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ECAA" w14:textId="77777777" w:rsidR="009D3042" w:rsidRPr="009D3042" w:rsidRDefault="009D3042" w:rsidP="009D3042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bookmarkStart w:id="0" w:name="_Hlk178669764"/>
      <w:r w:rsidRPr="009D3042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2F651B" wp14:editId="5E46A42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50568" w14:textId="77777777" w:rsidR="009D3042" w:rsidRPr="009D3042" w:rsidRDefault="009D3042" w:rsidP="009D3042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00BD43D9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9D3042">
        <w:rPr>
          <w:rFonts w:eastAsia="Times New Roman" w:cs="Times New Roman"/>
          <w:szCs w:val="28"/>
        </w:rPr>
        <w:t xml:space="preserve">ХАНТЫ-МАНСИЙСКИЙ </w:t>
      </w:r>
    </w:p>
    <w:p w14:paraId="77E07FDF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9D3042">
        <w:rPr>
          <w:rFonts w:eastAsia="Times New Roman" w:cs="Times New Roman"/>
          <w:szCs w:val="28"/>
        </w:rPr>
        <w:t>МУНИЦИПАЛЬНЫЙ РАЙОН</w:t>
      </w:r>
    </w:p>
    <w:p w14:paraId="7A967603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9D3042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793A3AF6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49F4E288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9D3042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52A35C4A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0185766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9D3042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0DDE010" w14:textId="77777777" w:rsidR="009D3042" w:rsidRPr="009D3042" w:rsidRDefault="009D3042" w:rsidP="009D304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AE990E3" w14:textId="0FF26792" w:rsidR="009D3042" w:rsidRPr="009D3042" w:rsidRDefault="009D3042" w:rsidP="009D3042">
      <w:pPr>
        <w:spacing w:after="0" w:line="240" w:lineRule="auto"/>
        <w:rPr>
          <w:rFonts w:eastAsia="Times New Roman" w:cs="Times New Roman"/>
          <w:szCs w:val="28"/>
        </w:rPr>
      </w:pPr>
      <w:bookmarkStart w:id="1" w:name="_Hlk217896214"/>
      <w:r w:rsidRPr="009D3042">
        <w:rPr>
          <w:rFonts w:eastAsia="Times New Roman" w:cs="Times New Roman"/>
          <w:szCs w:val="28"/>
        </w:rPr>
        <w:t xml:space="preserve">от </w:t>
      </w:r>
      <w:r w:rsidR="00730AE6">
        <w:rPr>
          <w:rFonts w:eastAsia="Times New Roman" w:cs="Times New Roman"/>
          <w:szCs w:val="28"/>
        </w:rPr>
        <w:t>29.12.2025</w:t>
      </w:r>
      <w:r w:rsidRPr="009D3042">
        <w:rPr>
          <w:rFonts w:eastAsia="Times New Roman" w:cs="Times New Roman"/>
          <w:szCs w:val="28"/>
        </w:rPr>
        <w:t xml:space="preserve">    </w:t>
      </w:r>
      <w:r w:rsidR="00730AE6">
        <w:rPr>
          <w:rFonts w:eastAsia="Times New Roman" w:cs="Times New Roman"/>
          <w:szCs w:val="28"/>
        </w:rPr>
        <w:t xml:space="preserve"> </w:t>
      </w:r>
      <w:r w:rsidRPr="009D3042">
        <w:rPr>
          <w:rFonts w:eastAsia="Times New Roman" w:cs="Times New Roman"/>
          <w:szCs w:val="28"/>
        </w:rPr>
        <w:t xml:space="preserve">                                                                                           № </w:t>
      </w:r>
      <w:r w:rsidR="00730AE6">
        <w:rPr>
          <w:rFonts w:eastAsia="Times New Roman" w:cs="Times New Roman"/>
          <w:szCs w:val="28"/>
        </w:rPr>
        <w:t>865</w:t>
      </w:r>
    </w:p>
    <w:bookmarkEnd w:id="1"/>
    <w:p w14:paraId="6D6854D1" w14:textId="77777777" w:rsidR="009D3042" w:rsidRPr="009D3042" w:rsidRDefault="009D3042" w:rsidP="009D3042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9D3042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568AB59C" w14:textId="77777777" w:rsidR="009D3042" w:rsidRPr="009D3042" w:rsidRDefault="009D3042" w:rsidP="009D3042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2265F9DD" w14:textId="77777777" w:rsidR="009D3042" w:rsidRPr="009D3042" w:rsidRDefault="009D3042" w:rsidP="009D3042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190AB6D5" w14:textId="77777777" w:rsidR="007326D2" w:rsidRDefault="007326D2" w:rsidP="009D304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4B14C1A6" w14:textId="77777777" w:rsidR="007326D2" w:rsidRDefault="007326D2" w:rsidP="009D304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Ханты-Мансийского </w:t>
      </w:r>
    </w:p>
    <w:p w14:paraId="7655E6F3" w14:textId="77777777" w:rsidR="007326D2" w:rsidRPr="00171894" w:rsidRDefault="007326D2" w:rsidP="009D304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5889FCD3" w14:textId="77777777" w:rsidR="007326D2" w:rsidRPr="00171894" w:rsidRDefault="007326D2" w:rsidP="009D304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0B510EE" w14:textId="77777777" w:rsidR="007326D2" w:rsidRPr="00171894" w:rsidRDefault="007326D2" w:rsidP="009D304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7D5751F9" w14:textId="77777777" w:rsidR="007326D2" w:rsidRPr="00171894" w:rsidRDefault="007326D2" w:rsidP="009D304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19F0C3A8" w14:textId="77777777" w:rsidR="007326D2" w:rsidRPr="00171894" w:rsidRDefault="007326D2" w:rsidP="009D304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48EC3CC" w:rsidR="00641740" w:rsidRPr="008B3BBF" w:rsidRDefault="007326D2" w:rsidP="009D3042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6296064D" w:rsidR="00DC40C1" w:rsidRDefault="00DC40C1" w:rsidP="009D30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07CA332" w14:textId="77777777" w:rsidR="009D3042" w:rsidRDefault="009D3042" w:rsidP="009D304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1DD9B3C" w14:textId="77777777" w:rsidR="007326D2" w:rsidRPr="007F632D" w:rsidRDefault="007326D2" w:rsidP="009D30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5D993386" w14:textId="77777777" w:rsidR="007326D2" w:rsidRPr="007F632D" w:rsidRDefault="007326D2" w:rsidP="009D30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0EBD" w14:textId="0CB44508" w:rsidR="001B4891" w:rsidRPr="002E42D9" w:rsidRDefault="007326D2" w:rsidP="009D30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2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2"/>
      <w:r w:rsidRPr="00EE61BF">
        <w:rPr>
          <w:rFonts w:eastAsia="Times New Roman" w:cs="Times New Roman"/>
          <w:szCs w:val="28"/>
          <w:lang w:eastAsia="ru-RU"/>
        </w:rPr>
        <w:t xml:space="preserve">» </w:t>
      </w:r>
      <w:r w:rsidR="001B4891">
        <w:rPr>
          <w:rFonts w:eastAsia="Times New Roman" w:cs="Times New Roman"/>
          <w:szCs w:val="28"/>
          <w:lang w:eastAsia="ru-RU"/>
        </w:rPr>
        <w:t>изменения</w:t>
      </w:r>
      <w:r w:rsidR="002E42D9">
        <w:rPr>
          <w:rFonts w:eastAsia="Times New Roman" w:cs="Times New Roman"/>
          <w:szCs w:val="28"/>
          <w:lang w:eastAsia="ru-RU"/>
        </w:rPr>
        <w:t>, изложив п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2E42D9">
        <w:rPr>
          <w:rFonts w:eastAsiaTheme="minorEastAsia" w:cs="Times New Roman"/>
          <w:bCs/>
          <w:szCs w:val="28"/>
          <w:lang w:eastAsia="ru-RU"/>
        </w:rPr>
        <w:t>нему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2E42D9">
        <w:rPr>
          <w:rFonts w:eastAsiaTheme="minorEastAsia" w:cs="Times New Roman"/>
          <w:bCs/>
          <w:szCs w:val="28"/>
          <w:lang w:eastAsia="ru-RU"/>
        </w:rPr>
        <w:t>.</w:t>
      </w:r>
    </w:p>
    <w:p w14:paraId="4DA71921" w14:textId="77777777" w:rsidR="007326D2" w:rsidRPr="0052039B" w:rsidRDefault="007326D2" w:rsidP="009D3042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08634A6" w14:textId="77777777" w:rsidR="007F632D" w:rsidRDefault="007F632D" w:rsidP="009D3042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9D3042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87FAF90" w14:textId="77777777" w:rsidR="00796FD1" w:rsidRDefault="00796FD1" w:rsidP="009D3042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9D304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24A0CE88" w14:textId="77777777" w:rsidR="00825BB0" w:rsidRDefault="00825BB0" w:rsidP="009D304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90B92" w:rsidRDefault="009F0DC8" w:rsidP="009D304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lastRenderedPageBreak/>
        <w:t>Приложение</w:t>
      </w:r>
    </w:p>
    <w:p w14:paraId="03CACAA7" w14:textId="78537FA7" w:rsidR="009F0DC8" w:rsidRPr="00490B92" w:rsidRDefault="007F632D" w:rsidP="009D304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к постановлению А</w:t>
      </w:r>
      <w:r w:rsidR="009F0DC8" w:rsidRPr="00490B92">
        <w:rPr>
          <w:rFonts w:cs="Times New Roman"/>
          <w:szCs w:val="28"/>
          <w:lang w:eastAsia="ru-RU"/>
        </w:rPr>
        <w:t>дминистрации</w:t>
      </w:r>
    </w:p>
    <w:p w14:paraId="6F79EA15" w14:textId="63631C27" w:rsidR="009F0DC8" w:rsidRPr="00490B92" w:rsidRDefault="009F0DC8" w:rsidP="009D304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Ханты-Мансийского района</w:t>
      </w:r>
    </w:p>
    <w:p w14:paraId="1C60C56D" w14:textId="2EA5806B" w:rsidR="00730AE6" w:rsidRPr="009D3042" w:rsidRDefault="00730AE6" w:rsidP="00730AE6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9D3042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29.12.2025</w:t>
      </w:r>
      <w:r w:rsidRPr="009D3042">
        <w:rPr>
          <w:rFonts w:eastAsia="Times New Roman" w:cs="Times New Roman"/>
          <w:szCs w:val="28"/>
        </w:rPr>
        <w:t xml:space="preserve"> </w:t>
      </w:r>
      <w:bookmarkStart w:id="3" w:name="_GoBack"/>
      <w:bookmarkEnd w:id="3"/>
      <w:r w:rsidRPr="009D3042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>865</w:t>
      </w:r>
    </w:p>
    <w:p w14:paraId="59E63165" w14:textId="77777777" w:rsidR="004713AB" w:rsidRDefault="004713AB" w:rsidP="009D3042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3A28BEBE" w14:textId="77777777" w:rsidR="00961EB9" w:rsidRPr="00490B92" w:rsidRDefault="00961EB9" w:rsidP="009D3042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7E81A2CE" w14:textId="302868D6" w:rsidR="009F0DC8" w:rsidRPr="00490B92" w:rsidRDefault="00BC080B" w:rsidP="009D304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A9A3DE0" w14:textId="204CCF95" w:rsidR="00BC080B" w:rsidRPr="00490B92" w:rsidRDefault="00350B33" w:rsidP="009D304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BC080B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14:paraId="62C3152E" w14:textId="77777777" w:rsidR="00961EB9" w:rsidRDefault="00BC080B" w:rsidP="009D304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14:paraId="54405C7F" w14:textId="77777777" w:rsidR="00961EB9" w:rsidRDefault="00BC080B" w:rsidP="009D304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повышения устойчивости местных бюджетов Ханты-Мансийского района»</w:t>
      </w:r>
      <w:r w:rsidR="00A81DD7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8F9D258" w14:textId="442958B1" w:rsidR="00BC080B" w:rsidRPr="00490B92" w:rsidRDefault="00A81DD7" w:rsidP="009D304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13256443" w14:textId="77777777" w:rsidR="00961EB9" w:rsidRDefault="00961EB9" w:rsidP="009D3042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91F79C" w14:textId="1C842095" w:rsidR="006F1BAE" w:rsidRPr="00490B92" w:rsidRDefault="00961EB9" w:rsidP="009D304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956BD" w:rsidRPr="00490B92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383FB969" w14:textId="77777777" w:rsidR="00A81DD7" w:rsidRPr="00490B92" w:rsidRDefault="00A81DD7" w:rsidP="009D3042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6516"/>
        <w:gridCol w:w="7513"/>
      </w:tblGrid>
      <w:tr w:rsidR="00BC080B" w:rsidRPr="00845AE1" w14:paraId="763D7813" w14:textId="77777777" w:rsidTr="00961EB9">
        <w:tc>
          <w:tcPr>
            <w:tcW w:w="6516" w:type="dxa"/>
          </w:tcPr>
          <w:p w14:paraId="63BDD685" w14:textId="77777777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7513" w:type="dxa"/>
          </w:tcPr>
          <w:p w14:paraId="04DB905A" w14:textId="5BDF7018" w:rsidR="00BC080B" w:rsidRPr="00845AE1" w:rsidRDefault="00172F54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 w:rsidR="00825BB0" w:rsidRPr="00845AE1">
              <w:rPr>
                <w:rFonts w:eastAsia="Times New Roman"/>
                <w:sz w:val="20"/>
              </w:rPr>
              <w:t>аместитель Главы Ханты-Мансийского района по финансам</w:t>
            </w:r>
          </w:p>
        </w:tc>
      </w:tr>
      <w:tr w:rsidR="00BC080B" w:rsidRPr="00845AE1" w14:paraId="019B064E" w14:textId="77777777" w:rsidTr="00961EB9">
        <w:tc>
          <w:tcPr>
            <w:tcW w:w="6516" w:type="dxa"/>
          </w:tcPr>
          <w:p w14:paraId="2F3477A0" w14:textId="77777777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14:paraId="0ADDFF62" w14:textId="0FFC1672" w:rsidR="00BC080B" w:rsidRPr="00845AE1" w:rsidRDefault="0040279C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6F1BAE" w:rsidRPr="00845AE1">
              <w:rPr>
                <w:rFonts w:eastAsia="Times New Roman"/>
                <w:sz w:val="20"/>
              </w:rPr>
              <w:t>омитет по финансам</w:t>
            </w:r>
            <w:r w:rsidR="00BC080B" w:rsidRPr="00845AE1">
              <w:rPr>
                <w:rFonts w:eastAsia="Times New Roman"/>
                <w:sz w:val="20"/>
              </w:rPr>
              <w:t xml:space="preserve"> Администрации Ханты-Мансийского района</w:t>
            </w:r>
            <w:r w:rsidR="00F02FE8">
              <w:rPr>
                <w:rFonts w:eastAsia="Times New Roman"/>
                <w:sz w:val="20"/>
              </w:rPr>
              <w:t xml:space="preserve"> (далее – </w:t>
            </w:r>
            <w:r>
              <w:rPr>
                <w:rFonts w:eastAsia="Times New Roman"/>
                <w:sz w:val="20"/>
              </w:rPr>
              <w:t>к</w:t>
            </w:r>
            <w:r w:rsidR="00F02FE8">
              <w:rPr>
                <w:rFonts w:eastAsia="Times New Roman"/>
                <w:sz w:val="20"/>
              </w:rPr>
              <w:t>омитет по финансам)</w:t>
            </w:r>
          </w:p>
        </w:tc>
      </w:tr>
      <w:tr w:rsidR="00BC080B" w:rsidRPr="00845AE1" w14:paraId="43F42C79" w14:textId="77777777" w:rsidTr="00961EB9">
        <w:tc>
          <w:tcPr>
            <w:tcW w:w="6516" w:type="dxa"/>
            <w:tcBorders>
              <w:left w:val="nil"/>
              <w:right w:val="nil"/>
            </w:tcBorders>
          </w:tcPr>
          <w:p w14:paraId="11721352" w14:textId="77777777" w:rsidR="006F1BAE" w:rsidRPr="00845AE1" w:rsidRDefault="006F1BAE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513" w:type="dxa"/>
            <w:tcBorders>
              <w:left w:val="nil"/>
              <w:right w:val="nil"/>
            </w:tcBorders>
          </w:tcPr>
          <w:p w14:paraId="605BFC8A" w14:textId="77777777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BC080B" w:rsidRPr="00845AE1" w14:paraId="324199C5" w14:textId="77777777" w:rsidTr="00961EB9">
        <w:tc>
          <w:tcPr>
            <w:tcW w:w="6516" w:type="dxa"/>
          </w:tcPr>
          <w:p w14:paraId="095AFED8" w14:textId="1B6E9043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bookmarkStart w:id="4" w:name="_Hlk213485505"/>
            <w:r w:rsidRPr="00845AE1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  <w:bookmarkEnd w:id="4"/>
          </w:p>
        </w:tc>
        <w:tc>
          <w:tcPr>
            <w:tcW w:w="7513" w:type="dxa"/>
          </w:tcPr>
          <w:p w14:paraId="02EF52A1" w14:textId="668C886F" w:rsidR="00BC080B" w:rsidRPr="00332022" w:rsidRDefault="006F1BAE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2025 – 203</w:t>
            </w:r>
            <w:r w:rsidR="00C60E33" w:rsidRPr="00332022">
              <w:rPr>
                <w:rFonts w:eastAsia="Times New Roman"/>
                <w:sz w:val="20"/>
              </w:rPr>
              <w:t>1</w:t>
            </w:r>
            <w:r w:rsidRPr="00332022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BC080B" w:rsidRPr="00845AE1" w14:paraId="2634365E" w14:textId="77777777" w:rsidTr="00961EB9">
        <w:tc>
          <w:tcPr>
            <w:tcW w:w="6516" w:type="dxa"/>
          </w:tcPr>
          <w:p w14:paraId="19B4E5A6" w14:textId="0F8FFF12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Цел</w:t>
            </w:r>
            <w:r w:rsidR="003B57E5" w:rsidRPr="00845AE1">
              <w:rPr>
                <w:rFonts w:eastAsia="Times New Roman"/>
                <w:sz w:val="20"/>
              </w:rPr>
              <w:t>и</w:t>
            </w:r>
            <w:r w:rsidRPr="00845AE1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14:paraId="4BDADBEF" w14:textId="56747C07" w:rsidR="00BC080B" w:rsidRPr="00332022" w:rsidRDefault="003B57E5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о</w:t>
            </w:r>
            <w:r w:rsidRPr="00332022"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BC080B" w:rsidRPr="00845AE1" w14:paraId="4252A5BC" w14:textId="77777777" w:rsidTr="00961EB9">
        <w:tc>
          <w:tcPr>
            <w:tcW w:w="6516" w:type="dxa"/>
          </w:tcPr>
          <w:p w14:paraId="2AC5C441" w14:textId="43A1980F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</w:tcPr>
          <w:p w14:paraId="4B350A49" w14:textId="12008D71" w:rsidR="003B57E5" w:rsidRPr="00332022" w:rsidRDefault="003B57E5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1</w:t>
            </w:r>
            <w:r w:rsidR="00F32A23" w:rsidRPr="00332022">
              <w:rPr>
                <w:rFonts w:eastAsia="Times New Roman"/>
                <w:sz w:val="20"/>
              </w:rPr>
              <w:t>.</w:t>
            </w:r>
            <w:r w:rsidR="00E34C70" w:rsidRPr="00332022"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</w:t>
            </w:r>
            <w:r w:rsidR="0040279C" w:rsidRPr="00332022">
              <w:rPr>
                <w:rFonts w:eastAsia="Times New Roman"/>
                <w:sz w:val="20"/>
              </w:rPr>
              <w:t>жду уровнями бюджетной системы».</w:t>
            </w:r>
          </w:p>
          <w:p w14:paraId="1B87C30E" w14:textId="46B67A21" w:rsidR="00BC080B" w:rsidRPr="00332022" w:rsidRDefault="00F32A23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2.</w:t>
            </w:r>
            <w:r w:rsidR="00CB74F2" w:rsidRPr="00332022">
              <w:rPr>
                <w:rFonts w:eastAsia="Times New Roman"/>
                <w:sz w:val="20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«Управление муниципальным долгом Ханты-Мансийского района»</w:t>
            </w:r>
          </w:p>
        </w:tc>
      </w:tr>
      <w:tr w:rsidR="00BC080B" w:rsidRPr="00845AE1" w14:paraId="06F74B66" w14:textId="77777777" w:rsidTr="00961EB9">
        <w:tc>
          <w:tcPr>
            <w:tcW w:w="6516" w:type="dxa"/>
          </w:tcPr>
          <w:p w14:paraId="77AD06DE" w14:textId="76369B21" w:rsidR="00BC080B" w:rsidRPr="00F02FE8" w:rsidRDefault="00BC080B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02FE8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</w:tcPr>
          <w:p w14:paraId="43ED703A" w14:textId="2809487F" w:rsidR="00BC080B" w:rsidRPr="00332022" w:rsidRDefault="00123288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2 573 895,8</w:t>
            </w:r>
            <w:r w:rsidR="00845AE1" w:rsidRPr="00332022">
              <w:rPr>
                <w:rFonts w:eastAsia="Times New Roman"/>
                <w:sz w:val="20"/>
              </w:rPr>
              <w:t xml:space="preserve"> тыс. рублей</w:t>
            </w:r>
          </w:p>
        </w:tc>
      </w:tr>
      <w:tr w:rsidR="00BC080B" w:rsidRPr="00845AE1" w14:paraId="6EA756C2" w14:textId="77777777" w:rsidTr="00961EB9">
        <w:tc>
          <w:tcPr>
            <w:tcW w:w="6516" w:type="dxa"/>
          </w:tcPr>
          <w:p w14:paraId="581431DD" w14:textId="41E3F162" w:rsidR="00BC080B" w:rsidRPr="00845AE1" w:rsidRDefault="00BC080B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</w:tcPr>
          <w:p w14:paraId="19C9D2C4" w14:textId="3E4CE675" w:rsidR="00BC080B" w:rsidRPr="00332022" w:rsidRDefault="009202A2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14:paraId="1328AA23" w14:textId="77777777" w:rsidR="00BC080B" w:rsidRDefault="00BC080B" w:rsidP="009D3042">
      <w:pPr>
        <w:spacing w:after="0" w:line="240" w:lineRule="auto"/>
        <w:rPr>
          <w:lang w:eastAsia="ru-RU"/>
        </w:rPr>
      </w:pPr>
    </w:p>
    <w:p w14:paraId="46F59156" w14:textId="29A1F2FB" w:rsidR="00845AE1" w:rsidRDefault="00845AE1" w:rsidP="009D3042">
      <w:pPr>
        <w:spacing w:after="0" w:line="240" w:lineRule="auto"/>
        <w:rPr>
          <w:lang w:eastAsia="ru-RU"/>
        </w:rPr>
      </w:pPr>
    </w:p>
    <w:p w14:paraId="44F360A6" w14:textId="47CF957F" w:rsidR="009D3042" w:rsidRDefault="009D3042" w:rsidP="009D3042">
      <w:pPr>
        <w:spacing w:after="0" w:line="240" w:lineRule="auto"/>
        <w:rPr>
          <w:lang w:eastAsia="ru-RU"/>
        </w:rPr>
      </w:pPr>
    </w:p>
    <w:p w14:paraId="01A71723" w14:textId="77777777" w:rsidR="009D3042" w:rsidRDefault="009D3042" w:rsidP="009D3042">
      <w:pPr>
        <w:spacing w:after="0" w:line="240" w:lineRule="auto"/>
        <w:rPr>
          <w:lang w:eastAsia="ru-RU"/>
        </w:rPr>
      </w:pPr>
    </w:p>
    <w:p w14:paraId="4FF2C895" w14:textId="0EBF5AEB" w:rsidR="00854B0A" w:rsidRPr="0040279C" w:rsidRDefault="0040279C" w:rsidP="009D3042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lastRenderedPageBreak/>
        <w:t xml:space="preserve">2. </w:t>
      </w:r>
      <w:r w:rsidR="00854B0A" w:rsidRPr="0040279C">
        <w:rPr>
          <w:rFonts w:cs="Times New Roman"/>
          <w:szCs w:val="28"/>
          <w:lang w:eastAsia="ru-RU"/>
        </w:rPr>
        <w:t>Показатели муниципальной программы</w:t>
      </w:r>
    </w:p>
    <w:p w14:paraId="13B726A1" w14:textId="77777777" w:rsidR="00854B0A" w:rsidRPr="0040279C" w:rsidRDefault="00854B0A" w:rsidP="009D3042">
      <w:pPr>
        <w:pStyle w:val="aa"/>
        <w:spacing w:after="0" w:line="240" w:lineRule="auto"/>
        <w:rPr>
          <w:rFonts w:cs="Times New Roman"/>
          <w:szCs w:val="28"/>
          <w:lang w:eastAsia="ru-RU"/>
        </w:rPr>
      </w:pPr>
    </w:p>
    <w:tbl>
      <w:tblPr>
        <w:tblStyle w:val="a9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793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2"/>
        <w:gridCol w:w="992"/>
        <w:gridCol w:w="708"/>
        <w:gridCol w:w="850"/>
      </w:tblGrid>
      <w:tr w:rsidR="001B4891" w:rsidRPr="00A4704A" w14:paraId="48A96F11" w14:textId="77777777" w:rsidTr="009D3042">
        <w:tc>
          <w:tcPr>
            <w:tcW w:w="499" w:type="dxa"/>
            <w:vMerge w:val="restart"/>
          </w:tcPr>
          <w:p w14:paraId="447A5A85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544" w:type="dxa"/>
            <w:vMerge w:val="restart"/>
          </w:tcPr>
          <w:p w14:paraId="24EF6CF8" w14:textId="50584C1E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103438F8" w14:textId="7BB6B6AF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E7A3186" w14:textId="1B31E4F0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70CABAB1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2C69106A" w14:textId="3BD11593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B85522A" w14:textId="4E1E3823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702" w:type="dxa"/>
            <w:vMerge w:val="restart"/>
          </w:tcPr>
          <w:p w14:paraId="12FD3AD7" w14:textId="26F837E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14:paraId="17C7121D" w14:textId="0675CEFB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</w:tcPr>
          <w:p w14:paraId="4B0EAB5D" w14:textId="21946619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0CD0FDE8" w14:textId="49BA65EB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1B4891" w:rsidRPr="00A4704A" w14:paraId="542EBDCB" w14:textId="77777777" w:rsidTr="009D3042">
        <w:tc>
          <w:tcPr>
            <w:tcW w:w="499" w:type="dxa"/>
            <w:vMerge/>
          </w:tcPr>
          <w:p w14:paraId="2716CB73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4" w:type="dxa"/>
            <w:vMerge/>
          </w:tcPr>
          <w:p w14:paraId="3087C050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2E9861E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3CB0A8F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F60EBBD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44078B2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0862FFA3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58F5C1D1" w14:textId="4DF942BC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7195234" w14:textId="4EAE0688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0FEB1F4" w14:textId="403712EB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55FDC6EA" w14:textId="109C14E5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51738894" w14:textId="05FD3E48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584B80FD" w14:textId="588A9F63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7E6CF2C1" w14:textId="5363557F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702" w:type="dxa"/>
            <w:vMerge/>
          </w:tcPr>
          <w:p w14:paraId="63A040FA" w14:textId="64ADE66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5E99336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CC130AB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A74F6D9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B4891" w:rsidRPr="00A4704A" w14:paraId="1D80D16D" w14:textId="77777777" w:rsidTr="009D3042">
        <w:tc>
          <w:tcPr>
            <w:tcW w:w="499" w:type="dxa"/>
          </w:tcPr>
          <w:p w14:paraId="20340238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544" w:type="dxa"/>
          </w:tcPr>
          <w:p w14:paraId="0645E049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41B9FE00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175229A8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14DBD6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942775C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5E9DD5C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7DE0391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B3B8FF2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32EDA0ED" w14:textId="33E5220B" w:rsidR="001B4891" w:rsidRPr="00A4704A" w:rsidRDefault="00F07EB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614372C5" w14:textId="5A24FCC1" w:rsidR="001B4891" w:rsidRPr="00A4704A" w:rsidRDefault="00F07EB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070DE838" w14:textId="46B483AC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3B9273C0" w14:textId="3B2AA79E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6F6517A4" w14:textId="6A8F8979" w:rsidR="001B4891" w:rsidRPr="00F7212A" w:rsidRDefault="00F07EB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702" w:type="dxa"/>
          </w:tcPr>
          <w:p w14:paraId="7C6F6A8F" w14:textId="6BD8FD80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957D9AC" w14:textId="5B2E1BAD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1A4680B7" w14:textId="0377E7F0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1DC4AF2B" w14:textId="4A190AF3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8</w:t>
            </w:r>
          </w:p>
        </w:tc>
      </w:tr>
      <w:tr w:rsidR="00F07EB8" w:rsidRPr="00A4704A" w14:paraId="786E5C8B" w14:textId="77777777" w:rsidTr="009D3042">
        <w:tc>
          <w:tcPr>
            <w:tcW w:w="15168" w:type="dxa"/>
            <w:gridSpan w:val="18"/>
          </w:tcPr>
          <w:p w14:paraId="71EEFD0A" w14:textId="1448DA2E" w:rsidR="00F07EB8" w:rsidRPr="00F7212A" w:rsidRDefault="00F07EB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5" w:name="_Hlk178840954"/>
            <w:r w:rsidRPr="00F7212A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О</w:t>
            </w:r>
            <w:r w:rsidRPr="00A4704A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5"/>
      <w:tr w:rsidR="001B4891" w:rsidRPr="00A4704A" w14:paraId="4A5E913B" w14:textId="77777777" w:rsidTr="009D3042">
        <w:tc>
          <w:tcPr>
            <w:tcW w:w="499" w:type="dxa"/>
          </w:tcPr>
          <w:p w14:paraId="3CE140B3" w14:textId="77777777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544" w:type="dxa"/>
          </w:tcPr>
          <w:p w14:paraId="287BE4C7" w14:textId="21E3ACFC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9D3042">
              <w:rPr>
                <w:rFonts w:eastAsia="Times New Roman"/>
                <w:sz w:val="20"/>
              </w:rPr>
              <w:t xml:space="preserve"> </w:t>
            </w:r>
            <w:r w:rsidRPr="00A4704A">
              <w:rPr>
                <w:rFonts w:eastAsia="Times New Roman"/>
                <w:sz w:val="20"/>
              </w:rPr>
              <w:t>% от установленного критерия выравнивания поселений</w:t>
            </w:r>
          </w:p>
        </w:tc>
        <w:tc>
          <w:tcPr>
            <w:tcW w:w="793" w:type="dxa"/>
          </w:tcPr>
          <w:p w14:paraId="26EEC0FD" w14:textId="390C16C0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ГП»</w:t>
            </w:r>
            <w:r>
              <w:rPr>
                <w:rFonts w:eastAsia="Times New Roman"/>
                <w:sz w:val="20"/>
              </w:rPr>
              <w:t>&lt;</w:t>
            </w:r>
            <w:proofErr w:type="gramEnd"/>
            <w:r w:rsidRPr="00A4704A">
              <w:rPr>
                <w:rFonts w:eastAsia="Times New Roman"/>
                <w:sz w:val="20"/>
              </w:rPr>
              <w:t>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306E760A" w14:textId="4A8CD674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8B32617" w14:textId="642885C8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2BC90CA2" w14:textId="32F09078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5AF6793E" w14:textId="0318188A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C9629EC" w14:textId="57D69EEE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7D319E0" w14:textId="712DA224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EF1BB00" w14:textId="4460EE41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7A9FE78E" w14:textId="1E24754A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89489BB" w14:textId="5C1D44B3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5749F3A" w14:textId="4A5E4F1B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A03FDBF" w14:textId="2701D474" w:rsidR="001B4891" w:rsidRDefault="00F07EB8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07D9B79B" w14:textId="353725EE" w:rsidR="001B4891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остановление </w:t>
            </w: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равительства </w:t>
            </w:r>
            <w:r>
              <w:rPr>
                <w:rFonts w:eastAsia="Times New Roman"/>
                <w:sz w:val="20"/>
              </w:rPr>
              <w:t xml:space="preserve">Ханты-Мансийского автономного округа – </w:t>
            </w:r>
            <w:r w:rsidRPr="00A4704A">
              <w:rPr>
                <w:rFonts w:eastAsia="Times New Roman"/>
                <w:sz w:val="20"/>
              </w:rPr>
              <w:t xml:space="preserve">Югры от 10.11.2023 </w:t>
            </w:r>
            <w:r w:rsidR="009D3042">
              <w:rPr>
                <w:rFonts w:eastAsia="Times New Roman"/>
                <w:sz w:val="20"/>
              </w:rPr>
              <w:br/>
            </w:r>
            <w:r w:rsidRPr="00A4704A">
              <w:rPr>
                <w:rFonts w:eastAsia="Times New Roman"/>
                <w:sz w:val="20"/>
              </w:rPr>
              <w:t>№ 563-п «О государственной программе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  <w:p w14:paraId="460D5B2C" w14:textId="34F5EFF9" w:rsidR="00F07EB8" w:rsidRPr="00F7212A" w:rsidRDefault="00F07EB8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</w:tcPr>
          <w:p w14:paraId="096F7E6E" w14:textId="4E33379A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1551F477" w14:textId="551D9E14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41C3D0B" w14:textId="0EE4C7FC" w:rsidR="001B4891" w:rsidRPr="00F7212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464AF" w:rsidRPr="00A4704A" w14:paraId="003606FE" w14:textId="77777777" w:rsidTr="009D3042">
        <w:tc>
          <w:tcPr>
            <w:tcW w:w="499" w:type="dxa"/>
          </w:tcPr>
          <w:p w14:paraId="3414CE14" w14:textId="4A5885C0" w:rsidR="001464AF" w:rsidRPr="006E2AC1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2.</w:t>
            </w:r>
          </w:p>
        </w:tc>
        <w:tc>
          <w:tcPr>
            <w:tcW w:w="1544" w:type="dxa"/>
          </w:tcPr>
          <w:p w14:paraId="1D3298B4" w14:textId="31C41752" w:rsidR="001464AF" w:rsidRPr="006E2AC1" w:rsidRDefault="001464AF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Доля сельских поселений района, имеющих сбалансированный бюджет</w:t>
            </w:r>
          </w:p>
        </w:tc>
        <w:tc>
          <w:tcPr>
            <w:tcW w:w="793" w:type="dxa"/>
          </w:tcPr>
          <w:p w14:paraId="3918F726" w14:textId="182ADF88" w:rsidR="001464AF" w:rsidRPr="006E2AC1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1464AF">
              <w:rPr>
                <w:rFonts w:eastAsia="Times New Roman"/>
                <w:sz w:val="20"/>
              </w:rPr>
              <w:t>«</w:t>
            </w:r>
            <w:proofErr w:type="gramStart"/>
            <w:r w:rsidRPr="001464AF">
              <w:rPr>
                <w:rFonts w:eastAsia="Times New Roman"/>
                <w:sz w:val="20"/>
              </w:rPr>
              <w:t>МП»&lt;</w:t>
            </w:r>
            <w:proofErr w:type="gramEnd"/>
            <w:r w:rsidRPr="001464AF">
              <w:rPr>
                <w:rFonts w:eastAsia="Times New Roman"/>
                <w:sz w:val="20"/>
              </w:rPr>
              <w:t>***&gt;</w:t>
            </w:r>
          </w:p>
        </w:tc>
        <w:tc>
          <w:tcPr>
            <w:tcW w:w="850" w:type="dxa"/>
          </w:tcPr>
          <w:p w14:paraId="0DCE4AC5" w14:textId="228B1128" w:rsidR="001464AF" w:rsidRPr="006E2AC1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E171280" w14:textId="4C1DEB25" w:rsidR="001464AF" w:rsidRPr="006E2AC1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62D956A" w14:textId="2320841D" w:rsidR="001464AF" w:rsidRPr="00B51EEA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6DC9BFF9" w14:textId="398B19D0" w:rsidR="001464AF" w:rsidRPr="00B51EEA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202</w:t>
            </w:r>
            <w:r w:rsidR="00EF7094" w:rsidRPr="00B51EEA">
              <w:rPr>
                <w:rFonts w:eastAsia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FD6A3B2" w14:textId="0F140464" w:rsidR="001464AF" w:rsidRPr="00B51EEA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852E7C4" w14:textId="08616028" w:rsidR="001464AF" w:rsidRPr="00824711" w:rsidRDefault="00EF709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3F9206AC" w14:textId="4EA99322" w:rsidR="001464AF" w:rsidRPr="00824711" w:rsidRDefault="00EF709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6016BE5D" w14:textId="3BA3A4CF" w:rsidR="001464AF" w:rsidRPr="00824711" w:rsidRDefault="00EF709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6391D35E" w14:textId="7E1AE79E" w:rsidR="001464AF" w:rsidRPr="00824711" w:rsidRDefault="00EF709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6C66B854" w14:textId="228FB51B" w:rsidR="001464AF" w:rsidRPr="00824711" w:rsidRDefault="00EF709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3BBA6008" w14:textId="33E057FA" w:rsidR="001464AF" w:rsidRPr="00C60E33" w:rsidRDefault="00EF709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702" w:type="dxa"/>
          </w:tcPr>
          <w:p w14:paraId="3C3DFD8B" w14:textId="3066D916" w:rsidR="00EF7094" w:rsidRPr="00EF7094" w:rsidRDefault="00EF7094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</w:rPr>
            </w:pPr>
            <w:r w:rsidRPr="00EF7094">
              <w:rPr>
                <w:rFonts w:eastAsia="Times New Roman"/>
                <w:bCs/>
                <w:sz w:val="20"/>
              </w:rPr>
              <w:t xml:space="preserve">решение Думы Ханты-Мансийского района </w:t>
            </w:r>
          </w:p>
          <w:p w14:paraId="7802F3EF" w14:textId="4ABF8479" w:rsidR="001464AF" w:rsidRDefault="00EF7094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EF7094">
              <w:rPr>
                <w:rFonts w:eastAsia="Times New Roman"/>
                <w:bCs/>
                <w:sz w:val="20"/>
              </w:rPr>
              <w:t xml:space="preserve">от 16.07.2021 </w:t>
            </w:r>
            <w:r>
              <w:rPr>
                <w:rFonts w:eastAsia="Times New Roman"/>
                <w:bCs/>
                <w:sz w:val="20"/>
              </w:rPr>
              <w:br/>
            </w:r>
            <w:r w:rsidRPr="00EF7094">
              <w:rPr>
                <w:rFonts w:eastAsia="Times New Roman"/>
                <w:bCs/>
                <w:sz w:val="20"/>
              </w:rPr>
              <w:t xml:space="preserve">№ 762 «Об утверждении правил предоставления межбюджетных трансфертов из бюджета Ханты-Мансийского района бюджетам сельских поселений </w:t>
            </w:r>
            <w:r w:rsidR="00123288">
              <w:rPr>
                <w:rFonts w:eastAsia="Times New Roman"/>
                <w:bCs/>
                <w:sz w:val="20"/>
              </w:rPr>
              <w:br/>
            </w:r>
            <w:r w:rsidRPr="00EF7094">
              <w:rPr>
                <w:rFonts w:eastAsia="Times New Roman"/>
                <w:bCs/>
                <w:sz w:val="20"/>
              </w:rPr>
              <w:t>и признании утратившими силу отдельных решений Думы Ханты-Мансийского района»</w:t>
            </w:r>
          </w:p>
        </w:tc>
        <w:tc>
          <w:tcPr>
            <w:tcW w:w="992" w:type="dxa"/>
          </w:tcPr>
          <w:p w14:paraId="245520A5" w14:textId="27362364" w:rsidR="001464AF" w:rsidRDefault="0055113D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55113D">
              <w:rPr>
                <w:rFonts w:eastAsia="Times New Roman"/>
                <w:sz w:val="20"/>
              </w:rPr>
              <w:t>комитет по финансам</w:t>
            </w:r>
          </w:p>
        </w:tc>
        <w:tc>
          <w:tcPr>
            <w:tcW w:w="708" w:type="dxa"/>
          </w:tcPr>
          <w:p w14:paraId="70D2277D" w14:textId="3049EE13" w:rsidR="001464AF" w:rsidRPr="006E2AC1" w:rsidRDefault="0012328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4941E68A" w14:textId="1F3F19C2" w:rsidR="001464AF" w:rsidRPr="006E2AC1" w:rsidRDefault="0012328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07008408" w14:textId="77777777" w:rsidTr="009D3042">
        <w:tc>
          <w:tcPr>
            <w:tcW w:w="499" w:type="dxa"/>
          </w:tcPr>
          <w:p w14:paraId="4562F39E" w14:textId="0948E840" w:rsidR="001B4891" w:rsidRPr="006E2AC1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="001B4891" w:rsidRPr="006E2AC1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0028CD91" w14:textId="664FED74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</w:t>
            </w:r>
            <w:r w:rsidRPr="006E2AC1">
              <w:rPr>
                <w:rFonts w:eastAsia="Times New Roman"/>
                <w:sz w:val="20"/>
              </w:rPr>
              <w:lastRenderedPageBreak/>
              <w:t>доходов бюджета муниципального образования (без учета субвенций)</w:t>
            </w:r>
          </w:p>
        </w:tc>
        <w:tc>
          <w:tcPr>
            <w:tcW w:w="793" w:type="dxa"/>
          </w:tcPr>
          <w:p w14:paraId="3862ECFF" w14:textId="58D4A8B8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«ОМСУ»</w:t>
            </w:r>
            <w:r>
              <w:rPr>
                <w:rFonts w:eastAsia="Times New Roman"/>
                <w:sz w:val="20"/>
              </w:rPr>
              <w:t xml:space="preserve"> &lt;</w:t>
            </w:r>
            <w:r w:rsidRPr="006E2AC1">
              <w:rPr>
                <w:rFonts w:eastAsia="Times New Roman"/>
                <w:sz w:val="20"/>
              </w:rPr>
              <w:t>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462ACAC1" w14:textId="51BAF9A5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2B1275A" w14:textId="0D0806FC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13F8E5A" w14:textId="6DF45BFB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708" w:type="dxa"/>
          </w:tcPr>
          <w:p w14:paraId="4E44C07A" w14:textId="0A8C8481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E98E17C" w14:textId="55BB9608" w:rsidR="001B4891" w:rsidRPr="006E2AC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D44D7A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A0F31BC" w14:textId="3FC753E4" w:rsidR="001B4891" w:rsidRPr="006E2AC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CBE8FDB" w14:textId="1F2CAA33" w:rsidR="001B4891" w:rsidRPr="006E2AC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8" w:type="dxa"/>
          </w:tcPr>
          <w:p w14:paraId="75A192EE" w14:textId="4302A848" w:rsidR="001B4891" w:rsidRPr="006E2AC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3F3AB0E" w14:textId="5FD14A8A" w:rsidR="001B4891" w:rsidRPr="006E2AC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5F5DC94" w14:textId="693EFA82" w:rsidR="001B4891" w:rsidRPr="006E2AC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25204E5" w14:textId="6EC8CB49" w:rsidR="001B4891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C60E33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1702" w:type="dxa"/>
          </w:tcPr>
          <w:p w14:paraId="341BDEDA" w14:textId="662A5D81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Pr="006E2AC1">
              <w:rPr>
                <w:rFonts w:eastAsia="Times New Roman"/>
                <w:sz w:val="20"/>
              </w:rPr>
              <w:t>аспоряжение Правительства Ханты-Мансийского автономного округа</w:t>
            </w:r>
            <w:r>
              <w:rPr>
                <w:rFonts w:eastAsia="Times New Roman"/>
                <w:sz w:val="20"/>
              </w:rPr>
              <w:t xml:space="preserve"> – </w:t>
            </w:r>
            <w:r w:rsidRPr="006E2AC1">
              <w:rPr>
                <w:rFonts w:eastAsia="Times New Roman"/>
                <w:sz w:val="20"/>
              </w:rPr>
              <w:t xml:space="preserve">Югры от 15.03.2013 № 92-рп «Об оценке эффективности деятельности органов местного самоуправления городских округов и </w:t>
            </w:r>
            <w:r w:rsidRPr="006E2AC1">
              <w:rPr>
                <w:rFonts w:eastAsia="Times New Roman"/>
                <w:sz w:val="20"/>
              </w:rPr>
              <w:lastRenderedPageBreak/>
              <w:t>муниципальных районов Ханты-Мансийского автономного ок</w:t>
            </w:r>
            <w:r>
              <w:rPr>
                <w:rFonts w:eastAsia="Times New Roman"/>
                <w:sz w:val="20"/>
              </w:rPr>
              <w:t xml:space="preserve">руга – </w:t>
            </w:r>
            <w:r w:rsidRPr="006E2AC1">
              <w:rPr>
                <w:rFonts w:eastAsia="Times New Roman"/>
                <w:sz w:val="20"/>
              </w:rPr>
              <w:t>Югры»</w:t>
            </w:r>
          </w:p>
        </w:tc>
        <w:tc>
          <w:tcPr>
            <w:tcW w:w="992" w:type="dxa"/>
          </w:tcPr>
          <w:p w14:paraId="2C4116CE" w14:textId="5DC01C40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</w:t>
            </w:r>
            <w:r w:rsidRPr="006E2AC1">
              <w:rPr>
                <w:rFonts w:eastAsia="Times New Roman"/>
                <w:sz w:val="20"/>
              </w:rPr>
              <w:t>омитет по финанса</w:t>
            </w:r>
            <w:r>
              <w:rPr>
                <w:rFonts w:eastAsia="Times New Roman"/>
                <w:sz w:val="20"/>
              </w:rPr>
              <w:t>м</w:t>
            </w:r>
            <w:r w:rsidRPr="006E2AC1">
              <w:rPr>
                <w:rFonts w:eastAsia="Times New Roman"/>
                <w:sz w:val="20"/>
              </w:rPr>
              <w:t xml:space="preserve">, </w:t>
            </w:r>
            <w:r w:rsidR="00F07EB8">
              <w:rPr>
                <w:rFonts w:eastAsia="Times New Roman"/>
                <w:sz w:val="20"/>
              </w:rPr>
              <w:t>г</w:t>
            </w:r>
            <w:r>
              <w:rPr>
                <w:rFonts w:eastAsia="Times New Roman"/>
                <w:sz w:val="20"/>
              </w:rPr>
              <w:t>лавные распорядители бюджетных средств</w:t>
            </w:r>
            <w:r w:rsidRPr="006E2AC1">
              <w:rPr>
                <w:rFonts w:eastAsia="Times New Roman"/>
                <w:sz w:val="20"/>
              </w:rPr>
              <w:t xml:space="preserve"> Ханты-Мансийского района</w:t>
            </w:r>
          </w:p>
        </w:tc>
        <w:tc>
          <w:tcPr>
            <w:tcW w:w="708" w:type="dxa"/>
          </w:tcPr>
          <w:p w14:paraId="5814ACDC" w14:textId="2622689E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C384D76" w14:textId="11144580" w:rsidR="001B4891" w:rsidRPr="006E2AC1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72451861" w14:textId="77777777" w:rsidTr="009D3042">
        <w:tc>
          <w:tcPr>
            <w:tcW w:w="499" w:type="dxa"/>
          </w:tcPr>
          <w:p w14:paraId="5C525ED0" w14:textId="7773135A" w:rsidR="001B4891" w:rsidRPr="00A4704A" w:rsidRDefault="001464A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="001B4891" w:rsidRPr="00A4704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5F0C25EE" w14:textId="5E660950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793" w:type="dxa"/>
          </w:tcPr>
          <w:p w14:paraId="70180987" w14:textId="136A8662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</w:t>
            </w:r>
            <w:proofErr w:type="gramStart"/>
            <w:r w:rsidRPr="00A4704A">
              <w:rPr>
                <w:rFonts w:eastAsia="Times New Roman"/>
                <w:sz w:val="20"/>
              </w:rPr>
              <w:t>МП»</w:t>
            </w:r>
            <w:r>
              <w:rPr>
                <w:rFonts w:eastAsia="Times New Roman"/>
                <w:sz w:val="20"/>
              </w:rPr>
              <w:t>&lt;</w:t>
            </w:r>
            <w:proofErr w:type="gramEnd"/>
            <w:r w:rsidRPr="00A4704A">
              <w:rPr>
                <w:rFonts w:eastAsia="Times New Roman"/>
                <w:sz w:val="20"/>
              </w:rPr>
              <w:t>***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653279B9" w14:textId="40027B18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C74ADCF" w14:textId="3A392036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033CC4DB" w14:textId="3D01F7BE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4D58B330" w14:textId="565FD5DB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5EDF2A08" w14:textId="75E155F1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325C4D79" w14:textId="1DE9F0E3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1D0D4F4" w14:textId="2BC369C5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3865FF3" w14:textId="3CE72FC4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A14E942" w14:textId="33F8BA11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F455BB3" w14:textId="2C474EB2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FC4B9F6" w14:textId="3E13CCB8" w:rsidR="001B4891" w:rsidRPr="00A4704A" w:rsidRDefault="00C60E33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12DBA9E3" w14:textId="45A60268" w:rsidR="001B4891" w:rsidRPr="00A4704A" w:rsidRDefault="009D3042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</w:t>
            </w:r>
            <w:r w:rsidR="001B4891" w:rsidRPr="00A4704A">
              <w:rPr>
                <w:rFonts w:eastAsia="Times New Roman"/>
                <w:sz w:val="20"/>
              </w:rPr>
              <w:t>юджетный кодекс Российской Федерации, статья 111</w:t>
            </w:r>
          </w:p>
        </w:tc>
        <w:tc>
          <w:tcPr>
            <w:tcW w:w="992" w:type="dxa"/>
          </w:tcPr>
          <w:p w14:paraId="1011245D" w14:textId="118BA29E" w:rsidR="001B4891" w:rsidRPr="00A4704A" w:rsidRDefault="00145EEB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1B4891"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7CACAE6A" w14:textId="4A7A0145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7AC2647" w14:textId="458F8C42" w:rsidR="001B4891" w:rsidRPr="00A4704A" w:rsidRDefault="001B489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</w:tbl>
    <w:p w14:paraId="55BF8305" w14:textId="2E2C6786" w:rsidR="00B216E5" w:rsidRPr="00B216E5" w:rsidRDefault="00F968F7" w:rsidP="009D3042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&lt;*&gt; –</w:t>
      </w:r>
      <w:r w:rsidR="00B216E5" w:rsidRPr="00B216E5">
        <w:rPr>
          <w:rFonts w:cs="Times New Roman"/>
          <w:sz w:val="24"/>
          <w:szCs w:val="24"/>
          <w:lang w:eastAsia="ru-RU"/>
        </w:rPr>
        <w:t xml:space="preserve"> </w:t>
      </w:r>
      <w:r w:rsidR="00B216E5">
        <w:rPr>
          <w:rFonts w:cs="Times New Roman"/>
          <w:sz w:val="24"/>
          <w:szCs w:val="24"/>
          <w:lang w:eastAsia="ru-RU"/>
        </w:rPr>
        <w:t xml:space="preserve">государственная </w:t>
      </w:r>
      <w:r w:rsidR="00B216E5" w:rsidRPr="00B216E5">
        <w:rPr>
          <w:rFonts w:cs="Times New Roman"/>
          <w:sz w:val="24"/>
          <w:szCs w:val="24"/>
          <w:lang w:eastAsia="ru-RU"/>
        </w:rPr>
        <w:t>программа</w:t>
      </w:r>
      <w:r w:rsidR="00A1747F" w:rsidRPr="00A1747F">
        <w:rPr>
          <w:rFonts w:cs="Times New Roman"/>
          <w:sz w:val="24"/>
          <w:szCs w:val="24"/>
          <w:lang w:eastAsia="ru-RU"/>
        </w:rPr>
        <w:t xml:space="preserve"> </w:t>
      </w:r>
      <w:r w:rsidR="00A1747F">
        <w:rPr>
          <w:rFonts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331F2D">
        <w:rPr>
          <w:rFonts w:cs="Times New Roman"/>
          <w:sz w:val="24"/>
          <w:szCs w:val="24"/>
          <w:lang w:eastAsia="ru-RU"/>
        </w:rPr>
        <w:t>–</w:t>
      </w:r>
      <w:r w:rsidR="00A1747F">
        <w:rPr>
          <w:rFonts w:cs="Times New Roman"/>
          <w:sz w:val="24"/>
          <w:szCs w:val="24"/>
          <w:lang w:eastAsia="ru-RU"/>
        </w:rPr>
        <w:t xml:space="preserve"> Югры</w:t>
      </w:r>
      <w:r w:rsidR="0037406F">
        <w:rPr>
          <w:rFonts w:cs="Times New Roman"/>
          <w:sz w:val="24"/>
          <w:szCs w:val="24"/>
          <w:lang w:eastAsia="ru-RU"/>
        </w:rPr>
        <w:t>;</w:t>
      </w:r>
    </w:p>
    <w:p w14:paraId="294BA7EC" w14:textId="06CCAB3F" w:rsidR="00F7212A" w:rsidRDefault="0002206D" w:rsidP="009D3042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 w:rsidR="00B216E5">
        <w:rPr>
          <w:sz w:val="24"/>
          <w:szCs w:val="24"/>
          <w:lang w:eastAsia="ru-RU"/>
        </w:rPr>
        <w:t>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</w:t>
      </w:r>
      <w:r w:rsidR="00A1747F">
        <w:rPr>
          <w:sz w:val="24"/>
          <w:szCs w:val="24"/>
          <w:lang w:eastAsia="ru-RU"/>
        </w:rPr>
        <w:t xml:space="preserve">показатель для оценки эффективности деятельности органов </w:t>
      </w:r>
      <w:r w:rsidR="00A43D9D">
        <w:rPr>
          <w:sz w:val="24"/>
          <w:szCs w:val="24"/>
          <w:lang w:eastAsia="ru-RU"/>
        </w:rPr>
        <w:t>местного самоуправления</w:t>
      </w:r>
      <w:r w:rsidR="00A1747F">
        <w:rPr>
          <w:sz w:val="24"/>
          <w:szCs w:val="24"/>
          <w:lang w:eastAsia="ru-RU"/>
        </w:rPr>
        <w:t xml:space="preserve"> муниципальных, городских округов и муниципальных районов</w:t>
      </w:r>
      <w:r w:rsidR="0037406F">
        <w:rPr>
          <w:sz w:val="24"/>
          <w:szCs w:val="24"/>
          <w:lang w:eastAsia="ru-RU"/>
        </w:rPr>
        <w:t>;</w:t>
      </w:r>
    </w:p>
    <w:p w14:paraId="5E1F8BFA" w14:textId="3F7DCED5" w:rsidR="0037406F" w:rsidRPr="0002206D" w:rsidRDefault="0037406F" w:rsidP="009D3042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>**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муниципальная программа</w:t>
      </w:r>
      <w:r w:rsidR="00D934BF">
        <w:rPr>
          <w:sz w:val="24"/>
          <w:szCs w:val="24"/>
          <w:lang w:eastAsia="ru-RU"/>
        </w:rPr>
        <w:t xml:space="preserve"> Ханты-Мансийского района.</w:t>
      </w:r>
    </w:p>
    <w:p w14:paraId="06A0C67D" w14:textId="77777777" w:rsidR="00143FE0" w:rsidRDefault="00143FE0" w:rsidP="009D3042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14:paraId="04A38306" w14:textId="48DB7771" w:rsidR="00E16408" w:rsidRPr="00332022" w:rsidRDefault="00E16408" w:rsidP="009D304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>3.</w:t>
      </w:r>
      <w:r w:rsidR="00143FE0">
        <w:rPr>
          <w:rFonts w:eastAsia="Times New Roman" w:cs="Times New Roman"/>
          <w:szCs w:val="28"/>
        </w:rPr>
        <w:t xml:space="preserve"> </w:t>
      </w:r>
      <w:r w:rsidRPr="00E16408">
        <w:rPr>
          <w:rFonts w:eastAsia="Times New Roman" w:cs="Times New Roman"/>
          <w:szCs w:val="28"/>
        </w:rPr>
        <w:t xml:space="preserve">Помесячный план достижения показателей муниципальной </w:t>
      </w:r>
      <w:r w:rsidRPr="00332022">
        <w:rPr>
          <w:rFonts w:eastAsia="Times New Roman" w:cs="Times New Roman"/>
          <w:szCs w:val="28"/>
        </w:rPr>
        <w:t xml:space="preserve">программы в </w:t>
      </w:r>
      <w:r w:rsidR="001B085C" w:rsidRPr="00332022">
        <w:rPr>
          <w:rFonts w:eastAsia="Times New Roman" w:cs="Times New Roman"/>
          <w:iCs/>
          <w:szCs w:val="28"/>
        </w:rPr>
        <w:t>202</w:t>
      </w:r>
      <w:r w:rsidR="00C60E33" w:rsidRPr="00332022">
        <w:rPr>
          <w:rFonts w:eastAsia="Times New Roman" w:cs="Times New Roman"/>
          <w:iCs/>
          <w:szCs w:val="28"/>
        </w:rPr>
        <w:t>6</w:t>
      </w:r>
      <w:r w:rsidRPr="00332022">
        <w:rPr>
          <w:rFonts w:eastAsia="Times New Roman" w:cs="Times New Roman"/>
          <w:szCs w:val="28"/>
        </w:rPr>
        <w:t xml:space="preserve"> году</w:t>
      </w:r>
    </w:p>
    <w:p w14:paraId="0FE6256B" w14:textId="77777777" w:rsidR="00E16408" w:rsidRPr="00332022" w:rsidRDefault="00E16408" w:rsidP="009D304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57"/>
      </w:tblGrid>
      <w:tr w:rsidR="00E16408" w:rsidRPr="00E16408" w14:paraId="71A6B0CB" w14:textId="77777777" w:rsidTr="00B82EC3">
        <w:tc>
          <w:tcPr>
            <w:tcW w:w="568" w:type="dxa"/>
            <w:vMerge w:val="restart"/>
          </w:tcPr>
          <w:p w14:paraId="0B36421B" w14:textId="77777777" w:rsidR="00E16408" w:rsidRPr="00332022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B92BD2E" w14:textId="77777777" w:rsidR="00E16408" w:rsidRPr="00332022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707078" w14:textId="77777777" w:rsidR="00E16408" w:rsidRPr="00332022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7F976E80" w14:textId="77777777" w:rsidR="00E16408" w:rsidRPr="00332022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772C91" w14:textId="77777777" w:rsidR="00E16408" w:rsidRPr="00332022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57" w:type="dxa"/>
            <w:vMerge w:val="restart"/>
          </w:tcPr>
          <w:p w14:paraId="49F5B17C" w14:textId="6609E5EB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="00EA26FA" w:rsidRPr="00332022">
              <w:rPr>
                <w:rFonts w:eastAsia="Times New Roman"/>
                <w:iCs/>
                <w:sz w:val="20"/>
                <w:szCs w:val="28"/>
              </w:rPr>
              <w:t>202</w:t>
            </w:r>
            <w:r w:rsidR="00C60E33" w:rsidRPr="00332022">
              <w:rPr>
                <w:rFonts w:eastAsia="Times New Roman"/>
                <w:iCs/>
                <w:sz w:val="20"/>
                <w:szCs w:val="28"/>
              </w:rPr>
              <w:t>6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332022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EA26FA" w:rsidRPr="00E16408" w14:paraId="271C67F9" w14:textId="77777777" w:rsidTr="00B82EC3">
        <w:tc>
          <w:tcPr>
            <w:tcW w:w="568" w:type="dxa"/>
            <w:vMerge/>
          </w:tcPr>
          <w:p w14:paraId="22D95847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071C7171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6938A0C3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3C7C5931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09768C6A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23F5694B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18D53139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45CE1C6B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F24FE01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19312AA2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0E3D3A28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DECD7F0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6224EFFF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3E17F35C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37DFF593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57" w:type="dxa"/>
            <w:vMerge/>
          </w:tcPr>
          <w:p w14:paraId="25DCEA7C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EA26FA" w:rsidRPr="00E16408" w14:paraId="1B68F27D" w14:textId="77777777" w:rsidTr="00B82EC3">
        <w:tc>
          <w:tcPr>
            <w:tcW w:w="568" w:type="dxa"/>
          </w:tcPr>
          <w:p w14:paraId="07CD7588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0228D1D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788C7FE7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4113B030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2B5AF13D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AE575CB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E4D546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8D6A0D0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5CE44937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CD9B459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06E88D5B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2283996D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DA1BB5F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309DFE02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38266C0B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57" w:type="dxa"/>
          </w:tcPr>
          <w:p w14:paraId="350BA941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E16408" w:rsidRPr="00E16408" w14:paraId="316B1EE6" w14:textId="77777777" w:rsidTr="00B82EC3">
        <w:tc>
          <w:tcPr>
            <w:tcW w:w="568" w:type="dxa"/>
          </w:tcPr>
          <w:p w14:paraId="242B7104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3" w:type="dxa"/>
            <w:gridSpan w:val="15"/>
          </w:tcPr>
          <w:p w14:paraId="319B647F" w14:textId="34D1097F" w:rsidR="00E16408" w:rsidRPr="005B6F2C" w:rsidRDefault="001B085C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5B6F2C"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EA26FA" w:rsidRPr="00E16408" w14:paraId="41162B12" w14:textId="77777777" w:rsidTr="00B82EC3">
        <w:tc>
          <w:tcPr>
            <w:tcW w:w="568" w:type="dxa"/>
          </w:tcPr>
          <w:p w14:paraId="758D3152" w14:textId="77777777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>1.1.</w:t>
            </w:r>
          </w:p>
        </w:tc>
        <w:tc>
          <w:tcPr>
            <w:tcW w:w="2268" w:type="dxa"/>
          </w:tcPr>
          <w:p w14:paraId="44AA19D7" w14:textId="31A5BEE0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5B6F2C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  <w:tc>
          <w:tcPr>
            <w:tcW w:w="992" w:type="dxa"/>
          </w:tcPr>
          <w:p w14:paraId="4CAE1B1B" w14:textId="308DFD8D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ГП</w:t>
            </w:r>
          </w:p>
        </w:tc>
        <w:tc>
          <w:tcPr>
            <w:tcW w:w="1165" w:type="dxa"/>
          </w:tcPr>
          <w:p w14:paraId="4E52B805" w14:textId="79E2A4B2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566A7028" w14:textId="59AAF973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4C5D8E4A" w14:textId="3FBEE0B9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3C288BF8" w14:textId="045F0839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7A8E6FD3" w14:textId="3C35AC5E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4564DD79" w14:textId="0E4C9B99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4991537B" w14:textId="4F9BBF81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673C7E6E" w14:textId="46EFFD28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16CB3F9E" w14:textId="13352B61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0E545B55" w14:textId="6C8E7863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55407191" w14:textId="6EBD673B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2451AF87" w14:textId="0291141B" w:rsidR="00E16408" w:rsidRPr="00E16408" w:rsidRDefault="00056E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6CC79E70" w14:textId="7F92DCA1" w:rsidR="00E16408" w:rsidRPr="00E16408" w:rsidRDefault="00306F4B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EA26FA" w:rsidRPr="00E16408" w14:paraId="09C5A428" w14:textId="77777777" w:rsidTr="00B82EC3">
        <w:tc>
          <w:tcPr>
            <w:tcW w:w="568" w:type="dxa"/>
          </w:tcPr>
          <w:p w14:paraId="0CC36B06" w14:textId="06965E3E" w:rsidR="00E16408" w:rsidRPr="00E16408" w:rsidRDefault="00E1640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 w:rsidR="00EA26FA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3FED79DB" w14:textId="17A83064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2" w:type="dxa"/>
          </w:tcPr>
          <w:p w14:paraId="146894A3" w14:textId="34A6B140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ОМСУ</w:t>
            </w:r>
          </w:p>
        </w:tc>
        <w:tc>
          <w:tcPr>
            <w:tcW w:w="1165" w:type="dxa"/>
          </w:tcPr>
          <w:p w14:paraId="0B1AEF09" w14:textId="3CE744AD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2350DA21" w14:textId="35D1CFEE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FCCDDC1" w14:textId="4D22A3BE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164370B" w14:textId="44F09866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A05347" w14:textId="5D135BDE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4DA779B3" w14:textId="4AB8332F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CF496A1" w14:textId="17905C42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3E4366B8" w14:textId="182FFCB6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3AC87E94" w14:textId="03FE9675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8ACD686" w14:textId="58DEACCB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9AE9597" w14:textId="7197BA9D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19ADA391" w14:textId="64DF1530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57" w:type="dxa"/>
          </w:tcPr>
          <w:p w14:paraId="35689FC2" w14:textId="0B732576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3D9D"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EA26FA" w:rsidRPr="00E16408" w14:paraId="55B2DC53" w14:textId="77777777" w:rsidTr="00B82EC3">
        <w:tc>
          <w:tcPr>
            <w:tcW w:w="568" w:type="dxa"/>
          </w:tcPr>
          <w:p w14:paraId="7E373B5D" w14:textId="01EA7199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  <w:r w:rsidR="00E34C70">
              <w:rPr>
                <w:rFonts w:eastAsia="Times New Roman"/>
                <w:sz w:val="20"/>
                <w:szCs w:val="28"/>
              </w:rPr>
              <w:t>3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27ED5EC4" w14:textId="0FDE6066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 xml:space="preserve"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на основании договоров и соглашений</w:t>
            </w:r>
          </w:p>
        </w:tc>
        <w:tc>
          <w:tcPr>
            <w:tcW w:w="992" w:type="dxa"/>
          </w:tcPr>
          <w:p w14:paraId="585941F8" w14:textId="39D6B4B5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1165" w:type="dxa"/>
          </w:tcPr>
          <w:p w14:paraId="7344ACD8" w14:textId="7C8A33FA" w:rsidR="00E16408" w:rsidRPr="00E16408" w:rsidRDefault="00EA26F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14:paraId="2CA7CDEF" w14:textId="7FB4E0BB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3C942038" w14:textId="568F75DA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19A4C862" w14:textId="5FB70631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61A80861" w14:textId="15580FDB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06565499" w14:textId="1A97F7EA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38F81F84" w14:textId="187A3709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21DDCBB1" w14:textId="3FA4A4C9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54DC1CBE" w14:textId="627F5C8A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1B477DE4" w14:textId="60158D59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20B557A4" w14:textId="2AF943EE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67EFF0D0" w14:textId="19082DC9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7AF64B47" w14:textId="70545396" w:rsidR="00E16408" w:rsidRPr="00E16408" w:rsidRDefault="00A43D9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14:paraId="22EE4B73" w14:textId="77777777" w:rsidR="00F0718C" w:rsidRDefault="00F0718C" w:rsidP="009D3042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26282FE8" w14:textId="46043E29" w:rsidR="003132E4" w:rsidRPr="00F0718C" w:rsidRDefault="003132E4" w:rsidP="009D304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F0718C">
        <w:rPr>
          <w:rFonts w:eastAsia="Times New Roman" w:cs="Times New Roman"/>
          <w:szCs w:val="28"/>
        </w:rPr>
        <w:t>4.</w:t>
      </w:r>
      <w:r w:rsidR="00F0718C">
        <w:rPr>
          <w:rFonts w:eastAsia="Times New Roman" w:cs="Times New Roman"/>
          <w:szCs w:val="28"/>
        </w:rPr>
        <w:t xml:space="preserve"> </w:t>
      </w:r>
      <w:r w:rsidRPr="00F0718C">
        <w:rPr>
          <w:rFonts w:eastAsia="Times New Roman" w:cs="Times New Roman"/>
          <w:szCs w:val="28"/>
        </w:rPr>
        <w:t>Структура муниципальной программы</w:t>
      </w:r>
    </w:p>
    <w:p w14:paraId="6EC29877" w14:textId="77777777" w:rsidR="003132E4" w:rsidRPr="00F0718C" w:rsidRDefault="003132E4" w:rsidP="009D304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87"/>
        <w:gridCol w:w="3479"/>
        <w:gridCol w:w="3491"/>
      </w:tblGrid>
      <w:tr w:rsidR="003132E4" w:rsidRPr="003132E4" w14:paraId="1B9F06B1" w14:textId="77777777" w:rsidTr="00C8779F">
        <w:tc>
          <w:tcPr>
            <w:tcW w:w="836" w:type="dxa"/>
          </w:tcPr>
          <w:p w14:paraId="3A600E7C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187" w:type="dxa"/>
          </w:tcPr>
          <w:p w14:paraId="12186B43" w14:textId="00E6B006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479" w:type="dxa"/>
          </w:tcPr>
          <w:p w14:paraId="2AD14F26" w14:textId="77777777" w:rsidR="00F0718C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14:paraId="4DD7B65E" w14:textId="3AD62C83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от реализации задачи структурного элемента </w:t>
            </w:r>
          </w:p>
        </w:tc>
        <w:tc>
          <w:tcPr>
            <w:tcW w:w="3491" w:type="dxa"/>
          </w:tcPr>
          <w:p w14:paraId="677C037F" w14:textId="78DC8EEC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3132E4" w:rsidRPr="003132E4" w14:paraId="2365E055" w14:textId="77777777" w:rsidTr="00C8779F">
        <w:tc>
          <w:tcPr>
            <w:tcW w:w="836" w:type="dxa"/>
          </w:tcPr>
          <w:p w14:paraId="3ED068D3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187" w:type="dxa"/>
          </w:tcPr>
          <w:p w14:paraId="5C524D27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479" w:type="dxa"/>
          </w:tcPr>
          <w:p w14:paraId="5C66BD96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491" w:type="dxa"/>
          </w:tcPr>
          <w:p w14:paraId="6C841D53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3132E4" w:rsidRPr="003132E4" w14:paraId="1CB0F88C" w14:textId="77777777" w:rsidTr="00C8779F">
        <w:tc>
          <w:tcPr>
            <w:tcW w:w="836" w:type="dxa"/>
          </w:tcPr>
          <w:p w14:paraId="165BD501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157" w:type="dxa"/>
            <w:gridSpan w:val="3"/>
          </w:tcPr>
          <w:p w14:paraId="5C073CB6" w14:textId="067F20DC" w:rsidR="003132E4" w:rsidRPr="003132E4" w:rsidRDefault="00CB74F2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B74F2">
              <w:rPr>
                <w:rFonts w:eastAsia="Times New Roman"/>
                <w:sz w:val="20"/>
                <w:szCs w:val="28"/>
              </w:rPr>
              <w:t xml:space="preserve">Направление (подпрограмма) </w:t>
            </w:r>
            <w:r w:rsidR="000E7AE8" w:rsidRPr="000E7AE8">
              <w:rPr>
                <w:rFonts w:eastAsia="Times New Roman"/>
                <w:sz w:val="20"/>
                <w:szCs w:val="28"/>
              </w:rPr>
              <w:t>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3132E4" w:rsidRPr="003132E4" w14:paraId="3EFCE173" w14:textId="77777777" w:rsidTr="00C8779F">
        <w:tc>
          <w:tcPr>
            <w:tcW w:w="836" w:type="dxa"/>
          </w:tcPr>
          <w:p w14:paraId="4C3BD1F3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157" w:type="dxa"/>
            <w:gridSpan w:val="3"/>
          </w:tcPr>
          <w:p w14:paraId="2DF22EDF" w14:textId="3A910704" w:rsidR="003132E4" w:rsidRPr="003132E4" w:rsidRDefault="00CB74F2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0E7AE8" w:rsidRPr="000E7AE8">
              <w:rPr>
                <w:rFonts w:eastAsia="Times New Roman"/>
                <w:sz w:val="20"/>
                <w:szCs w:val="28"/>
              </w:rPr>
              <w:t>Выравнивание бюджетной обеспеченности муниципальных образований сельских поселений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3132E4" w:rsidRPr="00332022" w14:paraId="470D9EA9" w14:textId="77777777" w:rsidTr="00C8779F">
        <w:tc>
          <w:tcPr>
            <w:tcW w:w="836" w:type="dxa"/>
          </w:tcPr>
          <w:p w14:paraId="0661DAB6" w14:textId="77777777" w:rsidR="003132E4" w:rsidRPr="003132E4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73103B1A" w14:textId="0265E7AB" w:rsidR="003132E4" w:rsidRPr="00332022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 w:rsidR="009215D6" w:rsidRPr="00332022">
              <w:rPr>
                <w:rFonts w:eastAsia="Times New Roman"/>
                <w:sz w:val="20"/>
                <w:szCs w:val="28"/>
              </w:rPr>
              <w:t xml:space="preserve">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="00CB74F2" w:rsidRPr="00332022">
              <w:rPr>
                <w:rFonts w:eastAsia="Times New Roman"/>
                <w:sz w:val="20"/>
                <w:szCs w:val="28"/>
              </w:rPr>
              <w:t xml:space="preserve">омитет по финансам </w:t>
            </w:r>
          </w:p>
        </w:tc>
        <w:tc>
          <w:tcPr>
            <w:tcW w:w="6970" w:type="dxa"/>
            <w:gridSpan w:val="2"/>
          </w:tcPr>
          <w:p w14:paraId="50B83D1F" w14:textId="3C026D1A" w:rsidR="003132E4" w:rsidRPr="00332022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495846" w:rsidRPr="00332022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="00495846"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3132E4" w:rsidRPr="00332022" w14:paraId="541128C1" w14:textId="77777777" w:rsidTr="00C8779F">
        <w:tc>
          <w:tcPr>
            <w:tcW w:w="836" w:type="dxa"/>
          </w:tcPr>
          <w:p w14:paraId="708C8F69" w14:textId="77777777" w:rsidR="003132E4" w:rsidRPr="00332022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187" w:type="dxa"/>
          </w:tcPr>
          <w:p w14:paraId="5B669D10" w14:textId="058732AB" w:rsidR="003132E4" w:rsidRPr="00332022" w:rsidRDefault="00391D1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479" w:type="dxa"/>
          </w:tcPr>
          <w:p w14:paraId="1C1F64F5" w14:textId="77777777" w:rsidR="00F0718C" w:rsidRPr="00332022" w:rsidRDefault="0094476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0AA45AA3" w14:textId="7B70D5DB" w:rsidR="003132E4" w:rsidRPr="00332022" w:rsidRDefault="0094476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491" w:type="dxa"/>
          </w:tcPr>
          <w:p w14:paraId="5E35E14D" w14:textId="49769D06" w:rsidR="003132E4" w:rsidRPr="00332022" w:rsidRDefault="00F071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д</w:t>
            </w:r>
            <w:r w:rsidR="0094476F" w:rsidRPr="00332022">
              <w:rPr>
                <w:rFonts w:eastAsia="Times New Roman"/>
                <w:iCs/>
                <w:sz w:val="20"/>
                <w:szCs w:val="28"/>
              </w:rPr>
              <w:t>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C8779F" w:rsidRPr="00332022" w14:paraId="2A0F7315" w14:textId="77777777" w:rsidTr="00D37AF2">
        <w:tc>
          <w:tcPr>
            <w:tcW w:w="836" w:type="dxa"/>
          </w:tcPr>
          <w:p w14:paraId="5408A58A" w14:textId="0A451E6D" w:rsidR="00C8779F" w:rsidRPr="00332022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</w:t>
            </w:r>
          </w:p>
        </w:tc>
        <w:tc>
          <w:tcPr>
            <w:tcW w:w="13157" w:type="dxa"/>
            <w:gridSpan w:val="3"/>
          </w:tcPr>
          <w:p w14:paraId="2A3E1098" w14:textId="16587F1D" w:rsidR="00C8779F" w:rsidRPr="00332022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C8779F">
              <w:rPr>
                <w:rFonts w:eastAsia="Times New Roman"/>
                <w:iCs/>
                <w:sz w:val="20"/>
                <w:szCs w:val="28"/>
              </w:rPr>
              <w:t>Комплекс процессных мероприятий «Поддержка мер по обеспечению сбалансированности местных бюджетов»</w:t>
            </w:r>
          </w:p>
        </w:tc>
      </w:tr>
      <w:tr w:rsidR="00C8779F" w:rsidRPr="00332022" w14:paraId="323A7A30" w14:textId="77777777" w:rsidTr="009E5926">
        <w:tc>
          <w:tcPr>
            <w:tcW w:w="836" w:type="dxa"/>
          </w:tcPr>
          <w:p w14:paraId="0AD69007" w14:textId="77777777" w:rsidR="00C8779F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6460126A" w14:textId="3769ADAD" w:rsidR="00C8779F" w:rsidRPr="00C8779F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>Ответственный за реализацию: комитет по финансам</w:t>
            </w:r>
          </w:p>
        </w:tc>
        <w:tc>
          <w:tcPr>
            <w:tcW w:w="6970" w:type="dxa"/>
            <w:gridSpan w:val="2"/>
          </w:tcPr>
          <w:p w14:paraId="669D0E4C" w14:textId="24ABDF70" w:rsidR="00C8779F" w:rsidRPr="00332022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с</w:t>
            </w:r>
            <w:r w:rsidR="00C8779F" w:rsidRPr="00C8779F">
              <w:rPr>
                <w:rFonts w:eastAsia="Times New Roman"/>
                <w:iCs/>
                <w:sz w:val="20"/>
                <w:szCs w:val="28"/>
              </w:rPr>
              <w:t xml:space="preserve">рок реализации: 2025 </w:t>
            </w:r>
          </w:p>
        </w:tc>
      </w:tr>
      <w:tr w:rsidR="00C8779F" w:rsidRPr="00332022" w14:paraId="27B44A8A" w14:textId="77777777" w:rsidTr="00C8779F">
        <w:tc>
          <w:tcPr>
            <w:tcW w:w="836" w:type="dxa"/>
          </w:tcPr>
          <w:p w14:paraId="6EA9B283" w14:textId="28241719" w:rsidR="00C8779F" w:rsidRPr="00332022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1.1.2.</w:t>
            </w:r>
          </w:p>
        </w:tc>
        <w:tc>
          <w:tcPr>
            <w:tcW w:w="6187" w:type="dxa"/>
          </w:tcPr>
          <w:p w14:paraId="7F3246B2" w14:textId="2752262E" w:rsidR="00C8779F" w:rsidRPr="00332022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>Иные межбюджетные трансферты, передаваемые бюджетам поселений из бюджета района на обеспечение сбалансированности бюджетов поселений</w:t>
            </w:r>
          </w:p>
        </w:tc>
        <w:tc>
          <w:tcPr>
            <w:tcW w:w="3479" w:type="dxa"/>
          </w:tcPr>
          <w:p w14:paraId="5A531800" w14:textId="77777777" w:rsidR="00C8779F" w:rsidRPr="00C8779F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46CF0549" w14:textId="00AC6EDE" w:rsidR="00C8779F" w:rsidRPr="00332022" w:rsidRDefault="00C8779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 xml:space="preserve">Ханты-Мансийского района </w:t>
            </w:r>
            <w:r>
              <w:rPr>
                <w:rFonts w:eastAsia="Times New Roman"/>
                <w:sz w:val="20"/>
                <w:szCs w:val="28"/>
              </w:rPr>
              <w:t>иных межбюджетных трансфертов на обеспечение сбалансированности</w:t>
            </w:r>
            <w:r w:rsidRPr="00C8779F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>бюджетов</w:t>
            </w:r>
            <w:r w:rsidRPr="00C8779F">
              <w:rPr>
                <w:rFonts w:eastAsia="Times New Roman"/>
                <w:sz w:val="20"/>
                <w:szCs w:val="28"/>
              </w:rPr>
              <w:t xml:space="preserve"> поселений</w:t>
            </w:r>
          </w:p>
        </w:tc>
        <w:tc>
          <w:tcPr>
            <w:tcW w:w="3491" w:type="dxa"/>
          </w:tcPr>
          <w:p w14:paraId="0F0AADA5" w14:textId="13640614" w:rsidR="00C8779F" w:rsidRPr="00332022" w:rsidRDefault="00B874B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</w:t>
            </w:r>
            <w:r w:rsidRPr="00B874B1">
              <w:rPr>
                <w:rFonts w:eastAsia="Times New Roman"/>
                <w:iCs/>
                <w:sz w:val="20"/>
                <w:szCs w:val="28"/>
              </w:rPr>
              <w:t>оля сельских поселений района, имеющих сбалансированный бюджет</w:t>
            </w:r>
          </w:p>
        </w:tc>
      </w:tr>
      <w:tr w:rsidR="00AE74B1" w:rsidRPr="00332022" w14:paraId="047083C1" w14:textId="77777777" w:rsidTr="00C8779F">
        <w:tc>
          <w:tcPr>
            <w:tcW w:w="836" w:type="dxa"/>
          </w:tcPr>
          <w:p w14:paraId="3200454E" w14:textId="6E0471E4" w:rsidR="00AE74B1" w:rsidRPr="00332022" w:rsidRDefault="00AE74B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13157" w:type="dxa"/>
            <w:gridSpan w:val="3"/>
          </w:tcPr>
          <w:p w14:paraId="4F6F85E5" w14:textId="17F2694E" w:rsidR="00AE74B1" w:rsidRPr="00332022" w:rsidRDefault="00AE74B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3132E4" w:rsidRPr="00332022" w14:paraId="50B1BFB7" w14:textId="77777777" w:rsidTr="00C8779F">
        <w:tc>
          <w:tcPr>
            <w:tcW w:w="836" w:type="dxa"/>
          </w:tcPr>
          <w:p w14:paraId="308818F5" w14:textId="32E5753D" w:rsidR="003132E4" w:rsidRPr="00332022" w:rsidRDefault="00AE74B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157" w:type="dxa"/>
            <w:gridSpan w:val="3"/>
          </w:tcPr>
          <w:p w14:paraId="703231EA" w14:textId="2EC1A38D" w:rsidR="003132E4" w:rsidRPr="00332022" w:rsidRDefault="003132E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4B2A63" w:rsidRPr="00332022">
              <w:rPr>
                <w:rFonts w:eastAsia="Times New Roman"/>
                <w:sz w:val="20"/>
                <w:szCs w:val="28"/>
              </w:rPr>
              <w:t>Управление муниципальным долгом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79FC0B99" w14:textId="77777777" w:rsidTr="00C8779F">
        <w:tc>
          <w:tcPr>
            <w:tcW w:w="836" w:type="dxa"/>
          </w:tcPr>
          <w:p w14:paraId="4E14A3ED" w14:textId="77777777" w:rsidR="002A0215" w:rsidRPr="00332022" w:rsidRDefault="002A021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08E189C7" w14:textId="000671CD" w:rsidR="002A0215" w:rsidRPr="00332022" w:rsidRDefault="009215D6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6970" w:type="dxa"/>
            <w:gridSpan w:val="2"/>
          </w:tcPr>
          <w:p w14:paraId="4F6F4021" w14:textId="6A18C2A0" w:rsidR="002A0215" w:rsidRPr="00332022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4B2A63" w:rsidRPr="00332022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="004B2A63"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6C941FC0" w14:textId="77777777" w:rsidTr="00C8779F">
        <w:tc>
          <w:tcPr>
            <w:tcW w:w="836" w:type="dxa"/>
          </w:tcPr>
          <w:p w14:paraId="5555F613" w14:textId="62519F0F" w:rsidR="002A0215" w:rsidRPr="00332022" w:rsidRDefault="00AE74B1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2A0215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2A0215" w:rsidRPr="00332022">
              <w:rPr>
                <w:rFonts w:eastAsia="Times New Roman"/>
                <w:sz w:val="20"/>
                <w:szCs w:val="28"/>
              </w:rPr>
              <w:t>.1.</w:t>
            </w:r>
          </w:p>
        </w:tc>
        <w:tc>
          <w:tcPr>
            <w:tcW w:w="6187" w:type="dxa"/>
          </w:tcPr>
          <w:p w14:paraId="5DCE1CBA" w14:textId="410A60DD" w:rsidR="002A0215" w:rsidRPr="00332022" w:rsidRDefault="004B2A63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479" w:type="dxa"/>
          </w:tcPr>
          <w:p w14:paraId="47310601" w14:textId="7F2D5079" w:rsidR="002A0215" w:rsidRPr="00332022" w:rsidRDefault="004B2A63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491" w:type="dxa"/>
          </w:tcPr>
          <w:p w14:paraId="186D0E70" w14:textId="77777777" w:rsidR="00355675" w:rsidRPr="00332022" w:rsidRDefault="00F071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с</w:t>
            </w:r>
            <w:r w:rsidR="004B2A63" w:rsidRPr="00332022">
              <w:rPr>
                <w:rFonts w:eastAsia="Times New Roman"/>
                <w:iCs/>
                <w:sz w:val="20"/>
                <w:szCs w:val="28"/>
              </w:rPr>
              <w:t xml:space="preserve">охранение уровня исполнения расходных обязательств </w:t>
            </w:r>
          </w:p>
          <w:p w14:paraId="3EC0268F" w14:textId="2ACF959D" w:rsidR="002A0215" w:rsidRPr="00332022" w:rsidRDefault="004B2A63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Ханты-Мансийского района по обслуживанию муниципального долга Ханты-Мансийского района, 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lastRenderedPageBreak/>
              <w:t>возникающих на основании договоров и соглашений</w:t>
            </w:r>
          </w:p>
        </w:tc>
      </w:tr>
      <w:tr w:rsidR="007309EF" w:rsidRPr="00332022" w14:paraId="33ADB3AE" w14:textId="77777777" w:rsidTr="00C8779F">
        <w:tc>
          <w:tcPr>
            <w:tcW w:w="836" w:type="dxa"/>
          </w:tcPr>
          <w:p w14:paraId="5545595E" w14:textId="29D2E178" w:rsidR="007309EF" w:rsidRPr="00332022" w:rsidRDefault="007309E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lastRenderedPageBreak/>
              <w:t>3.</w:t>
            </w:r>
          </w:p>
        </w:tc>
        <w:tc>
          <w:tcPr>
            <w:tcW w:w="13157" w:type="dxa"/>
            <w:gridSpan w:val="3"/>
          </w:tcPr>
          <w:p w14:paraId="55E4556A" w14:textId="1000C188" w:rsidR="007309EF" w:rsidRPr="00332022" w:rsidRDefault="007309EF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2A0215" w:rsidRPr="00332022" w14:paraId="7967AD54" w14:textId="77777777" w:rsidTr="00C8779F">
        <w:tc>
          <w:tcPr>
            <w:tcW w:w="836" w:type="dxa"/>
          </w:tcPr>
          <w:p w14:paraId="5D3B4C6D" w14:textId="1A208878" w:rsidR="002A0215" w:rsidRPr="00332022" w:rsidRDefault="005F00A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</w:t>
            </w:r>
            <w:r w:rsidR="007309EF" w:rsidRPr="00332022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157" w:type="dxa"/>
            <w:gridSpan w:val="3"/>
          </w:tcPr>
          <w:p w14:paraId="46EFD268" w14:textId="548C744C" w:rsidR="002A0215" w:rsidRPr="00332022" w:rsidRDefault="002A021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AE74B1" w:rsidRPr="00332022"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</w:t>
            </w:r>
            <w:r w:rsidR="0078370B" w:rsidRPr="00332022">
              <w:rPr>
                <w:rFonts w:eastAsia="Times New Roman"/>
                <w:sz w:val="20"/>
                <w:szCs w:val="28"/>
              </w:rPr>
              <w:t>А</w:t>
            </w:r>
            <w:r w:rsidR="00AE74B1" w:rsidRPr="00332022">
              <w:rPr>
                <w:rFonts w:eastAsia="Times New Roman"/>
                <w:sz w:val="20"/>
                <w:szCs w:val="28"/>
              </w:rPr>
              <w:t>дминистрации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0294ADC7" w14:textId="77777777" w:rsidTr="00C8779F">
        <w:tc>
          <w:tcPr>
            <w:tcW w:w="836" w:type="dxa"/>
          </w:tcPr>
          <w:p w14:paraId="19716FA5" w14:textId="77777777" w:rsidR="002A0215" w:rsidRPr="00332022" w:rsidRDefault="002A021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2FD4D7CC" w14:textId="1FBC140B" w:rsidR="002A0215" w:rsidRPr="00332022" w:rsidRDefault="00F071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реализацию: к</w:t>
            </w:r>
            <w:r w:rsidR="009215D6"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6970" w:type="dxa"/>
            <w:gridSpan w:val="2"/>
          </w:tcPr>
          <w:p w14:paraId="13677232" w14:textId="47B60788" w:rsidR="002A0215" w:rsidRPr="00332022" w:rsidRDefault="00331F2D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7FD0B79F" w14:textId="77777777" w:rsidTr="00C8779F">
        <w:tc>
          <w:tcPr>
            <w:tcW w:w="836" w:type="dxa"/>
          </w:tcPr>
          <w:p w14:paraId="1CDB54F5" w14:textId="4E3C3760" w:rsidR="002A0215" w:rsidRPr="00332022" w:rsidRDefault="005F00A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.1.1</w:t>
            </w:r>
          </w:p>
        </w:tc>
        <w:tc>
          <w:tcPr>
            <w:tcW w:w="6187" w:type="dxa"/>
          </w:tcPr>
          <w:p w14:paraId="2556EE2F" w14:textId="576BE6B9" w:rsidR="002A0215" w:rsidRPr="00332022" w:rsidRDefault="0078370B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479" w:type="dxa"/>
          </w:tcPr>
          <w:p w14:paraId="32C91E02" w14:textId="09B345A9" w:rsidR="00F0718C" w:rsidRPr="00332022" w:rsidRDefault="0035567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беспечение деятельности комитета по финансам Администрации </w:t>
            </w:r>
          </w:p>
          <w:p w14:paraId="12FC4DE1" w14:textId="6890F87C" w:rsidR="002A0215" w:rsidRPr="00332022" w:rsidRDefault="0078370B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491" w:type="dxa"/>
          </w:tcPr>
          <w:p w14:paraId="78AB60FA" w14:textId="77777777" w:rsidR="00355675" w:rsidRPr="00332022" w:rsidRDefault="00F0718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</w:t>
            </w:r>
            <w:r w:rsidR="005D142E" w:rsidRPr="00332022">
              <w:rPr>
                <w:rFonts w:eastAsia="Times New Roman"/>
                <w:sz w:val="20"/>
                <w:szCs w:val="28"/>
              </w:rPr>
              <w:t xml:space="preserve">оля налоговых и неналоговых доходов местного бюджета </w:t>
            </w:r>
          </w:p>
          <w:p w14:paraId="5EC04FD2" w14:textId="77777777" w:rsidR="00355675" w:rsidRPr="00332022" w:rsidRDefault="005D142E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14:paraId="74446B2E" w14:textId="12C31BD6" w:rsidR="002A0215" w:rsidRPr="00332022" w:rsidRDefault="005D142E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14:paraId="4B72EFF7" w14:textId="77777777" w:rsidR="005D142E" w:rsidRPr="00332022" w:rsidRDefault="005D142E" w:rsidP="009D304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3B9D78F" w14:textId="69E21DDB" w:rsidR="004F0179" w:rsidRPr="00332022" w:rsidRDefault="004F0179" w:rsidP="009D304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32022">
        <w:rPr>
          <w:rFonts w:eastAsia="Times New Roman" w:cs="Times New Roman"/>
          <w:szCs w:val="28"/>
        </w:rPr>
        <w:t>5.</w:t>
      </w:r>
      <w:r w:rsidR="00355675" w:rsidRPr="00332022">
        <w:rPr>
          <w:rFonts w:eastAsia="Times New Roman" w:cs="Times New Roman"/>
          <w:szCs w:val="28"/>
        </w:rPr>
        <w:t xml:space="preserve"> </w:t>
      </w:r>
      <w:r w:rsidRPr="0033202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332022" w:rsidRDefault="004F0179" w:rsidP="009D304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72"/>
        <w:gridCol w:w="1249"/>
        <w:gridCol w:w="1209"/>
        <w:gridCol w:w="1249"/>
        <w:gridCol w:w="1226"/>
        <w:gridCol w:w="1226"/>
        <w:gridCol w:w="1190"/>
        <w:gridCol w:w="1372"/>
      </w:tblGrid>
      <w:tr w:rsidR="000162A0" w:rsidRPr="00332022" w14:paraId="5EB04A94" w14:textId="77777777" w:rsidTr="00B300E5">
        <w:trPr>
          <w:jc w:val="center"/>
        </w:trPr>
        <w:tc>
          <w:tcPr>
            <w:tcW w:w="4000" w:type="dxa"/>
            <w:vMerge w:val="restart"/>
          </w:tcPr>
          <w:p w14:paraId="67BF2630" w14:textId="77A4D30C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93" w:type="dxa"/>
            <w:gridSpan w:val="8"/>
          </w:tcPr>
          <w:p w14:paraId="2B28FE4B" w14:textId="3D56318F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0162A0" w:rsidRPr="00332022" w14:paraId="3001C235" w14:textId="77777777" w:rsidTr="00000947">
        <w:trPr>
          <w:jc w:val="center"/>
        </w:trPr>
        <w:tc>
          <w:tcPr>
            <w:tcW w:w="4000" w:type="dxa"/>
            <w:vMerge/>
          </w:tcPr>
          <w:p w14:paraId="2C29E69C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5E80B627" w14:textId="32F7D0DE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49" w:type="dxa"/>
            <w:vAlign w:val="center"/>
          </w:tcPr>
          <w:p w14:paraId="0AD8DAF3" w14:textId="3A88BF7D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9" w:type="dxa"/>
            <w:vAlign w:val="center"/>
          </w:tcPr>
          <w:p w14:paraId="3C545B84" w14:textId="4BFAE3D3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9" w:type="dxa"/>
            <w:vAlign w:val="center"/>
          </w:tcPr>
          <w:p w14:paraId="0B47BC7C" w14:textId="1BCD7B72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  <w:vAlign w:val="center"/>
          </w:tcPr>
          <w:p w14:paraId="33820FD1" w14:textId="40E16C95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  <w:vAlign w:val="center"/>
          </w:tcPr>
          <w:p w14:paraId="70589D15" w14:textId="3C1FC959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90" w:type="dxa"/>
            <w:vAlign w:val="center"/>
          </w:tcPr>
          <w:p w14:paraId="7DCD2A2E" w14:textId="723B9F03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2" w:type="dxa"/>
            <w:vAlign w:val="center"/>
          </w:tcPr>
          <w:p w14:paraId="5A16993E" w14:textId="67F6B00F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0162A0" w:rsidRPr="00332022" w14:paraId="7F01C9F5" w14:textId="77777777" w:rsidTr="00B300E5">
        <w:trPr>
          <w:jc w:val="center"/>
        </w:trPr>
        <w:tc>
          <w:tcPr>
            <w:tcW w:w="4000" w:type="dxa"/>
          </w:tcPr>
          <w:p w14:paraId="4E842732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2" w:type="dxa"/>
          </w:tcPr>
          <w:p w14:paraId="3EE08EFE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49" w:type="dxa"/>
          </w:tcPr>
          <w:p w14:paraId="47DA7A58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9" w:type="dxa"/>
          </w:tcPr>
          <w:p w14:paraId="2394542B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9" w:type="dxa"/>
          </w:tcPr>
          <w:p w14:paraId="0C6DB311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2CAC71B4" w14:textId="2A7C3AA4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18D98094" w14:textId="7AE28136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90" w:type="dxa"/>
          </w:tcPr>
          <w:p w14:paraId="76A2100C" w14:textId="7450207C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2" w:type="dxa"/>
          </w:tcPr>
          <w:p w14:paraId="677B448D" w14:textId="7FCF2EA6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0162A0" w:rsidRPr="00332022" w14:paraId="61FF6A44" w14:textId="77777777" w:rsidTr="00B300E5">
        <w:trPr>
          <w:jc w:val="center"/>
        </w:trPr>
        <w:tc>
          <w:tcPr>
            <w:tcW w:w="4000" w:type="dxa"/>
          </w:tcPr>
          <w:p w14:paraId="02ADBC0F" w14:textId="77777777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5E144F42" w14:textId="128B8EA3" w:rsidR="000162A0" w:rsidRPr="00332022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454 036,1</w:t>
            </w:r>
          </w:p>
        </w:tc>
        <w:tc>
          <w:tcPr>
            <w:tcW w:w="1249" w:type="dxa"/>
            <w:vAlign w:val="center"/>
          </w:tcPr>
          <w:p w14:paraId="4C317F94" w14:textId="2D169E36" w:rsidR="000162A0" w:rsidRPr="00332022" w:rsidRDefault="00B300E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352 880,8</w:t>
            </w:r>
          </w:p>
        </w:tc>
        <w:tc>
          <w:tcPr>
            <w:tcW w:w="1209" w:type="dxa"/>
            <w:vAlign w:val="center"/>
          </w:tcPr>
          <w:p w14:paraId="21F83120" w14:textId="54D94657" w:rsidR="000162A0" w:rsidRPr="00332022" w:rsidRDefault="00B300E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358 081,4</w:t>
            </w:r>
          </w:p>
        </w:tc>
        <w:tc>
          <w:tcPr>
            <w:tcW w:w="1249" w:type="dxa"/>
            <w:vAlign w:val="center"/>
          </w:tcPr>
          <w:p w14:paraId="498162BB" w14:textId="23093161" w:rsidR="000162A0" w:rsidRPr="00332022" w:rsidRDefault="00B300E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352 223,0</w:t>
            </w:r>
          </w:p>
        </w:tc>
        <w:tc>
          <w:tcPr>
            <w:tcW w:w="1226" w:type="dxa"/>
            <w:vAlign w:val="center"/>
          </w:tcPr>
          <w:p w14:paraId="10DCA9B3" w14:textId="0178D3A4" w:rsidR="000162A0" w:rsidRPr="00332022" w:rsidRDefault="00B300E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352 224,9</w:t>
            </w:r>
          </w:p>
        </w:tc>
        <w:tc>
          <w:tcPr>
            <w:tcW w:w="1226" w:type="dxa"/>
            <w:vAlign w:val="center"/>
          </w:tcPr>
          <w:p w14:paraId="3C646290" w14:textId="6AF558EE" w:rsidR="000162A0" w:rsidRPr="00332022" w:rsidRDefault="00B300E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352 226,9</w:t>
            </w:r>
          </w:p>
        </w:tc>
        <w:tc>
          <w:tcPr>
            <w:tcW w:w="1190" w:type="dxa"/>
            <w:vAlign w:val="center"/>
          </w:tcPr>
          <w:p w14:paraId="5DCD66FD" w14:textId="7DD40A5F" w:rsidR="000162A0" w:rsidRPr="00332022" w:rsidRDefault="00B300E5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352 222,7</w:t>
            </w:r>
          </w:p>
        </w:tc>
        <w:tc>
          <w:tcPr>
            <w:tcW w:w="1372" w:type="dxa"/>
            <w:vAlign w:val="center"/>
          </w:tcPr>
          <w:p w14:paraId="03B56C11" w14:textId="7AA34C8E" w:rsidR="000162A0" w:rsidRPr="00332022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2 573 895,8</w:t>
            </w:r>
          </w:p>
        </w:tc>
      </w:tr>
      <w:tr w:rsidR="00AF72C8" w:rsidRPr="00332022" w14:paraId="7A31165A" w14:textId="77777777" w:rsidTr="009D162C">
        <w:trPr>
          <w:jc w:val="center"/>
        </w:trPr>
        <w:tc>
          <w:tcPr>
            <w:tcW w:w="4000" w:type="dxa"/>
          </w:tcPr>
          <w:p w14:paraId="41EB2F5B" w14:textId="7BCF87A1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76848EEC" w14:textId="78521AA7" w:rsidR="00AF72C8" w:rsidRPr="00332022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229 936,5</w:t>
            </w:r>
          </w:p>
        </w:tc>
        <w:tc>
          <w:tcPr>
            <w:tcW w:w="1249" w:type="dxa"/>
            <w:vAlign w:val="center"/>
          </w:tcPr>
          <w:p w14:paraId="566BDDE8" w14:textId="1EDE832D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230 855,8</w:t>
            </w:r>
          </w:p>
        </w:tc>
        <w:tc>
          <w:tcPr>
            <w:tcW w:w="1209" w:type="dxa"/>
            <w:vAlign w:val="center"/>
          </w:tcPr>
          <w:p w14:paraId="032CF5F6" w14:textId="02AE047D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236 112,1</w:t>
            </w:r>
          </w:p>
        </w:tc>
        <w:tc>
          <w:tcPr>
            <w:tcW w:w="1249" w:type="dxa"/>
            <w:vAlign w:val="center"/>
          </w:tcPr>
          <w:p w14:paraId="6EE48853" w14:textId="47D4AF79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3D0F635A" w14:textId="65535B6C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16A5903C" w14:textId="43428F2D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190" w:type="dxa"/>
          </w:tcPr>
          <w:p w14:paraId="6F0D6BA5" w14:textId="6B7B8664" w:rsidR="00AF72C8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372" w:type="dxa"/>
            <w:vAlign w:val="center"/>
          </w:tcPr>
          <w:p w14:paraId="504ECD91" w14:textId="2F50CA4B" w:rsidR="00AF72C8" w:rsidRPr="00332022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1 617 984,0</w:t>
            </w:r>
          </w:p>
        </w:tc>
      </w:tr>
      <w:tr w:rsidR="000162A0" w:rsidRPr="004F0179" w14:paraId="08FA1A50" w14:textId="77777777" w:rsidTr="00B300E5">
        <w:trPr>
          <w:jc w:val="center"/>
        </w:trPr>
        <w:tc>
          <w:tcPr>
            <w:tcW w:w="4000" w:type="dxa"/>
          </w:tcPr>
          <w:p w14:paraId="4833835D" w14:textId="214D680C" w:rsidR="000162A0" w:rsidRPr="00332022" w:rsidRDefault="000162A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B436C9C" w14:textId="1B6E85C3" w:rsidR="000162A0" w:rsidRPr="00332022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224 099,6</w:t>
            </w:r>
          </w:p>
        </w:tc>
        <w:tc>
          <w:tcPr>
            <w:tcW w:w="1249" w:type="dxa"/>
            <w:vAlign w:val="center"/>
          </w:tcPr>
          <w:p w14:paraId="64AA971A" w14:textId="3F8B5E8A" w:rsidR="000162A0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122 025,0</w:t>
            </w:r>
          </w:p>
        </w:tc>
        <w:tc>
          <w:tcPr>
            <w:tcW w:w="1209" w:type="dxa"/>
            <w:vAlign w:val="center"/>
          </w:tcPr>
          <w:p w14:paraId="7F73B927" w14:textId="775FE90B" w:rsidR="000162A0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121 969,3</w:t>
            </w:r>
          </w:p>
        </w:tc>
        <w:tc>
          <w:tcPr>
            <w:tcW w:w="1249" w:type="dxa"/>
            <w:vAlign w:val="center"/>
          </w:tcPr>
          <w:p w14:paraId="1592FEE9" w14:textId="08449A4C" w:rsidR="000162A0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121 953,1</w:t>
            </w:r>
          </w:p>
        </w:tc>
        <w:tc>
          <w:tcPr>
            <w:tcW w:w="1226" w:type="dxa"/>
            <w:vAlign w:val="center"/>
          </w:tcPr>
          <w:p w14:paraId="03A5C04F" w14:textId="0CB94872" w:rsidR="000162A0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121 955,0</w:t>
            </w:r>
          </w:p>
        </w:tc>
        <w:tc>
          <w:tcPr>
            <w:tcW w:w="1226" w:type="dxa"/>
            <w:vAlign w:val="center"/>
          </w:tcPr>
          <w:p w14:paraId="2135C1F2" w14:textId="3D1DC681" w:rsidR="000162A0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121 957,0</w:t>
            </w:r>
          </w:p>
        </w:tc>
        <w:tc>
          <w:tcPr>
            <w:tcW w:w="1190" w:type="dxa"/>
            <w:vAlign w:val="center"/>
          </w:tcPr>
          <w:p w14:paraId="7EF0DD5C" w14:textId="01A43810" w:rsidR="000162A0" w:rsidRPr="00332022" w:rsidRDefault="00AF72C8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121 952,8</w:t>
            </w:r>
          </w:p>
        </w:tc>
        <w:tc>
          <w:tcPr>
            <w:tcW w:w="1372" w:type="dxa"/>
            <w:vAlign w:val="center"/>
          </w:tcPr>
          <w:p w14:paraId="434A004B" w14:textId="7E02D614" w:rsidR="000162A0" w:rsidRPr="004F0179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955 911,8</w:t>
            </w:r>
          </w:p>
        </w:tc>
      </w:tr>
      <w:tr w:rsidR="000162A0" w:rsidRPr="004F0179" w14:paraId="134759A3" w14:textId="77777777" w:rsidTr="00B300E5">
        <w:trPr>
          <w:jc w:val="center"/>
        </w:trPr>
        <w:tc>
          <w:tcPr>
            <w:tcW w:w="4000" w:type="dxa"/>
          </w:tcPr>
          <w:p w14:paraId="794DFC0B" w14:textId="2BDE0CA7" w:rsidR="000162A0" w:rsidRPr="004F0179" w:rsidRDefault="000162A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3FCB2D41" w14:textId="6ABBF6B2" w:rsidR="000162A0" w:rsidRPr="007011F4" w:rsidRDefault="00C93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387 074,5</w:t>
            </w:r>
          </w:p>
        </w:tc>
        <w:tc>
          <w:tcPr>
            <w:tcW w:w="1249" w:type="dxa"/>
            <w:vAlign w:val="center"/>
          </w:tcPr>
          <w:p w14:paraId="7093E8CF" w14:textId="74A7929E" w:rsidR="000162A0" w:rsidRPr="007011F4" w:rsidRDefault="007011F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287 951,0</w:t>
            </w:r>
          </w:p>
        </w:tc>
        <w:tc>
          <w:tcPr>
            <w:tcW w:w="1209" w:type="dxa"/>
            <w:vAlign w:val="center"/>
          </w:tcPr>
          <w:p w14:paraId="75573100" w14:textId="70A254A6" w:rsidR="000162A0" w:rsidRPr="007011F4" w:rsidRDefault="007011F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293 207,3</w:t>
            </w:r>
          </w:p>
        </w:tc>
        <w:tc>
          <w:tcPr>
            <w:tcW w:w="1249" w:type="dxa"/>
            <w:vAlign w:val="center"/>
          </w:tcPr>
          <w:p w14:paraId="2CFFCB1B" w14:textId="37B28CAD" w:rsidR="000162A0" w:rsidRPr="007011F4" w:rsidRDefault="007011F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47A2DA9A" w14:textId="357E3C2C" w:rsidR="000162A0" w:rsidRPr="007011F4" w:rsidRDefault="007011F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36748F61" w14:textId="0209A5E0" w:rsidR="000162A0" w:rsidRPr="007011F4" w:rsidRDefault="007011F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190" w:type="dxa"/>
            <w:vAlign w:val="center"/>
          </w:tcPr>
          <w:p w14:paraId="50EABFA1" w14:textId="14AF156A" w:rsidR="000162A0" w:rsidRPr="007011F4" w:rsidRDefault="007011F4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372" w:type="dxa"/>
            <w:vAlign w:val="center"/>
          </w:tcPr>
          <w:p w14:paraId="6C1F9942" w14:textId="29D90EDD" w:rsidR="000162A0" w:rsidRPr="007011F4" w:rsidRDefault="00A6534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2 117 693,2</w:t>
            </w:r>
          </w:p>
        </w:tc>
      </w:tr>
      <w:tr w:rsidR="000162A0" w:rsidRPr="004F0179" w14:paraId="40DDFDC8" w14:textId="77777777" w:rsidTr="00B300E5">
        <w:trPr>
          <w:jc w:val="center"/>
        </w:trPr>
        <w:tc>
          <w:tcPr>
            <w:tcW w:w="4000" w:type="dxa"/>
          </w:tcPr>
          <w:p w14:paraId="14943B51" w14:textId="7DED1F77" w:rsidR="000162A0" w:rsidRPr="004F0179" w:rsidRDefault="000162A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15B45796" w14:textId="623391AB" w:rsidR="000162A0" w:rsidRPr="00C93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229 079,6</w:t>
            </w:r>
          </w:p>
        </w:tc>
        <w:tc>
          <w:tcPr>
            <w:tcW w:w="1249" w:type="dxa"/>
            <w:vAlign w:val="center"/>
          </w:tcPr>
          <w:p w14:paraId="4290E212" w14:textId="657AF0C5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229 951,0</w:t>
            </w:r>
          </w:p>
        </w:tc>
        <w:tc>
          <w:tcPr>
            <w:tcW w:w="1209" w:type="dxa"/>
            <w:vAlign w:val="center"/>
          </w:tcPr>
          <w:p w14:paraId="4B3D9871" w14:textId="6CD9BBC7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235 207,3</w:t>
            </w:r>
          </w:p>
        </w:tc>
        <w:tc>
          <w:tcPr>
            <w:tcW w:w="1249" w:type="dxa"/>
            <w:vAlign w:val="center"/>
          </w:tcPr>
          <w:p w14:paraId="150E00F8" w14:textId="6D61FBD0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DD19AF" w14:textId="56982ADF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CC1A9D" w14:textId="12BE66EE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190" w:type="dxa"/>
            <w:vAlign w:val="center"/>
          </w:tcPr>
          <w:p w14:paraId="4B36C55D" w14:textId="5711AD67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372" w:type="dxa"/>
            <w:vAlign w:val="center"/>
          </w:tcPr>
          <w:p w14:paraId="5547DC5F" w14:textId="4C63F2E2" w:rsidR="000162A0" w:rsidRPr="005606A9" w:rsidRDefault="00A6534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1 611 698,3</w:t>
            </w:r>
          </w:p>
        </w:tc>
      </w:tr>
      <w:tr w:rsidR="000162A0" w:rsidRPr="004F0179" w14:paraId="3FB0C443" w14:textId="77777777" w:rsidTr="00B300E5">
        <w:trPr>
          <w:jc w:val="center"/>
        </w:trPr>
        <w:tc>
          <w:tcPr>
            <w:tcW w:w="4000" w:type="dxa"/>
          </w:tcPr>
          <w:p w14:paraId="1F5DB042" w14:textId="18F68C63" w:rsidR="000162A0" w:rsidRPr="004F0179" w:rsidRDefault="000162A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683F9C35" w14:textId="0FCD5195" w:rsidR="000162A0" w:rsidRPr="00C936A9" w:rsidRDefault="00C93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157 994,9</w:t>
            </w:r>
          </w:p>
        </w:tc>
        <w:tc>
          <w:tcPr>
            <w:tcW w:w="1249" w:type="dxa"/>
            <w:vAlign w:val="center"/>
          </w:tcPr>
          <w:p w14:paraId="6B587AFD" w14:textId="5C3628B3" w:rsidR="000162A0" w:rsidRPr="00560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09" w:type="dxa"/>
            <w:vAlign w:val="center"/>
          </w:tcPr>
          <w:p w14:paraId="3C731EAB" w14:textId="24C44487" w:rsidR="000162A0" w:rsidRPr="00560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49" w:type="dxa"/>
            <w:vAlign w:val="center"/>
          </w:tcPr>
          <w:p w14:paraId="276C492F" w14:textId="1885BF4B" w:rsidR="000162A0" w:rsidRPr="00560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1696E819" w14:textId="5E086853" w:rsidR="000162A0" w:rsidRPr="00560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5567BE8D" w14:textId="03972E51" w:rsidR="000162A0" w:rsidRPr="00560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190" w:type="dxa"/>
            <w:vAlign w:val="center"/>
          </w:tcPr>
          <w:p w14:paraId="64B1CE9B" w14:textId="5E4F3256" w:rsidR="000162A0" w:rsidRPr="005606A9" w:rsidRDefault="005606A9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372" w:type="dxa"/>
            <w:vAlign w:val="center"/>
          </w:tcPr>
          <w:p w14:paraId="0040595C" w14:textId="207C1D26" w:rsidR="000162A0" w:rsidRPr="008B076A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505 994,9</w:t>
            </w:r>
          </w:p>
        </w:tc>
      </w:tr>
      <w:tr w:rsidR="000B5D80" w:rsidRPr="004F0179" w14:paraId="4FBA587D" w14:textId="77777777" w:rsidTr="00B300E5">
        <w:trPr>
          <w:jc w:val="center"/>
        </w:trPr>
        <w:tc>
          <w:tcPr>
            <w:tcW w:w="4000" w:type="dxa"/>
          </w:tcPr>
          <w:p w14:paraId="10223646" w14:textId="09F490F9" w:rsidR="000B5D80" w:rsidRPr="000B5D80" w:rsidRDefault="000B5D8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B5D80">
              <w:rPr>
                <w:rFonts w:eastAsia="Times New Roman"/>
                <w:iCs/>
                <w:sz w:val="20"/>
                <w:szCs w:val="28"/>
              </w:rPr>
              <w:t>2.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0B5D80">
              <w:rPr>
                <w:rFonts w:eastAsia="Times New Roman"/>
                <w:iCs/>
                <w:sz w:val="20"/>
                <w:szCs w:val="28"/>
              </w:rPr>
              <w:t>Комплекс процессных мероприятий «Поддержка мер по обеспечению сбалансированности местных бюджетов»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0B88E516" w14:textId="1D9D561B" w:rsidR="000B5D80" w:rsidRPr="00C936A9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  <w:vAlign w:val="center"/>
          </w:tcPr>
          <w:p w14:paraId="1DC945AD" w14:textId="6929E5BF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4D82B8AA" w14:textId="00FD4C1A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AF34227" w14:textId="6268178B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513D9753" w14:textId="4E5C252C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2E33E18" w14:textId="400AD9E8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22D1EAA0" w14:textId="7B5679B6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6A22AFAC" w14:textId="67D49B3F" w:rsidR="000B5D80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4 550,0</w:t>
            </w:r>
          </w:p>
        </w:tc>
      </w:tr>
      <w:tr w:rsidR="000B5D80" w:rsidRPr="004F0179" w14:paraId="4F31BDB0" w14:textId="77777777" w:rsidTr="00B300E5">
        <w:trPr>
          <w:jc w:val="center"/>
        </w:trPr>
        <w:tc>
          <w:tcPr>
            <w:tcW w:w="4000" w:type="dxa"/>
          </w:tcPr>
          <w:p w14:paraId="30697B9E" w14:textId="65AFC19C" w:rsidR="000B5D80" w:rsidRDefault="000B5D80" w:rsidP="009D3042">
            <w:pPr>
              <w:widowControl w:val="0"/>
              <w:tabs>
                <w:tab w:val="left" w:pos="8986"/>
              </w:tabs>
              <w:ind w:right="40" w:hanging="72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59B8399C" w14:textId="26B81983" w:rsidR="000B5D80" w:rsidRPr="00C936A9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0B86EE04" w14:textId="7FB77022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5265C8D9" w14:textId="3B55C3C2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70BEB" w14:textId="6443C99C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5F0FD1A" w14:textId="179A413D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92ABA44" w14:textId="13C5734A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0738AB28" w14:textId="18E4A538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240AD8F4" w14:textId="16A305D3" w:rsidR="000B5D80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0B5D80" w:rsidRPr="004F0179" w14:paraId="34DA4A32" w14:textId="77777777" w:rsidTr="00B300E5">
        <w:trPr>
          <w:jc w:val="center"/>
        </w:trPr>
        <w:tc>
          <w:tcPr>
            <w:tcW w:w="4000" w:type="dxa"/>
          </w:tcPr>
          <w:p w14:paraId="58E4D6D5" w14:textId="22A37A81" w:rsidR="000B5D80" w:rsidRDefault="000B5D8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5E1284DD" w14:textId="026AAA38" w:rsidR="000B5D80" w:rsidRPr="00C936A9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0B5D80"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  <w:vAlign w:val="center"/>
          </w:tcPr>
          <w:p w14:paraId="07800A2D" w14:textId="44C7FFB9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56130570" w14:textId="47AA3958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32C47028" w14:textId="6866B657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350F7989" w14:textId="476E0B7C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2DB64FCB" w14:textId="63BB72C1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461FDC1D" w14:textId="292E46BB" w:rsidR="000B5D8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4F4C154F" w14:textId="20B82F7F" w:rsidR="000B5D80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4 550,0</w:t>
            </w:r>
          </w:p>
        </w:tc>
      </w:tr>
      <w:tr w:rsidR="000162A0" w:rsidRPr="004F0179" w14:paraId="665D863A" w14:textId="77777777" w:rsidTr="00B300E5">
        <w:trPr>
          <w:jc w:val="center"/>
        </w:trPr>
        <w:tc>
          <w:tcPr>
            <w:tcW w:w="4000" w:type="dxa"/>
          </w:tcPr>
          <w:p w14:paraId="7ED38C07" w14:textId="437B2671" w:rsidR="000162A0" w:rsidRPr="00043C02" w:rsidRDefault="002C4526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</w:t>
            </w:r>
            <w:r w:rsidR="000162A0" w:rsidRPr="00043C02">
              <w:rPr>
                <w:rFonts w:eastAsia="Times New Roman"/>
                <w:sz w:val="20"/>
                <w:szCs w:val="28"/>
              </w:rPr>
              <w:t>.</w:t>
            </w:r>
            <w:r w:rsidR="000162A0">
              <w:rPr>
                <w:rFonts w:eastAsia="Times New Roman"/>
                <w:sz w:val="20"/>
                <w:szCs w:val="28"/>
              </w:rPr>
              <w:t xml:space="preserve"> </w:t>
            </w:r>
            <w:r w:rsidR="000162A0" w:rsidRPr="00043C02">
              <w:rPr>
                <w:rFonts w:eastAsia="Times New Roman"/>
                <w:sz w:val="20"/>
                <w:szCs w:val="28"/>
              </w:rPr>
              <w:t xml:space="preserve">Комплекс процессных мероприятий </w:t>
            </w:r>
            <w:r w:rsidR="000162A0" w:rsidRPr="00043C02">
              <w:rPr>
                <w:rFonts w:eastAsia="Times New Roman"/>
                <w:sz w:val="20"/>
                <w:szCs w:val="28"/>
              </w:rPr>
              <w:lastRenderedPageBreak/>
              <w:t>«Управление муниципальным долгом Ханты-Мансийского района»</w:t>
            </w:r>
            <w:r w:rsidR="000162A0"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="000162A0"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 w:rsidR="000162A0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4AFEAB2" w14:textId="5E952F95" w:rsidR="000162A0" w:rsidRPr="00C936A9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161,0</w:t>
            </w:r>
          </w:p>
        </w:tc>
        <w:tc>
          <w:tcPr>
            <w:tcW w:w="1249" w:type="dxa"/>
            <w:vAlign w:val="center"/>
          </w:tcPr>
          <w:p w14:paraId="3BCB75C6" w14:textId="0C482259" w:rsidR="000162A0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0771EEDF" w14:textId="08609950" w:rsidR="000162A0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38E58E7E" w14:textId="119A8E10" w:rsidR="000162A0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59985B6D" w14:textId="19E0ABD4" w:rsidR="000162A0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4F854C4" w14:textId="061085F0" w:rsidR="000162A0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5E51465D" w14:textId="6A134076" w:rsidR="000162A0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05D8B9D3" w14:textId="371AAE32" w:rsidR="000162A0" w:rsidRPr="004F0179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609,8</w:t>
            </w:r>
          </w:p>
        </w:tc>
      </w:tr>
      <w:tr w:rsidR="000162A0" w:rsidRPr="004F0179" w14:paraId="03E2522A" w14:textId="77777777" w:rsidTr="00B300E5">
        <w:trPr>
          <w:jc w:val="center"/>
        </w:trPr>
        <w:tc>
          <w:tcPr>
            <w:tcW w:w="4000" w:type="dxa"/>
          </w:tcPr>
          <w:p w14:paraId="2CF35037" w14:textId="1F2D7D2A" w:rsidR="000162A0" w:rsidRPr="004F0179" w:rsidRDefault="000162A0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0D590C19" w14:textId="6070919C" w:rsidR="000162A0" w:rsidRPr="00C936A9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C31E4D0" w14:textId="518F3136" w:rsidR="000162A0" w:rsidRPr="00EF511A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1123CF37" w14:textId="4C21C81C" w:rsidR="000162A0" w:rsidRPr="00EF511A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127AE" w14:textId="7A4C067C" w:rsidR="000162A0" w:rsidRPr="00EF511A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63EC089D" w14:textId="6D1A0A46" w:rsidR="000162A0" w:rsidRPr="00EF511A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71135708" w14:textId="55395150" w:rsidR="000162A0" w:rsidRPr="00EF511A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3975614B" w14:textId="5F7F42D3" w:rsidR="000162A0" w:rsidRPr="00EF511A" w:rsidRDefault="000B5D8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0DFED29C" w14:textId="6F054D5A" w:rsidR="000162A0" w:rsidRPr="00EF511A" w:rsidRDefault="000162A0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EF511A" w:rsidRPr="004F0179" w14:paraId="304F112B" w14:textId="77777777" w:rsidTr="00B300E5">
        <w:trPr>
          <w:jc w:val="center"/>
        </w:trPr>
        <w:tc>
          <w:tcPr>
            <w:tcW w:w="4000" w:type="dxa"/>
          </w:tcPr>
          <w:p w14:paraId="1C76BE2C" w14:textId="153C4F0D" w:rsidR="00EF511A" w:rsidRPr="004F0179" w:rsidRDefault="00EF511A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126A5835" w14:textId="206CBACF" w:rsidR="00EF511A" w:rsidRPr="00C936A9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161,0</w:t>
            </w:r>
          </w:p>
        </w:tc>
        <w:tc>
          <w:tcPr>
            <w:tcW w:w="1249" w:type="dxa"/>
            <w:vAlign w:val="center"/>
          </w:tcPr>
          <w:p w14:paraId="14C6A1E7" w14:textId="067E7C34" w:rsidR="00EF511A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233DDAAF" w14:textId="7DDC4A22" w:rsidR="00EF511A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16FB3528" w14:textId="48F72143" w:rsidR="00EF511A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3E33013E" w14:textId="378AF1E3" w:rsidR="00EF511A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5C38CD4" w14:textId="700BB603" w:rsidR="00EF511A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2A0F2C87" w14:textId="0C528BD3" w:rsidR="00EF511A" w:rsidRPr="00EF511A" w:rsidRDefault="00EF511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79FE6AAB" w14:textId="2C816524" w:rsidR="00EF511A" w:rsidRPr="00EF511A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609,8</w:t>
            </w:r>
          </w:p>
        </w:tc>
      </w:tr>
      <w:tr w:rsidR="002721CC" w:rsidRPr="002721CC" w14:paraId="569926CD" w14:textId="77777777" w:rsidTr="002721CC">
        <w:trPr>
          <w:jc w:val="center"/>
        </w:trPr>
        <w:tc>
          <w:tcPr>
            <w:tcW w:w="4000" w:type="dxa"/>
          </w:tcPr>
          <w:p w14:paraId="111041EF" w14:textId="1F980FB6" w:rsidR="002721CC" w:rsidRPr="002721CC" w:rsidRDefault="002C4526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="002721CC" w:rsidRPr="002721CC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деятельности комитета по финансам Администрации Ханты-Мансийского района»</w:t>
            </w:r>
            <w:r w:rsidR="002721CC" w:rsidRPr="002721CC">
              <w:rPr>
                <w:rFonts w:eastAsia="Times New Roman" w:cstheme="minorBidi"/>
                <w:bCs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2721CC" w:rsidRPr="002721C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(всего), в том числе:</w:t>
            </w:r>
          </w:p>
        </w:tc>
        <w:tc>
          <w:tcPr>
            <w:tcW w:w="1272" w:type="dxa"/>
            <w:vAlign w:val="center"/>
          </w:tcPr>
          <w:p w14:paraId="37BE2DE4" w14:textId="393DFAA7" w:rsidR="002721CC" w:rsidRPr="002721CC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62 250,6</w:t>
            </w:r>
          </w:p>
        </w:tc>
        <w:tc>
          <w:tcPr>
            <w:tcW w:w="1249" w:type="dxa"/>
            <w:vAlign w:val="center"/>
          </w:tcPr>
          <w:p w14:paraId="15F342EC" w14:textId="587484E5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09" w:type="dxa"/>
            <w:vAlign w:val="center"/>
          </w:tcPr>
          <w:p w14:paraId="305B08F7" w14:textId="2122914B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49" w:type="dxa"/>
            <w:vAlign w:val="center"/>
          </w:tcPr>
          <w:p w14:paraId="2F73AC2C" w14:textId="1FD329A5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03A0CF8E" w14:textId="02633CF9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4B473D92" w14:textId="50B064BC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190" w:type="dxa"/>
            <w:vAlign w:val="center"/>
          </w:tcPr>
          <w:p w14:paraId="6CA1BEFF" w14:textId="1A155E42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372" w:type="dxa"/>
            <w:vAlign w:val="center"/>
          </w:tcPr>
          <w:p w14:paraId="0711F2B8" w14:textId="1A9E5A8D" w:rsidR="002721CC" w:rsidRPr="002721CC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451 042,8</w:t>
            </w:r>
          </w:p>
        </w:tc>
      </w:tr>
      <w:tr w:rsidR="002721CC" w:rsidRPr="002721CC" w14:paraId="349A0C36" w14:textId="77777777" w:rsidTr="00AC2A67">
        <w:trPr>
          <w:jc w:val="center"/>
        </w:trPr>
        <w:tc>
          <w:tcPr>
            <w:tcW w:w="4000" w:type="dxa"/>
          </w:tcPr>
          <w:p w14:paraId="4C727BE3" w14:textId="3FEE68BE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5F077F24" w14:textId="6CF428C8" w:rsidR="002721CC" w:rsidRPr="002721CC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856,9</w:t>
            </w:r>
          </w:p>
        </w:tc>
        <w:tc>
          <w:tcPr>
            <w:tcW w:w="1249" w:type="dxa"/>
            <w:vAlign w:val="center"/>
          </w:tcPr>
          <w:p w14:paraId="3DA57373" w14:textId="3AC98E29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09" w:type="dxa"/>
          </w:tcPr>
          <w:p w14:paraId="0F4AE7C9" w14:textId="297AA698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49" w:type="dxa"/>
          </w:tcPr>
          <w:p w14:paraId="47AAB7CD" w14:textId="388766B5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7B5A0CA2" w14:textId="5B055AD6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48A3A8E6" w14:textId="38AE0FC3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190" w:type="dxa"/>
          </w:tcPr>
          <w:p w14:paraId="094A014F" w14:textId="089F8DC6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372" w:type="dxa"/>
            <w:vAlign w:val="center"/>
          </w:tcPr>
          <w:p w14:paraId="499357BF" w14:textId="1B4C6F51" w:rsidR="002721CC" w:rsidRPr="002721CC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6 285,7</w:t>
            </w:r>
          </w:p>
        </w:tc>
      </w:tr>
      <w:tr w:rsidR="002721CC" w:rsidRPr="002721CC" w14:paraId="2D0901E9" w14:textId="77777777" w:rsidTr="00F429E7">
        <w:trPr>
          <w:jc w:val="center"/>
        </w:trPr>
        <w:tc>
          <w:tcPr>
            <w:tcW w:w="4000" w:type="dxa"/>
          </w:tcPr>
          <w:p w14:paraId="14D33495" w14:textId="6806C572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0594FE1E" w14:textId="7855D79D" w:rsidR="002721CC" w:rsidRPr="002721CC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61 393,7</w:t>
            </w:r>
          </w:p>
        </w:tc>
        <w:tc>
          <w:tcPr>
            <w:tcW w:w="1249" w:type="dxa"/>
            <w:vAlign w:val="center"/>
          </w:tcPr>
          <w:p w14:paraId="3FE56B0A" w14:textId="33C64D59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09" w:type="dxa"/>
          </w:tcPr>
          <w:p w14:paraId="5F482391" w14:textId="19EB2DE8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49" w:type="dxa"/>
          </w:tcPr>
          <w:p w14:paraId="6D894FB5" w14:textId="179A89FE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47C3D162" w14:textId="5BD9017D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3E44758B" w14:textId="3BDCE41B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190" w:type="dxa"/>
          </w:tcPr>
          <w:p w14:paraId="45D5898F" w14:textId="2427BD8C" w:rsidR="002721CC" w:rsidRPr="002721CC" w:rsidRDefault="002721CC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372" w:type="dxa"/>
            <w:vAlign w:val="center"/>
          </w:tcPr>
          <w:p w14:paraId="635E2046" w14:textId="4FEDD3C5" w:rsidR="002721CC" w:rsidRPr="002721CC" w:rsidRDefault="008B076A" w:rsidP="009D304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444 757,1</w:t>
            </w:r>
          </w:p>
        </w:tc>
      </w:tr>
    </w:tbl>
    <w:p w14:paraId="49AC4FBA" w14:textId="77777777" w:rsidR="004F0179" w:rsidRPr="002721CC" w:rsidRDefault="004F0179" w:rsidP="009D304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p w14:paraId="727B7147" w14:textId="77777777" w:rsidR="004F0179" w:rsidRPr="004F0179" w:rsidRDefault="004F0179" w:rsidP="009D304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F7ECB43" w14:textId="77777777" w:rsidR="004F0179" w:rsidRPr="00BC080B" w:rsidRDefault="004F0179" w:rsidP="009D3042">
      <w:pPr>
        <w:pStyle w:val="aa"/>
        <w:spacing w:after="0" w:line="240" w:lineRule="auto"/>
        <w:jc w:val="right"/>
        <w:rPr>
          <w:lang w:eastAsia="ru-RU"/>
        </w:rPr>
      </w:pPr>
    </w:p>
    <w:sectPr w:rsidR="004F0179" w:rsidRPr="00BC080B" w:rsidSect="00796FD1">
      <w:headerReference w:type="first" r:id="rId10"/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A381" w14:textId="77777777" w:rsidR="002534F3" w:rsidRDefault="002534F3" w:rsidP="003D6CD6">
      <w:pPr>
        <w:spacing w:after="0" w:line="240" w:lineRule="auto"/>
      </w:pPr>
      <w:r>
        <w:separator/>
      </w:r>
    </w:p>
  </w:endnote>
  <w:endnote w:type="continuationSeparator" w:id="0">
    <w:p w14:paraId="63C4BD4C" w14:textId="77777777" w:rsidR="002534F3" w:rsidRDefault="002534F3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AF204" w14:textId="77777777" w:rsidR="002534F3" w:rsidRDefault="002534F3" w:rsidP="003D6CD6">
      <w:pPr>
        <w:spacing w:after="0" w:line="240" w:lineRule="auto"/>
      </w:pPr>
      <w:r>
        <w:separator/>
      </w:r>
    </w:p>
  </w:footnote>
  <w:footnote w:type="continuationSeparator" w:id="0">
    <w:p w14:paraId="0E46C0FE" w14:textId="77777777" w:rsidR="002534F3" w:rsidRDefault="002534F3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520544"/>
      <w:docPartObj>
        <w:docPartGallery w:val="Page Numbers (Top of Page)"/>
        <w:docPartUnique/>
      </w:docPartObj>
    </w:sdtPr>
    <w:sdtEndPr/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176DB">
          <w:rPr>
            <w:noProof/>
            <w:sz w:val="24"/>
          </w:rPr>
          <w:t>10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3843115"/>
      <w:docPartObj>
        <w:docPartGallery w:val="Page Numbers (Top of Page)"/>
        <w:docPartUnique/>
      </w:docPartObj>
    </w:sdtPr>
    <w:sdtEndPr/>
    <w:sdtContent>
      <w:p w14:paraId="55450047" w14:textId="026D0B99" w:rsidR="009D3042" w:rsidRDefault="00730AE6">
        <w:pPr>
          <w:pStyle w:val="a3"/>
          <w:jc w:val="center"/>
        </w:pPr>
      </w:p>
    </w:sdtContent>
  </w:sdt>
  <w:p w14:paraId="59770D1D" w14:textId="77777777" w:rsidR="009D3042" w:rsidRDefault="009D30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832216"/>
      <w:docPartObj>
        <w:docPartGallery w:val="Page Numbers (Top of Page)"/>
        <w:docPartUnique/>
      </w:docPartObj>
    </w:sdtPr>
    <w:sdtEndPr/>
    <w:sdtContent>
      <w:p w14:paraId="29F852D2" w14:textId="77777777" w:rsidR="009D3042" w:rsidRDefault="009D3042">
        <w:pPr>
          <w:pStyle w:val="a3"/>
          <w:jc w:val="center"/>
        </w:pPr>
        <w:r w:rsidRPr="009D3042">
          <w:rPr>
            <w:sz w:val="24"/>
          </w:rPr>
          <w:fldChar w:fldCharType="begin"/>
        </w:r>
        <w:r w:rsidRPr="009D3042">
          <w:rPr>
            <w:sz w:val="24"/>
          </w:rPr>
          <w:instrText>PAGE   \* MERGEFORMAT</w:instrText>
        </w:r>
        <w:r w:rsidRPr="009D3042">
          <w:rPr>
            <w:sz w:val="24"/>
          </w:rPr>
          <w:fldChar w:fldCharType="separate"/>
        </w:r>
        <w:r w:rsidRPr="009D3042">
          <w:rPr>
            <w:sz w:val="24"/>
          </w:rPr>
          <w:t>2</w:t>
        </w:r>
        <w:r w:rsidRPr="009D3042">
          <w:rPr>
            <w:sz w:val="24"/>
          </w:rPr>
          <w:fldChar w:fldCharType="end"/>
        </w:r>
      </w:p>
    </w:sdtContent>
  </w:sdt>
  <w:p w14:paraId="368E0BF2" w14:textId="77777777" w:rsidR="009D3042" w:rsidRDefault="009D3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716F"/>
    <w:multiLevelType w:val="hybridMultilevel"/>
    <w:tmpl w:val="1894698A"/>
    <w:lvl w:ilvl="0" w:tplc="AA225EC4">
      <w:start w:val="5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00947"/>
    <w:rsid w:val="000162A0"/>
    <w:rsid w:val="0002206D"/>
    <w:rsid w:val="00043C02"/>
    <w:rsid w:val="00055AAC"/>
    <w:rsid w:val="00056E8C"/>
    <w:rsid w:val="0006412F"/>
    <w:rsid w:val="000956BD"/>
    <w:rsid w:val="000B33C7"/>
    <w:rsid w:val="000B5D80"/>
    <w:rsid w:val="000E079E"/>
    <w:rsid w:val="000E16A9"/>
    <w:rsid w:val="000E3600"/>
    <w:rsid w:val="000E7AE8"/>
    <w:rsid w:val="00114E51"/>
    <w:rsid w:val="001210C3"/>
    <w:rsid w:val="001228D9"/>
    <w:rsid w:val="00123288"/>
    <w:rsid w:val="0012449C"/>
    <w:rsid w:val="00143FE0"/>
    <w:rsid w:val="001445DF"/>
    <w:rsid w:val="00145EEB"/>
    <w:rsid w:val="001464AF"/>
    <w:rsid w:val="00160B2A"/>
    <w:rsid w:val="00172F54"/>
    <w:rsid w:val="00190032"/>
    <w:rsid w:val="00195D1C"/>
    <w:rsid w:val="001A0BD0"/>
    <w:rsid w:val="001B085C"/>
    <w:rsid w:val="001B4891"/>
    <w:rsid w:val="001C0FD5"/>
    <w:rsid w:val="00213219"/>
    <w:rsid w:val="002158D5"/>
    <w:rsid w:val="00226B27"/>
    <w:rsid w:val="00230919"/>
    <w:rsid w:val="002369FC"/>
    <w:rsid w:val="002534F3"/>
    <w:rsid w:val="002569D7"/>
    <w:rsid w:val="002721CC"/>
    <w:rsid w:val="002A0215"/>
    <w:rsid w:val="002A7BF7"/>
    <w:rsid w:val="002C4526"/>
    <w:rsid w:val="002E42D9"/>
    <w:rsid w:val="002F2F46"/>
    <w:rsid w:val="00306166"/>
    <w:rsid w:val="00306F4B"/>
    <w:rsid w:val="00312A09"/>
    <w:rsid w:val="003132E4"/>
    <w:rsid w:val="0032447C"/>
    <w:rsid w:val="00324CA0"/>
    <w:rsid w:val="0032685A"/>
    <w:rsid w:val="00331F2D"/>
    <w:rsid w:val="00332022"/>
    <w:rsid w:val="0034254E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6DA"/>
    <w:rsid w:val="003B694D"/>
    <w:rsid w:val="003B7329"/>
    <w:rsid w:val="003D4F5F"/>
    <w:rsid w:val="003D50E6"/>
    <w:rsid w:val="003D6CD6"/>
    <w:rsid w:val="003E2CAD"/>
    <w:rsid w:val="003E50C0"/>
    <w:rsid w:val="0040279C"/>
    <w:rsid w:val="00411718"/>
    <w:rsid w:val="0041489F"/>
    <w:rsid w:val="00442BFA"/>
    <w:rsid w:val="00446788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3D8B"/>
    <w:rsid w:val="005422D3"/>
    <w:rsid w:val="00546F63"/>
    <w:rsid w:val="0055113D"/>
    <w:rsid w:val="00554119"/>
    <w:rsid w:val="005606A9"/>
    <w:rsid w:val="00562400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E2AC1"/>
    <w:rsid w:val="006F1BAE"/>
    <w:rsid w:val="006F7436"/>
    <w:rsid w:val="007011F4"/>
    <w:rsid w:val="00702649"/>
    <w:rsid w:val="007309EF"/>
    <w:rsid w:val="00730AE6"/>
    <w:rsid w:val="007326D2"/>
    <w:rsid w:val="007525FE"/>
    <w:rsid w:val="00760451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B5D7D"/>
    <w:rsid w:val="007E615D"/>
    <w:rsid w:val="007F632D"/>
    <w:rsid w:val="007F7BB7"/>
    <w:rsid w:val="00810F1B"/>
    <w:rsid w:val="008209C2"/>
    <w:rsid w:val="00825BB0"/>
    <w:rsid w:val="008360CF"/>
    <w:rsid w:val="00845AE1"/>
    <w:rsid w:val="008476CB"/>
    <w:rsid w:val="008536A2"/>
    <w:rsid w:val="00854738"/>
    <w:rsid w:val="00854B0A"/>
    <w:rsid w:val="00870DD2"/>
    <w:rsid w:val="00884DAB"/>
    <w:rsid w:val="008904C7"/>
    <w:rsid w:val="008B076A"/>
    <w:rsid w:val="008B39E5"/>
    <w:rsid w:val="008B3BBF"/>
    <w:rsid w:val="008B4C94"/>
    <w:rsid w:val="008B65D2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1DDC"/>
    <w:rsid w:val="00961EB9"/>
    <w:rsid w:val="00965895"/>
    <w:rsid w:val="00965C4E"/>
    <w:rsid w:val="00986E77"/>
    <w:rsid w:val="009B788B"/>
    <w:rsid w:val="009C0730"/>
    <w:rsid w:val="009C110F"/>
    <w:rsid w:val="009C4364"/>
    <w:rsid w:val="009D1ACA"/>
    <w:rsid w:val="009D3042"/>
    <w:rsid w:val="009F0DC8"/>
    <w:rsid w:val="00A02587"/>
    <w:rsid w:val="00A1747F"/>
    <w:rsid w:val="00A26268"/>
    <w:rsid w:val="00A37DC2"/>
    <w:rsid w:val="00A43D9D"/>
    <w:rsid w:val="00A4704A"/>
    <w:rsid w:val="00A65334"/>
    <w:rsid w:val="00A6534C"/>
    <w:rsid w:val="00A722AC"/>
    <w:rsid w:val="00A81DD7"/>
    <w:rsid w:val="00A83E39"/>
    <w:rsid w:val="00AC3276"/>
    <w:rsid w:val="00AE74B1"/>
    <w:rsid w:val="00AE77F9"/>
    <w:rsid w:val="00AF082F"/>
    <w:rsid w:val="00AF664A"/>
    <w:rsid w:val="00AF72C8"/>
    <w:rsid w:val="00B1470F"/>
    <w:rsid w:val="00B216E5"/>
    <w:rsid w:val="00B25916"/>
    <w:rsid w:val="00B300E5"/>
    <w:rsid w:val="00B30320"/>
    <w:rsid w:val="00B34669"/>
    <w:rsid w:val="00B418F3"/>
    <w:rsid w:val="00B46E1C"/>
    <w:rsid w:val="00B50DA6"/>
    <w:rsid w:val="00B51EEA"/>
    <w:rsid w:val="00B56295"/>
    <w:rsid w:val="00B7767F"/>
    <w:rsid w:val="00B82EC3"/>
    <w:rsid w:val="00B874B1"/>
    <w:rsid w:val="00B92EF2"/>
    <w:rsid w:val="00B94EA1"/>
    <w:rsid w:val="00B964A1"/>
    <w:rsid w:val="00BC080B"/>
    <w:rsid w:val="00BE1882"/>
    <w:rsid w:val="00BE565A"/>
    <w:rsid w:val="00C00344"/>
    <w:rsid w:val="00C127A3"/>
    <w:rsid w:val="00C2301E"/>
    <w:rsid w:val="00C60E33"/>
    <w:rsid w:val="00C8779F"/>
    <w:rsid w:val="00C936A9"/>
    <w:rsid w:val="00C97EE1"/>
    <w:rsid w:val="00CA024E"/>
    <w:rsid w:val="00CA290B"/>
    <w:rsid w:val="00CB0FD4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C70FF"/>
    <w:rsid w:val="00DD009C"/>
    <w:rsid w:val="00DD2F59"/>
    <w:rsid w:val="00DF1134"/>
    <w:rsid w:val="00DF2E53"/>
    <w:rsid w:val="00E05C14"/>
    <w:rsid w:val="00E16408"/>
    <w:rsid w:val="00E173C4"/>
    <w:rsid w:val="00E21E17"/>
    <w:rsid w:val="00E25B20"/>
    <w:rsid w:val="00E3351A"/>
    <w:rsid w:val="00E34C70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F511A"/>
    <w:rsid w:val="00EF7094"/>
    <w:rsid w:val="00F02FE8"/>
    <w:rsid w:val="00F0718C"/>
    <w:rsid w:val="00F07EB8"/>
    <w:rsid w:val="00F25BA0"/>
    <w:rsid w:val="00F276C0"/>
    <w:rsid w:val="00F30E95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40</cp:revision>
  <cp:lastPrinted>2025-11-25T04:45:00Z</cp:lastPrinted>
  <dcterms:created xsi:type="dcterms:W3CDTF">2024-12-28T08:34:00Z</dcterms:created>
  <dcterms:modified xsi:type="dcterms:W3CDTF">2025-12-29T05:23:00Z</dcterms:modified>
</cp:coreProperties>
</file>