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3E57" w:rsidRPr="002C3E57" w:rsidRDefault="002C3E57" w:rsidP="002C3E5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2C3E57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699EE4B0" wp14:editId="4A0C678A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3E57" w:rsidRPr="002C3E57" w:rsidRDefault="002C3E57" w:rsidP="002C3E5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ХАНТЫ-МАНСИЙСКИЙ </w:t>
      </w: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МУНИЦИПАЛЬНЫЙ РАЙОН</w:t>
      </w: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Ханты-Мансийский автономный округ – Югра</w:t>
      </w: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АДМИНИСТРАЦИЯ ХАНТЫ-МАНСИЙСКОГО РАЙОНА</w:t>
      </w: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П О С Т А Н О В Л Е Н И Е </w:t>
      </w:r>
    </w:p>
    <w:p w:rsidR="002C3E57" w:rsidRPr="00497432" w:rsidRDefault="002C3E57" w:rsidP="002C3E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C3E57" w:rsidRPr="00497432" w:rsidRDefault="002C3E57" w:rsidP="002C3E5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Hlk243640191"/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C08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23.10.2026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№ </w:t>
      </w:r>
      <w:r w:rsidR="002C08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725</w:t>
      </w:r>
    </w:p>
    <w:bookmarkEnd w:id="0"/>
    <w:p w:rsidR="002C3E57" w:rsidRPr="00497432" w:rsidRDefault="002C3E57" w:rsidP="002C3E57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9743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г. Ханты-Мансийск</w:t>
      </w:r>
    </w:p>
    <w:p w:rsidR="002C3E57" w:rsidRPr="00497432" w:rsidRDefault="002C3E57" w:rsidP="002C3E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ar-SA"/>
        </w:rPr>
      </w:pPr>
    </w:p>
    <w:p w:rsidR="002C3E57" w:rsidRPr="00497432" w:rsidRDefault="002C3E57" w:rsidP="002C3E5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</w:p>
    <w:p w:rsidR="00CF76F0" w:rsidRPr="00497432" w:rsidRDefault="005338C1" w:rsidP="002C3E57">
      <w:pPr>
        <w:pStyle w:val="af9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_Hlk240008480"/>
      <w:r w:rsidRPr="00497432">
        <w:rPr>
          <w:rFonts w:ascii="Times New Roman" w:hAnsi="Times New Roman"/>
          <w:color w:val="000000" w:themeColor="text1"/>
          <w:sz w:val="28"/>
          <w:szCs w:val="28"/>
        </w:rPr>
        <w:t xml:space="preserve">Об определении </w:t>
      </w:r>
      <w:r w:rsidR="00CF76F0" w:rsidRPr="00497432">
        <w:rPr>
          <w:rFonts w:ascii="Times New Roman" w:hAnsi="Times New Roman"/>
          <w:color w:val="000000" w:themeColor="text1"/>
          <w:sz w:val="28"/>
          <w:szCs w:val="28"/>
        </w:rPr>
        <w:t xml:space="preserve">специально </w:t>
      </w:r>
    </w:p>
    <w:p w:rsidR="00CF76F0" w:rsidRPr="00497432" w:rsidRDefault="00975486" w:rsidP="002C3E57">
      <w:pPr>
        <w:pStyle w:val="af9"/>
        <w:rPr>
          <w:rFonts w:ascii="Times New Roman" w:hAnsi="Times New Roman"/>
          <w:color w:val="000000" w:themeColor="text1"/>
          <w:sz w:val="28"/>
          <w:szCs w:val="28"/>
        </w:rPr>
      </w:pPr>
      <w:r w:rsidRPr="00497432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CF76F0" w:rsidRPr="00497432">
        <w:rPr>
          <w:rFonts w:ascii="Times New Roman" w:hAnsi="Times New Roman"/>
          <w:color w:val="000000" w:themeColor="text1"/>
          <w:sz w:val="28"/>
          <w:szCs w:val="28"/>
        </w:rPr>
        <w:t>тведенных мест для проведения</w:t>
      </w:r>
    </w:p>
    <w:p w:rsidR="00CF76F0" w:rsidRPr="00497432" w:rsidRDefault="00975486" w:rsidP="002C3E57">
      <w:pPr>
        <w:pStyle w:val="af9"/>
        <w:rPr>
          <w:rFonts w:ascii="Times New Roman" w:hAnsi="Times New Roman"/>
          <w:color w:val="000000" w:themeColor="text1"/>
          <w:sz w:val="28"/>
          <w:szCs w:val="28"/>
        </w:rPr>
      </w:pPr>
      <w:r w:rsidRPr="00497432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CF76F0" w:rsidRPr="00497432">
        <w:rPr>
          <w:rFonts w:ascii="Times New Roman" w:hAnsi="Times New Roman"/>
          <w:color w:val="000000" w:themeColor="text1"/>
          <w:sz w:val="28"/>
          <w:szCs w:val="28"/>
        </w:rPr>
        <w:t>стреч депутатов с избирателями,</w:t>
      </w:r>
    </w:p>
    <w:p w:rsidR="005338C1" w:rsidRPr="00497432" w:rsidRDefault="00CF76F0" w:rsidP="002C3E57">
      <w:pPr>
        <w:pStyle w:val="af9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497432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338C1" w:rsidRPr="00497432">
        <w:rPr>
          <w:rFonts w:ascii="Times New Roman" w:hAnsi="Times New Roman"/>
          <w:color w:val="000000" w:themeColor="text1"/>
          <w:sz w:val="28"/>
          <w:szCs w:val="28"/>
        </w:rPr>
        <w:t>еречня</w:t>
      </w:r>
      <w:r w:rsidRPr="004974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338C1" w:rsidRPr="00497432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помещений, предоставляемых </w:t>
      </w:r>
    </w:p>
    <w:p w:rsidR="005338C1" w:rsidRPr="00497432" w:rsidRDefault="005338C1" w:rsidP="002C3E57">
      <w:pPr>
        <w:pStyle w:val="af9"/>
        <w:tabs>
          <w:tab w:val="left" w:pos="5103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497432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для проведения встреч депутатов</w:t>
      </w:r>
    </w:p>
    <w:p w:rsidR="005338C1" w:rsidRPr="00497432" w:rsidRDefault="005338C1" w:rsidP="002C3E57">
      <w:pPr>
        <w:pStyle w:val="af9"/>
        <w:tabs>
          <w:tab w:val="left" w:pos="5103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497432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 избирателями, и порядка </w:t>
      </w:r>
    </w:p>
    <w:p w:rsidR="00693012" w:rsidRPr="00497432" w:rsidRDefault="005338C1" w:rsidP="002C3E57">
      <w:pPr>
        <w:pStyle w:val="af9"/>
        <w:tabs>
          <w:tab w:val="left" w:pos="5103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их предоставления</w:t>
      </w:r>
      <w:r w:rsidR="00CF76F0"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bookmarkEnd w:id="1"/>
    <w:p w:rsidR="005338C1" w:rsidRPr="00497432" w:rsidRDefault="005338C1" w:rsidP="002C3E57">
      <w:pPr>
        <w:pStyle w:val="af9"/>
        <w:tabs>
          <w:tab w:val="left" w:pos="5103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17E5" w:rsidRPr="00497432" w:rsidRDefault="00DF17E5" w:rsidP="002C3E5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</w:pPr>
    </w:p>
    <w:p w:rsidR="00DF17E5" w:rsidRPr="00497432" w:rsidRDefault="004C77B7" w:rsidP="002C3E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со статьей 17 Федерального закона от 21</w:t>
      </w:r>
      <w:r w:rsidR="009E715C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.12.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2021 </w:t>
      </w:r>
      <w:r w:rsidR="0000165D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414-ФЗ «Об общих принципах организации публичной власти </w:t>
      </w:r>
      <w:r w:rsidR="0000165D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субъектах Российской Федерации», статьей 27 Федерального закона</w:t>
      </w:r>
      <w:r w:rsidR="005338C1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38C1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20</w:t>
      </w:r>
      <w:r w:rsidR="009E715C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.03.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2025 № 33-ФЗ «Об общих принципах организации местного самоуправления в единой системе публичной власти», </w:t>
      </w:r>
      <w:r w:rsidR="00791C15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руководствуясь  статьей 32 </w:t>
      </w:r>
      <w:hyperlink r:id="rId9" w:tooltip="consultantplus://offline/ref=DEB9641E320E32B4CDA56E8AB6C164487682C47705AB687BE316E477B26E619F83AF6C8B16F6EF331D885DC4S5R1H" w:history="1">
        <w:r w:rsidRPr="004974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highlight w:val="white"/>
          </w:rPr>
          <w:t>Устав</w:t>
        </w:r>
        <w:r w:rsidR="00791C15" w:rsidRPr="004974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highlight w:val="white"/>
          </w:rPr>
          <w:t>а</w:t>
        </w:r>
      </w:hyperlink>
      <w:r w:rsidR="00791C15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="00F06506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Ханты-Мансийского</w:t>
      </w:r>
      <w:r w:rsidR="00497432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района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:</w:t>
      </w:r>
    </w:p>
    <w:p w:rsidR="00DF17E5" w:rsidRPr="00497432" w:rsidRDefault="00DF17E5" w:rsidP="002C3E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76F0" w:rsidRPr="00497432" w:rsidRDefault="00CF76F0" w:rsidP="002C3E5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497432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Определить специально отведенные места для проведения встреч депутатов с избирателями на территории Ханты-Мансийского района согласно приложению 1 к настоящему постановлению.</w:t>
      </w:r>
    </w:p>
    <w:p w:rsidR="00DF17E5" w:rsidRPr="00497432" w:rsidRDefault="004C77B7" w:rsidP="002C3E5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1310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Определить перечень помещений, предоставляемых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для проведения встреч депутатов с избирателями</w:t>
      </w:r>
      <w:r w:rsidR="00CF76F0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территории </w:t>
      </w:r>
      <w:r w:rsidR="00097D46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CF76F0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Ханты-Мансийского района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согласно приложению </w:t>
      </w:r>
      <w:r w:rsidR="00CF76F0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 к настоящему постановлению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0001F" w:rsidRPr="00497432" w:rsidRDefault="004C77B7" w:rsidP="002C3E5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Утвердить порядок предоставления </w:t>
      </w:r>
      <w:r w:rsidR="00097D46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специально отведенных мест </w:t>
      </w:r>
      <w:r w:rsidR="002C3E57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097D46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помещений для проведения встреч депутатов с избирателями</w:t>
      </w:r>
      <w:r w:rsidR="00CF76F0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3E57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CF76F0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территории Ханты-Мансийского района 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согласно приложению </w:t>
      </w:r>
      <w:r w:rsidR="00975486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 </w:t>
      </w:r>
      <w:r w:rsidR="00097D46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975486"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настоящему постановлению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0001F" w:rsidRPr="00497432" w:rsidRDefault="0030001F" w:rsidP="002C3E5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утратившим силу постановление Администрации </w:t>
      </w:r>
      <w:r w:rsidR="002C3E57"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Ханты-Мансийского района от 29.12.2017 № 399 «Об определении </w:t>
      </w:r>
      <w:r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перечня помещений, предоставляемых для проведения встреч депутатов                         с избирателями, и порядка их предоставления».</w:t>
      </w:r>
    </w:p>
    <w:p w:rsidR="00517666" w:rsidRPr="00497432" w:rsidRDefault="0030001F" w:rsidP="002C3E5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517666" w:rsidRPr="00497432" w:rsidRDefault="00517666" w:rsidP="002C3E5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выполнением настоящего постановления возложить </w:t>
      </w:r>
      <w:r w:rsidR="002C3E57"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23494F"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первого</w:t>
      </w:r>
      <w:r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заместителя Главы Ханты-Мансийск</w:t>
      </w:r>
      <w:r w:rsidR="0023494F" w:rsidRPr="00497432">
        <w:rPr>
          <w:rFonts w:ascii="Times New Roman" w:hAnsi="Times New Roman" w:cs="Times New Roman"/>
          <w:color w:val="000000" w:themeColor="text1"/>
          <w:sz w:val="28"/>
          <w:szCs w:val="28"/>
        </w:rPr>
        <w:t>ого района.</w:t>
      </w:r>
    </w:p>
    <w:p w:rsidR="00517666" w:rsidRPr="00F750BD" w:rsidRDefault="00517666" w:rsidP="002C3E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30001F" w:rsidRPr="00F750BD" w:rsidRDefault="0030001F" w:rsidP="002C3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001F" w:rsidRPr="00F750BD" w:rsidRDefault="0030001F" w:rsidP="002C3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3494F" w:rsidRPr="00497432" w:rsidRDefault="0030001F" w:rsidP="002C3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4974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Глава Ханты-Мансийского района                                                                К.Р.Минулин</w:t>
      </w:r>
    </w:p>
    <w:p w:rsidR="00993D2D" w:rsidRDefault="00993D2D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7058A0" w:rsidRDefault="007058A0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097D46" w:rsidRDefault="00097D4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4C77B7" w:rsidP="002C3E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Приложение 1</w:t>
      </w:r>
    </w:p>
    <w:p w:rsidR="0030001F" w:rsidRPr="0030001F" w:rsidRDefault="0030001F" w:rsidP="002C3E57">
      <w:pPr>
        <w:pStyle w:val="ConsPlusNormal"/>
        <w:jc w:val="right"/>
        <w:rPr>
          <w:sz w:val="28"/>
          <w:szCs w:val="28"/>
          <w:highlight w:val="white"/>
        </w:rPr>
      </w:pPr>
      <w:r w:rsidRPr="0030001F">
        <w:rPr>
          <w:sz w:val="28"/>
          <w:szCs w:val="28"/>
          <w:highlight w:val="white"/>
        </w:rPr>
        <w:t>к постановлению Администрации</w:t>
      </w:r>
    </w:p>
    <w:p w:rsidR="0030001F" w:rsidRPr="0030001F" w:rsidRDefault="0030001F" w:rsidP="002C3E57">
      <w:pPr>
        <w:pStyle w:val="ConsPlusNormal"/>
        <w:jc w:val="right"/>
        <w:rPr>
          <w:sz w:val="28"/>
          <w:szCs w:val="28"/>
          <w:highlight w:val="white"/>
        </w:rPr>
      </w:pPr>
      <w:r w:rsidRPr="0030001F">
        <w:rPr>
          <w:sz w:val="28"/>
          <w:szCs w:val="28"/>
          <w:highlight w:val="white"/>
        </w:rPr>
        <w:t>Ханты-Мансийского района</w:t>
      </w:r>
    </w:p>
    <w:p w:rsidR="002C08B4" w:rsidRPr="00497432" w:rsidRDefault="002C08B4" w:rsidP="002C08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23.10.2026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725</w:t>
      </w:r>
    </w:p>
    <w:p w:rsidR="00DF17E5" w:rsidRDefault="00DF17E5" w:rsidP="002C3E57">
      <w:pPr>
        <w:pStyle w:val="ConsPlusNormal"/>
        <w:jc w:val="right"/>
        <w:rPr>
          <w:sz w:val="28"/>
          <w:szCs w:val="28"/>
          <w:highlight w:val="white"/>
        </w:rPr>
      </w:pPr>
    </w:p>
    <w:p w:rsidR="00DF17E5" w:rsidRDefault="00DF17E5" w:rsidP="002C3E57">
      <w:pPr>
        <w:pStyle w:val="ConsPlusNormal"/>
        <w:jc w:val="right"/>
        <w:rPr>
          <w:sz w:val="28"/>
          <w:szCs w:val="28"/>
          <w:highlight w:val="white"/>
        </w:rPr>
      </w:pPr>
    </w:p>
    <w:p w:rsidR="00F53656" w:rsidRDefault="00F53656" w:rsidP="002C3E57">
      <w:pPr>
        <w:pStyle w:val="ConsPlusNormal"/>
        <w:jc w:val="right"/>
        <w:rPr>
          <w:sz w:val="28"/>
          <w:szCs w:val="28"/>
          <w:highlight w:val="white"/>
        </w:rPr>
      </w:pPr>
    </w:p>
    <w:p w:rsidR="00975486" w:rsidRPr="002C3E57" w:rsidRDefault="00975486" w:rsidP="002C3E57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  <w:r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Специально отведенные места для проведения встреч депутатов</w:t>
      </w:r>
    </w:p>
    <w:p w:rsidR="00975486" w:rsidRPr="002C3E57" w:rsidRDefault="00975486" w:rsidP="002C3E57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  <w:r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с избирателями на территории Ханты-Мансийского района</w:t>
      </w:r>
    </w:p>
    <w:p w:rsidR="00975486" w:rsidRDefault="00975486" w:rsidP="002C3E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5486" w:rsidRPr="006E4F8E" w:rsidRDefault="00975486" w:rsidP="002C3E57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5486">
        <w:rPr>
          <w:rFonts w:ascii="Times New Roman" w:hAnsi="Times New Roman" w:cs="Times New Roman"/>
          <w:b w:val="0"/>
          <w:bCs/>
          <w:sz w:val="28"/>
          <w:szCs w:val="28"/>
        </w:rPr>
        <w:t>Определить</w:t>
      </w:r>
      <w:r w:rsidR="009E715C">
        <w:rPr>
          <w:rFonts w:ascii="Times New Roman" w:hAnsi="Times New Roman" w:cs="Times New Roman"/>
          <w:b w:val="0"/>
          <w:bCs/>
          <w:sz w:val="28"/>
          <w:szCs w:val="28"/>
        </w:rPr>
        <w:t xml:space="preserve"> территорию</w:t>
      </w:r>
      <w:r w:rsidRPr="00975486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049D7" w:rsidRPr="009E715C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9E715C">
        <w:rPr>
          <w:rFonts w:ascii="Times New Roman" w:hAnsi="Times New Roman" w:cs="Times New Roman"/>
          <w:b w:val="0"/>
          <w:bCs/>
          <w:sz w:val="28"/>
          <w:szCs w:val="28"/>
        </w:rPr>
        <w:t>ультурно-спортивного комплекса д. Ярки, расположенно</w:t>
      </w:r>
      <w:r w:rsidR="00097D46" w:rsidRPr="009E715C">
        <w:rPr>
          <w:rFonts w:ascii="Times New Roman" w:hAnsi="Times New Roman" w:cs="Times New Roman"/>
          <w:b w:val="0"/>
          <w:bCs/>
          <w:sz w:val="28"/>
          <w:szCs w:val="28"/>
        </w:rPr>
        <w:t>го</w:t>
      </w:r>
      <w:r w:rsidRPr="009E715C">
        <w:rPr>
          <w:rFonts w:ascii="Times New Roman" w:hAnsi="Times New Roman" w:cs="Times New Roman"/>
          <w:b w:val="0"/>
          <w:bCs/>
          <w:sz w:val="28"/>
          <w:szCs w:val="28"/>
        </w:rPr>
        <w:t xml:space="preserve"> по адресу:</w:t>
      </w:r>
      <w:r w:rsidR="006E5C7B" w:rsidRPr="009E715C">
        <w:rPr>
          <w:rFonts w:ascii="Times New Roman" w:hAnsi="Times New Roman" w:cs="Times New Roman"/>
          <w:b w:val="0"/>
          <w:bCs/>
          <w:sz w:val="28"/>
          <w:szCs w:val="28"/>
        </w:rPr>
        <w:t xml:space="preserve"> Ханты-Мансийский автономный округ – Югра,</w:t>
      </w:r>
      <w:r w:rsidRPr="009E715C">
        <w:rPr>
          <w:rFonts w:ascii="Times New Roman" w:hAnsi="Times New Roman" w:cs="Times New Roman"/>
          <w:b w:val="0"/>
          <w:bCs/>
          <w:sz w:val="28"/>
          <w:szCs w:val="28"/>
        </w:rPr>
        <w:t xml:space="preserve"> Ханты-Мансийский район</w:t>
      </w:r>
      <w:r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, д. Ярки, ул. Снежная</w:t>
      </w:r>
      <w:r w:rsidR="00C049D7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, предоставленн</w:t>
      </w:r>
      <w:r w:rsidR="00497432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ую</w:t>
      </w:r>
      <w:r w:rsidR="00C049D7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 </w:t>
      </w:r>
      <w:r w:rsidR="009E715C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br/>
      </w:r>
      <w:r w:rsidR="00C049D7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в </w:t>
      </w:r>
      <w:r w:rsidR="003B7ED0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безвозмездное пользование</w:t>
      </w:r>
      <w:r w:rsidR="00C049D7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 муниципальному автономному учреждению «Молодежный центр</w:t>
      </w:r>
      <w:r w:rsidR="009E715C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 </w:t>
      </w:r>
      <w:r w:rsidR="00C049D7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Ханты-Мансийского района»</w:t>
      </w:r>
      <w:r w:rsidR="009E715C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 в качестве специально отведенного места для проведения встреч депутатов с избирателями </w:t>
      </w:r>
      <w:r w:rsid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br/>
      </w:r>
      <w:r w:rsidR="009E715C" w:rsidRP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на территории Ханты-Мансийского района</w:t>
      </w:r>
      <w:r w:rsidR="002C3E57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.</w:t>
      </w:r>
    </w:p>
    <w:p w:rsidR="00975486" w:rsidRDefault="00975486" w:rsidP="002C3E57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C049D7" w:rsidRPr="00C049D7" w:rsidRDefault="00C049D7" w:rsidP="002C3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DF17E5" w:rsidRDefault="00DF17E5" w:rsidP="002C3E57">
      <w:pPr>
        <w:pStyle w:val="ConsPlusNormal"/>
      </w:pPr>
    </w:p>
    <w:p w:rsidR="00DF17E5" w:rsidRDefault="00DF17E5" w:rsidP="002C3E57">
      <w:pPr>
        <w:pStyle w:val="ConsPlusNormal"/>
      </w:pPr>
    </w:p>
    <w:p w:rsidR="00DF17E5" w:rsidRDefault="00DF17E5" w:rsidP="002C3E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Default="00975486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6E4F8E" w:rsidRDefault="006E4F8E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E715C" w:rsidRDefault="009E715C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6E4F8E" w:rsidRDefault="006E4F8E" w:rsidP="002C3E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Приложение </w:t>
      </w:r>
      <w:r w:rsidR="003B7ED0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6E4F8E" w:rsidRPr="0030001F" w:rsidRDefault="006E4F8E" w:rsidP="002C3E57">
      <w:pPr>
        <w:pStyle w:val="ConsPlusNormal"/>
        <w:jc w:val="right"/>
        <w:rPr>
          <w:sz w:val="28"/>
          <w:szCs w:val="28"/>
          <w:highlight w:val="white"/>
        </w:rPr>
      </w:pPr>
      <w:r w:rsidRPr="0030001F">
        <w:rPr>
          <w:sz w:val="28"/>
          <w:szCs w:val="28"/>
          <w:highlight w:val="white"/>
        </w:rPr>
        <w:t>к постановлению Администрации</w:t>
      </w:r>
    </w:p>
    <w:p w:rsidR="006E4F8E" w:rsidRPr="0030001F" w:rsidRDefault="006E4F8E" w:rsidP="002C3E57">
      <w:pPr>
        <w:pStyle w:val="ConsPlusNormal"/>
        <w:jc w:val="right"/>
        <w:rPr>
          <w:sz w:val="28"/>
          <w:szCs w:val="28"/>
          <w:highlight w:val="white"/>
        </w:rPr>
      </w:pPr>
      <w:r w:rsidRPr="0030001F">
        <w:rPr>
          <w:sz w:val="28"/>
          <w:szCs w:val="28"/>
          <w:highlight w:val="white"/>
        </w:rPr>
        <w:t>Ханты-Мансийского района</w:t>
      </w:r>
    </w:p>
    <w:p w:rsidR="002C08B4" w:rsidRPr="00497432" w:rsidRDefault="002C08B4" w:rsidP="002C08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23.10.2026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725</w:t>
      </w: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3B7ED0" w:rsidRDefault="003B7ED0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3B7ED0" w:rsidRDefault="003B7ED0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75486" w:rsidRPr="007058A0" w:rsidRDefault="00975486" w:rsidP="002C3E57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058A0">
        <w:rPr>
          <w:rFonts w:ascii="Times New Roman" w:hAnsi="Times New Roman" w:cs="Times New Roman"/>
          <w:b w:val="0"/>
          <w:bCs/>
          <w:sz w:val="28"/>
          <w:szCs w:val="28"/>
        </w:rPr>
        <w:t xml:space="preserve">Перечень </w:t>
      </w:r>
    </w:p>
    <w:p w:rsidR="00975486" w:rsidRDefault="00975486" w:rsidP="002C3E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058A0">
        <w:rPr>
          <w:rFonts w:ascii="Times New Roman" w:hAnsi="Times New Roman" w:cs="Times New Roman"/>
          <w:b w:val="0"/>
          <w:bCs/>
          <w:sz w:val="28"/>
          <w:szCs w:val="28"/>
        </w:rPr>
        <w:t>помещений, предоставляемых для проведения встреч</w:t>
      </w:r>
      <w:r w:rsidR="00D71C1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7058A0">
        <w:rPr>
          <w:rFonts w:ascii="Times New Roman" w:hAnsi="Times New Roman" w:cs="Times New Roman"/>
          <w:b w:val="0"/>
          <w:bCs/>
          <w:sz w:val="28"/>
          <w:szCs w:val="28"/>
        </w:rPr>
        <w:t xml:space="preserve">депутатов </w:t>
      </w:r>
      <w:r w:rsidR="006E4F8E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7058A0">
        <w:rPr>
          <w:rFonts w:ascii="Times New Roman" w:hAnsi="Times New Roman" w:cs="Times New Roman"/>
          <w:b w:val="0"/>
          <w:bCs/>
          <w:sz w:val="28"/>
          <w:szCs w:val="28"/>
        </w:rPr>
        <w:t>с избирателями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F8E" w:rsidRPr="006E4F8E">
        <w:rPr>
          <w:rFonts w:ascii="Times New Roman" w:hAnsi="Times New Roman" w:cs="Times New Roman"/>
          <w:b w:val="0"/>
          <w:bCs/>
          <w:sz w:val="28"/>
          <w:szCs w:val="28"/>
        </w:rPr>
        <w:t>на территории Ханты-Мансийского района</w:t>
      </w:r>
    </w:p>
    <w:p w:rsidR="00975486" w:rsidRDefault="00975486" w:rsidP="002C3E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5486" w:rsidRPr="00B906BE" w:rsidRDefault="002C3E57" w:rsidP="002C3E5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B906BE" w:rsidRPr="00B906BE">
        <w:rPr>
          <w:rFonts w:ascii="Times New Roman" w:hAnsi="Times New Roman" w:cs="Times New Roman"/>
          <w:b w:val="0"/>
          <w:bCs/>
          <w:sz w:val="28"/>
          <w:szCs w:val="28"/>
        </w:rPr>
        <w:t xml:space="preserve">онференц-зал вместимостью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–</w:t>
      </w:r>
      <w:r w:rsidR="00B906BE" w:rsidRPr="00B906BE">
        <w:rPr>
          <w:rFonts w:ascii="Times New Roman" w:hAnsi="Times New Roman" w:cs="Times New Roman"/>
          <w:b w:val="0"/>
          <w:bCs/>
          <w:sz w:val="28"/>
          <w:szCs w:val="28"/>
        </w:rPr>
        <w:t xml:space="preserve"> 50 чел. в здании Администрации Ханты-Мансийского района, расположенном по адресу: ул. Гагарина, д. 214, г. Ханты-Мансийск, Ханты-Мансийский автономный округ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–</w:t>
      </w:r>
      <w:r w:rsidR="00B906BE" w:rsidRPr="00B906BE">
        <w:rPr>
          <w:rFonts w:ascii="Times New Roman" w:hAnsi="Times New Roman" w:cs="Times New Roman"/>
          <w:b w:val="0"/>
          <w:bCs/>
          <w:sz w:val="28"/>
          <w:szCs w:val="28"/>
        </w:rPr>
        <w:t xml:space="preserve"> Югра, предоставленном на праве оперативного управления муниципальному казенному учреж</w:t>
      </w:r>
      <w:r w:rsidR="00B906BE">
        <w:rPr>
          <w:rFonts w:ascii="Times New Roman" w:hAnsi="Times New Roman" w:cs="Times New Roman"/>
          <w:b w:val="0"/>
          <w:bCs/>
          <w:sz w:val="28"/>
          <w:szCs w:val="28"/>
        </w:rPr>
        <w:t>дению Ханты-Мансийского района «</w:t>
      </w:r>
      <w:r w:rsidR="00B906BE" w:rsidRPr="00B906BE">
        <w:rPr>
          <w:rFonts w:ascii="Times New Roman" w:hAnsi="Times New Roman" w:cs="Times New Roman"/>
          <w:b w:val="0"/>
          <w:bCs/>
          <w:sz w:val="28"/>
          <w:szCs w:val="28"/>
        </w:rPr>
        <w:t>Управление технического обеспечения</w:t>
      </w:r>
      <w:r w:rsidR="00B906BE">
        <w:rPr>
          <w:rFonts w:ascii="Times New Roman" w:hAnsi="Times New Roman" w:cs="Times New Roman"/>
          <w:b w:val="0"/>
          <w:bCs/>
          <w:sz w:val="28"/>
          <w:szCs w:val="28"/>
        </w:rPr>
        <w:t>»;</w:t>
      </w:r>
    </w:p>
    <w:p w:rsidR="00B906BE" w:rsidRPr="00DB0435" w:rsidRDefault="00B906BE" w:rsidP="002C3E5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975486" w:rsidRDefault="00975486" w:rsidP="002C3E5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зрительный зал </w:t>
      </w:r>
      <w:r w:rsidR="009E715C">
        <w:rPr>
          <w:rFonts w:ascii="Times New Roman" w:hAnsi="Times New Roman" w:cs="Times New Roman"/>
          <w:b w:val="0"/>
          <w:bCs/>
          <w:sz w:val="28"/>
          <w:szCs w:val="28"/>
        </w:rPr>
        <w:t xml:space="preserve">вместимостью </w:t>
      </w:r>
      <w:r w:rsidR="0000165D">
        <w:rPr>
          <w:rFonts w:ascii="Times New Roman" w:hAnsi="Times New Roman" w:cs="Times New Roman"/>
          <w:b w:val="0"/>
          <w:bCs/>
          <w:sz w:val="28"/>
          <w:szCs w:val="28"/>
        </w:rPr>
        <w:t>–</w:t>
      </w:r>
      <w:r w:rsidR="009E715C">
        <w:rPr>
          <w:rFonts w:ascii="Times New Roman" w:hAnsi="Times New Roman" w:cs="Times New Roman"/>
          <w:b w:val="0"/>
          <w:bCs/>
          <w:sz w:val="28"/>
          <w:szCs w:val="28"/>
        </w:rPr>
        <w:t xml:space="preserve"> 200 чел. в здании </w:t>
      </w:r>
      <w:r w:rsidR="006E4F8E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ультурно-спортивного комплекса</w:t>
      </w:r>
      <w:r w:rsidR="009E715C">
        <w:rPr>
          <w:rFonts w:ascii="Times New Roman" w:hAnsi="Times New Roman" w:cs="Times New Roman"/>
          <w:b w:val="0"/>
          <w:bCs/>
          <w:sz w:val="28"/>
          <w:szCs w:val="28"/>
        </w:rPr>
        <w:t>, расположенном по адресу: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ул. Снежная, д. Ярки, Ханты-Мансийский район, Ханты-Мансийский автономный округ – Юг</w:t>
      </w:r>
      <w:r w:rsidR="006E4F8E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а, </w:t>
      </w:r>
      <w:r w:rsidR="00B906BE" w:rsidRPr="00B906BE">
        <w:rPr>
          <w:rFonts w:ascii="Times New Roman" w:hAnsi="Times New Roman" w:cs="Times New Roman"/>
          <w:b w:val="0"/>
          <w:bCs/>
          <w:sz w:val="28"/>
          <w:szCs w:val="28"/>
        </w:rPr>
        <w:t>предоставленном</w:t>
      </w:r>
      <w:r w:rsidR="009E715C">
        <w:rPr>
          <w:rFonts w:ascii="Times New Roman" w:hAnsi="Times New Roman" w:cs="Times New Roman"/>
          <w:b w:val="0"/>
          <w:bCs/>
          <w:sz w:val="28"/>
          <w:szCs w:val="28"/>
        </w:rPr>
        <w:t xml:space="preserve"> в безвозмездное пользование муниципальному автономному учреждению «Молодежный центр Ханты-Мансийского района».</w:t>
      </w:r>
    </w:p>
    <w:p w:rsidR="00B906BE" w:rsidRDefault="00B906BE" w:rsidP="002C3E57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993D2D" w:rsidRDefault="00993D2D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CB737C" w:rsidRDefault="00CB737C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CB737C" w:rsidRDefault="00CB737C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CB737C" w:rsidRDefault="00CB737C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CB737C" w:rsidRDefault="00CB737C" w:rsidP="002C3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DF17E5" w:rsidRDefault="004C77B7" w:rsidP="002C3E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Приложение </w:t>
      </w:r>
      <w:r w:rsidR="006E4F8E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30001F" w:rsidRPr="0030001F" w:rsidRDefault="0030001F" w:rsidP="002C3E57">
      <w:pPr>
        <w:pStyle w:val="ConsPlusNormal"/>
        <w:jc w:val="right"/>
        <w:rPr>
          <w:sz w:val="28"/>
          <w:szCs w:val="28"/>
          <w:highlight w:val="white"/>
        </w:rPr>
      </w:pPr>
      <w:r w:rsidRPr="0030001F">
        <w:rPr>
          <w:sz w:val="28"/>
          <w:szCs w:val="28"/>
          <w:highlight w:val="white"/>
        </w:rPr>
        <w:t>к постановлению Администрации</w:t>
      </w:r>
    </w:p>
    <w:p w:rsidR="0030001F" w:rsidRPr="0030001F" w:rsidRDefault="0030001F" w:rsidP="002C3E57">
      <w:pPr>
        <w:pStyle w:val="ConsPlusNormal"/>
        <w:jc w:val="right"/>
        <w:rPr>
          <w:sz w:val="28"/>
          <w:szCs w:val="28"/>
          <w:highlight w:val="white"/>
        </w:rPr>
      </w:pPr>
      <w:r w:rsidRPr="0030001F">
        <w:rPr>
          <w:sz w:val="28"/>
          <w:szCs w:val="28"/>
          <w:highlight w:val="white"/>
        </w:rPr>
        <w:t>Ханты-Мансийского района</w:t>
      </w:r>
    </w:p>
    <w:p w:rsidR="002C08B4" w:rsidRPr="00497432" w:rsidRDefault="002C08B4" w:rsidP="002C08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23.10.2026</w:t>
      </w:r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2" w:name="_GoBack"/>
      <w:bookmarkEnd w:id="2"/>
      <w:r w:rsidRPr="00497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725</w:t>
      </w:r>
    </w:p>
    <w:p w:rsidR="00DF17E5" w:rsidRDefault="00DF17E5" w:rsidP="002C3E57">
      <w:pPr>
        <w:pStyle w:val="ConsPlusNormal"/>
        <w:jc w:val="right"/>
        <w:rPr>
          <w:sz w:val="28"/>
          <w:szCs w:val="28"/>
          <w:highlight w:val="white"/>
        </w:rPr>
      </w:pPr>
    </w:p>
    <w:p w:rsidR="00DF17E5" w:rsidRDefault="00DF17E5" w:rsidP="002C3E57">
      <w:pPr>
        <w:pStyle w:val="ConsPlusNormal"/>
        <w:jc w:val="right"/>
      </w:pPr>
    </w:p>
    <w:p w:rsidR="003B7ED0" w:rsidRDefault="003B7ED0" w:rsidP="002C3E57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7058A0" w:rsidRDefault="004C77B7" w:rsidP="002C3E57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058A0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  <w:r w:rsidR="007058A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993D2D" w:rsidRPr="007058A0" w:rsidRDefault="00D71C1E" w:rsidP="002C3E57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4C77B7" w:rsidRPr="007058A0">
        <w:rPr>
          <w:rFonts w:ascii="Times New Roman" w:hAnsi="Times New Roman" w:cs="Times New Roman"/>
          <w:b w:val="0"/>
          <w:bCs/>
          <w:sz w:val="28"/>
          <w:szCs w:val="28"/>
        </w:rPr>
        <w:t>редоставления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специально отведенных мест и </w:t>
      </w:r>
      <w:r w:rsidR="004C77B7" w:rsidRPr="007058A0">
        <w:rPr>
          <w:rFonts w:ascii="Times New Roman" w:hAnsi="Times New Roman" w:cs="Times New Roman"/>
          <w:b w:val="0"/>
          <w:bCs/>
          <w:sz w:val="28"/>
          <w:szCs w:val="28"/>
        </w:rPr>
        <w:t>помещений для проведения встреч депутатов с избирателями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на территории </w:t>
      </w:r>
      <w:r w:rsidR="006E4F8E">
        <w:rPr>
          <w:rFonts w:ascii="Times New Roman" w:hAnsi="Times New Roman" w:cs="Times New Roman"/>
          <w:b w:val="0"/>
          <w:bCs/>
          <w:sz w:val="28"/>
          <w:szCs w:val="28"/>
        </w:rPr>
        <w:br/>
      </w:r>
      <w:r>
        <w:rPr>
          <w:rFonts w:ascii="Times New Roman" w:hAnsi="Times New Roman" w:cs="Times New Roman"/>
          <w:b w:val="0"/>
          <w:bCs/>
          <w:sz w:val="28"/>
          <w:szCs w:val="28"/>
        </w:rPr>
        <w:t>Ханты-Мансийского района</w:t>
      </w:r>
    </w:p>
    <w:p w:rsidR="00DF17E5" w:rsidRDefault="00DF17E5" w:rsidP="002C3E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15C" w:rsidRDefault="004C77B7" w:rsidP="002C3E57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1. Настоящий Пор</w:t>
      </w:r>
      <w:r>
        <w:rPr>
          <w:color w:val="000000" w:themeColor="text1"/>
          <w:sz w:val="28"/>
          <w:szCs w:val="28"/>
        </w:rPr>
        <w:t xml:space="preserve">ядок определяет условия предоставления </w:t>
      </w:r>
      <w:r w:rsidR="00CB737C">
        <w:rPr>
          <w:color w:val="000000" w:themeColor="text1"/>
          <w:sz w:val="28"/>
          <w:szCs w:val="28"/>
        </w:rPr>
        <w:t xml:space="preserve">мест </w:t>
      </w:r>
      <w:r w:rsidR="003C350C">
        <w:rPr>
          <w:color w:val="000000" w:themeColor="text1"/>
          <w:sz w:val="28"/>
          <w:szCs w:val="28"/>
        </w:rPr>
        <w:br/>
      </w:r>
      <w:r w:rsidR="00CB737C">
        <w:rPr>
          <w:color w:val="000000" w:themeColor="text1"/>
          <w:sz w:val="28"/>
          <w:szCs w:val="28"/>
        </w:rPr>
        <w:t xml:space="preserve">и (или) </w:t>
      </w:r>
      <w:r>
        <w:rPr>
          <w:color w:val="000000" w:themeColor="text1"/>
          <w:sz w:val="28"/>
          <w:szCs w:val="28"/>
        </w:rPr>
        <w:t xml:space="preserve">помещений для проведения </w:t>
      </w:r>
      <w:r>
        <w:rPr>
          <w:sz w:val="28"/>
          <w:szCs w:val="28"/>
        </w:rPr>
        <w:t>встреч депутатов с избирателями</w:t>
      </w:r>
      <w:r w:rsidR="00D71C1E">
        <w:rPr>
          <w:sz w:val="28"/>
          <w:szCs w:val="28"/>
        </w:rPr>
        <w:t xml:space="preserve"> </w:t>
      </w:r>
      <w:r w:rsidR="003C350C">
        <w:rPr>
          <w:sz w:val="28"/>
          <w:szCs w:val="28"/>
        </w:rPr>
        <w:br/>
      </w:r>
      <w:r w:rsidR="00D71C1E">
        <w:rPr>
          <w:sz w:val="28"/>
          <w:szCs w:val="28"/>
        </w:rPr>
        <w:t>на территории Ханты-Мансийского района</w:t>
      </w:r>
      <w:r w:rsidR="00CB737C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</w:t>
      </w:r>
      <w:r>
        <w:rPr>
          <w:sz w:val="28"/>
          <w:szCs w:val="28"/>
          <w:highlight w:val="white"/>
        </w:rPr>
        <w:t xml:space="preserve"> с частью 2 </w:t>
      </w:r>
      <w:r w:rsidR="003C350C"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>статьи 27 Федерального закона от 20</w:t>
      </w:r>
      <w:r w:rsidR="009E715C">
        <w:rPr>
          <w:sz w:val="28"/>
          <w:szCs w:val="28"/>
          <w:highlight w:val="white"/>
        </w:rPr>
        <w:t>.03.</w:t>
      </w:r>
      <w:r>
        <w:rPr>
          <w:sz w:val="28"/>
          <w:szCs w:val="28"/>
          <w:highlight w:val="white"/>
        </w:rPr>
        <w:t>2025</w:t>
      </w:r>
      <w:r w:rsidR="009E715C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№ 33-ФЗ «Об общих принципах организации местного самоуправления в единой системе публичной власти»</w:t>
      </w:r>
      <w:r w:rsidR="009E715C">
        <w:rPr>
          <w:sz w:val="28"/>
          <w:szCs w:val="28"/>
          <w:highlight w:val="white"/>
        </w:rPr>
        <w:t xml:space="preserve">, </w:t>
      </w:r>
      <w:r w:rsidR="009E715C" w:rsidRPr="009E715C">
        <w:rPr>
          <w:sz w:val="28"/>
          <w:szCs w:val="28"/>
          <w:highlight w:val="white"/>
        </w:rPr>
        <w:t xml:space="preserve">частью 6 статьи 17 Федерального закона от 21.12.2021 № 414-ФЗ «Об общих принципах организации публичной власти </w:t>
      </w:r>
      <w:r w:rsidR="003C350C">
        <w:rPr>
          <w:sz w:val="28"/>
          <w:szCs w:val="28"/>
          <w:highlight w:val="white"/>
        </w:rPr>
        <w:br/>
      </w:r>
      <w:r w:rsidR="009E715C" w:rsidRPr="009E715C">
        <w:rPr>
          <w:sz w:val="28"/>
          <w:szCs w:val="28"/>
          <w:highlight w:val="white"/>
        </w:rPr>
        <w:t>в субъектах Российской Федерации».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2. </w:t>
      </w:r>
      <w:r w:rsidR="00CB737C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Специально отведенные места и помещения для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проведения встреч депутатов с избирателями предоставляются на безвозмездной основе. </w:t>
      </w:r>
      <w:r w:rsidR="00CB737C">
        <w:rPr>
          <w:rFonts w:ascii="Times New Roman" w:eastAsia="Times New Roman" w:hAnsi="Times New Roman" w:cs="Times New Roman"/>
          <w:sz w:val="28"/>
          <w:szCs w:val="28"/>
          <w:highlight w:val="white"/>
        </w:rPr>
        <w:t>Специально отведенное место и п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омещение, предоставленн</w:t>
      </w:r>
      <w:r w:rsidR="00497432">
        <w:rPr>
          <w:rFonts w:ascii="Times New Roman" w:eastAsia="Times New Roman" w:hAnsi="Times New Roman" w:cs="Times New Roman"/>
          <w:sz w:val="28"/>
          <w:szCs w:val="28"/>
          <w:highlight w:val="white"/>
        </w:rPr>
        <w:t>ые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депутату 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для проведения встречи с избирателями, не мо</w:t>
      </w:r>
      <w:r w:rsidR="00497432">
        <w:rPr>
          <w:rFonts w:ascii="Times New Roman" w:eastAsia="Times New Roman" w:hAnsi="Times New Roman" w:cs="Times New Roman"/>
          <w:sz w:val="28"/>
          <w:szCs w:val="28"/>
          <w:highlight w:val="white"/>
        </w:rPr>
        <w:t>гу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 использоваться депутатом в иных целях.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3. Помещение для проведения встреч депутатов с избирателями должно быть оборудовано мебелью. 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4. Депутат на время проведения встречи обеспечивает порядок 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 помещении, а также сохранность имущества, находящегося в нем.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5. Встречи депутата с избирателями проводятся при условии, 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что их проведение не повлечет за собой нарушение функционирования объектов жизнеобеспечения, транспортной или социальной инфраструктуры, связи.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Помещени</w:t>
      </w:r>
      <w:r w:rsidR="0037084E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предоставляются в соответствии с режимом работы учреждений (организаций), в пользовании которых находятся данные помещения, в свободное от</w:t>
      </w:r>
      <w:r w:rsidR="00CB737C">
        <w:rPr>
          <w:rFonts w:ascii="Times New Roman" w:eastAsia="Times New Roman" w:hAnsi="Times New Roman" w:cs="Times New Roman"/>
          <w:sz w:val="28"/>
          <w:szCs w:val="28"/>
        </w:rPr>
        <w:t xml:space="preserve"> культурно-массовых, зрелищных и иных мероприятий время</w:t>
      </w:r>
      <w:r w:rsidR="00CB737C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7. Для предоставления </w:t>
      </w:r>
      <w:r w:rsidR="00CB737C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специально отведенного </w:t>
      </w:r>
      <w:r w:rsidR="00A7092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места и (или)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помещения </w:t>
      </w:r>
      <w:r>
        <w:rPr>
          <w:rFonts w:ascii="Times New Roman" w:eastAsia="Times New Roman" w:hAnsi="Times New Roman" w:cs="Times New Roman"/>
          <w:sz w:val="28"/>
          <w:szCs w:val="28"/>
        </w:rPr>
        <w:t>депутат или доверенное лицо депутата (помощник депутата)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напр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авляет заявление на предоставление помещения для проведения встречи депутата с избирателями (далее – заявление) по форме согласно приложению к настоящему Порядку.</w:t>
      </w:r>
    </w:p>
    <w:p w:rsidR="00BE6A7F" w:rsidRDefault="004C77B7" w:rsidP="002C3E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8. Заявление рассматривается</w:t>
      </w:r>
      <w:r w:rsidR="00BE6A7F">
        <w:rPr>
          <w:sz w:val="28"/>
          <w:szCs w:val="28"/>
          <w:highlight w:val="white"/>
        </w:rPr>
        <w:t xml:space="preserve"> </w:t>
      </w:r>
      <w:r w:rsidR="00CB737C">
        <w:rPr>
          <w:sz w:val="28"/>
          <w:szCs w:val="28"/>
          <w:highlight w:val="white"/>
        </w:rPr>
        <w:t>Администрацией</w:t>
      </w:r>
      <w:r w:rsidR="00BE6A7F">
        <w:rPr>
          <w:sz w:val="28"/>
          <w:szCs w:val="28"/>
          <w:highlight w:val="white"/>
        </w:rPr>
        <w:t xml:space="preserve"> Ханты-Мансийского района </w:t>
      </w:r>
      <w:r w:rsidR="005F5395">
        <w:rPr>
          <w:sz w:val="28"/>
          <w:szCs w:val="28"/>
          <w:highlight w:val="white"/>
        </w:rPr>
        <w:t>в течение 3 рабочих дней со дня регистрации такого заявления</w:t>
      </w:r>
      <w:r w:rsidR="00A7092B">
        <w:rPr>
          <w:sz w:val="28"/>
          <w:szCs w:val="28"/>
        </w:rPr>
        <w:t>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Поступившие заявления регистрируются </w:t>
      </w:r>
      <w:r w:rsidR="00A7092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Администрацией </w:t>
      </w:r>
      <w:r w:rsidR="00D71C1E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 w:rsidR="00A7092B">
        <w:rPr>
          <w:rFonts w:ascii="Times New Roman" w:eastAsia="Times New Roman" w:hAnsi="Times New Roman" w:cs="Times New Roman"/>
          <w:sz w:val="28"/>
          <w:szCs w:val="28"/>
          <w:highlight w:val="white"/>
        </w:rPr>
        <w:t>Ханты-Мансийского района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день поступления с указанием даты и времени поступления.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9. Ответ о результатах рассмотрения заявления направляется депутату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или доверенному лицу депутата (помощнику депутата)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способом, указанным в заявлении, в течение </w:t>
      </w:r>
      <w:r w:rsidR="005F5395">
        <w:rPr>
          <w:rFonts w:ascii="Times New Roman" w:eastAsia="Times New Roman" w:hAnsi="Times New Roman" w:cs="Times New Roman"/>
          <w:sz w:val="28"/>
          <w:szCs w:val="28"/>
          <w:highlight w:val="white"/>
        </w:rPr>
        <w:t>2 рабочих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дней со дня рассмотрения заявления.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10. В случае если </w:t>
      </w:r>
      <w:r w:rsidR="00D71C1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специально отведенное место и (или)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помещение 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 указанные в заявлении день и время предоставлен</w:t>
      </w:r>
      <w:r w:rsidR="00497432">
        <w:rPr>
          <w:rFonts w:ascii="Times New Roman" w:eastAsia="Times New Roman" w:hAnsi="Times New Roman" w:cs="Times New Roman"/>
          <w:sz w:val="28"/>
          <w:szCs w:val="28"/>
          <w:highlight w:val="white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для встречи другому депутату, уполномоченный орган направляет депутату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доверенному лицу депутата (помощнику депутата)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письмо, в котором указывает все иные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пециально отведенные места и (или)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помещения, свободные в указанные 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заявлении день и время, либо указывает иное время, возможное 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для проведения встречи.</w:t>
      </w:r>
    </w:p>
    <w:p w:rsidR="00DF17E5" w:rsidRDefault="004C77B7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11. В случае поступления заявлений нескольких депутатов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 проведении встречи в одном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пециально отведенном месте </w:t>
      </w:r>
      <w:r w:rsidR="003C350C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и (или)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помещении в один и тот же день и в одно и то же время,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пециально отведенное место и (или)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помещение предоставляется депутату, </w:t>
      </w:r>
      <w:r w:rsidR="003C350C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чье заявление было зарегистрировано раньше</w:t>
      </w:r>
      <w:r w:rsidR="009E715C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(очередность)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7E5" w:rsidRDefault="00DF17E5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8A0" w:rsidRDefault="007058A0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623" w:rsidRDefault="00370623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623" w:rsidRDefault="00370623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15C" w:rsidRDefault="009E715C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ACB" w:rsidRDefault="00F07ACB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8A0" w:rsidRDefault="007058A0" w:rsidP="002C3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4F8E" w:rsidRDefault="006E4F8E" w:rsidP="002C3E57">
      <w:pPr>
        <w:pStyle w:val="ConsPlusNormal"/>
        <w:jc w:val="right"/>
        <w:outlineLvl w:val="1"/>
        <w:rPr>
          <w:sz w:val="28"/>
          <w:szCs w:val="28"/>
        </w:rPr>
      </w:pPr>
    </w:p>
    <w:p w:rsidR="00DF17E5" w:rsidRPr="00996AE7" w:rsidRDefault="004C77B7" w:rsidP="002C3E57">
      <w:pPr>
        <w:pStyle w:val="ConsPlusNormal"/>
        <w:jc w:val="right"/>
        <w:outlineLvl w:val="1"/>
        <w:rPr>
          <w:color w:val="000000" w:themeColor="text1"/>
          <w:sz w:val="28"/>
          <w:szCs w:val="28"/>
        </w:rPr>
      </w:pPr>
      <w:r w:rsidRPr="00996AE7">
        <w:rPr>
          <w:color w:val="000000" w:themeColor="text1"/>
          <w:sz w:val="28"/>
          <w:szCs w:val="28"/>
        </w:rPr>
        <w:lastRenderedPageBreak/>
        <w:t>Приложение</w:t>
      </w:r>
    </w:p>
    <w:p w:rsidR="00D71C1E" w:rsidRPr="00996AE7" w:rsidRDefault="004C77B7" w:rsidP="002C3E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996AE7">
        <w:rPr>
          <w:color w:val="000000" w:themeColor="text1"/>
          <w:sz w:val="28"/>
          <w:szCs w:val="28"/>
        </w:rPr>
        <w:t>к Порядку предоставления</w:t>
      </w:r>
      <w:r w:rsidR="00D71C1E" w:rsidRPr="00996AE7">
        <w:rPr>
          <w:color w:val="000000" w:themeColor="text1"/>
          <w:sz w:val="28"/>
          <w:szCs w:val="28"/>
        </w:rPr>
        <w:t xml:space="preserve"> специально</w:t>
      </w:r>
    </w:p>
    <w:p w:rsidR="00D71C1E" w:rsidRPr="00996AE7" w:rsidRDefault="00D71C1E" w:rsidP="002C3E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996AE7">
        <w:rPr>
          <w:color w:val="000000" w:themeColor="text1"/>
          <w:sz w:val="28"/>
          <w:szCs w:val="28"/>
        </w:rPr>
        <w:t xml:space="preserve"> отведенных мест и </w:t>
      </w:r>
      <w:r w:rsidR="004C77B7" w:rsidRPr="00996AE7">
        <w:rPr>
          <w:color w:val="000000" w:themeColor="text1"/>
          <w:sz w:val="28"/>
          <w:szCs w:val="28"/>
        </w:rPr>
        <w:t xml:space="preserve">помещений </w:t>
      </w:r>
    </w:p>
    <w:p w:rsidR="00097D46" w:rsidRPr="00996AE7" w:rsidRDefault="004C77B7" w:rsidP="002C3E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996AE7">
        <w:rPr>
          <w:color w:val="000000" w:themeColor="text1"/>
          <w:sz w:val="28"/>
          <w:szCs w:val="28"/>
        </w:rPr>
        <w:t>для проведения</w:t>
      </w:r>
      <w:r w:rsidR="00A2431F" w:rsidRPr="00996AE7">
        <w:rPr>
          <w:color w:val="000000" w:themeColor="text1"/>
          <w:sz w:val="28"/>
          <w:szCs w:val="28"/>
        </w:rPr>
        <w:t xml:space="preserve"> </w:t>
      </w:r>
      <w:r w:rsidRPr="00996AE7">
        <w:rPr>
          <w:color w:val="000000" w:themeColor="text1"/>
          <w:sz w:val="28"/>
          <w:szCs w:val="28"/>
        </w:rPr>
        <w:t>встреч</w:t>
      </w:r>
      <w:r w:rsidR="00097D46" w:rsidRPr="00996AE7">
        <w:rPr>
          <w:color w:val="000000" w:themeColor="text1"/>
          <w:sz w:val="28"/>
          <w:szCs w:val="28"/>
        </w:rPr>
        <w:t xml:space="preserve"> </w:t>
      </w:r>
      <w:r w:rsidRPr="00996AE7">
        <w:rPr>
          <w:color w:val="000000" w:themeColor="text1"/>
          <w:sz w:val="28"/>
          <w:szCs w:val="28"/>
        </w:rPr>
        <w:t>депутатов</w:t>
      </w:r>
    </w:p>
    <w:p w:rsidR="00097D46" w:rsidRPr="00996AE7" w:rsidRDefault="004C77B7" w:rsidP="002C3E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996AE7">
        <w:rPr>
          <w:color w:val="000000" w:themeColor="text1"/>
          <w:sz w:val="28"/>
          <w:szCs w:val="28"/>
        </w:rPr>
        <w:t>с избирателями</w:t>
      </w:r>
      <w:r w:rsidR="00097D46" w:rsidRPr="00996AE7">
        <w:rPr>
          <w:color w:val="000000" w:themeColor="text1"/>
          <w:sz w:val="28"/>
          <w:szCs w:val="28"/>
        </w:rPr>
        <w:t xml:space="preserve"> на территории </w:t>
      </w:r>
    </w:p>
    <w:p w:rsidR="00097D46" w:rsidRPr="00996AE7" w:rsidRDefault="00097D46" w:rsidP="002C3E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996AE7">
        <w:rPr>
          <w:color w:val="000000" w:themeColor="text1"/>
          <w:sz w:val="28"/>
          <w:szCs w:val="28"/>
        </w:rPr>
        <w:t>Ханты-Мансийского района</w:t>
      </w:r>
    </w:p>
    <w:p w:rsidR="00D71C1E" w:rsidRPr="00996AE7" w:rsidRDefault="004C77B7" w:rsidP="002C3E57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</w:t>
      </w:r>
    </w:p>
    <w:p w:rsidR="00DF17E5" w:rsidRPr="00996AE7" w:rsidRDefault="004C77B7" w:rsidP="002C3E57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Главе</w:t>
      </w:r>
      <w:r w:rsidR="00A2431F"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Ханты-Мансийского района</w:t>
      </w:r>
    </w:p>
    <w:p w:rsidR="00A2431F" w:rsidRPr="00996AE7" w:rsidRDefault="00A2431F" w:rsidP="002C3E57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17E5" w:rsidRPr="00996AE7" w:rsidRDefault="004C77B7" w:rsidP="002C3E57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_____________________________________</w:t>
      </w:r>
    </w:p>
    <w:p w:rsidR="00DF17E5" w:rsidRPr="00996AE7" w:rsidRDefault="004C77B7" w:rsidP="002C3E57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  <w:r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(фамилия, имя, отчество)</w:t>
      </w:r>
    </w:p>
    <w:p w:rsidR="00DF17E5" w:rsidRPr="00996AE7" w:rsidRDefault="004C77B7" w:rsidP="002C3E57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от _____________________________________</w:t>
      </w:r>
    </w:p>
    <w:p w:rsidR="00DF17E5" w:rsidRPr="00996AE7" w:rsidRDefault="004C77B7" w:rsidP="002C3E57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(Ф.И.О. депутата (его представителя)</w:t>
      </w:r>
    </w:p>
    <w:p w:rsidR="00DF17E5" w:rsidRPr="00996AE7" w:rsidRDefault="00DF17E5" w:rsidP="002C3E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17E5" w:rsidRPr="00996AE7" w:rsidRDefault="004C77B7" w:rsidP="002C3E5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bookmarkStart w:id="3" w:name="undefined"/>
      <w:bookmarkEnd w:id="3"/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996AE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 </w:t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Заявление о предоставлении </w:t>
      </w:r>
      <w:r w:rsidR="00D71C1E" w:rsidRPr="00996AE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специально отведенного места/</w:t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помещения для проведения встречи депутата с избирателями</w:t>
      </w:r>
    </w:p>
    <w:p w:rsidR="00DF17E5" w:rsidRPr="00996AE7" w:rsidRDefault="00DF17E5" w:rsidP="002C3E57">
      <w:pPr>
        <w:pStyle w:val="ConsPlusNonforma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</w:p>
    <w:p w:rsidR="009E715C" w:rsidRPr="00996AE7" w:rsidRDefault="009E715C" w:rsidP="002C3E57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____/частью 2 статьи 27 Федерального закона </w:t>
      </w:r>
      <w:r w:rsidR="003C350C"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20 марта 2025 года № 33-ФЗ «Об общих принципах организации местного самоуправления в единой системе публичной власти», частью 6 статьи 17 Федерального закона от 21.12.2021 № 414-ФЗ «Об общих принципах организации публичной власти в субъектах Российской Федерации» нужное указать/. </w:t>
      </w:r>
    </w:p>
    <w:p w:rsidR="00DF17E5" w:rsidRPr="00996AE7" w:rsidRDefault="004C77B7" w:rsidP="002C3E57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уведомляю о запланированной встрече депутата__________________________________</w:t>
      </w:r>
      <w:r w:rsidR="001D7395"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</w:t>
      </w:r>
    </w:p>
    <w:p w:rsidR="00DF17E5" w:rsidRPr="00996AE7" w:rsidRDefault="004C77B7" w:rsidP="002C3E57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6AE7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                                  </w:t>
      </w:r>
      <w:r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(фамилия, имя, отчество (при наличии),</w:t>
      </w:r>
    </w:p>
    <w:p w:rsidR="00DF17E5" w:rsidRPr="00996AE7" w:rsidRDefault="004C77B7" w:rsidP="002C3E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DF17E5" w:rsidRPr="00996AE7" w:rsidRDefault="004C77B7" w:rsidP="002C3E57">
      <w:pPr>
        <w:pStyle w:val="ConsPlusNonforma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96AE7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             </w:t>
      </w:r>
      <w:r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сведения о регистрации по месту жительства или пребывания)</w:t>
      </w:r>
    </w:p>
    <w:p w:rsidR="00DF17E5" w:rsidRPr="00996AE7" w:rsidRDefault="004C77B7" w:rsidP="002C3E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с избирателями в специально отведенном помещении по адресу: ________________________________________________________________</w:t>
      </w:r>
    </w:p>
    <w:p w:rsidR="00DF17E5" w:rsidRPr="00996AE7" w:rsidRDefault="004C77B7" w:rsidP="002C3E5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Цель встречи: _____________________________________________</w:t>
      </w:r>
    </w:p>
    <w:p w:rsidR="00DF17E5" w:rsidRPr="00996AE7" w:rsidRDefault="004C77B7" w:rsidP="002C3E5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Дата, время начала и окончания встречи: «_____» ________________ 20___ с ________ час до _______ час.</w:t>
      </w:r>
    </w:p>
    <w:p w:rsidR="00DF17E5" w:rsidRPr="00996AE7" w:rsidRDefault="004C77B7" w:rsidP="002C3E5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Предполагаемое количество участников встречи: __________ </w:t>
      </w:r>
      <w:r w:rsidR="00497432"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человек.</w:t>
      </w:r>
    </w:p>
    <w:p w:rsidR="00DF17E5" w:rsidRPr="00996AE7" w:rsidRDefault="004C77B7" w:rsidP="002C3E5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телефона: ___________________________________________</w:t>
      </w:r>
    </w:p>
    <w:p w:rsidR="00DF17E5" w:rsidRPr="00996AE7" w:rsidRDefault="004C77B7" w:rsidP="002C3E5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Ответ на настоящее</w:t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заявление прош</w:t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у направить посредством: ______________________________________________</w:t>
      </w:r>
      <w:r w:rsidR="00497432"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</w:p>
    <w:p w:rsidR="00DF17E5" w:rsidRPr="00996AE7" w:rsidRDefault="004C77B7" w:rsidP="002C3E57">
      <w:pPr>
        <w:pStyle w:val="ConsPlusNonformat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(электронной почты, почтовой связью с уведомлением о вручении либо непосредственно на руки депутату (его представителю)</w:t>
      </w:r>
    </w:p>
    <w:p w:rsidR="007058A0" w:rsidRPr="00996AE7" w:rsidRDefault="007058A0" w:rsidP="002C3E57">
      <w:pPr>
        <w:pStyle w:val="ConsPlusNonformat"/>
        <w:jc w:val="center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:rsidR="00DF17E5" w:rsidRPr="00996AE7" w:rsidRDefault="004C77B7" w:rsidP="002C3E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«_____» ___________ 20___                     ______________________________  </w:t>
      </w:r>
    </w:p>
    <w:p w:rsidR="00DF17E5" w:rsidRPr="00996AE7" w:rsidRDefault="004C77B7" w:rsidP="002C3E57">
      <w:pPr>
        <w:pStyle w:val="ConsPlusNonformat"/>
        <w:jc w:val="right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(подпись депутата (расшифровка подписи)</w:t>
      </w:r>
      <w:r w:rsidR="00097D46"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  <w:t>(</w:t>
      </w:r>
      <w:r w:rsidRPr="00996AE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его представителя)</w:t>
      </w:r>
    </w:p>
    <w:sectPr w:rsidR="00DF17E5" w:rsidRPr="00996AE7" w:rsidSect="002C3E57">
      <w:headerReference w:type="default" r:id="rId10"/>
      <w:headerReference w:type="first" r:id="rId11"/>
      <w:footerReference w:type="first" r:id="rId12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C86" w:rsidRDefault="00C03C86">
      <w:pPr>
        <w:spacing w:after="0" w:line="240" w:lineRule="auto"/>
      </w:pPr>
      <w:r>
        <w:separator/>
      </w:r>
    </w:p>
  </w:endnote>
  <w:endnote w:type="continuationSeparator" w:id="0">
    <w:p w:rsidR="00C03C86" w:rsidRDefault="00C0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7E5" w:rsidRDefault="00DF17E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C86" w:rsidRDefault="00C03C86">
      <w:pPr>
        <w:spacing w:after="0" w:line="240" w:lineRule="auto"/>
      </w:pPr>
      <w:r>
        <w:separator/>
      </w:r>
    </w:p>
  </w:footnote>
  <w:footnote w:type="continuationSeparator" w:id="0">
    <w:p w:rsidR="00C03C86" w:rsidRDefault="00C03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7E5" w:rsidRDefault="004C77B7">
    <w:pPr>
      <w:pStyle w:val="a9"/>
      <w:jc w:val="center"/>
    </w:pPr>
    <w:r>
      <w:rPr>
        <w:rFonts w:ascii="Times New Roman" w:eastAsia="Times New Roman" w:hAnsi="Times New Roman" w:cs="Times New Roman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sz w:val="28"/>
        <w:szCs w:val="28"/>
      </w:rPr>
      <w:instrText>PAGE \* MERGEFORMAT</w:instrText>
    </w:r>
    <w:r>
      <w:rPr>
        <w:rFonts w:ascii="Times New Roman" w:eastAsia="Times New Roman" w:hAnsi="Times New Roman" w:cs="Times New Roman"/>
        <w:sz w:val="28"/>
        <w:szCs w:val="28"/>
      </w:rPr>
      <w:fldChar w:fldCharType="separate"/>
    </w:r>
    <w:r w:rsidR="000E5310">
      <w:rPr>
        <w:rFonts w:ascii="Times New Roman" w:eastAsia="Times New Roman" w:hAnsi="Times New Roman" w:cs="Times New Roman"/>
        <w:noProof/>
        <w:sz w:val="28"/>
        <w:szCs w:val="28"/>
      </w:rPr>
      <w:t>7</w:t>
    </w:r>
    <w:r>
      <w:rPr>
        <w:rFonts w:ascii="Times New Roman" w:eastAsia="Times New Roman" w:hAnsi="Times New Roman" w:cs="Times New Roman"/>
        <w:sz w:val="28"/>
        <w:szCs w:val="28"/>
      </w:rPr>
      <w:fldChar w:fldCharType="end"/>
    </w:r>
  </w:p>
  <w:p w:rsidR="00DF17E5" w:rsidRDefault="00DF17E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7E5" w:rsidRDefault="00DF17E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B16A8"/>
    <w:multiLevelType w:val="hybridMultilevel"/>
    <w:tmpl w:val="BC300DC6"/>
    <w:lvl w:ilvl="0" w:tplc="CC1AB534">
      <w:start w:val="1"/>
      <w:numFmt w:val="decimal"/>
      <w:lvlText w:val="%1."/>
      <w:lvlJc w:val="left"/>
      <w:pPr>
        <w:ind w:left="1956" w:hanging="1416"/>
      </w:pPr>
      <w:rPr>
        <w:i w:val="0"/>
        <w:sz w:val="28"/>
        <w:szCs w:val="28"/>
      </w:rPr>
    </w:lvl>
    <w:lvl w:ilvl="1" w:tplc="267491E8">
      <w:start w:val="1"/>
      <w:numFmt w:val="lowerLetter"/>
      <w:lvlText w:val="%2."/>
      <w:lvlJc w:val="left"/>
      <w:pPr>
        <w:ind w:left="1620" w:hanging="360"/>
      </w:pPr>
    </w:lvl>
    <w:lvl w:ilvl="2" w:tplc="0BA2AD6A">
      <w:start w:val="1"/>
      <w:numFmt w:val="lowerRoman"/>
      <w:lvlText w:val="%3."/>
      <w:lvlJc w:val="right"/>
      <w:pPr>
        <w:ind w:left="2340" w:hanging="180"/>
      </w:pPr>
    </w:lvl>
    <w:lvl w:ilvl="3" w:tplc="66D80828">
      <w:start w:val="1"/>
      <w:numFmt w:val="decimal"/>
      <w:lvlText w:val="%4."/>
      <w:lvlJc w:val="left"/>
      <w:pPr>
        <w:ind w:left="3060" w:hanging="360"/>
      </w:pPr>
    </w:lvl>
    <w:lvl w:ilvl="4" w:tplc="59626160">
      <w:start w:val="1"/>
      <w:numFmt w:val="lowerLetter"/>
      <w:lvlText w:val="%5."/>
      <w:lvlJc w:val="left"/>
      <w:pPr>
        <w:ind w:left="3780" w:hanging="360"/>
      </w:pPr>
    </w:lvl>
    <w:lvl w:ilvl="5" w:tplc="1B46A90C">
      <w:start w:val="1"/>
      <w:numFmt w:val="lowerRoman"/>
      <w:lvlText w:val="%6."/>
      <w:lvlJc w:val="right"/>
      <w:pPr>
        <w:ind w:left="4500" w:hanging="180"/>
      </w:pPr>
    </w:lvl>
    <w:lvl w:ilvl="6" w:tplc="D43C7BB6">
      <w:start w:val="1"/>
      <w:numFmt w:val="decimal"/>
      <w:lvlText w:val="%7."/>
      <w:lvlJc w:val="left"/>
      <w:pPr>
        <w:ind w:left="5220" w:hanging="360"/>
      </w:pPr>
    </w:lvl>
    <w:lvl w:ilvl="7" w:tplc="7C1EFCBA">
      <w:start w:val="1"/>
      <w:numFmt w:val="lowerLetter"/>
      <w:lvlText w:val="%8."/>
      <w:lvlJc w:val="left"/>
      <w:pPr>
        <w:ind w:left="5940" w:hanging="360"/>
      </w:pPr>
    </w:lvl>
    <w:lvl w:ilvl="8" w:tplc="084CA3DA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7E5"/>
    <w:rsid w:val="0000165D"/>
    <w:rsid w:val="00097D46"/>
    <w:rsid w:val="000E5310"/>
    <w:rsid w:val="0013101C"/>
    <w:rsid w:val="001B08FF"/>
    <w:rsid w:val="001D7395"/>
    <w:rsid w:val="0023494F"/>
    <w:rsid w:val="002C08B4"/>
    <w:rsid w:val="002C3E57"/>
    <w:rsid w:val="0030001F"/>
    <w:rsid w:val="00370623"/>
    <w:rsid w:val="0037084E"/>
    <w:rsid w:val="003B7ED0"/>
    <w:rsid w:val="003C350C"/>
    <w:rsid w:val="003D520D"/>
    <w:rsid w:val="00497432"/>
    <w:rsid w:val="004C77B7"/>
    <w:rsid w:val="00517666"/>
    <w:rsid w:val="005338C1"/>
    <w:rsid w:val="005A7F62"/>
    <w:rsid w:val="005D3A37"/>
    <w:rsid w:val="005F5395"/>
    <w:rsid w:val="00693012"/>
    <w:rsid w:val="006E4F8E"/>
    <w:rsid w:val="006E5C7B"/>
    <w:rsid w:val="007058A0"/>
    <w:rsid w:val="00732C3A"/>
    <w:rsid w:val="00791C15"/>
    <w:rsid w:val="0081544A"/>
    <w:rsid w:val="00975486"/>
    <w:rsid w:val="009840D8"/>
    <w:rsid w:val="00993D2D"/>
    <w:rsid w:val="00996AE7"/>
    <w:rsid w:val="009E715C"/>
    <w:rsid w:val="00A2431F"/>
    <w:rsid w:val="00A7092B"/>
    <w:rsid w:val="00B906BE"/>
    <w:rsid w:val="00BE6A7F"/>
    <w:rsid w:val="00C03C86"/>
    <w:rsid w:val="00C049D7"/>
    <w:rsid w:val="00C46544"/>
    <w:rsid w:val="00CB737C"/>
    <w:rsid w:val="00CF76F0"/>
    <w:rsid w:val="00D544BC"/>
    <w:rsid w:val="00D71C1E"/>
    <w:rsid w:val="00DB0435"/>
    <w:rsid w:val="00DF17E5"/>
    <w:rsid w:val="00F06506"/>
    <w:rsid w:val="00F07ACB"/>
    <w:rsid w:val="00F53656"/>
    <w:rsid w:val="00F750BD"/>
    <w:rsid w:val="00F8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C5E2"/>
  <w15:docId w15:val="{58E6E711-73E5-4FC5-8A6D-476C84C1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08B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link w:val="afa"/>
    <w:uiPriority w:val="1"/>
    <w:qFormat/>
    <w:pPr>
      <w:spacing w:after="0" w:line="240" w:lineRule="auto"/>
    </w:pPr>
  </w:style>
  <w:style w:type="paragraph" w:styleId="afb">
    <w:name w:val="List Paragraph"/>
    <w:basedOn w:val="a"/>
    <w:link w:val="afc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b/>
      <w:bCs/>
      <w:sz w:val="20"/>
      <w:szCs w:val="20"/>
    </w:rPr>
  </w:style>
  <w:style w:type="paragraph" w:styleId="aff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338C1"/>
    <w:rPr>
      <w:rFonts w:ascii="Times New Roman" w:hAnsi="Times New Roman" w:cs="Times New Roman"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5338C1"/>
  </w:style>
  <w:style w:type="character" w:customStyle="1" w:styleId="afc">
    <w:name w:val="Абзац списка Знак"/>
    <w:link w:val="afb"/>
    <w:uiPriority w:val="34"/>
    <w:locked/>
    <w:rsid w:val="00993D2D"/>
  </w:style>
  <w:style w:type="character" w:customStyle="1" w:styleId="ConsPlusNormal0">
    <w:name w:val="ConsPlusNormal Знак"/>
    <w:link w:val="ConsPlusNormal"/>
    <w:locked/>
    <w:rsid w:val="00BE6A7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0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6E8AB6C164487682C47705AB687BE316E477B26E619F83AF6C8B16F6EF331D885DC4S5R1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FA433-F8FA-4A93-841A-0DC8CF04A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7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 Е.В.</dc:creator>
  <cp:lastModifiedBy>Толокнова К.В.</cp:lastModifiedBy>
  <cp:revision>24</cp:revision>
  <cp:lastPrinted>2026-10-16T10:28:00Z</cp:lastPrinted>
  <dcterms:created xsi:type="dcterms:W3CDTF">2026-09-10T07:49:00Z</dcterms:created>
  <dcterms:modified xsi:type="dcterms:W3CDTF">2026-10-23T04:29:00Z</dcterms:modified>
</cp:coreProperties>
</file>