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62D62" w:rsidRPr="00262D62" w:rsidRDefault="00262D62" w:rsidP="00262D62">
      <w:pPr>
        <w:widowControl/>
        <w:suppressAutoHyphens/>
        <w:rPr>
          <w:rFonts w:ascii="Times New Roman" w:hAnsi="Times New Roman" w:cs="Times New Roman"/>
          <w:sz w:val="28"/>
          <w:szCs w:val="28"/>
          <w:lang w:eastAsia="ar-SA"/>
        </w:rPr>
      </w:pPr>
      <w:r w:rsidRPr="00262D62">
        <w:rPr>
          <w:rFonts w:ascii="Times New Roman" w:hAnsi="Times New Roman" w:cs="Times New Roman"/>
          <w:noProof/>
          <w:sz w:val="20"/>
          <w:szCs w:val="20"/>
          <w:lang w:eastAsia="ar-SA"/>
        </w:rPr>
        <w:drawing>
          <wp:anchor distT="0" distB="0" distL="114300" distR="114300" simplePos="0" relativeHeight="251659264" behindDoc="0" locked="0" layoutInCell="1" allowOverlap="1" wp14:anchorId="1737A405" wp14:editId="4C9C1A79">
            <wp:simplePos x="0" y="0"/>
            <wp:positionH relativeFrom="page">
              <wp:posOffset>3487420</wp:posOffset>
            </wp:positionH>
            <wp:positionV relativeFrom="page">
              <wp:posOffset>454025</wp:posOffset>
            </wp:positionV>
            <wp:extent cx="636270" cy="800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pic:spPr>
                </pic:pic>
              </a:graphicData>
            </a:graphic>
            <wp14:sizeRelH relativeFrom="page">
              <wp14:pctWidth>0</wp14:pctWidth>
            </wp14:sizeRelH>
            <wp14:sizeRelV relativeFrom="page">
              <wp14:pctHeight>0</wp14:pctHeight>
            </wp14:sizeRelV>
          </wp:anchor>
        </w:drawing>
      </w:r>
    </w:p>
    <w:p w:rsidR="00262D62" w:rsidRPr="00262D62" w:rsidRDefault="00262D62" w:rsidP="00262D62">
      <w:pPr>
        <w:widowControl/>
        <w:suppressAutoHyphens/>
        <w:rPr>
          <w:rFonts w:ascii="Times New Roman" w:hAnsi="Times New Roman" w:cs="Times New Roman"/>
          <w:sz w:val="28"/>
          <w:szCs w:val="28"/>
          <w:lang w:eastAsia="ar-SA"/>
        </w:rPr>
      </w:pPr>
    </w:p>
    <w:p w:rsidR="00262D62" w:rsidRPr="00262D62" w:rsidRDefault="00262D62" w:rsidP="00262D62">
      <w:pPr>
        <w:widowControl/>
        <w:jc w:val="center"/>
        <w:rPr>
          <w:rFonts w:ascii="Times New Roman" w:hAnsi="Times New Roman" w:cs="Times New Roman"/>
          <w:sz w:val="28"/>
          <w:szCs w:val="28"/>
          <w:lang w:eastAsia="en-US"/>
        </w:rPr>
      </w:pPr>
      <w:r w:rsidRPr="00262D62">
        <w:rPr>
          <w:rFonts w:ascii="Times New Roman" w:hAnsi="Times New Roman" w:cs="Times New Roman"/>
          <w:sz w:val="28"/>
          <w:szCs w:val="28"/>
          <w:lang w:eastAsia="en-US"/>
        </w:rPr>
        <w:t xml:space="preserve">ХАНТЫ-МАНСИЙСКИЙ </w:t>
      </w:r>
    </w:p>
    <w:p w:rsidR="00262D62" w:rsidRPr="00262D62" w:rsidRDefault="00262D62" w:rsidP="00262D62">
      <w:pPr>
        <w:widowControl/>
        <w:jc w:val="center"/>
        <w:rPr>
          <w:rFonts w:ascii="Times New Roman" w:hAnsi="Times New Roman" w:cs="Times New Roman"/>
          <w:sz w:val="28"/>
          <w:szCs w:val="28"/>
          <w:lang w:eastAsia="en-US"/>
        </w:rPr>
      </w:pPr>
      <w:r w:rsidRPr="00262D62">
        <w:rPr>
          <w:rFonts w:ascii="Times New Roman" w:hAnsi="Times New Roman" w:cs="Times New Roman"/>
          <w:sz w:val="28"/>
          <w:szCs w:val="28"/>
          <w:lang w:eastAsia="en-US"/>
        </w:rPr>
        <w:t>МУНИЦИПАЛЬНЫЙ РАЙОН</w:t>
      </w:r>
    </w:p>
    <w:p w:rsidR="00262D62" w:rsidRPr="00262D62" w:rsidRDefault="00262D62" w:rsidP="00262D62">
      <w:pPr>
        <w:widowControl/>
        <w:jc w:val="center"/>
        <w:rPr>
          <w:rFonts w:ascii="Times New Roman" w:hAnsi="Times New Roman" w:cs="Times New Roman"/>
          <w:sz w:val="28"/>
          <w:szCs w:val="28"/>
          <w:lang w:eastAsia="en-US"/>
        </w:rPr>
      </w:pPr>
      <w:r w:rsidRPr="00262D62">
        <w:rPr>
          <w:rFonts w:ascii="Times New Roman" w:hAnsi="Times New Roman" w:cs="Times New Roman"/>
          <w:sz w:val="28"/>
          <w:szCs w:val="28"/>
          <w:lang w:eastAsia="en-US"/>
        </w:rPr>
        <w:t>Ханты-Мансийский автономный округ – Югра</w:t>
      </w:r>
    </w:p>
    <w:p w:rsidR="00262D62" w:rsidRPr="00262D62" w:rsidRDefault="00262D62" w:rsidP="00262D62">
      <w:pPr>
        <w:widowControl/>
        <w:jc w:val="center"/>
        <w:rPr>
          <w:rFonts w:ascii="Times New Roman" w:hAnsi="Times New Roman" w:cs="Times New Roman"/>
          <w:sz w:val="28"/>
          <w:szCs w:val="28"/>
          <w:lang w:eastAsia="en-US"/>
        </w:rPr>
      </w:pPr>
    </w:p>
    <w:p w:rsidR="00262D62" w:rsidRPr="00262D62" w:rsidRDefault="00262D62" w:rsidP="00262D62">
      <w:pPr>
        <w:widowControl/>
        <w:jc w:val="center"/>
        <w:rPr>
          <w:rFonts w:ascii="Times New Roman" w:hAnsi="Times New Roman" w:cs="Times New Roman"/>
          <w:b/>
          <w:sz w:val="28"/>
          <w:szCs w:val="28"/>
          <w:lang w:eastAsia="en-US"/>
        </w:rPr>
      </w:pPr>
      <w:r w:rsidRPr="00262D62">
        <w:rPr>
          <w:rFonts w:ascii="Times New Roman" w:hAnsi="Times New Roman" w:cs="Times New Roman"/>
          <w:b/>
          <w:sz w:val="28"/>
          <w:szCs w:val="28"/>
          <w:lang w:eastAsia="en-US"/>
        </w:rPr>
        <w:t>АДМИНИСТРАЦИЯ ХАНТЫ-МАНСИЙСКОГО РАЙОНА</w:t>
      </w:r>
    </w:p>
    <w:p w:rsidR="00262D62" w:rsidRPr="00262D62" w:rsidRDefault="00262D62" w:rsidP="00262D62">
      <w:pPr>
        <w:widowControl/>
        <w:jc w:val="center"/>
        <w:rPr>
          <w:rFonts w:ascii="Times New Roman" w:hAnsi="Times New Roman" w:cs="Times New Roman"/>
          <w:b/>
          <w:sz w:val="28"/>
          <w:szCs w:val="28"/>
          <w:lang w:eastAsia="en-US"/>
        </w:rPr>
      </w:pPr>
    </w:p>
    <w:p w:rsidR="00262D62" w:rsidRPr="00262D62" w:rsidRDefault="00262D62" w:rsidP="00262D62">
      <w:pPr>
        <w:widowControl/>
        <w:jc w:val="center"/>
        <w:rPr>
          <w:rFonts w:ascii="Times New Roman" w:hAnsi="Times New Roman" w:cs="Times New Roman"/>
          <w:b/>
          <w:sz w:val="28"/>
          <w:szCs w:val="28"/>
          <w:lang w:eastAsia="en-US"/>
        </w:rPr>
      </w:pPr>
      <w:r w:rsidRPr="00262D62">
        <w:rPr>
          <w:rFonts w:ascii="Times New Roman" w:hAnsi="Times New Roman" w:cs="Times New Roman"/>
          <w:b/>
          <w:sz w:val="28"/>
          <w:szCs w:val="28"/>
          <w:lang w:eastAsia="en-US"/>
        </w:rPr>
        <w:t>Р А С П О Р Я Ж Е Н И Е</w:t>
      </w:r>
    </w:p>
    <w:p w:rsidR="00262D62" w:rsidRPr="00262D62" w:rsidRDefault="00262D62" w:rsidP="00262D62">
      <w:pPr>
        <w:widowControl/>
        <w:jc w:val="center"/>
        <w:rPr>
          <w:rFonts w:ascii="Times New Roman" w:hAnsi="Times New Roman" w:cs="Times New Roman"/>
          <w:sz w:val="28"/>
          <w:szCs w:val="28"/>
          <w:lang w:eastAsia="en-US"/>
        </w:rPr>
      </w:pPr>
    </w:p>
    <w:p w:rsidR="00262D62" w:rsidRPr="00262D62" w:rsidRDefault="00262D62" w:rsidP="00262D62">
      <w:pPr>
        <w:widowControl/>
        <w:rPr>
          <w:rFonts w:ascii="Times New Roman" w:hAnsi="Times New Roman" w:cs="Times New Roman"/>
          <w:sz w:val="28"/>
          <w:szCs w:val="28"/>
          <w:lang w:eastAsia="en-US"/>
        </w:rPr>
      </w:pPr>
      <w:r w:rsidRPr="00262D62">
        <w:rPr>
          <w:rFonts w:ascii="Times New Roman" w:hAnsi="Times New Roman" w:cs="Times New Roman"/>
          <w:sz w:val="28"/>
          <w:szCs w:val="28"/>
          <w:lang w:eastAsia="en-US"/>
        </w:rPr>
        <w:t xml:space="preserve">от </w:t>
      </w:r>
      <w:r w:rsidR="00D017DD">
        <w:rPr>
          <w:rFonts w:ascii="Times New Roman" w:hAnsi="Times New Roman" w:cs="Times New Roman"/>
          <w:sz w:val="28"/>
          <w:szCs w:val="28"/>
          <w:lang w:eastAsia="en-US"/>
        </w:rPr>
        <w:t>30.03.2026</w:t>
      </w:r>
      <w:r w:rsidRPr="00262D62">
        <w:rPr>
          <w:rFonts w:ascii="Times New Roman" w:hAnsi="Times New Roman" w:cs="Times New Roman"/>
          <w:sz w:val="28"/>
          <w:szCs w:val="28"/>
          <w:lang w:eastAsia="en-US"/>
        </w:rPr>
        <w:t xml:space="preserve">                                                                                               № </w:t>
      </w:r>
      <w:r w:rsidR="00D017DD">
        <w:rPr>
          <w:rFonts w:ascii="Times New Roman" w:hAnsi="Times New Roman" w:cs="Times New Roman"/>
          <w:sz w:val="28"/>
          <w:szCs w:val="28"/>
          <w:lang w:eastAsia="en-US"/>
        </w:rPr>
        <w:t>61-р</w:t>
      </w:r>
    </w:p>
    <w:p w:rsidR="00262D62" w:rsidRPr="00262D62" w:rsidRDefault="00262D62" w:rsidP="00262D62">
      <w:pPr>
        <w:widowControl/>
        <w:rPr>
          <w:rFonts w:ascii="Times New Roman" w:hAnsi="Times New Roman" w:cs="Times New Roman"/>
          <w:i/>
          <w:lang w:eastAsia="en-US"/>
        </w:rPr>
      </w:pPr>
      <w:r w:rsidRPr="00262D62">
        <w:rPr>
          <w:rFonts w:ascii="Times New Roman" w:hAnsi="Times New Roman" w:cs="Times New Roman"/>
          <w:i/>
          <w:lang w:eastAsia="en-US"/>
        </w:rPr>
        <w:t>г. Ханты-Мансийск</w:t>
      </w:r>
    </w:p>
    <w:p w:rsidR="00D20DE4" w:rsidRDefault="00D20DE4">
      <w:pPr>
        <w:ind w:firstLine="709"/>
        <w:rPr>
          <w:rFonts w:ascii="Times New Roman" w:hAnsi="Times New Roman" w:cs="Times New Roman"/>
          <w:sz w:val="28"/>
          <w:szCs w:val="28"/>
        </w:rPr>
      </w:pPr>
    </w:p>
    <w:p w:rsidR="00262D62" w:rsidRDefault="00262D62">
      <w:pPr>
        <w:tabs>
          <w:tab w:val="left" w:pos="4536"/>
        </w:tabs>
        <w:ind w:right="1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 внесении изменений </w:t>
      </w:r>
    </w:p>
    <w:p w:rsidR="00262D62" w:rsidRDefault="00262D62">
      <w:pPr>
        <w:tabs>
          <w:tab w:val="left" w:pos="4536"/>
        </w:tabs>
        <w:ind w:right="1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в распоряжение Администрации </w:t>
      </w:r>
    </w:p>
    <w:p w:rsidR="00D20DE4" w:rsidRDefault="00262D62">
      <w:pPr>
        <w:tabs>
          <w:tab w:val="left" w:pos="4536"/>
        </w:tabs>
        <w:ind w:right="1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Ханты-Мансийского района </w:t>
      </w:r>
    </w:p>
    <w:p w:rsidR="00262D62" w:rsidRDefault="00262D62">
      <w:pPr>
        <w:tabs>
          <w:tab w:val="left" w:pos="4536"/>
        </w:tabs>
        <w:ind w:right="1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от 02.09.2015 № 1156-р </w:t>
      </w:r>
    </w:p>
    <w:p w:rsidR="00262D62" w:rsidRDefault="00262D62">
      <w:pPr>
        <w:tabs>
          <w:tab w:val="left" w:pos="4536"/>
        </w:tabs>
        <w:ind w:right="1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«Об утверждении Устава </w:t>
      </w:r>
    </w:p>
    <w:p w:rsidR="00D20DE4" w:rsidRDefault="00262D62">
      <w:pPr>
        <w:tabs>
          <w:tab w:val="left" w:pos="4536"/>
        </w:tabs>
        <w:ind w:right="1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муниципального казенного </w:t>
      </w:r>
    </w:p>
    <w:p w:rsidR="00D20DE4" w:rsidRDefault="00262D62">
      <w:pPr>
        <w:tabs>
          <w:tab w:val="left" w:pos="4536"/>
        </w:tabs>
        <w:ind w:right="1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общеобразовательного учреждения </w:t>
      </w:r>
    </w:p>
    <w:p w:rsidR="00D20DE4" w:rsidRDefault="00262D62">
      <w:pPr>
        <w:tabs>
          <w:tab w:val="left" w:pos="4536"/>
        </w:tabs>
        <w:ind w:right="1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Ханты-Мансийского района </w:t>
      </w:r>
    </w:p>
    <w:p w:rsidR="00262D62" w:rsidRDefault="00262D62">
      <w:pPr>
        <w:tabs>
          <w:tab w:val="left" w:pos="4536"/>
        </w:tabs>
        <w:ind w:right="1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«Средняя общеобразовательная </w:t>
      </w:r>
    </w:p>
    <w:p w:rsidR="00D20DE4" w:rsidRDefault="00262D62">
      <w:pPr>
        <w:tabs>
          <w:tab w:val="left" w:pos="4536"/>
        </w:tabs>
        <w:ind w:right="1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Школа п. </w:t>
      </w:r>
      <w:proofErr w:type="spellStart"/>
      <w:r>
        <w:rPr>
          <w:rFonts w:ascii="Times New Roman" w:hAnsi="Times New Roman" w:cs="Times New Roman"/>
          <w:sz w:val="28"/>
          <w:szCs w:val="28"/>
          <w:lang w:eastAsia="ar-SA"/>
        </w:rPr>
        <w:t>Красноленинский</w:t>
      </w:r>
      <w:proofErr w:type="spellEnd"/>
      <w:r>
        <w:rPr>
          <w:rFonts w:ascii="Times New Roman" w:hAnsi="Times New Roman" w:cs="Times New Roman"/>
          <w:sz w:val="28"/>
          <w:szCs w:val="28"/>
          <w:lang w:eastAsia="ar-SA"/>
        </w:rPr>
        <w:t>»</w:t>
      </w:r>
    </w:p>
    <w:p w:rsidR="00D20DE4" w:rsidRDefault="00D20DE4">
      <w:pPr>
        <w:ind w:right="140"/>
        <w:rPr>
          <w:rFonts w:ascii="Times New Roman" w:hAnsi="Times New Roman" w:cs="Times New Roman"/>
          <w:sz w:val="28"/>
          <w:szCs w:val="28"/>
          <w:lang w:eastAsia="ar-SA"/>
        </w:rPr>
      </w:pPr>
    </w:p>
    <w:p w:rsidR="00D20DE4" w:rsidRDefault="00D20DE4">
      <w:pPr>
        <w:widowControl/>
        <w:ind w:firstLine="567"/>
        <w:rPr>
          <w:rFonts w:ascii="Times New Roman" w:hAnsi="Times New Roman" w:cs="Times New Roman"/>
          <w:sz w:val="28"/>
          <w:szCs w:val="28"/>
          <w:lang w:eastAsia="ru-RU"/>
        </w:rPr>
      </w:pPr>
    </w:p>
    <w:p w:rsidR="00D20DE4" w:rsidRDefault="00262D62" w:rsidP="00262D62">
      <w:pPr>
        <w:widowContro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соответствии со статьей 52 Гражданского кодекса Российской Федерации, </w:t>
      </w:r>
      <w:r w:rsidR="00547C28">
        <w:rPr>
          <w:rFonts w:ascii="Times New Roman" w:hAnsi="Times New Roman" w:cs="Times New Roman"/>
          <w:sz w:val="28"/>
          <w:szCs w:val="28"/>
          <w:lang w:eastAsia="ru-RU"/>
        </w:rPr>
        <w:t>Ф</w:t>
      </w:r>
      <w:r>
        <w:rPr>
          <w:rFonts w:ascii="Times New Roman" w:hAnsi="Times New Roman" w:cs="Times New Roman"/>
          <w:sz w:val="28"/>
          <w:szCs w:val="28"/>
          <w:lang w:eastAsia="ru-RU"/>
        </w:rPr>
        <w:t xml:space="preserve">едеральными законами от 12.01.1996 № 7-ФЗ </w:t>
      </w:r>
      <w:r>
        <w:rPr>
          <w:rFonts w:ascii="Times New Roman" w:hAnsi="Times New Roman" w:cs="Times New Roman"/>
          <w:sz w:val="28"/>
          <w:szCs w:val="28"/>
          <w:lang w:eastAsia="ru-RU"/>
        </w:rPr>
        <w:br/>
        <w:t xml:space="preserve">«О некоммерческих организациях», от 29.12.2012 № 273-ФЗ </w:t>
      </w:r>
      <w:r>
        <w:rPr>
          <w:rFonts w:ascii="Times New Roman" w:hAnsi="Times New Roman" w:cs="Times New Roman"/>
          <w:sz w:val="28"/>
          <w:szCs w:val="28"/>
          <w:lang w:eastAsia="ru-RU"/>
        </w:rPr>
        <w:br/>
        <w:t xml:space="preserve">«Об образовании в Российской Федерации», постановлением Администрации Ханты-Мансийского района от 24.11.2011 № 232 </w:t>
      </w:r>
      <w:r>
        <w:rPr>
          <w:rFonts w:ascii="Times New Roman" w:hAnsi="Times New Roman" w:cs="Times New Roman"/>
          <w:sz w:val="28"/>
          <w:szCs w:val="28"/>
          <w:lang w:eastAsia="ru-RU"/>
        </w:rPr>
        <w:br/>
        <w:t xml:space="preserve">«Об утверждении Порядка создания, реорганизации, изменения типа </w:t>
      </w:r>
      <w:r>
        <w:rPr>
          <w:rFonts w:ascii="Times New Roman" w:hAnsi="Times New Roman" w:cs="Times New Roman"/>
          <w:sz w:val="28"/>
          <w:szCs w:val="28"/>
          <w:lang w:eastAsia="ru-RU"/>
        </w:rPr>
        <w:br/>
        <w:t xml:space="preserve">и ликвидации муниципальных учреждений Ханты-Мансийского района, проведения оценки последствий принятия решений о реорганизации </w:t>
      </w:r>
      <w:r>
        <w:rPr>
          <w:rFonts w:ascii="Times New Roman" w:hAnsi="Times New Roman" w:cs="Times New Roman"/>
          <w:sz w:val="28"/>
          <w:szCs w:val="28"/>
          <w:lang w:eastAsia="ru-RU"/>
        </w:rPr>
        <w:br/>
        <w:t xml:space="preserve">и ликвидации муниципальных учреждений Ханты-Мансийского района, </w:t>
      </w:r>
      <w:r>
        <w:rPr>
          <w:rFonts w:ascii="Times New Roman" w:hAnsi="Times New Roman" w:cs="Times New Roman"/>
          <w:sz w:val="28"/>
          <w:szCs w:val="28"/>
          <w:lang w:eastAsia="ru-RU"/>
        </w:rPr>
        <w:br/>
        <w:t>утверждения уставов муниципальных учреждений Ханты-Мансийского района и внесени</w:t>
      </w:r>
      <w:r w:rsidR="00547C28">
        <w:rPr>
          <w:rFonts w:ascii="Times New Roman" w:hAnsi="Times New Roman" w:cs="Times New Roman"/>
          <w:sz w:val="28"/>
          <w:szCs w:val="28"/>
          <w:lang w:eastAsia="ru-RU"/>
        </w:rPr>
        <w:t>я</w:t>
      </w:r>
      <w:r>
        <w:rPr>
          <w:rFonts w:ascii="Times New Roman" w:hAnsi="Times New Roman" w:cs="Times New Roman"/>
          <w:sz w:val="28"/>
          <w:szCs w:val="28"/>
          <w:lang w:eastAsia="ru-RU"/>
        </w:rPr>
        <w:t xml:space="preserve"> в них изменений», руководствуясь статьей 32 Устава Ханты-Мансийского района:</w:t>
      </w:r>
    </w:p>
    <w:p w:rsidR="00D20DE4" w:rsidRDefault="00D20DE4" w:rsidP="00262D62">
      <w:pPr>
        <w:widowControl/>
        <w:ind w:firstLine="709"/>
        <w:jc w:val="both"/>
        <w:rPr>
          <w:rFonts w:ascii="Times New Roman" w:hAnsi="Times New Roman" w:cs="Times New Roman"/>
          <w:sz w:val="28"/>
          <w:szCs w:val="28"/>
          <w:lang w:eastAsia="ru-RU"/>
        </w:rPr>
      </w:pPr>
    </w:p>
    <w:p w:rsidR="00D20DE4" w:rsidRDefault="00262D62" w:rsidP="00262D62">
      <w:pPr>
        <w:pStyle w:val="afb"/>
        <w:numPr>
          <w:ilvl w:val="0"/>
          <w:numId w:val="2"/>
        </w:numPr>
        <w:tabs>
          <w:tab w:val="left" w:pos="0"/>
          <w:tab w:val="left" w:pos="4536"/>
        </w:tabs>
        <w:ind w:left="0" w:right="140" w:firstLine="709"/>
        <w:jc w:val="both"/>
        <w:rPr>
          <w:rFonts w:ascii="Times New Roman" w:hAnsi="Times New Roman"/>
          <w:sz w:val="28"/>
          <w:szCs w:val="28"/>
          <w:lang w:eastAsia="zh-CN"/>
        </w:rPr>
      </w:pPr>
      <w:r>
        <w:rPr>
          <w:rFonts w:ascii="Times New Roman" w:hAnsi="Times New Roman"/>
          <w:sz w:val="28"/>
          <w:szCs w:val="28"/>
          <w:lang w:eastAsia="zh-CN"/>
        </w:rPr>
        <w:t xml:space="preserve">Внести в распоряжение Администрации </w:t>
      </w:r>
      <w:r>
        <w:rPr>
          <w:rFonts w:ascii="Times New Roman" w:hAnsi="Times New Roman"/>
          <w:sz w:val="28"/>
          <w:szCs w:val="28"/>
          <w:lang w:eastAsia="ar-SA"/>
        </w:rPr>
        <w:t xml:space="preserve">Ханты-Мансийского района от 02.09.2015 № 1156-р «Об утверждении Устава </w:t>
      </w:r>
      <w:r>
        <w:rPr>
          <w:rFonts w:ascii="Times New Roman" w:hAnsi="Times New Roman"/>
          <w:sz w:val="28"/>
          <w:szCs w:val="28"/>
          <w:lang w:eastAsia="ar-SA"/>
        </w:rPr>
        <w:br/>
        <w:t xml:space="preserve">муниципального казенного общеобразовательного учреждения </w:t>
      </w:r>
      <w:r>
        <w:rPr>
          <w:rFonts w:ascii="Times New Roman" w:hAnsi="Times New Roman"/>
          <w:sz w:val="28"/>
          <w:szCs w:val="28"/>
          <w:lang w:eastAsia="ar-SA"/>
        </w:rPr>
        <w:br/>
        <w:t xml:space="preserve">Ханты-Мансийского района «Средняя общеобразовательная школа </w:t>
      </w:r>
      <w:r>
        <w:rPr>
          <w:rFonts w:ascii="Times New Roman" w:hAnsi="Times New Roman"/>
          <w:sz w:val="28"/>
          <w:szCs w:val="28"/>
          <w:lang w:eastAsia="ar-SA"/>
        </w:rPr>
        <w:br/>
        <w:t xml:space="preserve">п. </w:t>
      </w:r>
      <w:proofErr w:type="spellStart"/>
      <w:r>
        <w:rPr>
          <w:rFonts w:ascii="Times New Roman" w:hAnsi="Times New Roman"/>
          <w:sz w:val="28"/>
          <w:szCs w:val="28"/>
          <w:lang w:eastAsia="ar-SA"/>
        </w:rPr>
        <w:t>Красноленинский</w:t>
      </w:r>
      <w:proofErr w:type="spellEnd"/>
      <w:r>
        <w:rPr>
          <w:rFonts w:ascii="Times New Roman" w:hAnsi="Times New Roman"/>
          <w:sz w:val="28"/>
          <w:szCs w:val="28"/>
          <w:lang w:eastAsia="ar-SA"/>
        </w:rPr>
        <w:t>» (далее – распоряжение) следующие изменения:</w:t>
      </w:r>
    </w:p>
    <w:p w:rsidR="00D20DE4" w:rsidRDefault="00262D62" w:rsidP="00262D62">
      <w:pPr>
        <w:pStyle w:val="afb"/>
        <w:numPr>
          <w:ilvl w:val="1"/>
          <w:numId w:val="5"/>
        </w:numPr>
        <w:tabs>
          <w:tab w:val="left" w:pos="0"/>
        </w:tabs>
        <w:ind w:left="0" w:right="140" w:firstLine="709"/>
        <w:jc w:val="both"/>
        <w:rPr>
          <w:rFonts w:ascii="Times New Roman" w:hAnsi="Times New Roman"/>
          <w:sz w:val="28"/>
          <w:szCs w:val="28"/>
        </w:rPr>
      </w:pPr>
      <w:r>
        <w:rPr>
          <w:rFonts w:ascii="Times New Roman" w:hAnsi="Times New Roman"/>
          <w:sz w:val="28"/>
          <w:szCs w:val="28"/>
        </w:rPr>
        <w:t>Пункт 4 распоряжения изложить в следующей редакции:</w:t>
      </w:r>
    </w:p>
    <w:p w:rsidR="00D20DE4" w:rsidRDefault="00262D62" w:rsidP="00262D62">
      <w:pPr>
        <w:tabs>
          <w:tab w:val="left" w:pos="0"/>
          <w:tab w:val="left" w:pos="4536"/>
        </w:tabs>
        <w:ind w:right="140" w:firstLine="709"/>
        <w:jc w:val="both"/>
        <w:rPr>
          <w:rFonts w:ascii="Times New Roman" w:hAnsi="Times New Roman"/>
          <w:sz w:val="28"/>
          <w:szCs w:val="28"/>
        </w:rPr>
      </w:pPr>
      <w:r>
        <w:rPr>
          <w:rFonts w:ascii="Times New Roman" w:hAnsi="Times New Roman"/>
          <w:sz w:val="28"/>
          <w:szCs w:val="28"/>
        </w:rPr>
        <w:lastRenderedPageBreak/>
        <w:t xml:space="preserve">«4. Контроль за выполнением настоящего распоряжения возложить </w:t>
      </w:r>
      <w:r>
        <w:rPr>
          <w:rFonts w:ascii="Times New Roman" w:hAnsi="Times New Roman"/>
          <w:sz w:val="28"/>
          <w:szCs w:val="28"/>
        </w:rPr>
        <w:br/>
        <w:t>на заместителя Главы Ханты-Мансийского района по социальным вопросам Касьянову Е.В.»;</w:t>
      </w:r>
    </w:p>
    <w:p w:rsidR="00D20DE4" w:rsidRDefault="00262D62" w:rsidP="00262D62">
      <w:pPr>
        <w:pStyle w:val="afb"/>
        <w:numPr>
          <w:ilvl w:val="1"/>
          <w:numId w:val="5"/>
        </w:numPr>
        <w:tabs>
          <w:tab w:val="left" w:pos="0"/>
        </w:tabs>
        <w:ind w:left="0" w:right="140" w:firstLine="709"/>
        <w:jc w:val="both"/>
        <w:rPr>
          <w:rFonts w:ascii="Times New Roman" w:hAnsi="Times New Roman"/>
          <w:sz w:val="28"/>
          <w:szCs w:val="28"/>
        </w:rPr>
      </w:pPr>
      <w:r>
        <w:rPr>
          <w:rFonts w:ascii="Times New Roman" w:hAnsi="Times New Roman"/>
          <w:sz w:val="28"/>
          <w:szCs w:val="28"/>
        </w:rPr>
        <w:t>Приложение к распоряжению изложить в новой редакции согласно приложению к настоящему распоряжению.</w:t>
      </w:r>
    </w:p>
    <w:p w:rsidR="00D20DE4" w:rsidRDefault="00262D62" w:rsidP="00262D62">
      <w:pPr>
        <w:pStyle w:val="afb"/>
        <w:numPr>
          <w:ilvl w:val="0"/>
          <w:numId w:val="2"/>
        </w:numPr>
        <w:tabs>
          <w:tab w:val="left" w:pos="0"/>
          <w:tab w:val="left" w:pos="4536"/>
        </w:tabs>
        <w:ind w:left="0" w:right="-7" w:firstLine="709"/>
        <w:jc w:val="both"/>
        <w:rPr>
          <w:rFonts w:ascii="Times New Roman" w:hAnsi="Times New Roman"/>
          <w:sz w:val="28"/>
          <w:szCs w:val="28"/>
        </w:rPr>
      </w:pPr>
      <w:r>
        <w:rPr>
          <w:rFonts w:ascii="Times New Roman" w:hAnsi="Times New Roman"/>
          <w:sz w:val="28"/>
          <w:szCs w:val="28"/>
          <w:lang w:eastAsia="zh-CN"/>
        </w:rPr>
        <w:t>Директору муниципального казенного общеобразовательного учреждения Ханты-Мансийского района «</w:t>
      </w:r>
      <w:r>
        <w:rPr>
          <w:rFonts w:ascii="Times New Roman" w:hAnsi="Times New Roman"/>
          <w:sz w:val="28"/>
          <w:szCs w:val="28"/>
          <w:lang w:eastAsia="ar-SA"/>
        </w:rPr>
        <w:t xml:space="preserve">Средняя общеобразовательная школа п. </w:t>
      </w:r>
      <w:proofErr w:type="spellStart"/>
      <w:r>
        <w:rPr>
          <w:rFonts w:ascii="Times New Roman" w:hAnsi="Times New Roman"/>
          <w:sz w:val="28"/>
          <w:szCs w:val="28"/>
          <w:lang w:eastAsia="ar-SA"/>
        </w:rPr>
        <w:t>Красноленинский</w:t>
      </w:r>
      <w:proofErr w:type="spellEnd"/>
      <w:r>
        <w:rPr>
          <w:rFonts w:ascii="Times New Roman" w:hAnsi="Times New Roman"/>
          <w:sz w:val="28"/>
          <w:szCs w:val="28"/>
          <w:lang w:eastAsia="ar-SA"/>
        </w:rPr>
        <w:t>»</w:t>
      </w:r>
      <w:r>
        <w:rPr>
          <w:rFonts w:ascii="Times New Roman" w:hAnsi="Times New Roman"/>
          <w:sz w:val="28"/>
          <w:szCs w:val="28"/>
          <w:lang w:eastAsia="zh-CN"/>
        </w:rPr>
        <w:t xml:space="preserve"> обеспечить в установленном порядке государственную регистрацию изменений, вносимых в учредительные документы. </w:t>
      </w:r>
    </w:p>
    <w:p w:rsidR="00D20DE4" w:rsidRDefault="00262D62" w:rsidP="00262D62">
      <w:pPr>
        <w:pStyle w:val="afb"/>
        <w:numPr>
          <w:ilvl w:val="0"/>
          <w:numId w:val="2"/>
        </w:numPr>
        <w:tabs>
          <w:tab w:val="left" w:pos="0"/>
          <w:tab w:val="left" w:pos="4536"/>
        </w:tabs>
        <w:ind w:left="0" w:right="-7" w:firstLine="709"/>
        <w:jc w:val="both"/>
        <w:rPr>
          <w:rFonts w:ascii="Times New Roman" w:hAnsi="Times New Roman"/>
          <w:sz w:val="28"/>
          <w:szCs w:val="28"/>
        </w:rPr>
      </w:pPr>
      <w:r>
        <w:rPr>
          <w:rFonts w:ascii="Times New Roman" w:hAnsi="Times New Roman"/>
          <w:sz w:val="28"/>
          <w:szCs w:val="28"/>
          <w:lang w:eastAsia="zh-CN"/>
        </w:rPr>
        <w:t>Разместить настоящее распоряжение на официальном сайте Администрации Ханты-Мансийского района.</w:t>
      </w:r>
    </w:p>
    <w:p w:rsidR="00D20DE4" w:rsidRDefault="00D20DE4" w:rsidP="00262D62">
      <w:pPr>
        <w:tabs>
          <w:tab w:val="left" w:pos="0"/>
          <w:tab w:val="left" w:pos="4536"/>
        </w:tabs>
        <w:ind w:right="-7" w:firstLine="709"/>
        <w:jc w:val="both"/>
        <w:rPr>
          <w:rFonts w:ascii="Times New Roman" w:hAnsi="Times New Roman"/>
          <w:sz w:val="28"/>
          <w:szCs w:val="28"/>
        </w:rPr>
      </w:pPr>
    </w:p>
    <w:p w:rsidR="00D20DE4" w:rsidRDefault="00D20DE4">
      <w:pPr>
        <w:tabs>
          <w:tab w:val="left" w:pos="0"/>
          <w:tab w:val="left" w:pos="4536"/>
        </w:tabs>
        <w:ind w:right="-7"/>
        <w:jc w:val="both"/>
        <w:rPr>
          <w:rFonts w:ascii="Times New Roman" w:hAnsi="Times New Roman"/>
          <w:sz w:val="28"/>
          <w:szCs w:val="28"/>
        </w:rPr>
      </w:pPr>
    </w:p>
    <w:p w:rsidR="00D20DE4" w:rsidRDefault="00D20DE4">
      <w:pPr>
        <w:tabs>
          <w:tab w:val="left" w:pos="0"/>
          <w:tab w:val="left" w:pos="4536"/>
        </w:tabs>
        <w:ind w:right="-7"/>
        <w:jc w:val="both"/>
        <w:rPr>
          <w:rFonts w:ascii="Times New Roman" w:hAnsi="Times New Roman"/>
          <w:sz w:val="28"/>
          <w:szCs w:val="28"/>
        </w:rPr>
      </w:pPr>
    </w:p>
    <w:p w:rsidR="00D20DE4" w:rsidRDefault="00262D62">
      <w:pPr>
        <w:pStyle w:val="af0"/>
        <w:tabs>
          <w:tab w:val="left" w:pos="7655"/>
        </w:tabs>
        <w:rPr>
          <w:rFonts w:ascii="Times New Roman" w:hAnsi="Times New Roman" w:cs="Times New Roman"/>
          <w:sz w:val="28"/>
          <w:szCs w:val="28"/>
          <w:lang w:eastAsia="en-US"/>
        </w:rPr>
      </w:pPr>
      <w:r>
        <w:rPr>
          <w:rFonts w:ascii="Times New Roman" w:hAnsi="Times New Roman" w:cs="Times New Roman"/>
          <w:sz w:val="28"/>
          <w:szCs w:val="28"/>
          <w:lang w:eastAsia="en-US"/>
        </w:rPr>
        <w:t xml:space="preserve">Глава Ханты-Мансийского района                                               </w:t>
      </w:r>
      <w:proofErr w:type="spellStart"/>
      <w:r>
        <w:rPr>
          <w:rFonts w:ascii="Times New Roman" w:hAnsi="Times New Roman" w:cs="Times New Roman"/>
          <w:sz w:val="28"/>
          <w:szCs w:val="28"/>
          <w:lang w:eastAsia="en-US"/>
        </w:rPr>
        <w:t>К.Р.Минулин</w:t>
      </w:r>
      <w:proofErr w:type="spellEnd"/>
    </w:p>
    <w:p w:rsidR="00D20DE4" w:rsidRDefault="00D20DE4">
      <w:pPr>
        <w:pStyle w:val="af0"/>
        <w:tabs>
          <w:tab w:val="left" w:pos="7655"/>
        </w:tabs>
        <w:rPr>
          <w:rFonts w:ascii="Times New Roman" w:hAnsi="Times New Roman" w:cs="Times New Roman"/>
          <w:sz w:val="28"/>
          <w:szCs w:val="28"/>
          <w:lang w:eastAsia="en-US"/>
        </w:rPr>
      </w:pPr>
    </w:p>
    <w:p w:rsidR="00D20DE4" w:rsidRDefault="00D20DE4">
      <w:pPr>
        <w:pStyle w:val="af0"/>
        <w:tabs>
          <w:tab w:val="left" w:pos="7655"/>
        </w:tabs>
        <w:rPr>
          <w:rFonts w:ascii="Times New Roman" w:hAnsi="Times New Roman" w:cs="Times New Roman"/>
          <w:sz w:val="28"/>
          <w:szCs w:val="28"/>
          <w:lang w:eastAsia="en-US"/>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D20DE4">
      <w:pPr>
        <w:pStyle w:val="afb"/>
        <w:tabs>
          <w:tab w:val="left" w:pos="0"/>
        </w:tabs>
        <w:ind w:left="709"/>
        <w:jc w:val="both"/>
        <w:rPr>
          <w:rFonts w:ascii="Times New Roman" w:hAnsi="Times New Roman"/>
          <w:sz w:val="28"/>
          <w:szCs w:val="28"/>
        </w:rPr>
      </w:pPr>
    </w:p>
    <w:p w:rsidR="00D20DE4" w:rsidRDefault="00262D62">
      <w:pPr>
        <w:pStyle w:val="afb"/>
        <w:tabs>
          <w:tab w:val="left" w:pos="0"/>
        </w:tabs>
        <w:ind w:left="709"/>
        <w:jc w:val="right"/>
        <w:rPr>
          <w:rFonts w:ascii="Times New Roman" w:hAnsi="Times New Roman"/>
          <w:sz w:val="28"/>
          <w:szCs w:val="28"/>
        </w:rPr>
      </w:pPr>
      <w:r>
        <w:rPr>
          <w:rFonts w:ascii="Times New Roman" w:hAnsi="Times New Roman"/>
          <w:sz w:val="28"/>
          <w:szCs w:val="28"/>
        </w:rPr>
        <w:lastRenderedPageBreak/>
        <w:t xml:space="preserve">Приложение </w:t>
      </w:r>
    </w:p>
    <w:p w:rsidR="00D20DE4" w:rsidRDefault="00262D62">
      <w:pPr>
        <w:pStyle w:val="afb"/>
        <w:tabs>
          <w:tab w:val="left" w:pos="0"/>
        </w:tabs>
        <w:ind w:left="709"/>
        <w:jc w:val="right"/>
        <w:rPr>
          <w:rFonts w:ascii="Times New Roman" w:hAnsi="Times New Roman"/>
          <w:sz w:val="28"/>
          <w:szCs w:val="28"/>
        </w:rPr>
      </w:pPr>
      <w:r>
        <w:rPr>
          <w:rFonts w:ascii="Times New Roman" w:hAnsi="Times New Roman"/>
          <w:sz w:val="28"/>
          <w:szCs w:val="28"/>
        </w:rPr>
        <w:t xml:space="preserve">к распоряжению Администрации </w:t>
      </w:r>
    </w:p>
    <w:p w:rsidR="00D20DE4" w:rsidRDefault="00262D62">
      <w:pPr>
        <w:pStyle w:val="afb"/>
        <w:tabs>
          <w:tab w:val="left" w:pos="0"/>
        </w:tabs>
        <w:ind w:left="709"/>
        <w:jc w:val="right"/>
        <w:rPr>
          <w:rFonts w:ascii="Times New Roman" w:hAnsi="Times New Roman"/>
          <w:sz w:val="28"/>
          <w:szCs w:val="28"/>
        </w:rPr>
      </w:pPr>
      <w:r>
        <w:rPr>
          <w:rFonts w:ascii="Times New Roman" w:hAnsi="Times New Roman"/>
          <w:sz w:val="28"/>
          <w:szCs w:val="28"/>
        </w:rPr>
        <w:t xml:space="preserve">Ханты-Мансийского района </w:t>
      </w:r>
    </w:p>
    <w:p w:rsidR="00D20DE4" w:rsidRDefault="00262D62" w:rsidP="00D017DD">
      <w:pPr>
        <w:pStyle w:val="afb"/>
        <w:tabs>
          <w:tab w:val="left" w:pos="0"/>
        </w:tabs>
        <w:ind w:left="709" w:right="22"/>
        <w:jc w:val="right"/>
        <w:rPr>
          <w:rFonts w:ascii="Times New Roman" w:hAnsi="Times New Roman"/>
          <w:sz w:val="28"/>
          <w:szCs w:val="28"/>
        </w:rPr>
      </w:pPr>
      <w:r>
        <w:rPr>
          <w:rFonts w:ascii="Times New Roman" w:hAnsi="Times New Roman"/>
          <w:sz w:val="28"/>
          <w:szCs w:val="28"/>
        </w:rPr>
        <w:t xml:space="preserve">от </w:t>
      </w:r>
      <w:r w:rsidR="00D017DD">
        <w:rPr>
          <w:rFonts w:ascii="Times New Roman" w:hAnsi="Times New Roman"/>
          <w:sz w:val="28"/>
          <w:szCs w:val="28"/>
        </w:rPr>
        <w:t>30.03.2026</w:t>
      </w:r>
      <w:r>
        <w:rPr>
          <w:rFonts w:ascii="Times New Roman" w:hAnsi="Times New Roman"/>
          <w:sz w:val="28"/>
          <w:szCs w:val="28"/>
        </w:rPr>
        <w:t xml:space="preserve"> № </w:t>
      </w:r>
      <w:r w:rsidR="00D017DD">
        <w:rPr>
          <w:rFonts w:ascii="Times New Roman" w:hAnsi="Times New Roman"/>
          <w:sz w:val="28"/>
          <w:szCs w:val="28"/>
        </w:rPr>
        <w:t>61-р</w:t>
      </w:r>
      <w:bookmarkStart w:id="0" w:name="_GoBack"/>
      <w:bookmarkEnd w:id="0"/>
    </w:p>
    <w:p w:rsidR="00D20DE4" w:rsidRDefault="00D20DE4">
      <w:pPr>
        <w:tabs>
          <w:tab w:val="left" w:pos="0"/>
        </w:tabs>
        <w:ind w:left="8081"/>
        <w:jc w:val="both"/>
        <w:rPr>
          <w:rFonts w:ascii="Times New Roman" w:hAnsi="Times New Roman"/>
          <w:sz w:val="28"/>
          <w:szCs w:val="28"/>
        </w:rPr>
      </w:pPr>
    </w:p>
    <w:p w:rsidR="00D20DE4" w:rsidRDefault="00262D62">
      <w:pPr>
        <w:tabs>
          <w:tab w:val="left" w:pos="0"/>
        </w:tabs>
        <w:ind w:left="4820"/>
        <w:jc w:val="right"/>
        <w:rPr>
          <w:rFonts w:ascii="Times New Roman" w:hAnsi="Times New Roman"/>
          <w:sz w:val="28"/>
          <w:szCs w:val="28"/>
        </w:rPr>
      </w:pPr>
      <w:r>
        <w:rPr>
          <w:rFonts w:ascii="Times New Roman" w:hAnsi="Times New Roman"/>
          <w:sz w:val="28"/>
          <w:szCs w:val="28"/>
        </w:rPr>
        <w:t xml:space="preserve">«Приложение </w:t>
      </w:r>
      <w:r>
        <w:rPr>
          <w:rFonts w:ascii="Times New Roman" w:hAnsi="Times New Roman"/>
          <w:sz w:val="28"/>
          <w:szCs w:val="28"/>
        </w:rPr>
        <w:br/>
        <w:t xml:space="preserve">к распоряжению администрации </w:t>
      </w:r>
      <w:r>
        <w:rPr>
          <w:rFonts w:ascii="Times New Roman" w:hAnsi="Times New Roman"/>
          <w:sz w:val="28"/>
          <w:szCs w:val="28"/>
          <w:lang w:eastAsia="ar-SA"/>
        </w:rPr>
        <w:t xml:space="preserve">Ханты-Мансийского района </w:t>
      </w:r>
      <w:r>
        <w:rPr>
          <w:rFonts w:ascii="Times New Roman" w:hAnsi="Times New Roman"/>
          <w:sz w:val="28"/>
          <w:szCs w:val="28"/>
          <w:lang w:eastAsia="ar-SA"/>
        </w:rPr>
        <w:br/>
        <w:t xml:space="preserve">от 02.09.2015 № 1156-р </w:t>
      </w:r>
      <w:r>
        <w:rPr>
          <w:rFonts w:ascii="Times New Roman" w:hAnsi="Times New Roman"/>
          <w:sz w:val="28"/>
          <w:szCs w:val="28"/>
          <w:lang w:eastAsia="ar-SA"/>
        </w:rPr>
        <w:br/>
        <w:t xml:space="preserve">«Об утверждении Устава </w:t>
      </w:r>
      <w:r>
        <w:rPr>
          <w:rFonts w:ascii="Times New Roman" w:hAnsi="Times New Roman"/>
          <w:sz w:val="28"/>
          <w:szCs w:val="28"/>
          <w:lang w:eastAsia="ar-SA"/>
        </w:rPr>
        <w:br/>
        <w:t xml:space="preserve">муниципального казенного общеобразовательного учреждения </w:t>
      </w:r>
      <w:r>
        <w:rPr>
          <w:rFonts w:ascii="Times New Roman" w:hAnsi="Times New Roman"/>
          <w:sz w:val="28"/>
          <w:szCs w:val="28"/>
          <w:lang w:eastAsia="ar-SA"/>
        </w:rPr>
        <w:br/>
        <w:t xml:space="preserve">Ханты-Мансийского района «Средняя общеобразовательная школа п. </w:t>
      </w:r>
      <w:proofErr w:type="spellStart"/>
      <w:r>
        <w:rPr>
          <w:rFonts w:ascii="Times New Roman" w:hAnsi="Times New Roman"/>
          <w:sz w:val="28"/>
          <w:szCs w:val="28"/>
          <w:lang w:eastAsia="ar-SA"/>
        </w:rPr>
        <w:t>Красноленинский</w:t>
      </w:r>
      <w:proofErr w:type="spellEnd"/>
      <w:r>
        <w:rPr>
          <w:rFonts w:ascii="Times New Roman" w:hAnsi="Times New Roman"/>
          <w:sz w:val="28"/>
          <w:szCs w:val="28"/>
          <w:lang w:eastAsia="ar-SA"/>
        </w:rPr>
        <w:t>»</w:t>
      </w:r>
    </w:p>
    <w:p w:rsidR="00D20DE4" w:rsidRDefault="00D20DE4">
      <w:pPr>
        <w:tabs>
          <w:tab w:val="left" w:pos="0"/>
        </w:tabs>
        <w:ind w:left="8081"/>
        <w:jc w:val="both"/>
        <w:rPr>
          <w:rFonts w:ascii="Times New Roman" w:hAnsi="Times New Roman"/>
          <w:sz w:val="28"/>
          <w:szCs w:val="28"/>
        </w:rPr>
      </w:pPr>
    </w:p>
    <w:p w:rsidR="00D20DE4" w:rsidRDefault="00D20DE4">
      <w:pPr>
        <w:tabs>
          <w:tab w:val="left" w:pos="0"/>
        </w:tabs>
        <w:jc w:val="both"/>
        <w:rPr>
          <w:rFonts w:ascii="Times New Roman" w:hAnsi="Times New Roman"/>
          <w:sz w:val="28"/>
          <w:szCs w:val="28"/>
        </w:rPr>
      </w:pPr>
    </w:p>
    <w:p w:rsidR="00D20DE4" w:rsidRDefault="00262D62" w:rsidP="00954FB0">
      <w:pPr>
        <w:widowControl/>
        <w:tabs>
          <w:tab w:val="left" w:pos="426"/>
          <w:tab w:val="left" w:pos="709"/>
          <w:tab w:val="left" w:pos="1276"/>
        </w:tabs>
        <w:jc w:val="center"/>
        <w:rPr>
          <w:rFonts w:ascii="Times New Roman" w:hAnsi="Times New Roman" w:cs="Times New Roman"/>
          <w:sz w:val="32"/>
          <w:szCs w:val="32"/>
          <w:lang w:eastAsia="ru-RU"/>
        </w:rPr>
      </w:pPr>
      <w:r>
        <w:rPr>
          <w:rFonts w:ascii="Times New Roman" w:hAnsi="Times New Roman" w:cs="Times New Roman"/>
          <w:sz w:val="32"/>
          <w:szCs w:val="32"/>
          <w:lang w:eastAsia="ru-RU"/>
        </w:rPr>
        <w:t>УСТАВ</w:t>
      </w:r>
    </w:p>
    <w:p w:rsidR="00D20DE4" w:rsidRDefault="00262D62" w:rsidP="00954FB0">
      <w:pPr>
        <w:widowControl/>
        <w:tabs>
          <w:tab w:val="left" w:pos="426"/>
          <w:tab w:val="left" w:pos="709"/>
          <w:tab w:val="left" w:pos="1276"/>
        </w:tabs>
        <w:jc w:val="center"/>
        <w:rPr>
          <w:rFonts w:ascii="Times New Roman" w:hAnsi="Times New Roman" w:cs="Times New Roman"/>
          <w:sz w:val="32"/>
          <w:szCs w:val="32"/>
          <w:lang w:eastAsia="ru-RU"/>
        </w:rPr>
      </w:pPr>
      <w:r>
        <w:rPr>
          <w:rFonts w:ascii="Times New Roman" w:hAnsi="Times New Roman" w:cs="Times New Roman"/>
          <w:sz w:val="32"/>
          <w:szCs w:val="32"/>
          <w:lang w:eastAsia="ru-RU"/>
        </w:rPr>
        <w:t>МУНИЦИПАЛЬНОГО КАЗЕННОГО ОБЩЕОБРАЗОВАТЕЛЬНОГО УЧРЕЖДЕНИЯ</w:t>
      </w:r>
    </w:p>
    <w:p w:rsidR="00D20DE4" w:rsidRDefault="00262D62" w:rsidP="00954FB0">
      <w:pPr>
        <w:widowControl/>
        <w:tabs>
          <w:tab w:val="left" w:pos="426"/>
          <w:tab w:val="left" w:pos="709"/>
          <w:tab w:val="left" w:pos="1276"/>
        </w:tabs>
        <w:jc w:val="center"/>
        <w:rPr>
          <w:rFonts w:ascii="Times New Roman" w:hAnsi="Times New Roman" w:cs="Times New Roman"/>
          <w:sz w:val="32"/>
          <w:szCs w:val="32"/>
          <w:lang w:eastAsia="ru-RU"/>
        </w:rPr>
      </w:pPr>
      <w:r>
        <w:rPr>
          <w:rFonts w:ascii="Times New Roman" w:hAnsi="Times New Roman" w:cs="Times New Roman"/>
          <w:sz w:val="32"/>
          <w:szCs w:val="32"/>
          <w:lang w:eastAsia="ru-RU"/>
        </w:rPr>
        <w:t>ХАНТЫ-МАНСИЙСКОГО РАЙОНА</w:t>
      </w:r>
    </w:p>
    <w:p w:rsidR="00D20DE4" w:rsidRDefault="00262D62" w:rsidP="00954FB0">
      <w:pPr>
        <w:widowControl/>
        <w:tabs>
          <w:tab w:val="left" w:pos="426"/>
          <w:tab w:val="left" w:pos="709"/>
          <w:tab w:val="left" w:pos="1276"/>
        </w:tabs>
        <w:jc w:val="center"/>
        <w:rPr>
          <w:rFonts w:ascii="Times New Roman" w:hAnsi="Times New Roman" w:cs="Times New Roman"/>
          <w:sz w:val="32"/>
          <w:szCs w:val="32"/>
          <w:lang w:eastAsia="ru-RU"/>
        </w:rPr>
      </w:pPr>
      <w:r>
        <w:rPr>
          <w:rFonts w:ascii="Times New Roman" w:hAnsi="Times New Roman" w:cs="Times New Roman"/>
          <w:sz w:val="32"/>
          <w:szCs w:val="32"/>
          <w:lang w:eastAsia="ru-RU"/>
        </w:rPr>
        <w:t xml:space="preserve">«СРЕДНЯЯ ОБЩЕОБРАЗОВАТЕЛЬНАЯ ШКОЛА </w:t>
      </w:r>
      <w:r w:rsidR="00954FB0">
        <w:rPr>
          <w:rFonts w:ascii="Times New Roman" w:hAnsi="Times New Roman" w:cs="Times New Roman"/>
          <w:sz w:val="32"/>
          <w:szCs w:val="32"/>
          <w:lang w:eastAsia="ru-RU"/>
        </w:rPr>
        <w:br/>
      </w:r>
      <w:r>
        <w:rPr>
          <w:rFonts w:ascii="Times New Roman" w:hAnsi="Times New Roman" w:cs="Times New Roman"/>
          <w:sz w:val="32"/>
          <w:szCs w:val="32"/>
          <w:lang w:eastAsia="ru-RU"/>
        </w:rPr>
        <w:t>П.</w:t>
      </w:r>
      <w:r w:rsidR="00954FB0">
        <w:rPr>
          <w:rFonts w:ascii="Times New Roman" w:hAnsi="Times New Roman" w:cs="Times New Roman"/>
          <w:sz w:val="32"/>
          <w:szCs w:val="32"/>
          <w:lang w:eastAsia="ru-RU"/>
        </w:rPr>
        <w:t xml:space="preserve"> </w:t>
      </w:r>
      <w:r>
        <w:rPr>
          <w:rFonts w:ascii="Times New Roman" w:hAnsi="Times New Roman" w:cs="Times New Roman"/>
          <w:sz w:val="32"/>
          <w:szCs w:val="32"/>
          <w:lang w:eastAsia="ru-RU"/>
        </w:rPr>
        <w:t>КРАСНОЛЕНИНСКИЙ»</w:t>
      </w: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954FB0" w:rsidRDefault="00954FB0">
      <w:pPr>
        <w:jc w:val="center"/>
        <w:rPr>
          <w:rFonts w:ascii="Times New Roman" w:hAnsi="Times New Roman" w:cs="Times New Roman"/>
          <w:sz w:val="28"/>
          <w:szCs w:val="28"/>
          <w:lang w:eastAsia="ru-RU" w:bidi="ru-RU"/>
        </w:rPr>
      </w:pPr>
    </w:p>
    <w:p w:rsidR="00954FB0" w:rsidRDefault="00954FB0">
      <w:pPr>
        <w:jc w:val="center"/>
        <w:rPr>
          <w:rFonts w:ascii="Times New Roman" w:hAnsi="Times New Roman" w:cs="Times New Roman"/>
          <w:sz w:val="28"/>
          <w:szCs w:val="28"/>
          <w:lang w:eastAsia="ru-RU" w:bidi="ru-RU"/>
        </w:rPr>
      </w:pPr>
    </w:p>
    <w:p w:rsidR="00954FB0" w:rsidRDefault="00954FB0">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Default="00262D62">
      <w:pPr>
        <w:jc w:val="center"/>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п. </w:t>
      </w:r>
      <w:proofErr w:type="spellStart"/>
      <w:r>
        <w:rPr>
          <w:rFonts w:ascii="Times New Roman" w:hAnsi="Times New Roman" w:cs="Times New Roman"/>
          <w:sz w:val="28"/>
          <w:szCs w:val="28"/>
          <w:lang w:eastAsia="ru-RU" w:bidi="ru-RU"/>
        </w:rPr>
        <w:t>Красноленинский</w:t>
      </w:r>
      <w:proofErr w:type="spellEnd"/>
      <w:r>
        <w:rPr>
          <w:rFonts w:ascii="Times New Roman" w:hAnsi="Times New Roman" w:cs="Times New Roman"/>
          <w:sz w:val="28"/>
          <w:szCs w:val="28"/>
          <w:lang w:eastAsia="ru-RU" w:bidi="ru-RU"/>
        </w:rPr>
        <w:t>, 2026 г.</w:t>
      </w: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Default="00D20DE4">
      <w:pPr>
        <w:jc w:val="center"/>
        <w:rPr>
          <w:rFonts w:ascii="Times New Roman" w:hAnsi="Times New Roman" w:cs="Times New Roman"/>
          <w:sz w:val="28"/>
          <w:szCs w:val="28"/>
          <w:lang w:eastAsia="ru-RU" w:bidi="ru-RU"/>
        </w:rPr>
      </w:pPr>
    </w:p>
    <w:p w:rsidR="00D20DE4" w:rsidRPr="00262D62" w:rsidRDefault="00262D62" w:rsidP="00954FB0">
      <w:pPr>
        <w:keepNext/>
        <w:keepLines/>
        <w:numPr>
          <w:ilvl w:val="0"/>
          <w:numId w:val="11"/>
        </w:numPr>
        <w:tabs>
          <w:tab w:val="left" w:pos="360"/>
        </w:tabs>
        <w:spacing w:after="320"/>
        <w:ind w:left="0" w:firstLine="0"/>
        <w:jc w:val="center"/>
        <w:outlineLvl w:val="1"/>
        <w:rPr>
          <w:rFonts w:ascii="Times New Roman" w:hAnsi="Times New Roman" w:cs="Times New Roman"/>
          <w:sz w:val="28"/>
          <w:szCs w:val="28"/>
          <w:lang w:eastAsia="ru-RU" w:bidi="ru-RU"/>
        </w:rPr>
      </w:pPr>
      <w:bookmarkStart w:id="1" w:name="bookmark2"/>
      <w:r w:rsidRPr="00262D62">
        <w:rPr>
          <w:rFonts w:ascii="Times New Roman" w:hAnsi="Times New Roman" w:cs="Times New Roman"/>
          <w:sz w:val="28"/>
          <w:szCs w:val="28"/>
          <w:lang w:eastAsia="ru-RU" w:bidi="ru-RU"/>
        </w:rPr>
        <w:lastRenderedPageBreak/>
        <w:t>ОБЩИЕ ПОЛОЖЕНИЯ</w:t>
      </w:r>
      <w:bookmarkEnd w:id="1"/>
    </w:p>
    <w:p w:rsidR="00D20DE4" w:rsidRDefault="00262D62" w:rsidP="00262D62">
      <w:pPr>
        <w:numPr>
          <w:ilvl w:val="1"/>
          <w:numId w:val="6"/>
        </w:numPr>
        <w:tabs>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Муниципальное казенное общеобразовательное учреждение Ханты-Мансийского района «Средняя общеобразовательная школа </w:t>
      </w:r>
      <w:r>
        <w:rPr>
          <w:rFonts w:ascii="Times New Roman" w:hAnsi="Times New Roman" w:cs="Times New Roman"/>
          <w:sz w:val="28"/>
          <w:szCs w:val="28"/>
          <w:lang w:eastAsia="ru-RU" w:bidi="ru-RU"/>
        </w:rPr>
        <w:br/>
        <w:t xml:space="preserve">п. </w:t>
      </w:r>
      <w:proofErr w:type="spellStart"/>
      <w:r>
        <w:rPr>
          <w:rFonts w:ascii="Times New Roman" w:hAnsi="Times New Roman" w:cs="Times New Roman"/>
          <w:sz w:val="28"/>
          <w:szCs w:val="28"/>
          <w:lang w:eastAsia="ru-RU" w:bidi="ru-RU"/>
        </w:rPr>
        <w:t>Красноленинский</w:t>
      </w:r>
      <w:proofErr w:type="spellEnd"/>
      <w:r>
        <w:rPr>
          <w:rFonts w:ascii="Times New Roman" w:hAnsi="Times New Roman" w:cs="Times New Roman"/>
          <w:sz w:val="28"/>
          <w:szCs w:val="28"/>
          <w:lang w:eastAsia="ru-RU" w:bidi="ru-RU"/>
        </w:rPr>
        <w:t xml:space="preserve">» (далее – Учреждение) – некоммерческая организация, осуществляющая на основании лицензии образовательную деятельность </w:t>
      </w:r>
      <w:r>
        <w:rPr>
          <w:rFonts w:ascii="Times New Roman" w:hAnsi="Times New Roman" w:cs="Times New Roman"/>
          <w:sz w:val="28"/>
          <w:szCs w:val="28"/>
          <w:lang w:eastAsia="ru-RU" w:bidi="ru-RU"/>
        </w:rPr>
        <w:br/>
        <w:t>в соответствии с целями, задачами и предметом, определенными законодательством и настоящим Уставом.</w:t>
      </w:r>
    </w:p>
    <w:p w:rsidR="00D20DE4" w:rsidRDefault="00262D62" w:rsidP="00262D62">
      <w:pPr>
        <w:numPr>
          <w:ilvl w:val="1"/>
          <w:numId w:val="6"/>
        </w:numPr>
        <w:tabs>
          <w:tab w:val="left" w:pos="1134"/>
          <w:tab w:val="left" w:pos="7247"/>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Учредителем Учреждения является муниципальное образование Ханты-Мансийский район. Функции и полномочия учредителя осуществляет Администрация Ханты-Мансийского района и комитет </w:t>
      </w:r>
      <w:r>
        <w:rPr>
          <w:rFonts w:ascii="Times New Roman" w:hAnsi="Times New Roman" w:cs="Times New Roman"/>
          <w:sz w:val="28"/>
          <w:szCs w:val="28"/>
          <w:lang w:eastAsia="ru-RU" w:bidi="ru-RU"/>
        </w:rPr>
        <w:br/>
        <w:t xml:space="preserve">по образованию Администрации Ханты-Мансийского района в порядке, установленном муниципальным правовым актом Администрации </w:t>
      </w:r>
      <w:r>
        <w:rPr>
          <w:rFonts w:ascii="Times New Roman" w:hAnsi="Times New Roman" w:cs="Times New Roman"/>
          <w:sz w:val="28"/>
          <w:szCs w:val="28"/>
          <w:lang w:eastAsia="ru-RU" w:bidi="ru-RU"/>
        </w:rPr>
        <w:br/>
        <w:t>Ханты-Мансийского района.</w:t>
      </w:r>
    </w:p>
    <w:p w:rsidR="00D20DE4" w:rsidRDefault="00262D62" w:rsidP="00262D62">
      <w:pPr>
        <w:tabs>
          <w:tab w:val="left" w:pos="1134"/>
          <w:tab w:val="left" w:pos="1996"/>
          <w:tab w:val="left" w:pos="3930"/>
          <w:tab w:val="left" w:pos="5980"/>
          <w:tab w:val="left" w:pos="8082"/>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Учредительным документом Учреждения является настоящий Устав.</w:t>
      </w:r>
    </w:p>
    <w:p w:rsidR="00D20DE4" w:rsidRDefault="00262D62" w:rsidP="00262D62">
      <w:pPr>
        <w:numPr>
          <w:ilvl w:val="1"/>
          <w:numId w:val="6"/>
        </w:numPr>
        <w:tabs>
          <w:tab w:val="left" w:pos="1134"/>
          <w:tab w:val="left" w:pos="1996"/>
          <w:tab w:val="left" w:pos="2855"/>
          <w:tab w:val="left" w:pos="5140"/>
          <w:tab w:val="left" w:pos="7540"/>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Наименование Учреждения на русском языке: </w:t>
      </w:r>
    </w:p>
    <w:p w:rsidR="00D20DE4" w:rsidRDefault="00262D62" w:rsidP="00262D62">
      <w:pPr>
        <w:tabs>
          <w:tab w:val="left" w:pos="1134"/>
          <w:tab w:val="left" w:pos="1996"/>
          <w:tab w:val="left" w:pos="2855"/>
          <w:tab w:val="left" w:pos="5140"/>
          <w:tab w:val="left" w:pos="7540"/>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полное </w:t>
      </w:r>
      <w:r w:rsidR="00954FB0">
        <w:rPr>
          <w:rFonts w:ascii="Times New Roman" w:hAnsi="Times New Roman" w:cs="Times New Roman"/>
          <w:sz w:val="28"/>
          <w:szCs w:val="28"/>
          <w:lang w:eastAsia="ru-RU" w:bidi="ru-RU"/>
        </w:rPr>
        <w:t>–</w:t>
      </w:r>
      <w:r>
        <w:rPr>
          <w:rFonts w:ascii="Times New Roman" w:hAnsi="Times New Roman" w:cs="Times New Roman"/>
          <w:sz w:val="28"/>
          <w:szCs w:val="28"/>
          <w:lang w:eastAsia="ru-RU" w:bidi="ru-RU"/>
        </w:rPr>
        <w:t xml:space="preserve"> муниципальное казенное общеобразовательное учреждение Ханты-Мансийского района «Средняя общеобразовательная школа </w:t>
      </w:r>
      <w:r>
        <w:rPr>
          <w:rFonts w:ascii="Times New Roman" w:hAnsi="Times New Roman" w:cs="Times New Roman"/>
          <w:sz w:val="28"/>
          <w:szCs w:val="28"/>
          <w:lang w:eastAsia="ru-RU" w:bidi="ru-RU"/>
        </w:rPr>
        <w:br/>
        <w:t xml:space="preserve">п. </w:t>
      </w:r>
      <w:proofErr w:type="spellStart"/>
      <w:r>
        <w:rPr>
          <w:rFonts w:ascii="Times New Roman" w:hAnsi="Times New Roman" w:cs="Times New Roman"/>
          <w:sz w:val="28"/>
          <w:szCs w:val="28"/>
          <w:lang w:eastAsia="ru-RU" w:bidi="ru-RU"/>
        </w:rPr>
        <w:t>Красноленинский</w:t>
      </w:r>
      <w:proofErr w:type="spellEnd"/>
      <w:r>
        <w:rPr>
          <w:rFonts w:ascii="Times New Roman" w:hAnsi="Times New Roman" w:cs="Times New Roman"/>
          <w:sz w:val="28"/>
          <w:szCs w:val="28"/>
          <w:lang w:eastAsia="ru-RU" w:bidi="ru-RU"/>
        </w:rPr>
        <w:t>»;</w:t>
      </w:r>
    </w:p>
    <w:p w:rsidR="00D20DE4" w:rsidRDefault="00262D62" w:rsidP="00262D62">
      <w:pPr>
        <w:tabs>
          <w:tab w:val="left" w:pos="1134"/>
          <w:tab w:val="left" w:pos="1996"/>
          <w:tab w:val="left" w:pos="2855"/>
          <w:tab w:val="left" w:pos="5140"/>
          <w:tab w:val="left" w:pos="7540"/>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сокращенное – МКОУ ХМР «СОШ п. </w:t>
      </w:r>
      <w:proofErr w:type="spellStart"/>
      <w:r>
        <w:rPr>
          <w:rFonts w:ascii="Times New Roman" w:hAnsi="Times New Roman" w:cs="Times New Roman"/>
          <w:sz w:val="28"/>
          <w:szCs w:val="28"/>
          <w:lang w:eastAsia="ru-RU" w:bidi="ru-RU"/>
        </w:rPr>
        <w:t>Красноленинский</w:t>
      </w:r>
      <w:proofErr w:type="spellEnd"/>
      <w:r>
        <w:rPr>
          <w:rFonts w:ascii="Times New Roman" w:hAnsi="Times New Roman" w:cs="Times New Roman"/>
          <w:sz w:val="28"/>
          <w:szCs w:val="28"/>
          <w:lang w:eastAsia="ru-RU" w:bidi="ru-RU"/>
        </w:rPr>
        <w:t>».</w:t>
      </w:r>
    </w:p>
    <w:p w:rsidR="00D20DE4" w:rsidRDefault="00262D62" w:rsidP="00262D62">
      <w:pPr>
        <w:numPr>
          <w:ilvl w:val="1"/>
          <w:numId w:val="6"/>
        </w:numPr>
        <w:tabs>
          <w:tab w:val="left" w:pos="1134"/>
          <w:tab w:val="left" w:pos="1996"/>
          <w:tab w:val="left" w:pos="2855"/>
          <w:tab w:val="left" w:pos="5140"/>
          <w:tab w:val="left" w:pos="7540"/>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Местонахождение Учреждения </w:t>
      </w:r>
      <w:r w:rsidR="00954FB0">
        <w:rPr>
          <w:rFonts w:ascii="Times New Roman" w:hAnsi="Times New Roman" w:cs="Times New Roman"/>
          <w:sz w:val="28"/>
          <w:szCs w:val="28"/>
          <w:lang w:eastAsia="ru-RU" w:bidi="ru-RU"/>
        </w:rPr>
        <w:t>–</w:t>
      </w:r>
      <w:r>
        <w:rPr>
          <w:rFonts w:ascii="Times New Roman" w:hAnsi="Times New Roman" w:cs="Times New Roman"/>
          <w:sz w:val="28"/>
          <w:szCs w:val="28"/>
          <w:lang w:eastAsia="ru-RU" w:bidi="ru-RU"/>
        </w:rPr>
        <w:t xml:space="preserve"> 628546, Российская Федерация, Ханты-Мансийский автономный округ </w:t>
      </w:r>
      <w:r w:rsidR="00954FB0">
        <w:rPr>
          <w:rFonts w:ascii="Times New Roman" w:hAnsi="Times New Roman" w:cs="Times New Roman"/>
          <w:sz w:val="28"/>
          <w:szCs w:val="28"/>
          <w:lang w:eastAsia="ru-RU" w:bidi="ru-RU"/>
        </w:rPr>
        <w:t>–</w:t>
      </w:r>
      <w:r>
        <w:rPr>
          <w:rFonts w:ascii="Times New Roman" w:hAnsi="Times New Roman" w:cs="Times New Roman"/>
          <w:sz w:val="28"/>
          <w:szCs w:val="28"/>
          <w:lang w:eastAsia="ru-RU" w:bidi="ru-RU"/>
        </w:rPr>
        <w:t xml:space="preserve"> Югра, Ханты-Мансийский район, п. </w:t>
      </w:r>
      <w:proofErr w:type="spellStart"/>
      <w:r>
        <w:rPr>
          <w:rFonts w:ascii="Times New Roman" w:hAnsi="Times New Roman" w:cs="Times New Roman"/>
          <w:sz w:val="28"/>
          <w:szCs w:val="28"/>
          <w:lang w:eastAsia="ru-RU" w:bidi="ru-RU"/>
        </w:rPr>
        <w:t>Красноленинский</w:t>
      </w:r>
      <w:proofErr w:type="spellEnd"/>
      <w:r>
        <w:rPr>
          <w:rFonts w:ascii="Times New Roman" w:hAnsi="Times New Roman" w:cs="Times New Roman"/>
          <w:sz w:val="28"/>
          <w:szCs w:val="28"/>
          <w:lang w:eastAsia="ru-RU" w:bidi="ru-RU"/>
        </w:rPr>
        <w:t>, ул. Школьная, д. 8.</w:t>
      </w:r>
    </w:p>
    <w:p w:rsidR="00D20DE4" w:rsidRDefault="00262D62" w:rsidP="00262D62">
      <w:pPr>
        <w:numPr>
          <w:ilvl w:val="1"/>
          <w:numId w:val="6"/>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Организационно-правовая форма </w:t>
      </w:r>
      <w:r w:rsidR="00954FB0">
        <w:rPr>
          <w:rFonts w:ascii="Times New Roman" w:hAnsi="Times New Roman" w:cs="Times New Roman"/>
          <w:sz w:val="28"/>
          <w:szCs w:val="28"/>
          <w:lang w:eastAsia="ru-RU" w:bidi="ru-RU"/>
        </w:rPr>
        <w:t>–</w:t>
      </w:r>
      <w:r>
        <w:rPr>
          <w:rFonts w:ascii="Times New Roman" w:hAnsi="Times New Roman" w:cs="Times New Roman"/>
          <w:sz w:val="28"/>
          <w:szCs w:val="28"/>
          <w:lang w:eastAsia="ru-RU" w:bidi="ru-RU"/>
        </w:rPr>
        <w:t xml:space="preserve"> муниципальное казенное учреждение. Тип </w:t>
      </w:r>
      <w:r w:rsidR="00954FB0">
        <w:rPr>
          <w:rFonts w:ascii="Times New Roman" w:hAnsi="Times New Roman" w:cs="Times New Roman"/>
          <w:sz w:val="28"/>
          <w:szCs w:val="28"/>
          <w:lang w:eastAsia="ru-RU" w:bidi="ru-RU"/>
        </w:rPr>
        <w:t>–</w:t>
      </w:r>
      <w:r>
        <w:rPr>
          <w:rFonts w:ascii="Times New Roman" w:hAnsi="Times New Roman" w:cs="Times New Roman"/>
          <w:sz w:val="28"/>
          <w:szCs w:val="28"/>
          <w:lang w:eastAsia="ru-RU" w:bidi="ru-RU"/>
        </w:rPr>
        <w:t xml:space="preserve"> общеобразовательная организация.</w:t>
      </w:r>
    </w:p>
    <w:p w:rsidR="00D20DE4" w:rsidRDefault="00262D62" w:rsidP="00262D62">
      <w:pPr>
        <w:numPr>
          <w:ilvl w:val="1"/>
          <w:numId w:val="6"/>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Учреждение создано без ограничения срока деятельности.</w:t>
      </w:r>
    </w:p>
    <w:p w:rsidR="00D20DE4" w:rsidRDefault="00262D62" w:rsidP="00262D62">
      <w:pPr>
        <w:numPr>
          <w:ilvl w:val="1"/>
          <w:numId w:val="6"/>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Учреждение является юридическим лицом с момента </w:t>
      </w:r>
      <w:r>
        <w:rPr>
          <w:rFonts w:ascii="Times New Roman" w:hAnsi="Times New Roman" w:cs="Times New Roman"/>
          <w:sz w:val="28"/>
          <w:szCs w:val="28"/>
          <w:lang w:eastAsia="ru-RU" w:bidi="ru-RU"/>
        </w:rPr>
        <w:br/>
        <w:t>его государственной регистрации, имеет печать с полным наименованием на русском языке.</w:t>
      </w:r>
    </w:p>
    <w:p w:rsidR="00D20DE4" w:rsidRDefault="00262D62" w:rsidP="00262D62">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Учреждение вправе иметь штампы и бланки со своим наименованием, а также зарегистрированную в установленном порядке символику (герб, гимн, флаг, эмблему).</w:t>
      </w:r>
    </w:p>
    <w:p w:rsidR="00D20DE4" w:rsidRDefault="00262D62" w:rsidP="00262D62">
      <w:pPr>
        <w:numPr>
          <w:ilvl w:val="1"/>
          <w:numId w:val="6"/>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Учреждение имеет на праве оперативного управления обособленное имущество, смету расходов и доходов, баланс, лицевой счет </w:t>
      </w:r>
      <w:r w:rsidR="00954FB0">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t>в органах казначейства. Учреждение вправе от своего имени заключать договоры, приобретать имущественные и личные неимущественные права, выполнять обязанности, быть истцом, ответчиком и третьим лицом в судах.</w:t>
      </w:r>
    </w:p>
    <w:p w:rsidR="00D20DE4" w:rsidRDefault="00262D62" w:rsidP="00262D62">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Собственником имущества Учреждения является муниципальное образование Ханты-Мансийский район.</w:t>
      </w:r>
    </w:p>
    <w:p w:rsidR="00D20DE4" w:rsidRDefault="00262D62" w:rsidP="00262D62">
      <w:pPr>
        <w:numPr>
          <w:ilvl w:val="1"/>
          <w:numId w:val="6"/>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Учреждение вправе создавать филиалы, представительства, иные структурные подразделения, регистрация и деятельность которых осуществляется в соответствии с действующим законодательством. Решения об их создании и соответствующие положения согласовываются </w:t>
      </w:r>
      <w:r>
        <w:rPr>
          <w:rFonts w:ascii="Times New Roman" w:hAnsi="Times New Roman" w:cs="Times New Roman"/>
          <w:sz w:val="28"/>
          <w:szCs w:val="28"/>
          <w:lang w:eastAsia="ru-RU" w:bidi="ru-RU"/>
        </w:rPr>
        <w:br/>
        <w:t>с учредителем.</w:t>
      </w:r>
    </w:p>
    <w:p w:rsidR="00D20DE4" w:rsidRDefault="00262D62" w:rsidP="00262D62">
      <w:pPr>
        <w:numPr>
          <w:ilvl w:val="1"/>
          <w:numId w:val="6"/>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lastRenderedPageBreak/>
        <w:t xml:space="preserve"> Образовательную деятельность Учреждение осуществляет </w:t>
      </w:r>
      <w:r>
        <w:rPr>
          <w:rFonts w:ascii="Times New Roman" w:hAnsi="Times New Roman" w:cs="Times New Roman"/>
          <w:sz w:val="28"/>
          <w:szCs w:val="28"/>
          <w:lang w:eastAsia="ru-RU" w:bidi="ru-RU"/>
        </w:rPr>
        <w:br/>
        <w:t>на государственном языке Российской Федерации.</w:t>
      </w:r>
    </w:p>
    <w:p w:rsidR="00D20DE4" w:rsidRDefault="00262D62" w:rsidP="00262D62">
      <w:pPr>
        <w:numPr>
          <w:ilvl w:val="1"/>
          <w:numId w:val="6"/>
        </w:numPr>
        <w:tabs>
          <w:tab w:val="left" w:pos="1134"/>
        </w:tabs>
        <w:ind w:firstLine="709"/>
        <w:contextualSpacing/>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Правоотношения Учреждения с участниками образовательных отношений (обучающимися, родителями (законными представителями) несовершеннолетних обучающихся, педагогическими работникам</w:t>
      </w:r>
      <w:r w:rsidR="00547C28">
        <w:rPr>
          <w:rFonts w:ascii="Times New Roman" w:hAnsi="Times New Roman" w:cs="Times New Roman"/>
          <w:sz w:val="28"/>
          <w:szCs w:val="28"/>
          <w:lang w:eastAsia="ru-RU" w:bidi="ru-RU"/>
        </w:rPr>
        <w:t>и</w:t>
      </w:r>
      <w:r>
        <w:rPr>
          <w:rFonts w:ascii="Times New Roman" w:hAnsi="Times New Roman" w:cs="Times New Roman"/>
          <w:sz w:val="28"/>
          <w:szCs w:val="28"/>
          <w:lang w:eastAsia="ru-RU" w:bidi="ru-RU"/>
        </w:rPr>
        <w:t xml:space="preserve"> </w:t>
      </w:r>
      <w:r>
        <w:rPr>
          <w:rFonts w:ascii="Times New Roman" w:hAnsi="Times New Roman" w:cs="Times New Roman"/>
          <w:sz w:val="28"/>
          <w:szCs w:val="28"/>
          <w:lang w:eastAsia="ru-RU" w:bidi="ru-RU"/>
        </w:rPr>
        <w:br/>
        <w:t>и их представителями) регулируются в порядке, установленном законодательством РФ, настоящим Уставом и принимаемыми Учреждением локальными актами.</w:t>
      </w:r>
    </w:p>
    <w:p w:rsidR="00D20DE4" w:rsidRDefault="00262D62" w:rsidP="00262D62">
      <w:pPr>
        <w:numPr>
          <w:ilvl w:val="1"/>
          <w:numId w:val="6"/>
        </w:numPr>
        <w:tabs>
          <w:tab w:val="left" w:pos="1134"/>
        </w:tabs>
        <w:ind w:firstLine="709"/>
        <w:contextualSpacing/>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Организацию оказания первичной медико-санитарной помощи, прохождения периодических медицинских осмотров и диспансеризации осуществляют организации здравоохранения. Учреждение предоставляет помещение с соответствующими условиями для работы медицинских работников.</w:t>
      </w:r>
    </w:p>
    <w:p w:rsidR="00D20DE4" w:rsidRDefault="00262D62" w:rsidP="00262D62">
      <w:pPr>
        <w:numPr>
          <w:ilvl w:val="1"/>
          <w:numId w:val="6"/>
        </w:numPr>
        <w:tabs>
          <w:tab w:val="left" w:pos="1134"/>
        </w:tabs>
        <w:ind w:firstLine="709"/>
        <w:contextualSpacing/>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Организация питания обучающихся возлагается </w:t>
      </w:r>
      <w:r w:rsidR="00954FB0">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t xml:space="preserve">на Учреждение.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w:t>
      </w:r>
      <w:r w:rsidR="00954FB0">
        <w:rPr>
          <w:rFonts w:ascii="Times New Roman" w:hAnsi="Times New Roman" w:cs="Times New Roman"/>
          <w:sz w:val="28"/>
          <w:szCs w:val="28"/>
          <w:lang w:eastAsia="ru-RU" w:bidi="ru-RU"/>
        </w:rPr>
        <w:t>–</w:t>
      </w:r>
      <w:r>
        <w:rPr>
          <w:rFonts w:ascii="Times New Roman" w:hAnsi="Times New Roman" w:cs="Times New Roman"/>
          <w:sz w:val="28"/>
          <w:szCs w:val="28"/>
          <w:lang w:eastAsia="ru-RU" w:bidi="ru-RU"/>
        </w:rPr>
        <w:t xml:space="preserve"> органами местного самоуправления.</w:t>
      </w:r>
    </w:p>
    <w:p w:rsidR="00D20DE4" w:rsidRDefault="00262D62" w:rsidP="00262D62">
      <w:pPr>
        <w:numPr>
          <w:ilvl w:val="1"/>
          <w:numId w:val="6"/>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D20DE4" w:rsidRDefault="00D20DE4">
      <w:pPr>
        <w:tabs>
          <w:tab w:val="left" w:pos="1134"/>
          <w:tab w:val="left" w:pos="1416"/>
        </w:tabs>
        <w:ind w:left="720" w:firstLine="567"/>
        <w:jc w:val="both"/>
        <w:rPr>
          <w:rFonts w:ascii="Times New Roman" w:hAnsi="Times New Roman" w:cs="Times New Roman"/>
          <w:sz w:val="28"/>
          <w:szCs w:val="28"/>
          <w:lang w:eastAsia="ru-RU" w:bidi="ru-RU"/>
        </w:rPr>
      </w:pPr>
    </w:p>
    <w:p w:rsidR="00D20DE4" w:rsidRDefault="00262D62" w:rsidP="00954FB0">
      <w:pPr>
        <w:numPr>
          <w:ilvl w:val="0"/>
          <w:numId w:val="7"/>
        </w:numPr>
        <w:tabs>
          <w:tab w:val="left" w:pos="0"/>
        </w:tabs>
        <w:spacing w:after="240"/>
        <w:jc w:val="center"/>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ПРЕДМЕТ, ЦЕЛИ И ВИДЫ ДЕЯТЕЛЬНОСТИ УЧРЕЖДЕНИЯ</w:t>
      </w:r>
    </w:p>
    <w:p w:rsidR="00D20DE4" w:rsidRDefault="00954FB0" w:rsidP="00954FB0">
      <w:pPr>
        <w:numPr>
          <w:ilvl w:val="1"/>
          <w:numId w:val="7"/>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w:t>
      </w:r>
      <w:r w:rsidR="00262D62">
        <w:rPr>
          <w:rFonts w:ascii="Times New Roman" w:hAnsi="Times New Roman" w:cs="Times New Roman"/>
          <w:sz w:val="28"/>
          <w:szCs w:val="28"/>
          <w:lang w:eastAsia="ru-RU" w:bidi="ru-RU"/>
        </w:rPr>
        <w:t xml:space="preserve">Учреждение осуществляет свою деятельность в сфере образования в соответствии с предметом и целями деятельности, определенными Конституцией Российской Федерации, Гражданским кодексом Российской Федерации, Федеральным законом от 29.12.2012 </w:t>
      </w:r>
      <w:r>
        <w:rPr>
          <w:rFonts w:ascii="Times New Roman" w:hAnsi="Times New Roman" w:cs="Times New Roman"/>
          <w:sz w:val="28"/>
          <w:szCs w:val="28"/>
          <w:lang w:eastAsia="ru-RU" w:bidi="ru-RU"/>
        </w:rPr>
        <w:br/>
      </w:r>
      <w:r w:rsidR="00262D62">
        <w:rPr>
          <w:rFonts w:ascii="Times New Roman" w:hAnsi="Times New Roman" w:cs="Times New Roman"/>
          <w:sz w:val="28"/>
          <w:szCs w:val="28"/>
          <w:lang w:eastAsia="ru-RU" w:bidi="ru-RU"/>
        </w:rPr>
        <w:t xml:space="preserve">№ 273-ФЗ «Об образовании в Российской Федерации», приказами Министерства образования и науки Российской Федерации, иными федеральными законами, указами Президента Российской Федерации, постановлениями и распоряжениями Правительства Российской Федерации, законами Ханты-Мансийского автономного округа </w:t>
      </w:r>
      <w:r>
        <w:rPr>
          <w:rFonts w:ascii="Times New Roman" w:hAnsi="Times New Roman" w:cs="Times New Roman"/>
          <w:sz w:val="28"/>
          <w:szCs w:val="28"/>
          <w:lang w:eastAsia="ru-RU" w:bidi="ru-RU"/>
        </w:rPr>
        <w:t>–</w:t>
      </w:r>
      <w:r w:rsidR="00262D62">
        <w:rPr>
          <w:rFonts w:ascii="Times New Roman" w:hAnsi="Times New Roman" w:cs="Times New Roman"/>
          <w:sz w:val="28"/>
          <w:szCs w:val="28"/>
          <w:lang w:eastAsia="ru-RU" w:bidi="ru-RU"/>
        </w:rPr>
        <w:t xml:space="preserve"> Югры, правилами </w:t>
      </w:r>
      <w:r>
        <w:rPr>
          <w:rFonts w:ascii="Times New Roman" w:hAnsi="Times New Roman" w:cs="Times New Roman"/>
          <w:sz w:val="28"/>
          <w:szCs w:val="28"/>
          <w:lang w:eastAsia="ru-RU" w:bidi="ru-RU"/>
        </w:rPr>
        <w:br/>
      </w:r>
      <w:r w:rsidR="00262D62">
        <w:rPr>
          <w:rFonts w:ascii="Times New Roman" w:hAnsi="Times New Roman" w:cs="Times New Roman"/>
          <w:sz w:val="28"/>
          <w:szCs w:val="28"/>
          <w:lang w:eastAsia="ru-RU" w:bidi="ru-RU"/>
        </w:rPr>
        <w:t xml:space="preserve">и нормами по охране труда и технике безопасности, санитарными правилами, правилами пожарной безопасности, иными нормативными правовыми актами Ханты-Мансийского автономного округа </w:t>
      </w:r>
      <w:r>
        <w:rPr>
          <w:rFonts w:ascii="Times New Roman" w:hAnsi="Times New Roman" w:cs="Times New Roman"/>
          <w:sz w:val="28"/>
          <w:szCs w:val="28"/>
          <w:lang w:eastAsia="ru-RU" w:bidi="ru-RU"/>
        </w:rPr>
        <w:t>–</w:t>
      </w:r>
      <w:r w:rsidR="00262D62">
        <w:rPr>
          <w:rFonts w:ascii="Times New Roman" w:hAnsi="Times New Roman" w:cs="Times New Roman"/>
          <w:sz w:val="28"/>
          <w:szCs w:val="28"/>
          <w:lang w:eastAsia="ru-RU" w:bidi="ru-RU"/>
        </w:rPr>
        <w:t xml:space="preserve"> Югры, муниципальными правовыми актами Администрации Ханты-Мансийского района и настоящим Уставом.</w:t>
      </w:r>
    </w:p>
    <w:p w:rsidR="00D20DE4" w:rsidRDefault="00954FB0" w:rsidP="00954FB0">
      <w:pPr>
        <w:numPr>
          <w:ilvl w:val="1"/>
          <w:numId w:val="7"/>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w:t>
      </w:r>
      <w:r w:rsidR="00262D62">
        <w:rPr>
          <w:rFonts w:ascii="Times New Roman" w:hAnsi="Times New Roman" w:cs="Times New Roman"/>
          <w:sz w:val="28"/>
          <w:szCs w:val="28"/>
          <w:lang w:eastAsia="ru-RU" w:bidi="ru-RU"/>
        </w:rPr>
        <w:t xml:space="preserve">Основной целью деятельности Учреждения является реализация образовательных программ дошкольного, начального общего, основного общего, среднего общего образования. </w:t>
      </w:r>
    </w:p>
    <w:p w:rsidR="00D20DE4" w:rsidRDefault="00954FB0" w:rsidP="00954FB0">
      <w:pPr>
        <w:numPr>
          <w:ilvl w:val="1"/>
          <w:numId w:val="7"/>
        </w:numPr>
        <w:tabs>
          <w:tab w:val="left" w:pos="1134"/>
        </w:tabs>
        <w:ind w:firstLine="709"/>
        <w:contextualSpacing/>
        <w:jc w:val="both"/>
        <w:rPr>
          <w:rFonts w:ascii="Times New Roman" w:eastAsia="Microsoft Sans Serif" w:hAnsi="Times New Roman" w:cs="Times New Roman"/>
          <w:sz w:val="28"/>
          <w:szCs w:val="28"/>
          <w:lang w:eastAsia="ru-RU" w:bidi="ru-RU"/>
        </w:rPr>
      </w:pPr>
      <w:r>
        <w:rPr>
          <w:rFonts w:ascii="Times New Roman" w:eastAsia="Microsoft Sans Serif" w:hAnsi="Times New Roman" w:cs="Times New Roman"/>
          <w:sz w:val="28"/>
          <w:szCs w:val="28"/>
          <w:lang w:eastAsia="ru-RU" w:bidi="ru-RU"/>
        </w:rPr>
        <w:t xml:space="preserve"> </w:t>
      </w:r>
      <w:r w:rsidR="00262D62">
        <w:rPr>
          <w:rFonts w:ascii="Times New Roman" w:eastAsia="Microsoft Sans Serif" w:hAnsi="Times New Roman" w:cs="Times New Roman"/>
          <w:sz w:val="28"/>
          <w:szCs w:val="28"/>
          <w:lang w:eastAsia="ru-RU" w:bidi="ru-RU"/>
        </w:rPr>
        <w:t>Предметом деятельности Учреждения</w:t>
      </w:r>
      <w:r w:rsidR="00262D62">
        <w:rPr>
          <w:rFonts w:ascii="Microsoft Sans Serif" w:eastAsia="Microsoft Sans Serif" w:hAnsi="Microsoft Sans Serif" w:cs="Microsoft Sans Serif"/>
          <w:lang w:eastAsia="ru-RU" w:bidi="ru-RU"/>
        </w:rPr>
        <w:t xml:space="preserve"> </w:t>
      </w:r>
      <w:r w:rsidR="00262D62">
        <w:rPr>
          <w:rFonts w:ascii="Times New Roman" w:eastAsia="Microsoft Sans Serif" w:hAnsi="Times New Roman" w:cs="Times New Roman"/>
          <w:sz w:val="28"/>
          <w:szCs w:val="28"/>
          <w:lang w:eastAsia="ru-RU" w:bidi="ru-RU"/>
        </w:rPr>
        <w:t xml:space="preserve">является реализация конституционного права граждан Российской Федерации на получение </w:t>
      </w:r>
      <w:r w:rsidR="00262D62">
        <w:rPr>
          <w:rFonts w:ascii="Times New Roman" w:eastAsia="Microsoft Sans Serif" w:hAnsi="Times New Roman" w:cs="Times New Roman"/>
          <w:sz w:val="28"/>
          <w:szCs w:val="28"/>
          <w:lang w:eastAsia="ru-RU" w:bidi="ru-RU"/>
        </w:rPr>
        <w:lastRenderedPageBreak/>
        <w:t xml:space="preserve">общедоступного и бесплатного дошкольного,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w:t>
      </w:r>
      <w:r w:rsidR="00262D62">
        <w:rPr>
          <w:rFonts w:ascii="Times New Roman" w:eastAsia="Microsoft Sans Serif" w:hAnsi="Times New Roman" w:cs="Times New Roman"/>
          <w:sz w:val="28"/>
          <w:szCs w:val="28"/>
          <w:lang w:eastAsia="ru-RU" w:bidi="ru-RU"/>
        </w:rPr>
        <w:br/>
        <w:t xml:space="preserve">в самообразовании и получении дополнительного образования; обеспечение отдыха обучающихся, создание условий для культурной, спортивной </w:t>
      </w:r>
      <w:r>
        <w:rPr>
          <w:rFonts w:ascii="Times New Roman" w:eastAsia="Microsoft Sans Serif" w:hAnsi="Times New Roman" w:cs="Times New Roman"/>
          <w:sz w:val="28"/>
          <w:szCs w:val="28"/>
          <w:lang w:eastAsia="ru-RU" w:bidi="ru-RU"/>
        </w:rPr>
        <w:br/>
      </w:r>
      <w:r w:rsidR="00262D62">
        <w:rPr>
          <w:rFonts w:ascii="Times New Roman" w:eastAsia="Microsoft Sans Serif" w:hAnsi="Times New Roman" w:cs="Times New Roman"/>
          <w:sz w:val="28"/>
          <w:szCs w:val="28"/>
          <w:lang w:eastAsia="ru-RU" w:bidi="ru-RU"/>
        </w:rPr>
        <w:t>и иной деятельности обучающихся.</w:t>
      </w:r>
    </w:p>
    <w:p w:rsidR="00D20DE4" w:rsidRDefault="00954FB0" w:rsidP="00954FB0">
      <w:pPr>
        <w:numPr>
          <w:ilvl w:val="1"/>
          <w:numId w:val="7"/>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w:t>
      </w:r>
      <w:r w:rsidR="00262D62">
        <w:rPr>
          <w:rFonts w:ascii="Times New Roman" w:hAnsi="Times New Roman" w:cs="Times New Roman"/>
          <w:sz w:val="28"/>
          <w:szCs w:val="28"/>
          <w:lang w:eastAsia="ru-RU" w:bidi="ru-RU"/>
        </w:rPr>
        <w:t xml:space="preserve">Право на ведение образовательной деятельности и льготы, предоставляемые законодательством Российской Федерации, возникают </w:t>
      </w:r>
      <w:r w:rsidR="00262D62">
        <w:rPr>
          <w:rFonts w:ascii="Times New Roman" w:hAnsi="Times New Roman" w:cs="Times New Roman"/>
          <w:sz w:val="28"/>
          <w:szCs w:val="28"/>
          <w:lang w:eastAsia="ru-RU" w:bidi="ru-RU"/>
        </w:rPr>
        <w:br/>
        <w:t>у Учреждения с момента выдачи лицензии на осуществление образовательной деятельности (далее – лицензия). Лицензия действует бессрочно.</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С целью подтверждения соответствия образовательной деятельности по основным образовательным программам и подготовки обучающихся Учреждения федеральным государственным образовательным стандартам Учреждение проходит государственную аккредитацию образовательной деятельности, что подтверждается соответствующим свидетельством.</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Учреждение вправе выдавать по реализуемым </w:t>
      </w:r>
      <w:r w:rsidR="00547C28">
        <w:rPr>
          <w:rFonts w:ascii="Times New Roman" w:hAnsi="Times New Roman" w:cs="Times New Roman"/>
          <w:sz w:val="28"/>
          <w:szCs w:val="28"/>
          <w:lang w:eastAsia="ru-RU" w:bidi="ru-RU"/>
        </w:rPr>
        <w:t>им</w:t>
      </w:r>
      <w:r>
        <w:rPr>
          <w:rFonts w:ascii="Times New Roman" w:hAnsi="Times New Roman" w:cs="Times New Roman"/>
          <w:sz w:val="28"/>
          <w:szCs w:val="28"/>
          <w:lang w:eastAsia="ru-RU" w:bidi="ru-RU"/>
        </w:rPr>
        <w:t xml:space="preserve"> аккредитованным образовательным программам лицам, успешно прошедшим государственную итоговую аттестацию, документы установленного образца об уровне образования со дня государственной аккредитации Учреждения.</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20DE4" w:rsidRDefault="00262D62" w:rsidP="00954FB0">
      <w:pPr>
        <w:tabs>
          <w:tab w:val="left" w:pos="709"/>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основное общее образование (подтверждается аттестатом </w:t>
      </w:r>
      <w:r>
        <w:rPr>
          <w:rFonts w:ascii="Times New Roman" w:hAnsi="Times New Roman" w:cs="Times New Roman"/>
          <w:sz w:val="28"/>
          <w:szCs w:val="28"/>
          <w:lang w:eastAsia="ru-RU" w:bidi="ru-RU"/>
        </w:rPr>
        <w:br/>
        <w:t>об основном общем образовании);</w:t>
      </w:r>
    </w:p>
    <w:p w:rsidR="00D20DE4" w:rsidRDefault="00262D62" w:rsidP="00954FB0">
      <w:pPr>
        <w:tabs>
          <w:tab w:val="left" w:pos="709"/>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среднее общее образование (подтверждается аттестатом </w:t>
      </w:r>
      <w:r>
        <w:rPr>
          <w:rFonts w:ascii="Times New Roman" w:hAnsi="Times New Roman" w:cs="Times New Roman"/>
          <w:sz w:val="28"/>
          <w:szCs w:val="28"/>
          <w:lang w:eastAsia="ru-RU" w:bidi="ru-RU"/>
        </w:rPr>
        <w:br/>
        <w:t>о среднем общем образовании).</w:t>
      </w:r>
    </w:p>
    <w:p w:rsidR="00D20DE4" w:rsidRDefault="00954FB0" w:rsidP="00954FB0">
      <w:pPr>
        <w:numPr>
          <w:ilvl w:val="1"/>
          <w:numId w:val="7"/>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w:t>
      </w:r>
      <w:r w:rsidR="00262D62">
        <w:rPr>
          <w:rFonts w:ascii="Times New Roman" w:hAnsi="Times New Roman" w:cs="Times New Roman"/>
          <w:sz w:val="28"/>
          <w:szCs w:val="28"/>
          <w:lang w:eastAsia="ru-RU" w:bidi="ru-RU"/>
        </w:rPr>
        <w:t>Для достижения обозначенной цели Учреждением решаются следующие задачи:</w:t>
      </w:r>
    </w:p>
    <w:p w:rsidR="00D20DE4" w:rsidRDefault="00262D62" w:rsidP="00954FB0">
      <w:pPr>
        <w:tabs>
          <w:tab w:val="left" w:pos="709"/>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20DE4" w:rsidRDefault="00262D62" w:rsidP="00954FB0">
      <w:pPr>
        <w:tabs>
          <w:tab w:val="left" w:pos="709"/>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w:t>
      </w:r>
      <w:r w:rsidR="00954FB0">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t>и здорового образа жизни);</w:t>
      </w:r>
    </w:p>
    <w:p w:rsidR="00D20DE4" w:rsidRDefault="00262D62" w:rsidP="00954FB0">
      <w:pPr>
        <w:tabs>
          <w:tab w:val="left" w:pos="709"/>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основное общее образование направлено на становление </w:t>
      </w:r>
      <w:r>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lastRenderedPageBreak/>
        <w:t>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20DE4" w:rsidRDefault="00262D62" w:rsidP="00954FB0">
      <w:pPr>
        <w:tabs>
          <w:tab w:val="left" w:pos="709"/>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среднее общее образование направлено на дальнейшее становление </w:t>
      </w:r>
      <w:r>
        <w:rPr>
          <w:rFonts w:ascii="Times New Roman" w:hAnsi="Times New Roman" w:cs="Times New Roman"/>
          <w:sz w:val="28"/>
          <w:szCs w:val="28"/>
          <w:lang w:eastAsia="ru-RU" w:bidi="ru-RU"/>
        </w:rPr>
        <w:br/>
        <w:t xml:space="preserve">и формирование личности обучающегося, развитие интереса к познанию </w:t>
      </w:r>
      <w:r>
        <w:rPr>
          <w:rFonts w:ascii="Times New Roman" w:hAnsi="Times New Roman" w:cs="Times New Roman"/>
          <w:sz w:val="28"/>
          <w:szCs w:val="28"/>
          <w:lang w:eastAsia="ru-RU" w:bidi="ru-RU"/>
        </w:rPr>
        <w:br/>
        <w:t xml:space="preserve">и творческих способностей обучающегося, формирование навыков самостоятельной учебной деятельности на основе индивидуализации </w:t>
      </w:r>
      <w:r>
        <w:rPr>
          <w:rFonts w:ascii="Times New Roman" w:hAnsi="Times New Roman" w:cs="Times New Roman"/>
          <w:sz w:val="28"/>
          <w:szCs w:val="28"/>
          <w:lang w:eastAsia="ru-RU" w:bidi="ru-RU"/>
        </w:rPr>
        <w:br/>
        <w:t>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20DE4" w:rsidRDefault="00262D62" w:rsidP="00954FB0">
      <w:pPr>
        <w:tabs>
          <w:tab w:val="left" w:pos="709"/>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дополнительное образование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w:t>
      </w:r>
    </w:p>
    <w:p w:rsidR="00D20DE4" w:rsidRDefault="00262D62" w:rsidP="00954FB0">
      <w:pPr>
        <w:numPr>
          <w:ilvl w:val="1"/>
          <w:numId w:val="7"/>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Учреждение вправе осуществлять образовательную деятельность по образовательным программам, реализация которых не является основной целью ее деятельности </w:t>
      </w:r>
      <w:r w:rsidR="00954FB0">
        <w:rPr>
          <w:rFonts w:ascii="Times New Roman" w:hAnsi="Times New Roman" w:cs="Times New Roman"/>
          <w:sz w:val="28"/>
          <w:szCs w:val="28"/>
          <w:lang w:eastAsia="ru-RU" w:bidi="ru-RU"/>
        </w:rPr>
        <w:t>–</w:t>
      </w:r>
      <w:r>
        <w:rPr>
          <w:rFonts w:ascii="Times New Roman" w:hAnsi="Times New Roman" w:cs="Times New Roman"/>
          <w:sz w:val="28"/>
          <w:szCs w:val="28"/>
          <w:lang w:eastAsia="ru-RU" w:bidi="ru-RU"/>
        </w:rPr>
        <w:t xml:space="preserve"> образовательные программы дошкольного образования, дополнительные общеразвивающие программы, дополнительные предпрофессиональные программы.</w:t>
      </w:r>
    </w:p>
    <w:p w:rsidR="00D20DE4" w:rsidRDefault="00262D62" w:rsidP="00954FB0">
      <w:pPr>
        <w:numPr>
          <w:ilvl w:val="1"/>
          <w:numId w:val="7"/>
        </w:num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20DE4" w:rsidRDefault="00954FB0" w:rsidP="00954FB0">
      <w:pPr>
        <w:numPr>
          <w:ilvl w:val="1"/>
          <w:numId w:val="7"/>
        </w:numPr>
        <w:tabs>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w:t>
      </w:r>
      <w:r w:rsidR="00262D62">
        <w:rPr>
          <w:rFonts w:ascii="Times New Roman" w:hAnsi="Times New Roman" w:cs="Times New Roman"/>
          <w:sz w:val="28"/>
          <w:szCs w:val="28"/>
          <w:lang w:eastAsia="ru-RU" w:bidi="ru-RU"/>
        </w:rPr>
        <w:t xml:space="preserve">Учреждение вправе осуществлять следующую приносящую доход деятельность для достижения уставных целей и решения задач </w:t>
      </w:r>
      <w:r>
        <w:rPr>
          <w:rFonts w:ascii="Times New Roman" w:hAnsi="Times New Roman" w:cs="Times New Roman"/>
          <w:sz w:val="28"/>
          <w:szCs w:val="28"/>
          <w:lang w:eastAsia="ru-RU" w:bidi="ru-RU"/>
        </w:rPr>
        <w:br/>
      </w:r>
      <w:r w:rsidR="00262D62">
        <w:rPr>
          <w:rFonts w:ascii="Times New Roman" w:hAnsi="Times New Roman" w:cs="Times New Roman"/>
          <w:sz w:val="28"/>
          <w:szCs w:val="28"/>
          <w:lang w:eastAsia="ru-RU" w:bidi="ru-RU"/>
        </w:rPr>
        <w:t>в интересах физических и юридических лиц, не предусмотренную соответствующими федеральными государственными образовательными стандартами и не финансируемую за счет средств бюджета:</w:t>
      </w:r>
    </w:p>
    <w:p w:rsidR="00D20DE4" w:rsidRDefault="00262D62" w:rsidP="00954FB0">
      <w:pPr>
        <w:tabs>
          <w:tab w:val="left" w:pos="709"/>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услуги по дополнительным образовательным программам (занятия </w:t>
      </w:r>
      <w:r>
        <w:rPr>
          <w:rFonts w:ascii="Times New Roman" w:hAnsi="Times New Roman" w:cs="Times New Roman"/>
          <w:sz w:val="28"/>
          <w:szCs w:val="28"/>
          <w:lang w:eastAsia="ru-RU" w:bidi="ru-RU"/>
        </w:rPr>
        <w:br/>
        <w:t>в кружках, секциях, студиях, подготовительные курсы и т.п</w:t>
      </w:r>
      <w:r w:rsidR="00547C28">
        <w:rPr>
          <w:rFonts w:ascii="Times New Roman" w:hAnsi="Times New Roman" w:cs="Times New Roman"/>
          <w:sz w:val="28"/>
          <w:szCs w:val="28"/>
          <w:lang w:eastAsia="ru-RU" w:bidi="ru-RU"/>
        </w:rPr>
        <w:t>.</w:t>
      </w:r>
      <w:r>
        <w:rPr>
          <w:rFonts w:ascii="Times New Roman" w:hAnsi="Times New Roman" w:cs="Times New Roman"/>
          <w:sz w:val="28"/>
          <w:szCs w:val="28"/>
          <w:lang w:eastAsia="ru-RU" w:bidi="ru-RU"/>
        </w:rPr>
        <w:t>);</w:t>
      </w:r>
    </w:p>
    <w:p w:rsidR="00D20DE4" w:rsidRDefault="00262D62" w:rsidP="00954FB0">
      <w:pPr>
        <w:tabs>
          <w:tab w:val="left" w:pos="567"/>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услуги общественного питания столовой;</w:t>
      </w:r>
    </w:p>
    <w:p w:rsidR="00D20DE4" w:rsidRDefault="00262D62" w:rsidP="00954FB0">
      <w:pPr>
        <w:tabs>
          <w:tab w:val="left" w:pos="567"/>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аренда имущества, закрепленного на праве оперативного управления;</w:t>
      </w:r>
    </w:p>
    <w:p w:rsidR="00D20DE4" w:rsidRDefault="00262D62" w:rsidP="00954FB0">
      <w:pPr>
        <w:tabs>
          <w:tab w:val="left" w:pos="567"/>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проведение официальных физкультурно-оздоровительных </w:t>
      </w:r>
      <w:r>
        <w:rPr>
          <w:rFonts w:ascii="Times New Roman" w:hAnsi="Times New Roman" w:cs="Times New Roman"/>
          <w:sz w:val="28"/>
          <w:szCs w:val="28"/>
          <w:lang w:eastAsia="ru-RU" w:bidi="ru-RU"/>
        </w:rPr>
        <w:br/>
        <w:t>и спортивных мероприятий Ханты-Мансийского района.</w:t>
      </w:r>
    </w:p>
    <w:p w:rsidR="00D20DE4" w:rsidRDefault="00262D62" w:rsidP="00954FB0">
      <w:pPr>
        <w:tabs>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Порядок определения указанной платы устанавливается органом, осуществляющим функции и полномочия учредителя, если иное </w:t>
      </w:r>
      <w:r>
        <w:rPr>
          <w:rFonts w:ascii="Times New Roman" w:hAnsi="Times New Roman" w:cs="Times New Roman"/>
          <w:sz w:val="28"/>
          <w:szCs w:val="28"/>
          <w:lang w:eastAsia="ru-RU" w:bidi="ru-RU"/>
        </w:rPr>
        <w:br/>
        <w:t>не предусмотрено федеральным законом.</w:t>
      </w:r>
    </w:p>
    <w:p w:rsidR="00D20DE4" w:rsidRDefault="00262D62" w:rsidP="00954FB0">
      <w:pPr>
        <w:tabs>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Платные дополнительные образовательные услуги предоставляются </w:t>
      </w:r>
      <w:r>
        <w:rPr>
          <w:rFonts w:ascii="Times New Roman" w:hAnsi="Times New Roman" w:cs="Times New Roman"/>
          <w:sz w:val="28"/>
          <w:szCs w:val="28"/>
          <w:lang w:eastAsia="ru-RU" w:bidi="ru-RU"/>
        </w:rPr>
        <w:lastRenderedPageBreak/>
        <w:t>обучающимся с согласия родителей (законных представителей) несовершеннолетних обучающихся с заключением договора в простой письменной форме.</w:t>
      </w:r>
    </w:p>
    <w:p w:rsidR="00D20DE4" w:rsidRDefault="00D20DE4">
      <w:pPr>
        <w:tabs>
          <w:tab w:val="left" w:pos="1134"/>
        </w:tabs>
        <w:ind w:firstLine="567"/>
        <w:jc w:val="both"/>
        <w:rPr>
          <w:rFonts w:ascii="Times New Roman" w:hAnsi="Times New Roman" w:cs="Times New Roman"/>
          <w:sz w:val="28"/>
          <w:szCs w:val="28"/>
          <w:lang w:eastAsia="ru-RU" w:bidi="ru-RU"/>
        </w:rPr>
      </w:pPr>
    </w:p>
    <w:p w:rsidR="00D20DE4" w:rsidRDefault="00262D62" w:rsidP="00954FB0">
      <w:pPr>
        <w:numPr>
          <w:ilvl w:val="0"/>
          <w:numId w:val="7"/>
        </w:numPr>
        <w:tabs>
          <w:tab w:val="left" w:pos="0"/>
          <w:tab w:val="left" w:pos="426"/>
        </w:tabs>
        <w:spacing w:after="240"/>
        <w:jc w:val="center"/>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КОМПЕТЕНЦИЯ, ПРАВА, ОБЯЗАННОСТИ</w:t>
      </w:r>
      <w:r>
        <w:rPr>
          <w:rFonts w:ascii="Times New Roman" w:hAnsi="Times New Roman" w:cs="Times New Roman"/>
          <w:sz w:val="28"/>
          <w:szCs w:val="28"/>
          <w:lang w:eastAsia="ru-RU" w:bidi="ru-RU"/>
        </w:rPr>
        <w:br/>
        <w:t xml:space="preserve"> И ОТВЕТСТВЕННОСТЬ УЧРЕЖДЕНИЯ</w:t>
      </w:r>
    </w:p>
    <w:p w:rsidR="00D20DE4" w:rsidRDefault="00954FB0" w:rsidP="00954FB0">
      <w:pPr>
        <w:pStyle w:val="af0"/>
        <w:ind w:firstLine="709"/>
        <w:jc w:val="both"/>
        <w:rPr>
          <w:rFonts w:ascii="Times New Roman" w:hAnsi="Times New Roman" w:cs="Times New Roman"/>
          <w:b/>
          <w:sz w:val="28"/>
          <w:szCs w:val="28"/>
          <w:lang w:eastAsia="ru-RU" w:bidi="ru-RU"/>
        </w:rPr>
      </w:pPr>
      <w:r>
        <w:rPr>
          <w:rFonts w:ascii="Times New Roman" w:hAnsi="Times New Roman" w:cs="Times New Roman"/>
          <w:sz w:val="28"/>
          <w:szCs w:val="28"/>
          <w:lang w:eastAsia="ru-RU" w:bidi="ru-RU"/>
        </w:rPr>
        <w:t xml:space="preserve">3.1. </w:t>
      </w:r>
      <w:r w:rsidR="00262D62">
        <w:rPr>
          <w:rFonts w:ascii="Times New Roman" w:hAnsi="Times New Roman" w:cs="Times New Roman"/>
          <w:sz w:val="28"/>
          <w:szCs w:val="28"/>
          <w:lang w:eastAsia="ru-RU" w:bidi="ru-RU"/>
        </w:rPr>
        <w:t>К компетенции Учреждения в установленной сфере деятельности относятся:</w:t>
      </w:r>
    </w:p>
    <w:p w:rsidR="00D20DE4" w:rsidRDefault="00262D62" w:rsidP="00954FB0">
      <w:pPr>
        <w:pStyle w:val="af0"/>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2) материально-техническое обеспечение образовательной деятельности, оборудование помещений в соответствии </w:t>
      </w:r>
      <w:r>
        <w:rPr>
          <w:rFonts w:ascii="Times New Roman" w:hAnsi="Times New Roman" w:cs="Times New Roman"/>
          <w:sz w:val="28"/>
          <w:szCs w:val="28"/>
          <w:lang w:eastAsia="ru-RU" w:bidi="ru-RU"/>
        </w:rPr>
        <w:br/>
        <w:t xml:space="preserve">с государственными и местными нормами и требованиями, в том числе </w:t>
      </w:r>
      <w:r>
        <w:rPr>
          <w:rFonts w:ascii="Times New Roman" w:hAnsi="Times New Roman" w:cs="Times New Roman"/>
          <w:sz w:val="28"/>
          <w:szCs w:val="28"/>
          <w:lang w:eastAsia="ru-RU" w:bidi="ru-RU"/>
        </w:rPr>
        <w:br/>
        <w:t>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3) предоставление учредителю и общественности ежегодного отчета </w:t>
      </w:r>
      <w:r>
        <w:rPr>
          <w:rFonts w:ascii="Times New Roman" w:hAnsi="Times New Roman" w:cs="Times New Roman"/>
          <w:sz w:val="28"/>
          <w:szCs w:val="28"/>
          <w:lang w:eastAsia="ru-RU" w:bidi="ru-RU"/>
        </w:rPr>
        <w:br/>
        <w:t xml:space="preserve">о поступлении и расходовании финансовых и материальных средств, </w:t>
      </w:r>
      <w:r>
        <w:rPr>
          <w:rFonts w:ascii="Times New Roman" w:hAnsi="Times New Roman" w:cs="Times New Roman"/>
          <w:sz w:val="28"/>
          <w:szCs w:val="28"/>
          <w:lang w:eastAsia="ru-RU" w:bidi="ru-RU"/>
        </w:rPr>
        <w:br/>
        <w:t>а также отчета о результатах самообследования;</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4) установление штатного расписания, если иное не установлено нормативными правовыми актами Российской Федерации;</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5) прием на работу работников, заключение с ними и расторжение трудовых договоров;</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6) разработка и утверждение образовательных программ </w:t>
      </w:r>
      <w:proofErr w:type="gramStart"/>
      <w:r>
        <w:rPr>
          <w:rFonts w:ascii="Times New Roman" w:hAnsi="Times New Roman" w:cs="Times New Roman"/>
          <w:sz w:val="28"/>
          <w:szCs w:val="28"/>
          <w:lang w:eastAsia="ru-RU" w:bidi="ru-RU"/>
        </w:rPr>
        <w:t xml:space="preserve">Учреждения,   </w:t>
      </w:r>
      <w:proofErr w:type="gramEnd"/>
      <w:r>
        <w:rPr>
          <w:rFonts w:ascii="Times New Roman" w:hAnsi="Times New Roman" w:cs="Times New Roman"/>
          <w:sz w:val="28"/>
          <w:szCs w:val="28"/>
          <w:lang w:eastAsia="ru-RU" w:bidi="ru-RU"/>
        </w:rPr>
        <w:t xml:space="preserve">     если иное не установлено Федеральным законом от 29.12.2012 № 273-ФЗ «Об образовании в Российской Федерации»;</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7) разработка и утверждение по согласованию с учредителем программы развития Учреждения;</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8) прием обучающихся в Учреждение;</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9) определение списка учебников в соответствии с утвержденным федеральным перечнем учебников, рекомендованных к использованию </w:t>
      </w:r>
      <w:r w:rsidR="00522ED5">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t xml:space="preserve">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w:t>
      </w:r>
      <w:r w:rsidR="00522ED5">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t>при реализации указанных образовательных программ;</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10) осуществление текущего контроля успеваемости </w:t>
      </w:r>
      <w:r w:rsidR="00522ED5">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t>и промежуточной аттестации обучающихся, установление их форм, периодичности и порядка проведения;</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11) поощрение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w:t>
      </w:r>
      <w:r>
        <w:rPr>
          <w:rFonts w:ascii="Times New Roman" w:hAnsi="Times New Roman" w:cs="Times New Roman"/>
          <w:sz w:val="28"/>
          <w:szCs w:val="28"/>
          <w:lang w:eastAsia="ru-RU" w:bidi="ru-RU"/>
        </w:rPr>
        <w:lastRenderedPageBreak/>
        <w:t xml:space="preserve">не установлено Федеральным законом от 29.12.2012 № 273-ФЗ </w:t>
      </w:r>
      <w:r w:rsidR="00522ED5">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t>«Об образовании в Российской Федерации»;</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12) индивидуальный учет результатов освоения обучающимися образовательных программ и поощрений обучающихся, а также хранение </w:t>
      </w:r>
      <w:r>
        <w:rPr>
          <w:rFonts w:ascii="Times New Roman" w:hAnsi="Times New Roman" w:cs="Times New Roman"/>
          <w:sz w:val="28"/>
          <w:szCs w:val="28"/>
          <w:lang w:eastAsia="ru-RU" w:bidi="ru-RU"/>
        </w:rPr>
        <w:br/>
        <w:t xml:space="preserve">в архивах информации об этих результатах и поощрениях на бумажных </w:t>
      </w:r>
      <w:r>
        <w:rPr>
          <w:rFonts w:ascii="Times New Roman" w:hAnsi="Times New Roman" w:cs="Times New Roman"/>
          <w:sz w:val="28"/>
          <w:szCs w:val="28"/>
          <w:lang w:eastAsia="ru-RU" w:bidi="ru-RU"/>
        </w:rPr>
        <w:br/>
        <w:t>и (или) электронных носителях;</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13) использование и совершенствование методов обучения </w:t>
      </w:r>
      <w:r>
        <w:rPr>
          <w:rFonts w:ascii="Times New Roman" w:hAnsi="Times New Roman" w:cs="Times New Roman"/>
          <w:sz w:val="28"/>
          <w:szCs w:val="28"/>
          <w:lang w:eastAsia="ru-RU" w:bidi="ru-RU"/>
        </w:rPr>
        <w:br/>
        <w:t>и воспитания, образовательных технологий, электронного обучения;</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14) проведение самообследования, обеспечение функционирования внутренней системы оценки качества образования;</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15) обеспечение в образовательной организации, имеющей интернат, необходимых условий содержания обучающихся;</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16) создание необходимых условий для охраны и укрепления здоровья, организации питания обучающихся и работников Учреждения;</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17)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18) создание условий для занятия обучающимися физической культурой и спортом;</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19) приобретение или изготовление бланков документов </w:t>
      </w:r>
      <w:r>
        <w:rPr>
          <w:rFonts w:ascii="Times New Roman" w:hAnsi="Times New Roman" w:cs="Times New Roman"/>
          <w:sz w:val="28"/>
          <w:szCs w:val="28"/>
          <w:lang w:eastAsia="ru-RU" w:bidi="ru-RU"/>
        </w:rPr>
        <w:br/>
        <w:t>об образовании и (или) о квалификации;</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20) установление требований к одежде обучающихся, если иное </w:t>
      </w:r>
      <w:r>
        <w:rPr>
          <w:rFonts w:ascii="Times New Roman" w:hAnsi="Times New Roman" w:cs="Times New Roman"/>
          <w:sz w:val="28"/>
          <w:szCs w:val="28"/>
          <w:lang w:eastAsia="ru-RU" w:bidi="ru-RU"/>
        </w:rPr>
        <w:br/>
        <w:t>не установлено Федеральным законом от 29.12.2012 №</w:t>
      </w:r>
      <w:r w:rsidR="00522ED5">
        <w:rPr>
          <w:rFonts w:ascii="Times New Roman" w:hAnsi="Times New Roman" w:cs="Times New Roman"/>
          <w:sz w:val="28"/>
          <w:szCs w:val="28"/>
          <w:lang w:eastAsia="ru-RU" w:bidi="ru-RU"/>
        </w:rPr>
        <w:t xml:space="preserve"> </w:t>
      </w:r>
      <w:r>
        <w:rPr>
          <w:rFonts w:ascii="Times New Roman" w:hAnsi="Times New Roman" w:cs="Times New Roman"/>
          <w:sz w:val="28"/>
          <w:szCs w:val="28"/>
          <w:lang w:eastAsia="ru-RU" w:bidi="ru-RU"/>
        </w:rPr>
        <w:t xml:space="preserve">273-ФЗ </w:t>
      </w:r>
      <w:r>
        <w:rPr>
          <w:rFonts w:ascii="Times New Roman" w:hAnsi="Times New Roman" w:cs="Times New Roman"/>
          <w:sz w:val="28"/>
          <w:szCs w:val="28"/>
          <w:lang w:eastAsia="ru-RU" w:bidi="ru-RU"/>
        </w:rPr>
        <w:br/>
        <w:t>«Об образовании в Российской Федерации» или законодательством субъектов Российской Федерации;</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21)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 в том числе содействие деятельности российского движения детей и молодежи;</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22) организация научно-методической работы, в том числе организация и проведение научных и методических конференций, семинаров;</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23) обеспечение создания и ведения официального сайта Учреждения в сети «Интернет». Учреждение в соответствии с действующим законодательством обеспечивает на своем официальном сайте открытость </w:t>
      </w:r>
      <w:r>
        <w:rPr>
          <w:rFonts w:ascii="Times New Roman" w:hAnsi="Times New Roman" w:cs="Times New Roman"/>
          <w:sz w:val="28"/>
          <w:szCs w:val="28"/>
          <w:lang w:eastAsia="ru-RU" w:bidi="ru-RU"/>
        </w:rPr>
        <w:br/>
        <w:t xml:space="preserve">и доступность информационных образовательных ресурсов, содержащих регулярно обновляемую информацию о деятельности Учреждения, </w:t>
      </w:r>
      <w:r>
        <w:rPr>
          <w:rFonts w:ascii="Times New Roman" w:hAnsi="Times New Roman" w:cs="Times New Roman"/>
          <w:sz w:val="28"/>
          <w:szCs w:val="28"/>
          <w:lang w:eastAsia="ru-RU" w:bidi="ru-RU"/>
        </w:rPr>
        <w:br/>
        <w:t>и документы, регламентирующие функционирование Учреждения;</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24) обработка персональных данных участников образовательного процесса Учреждения осуществляется в соответствии с Федеральным </w:t>
      </w:r>
      <w:r>
        <w:rPr>
          <w:rFonts w:ascii="Times New Roman" w:hAnsi="Times New Roman" w:cs="Times New Roman"/>
          <w:sz w:val="28"/>
          <w:szCs w:val="28"/>
          <w:lang w:eastAsia="ru-RU" w:bidi="ru-RU"/>
        </w:rPr>
        <w:lastRenderedPageBreak/>
        <w:t>законом Российской Федерации от 27.07.2006 № 152-ФЗ «О персональных данных»;</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25) иные вопросы в соответствии с законодательством Российской Федерации.</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3.2. Учреждение вправе вести консультационную, просветительскую деятельность и иную не противоречащую целям создания Учреждения деятельность, в том числе осуществлять организацию отдыха </w:t>
      </w:r>
      <w:r>
        <w:rPr>
          <w:rFonts w:ascii="Times New Roman" w:hAnsi="Times New Roman" w:cs="Times New Roman"/>
          <w:sz w:val="28"/>
          <w:szCs w:val="28"/>
          <w:lang w:eastAsia="ru-RU" w:bidi="ru-RU"/>
        </w:rPr>
        <w:br/>
        <w:t>и оздоровления обучающихся в каникулярное время (с круглосуточным или дневным пребыванием).</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3.3. Учреждение обязано осуществлять свою деятельность </w:t>
      </w:r>
      <w:r>
        <w:rPr>
          <w:rFonts w:ascii="Times New Roman" w:hAnsi="Times New Roman" w:cs="Times New Roman"/>
          <w:sz w:val="28"/>
          <w:szCs w:val="28"/>
          <w:lang w:eastAsia="ru-RU" w:bidi="ru-RU"/>
        </w:rPr>
        <w:br/>
        <w:t>в соответствии с законодательством об образовании, в том числе:</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2) создавать безопасные условия обучения, воспитания обучающихся, присмотра и ухода за обучающимися, их содержания в соответствии </w:t>
      </w:r>
      <w:r>
        <w:rPr>
          <w:rFonts w:ascii="Times New Roman" w:hAnsi="Times New Roman" w:cs="Times New Roman"/>
          <w:sz w:val="28"/>
          <w:szCs w:val="28"/>
          <w:lang w:eastAsia="ru-RU" w:bidi="ru-RU"/>
        </w:rPr>
        <w:br/>
        <w:t>с установленными нормами, обеспечивающими жизнь и здоровье обучающихся, работников Учреждения;</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3) соблюдать права и свободы обучающихся, родителей (законных представителей) несовершеннолетних обучающихся, работников Учреждения</w:t>
      </w:r>
      <w:r w:rsidR="00522ED5">
        <w:rPr>
          <w:rFonts w:ascii="Times New Roman" w:hAnsi="Times New Roman" w:cs="Times New Roman"/>
          <w:sz w:val="28"/>
          <w:szCs w:val="28"/>
          <w:lang w:eastAsia="ru-RU" w:bidi="ru-RU"/>
        </w:rPr>
        <w:t>;</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детей инвалидов (детей-инвалидов) также </w:t>
      </w:r>
      <w:r w:rsidR="00522ED5">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t xml:space="preserve">в соответствии с индивидуальной программой реабилитации и </w:t>
      </w:r>
      <w:proofErr w:type="spellStart"/>
      <w:r>
        <w:rPr>
          <w:rFonts w:ascii="Times New Roman" w:hAnsi="Times New Roman" w:cs="Times New Roman"/>
          <w:sz w:val="28"/>
          <w:szCs w:val="28"/>
          <w:lang w:eastAsia="ru-RU" w:bidi="ru-RU"/>
        </w:rPr>
        <w:t>абилитации</w:t>
      </w:r>
      <w:proofErr w:type="spellEnd"/>
      <w:r>
        <w:rPr>
          <w:rFonts w:ascii="Times New Roman" w:hAnsi="Times New Roman" w:cs="Times New Roman"/>
          <w:sz w:val="28"/>
          <w:szCs w:val="28"/>
          <w:lang w:eastAsia="ru-RU" w:bidi="ru-RU"/>
        </w:rPr>
        <w:t xml:space="preserve"> инвалида (ребенка-инвалида).</w:t>
      </w:r>
    </w:p>
    <w:p w:rsidR="00D20DE4" w:rsidRDefault="00262D62" w:rsidP="00954FB0">
      <w:pPr>
        <w:tabs>
          <w:tab w:val="left" w:pos="1134"/>
          <w:tab w:val="left" w:pos="141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3.4. Учреждение несет ответственность в установленном законодательством Российской Федерации порядке за невыполнение </w:t>
      </w:r>
      <w:r>
        <w:rPr>
          <w:rFonts w:ascii="Times New Roman" w:hAnsi="Times New Roman" w:cs="Times New Roman"/>
          <w:sz w:val="28"/>
          <w:szCs w:val="28"/>
          <w:lang w:eastAsia="ru-RU" w:bidi="ru-RU"/>
        </w:rPr>
        <w:br/>
        <w:t xml:space="preserve">или ненадлежащее выполнение функций, отнесенных к ее компетенции, </w:t>
      </w:r>
      <w:r>
        <w:rPr>
          <w:rFonts w:ascii="Times New Roman" w:hAnsi="Times New Roman" w:cs="Times New Roman"/>
          <w:sz w:val="28"/>
          <w:szCs w:val="28"/>
          <w:lang w:eastAsia="ru-RU" w:bidi="ru-RU"/>
        </w:rPr>
        <w:br/>
        <w:t xml:space="preserve">за реализацию не в полном объеме образовательных программ </w:t>
      </w:r>
      <w:r>
        <w:rPr>
          <w:rFonts w:ascii="Times New Roman" w:hAnsi="Times New Roman" w:cs="Times New Roman"/>
          <w:sz w:val="28"/>
          <w:szCs w:val="28"/>
          <w:lang w:eastAsia="ru-RU" w:bidi="ru-RU"/>
        </w:rPr>
        <w:br/>
        <w:t xml:space="preserve">в соответствии с учебным планом, качество образования своих выпускников, а также за жизнь и здоровье обучающихся, работников Учреждения. За нарушение или незаконное ограничение права </w:t>
      </w:r>
      <w:r>
        <w:rPr>
          <w:rFonts w:ascii="Times New Roman" w:hAnsi="Times New Roman" w:cs="Times New Roman"/>
          <w:sz w:val="28"/>
          <w:szCs w:val="28"/>
          <w:lang w:eastAsia="ru-RU" w:bidi="ru-RU"/>
        </w:rPr>
        <w:br/>
        <w:t xml:space="preserve">на образование и предусмотренных законодательством </w:t>
      </w:r>
      <w:r>
        <w:rPr>
          <w:rFonts w:ascii="Times New Roman" w:hAnsi="Times New Roman" w:cs="Times New Roman"/>
          <w:sz w:val="28"/>
          <w:szCs w:val="28"/>
          <w:lang w:eastAsia="ru-RU" w:bidi="ru-RU"/>
        </w:rPr>
        <w:br/>
        <w:t xml:space="preserve">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w:t>
      </w:r>
      <w:r>
        <w:rPr>
          <w:rFonts w:ascii="Times New Roman" w:hAnsi="Times New Roman" w:cs="Times New Roman"/>
          <w:sz w:val="28"/>
          <w:szCs w:val="28"/>
          <w:lang w:eastAsia="ru-RU" w:bidi="ru-RU"/>
        </w:rPr>
        <w:br/>
        <w:t>об административных правонарушениях.</w:t>
      </w:r>
    </w:p>
    <w:p w:rsidR="00D20DE4" w:rsidRDefault="00D20DE4">
      <w:pPr>
        <w:tabs>
          <w:tab w:val="left" w:pos="1134"/>
          <w:tab w:val="left" w:pos="1416"/>
        </w:tabs>
        <w:ind w:firstLine="567"/>
        <w:jc w:val="both"/>
        <w:rPr>
          <w:rFonts w:ascii="Times New Roman" w:hAnsi="Times New Roman" w:cs="Times New Roman"/>
          <w:sz w:val="28"/>
          <w:szCs w:val="28"/>
          <w:lang w:eastAsia="ru-RU" w:bidi="ru-RU"/>
        </w:rPr>
      </w:pPr>
    </w:p>
    <w:p w:rsidR="00D20DE4" w:rsidRDefault="00262D62" w:rsidP="00522ED5">
      <w:pPr>
        <w:numPr>
          <w:ilvl w:val="0"/>
          <w:numId w:val="31"/>
        </w:numPr>
        <w:tabs>
          <w:tab w:val="left" w:pos="426"/>
          <w:tab w:val="left" w:pos="1134"/>
          <w:tab w:val="left" w:pos="1418"/>
        </w:tabs>
        <w:ind w:left="0" w:firstLine="0"/>
        <w:jc w:val="center"/>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lastRenderedPageBreak/>
        <w:t>ИМУЩЕСТВО И ФИНАНСОВОЕ ОБЕСПЕЧЕНИЕ</w:t>
      </w:r>
    </w:p>
    <w:p w:rsidR="00D20DE4" w:rsidRDefault="00262D62" w:rsidP="00522ED5">
      <w:pPr>
        <w:tabs>
          <w:tab w:val="left" w:pos="851"/>
          <w:tab w:val="left" w:pos="1134"/>
          <w:tab w:val="left" w:pos="1701"/>
        </w:tabs>
        <w:spacing w:after="240"/>
        <w:jc w:val="center"/>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УЧРЕЖДЕНИЯ</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4.1.</w:t>
      </w:r>
      <w:r>
        <w:rPr>
          <w:rFonts w:ascii="Times New Roman" w:hAnsi="Times New Roman" w:cs="Times New Roman"/>
          <w:sz w:val="28"/>
          <w:szCs w:val="28"/>
          <w:lang w:eastAsia="ru-RU" w:bidi="ru-RU"/>
        </w:rPr>
        <w:tab/>
        <w:t xml:space="preserve">Имущество Учреждения находится в муниципальной собственности Ханты-Мансийского района и закрепляется за Учреждением на праве оперативного управления. </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4.2. Учреждение в отношении закрепленного за ним имущества осуществляет владение, пользование и распоряжение в соответствии </w:t>
      </w:r>
      <w:r>
        <w:rPr>
          <w:rFonts w:ascii="Times New Roman" w:hAnsi="Times New Roman" w:cs="Times New Roman"/>
          <w:sz w:val="28"/>
          <w:szCs w:val="28"/>
          <w:lang w:eastAsia="ru-RU" w:bidi="ru-RU"/>
        </w:rPr>
        <w:br/>
        <w:t xml:space="preserve">с целями и предметом своей деятельности, назначением имущества </w:t>
      </w:r>
      <w:r>
        <w:rPr>
          <w:rFonts w:ascii="Times New Roman" w:hAnsi="Times New Roman" w:cs="Times New Roman"/>
          <w:sz w:val="28"/>
          <w:szCs w:val="28"/>
          <w:lang w:eastAsia="ru-RU" w:bidi="ru-RU"/>
        </w:rPr>
        <w:br/>
        <w:t>и требованиями настоящего Устава.</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4.3. Право оперативного управления имуществом, в отношении которого Учредителем принято решение о закреплении за Учреждением, возникает у Учреждения с момента передачи ему имущества, если иное </w:t>
      </w:r>
      <w:r>
        <w:rPr>
          <w:rFonts w:ascii="Times New Roman" w:hAnsi="Times New Roman" w:cs="Times New Roman"/>
          <w:sz w:val="28"/>
          <w:szCs w:val="28"/>
          <w:lang w:eastAsia="ru-RU" w:bidi="ru-RU"/>
        </w:rPr>
        <w:br/>
        <w:t>не установлено законом и иными правовыми актами или решением собственника.</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4.4.</w:t>
      </w:r>
      <w:r>
        <w:rPr>
          <w:rFonts w:ascii="Times New Roman" w:hAnsi="Times New Roman" w:cs="Times New Roman"/>
          <w:sz w:val="28"/>
          <w:szCs w:val="28"/>
          <w:lang w:eastAsia="ru-RU" w:bidi="ru-RU"/>
        </w:rPr>
        <w:tab/>
        <w:t>Право оперативного управления недвижимым имуществом, закрепляемым за Учреждением, право постоянного (бессрочного) пользования земельным участком, предоставляемым Учреждению, возникают с момента их государственной регистрации в установленном законом порядке.</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4.5.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w:t>
      </w:r>
      <w:r>
        <w:rPr>
          <w:rFonts w:ascii="Times New Roman" w:hAnsi="Times New Roman" w:cs="Times New Roman"/>
          <w:sz w:val="28"/>
          <w:szCs w:val="28"/>
          <w:lang w:eastAsia="ru-RU" w:bidi="ru-RU"/>
        </w:rPr>
        <w:br/>
        <w:t xml:space="preserve">в гражданском обороте или изъятые из гражданского оборота, закрепляются за Учреждением на условиях и в порядке, которые определяются федеральными законами и иными нормативными правовыми актами Российской Федерации. </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Право оперативного управления Учреждения объектами культурного наследия религиозного назначения, в том числе ограниченны</w:t>
      </w:r>
      <w:r w:rsidR="00547C28">
        <w:rPr>
          <w:rFonts w:ascii="Times New Roman" w:hAnsi="Times New Roman" w:cs="Times New Roman"/>
          <w:sz w:val="28"/>
          <w:szCs w:val="28"/>
          <w:lang w:eastAsia="ru-RU" w:bidi="ru-RU"/>
        </w:rPr>
        <w:t>ми</w:t>
      </w:r>
      <w:r>
        <w:rPr>
          <w:rFonts w:ascii="Times New Roman" w:hAnsi="Times New Roman" w:cs="Times New Roman"/>
          <w:sz w:val="28"/>
          <w:szCs w:val="28"/>
          <w:lang w:eastAsia="ru-RU" w:bidi="ru-RU"/>
        </w:rPr>
        <w:t xml:space="preserve"> </w:t>
      </w:r>
      <w:r>
        <w:rPr>
          <w:rFonts w:ascii="Times New Roman" w:hAnsi="Times New Roman" w:cs="Times New Roman"/>
          <w:sz w:val="28"/>
          <w:szCs w:val="28"/>
          <w:lang w:eastAsia="ru-RU" w:bidi="ru-RU"/>
        </w:rPr>
        <w:br/>
        <w:t>для использования в гражданском обороте или изъяты</w:t>
      </w:r>
      <w:r w:rsidR="00547C28">
        <w:rPr>
          <w:rFonts w:ascii="Times New Roman" w:hAnsi="Times New Roman" w:cs="Times New Roman"/>
          <w:sz w:val="28"/>
          <w:szCs w:val="28"/>
          <w:lang w:eastAsia="ru-RU" w:bidi="ru-RU"/>
        </w:rPr>
        <w:t>ми</w:t>
      </w:r>
      <w:r>
        <w:rPr>
          <w:rFonts w:ascii="Times New Roman" w:hAnsi="Times New Roman" w:cs="Times New Roman"/>
          <w:sz w:val="28"/>
          <w:szCs w:val="28"/>
          <w:lang w:eastAsia="ru-RU" w:bidi="ru-RU"/>
        </w:rPr>
        <w:t xml:space="preserve"> из гражданского оборота, переданны</w:t>
      </w:r>
      <w:r w:rsidR="00547C28">
        <w:rPr>
          <w:rFonts w:ascii="Times New Roman" w:hAnsi="Times New Roman" w:cs="Times New Roman"/>
          <w:sz w:val="28"/>
          <w:szCs w:val="28"/>
          <w:lang w:eastAsia="ru-RU" w:bidi="ru-RU"/>
        </w:rPr>
        <w:t>ми</w:t>
      </w:r>
      <w:r>
        <w:rPr>
          <w:rFonts w:ascii="Times New Roman" w:hAnsi="Times New Roman" w:cs="Times New Roman"/>
          <w:sz w:val="28"/>
          <w:szCs w:val="28"/>
          <w:lang w:eastAsia="ru-RU" w:bidi="ru-RU"/>
        </w:rPr>
        <w:t xml:space="preserve">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 </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4.6. Финансовое обеспечение выполнения муниципального задания осуществляется в виде субсидий из соответствующего бюджета бюджетной системы Российской Федерации, с учетом расходов на содержание недвижимого имущества и движимого имущества, закрепленных </w:t>
      </w:r>
      <w:r>
        <w:rPr>
          <w:rFonts w:ascii="Times New Roman" w:hAnsi="Times New Roman" w:cs="Times New Roman"/>
          <w:sz w:val="28"/>
          <w:szCs w:val="28"/>
          <w:lang w:eastAsia="ru-RU" w:bidi="ru-RU"/>
        </w:rPr>
        <w:br/>
        <w:t xml:space="preserve">за Учреждением Учредителем Учреждения или приобретенных Учреждением за счет средств, выделенных ему Учредителем Учреждения на приобретение такого имущества, расходов на уплату налогов, в качестве </w:t>
      </w:r>
      <w:r>
        <w:rPr>
          <w:rFonts w:ascii="Times New Roman" w:hAnsi="Times New Roman" w:cs="Times New Roman"/>
          <w:sz w:val="28"/>
          <w:szCs w:val="28"/>
          <w:lang w:eastAsia="ru-RU" w:bidi="ru-RU"/>
        </w:rPr>
        <w:lastRenderedPageBreak/>
        <w:t xml:space="preserve">объекта налогообложения по которым признается соответствующее имущество, в том числе земельные участки. </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В случае сдачи в аренду с согласия Учредителя Учреждения недвижимого и движимого имущества, закрепленного за Учреждением Учредителем Учреждения или приобретенного Учреждением за счет средств, выделенных ему Учредителем Учреждения на приобретение такого имущества, финансовое обеспечение содержания такого имущества Учредителем Учреждения не осуществляется. </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4.7. Учреждение осуществляет операции с поступающими </w:t>
      </w:r>
      <w:r>
        <w:rPr>
          <w:rFonts w:ascii="Times New Roman" w:hAnsi="Times New Roman" w:cs="Times New Roman"/>
          <w:sz w:val="28"/>
          <w:szCs w:val="28"/>
          <w:lang w:eastAsia="ru-RU" w:bidi="ru-RU"/>
        </w:rPr>
        <w:br/>
        <w:t xml:space="preserve">ему в соответствии с законодательством Российской Федерации средствами через лицевой счет, открываемый в территориальном органе Федерального казначейства в соответствии с положениями Бюджетного кодекса РФ. </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4.8. Учреждение без согласия собственника имущества не вправе отчуждать либо иным способом распоряжаться имуществом. </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4.9. Учреждение может осуществлять приносящую доход деятельность в соответствии с настоящим Уставом. Доходы, полученные </w:t>
      </w:r>
      <w:r w:rsidR="00522ED5">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t xml:space="preserve">от указанной деятельности, поступают в соответствующий бюджет бюджетной системы Российской Федерации. </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4.10. Учреждение не вправе выступать учредителем (участником) юридических лиц. </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4.11. Учреждение не имеет права предоставлять и получать кредиты (займы), приобретать ценные бумаги. Субсидии и бюджетные кредиты Учреждению не предоставляются. </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4.12. Крупная сделка может быть совершена Учреждением только </w:t>
      </w:r>
      <w:r>
        <w:rPr>
          <w:rFonts w:ascii="Times New Roman" w:hAnsi="Times New Roman" w:cs="Times New Roman"/>
          <w:sz w:val="28"/>
          <w:szCs w:val="28"/>
          <w:lang w:eastAsia="ru-RU" w:bidi="ru-RU"/>
        </w:rPr>
        <w:br/>
        <w:t>с предварительного согласия Учредителя.</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В случае если заинтересованное лицо имеет заинтересованность </w:t>
      </w:r>
      <w:r>
        <w:rPr>
          <w:rFonts w:ascii="Times New Roman" w:hAnsi="Times New Roman" w:cs="Times New Roman"/>
          <w:sz w:val="28"/>
          <w:szCs w:val="28"/>
          <w:lang w:eastAsia="ru-RU" w:bidi="ru-RU"/>
        </w:rPr>
        <w:br/>
        <w:t xml:space="preserve">в сделке, стороной которой является или намеревается быть Учреждение, </w:t>
      </w:r>
      <w:r>
        <w:rPr>
          <w:rFonts w:ascii="Times New Roman" w:hAnsi="Times New Roman" w:cs="Times New Roman"/>
          <w:sz w:val="28"/>
          <w:szCs w:val="28"/>
          <w:lang w:eastAsia="ru-RU" w:bidi="ru-RU"/>
        </w:rPr>
        <w:br/>
        <w:t xml:space="preserve">а также в случае иного противоречия интересов указанного лица </w:t>
      </w:r>
      <w:r>
        <w:rPr>
          <w:rFonts w:ascii="Times New Roman" w:hAnsi="Times New Roman" w:cs="Times New Roman"/>
          <w:sz w:val="28"/>
          <w:szCs w:val="28"/>
          <w:lang w:eastAsia="ru-RU" w:bidi="ru-RU"/>
        </w:rPr>
        <w:br/>
        <w:t xml:space="preserve">и Учреждения в отношении существующей или предполагаемой сделки, сделка должна быть одобрена Учредителем. </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4.13. Учреждение отвечает по своим обязательствам находящимися </w:t>
      </w:r>
      <w:r>
        <w:rPr>
          <w:rFonts w:ascii="Times New Roman" w:hAnsi="Times New Roman" w:cs="Times New Roman"/>
          <w:sz w:val="28"/>
          <w:szCs w:val="28"/>
          <w:lang w:eastAsia="ru-RU" w:bidi="ru-RU"/>
        </w:rPr>
        <w:br/>
        <w:t xml:space="preserve">в его распоряжении денежными средствами. При недостаточности указанных денежных средств субсидиарную ответственность </w:t>
      </w:r>
      <w:r>
        <w:rPr>
          <w:rFonts w:ascii="Times New Roman" w:hAnsi="Times New Roman" w:cs="Times New Roman"/>
          <w:sz w:val="28"/>
          <w:szCs w:val="28"/>
          <w:lang w:eastAsia="ru-RU" w:bidi="ru-RU"/>
        </w:rPr>
        <w:br/>
        <w:t>по обязательствам такого учреждения несет собственник его имущества.</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4.14. Учреждение самостоятельно осуществляет финансово-хозяйственную деятельность и ведет ее учет в соответствии с действующим законодательством.</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4.15. Операции с бюджетными средствами Учреждение осуществляет через открытые в установленном законом порядке лицевые счета.</w:t>
      </w:r>
    </w:p>
    <w:p w:rsidR="00D20DE4" w:rsidRDefault="00262D62" w:rsidP="00522ED5">
      <w:pPr>
        <w:tabs>
          <w:tab w:val="left" w:pos="851"/>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4.16. Учреждение является заказчиком в соответствии </w:t>
      </w:r>
      <w:r>
        <w:rPr>
          <w:rFonts w:ascii="Times New Roman" w:hAnsi="Times New Roman" w:cs="Times New Roman"/>
          <w:sz w:val="28"/>
          <w:szCs w:val="28"/>
          <w:lang w:eastAsia="ru-RU" w:bidi="ru-RU"/>
        </w:rPr>
        <w:br/>
        <w:t xml:space="preserve">с законодательством о закупках товаров, работ, услуг для муниципальных нужд и заключает муниципальные контракты, иные гражданско-правовые договоры на поставки товаров, выполнение работ, оказание услуг </w:t>
      </w:r>
      <w:r>
        <w:rPr>
          <w:rFonts w:ascii="Times New Roman" w:hAnsi="Times New Roman" w:cs="Times New Roman"/>
          <w:sz w:val="28"/>
          <w:szCs w:val="28"/>
          <w:lang w:eastAsia="ru-RU" w:bidi="ru-RU"/>
        </w:rPr>
        <w:br/>
        <w:t xml:space="preserve">для собственных нужд в зависимости от источников финансового </w:t>
      </w:r>
      <w:r>
        <w:rPr>
          <w:rFonts w:ascii="Times New Roman" w:hAnsi="Times New Roman" w:cs="Times New Roman"/>
          <w:sz w:val="28"/>
          <w:szCs w:val="28"/>
          <w:lang w:eastAsia="ru-RU" w:bidi="ru-RU"/>
        </w:rPr>
        <w:lastRenderedPageBreak/>
        <w:t xml:space="preserve">обеспечения обязательств по таким договорам в соответствии </w:t>
      </w:r>
      <w:r>
        <w:rPr>
          <w:rFonts w:ascii="Times New Roman" w:hAnsi="Times New Roman" w:cs="Times New Roman"/>
          <w:sz w:val="28"/>
          <w:szCs w:val="28"/>
          <w:lang w:eastAsia="ru-RU" w:bidi="ru-RU"/>
        </w:rPr>
        <w:br/>
        <w:t>с действующим законодательством.</w:t>
      </w:r>
    </w:p>
    <w:p w:rsidR="00D20DE4" w:rsidRDefault="00262D62" w:rsidP="00522ED5">
      <w:pPr>
        <w:tabs>
          <w:tab w:val="left" w:pos="851"/>
          <w:tab w:val="left" w:pos="1276"/>
        </w:tabs>
        <w:ind w:firstLine="709"/>
        <w:jc w:val="both"/>
        <w:rPr>
          <w:rFonts w:ascii="Times New Roman" w:hAnsi="Times New Roman" w:cs="Times New Roman"/>
          <w:b/>
          <w:sz w:val="28"/>
          <w:szCs w:val="28"/>
          <w:lang w:eastAsia="ru-RU" w:bidi="ru-RU"/>
        </w:rPr>
      </w:pPr>
      <w:r>
        <w:rPr>
          <w:rFonts w:ascii="Times New Roman" w:hAnsi="Times New Roman" w:cs="Times New Roman"/>
          <w:sz w:val="28"/>
          <w:szCs w:val="28"/>
          <w:lang w:eastAsia="ru-RU" w:bidi="ru-RU"/>
        </w:rPr>
        <w:t xml:space="preserve">4.17. Размещение заказов на поставки товаров, выполнение работ </w:t>
      </w:r>
      <w:r>
        <w:rPr>
          <w:rFonts w:ascii="Times New Roman" w:hAnsi="Times New Roman" w:cs="Times New Roman"/>
          <w:sz w:val="28"/>
          <w:szCs w:val="28"/>
          <w:lang w:eastAsia="ru-RU" w:bidi="ru-RU"/>
        </w:rPr>
        <w:br/>
        <w:t>и оказание услуг осуществляется Учреждением в порядке, установленном для размещения заказов для муниципальных нужд.</w:t>
      </w:r>
    </w:p>
    <w:p w:rsidR="00D20DE4" w:rsidRDefault="00262D62" w:rsidP="00522ED5">
      <w:pPr>
        <w:tabs>
          <w:tab w:val="left" w:pos="993"/>
        </w:tabs>
        <w:ind w:firstLine="709"/>
        <w:jc w:val="both"/>
        <w:rPr>
          <w:rFonts w:ascii="Times New Roman" w:hAnsi="Times New Roman" w:cs="Times New Roman"/>
          <w:b/>
          <w:sz w:val="28"/>
          <w:szCs w:val="28"/>
          <w:lang w:eastAsia="ru-RU" w:bidi="ru-RU"/>
        </w:rPr>
      </w:pPr>
      <w:r>
        <w:rPr>
          <w:rFonts w:ascii="Times New Roman" w:hAnsi="Times New Roman" w:cs="Times New Roman"/>
          <w:sz w:val="28"/>
          <w:szCs w:val="28"/>
          <w:lang w:eastAsia="ru-RU" w:bidi="ru-RU"/>
        </w:rPr>
        <w:t>4.18. Учреждение при осуществлении оперативного управления имуществом обязано:</w:t>
      </w:r>
    </w:p>
    <w:p w:rsidR="00D20DE4" w:rsidRDefault="00262D62" w:rsidP="00522ED5">
      <w:pPr>
        <w:tabs>
          <w:tab w:val="left" w:pos="709"/>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эффективно использовать закрепленное на праве оперативного управления имущество;</w:t>
      </w:r>
    </w:p>
    <w:p w:rsidR="00D20DE4" w:rsidRDefault="00262D62" w:rsidP="00522ED5">
      <w:pPr>
        <w:tabs>
          <w:tab w:val="left" w:pos="709"/>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обеспечить сохранность и использование закрепленного за ним </w:t>
      </w:r>
      <w:r>
        <w:rPr>
          <w:rFonts w:ascii="Times New Roman" w:hAnsi="Times New Roman" w:cs="Times New Roman"/>
          <w:sz w:val="28"/>
          <w:szCs w:val="28"/>
          <w:lang w:eastAsia="ru-RU" w:bidi="ru-RU"/>
        </w:rPr>
        <w:br/>
        <w:t>на праве оперативного управления имущество строго по целевому назначению;</w:t>
      </w:r>
    </w:p>
    <w:p w:rsidR="00D20DE4" w:rsidRDefault="00262D62" w:rsidP="00522ED5">
      <w:pPr>
        <w:tabs>
          <w:tab w:val="left" w:pos="709"/>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не допускать ухудшения технического состояния, закрепленного </w:t>
      </w:r>
      <w:r>
        <w:rPr>
          <w:rFonts w:ascii="Times New Roman" w:hAnsi="Times New Roman" w:cs="Times New Roman"/>
          <w:sz w:val="28"/>
          <w:szCs w:val="28"/>
          <w:lang w:eastAsia="ru-RU" w:bidi="ru-RU"/>
        </w:rPr>
        <w:br/>
        <w:t xml:space="preserve">на праве оперативного управления имущества. Это требование </w:t>
      </w:r>
      <w:r>
        <w:rPr>
          <w:rFonts w:ascii="Times New Roman" w:hAnsi="Times New Roman" w:cs="Times New Roman"/>
          <w:sz w:val="28"/>
          <w:szCs w:val="28"/>
          <w:lang w:eastAsia="ru-RU" w:bidi="ru-RU"/>
        </w:rPr>
        <w:br/>
        <w:t>не распространяется на ухудшения, связанные с нормативным износом этого имущества в процессе эксплуатации;</w:t>
      </w:r>
    </w:p>
    <w:p w:rsidR="00D20DE4" w:rsidRDefault="00262D62" w:rsidP="00522ED5">
      <w:pPr>
        <w:tabs>
          <w:tab w:val="left" w:pos="709"/>
          <w:tab w:val="left" w:pos="1276"/>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осуществлять капитальный и текущий ремонт закрепленного </w:t>
      </w:r>
      <w:r>
        <w:rPr>
          <w:rFonts w:ascii="Times New Roman" w:hAnsi="Times New Roman" w:cs="Times New Roman"/>
          <w:sz w:val="28"/>
          <w:szCs w:val="28"/>
          <w:lang w:eastAsia="ru-RU" w:bidi="ru-RU"/>
        </w:rPr>
        <w:br/>
        <w:t xml:space="preserve">за Учреждением имущества. </w:t>
      </w:r>
    </w:p>
    <w:p w:rsidR="00D20DE4" w:rsidRDefault="00262D62" w:rsidP="00522ED5">
      <w:pPr>
        <w:widowControl/>
        <w:tabs>
          <w:tab w:val="left" w:pos="993"/>
          <w:tab w:val="left" w:pos="1276"/>
        </w:tabs>
        <w:ind w:firstLine="709"/>
        <w:contextualSpacing/>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 xml:space="preserve">4.19. Недвижимое и движимое имущество, закрепленное </w:t>
      </w:r>
      <w:r>
        <w:rPr>
          <w:rFonts w:ascii="Times New Roman" w:eastAsia="Calibri" w:hAnsi="Times New Roman" w:cs="Times New Roman"/>
          <w:sz w:val="28"/>
          <w:szCs w:val="28"/>
          <w:lang w:eastAsia="ru-RU" w:bidi="ru-RU"/>
        </w:rPr>
        <w:br/>
        <w:t xml:space="preserve">за Учреждением на праве оперативного управления, может быть изъято </w:t>
      </w:r>
      <w:r>
        <w:rPr>
          <w:rFonts w:ascii="Times New Roman" w:eastAsia="Calibri" w:hAnsi="Times New Roman" w:cs="Times New Roman"/>
          <w:sz w:val="28"/>
          <w:szCs w:val="28"/>
          <w:lang w:eastAsia="ru-RU" w:bidi="ru-RU"/>
        </w:rPr>
        <w:br/>
        <w:t xml:space="preserve">как полностью, так и частично учредителем в случаях неиспользования </w:t>
      </w:r>
      <w:r>
        <w:rPr>
          <w:rFonts w:ascii="Times New Roman" w:eastAsia="Calibri" w:hAnsi="Times New Roman" w:cs="Times New Roman"/>
          <w:sz w:val="28"/>
          <w:szCs w:val="28"/>
          <w:lang w:eastAsia="ru-RU" w:bidi="ru-RU"/>
        </w:rPr>
        <w:br/>
        <w:t>или использования его не по назначению.</w:t>
      </w:r>
    </w:p>
    <w:p w:rsidR="00D20DE4" w:rsidRDefault="00262D62" w:rsidP="00522ED5">
      <w:pPr>
        <w:pStyle w:val="af0"/>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4.20. Учреждение ежегодно представляет учредителю отчет о своей деятельности и размещает необходимую информацию на своем официальном сайте в сети Интернет.</w:t>
      </w:r>
    </w:p>
    <w:p w:rsidR="00D20DE4" w:rsidRDefault="00262D62" w:rsidP="00522ED5">
      <w:pPr>
        <w:pStyle w:val="af0"/>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4.21. Учреждение отвечает по своим обязательствам находящимися </w:t>
      </w:r>
      <w:r>
        <w:rPr>
          <w:rFonts w:ascii="Times New Roman" w:hAnsi="Times New Roman" w:cs="Times New Roman"/>
          <w:sz w:val="28"/>
          <w:szCs w:val="28"/>
          <w:lang w:eastAsia="ru-RU" w:bidi="ru-RU"/>
        </w:rPr>
        <w:br/>
        <w:t xml:space="preserve">в его распоряжении денежными средствами. При недостаточности лимитов бюджетных обязательств, доведенных Учреждению для исполнения </w:t>
      </w:r>
      <w:r>
        <w:rPr>
          <w:rFonts w:ascii="Times New Roman" w:hAnsi="Times New Roman" w:cs="Times New Roman"/>
          <w:sz w:val="28"/>
          <w:szCs w:val="28"/>
          <w:lang w:eastAsia="ru-RU" w:bidi="ru-RU"/>
        </w:rPr>
        <w:br/>
        <w:t xml:space="preserve">его денежных обязательств, по таким обязательствам от имени муниципального образования отвечает соответственно орган местного самоуправления, орган местной администрации, осуществляющий бюджетные полномочия главного распорядителя бюджетных средств, </w:t>
      </w:r>
      <w:r>
        <w:rPr>
          <w:rFonts w:ascii="Times New Roman" w:hAnsi="Times New Roman" w:cs="Times New Roman"/>
          <w:sz w:val="28"/>
          <w:szCs w:val="28"/>
          <w:lang w:eastAsia="ru-RU" w:bidi="ru-RU"/>
        </w:rPr>
        <w:br/>
        <w:t>в ведении которого находится  Учреждение.</w:t>
      </w:r>
    </w:p>
    <w:p w:rsidR="00D20DE4" w:rsidRDefault="00D20DE4">
      <w:pPr>
        <w:tabs>
          <w:tab w:val="left" w:pos="1134"/>
          <w:tab w:val="left" w:pos="1416"/>
        </w:tabs>
        <w:ind w:firstLine="567"/>
        <w:jc w:val="both"/>
        <w:rPr>
          <w:rFonts w:ascii="Times New Roman" w:hAnsi="Times New Roman" w:cs="Times New Roman"/>
          <w:sz w:val="28"/>
          <w:szCs w:val="28"/>
          <w:lang w:eastAsia="ru-RU" w:bidi="ru-RU"/>
        </w:rPr>
      </w:pPr>
    </w:p>
    <w:p w:rsidR="00D20DE4" w:rsidRDefault="00262D62" w:rsidP="00522ED5">
      <w:pPr>
        <w:pStyle w:val="afb"/>
        <w:numPr>
          <w:ilvl w:val="0"/>
          <w:numId w:val="31"/>
        </w:numPr>
        <w:tabs>
          <w:tab w:val="left" w:pos="426"/>
          <w:tab w:val="left" w:pos="1418"/>
          <w:tab w:val="left" w:pos="1701"/>
          <w:tab w:val="left" w:pos="5477"/>
          <w:tab w:val="left" w:pos="7591"/>
        </w:tabs>
        <w:spacing w:after="240"/>
        <w:ind w:left="0" w:firstLine="0"/>
        <w:jc w:val="center"/>
        <w:rPr>
          <w:rFonts w:ascii="Times New Roman" w:hAnsi="Times New Roman"/>
          <w:sz w:val="28"/>
          <w:szCs w:val="28"/>
          <w:lang w:eastAsia="ru-RU" w:bidi="ru-RU"/>
        </w:rPr>
      </w:pPr>
      <w:r>
        <w:rPr>
          <w:rFonts w:ascii="Times New Roman" w:hAnsi="Times New Roman"/>
          <w:sz w:val="28"/>
          <w:szCs w:val="28"/>
          <w:lang w:eastAsia="ru-RU" w:bidi="ru-RU"/>
        </w:rPr>
        <w:t>УПРАВЛЕНИЕ УЧРЕЖДЕНИЕМ</w:t>
      </w:r>
    </w:p>
    <w:p w:rsidR="00D20DE4" w:rsidRDefault="00262D62" w:rsidP="00522ED5">
      <w:pPr>
        <w:pStyle w:val="af0"/>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5.1. Управление Учреждением осуществляется на основе сочетания принципов единоначалия и коллегиальности. </w:t>
      </w:r>
    </w:p>
    <w:p w:rsidR="00D20DE4" w:rsidRDefault="00262D62" w:rsidP="00522ED5">
      <w:pPr>
        <w:pStyle w:val="af0"/>
        <w:ind w:firstLine="709"/>
        <w:jc w:val="both"/>
        <w:rPr>
          <w:rFonts w:ascii="Times New Roman" w:hAnsi="Times New Roman" w:cs="Times New Roman"/>
          <w:sz w:val="28"/>
          <w:szCs w:val="28"/>
        </w:rPr>
      </w:pPr>
      <w:r>
        <w:rPr>
          <w:rFonts w:ascii="Times New Roman" w:hAnsi="Times New Roman" w:cs="Times New Roman"/>
          <w:sz w:val="28"/>
          <w:szCs w:val="28"/>
        </w:rPr>
        <w:t>5.2. Управление Учреждением осуществляется:</w:t>
      </w:r>
    </w:p>
    <w:p w:rsidR="00D20DE4" w:rsidRDefault="00262D62" w:rsidP="00522ED5">
      <w:pPr>
        <w:pStyle w:val="af0"/>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 Ханты</w:t>
      </w:r>
      <w:r w:rsidR="00522ED5">
        <w:rPr>
          <w:rFonts w:ascii="Times New Roman" w:hAnsi="Times New Roman" w:cs="Times New Roman"/>
          <w:sz w:val="28"/>
          <w:szCs w:val="28"/>
        </w:rPr>
        <w:t>-</w:t>
      </w:r>
      <w:r>
        <w:rPr>
          <w:rFonts w:ascii="Times New Roman" w:hAnsi="Times New Roman" w:cs="Times New Roman"/>
          <w:sz w:val="28"/>
          <w:szCs w:val="28"/>
        </w:rPr>
        <w:t xml:space="preserve">Мансийского района и комитетом </w:t>
      </w:r>
      <w:r>
        <w:rPr>
          <w:rFonts w:ascii="Times New Roman" w:hAnsi="Times New Roman" w:cs="Times New Roman"/>
          <w:sz w:val="28"/>
          <w:szCs w:val="28"/>
        </w:rPr>
        <w:br/>
        <w:t>по образованию Администрации Ханты</w:t>
      </w:r>
      <w:r w:rsidR="00522ED5">
        <w:rPr>
          <w:rFonts w:ascii="Times New Roman" w:hAnsi="Times New Roman" w:cs="Times New Roman"/>
          <w:sz w:val="28"/>
          <w:szCs w:val="28"/>
        </w:rPr>
        <w:t>-</w:t>
      </w:r>
      <w:r>
        <w:rPr>
          <w:rFonts w:ascii="Times New Roman" w:hAnsi="Times New Roman" w:cs="Times New Roman"/>
          <w:sz w:val="28"/>
          <w:szCs w:val="28"/>
        </w:rPr>
        <w:t xml:space="preserve">Мансийского района в порядке, установленном муниципальным правовым актом Администрации </w:t>
      </w:r>
      <w:r>
        <w:rPr>
          <w:rFonts w:ascii="Times New Roman" w:hAnsi="Times New Roman" w:cs="Times New Roman"/>
          <w:sz w:val="28"/>
          <w:szCs w:val="28"/>
        </w:rPr>
        <w:br/>
        <w:t xml:space="preserve">Ханты-Мансийского района; </w:t>
      </w:r>
    </w:p>
    <w:p w:rsidR="00D20DE4" w:rsidRDefault="00262D62" w:rsidP="00522ED5">
      <w:pPr>
        <w:pStyle w:val="af0"/>
        <w:ind w:firstLine="709"/>
        <w:jc w:val="both"/>
        <w:rPr>
          <w:rFonts w:ascii="Times New Roman" w:hAnsi="Times New Roman" w:cs="Times New Roman"/>
          <w:sz w:val="28"/>
          <w:szCs w:val="28"/>
        </w:rPr>
      </w:pPr>
      <w:r>
        <w:rPr>
          <w:rFonts w:ascii="Times New Roman" w:hAnsi="Times New Roman" w:cs="Times New Roman"/>
          <w:sz w:val="28"/>
          <w:szCs w:val="28"/>
        </w:rPr>
        <w:t>единоличным исполнительным органом Учреждения;</w:t>
      </w:r>
    </w:p>
    <w:p w:rsidR="00D20DE4" w:rsidRDefault="00262D62" w:rsidP="00522ED5">
      <w:pPr>
        <w:pStyle w:val="af0"/>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Педагогическим советом;</w:t>
      </w:r>
    </w:p>
    <w:p w:rsidR="00D20DE4" w:rsidRDefault="00262D62" w:rsidP="00522ED5">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Управляющим советом. </w:t>
      </w:r>
    </w:p>
    <w:p w:rsidR="00D20DE4" w:rsidRDefault="00262D62" w:rsidP="00522ED5">
      <w:pPr>
        <w:pStyle w:val="af0"/>
        <w:ind w:firstLine="709"/>
        <w:jc w:val="both"/>
        <w:rPr>
          <w:rFonts w:ascii="Times New Roman" w:hAnsi="Times New Roman" w:cs="Times New Roman"/>
          <w:sz w:val="28"/>
          <w:szCs w:val="28"/>
        </w:rPr>
      </w:pPr>
      <w:r>
        <w:rPr>
          <w:rFonts w:ascii="Times New Roman" w:hAnsi="Times New Roman" w:cs="Times New Roman"/>
          <w:sz w:val="28"/>
          <w:szCs w:val="28"/>
        </w:rPr>
        <w:t>5.3. К компетенции Администрации Ханты</w:t>
      </w:r>
      <w:r w:rsidR="00522ED5">
        <w:rPr>
          <w:rFonts w:ascii="Times New Roman" w:hAnsi="Times New Roman" w:cs="Times New Roman"/>
          <w:sz w:val="28"/>
          <w:szCs w:val="28"/>
        </w:rPr>
        <w:t>-</w:t>
      </w:r>
      <w:r>
        <w:rPr>
          <w:rFonts w:ascii="Times New Roman" w:hAnsi="Times New Roman" w:cs="Times New Roman"/>
          <w:sz w:val="28"/>
          <w:szCs w:val="28"/>
        </w:rPr>
        <w:t xml:space="preserve">Мансийского района </w:t>
      </w:r>
      <w:r>
        <w:rPr>
          <w:rFonts w:ascii="Times New Roman" w:hAnsi="Times New Roman" w:cs="Times New Roman"/>
          <w:sz w:val="28"/>
          <w:szCs w:val="28"/>
        </w:rPr>
        <w:br/>
        <w:t>и комитета по образованию Администрации Ханты</w:t>
      </w:r>
      <w:r w:rsidR="00522ED5">
        <w:rPr>
          <w:rFonts w:ascii="Times New Roman" w:hAnsi="Times New Roman" w:cs="Times New Roman"/>
          <w:sz w:val="28"/>
          <w:szCs w:val="28"/>
        </w:rPr>
        <w:t>-</w:t>
      </w:r>
      <w:r>
        <w:rPr>
          <w:rFonts w:ascii="Times New Roman" w:hAnsi="Times New Roman" w:cs="Times New Roman"/>
          <w:sz w:val="28"/>
          <w:szCs w:val="28"/>
        </w:rPr>
        <w:t xml:space="preserve">Мансийского района относится решение следующих вопросов: </w:t>
      </w:r>
    </w:p>
    <w:p w:rsidR="00D20DE4" w:rsidRDefault="00262D62" w:rsidP="00522ED5">
      <w:pPr>
        <w:widowControl/>
        <w:tabs>
          <w:tab w:val="left" w:pos="709"/>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представление и защита законных интересов Учреждения </w:t>
      </w:r>
      <w:r>
        <w:rPr>
          <w:rFonts w:ascii="Times New Roman" w:hAnsi="Times New Roman" w:cs="Times New Roman"/>
          <w:color w:val="22272F"/>
          <w:sz w:val="28"/>
          <w:lang w:eastAsia="ru-RU"/>
        </w:rPr>
        <w:br/>
        <w:t>в вышестоящих и иных органах, решение вопросов, выходящи</w:t>
      </w:r>
      <w:r w:rsidR="00547C28">
        <w:rPr>
          <w:rFonts w:ascii="Times New Roman" w:hAnsi="Times New Roman" w:cs="Times New Roman"/>
          <w:color w:val="22272F"/>
          <w:sz w:val="28"/>
          <w:lang w:eastAsia="ru-RU"/>
        </w:rPr>
        <w:t>х</w:t>
      </w:r>
      <w:r>
        <w:rPr>
          <w:rFonts w:ascii="Times New Roman" w:hAnsi="Times New Roman" w:cs="Times New Roman"/>
          <w:color w:val="22272F"/>
          <w:sz w:val="28"/>
          <w:lang w:eastAsia="ru-RU"/>
        </w:rPr>
        <w:t xml:space="preserve"> за рамки компетенции Учреждения;</w:t>
      </w:r>
    </w:p>
    <w:p w:rsidR="00D20DE4" w:rsidRDefault="00262D62" w:rsidP="00522ED5">
      <w:pPr>
        <w:widowControl/>
        <w:tabs>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контролирование исполнения Учреждением функций и полномочий, предусмотренных настоящим Уставом;</w:t>
      </w:r>
    </w:p>
    <w:p w:rsidR="00D20DE4" w:rsidRDefault="00262D62" w:rsidP="00522ED5">
      <w:pPr>
        <w:widowControl/>
        <w:tabs>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издание обязательных для исполнения Учреждением нормативных </w:t>
      </w:r>
      <w:r>
        <w:rPr>
          <w:rFonts w:ascii="Times New Roman" w:hAnsi="Times New Roman" w:cs="Times New Roman"/>
          <w:color w:val="22272F"/>
          <w:sz w:val="28"/>
          <w:lang w:eastAsia="ru-RU"/>
        </w:rPr>
        <w:br/>
        <w:t>и распорядительных актов в соответствии с действующим законодательством;</w:t>
      </w:r>
    </w:p>
    <w:p w:rsidR="00D20DE4" w:rsidRDefault="00262D62" w:rsidP="00522ED5">
      <w:pPr>
        <w:widowControl/>
        <w:tabs>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утверждение Устава Учреждения и внесение в него изменений;</w:t>
      </w:r>
    </w:p>
    <w:p w:rsidR="00D20DE4" w:rsidRDefault="00262D62" w:rsidP="00522ED5">
      <w:pPr>
        <w:widowControl/>
        <w:tabs>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согласование программы развития образовательной организации;</w:t>
      </w:r>
    </w:p>
    <w:p w:rsidR="00D20DE4" w:rsidRDefault="00262D62" w:rsidP="00522ED5">
      <w:pPr>
        <w:widowControl/>
        <w:tabs>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приняти</w:t>
      </w:r>
      <w:r w:rsidR="00547C28">
        <w:rPr>
          <w:rFonts w:ascii="Times New Roman" w:hAnsi="Times New Roman" w:cs="Times New Roman"/>
          <w:color w:val="22272F"/>
          <w:sz w:val="28"/>
          <w:lang w:eastAsia="ru-RU"/>
        </w:rPr>
        <w:t>е</w:t>
      </w:r>
      <w:r>
        <w:rPr>
          <w:rFonts w:ascii="Times New Roman" w:hAnsi="Times New Roman" w:cs="Times New Roman"/>
          <w:color w:val="22272F"/>
          <w:sz w:val="28"/>
          <w:lang w:eastAsia="ru-RU"/>
        </w:rPr>
        <w:t xml:space="preserve"> решения о реорганизации или ликвидации Учреждения, изменени</w:t>
      </w:r>
      <w:r w:rsidR="00547C28">
        <w:rPr>
          <w:rFonts w:ascii="Times New Roman" w:hAnsi="Times New Roman" w:cs="Times New Roman"/>
          <w:color w:val="22272F"/>
          <w:sz w:val="28"/>
          <w:lang w:eastAsia="ru-RU"/>
        </w:rPr>
        <w:t>и</w:t>
      </w:r>
      <w:r>
        <w:rPr>
          <w:rFonts w:ascii="Times New Roman" w:hAnsi="Times New Roman" w:cs="Times New Roman"/>
          <w:color w:val="22272F"/>
          <w:sz w:val="28"/>
          <w:lang w:eastAsia="ru-RU"/>
        </w:rPr>
        <w:t xml:space="preserve"> его типа;</w:t>
      </w:r>
    </w:p>
    <w:p w:rsidR="00D20DE4" w:rsidRDefault="00262D62" w:rsidP="00522ED5">
      <w:pPr>
        <w:widowControl/>
        <w:tabs>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обеспечение финансирования деятельности Учреждения </w:t>
      </w:r>
      <w:r>
        <w:rPr>
          <w:rFonts w:ascii="Times New Roman" w:hAnsi="Times New Roman" w:cs="Times New Roman"/>
          <w:color w:val="22272F"/>
          <w:sz w:val="28"/>
          <w:lang w:eastAsia="ru-RU"/>
        </w:rPr>
        <w:br/>
        <w:t>в соответствии с законодательством Российской Федерации;</w:t>
      </w:r>
    </w:p>
    <w:p w:rsidR="00D20DE4" w:rsidRDefault="00262D62" w:rsidP="00522ED5">
      <w:pPr>
        <w:widowControl/>
        <w:tabs>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осуществление контроля за финансово-хозяйственной и иной деятельностью Учреждения, за исполнением Учреждением функций </w:t>
      </w:r>
      <w:r>
        <w:rPr>
          <w:rFonts w:ascii="Times New Roman" w:hAnsi="Times New Roman" w:cs="Times New Roman"/>
          <w:color w:val="22272F"/>
          <w:sz w:val="28"/>
          <w:lang w:eastAsia="ru-RU"/>
        </w:rPr>
        <w:br/>
        <w:t>и полномочий, предусмотренных настоящим Уставом;</w:t>
      </w:r>
    </w:p>
    <w:p w:rsidR="00D20DE4" w:rsidRDefault="00262D62" w:rsidP="00522ED5">
      <w:pPr>
        <w:widowControl/>
        <w:tabs>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оказание методической помощи Учреждению в организации образовательного процесса;</w:t>
      </w:r>
    </w:p>
    <w:p w:rsidR="00D20DE4" w:rsidRDefault="00262D62" w:rsidP="00522ED5">
      <w:pPr>
        <w:pStyle w:val="af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назначение на должность и освобождение от должности руководителя</w:t>
      </w:r>
      <w:r>
        <w:rPr>
          <w:lang w:eastAsia="ru-RU"/>
        </w:rPr>
        <w:t xml:space="preserve"> </w:t>
      </w:r>
      <w:r>
        <w:rPr>
          <w:rFonts w:ascii="Times New Roman" w:hAnsi="Times New Roman" w:cs="Times New Roman"/>
          <w:sz w:val="28"/>
          <w:szCs w:val="28"/>
          <w:lang w:eastAsia="ru-RU"/>
        </w:rPr>
        <w:t>Учреждения, заключение и прекращение трудового договора с ним;</w:t>
      </w:r>
    </w:p>
    <w:p w:rsidR="00D20DE4" w:rsidRDefault="00262D62" w:rsidP="00522ED5">
      <w:pPr>
        <w:pStyle w:val="af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формирование и утверждение государственного/муниципального задания в соответствии с основными видами деятельности Учреждения, предусмотренными настоящим Уставом.</w:t>
      </w:r>
    </w:p>
    <w:p w:rsidR="00D20DE4" w:rsidRDefault="00262D62" w:rsidP="00522ED5">
      <w:pPr>
        <w:pStyle w:val="af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5.4. Единоличным исполнительным органом Учреждения является его руководитель </w:t>
      </w:r>
      <w:r w:rsidR="00522ED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директор, который осуществляет текущее руководство деятельностью Учреждения. Назначение на должность и освобождение </w:t>
      </w:r>
      <w:r>
        <w:rPr>
          <w:rFonts w:ascii="Times New Roman" w:hAnsi="Times New Roman" w:cs="Times New Roman"/>
          <w:sz w:val="28"/>
          <w:szCs w:val="28"/>
          <w:lang w:eastAsia="ru-RU"/>
        </w:rPr>
        <w:br/>
        <w:t>от должности директора Учреждения, а также заключение и прекращение трудового договора с ним осуществляется Учредителем образовательного учреждения.</w:t>
      </w:r>
    </w:p>
    <w:p w:rsidR="00D20DE4" w:rsidRDefault="00262D62" w:rsidP="00522ED5">
      <w:pPr>
        <w:pStyle w:val="af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Срок полномочий директора Учреждения определяется трудовым договором.</w:t>
      </w:r>
    </w:p>
    <w:p w:rsidR="00D20DE4" w:rsidRDefault="00262D62" w:rsidP="00522ED5">
      <w:pPr>
        <w:pStyle w:val="afb"/>
        <w:numPr>
          <w:ilvl w:val="1"/>
          <w:numId w:val="34"/>
        </w:numPr>
        <w:tabs>
          <w:tab w:val="left" w:pos="426"/>
          <w:tab w:val="left" w:pos="1134"/>
        </w:tabs>
        <w:ind w:left="0" w:firstLine="709"/>
        <w:jc w:val="both"/>
        <w:rPr>
          <w:rFonts w:ascii="Times New Roman" w:hAnsi="Times New Roman"/>
          <w:color w:val="22272F"/>
          <w:sz w:val="28"/>
          <w:lang w:eastAsia="ru-RU"/>
        </w:rPr>
      </w:pPr>
      <w:r>
        <w:rPr>
          <w:rFonts w:ascii="Times New Roman" w:hAnsi="Times New Roman"/>
          <w:color w:val="22272F"/>
          <w:sz w:val="28"/>
          <w:lang w:eastAsia="ru-RU"/>
        </w:rPr>
        <w:t xml:space="preserve">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определенную законами и настоящим Уставом, в том числе вопросы:</w:t>
      </w:r>
    </w:p>
    <w:p w:rsidR="00D20DE4" w:rsidRDefault="00262D62" w:rsidP="00522ED5">
      <w:pPr>
        <w:widowControl/>
        <w:tabs>
          <w:tab w:val="left" w:pos="426"/>
          <w:tab w:val="left" w:pos="709"/>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осуществления текущего руководства деятельностью Учреждения;</w:t>
      </w:r>
    </w:p>
    <w:p w:rsidR="00D20DE4" w:rsidRDefault="00262D62" w:rsidP="00522ED5">
      <w:pPr>
        <w:pStyle w:val="af0"/>
        <w:tabs>
          <w:tab w:val="left" w:pos="426"/>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представления интересов Учреждения и совершения сделок в порядке, установленном гражданским законодательством;</w:t>
      </w:r>
    </w:p>
    <w:p w:rsidR="00D20DE4" w:rsidRDefault="00262D62" w:rsidP="00522ED5">
      <w:pPr>
        <w:pStyle w:val="af0"/>
        <w:tabs>
          <w:tab w:val="left" w:pos="426"/>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формирования учетной политики Учреждения исходя из особенностей его структуры, отраслевых и иных особенностей деятельности;</w:t>
      </w:r>
    </w:p>
    <w:p w:rsidR="00D20DE4" w:rsidRDefault="00262D62" w:rsidP="00522ED5">
      <w:pPr>
        <w:pStyle w:val="af0"/>
        <w:tabs>
          <w:tab w:val="left" w:pos="426"/>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w:t>
      </w:r>
      <w:r w:rsidR="00547C28">
        <w:rPr>
          <w:rFonts w:ascii="Times New Roman" w:hAnsi="Times New Roman" w:cs="Times New Roman"/>
          <w:sz w:val="28"/>
          <w:szCs w:val="28"/>
          <w:lang w:eastAsia="ru-RU"/>
        </w:rPr>
        <w:t>я</w:t>
      </w:r>
      <w:r>
        <w:rPr>
          <w:rFonts w:ascii="Times New Roman" w:hAnsi="Times New Roman" w:cs="Times New Roman"/>
          <w:sz w:val="28"/>
          <w:szCs w:val="28"/>
          <w:lang w:eastAsia="ru-RU"/>
        </w:rPr>
        <w:t xml:space="preserve"> функционирования системы внутреннего мониторинга качества образования в Учреждении;</w:t>
      </w:r>
    </w:p>
    <w:p w:rsidR="00D20DE4" w:rsidRDefault="00262D62" w:rsidP="00522ED5">
      <w:pPr>
        <w:pStyle w:val="af0"/>
        <w:tabs>
          <w:tab w:val="left" w:pos="426"/>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утверждения внутренних документов Учреждения;</w:t>
      </w:r>
    </w:p>
    <w:p w:rsidR="00D20DE4" w:rsidRDefault="00262D62" w:rsidP="00522ED5">
      <w:pPr>
        <w:pStyle w:val="af0"/>
        <w:tabs>
          <w:tab w:val="left" w:pos="426"/>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реализации муниципального задания;</w:t>
      </w:r>
    </w:p>
    <w:p w:rsidR="00D20DE4" w:rsidRDefault="00262D62" w:rsidP="00522ED5">
      <w:pPr>
        <w:pStyle w:val="af0"/>
        <w:tabs>
          <w:tab w:val="left" w:pos="426"/>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распоряжения имуществом и средствами Учреждения в пределах прав, предоставленных ему Учредителем и определенных настоящим Уставом;</w:t>
      </w:r>
    </w:p>
    <w:p w:rsidR="00D20DE4" w:rsidRDefault="00262D62" w:rsidP="00522ED5">
      <w:pPr>
        <w:pStyle w:val="af0"/>
        <w:tabs>
          <w:tab w:val="left" w:pos="426"/>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подписани</w:t>
      </w:r>
      <w:r w:rsidR="00547C28">
        <w:rPr>
          <w:rFonts w:ascii="Times New Roman" w:hAnsi="Times New Roman" w:cs="Times New Roman"/>
          <w:sz w:val="28"/>
          <w:szCs w:val="28"/>
          <w:lang w:eastAsia="ru-RU"/>
        </w:rPr>
        <w:t>я</w:t>
      </w:r>
      <w:r>
        <w:rPr>
          <w:rFonts w:ascii="Times New Roman" w:hAnsi="Times New Roman" w:cs="Times New Roman"/>
          <w:sz w:val="28"/>
          <w:szCs w:val="28"/>
          <w:lang w:eastAsia="ru-RU"/>
        </w:rPr>
        <w:t xml:space="preserve"> финансовых документов Учреждения;</w:t>
      </w:r>
    </w:p>
    <w:p w:rsidR="00D20DE4" w:rsidRDefault="00262D62" w:rsidP="00522ED5">
      <w:pPr>
        <w:pStyle w:val="af0"/>
        <w:tabs>
          <w:tab w:val="left" w:pos="426"/>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подбора, приема на работу, расстановки и увольнения педагогических кадров и вспомогательного персонала, ответственности за уровень </w:t>
      </w:r>
      <w:r>
        <w:rPr>
          <w:rFonts w:ascii="Times New Roman" w:hAnsi="Times New Roman" w:cs="Times New Roman"/>
          <w:sz w:val="28"/>
          <w:szCs w:val="28"/>
          <w:lang w:eastAsia="ru-RU"/>
        </w:rPr>
        <w:br/>
        <w:t>их квалификации, поощрения и наложения мер дисциплинарного взыскания;</w:t>
      </w:r>
    </w:p>
    <w:p w:rsidR="00D20DE4" w:rsidRDefault="00262D62" w:rsidP="00522ED5">
      <w:pPr>
        <w:pStyle w:val="af0"/>
        <w:tabs>
          <w:tab w:val="left" w:pos="426"/>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установления заработной платы работников в зависимости </w:t>
      </w:r>
      <w:r>
        <w:rPr>
          <w:rFonts w:ascii="Times New Roman" w:hAnsi="Times New Roman" w:cs="Times New Roman"/>
          <w:sz w:val="28"/>
          <w:szCs w:val="28"/>
          <w:lang w:eastAsia="ru-RU"/>
        </w:rPr>
        <w:br/>
        <w:t>от квалификации работника, сложности, интенсивности, количества, качества и условий выполняемой работы, а также компенсационных выплат (доплаты и надбавки компенсационного характера) и стимулирующих выплат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D20DE4" w:rsidRDefault="00262D62" w:rsidP="00522ED5">
      <w:pPr>
        <w:pStyle w:val="af0"/>
        <w:tabs>
          <w:tab w:val="left" w:pos="426"/>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обеспечения соблюдения норм охраны труда и техники безопасности.</w:t>
      </w:r>
    </w:p>
    <w:p w:rsidR="00D20DE4" w:rsidRDefault="00522ED5" w:rsidP="00522ED5">
      <w:pPr>
        <w:pStyle w:val="afb"/>
        <w:numPr>
          <w:ilvl w:val="1"/>
          <w:numId w:val="34"/>
        </w:numPr>
        <w:tabs>
          <w:tab w:val="left" w:pos="426"/>
          <w:tab w:val="left" w:pos="709"/>
          <w:tab w:val="left" w:pos="1134"/>
        </w:tabs>
        <w:ind w:left="0" w:firstLine="709"/>
        <w:jc w:val="both"/>
        <w:rPr>
          <w:rFonts w:ascii="Times New Roman" w:hAnsi="Times New Roman"/>
          <w:color w:val="22272F"/>
          <w:sz w:val="28"/>
          <w:lang w:eastAsia="ru-RU"/>
        </w:rPr>
      </w:pPr>
      <w:r>
        <w:rPr>
          <w:rFonts w:ascii="Times New Roman" w:hAnsi="Times New Roman"/>
          <w:color w:val="22272F"/>
          <w:sz w:val="28"/>
          <w:lang w:eastAsia="ru-RU"/>
        </w:rPr>
        <w:t xml:space="preserve"> </w:t>
      </w:r>
      <w:r w:rsidR="00262D62">
        <w:rPr>
          <w:rFonts w:ascii="Times New Roman" w:hAnsi="Times New Roman"/>
          <w:color w:val="22272F"/>
          <w:sz w:val="28"/>
          <w:lang w:eastAsia="ru-RU"/>
        </w:rPr>
        <w:t>Руководитель Учреждения несет дисциплинарную, административную, уголовную и иную ответственность за:</w:t>
      </w:r>
    </w:p>
    <w:p w:rsidR="00D20DE4" w:rsidRDefault="00262D62" w:rsidP="00522ED5">
      <w:pPr>
        <w:widowControl/>
        <w:tabs>
          <w:tab w:val="left" w:pos="426"/>
          <w:tab w:val="left" w:pos="709"/>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невыполнение функций, отнесенных к его компетенции;</w:t>
      </w:r>
    </w:p>
    <w:p w:rsidR="00D20DE4" w:rsidRDefault="00262D62" w:rsidP="00522ED5">
      <w:pPr>
        <w:widowControl/>
        <w:tabs>
          <w:tab w:val="left" w:pos="426"/>
          <w:tab w:val="left" w:pos="709"/>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реализацию не в полном объеме образовательных программ </w:t>
      </w:r>
      <w:r>
        <w:rPr>
          <w:rFonts w:ascii="Times New Roman" w:hAnsi="Times New Roman" w:cs="Times New Roman"/>
          <w:color w:val="22272F"/>
          <w:sz w:val="28"/>
          <w:lang w:eastAsia="ru-RU"/>
        </w:rPr>
        <w:br/>
        <w:t>в соответствии с учебным планом и графиком учебного процесса;</w:t>
      </w:r>
    </w:p>
    <w:p w:rsidR="00D20DE4" w:rsidRDefault="00262D62" w:rsidP="00522ED5">
      <w:pPr>
        <w:widowControl/>
        <w:tabs>
          <w:tab w:val="left" w:pos="426"/>
          <w:tab w:val="left" w:pos="709"/>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жизнь и здоровье обучающихся и работников Учреждения;</w:t>
      </w:r>
    </w:p>
    <w:p w:rsidR="00D20DE4" w:rsidRDefault="00262D62" w:rsidP="00522ED5">
      <w:pPr>
        <w:widowControl/>
        <w:tabs>
          <w:tab w:val="left" w:pos="426"/>
          <w:tab w:val="left" w:pos="851"/>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иные действия (бездействие), предусмотренные законодательством Российской Федерации.</w:t>
      </w:r>
    </w:p>
    <w:p w:rsidR="00D20DE4" w:rsidRDefault="00522ED5" w:rsidP="00522ED5">
      <w:pPr>
        <w:widowControl/>
        <w:numPr>
          <w:ilvl w:val="1"/>
          <w:numId w:val="34"/>
        </w:numPr>
        <w:tabs>
          <w:tab w:val="left" w:pos="426"/>
          <w:tab w:val="left" w:pos="851"/>
          <w:tab w:val="left" w:pos="1134"/>
        </w:tabs>
        <w:ind w:left="0"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 </w:t>
      </w:r>
      <w:r w:rsidR="00262D62">
        <w:rPr>
          <w:rFonts w:ascii="Times New Roman" w:hAnsi="Times New Roman" w:cs="Times New Roman"/>
          <w:color w:val="22272F"/>
          <w:sz w:val="28"/>
          <w:lang w:eastAsia="ru-RU"/>
        </w:rPr>
        <w:t xml:space="preserve">Руководитель Учреждения действует от имени Учреждения </w:t>
      </w:r>
      <w:r w:rsidR="00262D62">
        <w:rPr>
          <w:rFonts w:ascii="Times New Roman" w:hAnsi="Times New Roman" w:cs="Times New Roman"/>
          <w:color w:val="22272F"/>
          <w:sz w:val="28"/>
          <w:lang w:eastAsia="ru-RU"/>
        </w:rPr>
        <w:br/>
        <w:t xml:space="preserve">без доверенности, представляет его интересы в органах власти </w:t>
      </w:r>
      <w:r w:rsidR="00262D62">
        <w:rPr>
          <w:rFonts w:ascii="Times New Roman" w:hAnsi="Times New Roman" w:cs="Times New Roman"/>
          <w:color w:val="22272F"/>
          <w:sz w:val="28"/>
          <w:lang w:eastAsia="ru-RU"/>
        </w:rPr>
        <w:br/>
        <w:t>и общественных организациях.</w:t>
      </w:r>
    </w:p>
    <w:p w:rsidR="00D20DE4" w:rsidRDefault="00262D62" w:rsidP="00522ED5">
      <w:pPr>
        <w:widowControl/>
        <w:numPr>
          <w:ilvl w:val="1"/>
          <w:numId w:val="34"/>
        </w:numPr>
        <w:tabs>
          <w:tab w:val="left" w:pos="993"/>
          <w:tab w:val="left" w:pos="1134"/>
        </w:tabs>
        <w:ind w:left="0"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 В Учреждении формируются коллегиальные органы </w:t>
      </w:r>
      <w:r>
        <w:rPr>
          <w:rFonts w:ascii="Times New Roman" w:hAnsi="Times New Roman" w:cs="Times New Roman"/>
          <w:color w:val="22272F"/>
          <w:sz w:val="28"/>
          <w:lang w:eastAsia="ru-RU"/>
        </w:rPr>
        <w:br/>
        <w:t xml:space="preserve">управления </w:t>
      </w:r>
      <w:r w:rsidR="00522ED5">
        <w:rPr>
          <w:rFonts w:ascii="Times New Roman" w:hAnsi="Times New Roman" w:cs="Times New Roman"/>
          <w:color w:val="22272F"/>
          <w:sz w:val="28"/>
          <w:lang w:eastAsia="ru-RU"/>
        </w:rPr>
        <w:t>–</w:t>
      </w:r>
      <w:r>
        <w:rPr>
          <w:rFonts w:ascii="Times New Roman" w:hAnsi="Times New Roman" w:cs="Times New Roman"/>
          <w:color w:val="22272F"/>
          <w:sz w:val="28"/>
          <w:lang w:eastAsia="ru-RU"/>
        </w:rPr>
        <w:t xml:space="preserve"> </w:t>
      </w:r>
      <w:r>
        <w:rPr>
          <w:rFonts w:ascii="Times New Roman" w:hAnsi="Times New Roman" w:cs="Times New Roman"/>
          <w:bCs/>
          <w:color w:val="22272F"/>
          <w:sz w:val="28"/>
          <w:lang w:eastAsia="ru-RU"/>
        </w:rPr>
        <w:t>общее собрание работников образовательной организации, управляющий совет, педагогический совет</w:t>
      </w:r>
      <w:r>
        <w:rPr>
          <w:rFonts w:ascii="Times New Roman" w:hAnsi="Times New Roman" w:cs="Times New Roman"/>
          <w:color w:val="22272F"/>
          <w:sz w:val="28"/>
          <w:lang w:eastAsia="ru-RU"/>
        </w:rPr>
        <w:t>.</w:t>
      </w:r>
    </w:p>
    <w:p w:rsidR="00D20DE4" w:rsidRDefault="00262D62" w:rsidP="00522ED5">
      <w:pPr>
        <w:widowControl/>
        <w:tabs>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Указанные органы осуществляют свою деятельность в соответствии </w:t>
      </w:r>
      <w:r>
        <w:rPr>
          <w:rFonts w:ascii="Times New Roman" w:hAnsi="Times New Roman" w:cs="Times New Roman"/>
          <w:color w:val="22272F"/>
          <w:sz w:val="28"/>
          <w:lang w:eastAsia="ru-RU"/>
        </w:rPr>
        <w:br/>
        <w:t xml:space="preserve">с </w:t>
      </w:r>
      <w:r>
        <w:rPr>
          <w:rFonts w:ascii="Times New Roman" w:hAnsi="Times New Roman" w:cs="Times New Roman"/>
          <w:sz w:val="28"/>
          <w:lang w:eastAsia="ru-RU"/>
        </w:rPr>
        <w:t xml:space="preserve">законодательством </w:t>
      </w:r>
      <w:r>
        <w:rPr>
          <w:rFonts w:ascii="Times New Roman" w:hAnsi="Times New Roman" w:cs="Times New Roman"/>
          <w:color w:val="22272F"/>
          <w:sz w:val="28"/>
          <w:lang w:eastAsia="ru-RU"/>
        </w:rPr>
        <w:t xml:space="preserve">об образовании, настоящим Уставом и положениями </w:t>
      </w:r>
      <w:r>
        <w:rPr>
          <w:rFonts w:ascii="Times New Roman" w:hAnsi="Times New Roman" w:cs="Times New Roman"/>
          <w:color w:val="22272F"/>
          <w:sz w:val="28"/>
          <w:lang w:eastAsia="ru-RU"/>
        </w:rPr>
        <w:br/>
        <w:t>о них.</w:t>
      </w:r>
    </w:p>
    <w:p w:rsidR="00D20DE4" w:rsidRDefault="00262D62" w:rsidP="00522ED5">
      <w:pPr>
        <w:numPr>
          <w:ilvl w:val="1"/>
          <w:numId w:val="34"/>
        </w:numPr>
        <w:tabs>
          <w:tab w:val="left" w:pos="1134"/>
        </w:tabs>
        <w:ind w:left="0" w:firstLine="709"/>
        <w:contextualSpacing/>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w:t>
      </w:r>
      <w:r>
        <w:rPr>
          <w:rFonts w:ascii="Times New Roman" w:hAnsi="Times New Roman" w:cs="Times New Roman"/>
          <w:color w:val="22272F"/>
          <w:sz w:val="28"/>
          <w:lang w:eastAsia="ru-RU"/>
        </w:rPr>
        <w:br/>
        <w:t xml:space="preserve">и законные интересы, по инициативе обучающихся, родителей (законных </w:t>
      </w:r>
      <w:r>
        <w:rPr>
          <w:rFonts w:ascii="Times New Roman" w:hAnsi="Times New Roman" w:cs="Times New Roman"/>
          <w:color w:val="22272F"/>
          <w:sz w:val="28"/>
          <w:lang w:eastAsia="ru-RU"/>
        </w:rPr>
        <w:lastRenderedPageBreak/>
        <w:t xml:space="preserve">представителей) несовершеннолетних обучающихся и педагогических работников в Учреждении могут быть созданы советы обучающихся, советы родителей (законных представителей) несовершеннолетних обучающихся, профессиональные союзы обучающихся и (или) работников Учреждения (далее </w:t>
      </w:r>
      <w:r w:rsidR="00522ED5">
        <w:rPr>
          <w:rFonts w:ascii="Times New Roman" w:hAnsi="Times New Roman" w:cs="Times New Roman"/>
          <w:color w:val="22272F"/>
          <w:sz w:val="28"/>
          <w:lang w:eastAsia="ru-RU"/>
        </w:rPr>
        <w:t>–</w:t>
      </w:r>
      <w:r>
        <w:rPr>
          <w:rFonts w:ascii="Times New Roman" w:hAnsi="Times New Roman" w:cs="Times New Roman"/>
          <w:color w:val="22272F"/>
          <w:sz w:val="28"/>
          <w:lang w:eastAsia="ru-RU"/>
        </w:rPr>
        <w:t xml:space="preserve"> представительные органы обучающихся, представительные органы работников).</w:t>
      </w:r>
    </w:p>
    <w:p w:rsidR="00D20DE4" w:rsidRDefault="00262D62" w:rsidP="00522ED5">
      <w:pPr>
        <w:widowControl/>
        <w:numPr>
          <w:ilvl w:val="1"/>
          <w:numId w:val="34"/>
        </w:numPr>
        <w:tabs>
          <w:tab w:val="left" w:pos="993"/>
          <w:tab w:val="left" w:pos="1134"/>
        </w:tabs>
        <w:ind w:left="0"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 Общее собрание работников Учреждения является органом общественного самоуправления в Учреждении, который включает в себя весь трудовой коллектив Учреждения. Собрание считается правомочным, если на нем присутствует не менее двух третей списочного состава работников Учреждения. Решения Общего собрания принимаются открытым голосованием, простым большинством голосов. Каждый член Общего собрания имеет один голос.</w:t>
      </w:r>
    </w:p>
    <w:p w:rsidR="00D20DE4" w:rsidRDefault="00262D62" w:rsidP="00522ED5">
      <w:pPr>
        <w:widowControl/>
        <w:tabs>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Общее собрание проводится по мере необходимости. О повестке дня, времени и месте его проведения должно быть объявлено не менее </w:t>
      </w:r>
      <w:r w:rsidR="00522ED5">
        <w:rPr>
          <w:rFonts w:ascii="Times New Roman" w:hAnsi="Times New Roman" w:cs="Times New Roman"/>
          <w:color w:val="22272F"/>
          <w:sz w:val="28"/>
          <w:lang w:eastAsia="ru-RU"/>
        </w:rPr>
        <w:br/>
      </w:r>
      <w:r>
        <w:rPr>
          <w:rFonts w:ascii="Times New Roman" w:hAnsi="Times New Roman" w:cs="Times New Roman"/>
          <w:color w:val="22272F"/>
          <w:sz w:val="28"/>
          <w:lang w:eastAsia="ru-RU"/>
        </w:rPr>
        <w:t>чем за 3 дня.</w:t>
      </w:r>
    </w:p>
    <w:p w:rsidR="00D20DE4" w:rsidRDefault="00262D62" w:rsidP="00522ED5">
      <w:pPr>
        <w:widowControl/>
        <w:tabs>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Общее собрание принимает решения о принятии Коллективного договора</w:t>
      </w:r>
      <w:proofErr w:type="gramStart"/>
      <w:r>
        <w:rPr>
          <w:rFonts w:ascii="Times New Roman" w:hAnsi="Times New Roman" w:cs="Times New Roman"/>
          <w:color w:val="22272F"/>
          <w:sz w:val="28"/>
          <w:lang w:eastAsia="ru-RU"/>
        </w:rPr>
        <w:t>,</w:t>
      </w:r>
      <w:r w:rsidR="00522ED5">
        <w:rPr>
          <w:rFonts w:ascii="Times New Roman" w:hAnsi="Times New Roman" w:cs="Times New Roman"/>
          <w:color w:val="22272F"/>
          <w:sz w:val="28"/>
          <w:lang w:eastAsia="ru-RU"/>
        </w:rPr>
        <w:t xml:space="preserve"> </w:t>
      </w:r>
      <w:r>
        <w:rPr>
          <w:rFonts w:ascii="Times New Roman" w:hAnsi="Times New Roman" w:cs="Times New Roman"/>
          <w:color w:val="22272F"/>
          <w:sz w:val="28"/>
          <w:lang w:eastAsia="ru-RU"/>
        </w:rPr>
        <w:t>Правил</w:t>
      </w:r>
      <w:proofErr w:type="gramEnd"/>
      <w:r>
        <w:rPr>
          <w:rFonts w:ascii="Times New Roman" w:hAnsi="Times New Roman" w:cs="Times New Roman"/>
          <w:color w:val="22272F"/>
          <w:sz w:val="28"/>
          <w:lang w:eastAsia="ru-RU"/>
        </w:rPr>
        <w:t xml:space="preserve"> внутреннего трудового распорядка, положения об оплате труда и стимулирующих выплатах работников Учреждения и других локальных актов по Учреждению.</w:t>
      </w:r>
    </w:p>
    <w:p w:rsidR="00D20DE4" w:rsidRDefault="00262D62" w:rsidP="00522ED5">
      <w:pPr>
        <w:widowControl/>
        <w:tabs>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По инициативе директора Учреждения на рассмотрение могут быть внесены и иные вопросы.</w:t>
      </w:r>
    </w:p>
    <w:p w:rsidR="00D20DE4" w:rsidRDefault="00262D62" w:rsidP="00522ED5">
      <w:pPr>
        <w:widowControl/>
        <w:numPr>
          <w:ilvl w:val="1"/>
          <w:numId w:val="34"/>
        </w:numPr>
        <w:tabs>
          <w:tab w:val="left" w:pos="993"/>
          <w:tab w:val="left" w:pos="1134"/>
        </w:tabs>
        <w:ind w:left="0"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 Управляющий совет Учреждения </w:t>
      </w:r>
      <w:r w:rsidR="00522ED5">
        <w:rPr>
          <w:rFonts w:ascii="Times New Roman" w:hAnsi="Times New Roman" w:cs="Times New Roman"/>
          <w:color w:val="22272F"/>
          <w:sz w:val="28"/>
          <w:lang w:eastAsia="ru-RU"/>
        </w:rPr>
        <w:t>–</w:t>
      </w:r>
      <w:r>
        <w:rPr>
          <w:rFonts w:ascii="Times New Roman" w:hAnsi="Times New Roman" w:cs="Times New Roman"/>
          <w:color w:val="22272F"/>
          <w:sz w:val="28"/>
          <w:lang w:eastAsia="ru-RU"/>
        </w:rPr>
        <w:t xml:space="preserve"> коллегиальный орган, состоящий из избранных членов и имеющий управленческие полномочия </w:t>
      </w:r>
      <w:r w:rsidR="00522ED5">
        <w:rPr>
          <w:rFonts w:ascii="Times New Roman" w:hAnsi="Times New Roman" w:cs="Times New Roman"/>
          <w:color w:val="22272F"/>
          <w:sz w:val="28"/>
          <w:lang w:eastAsia="ru-RU"/>
        </w:rPr>
        <w:br/>
      </w:r>
      <w:r>
        <w:rPr>
          <w:rFonts w:ascii="Times New Roman" w:hAnsi="Times New Roman" w:cs="Times New Roman"/>
          <w:color w:val="22272F"/>
          <w:sz w:val="28"/>
          <w:lang w:eastAsia="ru-RU"/>
        </w:rPr>
        <w:t xml:space="preserve">по решению и согласованию значимых вопросов функционирования </w:t>
      </w:r>
      <w:r>
        <w:rPr>
          <w:rFonts w:ascii="Times New Roman" w:hAnsi="Times New Roman" w:cs="Times New Roman"/>
          <w:color w:val="22272F"/>
          <w:sz w:val="28"/>
          <w:lang w:eastAsia="ru-RU"/>
        </w:rPr>
        <w:br/>
        <w:t>и развития Учреждения.</w:t>
      </w:r>
    </w:p>
    <w:p w:rsidR="00D20DE4" w:rsidRDefault="00262D62" w:rsidP="00522ED5">
      <w:pPr>
        <w:widowControl/>
        <w:tabs>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В Управляющий совет Учреждения входят избираемые представители участников образовательных отношений (педагогические работники, обучающиеся, их родители (законные представители), другие работники Учреждения, представители общественности (научной, культуры, деловой </w:t>
      </w:r>
      <w:r w:rsidR="00522ED5">
        <w:rPr>
          <w:rFonts w:ascii="Times New Roman" w:hAnsi="Times New Roman" w:cs="Times New Roman"/>
          <w:color w:val="22272F"/>
          <w:sz w:val="28"/>
          <w:lang w:eastAsia="ru-RU"/>
        </w:rPr>
        <w:br/>
      </w:r>
      <w:r>
        <w:rPr>
          <w:rFonts w:ascii="Times New Roman" w:hAnsi="Times New Roman" w:cs="Times New Roman"/>
          <w:color w:val="22272F"/>
          <w:sz w:val="28"/>
          <w:lang w:eastAsia="ru-RU"/>
        </w:rPr>
        <w:t>и т.д.), а также представители профсоюзных организаций</w:t>
      </w:r>
      <w:r w:rsidR="00547C28">
        <w:rPr>
          <w:rFonts w:ascii="Times New Roman" w:hAnsi="Times New Roman" w:cs="Times New Roman"/>
          <w:color w:val="22272F"/>
          <w:sz w:val="28"/>
          <w:lang w:eastAsia="ru-RU"/>
        </w:rPr>
        <w:t>)</w:t>
      </w:r>
      <w:r>
        <w:rPr>
          <w:rFonts w:ascii="Times New Roman" w:hAnsi="Times New Roman" w:cs="Times New Roman"/>
          <w:color w:val="22272F"/>
          <w:sz w:val="28"/>
          <w:lang w:eastAsia="ru-RU"/>
        </w:rPr>
        <w:t>.</w:t>
      </w:r>
    </w:p>
    <w:p w:rsidR="00D20DE4" w:rsidRDefault="00262D62" w:rsidP="00522ED5">
      <w:pPr>
        <w:widowControl/>
        <w:tabs>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В состав Управляющего совета входит по должности руководитель Учреждения.</w:t>
      </w:r>
    </w:p>
    <w:p w:rsidR="00D20DE4" w:rsidRDefault="00262D62" w:rsidP="00522ED5">
      <w:pPr>
        <w:widowControl/>
        <w:tabs>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К компетенции Управляющего совета относятся:</w:t>
      </w:r>
    </w:p>
    <w:p w:rsidR="00D20DE4" w:rsidRDefault="00262D62" w:rsidP="00522ED5">
      <w:pPr>
        <w:widowControl/>
        <w:tabs>
          <w:tab w:val="left" w:pos="709"/>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согласование компонента Учреждения, учебного плана («школьного компонента») и профилей обучения;</w:t>
      </w:r>
    </w:p>
    <w:p w:rsidR="00D20DE4" w:rsidRDefault="00262D62" w:rsidP="00522ED5">
      <w:pPr>
        <w:widowControl/>
        <w:tabs>
          <w:tab w:val="left" w:pos="709"/>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утверждение программы развития Учреждения;</w:t>
      </w:r>
    </w:p>
    <w:p w:rsidR="00D20DE4" w:rsidRDefault="00262D62" w:rsidP="00522ED5">
      <w:pPr>
        <w:widowControl/>
        <w:tabs>
          <w:tab w:val="left" w:pos="709"/>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установление режима занятий обучающихся по представлению педагогического совета, в том числе продолжительности учебной недели (пятидневной или шестидневной), времени начала и окончания занятий;</w:t>
      </w:r>
    </w:p>
    <w:p w:rsidR="00D20DE4" w:rsidRDefault="00262D62" w:rsidP="00522ED5">
      <w:pPr>
        <w:widowControl/>
        <w:tabs>
          <w:tab w:val="left" w:pos="709"/>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заслушивание по представлению руководителя Учреждения </w:t>
      </w:r>
      <w:r>
        <w:rPr>
          <w:rFonts w:ascii="Times New Roman" w:hAnsi="Times New Roman" w:cs="Times New Roman"/>
          <w:color w:val="22272F"/>
          <w:sz w:val="28"/>
          <w:lang w:eastAsia="ru-RU"/>
        </w:rPr>
        <w:br/>
        <w:t>и утверждение ежегодного публичного отчета Учреждения по итогам учебного и финансового года;</w:t>
      </w:r>
    </w:p>
    <w:p w:rsidR="00D20DE4" w:rsidRDefault="00262D62" w:rsidP="00522ED5">
      <w:pPr>
        <w:widowControl/>
        <w:tabs>
          <w:tab w:val="left" w:pos="709"/>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lastRenderedPageBreak/>
        <w:t>представление ежегодного публичного отчета Учреждения общественности и Учредителю;</w:t>
      </w:r>
    </w:p>
    <w:p w:rsidR="00D20DE4" w:rsidRDefault="00262D62" w:rsidP="00522ED5">
      <w:pPr>
        <w:widowControl/>
        <w:tabs>
          <w:tab w:val="left" w:pos="709"/>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содействие в привлечении Комитетом по образованию администрации Ханты-Мансийского района средств из внебюджетных источников;</w:t>
      </w:r>
    </w:p>
    <w:p w:rsidR="00D20DE4" w:rsidRDefault="00262D62" w:rsidP="00522ED5">
      <w:pPr>
        <w:widowControl/>
        <w:tabs>
          <w:tab w:val="left" w:pos="709"/>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участие в определении системы стимулирования качественного труда работников Учреждения;</w:t>
      </w:r>
    </w:p>
    <w:p w:rsidR="00D20DE4" w:rsidRDefault="00262D62" w:rsidP="00522ED5">
      <w:pPr>
        <w:widowControl/>
        <w:tabs>
          <w:tab w:val="left" w:pos="709"/>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рассмотрение вопросов создания здоровых и безопасных условий обучения и воспитания в Учреждении;</w:t>
      </w:r>
    </w:p>
    <w:p w:rsidR="00D20DE4" w:rsidRDefault="00262D62" w:rsidP="00522ED5">
      <w:pPr>
        <w:widowControl/>
        <w:tabs>
          <w:tab w:val="left" w:pos="709"/>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иные полномочия, закрепленные за Управляющим советом </w:t>
      </w:r>
      <w:r>
        <w:rPr>
          <w:rFonts w:ascii="Times New Roman" w:hAnsi="Times New Roman" w:cs="Times New Roman"/>
          <w:color w:val="22272F"/>
          <w:sz w:val="28"/>
          <w:lang w:eastAsia="ru-RU"/>
        </w:rPr>
        <w:br/>
        <w:t>по решению Учредителя.</w:t>
      </w:r>
    </w:p>
    <w:p w:rsidR="00D20DE4" w:rsidRDefault="00262D62" w:rsidP="00522ED5">
      <w:pPr>
        <w:widowControl/>
        <w:numPr>
          <w:ilvl w:val="1"/>
          <w:numId w:val="34"/>
        </w:numPr>
        <w:tabs>
          <w:tab w:val="left" w:pos="993"/>
          <w:tab w:val="left" w:pos="1134"/>
        </w:tabs>
        <w:ind w:left="0"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 Педагогический совет Учреждения является постоянно действующим органом управления Учреждения для рассмотрения основных вопросов образовательной деятельности.</w:t>
      </w:r>
    </w:p>
    <w:p w:rsidR="00D20DE4" w:rsidRDefault="00262D62" w:rsidP="00522ED5">
      <w:pPr>
        <w:widowControl/>
        <w:tabs>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Членами Педагогического совета являются все педагогические работники Учреждения, председателем Педагогического совета является директор Учреждения.</w:t>
      </w:r>
    </w:p>
    <w:p w:rsidR="00D20DE4" w:rsidRDefault="00262D62" w:rsidP="00522ED5">
      <w:pPr>
        <w:widowControl/>
        <w:tabs>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Заседания Педагогического совета проводятся в соответствии </w:t>
      </w:r>
      <w:r w:rsidR="00522ED5">
        <w:rPr>
          <w:rFonts w:ascii="Times New Roman" w:hAnsi="Times New Roman" w:cs="Times New Roman"/>
          <w:color w:val="22272F"/>
          <w:sz w:val="28"/>
          <w:lang w:eastAsia="ru-RU"/>
        </w:rPr>
        <w:br/>
      </w:r>
      <w:r>
        <w:rPr>
          <w:rFonts w:ascii="Times New Roman" w:hAnsi="Times New Roman" w:cs="Times New Roman"/>
          <w:color w:val="22272F"/>
          <w:sz w:val="28"/>
          <w:lang w:eastAsia="ru-RU"/>
        </w:rPr>
        <w:t>с планом работы Учреждения, но не реже четырех раз в течение учебного года.</w:t>
      </w:r>
    </w:p>
    <w:p w:rsidR="00D20DE4" w:rsidRDefault="00262D62" w:rsidP="00522ED5">
      <w:pPr>
        <w:widowControl/>
        <w:tabs>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Решения Педагогического совета являются рекомендательными </w:t>
      </w:r>
      <w:r w:rsidR="00522ED5">
        <w:rPr>
          <w:rFonts w:ascii="Times New Roman" w:hAnsi="Times New Roman" w:cs="Times New Roman"/>
          <w:color w:val="22272F"/>
          <w:sz w:val="28"/>
          <w:lang w:eastAsia="ru-RU"/>
        </w:rPr>
        <w:br/>
      </w:r>
      <w:r>
        <w:rPr>
          <w:rFonts w:ascii="Times New Roman" w:hAnsi="Times New Roman" w:cs="Times New Roman"/>
          <w:color w:val="22272F"/>
          <w:sz w:val="28"/>
          <w:lang w:eastAsia="ru-RU"/>
        </w:rPr>
        <w:t xml:space="preserve">для коллектива Учреждения. Решения Педагогического совета, утвержденные приказом Учреждения, являются обязательными </w:t>
      </w:r>
      <w:r w:rsidR="00522ED5">
        <w:rPr>
          <w:rFonts w:ascii="Times New Roman" w:hAnsi="Times New Roman" w:cs="Times New Roman"/>
          <w:color w:val="22272F"/>
          <w:sz w:val="28"/>
          <w:lang w:eastAsia="ru-RU"/>
        </w:rPr>
        <w:br/>
      </w:r>
      <w:r>
        <w:rPr>
          <w:rFonts w:ascii="Times New Roman" w:hAnsi="Times New Roman" w:cs="Times New Roman"/>
          <w:color w:val="22272F"/>
          <w:sz w:val="28"/>
          <w:lang w:eastAsia="ru-RU"/>
        </w:rPr>
        <w:t>для исполнения.</w:t>
      </w:r>
    </w:p>
    <w:p w:rsidR="00D20DE4" w:rsidRDefault="00262D62" w:rsidP="00522ED5">
      <w:pPr>
        <w:widowControl/>
        <w:tabs>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Полномочия Педагогического совета Учреждения:</w:t>
      </w:r>
    </w:p>
    <w:p w:rsidR="00D20DE4" w:rsidRDefault="00262D62" w:rsidP="00522ED5">
      <w:pPr>
        <w:widowControl/>
        <w:tabs>
          <w:tab w:val="left" w:pos="709"/>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разрабатывает образовательную программу Учреждения </w:t>
      </w:r>
      <w:r>
        <w:rPr>
          <w:rFonts w:ascii="Times New Roman" w:hAnsi="Times New Roman" w:cs="Times New Roman"/>
          <w:color w:val="22272F"/>
          <w:sz w:val="28"/>
          <w:lang w:eastAsia="ru-RU"/>
        </w:rPr>
        <w:br/>
        <w:t>и представляет ее для принятия Управляющему совету Учреждения;</w:t>
      </w:r>
    </w:p>
    <w:p w:rsidR="00D20DE4" w:rsidRDefault="00262D62" w:rsidP="00522ED5">
      <w:pPr>
        <w:widowControl/>
        <w:tabs>
          <w:tab w:val="left" w:pos="709"/>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разрабатывает и утверждает отдельные положения и другие локальные акты, регламентирующие деятельность структурных подразделений и др.;</w:t>
      </w:r>
    </w:p>
    <w:p w:rsidR="00D20DE4" w:rsidRDefault="00262D62" w:rsidP="00522ED5">
      <w:pPr>
        <w:widowControl/>
        <w:tabs>
          <w:tab w:val="left" w:pos="709"/>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обсуждает и принимает решения по любым вопросам, касающимся содержания образования;</w:t>
      </w:r>
    </w:p>
    <w:p w:rsidR="00D20DE4" w:rsidRDefault="00262D62" w:rsidP="00522ED5">
      <w:pPr>
        <w:widowControl/>
        <w:tabs>
          <w:tab w:val="left" w:pos="709"/>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утверждает план работы Учреждения на учебный год;</w:t>
      </w:r>
    </w:p>
    <w:p w:rsidR="00D20DE4" w:rsidRDefault="00262D62" w:rsidP="00522ED5">
      <w:pPr>
        <w:widowControl/>
        <w:tabs>
          <w:tab w:val="left" w:pos="709"/>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утверждает характеристики преподавателей, представляемых </w:t>
      </w:r>
      <w:r>
        <w:rPr>
          <w:rFonts w:ascii="Times New Roman" w:hAnsi="Times New Roman" w:cs="Times New Roman"/>
          <w:color w:val="22272F"/>
          <w:sz w:val="28"/>
          <w:lang w:eastAsia="ru-RU"/>
        </w:rPr>
        <w:br/>
        <w:t>к почетному званию и наградам;</w:t>
      </w:r>
    </w:p>
    <w:p w:rsidR="00D20DE4" w:rsidRDefault="00262D62" w:rsidP="00522ED5">
      <w:pPr>
        <w:widowControl/>
        <w:tabs>
          <w:tab w:val="left" w:pos="709"/>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иные вопросы, отнесенные к его компетенции.</w:t>
      </w:r>
    </w:p>
    <w:p w:rsidR="00D20DE4" w:rsidRDefault="00262D62" w:rsidP="00522ED5">
      <w:pPr>
        <w:widowControl/>
        <w:tabs>
          <w:tab w:val="left" w:pos="993"/>
          <w:tab w:val="left" w:pos="1134"/>
        </w:tabs>
        <w:ind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Вопросы, относящиеся к деятельности Педагогического совета Учреждения, не урегулированные настоящим Уставом, регламентируются Положением о Педагогическом совете Учреждения, принятом на общем собрании Учреждения.</w:t>
      </w:r>
    </w:p>
    <w:p w:rsidR="00D20DE4" w:rsidRDefault="00262D62" w:rsidP="00522ED5">
      <w:pPr>
        <w:widowControl/>
        <w:numPr>
          <w:ilvl w:val="1"/>
          <w:numId w:val="34"/>
        </w:numPr>
        <w:tabs>
          <w:tab w:val="left" w:pos="993"/>
          <w:tab w:val="left" w:pos="1134"/>
        </w:tabs>
        <w:ind w:left="0" w:firstLine="709"/>
        <w:jc w:val="both"/>
        <w:rPr>
          <w:rFonts w:ascii="Times New Roman" w:hAnsi="Times New Roman" w:cs="Times New Roman"/>
          <w:color w:val="22272F"/>
          <w:sz w:val="28"/>
          <w:lang w:eastAsia="ru-RU"/>
        </w:rPr>
      </w:pPr>
      <w:r>
        <w:rPr>
          <w:rFonts w:ascii="Times New Roman" w:hAnsi="Times New Roman" w:cs="Times New Roman"/>
          <w:color w:val="22272F"/>
          <w:sz w:val="28"/>
          <w:lang w:eastAsia="ru-RU"/>
        </w:rPr>
        <w:t xml:space="preserve"> Контроль за деятельностью Учреждения осуществляет учредитель Учреждения и другие органы в пределах предоставленных </w:t>
      </w:r>
      <w:r>
        <w:rPr>
          <w:rFonts w:ascii="Times New Roman" w:hAnsi="Times New Roman" w:cs="Times New Roman"/>
          <w:color w:val="22272F"/>
          <w:sz w:val="28"/>
          <w:lang w:eastAsia="ru-RU"/>
        </w:rPr>
        <w:br/>
        <w:t>им полномочий.</w:t>
      </w:r>
    </w:p>
    <w:p w:rsidR="00D20DE4" w:rsidRDefault="00D20DE4">
      <w:pPr>
        <w:pStyle w:val="af0"/>
        <w:ind w:firstLine="567"/>
        <w:jc w:val="both"/>
        <w:rPr>
          <w:rFonts w:ascii="Times New Roman" w:hAnsi="Times New Roman" w:cs="Times New Roman"/>
          <w:sz w:val="28"/>
          <w:szCs w:val="28"/>
        </w:rPr>
      </w:pPr>
    </w:p>
    <w:p w:rsidR="004857C0" w:rsidRDefault="004857C0">
      <w:pPr>
        <w:pStyle w:val="af0"/>
        <w:ind w:firstLine="567"/>
        <w:jc w:val="both"/>
        <w:rPr>
          <w:rFonts w:ascii="Times New Roman" w:hAnsi="Times New Roman" w:cs="Times New Roman"/>
          <w:sz w:val="28"/>
          <w:szCs w:val="28"/>
        </w:rPr>
      </w:pPr>
    </w:p>
    <w:p w:rsidR="00D20DE4" w:rsidRDefault="00262D62" w:rsidP="004857C0">
      <w:pPr>
        <w:pStyle w:val="afb"/>
        <w:numPr>
          <w:ilvl w:val="0"/>
          <w:numId w:val="24"/>
        </w:numPr>
        <w:tabs>
          <w:tab w:val="left" w:pos="426"/>
          <w:tab w:val="left" w:pos="851"/>
        </w:tabs>
        <w:spacing w:after="240"/>
        <w:ind w:left="0" w:firstLine="0"/>
        <w:jc w:val="center"/>
        <w:rPr>
          <w:rFonts w:ascii="Times New Roman" w:hAnsi="Times New Roman"/>
          <w:sz w:val="28"/>
          <w:szCs w:val="28"/>
          <w:lang w:eastAsia="ru-RU" w:bidi="ru-RU"/>
        </w:rPr>
      </w:pPr>
      <w:bookmarkStart w:id="2" w:name="bookmark8"/>
      <w:r>
        <w:rPr>
          <w:rFonts w:ascii="Times New Roman" w:hAnsi="Times New Roman"/>
          <w:sz w:val="28"/>
          <w:szCs w:val="28"/>
          <w:lang w:eastAsia="ru-RU" w:bidi="ru-RU"/>
        </w:rPr>
        <w:lastRenderedPageBreak/>
        <w:t>ЛОКАЛЬНЫЕ НОРМАТИВНЫЕ АКТЫ УЧРЕЖДЕНИЯ</w:t>
      </w:r>
    </w:p>
    <w:p w:rsidR="00D20DE4" w:rsidRDefault="00262D62" w:rsidP="004857C0">
      <w:pPr>
        <w:numPr>
          <w:ilvl w:val="1"/>
          <w:numId w:val="24"/>
        </w:numPr>
        <w:tabs>
          <w:tab w:val="left" w:pos="851"/>
          <w:tab w:val="left" w:pos="993"/>
          <w:tab w:val="left" w:pos="1134"/>
        </w:tabs>
        <w:ind w:left="0" w:firstLine="709"/>
        <w:jc w:val="both"/>
        <w:rPr>
          <w:rFonts w:ascii="Times New Roman" w:hAnsi="Times New Roman" w:cs="Times New Roman"/>
          <w:b/>
          <w:sz w:val="28"/>
          <w:szCs w:val="28"/>
          <w:lang w:eastAsia="ru-RU" w:bidi="ru-RU"/>
        </w:rPr>
      </w:pPr>
      <w:r>
        <w:rPr>
          <w:rFonts w:ascii="Times New Roman" w:hAnsi="Times New Roman" w:cs="Times New Roman"/>
          <w:sz w:val="28"/>
          <w:szCs w:val="28"/>
          <w:lang w:eastAsia="ru-RU" w:bidi="ru-RU"/>
        </w:rPr>
        <w:t xml:space="preserve"> Учреждение принимает локальные нормативные акты, содержащие нормы, регулирующие образовательные отношения, </w:t>
      </w:r>
      <w:r>
        <w:rPr>
          <w:rFonts w:ascii="Times New Roman" w:hAnsi="Times New Roman" w:cs="Times New Roman"/>
          <w:sz w:val="28"/>
          <w:szCs w:val="28"/>
          <w:lang w:eastAsia="ru-RU" w:bidi="ru-RU"/>
        </w:rPr>
        <w:br/>
        <w:t>в пределах своей компетенции в соответствии с законодательством Российской Федерации в порядке, установленном настоящим Уставом.</w:t>
      </w:r>
    </w:p>
    <w:p w:rsidR="00D20DE4" w:rsidRDefault="00262D62" w:rsidP="004857C0">
      <w:pPr>
        <w:tabs>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Учреждение принимает локальные нормативные акты по основным вопросам организации и осуществления образовательной деятельности, </w:t>
      </w:r>
      <w:r>
        <w:rPr>
          <w:rFonts w:ascii="Times New Roman" w:hAnsi="Times New Roman" w:cs="Times New Roman"/>
          <w:sz w:val="28"/>
          <w:szCs w:val="28"/>
          <w:lang w:eastAsia="ru-RU" w:bidi="ru-RU"/>
        </w:rPr>
        <w:br/>
        <w:t xml:space="preserve">в том числе регламентирующие правила приёма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w:t>
      </w:r>
      <w:r w:rsidR="004857C0">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t>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w:t>
      </w:r>
    </w:p>
    <w:p w:rsidR="00D20DE4" w:rsidRDefault="00262D62" w:rsidP="004857C0">
      <w:pPr>
        <w:numPr>
          <w:ilvl w:val="1"/>
          <w:numId w:val="24"/>
        </w:numPr>
        <w:tabs>
          <w:tab w:val="left" w:pos="851"/>
          <w:tab w:val="left" w:pos="993"/>
          <w:tab w:val="left" w:pos="1134"/>
        </w:tabs>
        <w:ind w:left="0"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При принятии локальных нормативных актов, затрагивающих права обучающихся и работников Учреждения, учитывается мнение советов обучающихся, родительского комитета, а также в порядке </w:t>
      </w:r>
      <w:r>
        <w:rPr>
          <w:rFonts w:ascii="Times New Roman" w:hAnsi="Times New Roman" w:cs="Times New Roman"/>
          <w:sz w:val="28"/>
          <w:szCs w:val="28"/>
          <w:lang w:eastAsia="ru-RU" w:bidi="ru-RU"/>
        </w:rPr>
        <w:br/>
        <w:t>и в случаях, которые предусмотрены трудовым законодательством Российской Федерации, профсоюзного комитета или представительного органа трудового коллектива Учреждения.</w:t>
      </w:r>
    </w:p>
    <w:p w:rsidR="00D20DE4" w:rsidRDefault="00262D62" w:rsidP="004857C0">
      <w:pPr>
        <w:numPr>
          <w:ilvl w:val="1"/>
          <w:numId w:val="24"/>
        </w:numPr>
        <w:tabs>
          <w:tab w:val="left" w:pos="851"/>
          <w:tab w:val="left" w:pos="993"/>
          <w:tab w:val="left" w:pos="1134"/>
        </w:tabs>
        <w:ind w:left="0"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Нормы локальных нормативных актов, ухудшающие положение обучающихся или работников Учреждения по сравнению с установленным законодательством Российской Федерации об образовании, трудовым законодательством Российской Федерации, либо принятые с нарушением установленного порядка, не применяются и подлежат отмене Учреждением.</w:t>
      </w:r>
    </w:p>
    <w:p w:rsidR="00D20DE4" w:rsidRDefault="00262D62" w:rsidP="004857C0">
      <w:pPr>
        <w:numPr>
          <w:ilvl w:val="1"/>
          <w:numId w:val="24"/>
        </w:numPr>
        <w:tabs>
          <w:tab w:val="left" w:pos="851"/>
          <w:tab w:val="left" w:pos="993"/>
          <w:tab w:val="left" w:pos="1134"/>
        </w:tabs>
        <w:ind w:left="0"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Локальные нормативные акты согласовываются и принимаются коллегиальными органами управления Учреждения, когда такие случаи предусмотрены Уставом, и утверждаются директором Учреждения.</w:t>
      </w:r>
    </w:p>
    <w:p w:rsidR="00D20DE4" w:rsidRDefault="00D20DE4">
      <w:pPr>
        <w:tabs>
          <w:tab w:val="left" w:pos="567"/>
          <w:tab w:val="left" w:pos="600"/>
          <w:tab w:val="left" w:pos="993"/>
          <w:tab w:val="left" w:pos="1134"/>
          <w:tab w:val="left" w:pos="1414"/>
        </w:tabs>
        <w:ind w:firstLine="567"/>
        <w:jc w:val="both"/>
        <w:rPr>
          <w:rFonts w:ascii="Times New Roman" w:hAnsi="Times New Roman" w:cs="Times New Roman"/>
          <w:sz w:val="28"/>
          <w:szCs w:val="28"/>
          <w:lang w:eastAsia="ru-RU" w:bidi="ru-RU"/>
        </w:rPr>
      </w:pPr>
    </w:p>
    <w:p w:rsidR="00D20DE4" w:rsidRDefault="00262D62" w:rsidP="004857C0">
      <w:pPr>
        <w:numPr>
          <w:ilvl w:val="0"/>
          <w:numId w:val="24"/>
        </w:numPr>
        <w:tabs>
          <w:tab w:val="left" w:pos="142"/>
          <w:tab w:val="left" w:pos="600"/>
          <w:tab w:val="left" w:pos="993"/>
          <w:tab w:val="left" w:pos="1134"/>
          <w:tab w:val="left" w:pos="1414"/>
        </w:tabs>
        <w:spacing w:after="240"/>
        <w:ind w:left="0" w:firstLine="0"/>
        <w:jc w:val="center"/>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ИНФОРМАЦИОННАЯ ОТКРЫТОСТЬ УЧРЕЖДЕНИЯ</w:t>
      </w:r>
    </w:p>
    <w:p w:rsidR="00D20DE4" w:rsidRDefault="00262D62" w:rsidP="004857C0">
      <w:pPr>
        <w:tabs>
          <w:tab w:val="left" w:pos="567"/>
          <w:tab w:val="left" w:pos="600"/>
          <w:tab w:val="left" w:pos="709"/>
          <w:tab w:val="left" w:pos="113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7.1. 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w:t>
      </w:r>
      <w:r>
        <w:rPr>
          <w:rFonts w:ascii="Times New Roman" w:hAnsi="Times New Roman" w:cs="Times New Roman"/>
          <w:sz w:val="28"/>
          <w:szCs w:val="28"/>
          <w:lang w:eastAsia="ru-RU" w:bidi="ru-RU"/>
        </w:rPr>
        <w:br/>
        <w:t xml:space="preserve">их в информационно-телекоммуникационных сетях, в том числе </w:t>
      </w:r>
      <w:r>
        <w:rPr>
          <w:rFonts w:ascii="Times New Roman" w:hAnsi="Times New Roman" w:cs="Times New Roman"/>
          <w:sz w:val="28"/>
          <w:szCs w:val="28"/>
          <w:lang w:eastAsia="ru-RU" w:bidi="ru-RU"/>
        </w:rPr>
        <w:br/>
        <w:t>на официальном сайте Учреждения в сети «Интернет».</w:t>
      </w:r>
    </w:p>
    <w:p w:rsidR="00D20DE4" w:rsidRDefault="00262D62" w:rsidP="004857C0">
      <w:pPr>
        <w:tabs>
          <w:tab w:val="left" w:pos="567"/>
          <w:tab w:val="left" w:pos="600"/>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7.2. Учреждение обеспечивает открытость и доступность:</w:t>
      </w:r>
    </w:p>
    <w:p w:rsidR="00D20DE4" w:rsidRDefault="00262D62" w:rsidP="004857C0">
      <w:pPr>
        <w:tabs>
          <w:tab w:val="left" w:pos="567"/>
          <w:tab w:val="left" w:pos="600"/>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7.2.1. Информации:</w:t>
      </w:r>
    </w:p>
    <w:p w:rsidR="00D20DE4" w:rsidRDefault="00262D62" w:rsidP="004857C0">
      <w:pPr>
        <w:tabs>
          <w:tab w:val="left" w:pos="567"/>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о дате создания, об учредителе, о своем месте нахождения и </w:t>
      </w:r>
      <w:r w:rsidR="00547C28">
        <w:rPr>
          <w:rFonts w:ascii="Times New Roman" w:hAnsi="Times New Roman" w:cs="Times New Roman"/>
          <w:sz w:val="28"/>
          <w:szCs w:val="28"/>
          <w:lang w:eastAsia="ru-RU" w:bidi="ru-RU"/>
        </w:rPr>
        <w:t xml:space="preserve">о </w:t>
      </w:r>
      <w:r>
        <w:rPr>
          <w:rFonts w:ascii="Times New Roman" w:hAnsi="Times New Roman" w:cs="Times New Roman"/>
          <w:sz w:val="28"/>
          <w:szCs w:val="28"/>
          <w:lang w:eastAsia="ru-RU" w:bidi="ru-RU"/>
        </w:rPr>
        <w:t>своих филиал</w:t>
      </w:r>
      <w:r w:rsidR="00547C28">
        <w:rPr>
          <w:rFonts w:ascii="Times New Roman" w:hAnsi="Times New Roman" w:cs="Times New Roman"/>
          <w:sz w:val="28"/>
          <w:szCs w:val="28"/>
          <w:lang w:eastAsia="ru-RU" w:bidi="ru-RU"/>
        </w:rPr>
        <w:t>ах</w:t>
      </w:r>
      <w:r>
        <w:rPr>
          <w:rFonts w:ascii="Times New Roman" w:hAnsi="Times New Roman" w:cs="Times New Roman"/>
          <w:sz w:val="28"/>
          <w:szCs w:val="28"/>
          <w:lang w:eastAsia="ru-RU" w:bidi="ru-RU"/>
        </w:rPr>
        <w:t xml:space="preserve"> (при наличии), режиме, графике работы, контактных телефонах </w:t>
      </w:r>
      <w:r>
        <w:rPr>
          <w:rFonts w:ascii="Times New Roman" w:hAnsi="Times New Roman" w:cs="Times New Roman"/>
          <w:sz w:val="28"/>
          <w:szCs w:val="28"/>
          <w:lang w:eastAsia="ru-RU" w:bidi="ru-RU"/>
        </w:rPr>
        <w:br/>
        <w:t>и об адресах электронной почты;</w:t>
      </w:r>
    </w:p>
    <w:p w:rsidR="00D20DE4" w:rsidRDefault="00262D62" w:rsidP="004857C0">
      <w:pPr>
        <w:tabs>
          <w:tab w:val="left" w:pos="567"/>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lastRenderedPageBreak/>
        <w:t>о структуре и об органах управления;</w:t>
      </w:r>
    </w:p>
    <w:p w:rsidR="00D20DE4" w:rsidRDefault="00262D62" w:rsidP="004857C0">
      <w:pPr>
        <w:tabs>
          <w:tab w:val="left" w:pos="567"/>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20DE4" w:rsidRDefault="00262D62" w:rsidP="004857C0">
      <w:pPr>
        <w:tabs>
          <w:tab w:val="left" w:pos="567"/>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w:t>
      </w:r>
      <w:r>
        <w:rPr>
          <w:rFonts w:ascii="Times New Roman" w:hAnsi="Times New Roman" w:cs="Times New Roman"/>
          <w:sz w:val="28"/>
          <w:szCs w:val="28"/>
          <w:lang w:eastAsia="ru-RU" w:bidi="ru-RU"/>
        </w:rPr>
        <w:br/>
        <w:t xml:space="preserve">и по договорам об образовании за счет средств физических </w:t>
      </w:r>
      <w:r>
        <w:rPr>
          <w:rFonts w:ascii="Times New Roman" w:hAnsi="Times New Roman" w:cs="Times New Roman"/>
          <w:sz w:val="28"/>
          <w:szCs w:val="28"/>
          <w:lang w:eastAsia="ru-RU" w:bidi="ru-RU"/>
        </w:rPr>
        <w:br/>
        <w:t>и (или) юридических лиц;</w:t>
      </w:r>
    </w:p>
    <w:p w:rsidR="00D20DE4" w:rsidRDefault="00262D62" w:rsidP="004857C0">
      <w:pPr>
        <w:tabs>
          <w:tab w:val="left" w:pos="567"/>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о языках образования;</w:t>
      </w:r>
    </w:p>
    <w:p w:rsidR="00D20DE4" w:rsidRDefault="00262D62" w:rsidP="004857C0">
      <w:pPr>
        <w:tabs>
          <w:tab w:val="left" w:pos="567"/>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о федеральных государственных образовательных стандартах, </w:t>
      </w:r>
      <w:r>
        <w:rPr>
          <w:rFonts w:ascii="Times New Roman" w:hAnsi="Times New Roman" w:cs="Times New Roman"/>
          <w:sz w:val="28"/>
          <w:szCs w:val="28"/>
          <w:lang w:eastAsia="ru-RU" w:bidi="ru-RU"/>
        </w:rPr>
        <w:br/>
        <w:t>об образовательных стандартах (при их наличии);</w:t>
      </w:r>
    </w:p>
    <w:p w:rsidR="00D20DE4" w:rsidRDefault="00262D62" w:rsidP="004857C0">
      <w:pPr>
        <w:tabs>
          <w:tab w:val="left" w:pos="567"/>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о руководителе Учреждения, его заместителях, руководителях филиалов Учреждения (при их наличии);</w:t>
      </w:r>
    </w:p>
    <w:p w:rsidR="00D20DE4" w:rsidRDefault="00262D62" w:rsidP="004857C0">
      <w:pPr>
        <w:tabs>
          <w:tab w:val="left" w:pos="567"/>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о персональном составе педагогических работников с указанием уровня образования, квалификации и опыта работы;</w:t>
      </w:r>
    </w:p>
    <w:p w:rsidR="00D20DE4" w:rsidRDefault="00262D62" w:rsidP="004857C0">
      <w:pPr>
        <w:tabs>
          <w:tab w:val="left" w:pos="567"/>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w:t>
      </w:r>
      <w:r>
        <w:rPr>
          <w:rFonts w:ascii="Times New Roman" w:hAnsi="Times New Roman" w:cs="Times New Roman"/>
          <w:sz w:val="28"/>
          <w:szCs w:val="28"/>
          <w:lang w:eastAsia="ru-RU" w:bidi="ru-RU"/>
        </w:rPr>
        <w:br/>
        <w:t>и информационно-телекоммуникационным сетям, об электронных образовательных ресурсах, к которым обеспечивается доступ обучающихся);</w:t>
      </w:r>
    </w:p>
    <w:p w:rsidR="00D20DE4" w:rsidRDefault="00262D62" w:rsidP="004857C0">
      <w:pPr>
        <w:tabs>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20DE4" w:rsidRDefault="00262D62" w:rsidP="004857C0">
      <w:pPr>
        <w:tabs>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о наличии и об условиях предоставления обучающимся стипендий, мер социальной поддержки;</w:t>
      </w:r>
    </w:p>
    <w:p w:rsidR="00D20DE4" w:rsidRDefault="00262D62" w:rsidP="004857C0">
      <w:pPr>
        <w:tabs>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о наличии общежития, интерната, количестве жилых помещений </w:t>
      </w:r>
      <w:r>
        <w:rPr>
          <w:rFonts w:ascii="Times New Roman" w:hAnsi="Times New Roman" w:cs="Times New Roman"/>
          <w:sz w:val="28"/>
          <w:szCs w:val="28"/>
          <w:lang w:eastAsia="ru-RU" w:bidi="ru-RU"/>
        </w:rPr>
        <w:br/>
        <w:t>в общежитии, интернате для иногородних обучающихся, формировании платы за проживание в общежитии;</w:t>
      </w:r>
    </w:p>
    <w:p w:rsidR="00D20DE4" w:rsidRDefault="00262D62" w:rsidP="004857C0">
      <w:pPr>
        <w:tabs>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w:t>
      </w:r>
      <w:r>
        <w:rPr>
          <w:rFonts w:ascii="Times New Roman" w:hAnsi="Times New Roman" w:cs="Times New Roman"/>
          <w:sz w:val="28"/>
          <w:szCs w:val="28"/>
          <w:lang w:eastAsia="ru-RU" w:bidi="ru-RU"/>
        </w:rPr>
        <w:br/>
        <w:t>и (или) юридических лиц;</w:t>
      </w:r>
    </w:p>
    <w:p w:rsidR="00D20DE4" w:rsidRDefault="00262D62" w:rsidP="004857C0">
      <w:pPr>
        <w:tabs>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о поступлении финансовых и материальных средств </w:t>
      </w:r>
      <w:r>
        <w:rPr>
          <w:rFonts w:ascii="Times New Roman" w:hAnsi="Times New Roman" w:cs="Times New Roman"/>
          <w:sz w:val="28"/>
          <w:szCs w:val="28"/>
          <w:lang w:eastAsia="ru-RU" w:bidi="ru-RU"/>
        </w:rPr>
        <w:br/>
        <w:t>и об их расходовании по итогам финансового года.</w:t>
      </w:r>
    </w:p>
    <w:p w:rsidR="00D20DE4" w:rsidRDefault="00262D62" w:rsidP="004857C0">
      <w:pPr>
        <w:tabs>
          <w:tab w:val="left" w:pos="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информации, которая размещается, опубликовывается по решению Учреждения и (или) размещение, опубликование которой являются </w:t>
      </w:r>
      <w:r>
        <w:rPr>
          <w:rFonts w:ascii="Times New Roman" w:hAnsi="Times New Roman" w:cs="Times New Roman"/>
          <w:sz w:val="28"/>
          <w:szCs w:val="28"/>
          <w:lang w:eastAsia="ru-RU" w:bidi="ru-RU"/>
        </w:rPr>
        <w:lastRenderedPageBreak/>
        <w:t>обязательными в соответствии с законодательством Российской Федерации.</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7.2.2. Копи</w:t>
      </w:r>
      <w:r w:rsidR="00547C28">
        <w:rPr>
          <w:rFonts w:ascii="Times New Roman" w:hAnsi="Times New Roman" w:cs="Times New Roman"/>
          <w:sz w:val="28"/>
          <w:szCs w:val="28"/>
          <w:lang w:eastAsia="ru-RU" w:bidi="ru-RU"/>
        </w:rPr>
        <w:t>и</w:t>
      </w:r>
      <w:r>
        <w:rPr>
          <w:rFonts w:ascii="Times New Roman" w:hAnsi="Times New Roman" w:cs="Times New Roman"/>
          <w:sz w:val="28"/>
          <w:szCs w:val="28"/>
          <w:lang w:eastAsia="ru-RU" w:bidi="ru-RU"/>
        </w:rPr>
        <w:t xml:space="preserve">: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Устава;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лицензии на осуществление образовательной деятельности </w:t>
      </w:r>
      <w:r>
        <w:rPr>
          <w:rFonts w:ascii="Times New Roman" w:hAnsi="Times New Roman" w:cs="Times New Roman"/>
          <w:sz w:val="28"/>
          <w:szCs w:val="28"/>
          <w:lang w:eastAsia="ru-RU" w:bidi="ru-RU"/>
        </w:rPr>
        <w:br/>
        <w:t xml:space="preserve">(с приложениями);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свидетельства о государственной аккредитации (с приложениями);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свидетельств</w:t>
      </w:r>
      <w:r w:rsidR="00547C28">
        <w:rPr>
          <w:rFonts w:ascii="Times New Roman" w:hAnsi="Times New Roman" w:cs="Times New Roman"/>
          <w:sz w:val="28"/>
          <w:szCs w:val="28"/>
          <w:lang w:eastAsia="ru-RU" w:bidi="ru-RU"/>
        </w:rPr>
        <w:t>а</w:t>
      </w:r>
      <w:r>
        <w:rPr>
          <w:rFonts w:ascii="Times New Roman" w:hAnsi="Times New Roman" w:cs="Times New Roman"/>
          <w:sz w:val="28"/>
          <w:szCs w:val="28"/>
          <w:lang w:eastAsia="ru-RU" w:bidi="ru-RU"/>
        </w:rPr>
        <w:t xml:space="preserve"> о государственной регистрации Учреждения;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решени</w:t>
      </w:r>
      <w:r w:rsidR="00547C28">
        <w:rPr>
          <w:rFonts w:ascii="Times New Roman" w:hAnsi="Times New Roman" w:cs="Times New Roman"/>
          <w:sz w:val="28"/>
          <w:szCs w:val="28"/>
          <w:lang w:eastAsia="ru-RU" w:bidi="ru-RU"/>
        </w:rPr>
        <w:t>я</w:t>
      </w:r>
      <w:r>
        <w:rPr>
          <w:rFonts w:ascii="Times New Roman" w:hAnsi="Times New Roman" w:cs="Times New Roman"/>
          <w:sz w:val="28"/>
          <w:szCs w:val="28"/>
          <w:lang w:eastAsia="ru-RU" w:bidi="ru-RU"/>
        </w:rPr>
        <w:t xml:space="preserve"> учредителя о создании Учреждения;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решени</w:t>
      </w:r>
      <w:r w:rsidR="00547C28">
        <w:rPr>
          <w:rFonts w:ascii="Times New Roman" w:hAnsi="Times New Roman" w:cs="Times New Roman"/>
          <w:sz w:val="28"/>
          <w:szCs w:val="28"/>
          <w:lang w:eastAsia="ru-RU" w:bidi="ru-RU"/>
        </w:rPr>
        <w:t>я</w:t>
      </w:r>
      <w:r>
        <w:rPr>
          <w:rFonts w:ascii="Times New Roman" w:hAnsi="Times New Roman" w:cs="Times New Roman"/>
          <w:sz w:val="28"/>
          <w:szCs w:val="28"/>
          <w:lang w:eastAsia="ru-RU" w:bidi="ru-RU"/>
        </w:rPr>
        <w:t xml:space="preserve"> учредителя о назначении руководителя Учреждения;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положения о филиалах, представительствах Учреждения;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план финансово-хозяйственной деятельности Учреждения, составляемый и утверждаемый в порядке, определенном соответствующим органом, осуществляющим функции и полномочия учредителя, </w:t>
      </w:r>
      <w:r>
        <w:rPr>
          <w:rFonts w:ascii="Times New Roman" w:hAnsi="Times New Roman" w:cs="Times New Roman"/>
          <w:sz w:val="28"/>
          <w:szCs w:val="28"/>
          <w:lang w:eastAsia="ru-RU" w:bidi="ru-RU"/>
        </w:rPr>
        <w:br/>
        <w:t xml:space="preserve">и в соответствии с требованиями, установленными Министерством финансов Российской Федерации;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годов</w:t>
      </w:r>
      <w:r w:rsidR="00547C28">
        <w:rPr>
          <w:rFonts w:ascii="Times New Roman" w:hAnsi="Times New Roman" w:cs="Times New Roman"/>
          <w:sz w:val="28"/>
          <w:szCs w:val="28"/>
          <w:lang w:eastAsia="ru-RU" w:bidi="ru-RU"/>
        </w:rPr>
        <w:t>ой</w:t>
      </w:r>
      <w:r>
        <w:rPr>
          <w:rFonts w:ascii="Times New Roman" w:hAnsi="Times New Roman" w:cs="Times New Roman"/>
          <w:sz w:val="28"/>
          <w:szCs w:val="28"/>
          <w:lang w:eastAsia="ru-RU" w:bidi="ru-RU"/>
        </w:rPr>
        <w:t xml:space="preserve"> бухгалтерск</w:t>
      </w:r>
      <w:r w:rsidR="00547C28">
        <w:rPr>
          <w:rFonts w:ascii="Times New Roman" w:hAnsi="Times New Roman" w:cs="Times New Roman"/>
          <w:sz w:val="28"/>
          <w:szCs w:val="28"/>
          <w:lang w:eastAsia="ru-RU" w:bidi="ru-RU"/>
        </w:rPr>
        <w:t>ой</w:t>
      </w:r>
      <w:r>
        <w:rPr>
          <w:rFonts w:ascii="Times New Roman" w:hAnsi="Times New Roman" w:cs="Times New Roman"/>
          <w:sz w:val="28"/>
          <w:szCs w:val="28"/>
          <w:lang w:eastAsia="ru-RU" w:bidi="ru-RU"/>
        </w:rPr>
        <w:t xml:space="preserve"> отчетност</w:t>
      </w:r>
      <w:r w:rsidR="00547C28">
        <w:rPr>
          <w:rFonts w:ascii="Times New Roman" w:hAnsi="Times New Roman" w:cs="Times New Roman"/>
          <w:sz w:val="28"/>
          <w:szCs w:val="28"/>
          <w:lang w:eastAsia="ru-RU" w:bidi="ru-RU"/>
        </w:rPr>
        <w:t>и</w:t>
      </w:r>
      <w:r>
        <w:rPr>
          <w:rFonts w:ascii="Times New Roman" w:hAnsi="Times New Roman" w:cs="Times New Roman"/>
          <w:sz w:val="28"/>
          <w:szCs w:val="28"/>
          <w:lang w:eastAsia="ru-RU" w:bidi="ru-RU"/>
        </w:rPr>
        <w:t xml:space="preserve"> Учреждения;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сведени</w:t>
      </w:r>
      <w:r w:rsidR="00547C28">
        <w:rPr>
          <w:rFonts w:ascii="Times New Roman" w:hAnsi="Times New Roman" w:cs="Times New Roman"/>
          <w:sz w:val="28"/>
          <w:szCs w:val="28"/>
          <w:lang w:eastAsia="ru-RU" w:bidi="ru-RU"/>
        </w:rPr>
        <w:t>й</w:t>
      </w:r>
      <w:r>
        <w:rPr>
          <w:rFonts w:ascii="Times New Roman" w:hAnsi="Times New Roman" w:cs="Times New Roman"/>
          <w:sz w:val="28"/>
          <w:szCs w:val="28"/>
          <w:lang w:eastAsia="ru-RU" w:bidi="ru-RU"/>
        </w:rPr>
        <w:t xml:space="preserve"> о проведенных в отношении Учреждения контрольных мероприятиях и их результатах; муниципальное задание на оказание услуг;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отчет</w:t>
      </w:r>
      <w:r w:rsidR="00547C28">
        <w:rPr>
          <w:rFonts w:ascii="Times New Roman" w:hAnsi="Times New Roman" w:cs="Times New Roman"/>
          <w:sz w:val="28"/>
          <w:szCs w:val="28"/>
          <w:lang w:eastAsia="ru-RU" w:bidi="ru-RU"/>
        </w:rPr>
        <w:t>а</w:t>
      </w:r>
      <w:r>
        <w:rPr>
          <w:rFonts w:ascii="Times New Roman" w:hAnsi="Times New Roman" w:cs="Times New Roman"/>
          <w:sz w:val="28"/>
          <w:szCs w:val="28"/>
          <w:lang w:eastAsia="ru-RU" w:bidi="ru-RU"/>
        </w:rPr>
        <w:t xml:space="preserve"> о результатах своей деятельности и об использовании закрепленного за ними муниципального имущества, составляем</w:t>
      </w:r>
      <w:r w:rsidR="00547C28">
        <w:rPr>
          <w:rFonts w:ascii="Times New Roman" w:hAnsi="Times New Roman" w:cs="Times New Roman"/>
          <w:sz w:val="28"/>
          <w:szCs w:val="28"/>
          <w:lang w:eastAsia="ru-RU" w:bidi="ru-RU"/>
        </w:rPr>
        <w:t>ого</w:t>
      </w:r>
      <w:r>
        <w:rPr>
          <w:rFonts w:ascii="Times New Roman" w:hAnsi="Times New Roman" w:cs="Times New Roman"/>
          <w:sz w:val="28"/>
          <w:szCs w:val="28"/>
          <w:lang w:eastAsia="ru-RU" w:bidi="ru-RU"/>
        </w:rPr>
        <w:t xml:space="preserve"> </w:t>
      </w:r>
      <w:r>
        <w:rPr>
          <w:rFonts w:ascii="Times New Roman" w:hAnsi="Times New Roman" w:cs="Times New Roman"/>
          <w:sz w:val="28"/>
          <w:szCs w:val="28"/>
          <w:lang w:eastAsia="ru-RU" w:bidi="ru-RU"/>
        </w:rPr>
        <w:br/>
        <w:t>и утверждаем</w:t>
      </w:r>
      <w:r w:rsidR="00547C28">
        <w:rPr>
          <w:rFonts w:ascii="Times New Roman" w:hAnsi="Times New Roman" w:cs="Times New Roman"/>
          <w:sz w:val="28"/>
          <w:szCs w:val="28"/>
          <w:lang w:eastAsia="ru-RU" w:bidi="ru-RU"/>
        </w:rPr>
        <w:t>ого</w:t>
      </w:r>
      <w:r>
        <w:rPr>
          <w:rFonts w:ascii="Times New Roman" w:hAnsi="Times New Roman" w:cs="Times New Roman"/>
          <w:sz w:val="28"/>
          <w:szCs w:val="28"/>
          <w:lang w:eastAsia="ru-RU" w:bidi="ru-RU"/>
        </w:rPr>
        <w:t xml:space="preserve"> в порядке, определенном соответствующим органом, осуществляющим функции и полномочия учредителя, и в соответствии </w:t>
      </w:r>
      <w:r>
        <w:rPr>
          <w:rFonts w:ascii="Times New Roman" w:hAnsi="Times New Roman" w:cs="Times New Roman"/>
          <w:sz w:val="28"/>
          <w:szCs w:val="28"/>
          <w:lang w:eastAsia="ru-RU" w:bidi="ru-RU"/>
        </w:rPr>
        <w:br/>
        <w:t xml:space="preserve">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w:t>
      </w:r>
      <w:r w:rsidR="004857C0">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t xml:space="preserve">в сфере бюджетной, налоговой, страховой, валютной, банковской деятельности;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локальных нормативных актов по основным вопросам организации </w:t>
      </w:r>
      <w:r>
        <w:rPr>
          <w:rFonts w:ascii="Times New Roman" w:hAnsi="Times New Roman" w:cs="Times New Roman"/>
          <w:sz w:val="28"/>
          <w:szCs w:val="28"/>
          <w:lang w:eastAsia="ru-RU" w:bidi="ru-RU"/>
        </w:rPr>
        <w:br/>
        <w:t xml:space="preserve">и осуществления образовательной деятельности,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w:t>
      </w:r>
      <w:r>
        <w:rPr>
          <w:rFonts w:ascii="Times New Roman" w:hAnsi="Times New Roman" w:cs="Times New Roman"/>
          <w:sz w:val="28"/>
          <w:szCs w:val="28"/>
          <w:lang w:eastAsia="ru-RU" w:bidi="ru-RU"/>
        </w:rPr>
        <w:br/>
        <w:t xml:space="preserve">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7.2.3. Отчета о результатах самообследования. </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7.2.4.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7.2.5. Предписаний органов, осуществляющих государственный </w:t>
      </w:r>
      <w:r>
        <w:rPr>
          <w:rFonts w:ascii="Times New Roman" w:hAnsi="Times New Roman" w:cs="Times New Roman"/>
          <w:sz w:val="28"/>
          <w:szCs w:val="28"/>
          <w:lang w:eastAsia="ru-RU" w:bidi="ru-RU"/>
        </w:rPr>
        <w:lastRenderedPageBreak/>
        <w:t>контроль (надзор) в сфере образования, отчетов об исполнении таких предписаний.</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7.2.6. Иной информации, которая размещается, опубликовывается </w:t>
      </w:r>
      <w:r w:rsidR="004857C0">
        <w:rPr>
          <w:rFonts w:ascii="Times New Roman" w:hAnsi="Times New Roman" w:cs="Times New Roman"/>
          <w:sz w:val="28"/>
          <w:szCs w:val="28"/>
          <w:lang w:eastAsia="ru-RU" w:bidi="ru-RU"/>
        </w:rPr>
        <w:br/>
      </w:r>
      <w:r>
        <w:rPr>
          <w:rFonts w:ascii="Times New Roman" w:hAnsi="Times New Roman" w:cs="Times New Roman"/>
          <w:sz w:val="28"/>
          <w:szCs w:val="28"/>
          <w:lang w:eastAsia="ru-RU" w:bidi="ru-RU"/>
        </w:rPr>
        <w:t>по решению Учреждения и (или) размещение, опубликование которой являются обязательными в соответствии с законодательством Российской Федерации.</w:t>
      </w:r>
    </w:p>
    <w:p w:rsidR="00D20DE4" w:rsidRDefault="00262D62" w:rsidP="004857C0">
      <w:pPr>
        <w:tabs>
          <w:tab w:val="left" w:pos="600"/>
          <w:tab w:val="left" w:pos="709"/>
          <w:tab w:val="left" w:pos="993"/>
          <w:tab w:val="left" w:pos="1134"/>
          <w:tab w:val="left" w:pos="1414"/>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7.3. Информация и документы, указанные выше, если </w:t>
      </w:r>
      <w:r>
        <w:rPr>
          <w:rFonts w:ascii="Times New Roman" w:hAnsi="Times New Roman" w:cs="Times New Roman"/>
          <w:sz w:val="28"/>
          <w:szCs w:val="28"/>
          <w:lang w:eastAsia="ru-RU" w:bidi="ru-RU"/>
        </w:rPr>
        <w:br/>
        <w:t xml:space="preserve">они в соответствии с законодательством Российской Федерации </w:t>
      </w:r>
      <w:r>
        <w:rPr>
          <w:rFonts w:ascii="Times New Roman" w:hAnsi="Times New Roman" w:cs="Times New Roman"/>
          <w:sz w:val="28"/>
          <w:szCs w:val="28"/>
          <w:lang w:eastAsia="ru-RU" w:bidi="ru-RU"/>
        </w:rPr>
        <w:br/>
        <w:t xml:space="preserve">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 Правила размещения на официальном сайте Учреждения в сети «Интернет» и обновления информации об Учреждении, в том числе </w:t>
      </w:r>
      <w:r>
        <w:rPr>
          <w:rFonts w:ascii="Times New Roman" w:hAnsi="Times New Roman" w:cs="Times New Roman"/>
          <w:sz w:val="28"/>
          <w:szCs w:val="28"/>
          <w:lang w:eastAsia="ru-RU" w:bidi="ru-RU"/>
        </w:rPr>
        <w:br/>
        <w:t>ее содержание и форма ее предоставления, устанавлива</w:t>
      </w:r>
      <w:r w:rsidR="00547C28">
        <w:rPr>
          <w:rFonts w:ascii="Times New Roman" w:hAnsi="Times New Roman" w:cs="Times New Roman"/>
          <w:sz w:val="28"/>
          <w:szCs w:val="28"/>
          <w:lang w:eastAsia="ru-RU" w:bidi="ru-RU"/>
        </w:rPr>
        <w:t>ю</w:t>
      </w:r>
      <w:r>
        <w:rPr>
          <w:rFonts w:ascii="Times New Roman" w:hAnsi="Times New Roman" w:cs="Times New Roman"/>
          <w:sz w:val="28"/>
          <w:szCs w:val="28"/>
          <w:lang w:eastAsia="ru-RU" w:bidi="ru-RU"/>
        </w:rPr>
        <w:t>тся Правительством Российской Федерации.</w:t>
      </w:r>
    </w:p>
    <w:p w:rsidR="00D20DE4" w:rsidRDefault="00D20DE4">
      <w:pPr>
        <w:tabs>
          <w:tab w:val="left" w:pos="567"/>
          <w:tab w:val="left" w:pos="600"/>
          <w:tab w:val="left" w:pos="993"/>
          <w:tab w:val="left" w:pos="1134"/>
          <w:tab w:val="left" w:pos="1414"/>
        </w:tabs>
        <w:ind w:firstLine="567"/>
        <w:jc w:val="center"/>
        <w:rPr>
          <w:rFonts w:ascii="Times New Roman" w:hAnsi="Times New Roman" w:cs="Times New Roman"/>
          <w:sz w:val="28"/>
          <w:szCs w:val="28"/>
          <w:lang w:eastAsia="ru-RU" w:bidi="ru-RU"/>
        </w:rPr>
      </w:pPr>
    </w:p>
    <w:bookmarkEnd w:id="2"/>
    <w:p w:rsidR="00D20DE4" w:rsidRDefault="00262D62" w:rsidP="004857C0">
      <w:pPr>
        <w:numPr>
          <w:ilvl w:val="0"/>
          <w:numId w:val="8"/>
        </w:numPr>
        <w:tabs>
          <w:tab w:val="left" w:pos="426"/>
        </w:tabs>
        <w:spacing w:after="240"/>
        <w:jc w:val="center"/>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РЕОРГАНИЗАЦИЯ, ИЗМЕНЕНИЕ ТИПА, ЛИКВИДАЦИЯ УЧРЕЖДЕНИЯ</w:t>
      </w:r>
    </w:p>
    <w:p w:rsidR="00D20DE4" w:rsidRDefault="004857C0" w:rsidP="004857C0">
      <w:pPr>
        <w:numPr>
          <w:ilvl w:val="1"/>
          <w:numId w:val="8"/>
        </w:numPr>
        <w:tabs>
          <w:tab w:val="left" w:pos="1134"/>
          <w:tab w:val="left" w:pos="1165"/>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w:t>
      </w:r>
      <w:r w:rsidR="00262D62">
        <w:rPr>
          <w:rFonts w:ascii="Times New Roman" w:hAnsi="Times New Roman" w:cs="Times New Roman"/>
          <w:sz w:val="28"/>
          <w:szCs w:val="28"/>
          <w:lang w:eastAsia="ru-RU" w:bidi="ru-RU"/>
        </w:rPr>
        <w:t>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rsidR="00D20DE4" w:rsidRDefault="00262D62" w:rsidP="004857C0">
      <w:pPr>
        <w:tabs>
          <w:tab w:val="left" w:pos="1134"/>
          <w:tab w:val="left" w:pos="1165"/>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Реорганизация Учреждения может быть осуществлена в форме </w:t>
      </w:r>
      <w:r>
        <w:rPr>
          <w:rFonts w:ascii="Times New Roman" w:hAnsi="Times New Roman" w:cs="Times New Roman"/>
          <w:sz w:val="28"/>
          <w:szCs w:val="28"/>
          <w:lang w:eastAsia="ru-RU" w:bidi="ru-RU"/>
        </w:rPr>
        <w:br/>
        <w:t>его слияния, присоединения, разделения или выделения.</w:t>
      </w:r>
    </w:p>
    <w:p w:rsidR="00D20DE4" w:rsidRDefault="004857C0" w:rsidP="004857C0">
      <w:pPr>
        <w:numPr>
          <w:ilvl w:val="1"/>
          <w:numId w:val="8"/>
        </w:numPr>
        <w:tabs>
          <w:tab w:val="left" w:pos="1134"/>
          <w:tab w:val="left" w:pos="1165"/>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w:t>
      </w:r>
      <w:r w:rsidR="00262D62">
        <w:rPr>
          <w:rFonts w:ascii="Times New Roman" w:hAnsi="Times New Roman" w:cs="Times New Roman"/>
          <w:sz w:val="28"/>
          <w:szCs w:val="28"/>
          <w:lang w:eastAsia="ru-RU" w:bidi="ru-RU"/>
        </w:rPr>
        <w:t>Принятие решения о реорганизации и проведение реорганизации Учреждения, если иное не установлено актом Правительства Российской Федерации, осуществляются в порядке, установленном Администрацией Ханты-Мансийского района.</w:t>
      </w:r>
    </w:p>
    <w:p w:rsidR="00D20DE4" w:rsidRDefault="004857C0" w:rsidP="004857C0">
      <w:pPr>
        <w:numPr>
          <w:ilvl w:val="1"/>
          <w:numId w:val="8"/>
        </w:numPr>
        <w:tabs>
          <w:tab w:val="left" w:pos="1134"/>
          <w:tab w:val="left" w:pos="1165"/>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w:t>
      </w:r>
      <w:r w:rsidR="00262D62">
        <w:rPr>
          <w:rFonts w:ascii="Times New Roman" w:hAnsi="Times New Roman" w:cs="Times New Roman"/>
          <w:sz w:val="28"/>
          <w:szCs w:val="28"/>
          <w:lang w:eastAsia="ru-RU" w:bidi="ru-RU"/>
        </w:rPr>
        <w:t>При реорганизации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D20DE4" w:rsidRDefault="00262D62" w:rsidP="004857C0">
      <w:pPr>
        <w:tabs>
          <w:tab w:val="left" w:pos="1134"/>
          <w:tab w:val="left" w:pos="1165"/>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8.4.</w:t>
      </w:r>
      <w:r>
        <w:rPr>
          <w:rFonts w:ascii="Times New Roman" w:hAnsi="Times New Roman" w:cs="Times New Roman"/>
          <w:sz w:val="28"/>
          <w:szCs w:val="28"/>
          <w:lang w:eastAsia="ru-RU" w:bidi="ru-RU"/>
        </w:rPr>
        <w:tab/>
      </w:r>
      <w:r w:rsidR="004857C0">
        <w:rPr>
          <w:rFonts w:ascii="Times New Roman" w:hAnsi="Times New Roman" w:cs="Times New Roman"/>
          <w:sz w:val="28"/>
          <w:szCs w:val="28"/>
          <w:lang w:eastAsia="ru-RU" w:bidi="ru-RU"/>
        </w:rPr>
        <w:t xml:space="preserve"> </w:t>
      </w:r>
      <w:r>
        <w:rPr>
          <w:rFonts w:ascii="Times New Roman" w:hAnsi="Times New Roman" w:cs="Times New Roman"/>
          <w:sz w:val="28"/>
          <w:szCs w:val="28"/>
          <w:lang w:eastAsia="ru-RU" w:bidi="ru-RU"/>
        </w:rPr>
        <w:t xml:space="preserve">Изменение типа Учреждения не является его реорганизацией </w:t>
      </w:r>
      <w:r>
        <w:rPr>
          <w:rFonts w:ascii="Times New Roman" w:hAnsi="Times New Roman" w:cs="Times New Roman"/>
          <w:sz w:val="28"/>
          <w:szCs w:val="28"/>
          <w:lang w:eastAsia="ru-RU" w:bidi="ru-RU"/>
        </w:rPr>
        <w:br/>
        <w:t xml:space="preserve">и осуществляется в соответствии с действующим законодательством Российской Федерации. При изменении типа Учреждения в его учредительные документы вносятся соответствующие изменения. </w:t>
      </w:r>
    </w:p>
    <w:p w:rsidR="00D20DE4" w:rsidRDefault="00262D62" w:rsidP="004857C0">
      <w:pPr>
        <w:tabs>
          <w:tab w:val="left" w:pos="1134"/>
          <w:tab w:val="left" w:pos="1165"/>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8.5.</w:t>
      </w:r>
      <w:r w:rsidR="004857C0">
        <w:rPr>
          <w:rFonts w:ascii="Times New Roman" w:hAnsi="Times New Roman" w:cs="Times New Roman"/>
          <w:sz w:val="28"/>
          <w:szCs w:val="28"/>
          <w:lang w:eastAsia="ru-RU" w:bidi="ru-RU"/>
        </w:rPr>
        <w:t xml:space="preserve"> </w:t>
      </w:r>
      <w:r>
        <w:rPr>
          <w:rFonts w:ascii="Times New Roman" w:hAnsi="Times New Roman" w:cs="Times New Roman"/>
          <w:sz w:val="28"/>
          <w:szCs w:val="28"/>
          <w:lang w:eastAsia="ru-RU" w:bidi="ru-RU"/>
        </w:rPr>
        <w:tab/>
        <w:t xml:space="preserve">Учреждение считается реорганизованным с момента государственной регистрации вновь возникшего юридического лица, </w:t>
      </w:r>
      <w:r>
        <w:rPr>
          <w:rFonts w:ascii="Times New Roman" w:hAnsi="Times New Roman" w:cs="Times New Roman"/>
          <w:sz w:val="28"/>
          <w:szCs w:val="28"/>
          <w:lang w:eastAsia="ru-RU" w:bidi="ru-RU"/>
        </w:rPr>
        <w:br/>
        <w:t>за исключением случаев присоединения.</w:t>
      </w:r>
    </w:p>
    <w:p w:rsidR="00D20DE4" w:rsidRDefault="00262D62" w:rsidP="004857C0">
      <w:pPr>
        <w:tabs>
          <w:tab w:val="left" w:pos="1134"/>
          <w:tab w:val="left" w:pos="1165"/>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При реорганизации Учреждения в форме присоединения к нему другого юридического лица Учреждение считается реорганизованным </w:t>
      </w:r>
      <w:r>
        <w:rPr>
          <w:rFonts w:ascii="Times New Roman" w:hAnsi="Times New Roman" w:cs="Times New Roman"/>
          <w:sz w:val="28"/>
          <w:szCs w:val="28"/>
          <w:lang w:eastAsia="ru-RU" w:bidi="ru-RU"/>
        </w:rPr>
        <w:br/>
        <w:t>с момента внесения в единый государственный реестр юридических лиц записи о прекращении деятельности присоединенного юридического лица.</w:t>
      </w:r>
    </w:p>
    <w:p w:rsidR="00D20DE4" w:rsidRDefault="00262D62" w:rsidP="004857C0">
      <w:pPr>
        <w:tabs>
          <w:tab w:val="left" w:pos="1134"/>
          <w:tab w:val="left" w:pos="1165"/>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lastRenderedPageBreak/>
        <w:t>8.6.</w:t>
      </w:r>
      <w:r>
        <w:rPr>
          <w:rFonts w:ascii="Times New Roman" w:hAnsi="Times New Roman" w:cs="Times New Roman"/>
          <w:sz w:val="28"/>
          <w:szCs w:val="28"/>
          <w:lang w:eastAsia="ru-RU" w:bidi="ru-RU"/>
        </w:rPr>
        <w:tab/>
      </w:r>
      <w:r w:rsidR="004857C0">
        <w:rPr>
          <w:rFonts w:ascii="Times New Roman" w:hAnsi="Times New Roman" w:cs="Times New Roman"/>
          <w:sz w:val="28"/>
          <w:szCs w:val="28"/>
          <w:lang w:eastAsia="ru-RU" w:bidi="ru-RU"/>
        </w:rPr>
        <w:t xml:space="preserve"> </w:t>
      </w:r>
      <w:r>
        <w:rPr>
          <w:rFonts w:ascii="Times New Roman" w:hAnsi="Times New Roman" w:cs="Times New Roman"/>
          <w:sz w:val="28"/>
          <w:szCs w:val="28"/>
          <w:lang w:eastAsia="ru-RU" w:bidi="ru-RU"/>
        </w:rPr>
        <w:t xml:space="preserve">Учреждение может быть реорганизовано, если это не повлечет </w:t>
      </w:r>
      <w:r>
        <w:rPr>
          <w:rFonts w:ascii="Times New Roman" w:hAnsi="Times New Roman" w:cs="Times New Roman"/>
          <w:sz w:val="28"/>
          <w:szCs w:val="28"/>
          <w:lang w:eastAsia="ru-RU" w:bidi="ru-RU"/>
        </w:rPr>
        <w:br/>
        <w:t>за собой нарушения конституционных прав граждан в социально-культурной сфере, в том числе права на получение бесплатного образования.</w:t>
      </w:r>
    </w:p>
    <w:p w:rsidR="00D20DE4" w:rsidRDefault="004857C0" w:rsidP="004857C0">
      <w:pPr>
        <w:numPr>
          <w:ilvl w:val="1"/>
          <w:numId w:val="29"/>
        </w:numPr>
        <w:tabs>
          <w:tab w:val="left" w:pos="1134"/>
          <w:tab w:val="left" w:pos="1165"/>
        </w:tabs>
        <w:ind w:left="0"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w:t>
      </w:r>
      <w:r w:rsidR="00262D62">
        <w:rPr>
          <w:rFonts w:ascii="Times New Roman" w:hAnsi="Times New Roman" w:cs="Times New Roman"/>
          <w:sz w:val="28"/>
          <w:szCs w:val="28"/>
          <w:lang w:eastAsia="ru-RU" w:bidi="ru-RU"/>
        </w:rPr>
        <w:t>Принятие решения о ликвидации и проведение ликвидации Учреждения осуществляются в порядке, установленном Администрацией Ханты-Мансийского района.</w:t>
      </w:r>
    </w:p>
    <w:p w:rsidR="00D20DE4" w:rsidRDefault="00262D62" w:rsidP="004857C0">
      <w:pPr>
        <w:numPr>
          <w:ilvl w:val="1"/>
          <w:numId w:val="29"/>
        </w:numPr>
        <w:tabs>
          <w:tab w:val="left" w:pos="1134"/>
          <w:tab w:val="left" w:pos="1165"/>
        </w:tabs>
        <w:ind w:left="0"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При ликвидации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D20DE4" w:rsidRDefault="00262D62" w:rsidP="004857C0">
      <w:pPr>
        <w:numPr>
          <w:ilvl w:val="1"/>
          <w:numId w:val="29"/>
        </w:numPr>
        <w:tabs>
          <w:tab w:val="left" w:pos="1134"/>
          <w:tab w:val="left" w:pos="1165"/>
        </w:tabs>
        <w:ind w:left="0"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Имущество Учреждения, оставшееся после удовлетворения требований кредиторов, а также имущество, на которое в соответствии </w:t>
      </w:r>
      <w:r>
        <w:rPr>
          <w:rFonts w:ascii="Times New Roman" w:hAnsi="Times New Roman" w:cs="Times New Roman"/>
          <w:sz w:val="28"/>
          <w:szCs w:val="28"/>
          <w:lang w:eastAsia="ru-RU" w:bidi="ru-RU"/>
        </w:rPr>
        <w:br/>
        <w:t xml:space="preserve">с федеральными законами не может быть обращено взыскание </w:t>
      </w:r>
      <w:r>
        <w:rPr>
          <w:rFonts w:ascii="Times New Roman" w:hAnsi="Times New Roman" w:cs="Times New Roman"/>
          <w:sz w:val="28"/>
          <w:szCs w:val="28"/>
          <w:lang w:eastAsia="ru-RU" w:bidi="ru-RU"/>
        </w:rPr>
        <w:br/>
        <w:t>по обязательствам Учреждения, передается ликвидационной комиссией собственнику соответствующего имущества.</w:t>
      </w:r>
    </w:p>
    <w:p w:rsidR="00D20DE4" w:rsidRDefault="00D20DE4">
      <w:pPr>
        <w:tabs>
          <w:tab w:val="left" w:pos="1134"/>
          <w:tab w:val="left" w:pos="1165"/>
        </w:tabs>
        <w:ind w:left="709" w:firstLine="567"/>
        <w:jc w:val="both"/>
        <w:rPr>
          <w:rFonts w:ascii="Times New Roman" w:hAnsi="Times New Roman" w:cs="Times New Roman"/>
          <w:sz w:val="28"/>
          <w:szCs w:val="28"/>
          <w:lang w:eastAsia="ru-RU" w:bidi="ru-RU"/>
        </w:rPr>
      </w:pPr>
    </w:p>
    <w:p w:rsidR="00D20DE4" w:rsidRPr="000D1A42" w:rsidRDefault="00262D62" w:rsidP="000D1A42">
      <w:pPr>
        <w:pStyle w:val="afb"/>
        <w:numPr>
          <w:ilvl w:val="0"/>
          <w:numId w:val="9"/>
        </w:numPr>
        <w:tabs>
          <w:tab w:val="left" w:pos="426"/>
          <w:tab w:val="left" w:pos="3544"/>
        </w:tabs>
        <w:spacing w:after="240"/>
        <w:ind w:left="0"/>
        <w:jc w:val="center"/>
        <w:rPr>
          <w:rFonts w:ascii="Times New Roman" w:hAnsi="Times New Roman"/>
          <w:sz w:val="28"/>
          <w:szCs w:val="28"/>
          <w:lang w:eastAsia="ru-RU" w:bidi="ru-RU"/>
        </w:rPr>
      </w:pPr>
      <w:r w:rsidRPr="000D1A42">
        <w:rPr>
          <w:rFonts w:ascii="Times New Roman" w:hAnsi="Times New Roman"/>
          <w:sz w:val="28"/>
          <w:szCs w:val="28"/>
          <w:lang w:eastAsia="ru-RU" w:bidi="ru-RU"/>
        </w:rPr>
        <w:t xml:space="preserve">ПОРЯДОК ВНЕСЕНИЯ ИЗМЕНЕНИЙ В УСТАВ </w:t>
      </w:r>
      <w:r w:rsidR="000D1A42">
        <w:rPr>
          <w:rFonts w:ascii="Times New Roman" w:hAnsi="Times New Roman"/>
          <w:sz w:val="28"/>
          <w:szCs w:val="28"/>
          <w:lang w:eastAsia="ru-RU" w:bidi="ru-RU"/>
        </w:rPr>
        <w:t>У</w:t>
      </w:r>
      <w:r w:rsidRPr="000D1A42">
        <w:rPr>
          <w:rFonts w:ascii="Times New Roman" w:hAnsi="Times New Roman"/>
          <w:sz w:val="28"/>
          <w:szCs w:val="28"/>
          <w:lang w:eastAsia="ru-RU" w:bidi="ru-RU"/>
        </w:rPr>
        <w:t>ЧРЕЖДЕНИЯ</w:t>
      </w:r>
    </w:p>
    <w:p w:rsidR="00D20DE4" w:rsidRDefault="000D1A42" w:rsidP="000D1A42">
      <w:pPr>
        <w:numPr>
          <w:ilvl w:val="1"/>
          <w:numId w:val="9"/>
        </w:numPr>
        <w:tabs>
          <w:tab w:val="left" w:pos="1134"/>
          <w:tab w:val="left" w:pos="1344"/>
          <w:tab w:val="left" w:pos="1723"/>
          <w:tab w:val="left" w:pos="6408"/>
          <w:tab w:val="left" w:pos="7147"/>
        </w:tabs>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w:t>
      </w:r>
      <w:r w:rsidR="00262D62">
        <w:rPr>
          <w:rFonts w:ascii="Times New Roman" w:hAnsi="Times New Roman" w:cs="Times New Roman"/>
          <w:sz w:val="28"/>
          <w:szCs w:val="28"/>
          <w:lang w:eastAsia="ru-RU" w:bidi="ru-RU"/>
        </w:rPr>
        <w:t>Изменения и дополнения, вносимые в настоящий Устав, подлежат государственной регистрации и осуществляются в установленном действующим законодательством порядке.</w:t>
      </w:r>
    </w:p>
    <w:p w:rsidR="00D20DE4" w:rsidRDefault="000D1A42" w:rsidP="000D1A42">
      <w:pPr>
        <w:numPr>
          <w:ilvl w:val="1"/>
          <w:numId w:val="9"/>
        </w:numPr>
        <w:tabs>
          <w:tab w:val="left" w:pos="1134"/>
          <w:tab w:val="left" w:pos="1344"/>
        </w:tabs>
        <w:spacing w:after="320"/>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 </w:t>
      </w:r>
      <w:r w:rsidR="00262D62">
        <w:rPr>
          <w:rFonts w:ascii="Times New Roman" w:hAnsi="Times New Roman" w:cs="Times New Roman"/>
          <w:sz w:val="28"/>
          <w:szCs w:val="28"/>
          <w:lang w:eastAsia="ru-RU" w:bidi="ru-RU"/>
        </w:rPr>
        <w:t>Изменения и дополнения, вносимые в настоящий Устав, вступают в силу с момента их государственной регистрации.</w:t>
      </w:r>
    </w:p>
    <w:p w:rsidR="00D20DE4" w:rsidRDefault="00262D62" w:rsidP="000D1A42">
      <w:pPr>
        <w:numPr>
          <w:ilvl w:val="0"/>
          <w:numId w:val="10"/>
        </w:numPr>
        <w:tabs>
          <w:tab w:val="left" w:pos="567"/>
          <w:tab w:val="left" w:pos="1134"/>
          <w:tab w:val="left" w:pos="2410"/>
        </w:tabs>
        <w:spacing w:after="320"/>
        <w:jc w:val="center"/>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ЗАКЛЮЧИТЕЛЬНЫЕ ПОЛОЖЕНИЯ</w:t>
      </w:r>
    </w:p>
    <w:p w:rsidR="00D20DE4" w:rsidRDefault="00262D62" w:rsidP="000D1A42">
      <w:pPr>
        <w:pStyle w:val="af0"/>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10.1. Требования настоящего Устава обязательны для всех работников Учреждения, обучающихся, родителей (законных представителей) несовершеннолетних обучающихся.</w:t>
      </w:r>
    </w:p>
    <w:p w:rsidR="00D20DE4" w:rsidRDefault="00262D62" w:rsidP="000D1A42">
      <w:pPr>
        <w:pStyle w:val="af0"/>
        <w:ind w:firstLine="709"/>
        <w:jc w:val="both"/>
        <w:rPr>
          <w:rFonts w:ascii="Times New Roman" w:hAnsi="Times New Roman" w:cs="Times New Roman"/>
          <w:sz w:val="28"/>
          <w:szCs w:val="28"/>
        </w:rPr>
      </w:pPr>
      <w:r>
        <w:rPr>
          <w:rFonts w:ascii="Times New Roman" w:eastAsia="Microsoft Sans Serif" w:hAnsi="Times New Roman" w:cs="Times New Roman"/>
          <w:sz w:val="28"/>
          <w:szCs w:val="28"/>
          <w:lang w:eastAsia="ru-RU" w:bidi="ru-RU"/>
        </w:rPr>
        <w:t>10.2. Во всех вопросах, не урегулированных настоящим Уставом, Учреждение руководствуется действующим законодательством.</w:t>
      </w:r>
    </w:p>
    <w:sectPr w:rsidR="00D20DE4" w:rsidSect="00262D62">
      <w:headerReference w:type="default" r:id="rId9"/>
      <w:pgSz w:w="11900" w:h="16800"/>
      <w:pgMar w:top="1418" w:right="1247" w:bottom="1134" w:left="15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DE4" w:rsidRDefault="00262D62">
      <w:r>
        <w:separator/>
      </w:r>
    </w:p>
  </w:endnote>
  <w:endnote w:type="continuationSeparator" w:id="0">
    <w:p w:rsidR="00D20DE4" w:rsidRDefault="0026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20000287" w:usb1="00000000"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altName w:val="Times New Roman"/>
    <w:panose1 w:val="02020603050405020304"/>
    <w:charset w:val="00"/>
    <w:family w:val="auto"/>
    <w:pitch w:val="default"/>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DE4" w:rsidRDefault="00262D62">
      <w:r>
        <w:separator/>
      </w:r>
    </w:p>
  </w:footnote>
  <w:footnote w:type="continuationSeparator" w:id="0">
    <w:p w:rsidR="00D20DE4" w:rsidRDefault="0026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865466"/>
      <w:docPartObj>
        <w:docPartGallery w:val="Page Numbers (Top of Page)"/>
        <w:docPartUnique/>
      </w:docPartObj>
    </w:sdtPr>
    <w:sdtEndPr/>
    <w:sdtContent>
      <w:p w:rsidR="00D20DE4" w:rsidRDefault="00262D62">
        <w:pPr>
          <w:pStyle w:val="af1"/>
          <w:jc w:val="center"/>
        </w:pPr>
        <w:r w:rsidRPr="00262D62">
          <w:rPr>
            <w:rFonts w:ascii="Times New Roman" w:hAnsi="Times New Roman" w:cs="Times New Roman"/>
          </w:rPr>
          <w:fldChar w:fldCharType="begin"/>
        </w:r>
        <w:r w:rsidRPr="00262D62">
          <w:rPr>
            <w:rFonts w:ascii="Times New Roman" w:hAnsi="Times New Roman" w:cs="Times New Roman"/>
          </w:rPr>
          <w:instrText>PAGE   \* MERGEFORMAT</w:instrText>
        </w:r>
        <w:r w:rsidRPr="00262D62">
          <w:rPr>
            <w:rFonts w:ascii="Times New Roman" w:hAnsi="Times New Roman" w:cs="Times New Roman"/>
          </w:rPr>
          <w:fldChar w:fldCharType="separate"/>
        </w:r>
        <w:r w:rsidRPr="00262D62">
          <w:rPr>
            <w:rFonts w:ascii="Times New Roman" w:hAnsi="Times New Roman" w:cs="Times New Roman"/>
          </w:rPr>
          <w:t>21</w:t>
        </w:r>
        <w:r w:rsidRPr="00262D62">
          <w:rPr>
            <w:rFonts w:ascii="Times New Roman" w:hAnsi="Times New Roman" w:cs="Times New Roman"/>
          </w:rPr>
          <w:fldChar w:fldCharType="end"/>
        </w:r>
      </w:p>
    </w:sdtContent>
  </w:sdt>
  <w:p w:rsidR="00D20DE4" w:rsidRDefault="00D20DE4">
    <w:pP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550A"/>
    <w:multiLevelType w:val="multilevel"/>
    <w:tmpl w:val="A2A639BC"/>
    <w:lvl w:ilvl="0">
      <w:start w:val="5"/>
      <w:numFmt w:val="decimal"/>
      <w:lvlText w:val="%1."/>
      <w:lvlJc w:val="left"/>
      <w:pPr>
        <w:ind w:left="600" w:hanging="60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CA51D8"/>
    <w:multiLevelType w:val="multilevel"/>
    <w:tmpl w:val="634AA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913BA9"/>
    <w:multiLevelType w:val="multilevel"/>
    <w:tmpl w:val="18060386"/>
    <w:lvl w:ilvl="0">
      <w:start w:val="5"/>
      <w:numFmt w:val="decimal"/>
      <w:lvlText w:val="%1."/>
      <w:lvlJc w:val="left"/>
      <w:pPr>
        <w:ind w:left="600" w:hanging="60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CE4413"/>
    <w:multiLevelType w:val="multilevel"/>
    <w:tmpl w:val="9D28986C"/>
    <w:lvl w:ilvl="0">
      <w:start w:val="6"/>
      <w:numFmt w:val="decimal"/>
      <w:lvlText w:val="%1."/>
      <w:lvlJc w:val="left"/>
      <w:pPr>
        <w:ind w:left="450" w:hanging="450"/>
      </w:pPr>
      <w:rPr>
        <w:rFonts w:hint="default"/>
      </w:rPr>
    </w:lvl>
    <w:lvl w:ilvl="1">
      <w:start w:val="1"/>
      <w:numFmt w:val="decimal"/>
      <w:lvlText w:val="%1.%2."/>
      <w:lvlJc w:val="left"/>
      <w:pPr>
        <w:ind w:left="1320" w:hanging="720"/>
      </w:pPr>
      <w:rPr>
        <w:rFonts w:hint="default"/>
        <w:b w:val="0"/>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4" w15:restartNumberingAfterBreak="0">
    <w:nsid w:val="0BC11846"/>
    <w:multiLevelType w:val="hybridMultilevel"/>
    <w:tmpl w:val="EFDA1DB0"/>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743A4E"/>
    <w:multiLevelType w:val="multilevel"/>
    <w:tmpl w:val="CDBEA0BC"/>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4F5D8E"/>
    <w:multiLevelType w:val="multilevel"/>
    <w:tmpl w:val="B2EEE8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62A46"/>
    <w:multiLevelType w:val="hybridMultilevel"/>
    <w:tmpl w:val="14229A78"/>
    <w:lvl w:ilvl="0" w:tplc="04190011">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822016"/>
    <w:multiLevelType w:val="multilevel"/>
    <w:tmpl w:val="2A1855A4"/>
    <w:lvl w:ilvl="0">
      <w:start w:val="1"/>
      <w:numFmt w:val="decimal"/>
      <w:suff w:val="space"/>
      <w:lvlText w:val="%1."/>
      <w:lvlJc w:val="left"/>
      <w:pPr>
        <w:ind w:left="927" w:hanging="360"/>
      </w:pPr>
      <w:rPr>
        <w:rFonts w:hint="default"/>
      </w:rPr>
    </w:lvl>
    <w:lvl w:ilvl="1">
      <w:start w:val="1"/>
      <w:numFmt w:val="decimal"/>
      <w:isLgl/>
      <w:suff w:val="space"/>
      <w:lvlText w:val="%2."/>
      <w:lvlJc w:val="left"/>
      <w:pPr>
        <w:ind w:left="5257" w:hanging="720"/>
      </w:pPr>
      <w:rPr>
        <w:rFonts w:ascii="Times New Roman" w:eastAsia="Times New Roman" w:hAnsi="Times New Roman" w:cs="Calibri"/>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74C6224"/>
    <w:multiLevelType w:val="hybridMultilevel"/>
    <w:tmpl w:val="92BCADBC"/>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E142F4"/>
    <w:multiLevelType w:val="multilevel"/>
    <w:tmpl w:val="EC4A9674"/>
    <w:lvl w:ilvl="0">
      <w:start w:val="5"/>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1AAA235E"/>
    <w:multiLevelType w:val="multilevel"/>
    <w:tmpl w:val="6E36951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2" w15:restartNumberingAfterBreak="0">
    <w:nsid w:val="1D9463F1"/>
    <w:multiLevelType w:val="multilevel"/>
    <w:tmpl w:val="EEE212FA"/>
    <w:lvl w:ilvl="0">
      <w:start w:val="1"/>
      <w:numFmt w:val="decimal"/>
      <w:lvlText w:val="%1."/>
      <w:lvlJc w:val="left"/>
      <w:pPr>
        <w:ind w:left="450" w:hanging="450"/>
      </w:pPr>
      <w:rPr>
        <w:rFonts w:hint="default"/>
      </w:rPr>
    </w:lvl>
    <w:lvl w:ilvl="1">
      <w:start w:val="1"/>
      <w:numFmt w:val="decimal"/>
      <w:suff w:val="space"/>
      <w:lvlText w:val="%1.%2."/>
      <w:lvlJc w:val="left"/>
      <w:pPr>
        <w:ind w:left="880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0AF0DDF"/>
    <w:multiLevelType w:val="multilevel"/>
    <w:tmpl w:val="49688F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3EB2F36"/>
    <w:multiLevelType w:val="multilevel"/>
    <w:tmpl w:val="3878E34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FD24EE"/>
    <w:multiLevelType w:val="multilevel"/>
    <w:tmpl w:val="623ADE48"/>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B6FC6"/>
    <w:multiLevelType w:val="hybridMultilevel"/>
    <w:tmpl w:val="83B2DA3E"/>
    <w:lvl w:ilvl="0" w:tplc="19AC5A0C">
      <w:numFmt w:val="bullet"/>
      <w:lvlText w:val="-"/>
      <w:lvlJc w:val="left"/>
      <w:pPr>
        <w:ind w:left="1004"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29B70A52"/>
    <w:multiLevelType w:val="hybridMultilevel"/>
    <w:tmpl w:val="23500204"/>
    <w:lvl w:ilvl="0" w:tplc="04190011">
      <w:start w:val="1"/>
      <w:numFmt w:val="decimal"/>
      <w:lvlText w:val="%1)"/>
      <w:lvlJc w:val="left"/>
      <w:pPr>
        <w:ind w:left="1070"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8" w15:restartNumberingAfterBreak="0">
    <w:nsid w:val="2F3D7490"/>
    <w:multiLevelType w:val="multilevel"/>
    <w:tmpl w:val="18105EB2"/>
    <w:lvl w:ilvl="0">
      <w:start w:val="5"/>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9" w15:restartNumberingAfterBreak="0">
    <w:nsid w:val="318E643E"/>
    <w:multiLevelType w:val="hybridMultilevel"/>
    <w:tmpl w:val="E08CD7C2"/>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75447F"/>
    <w:multiLevelType w:val="hybridMultilevel"/>
    <w:tmpl w:val="E9D4E842"/>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1A7810"/>
    <w:multiLevelType w:val="multilevel"/>
    <w:tmpl w:val="4F806FAC"/>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22" w15:restartNumberingAfterBreak="0">
    <w:nsid w:val="39192BE5"/>
    <w:multiLevelType w:val="hybridMultilevel"/>
    <w:tmpl w:val="7C64A372"/>
    <w:lvl w:ilvl="0" w:tplc="FBEAC3C6">
      <w:start w:val="1"/>
      <w:numFmt w:val="decimal"/>
      <w:lvlText w:val="%1."/>
      <w:lvlJc w:val="left"/>
      <w:pPr>
        <w:tabs>
          <w:tab w:val="num" w:pos="0"/>
        </w:tabs>
        <w:ind w:left="719" w:hanging="360"/>
      </w:pPr>
      <w:rPr>
        <w:rFonts w:ascii="Times New Roman" w:hAnsi="Times New Roman" w:cs="Times New Roman"/>
        <w:sz w:val="28"/>
        <w:szCs w:val="28"/>
      </w:rPr>
    </w:lvl>
    <w:lvl w:ilvl="1" w:tplc="2C10DD6A">
      <w:numFmt w:val="decimal"/>
      <w:lvlText w:val=""/>
      <w:lvlJc w:val="left"/>
    </w:lvl>
    <w:lvl w:ilvl="2" w:tplc="ADE26576">
      <w:numFmt w:val="decimal"/>
      <w:lvlText w:val=""/>
      <w:lvlJc w:val="left"/>
    </w:lvl>
    <w:lvl w:ilvl="3" w:tplc="F70C51C2">
      <w:numFmt w:val="decimal"/>
      <w:lvlText w:val=""/>
      <w:lvlJc w:val="left"/>
    </w:lvl>
    <w:lvl w:ilvl="4" w:tplc="D6DEAD70">
      <w:numFmt w:val="decimal"/>
      <w:lvlText w:val=""/>
      <w:lvlJc w:val="left"/>
    </w:lvl>
    <w:lvl w:ilvl="5" w:tplc="4C888B70">
      <w:numFmt w:val="decimal"/>
      <w:lvlText w:val=""/>
      <w:lvlJc w:val="left"/>
    </w:lvl>
    <w:lvl w:ilvl="6" w:tplc="AACC08A4">
      <w:numFmt w:val="decimal"/>
      <w:lvlText w:val=""/>
      <w:lvlJc w:val="left"/>
    </w:lvl>
    <w:lvl w:ilvl="7" w:tplc="DC9C0840">
      <w:numFmt w:val="decimal"/>
      <w:lvlText w:val=""/>
      <w:lvlJc w:val="left"/>
    </w:lvl>
    <w:lvl w:ilvl="8" w:tplc="C9C0590A">
      <w:numFmt w:val="decimal"/>
      <w:lvlText w:val=""/>
      <w:lvlJc w:val="left"/>
    </w:lvl>
  </w:abstractNum>
  <w:abstractNum w:abstractNumId="23" w15:restartNumberingAfterBreak="0">
    <w:nsid w:val="3C42662E"/>
    <w:multiLevelType w:val="hybridMultilevel"/>
    <w:tmpl w:val="75FCDF18"/>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457652"/>
    <w:multiLevelType w:val="multilevel"/>
    <w:tmpl w:val="A3964D7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04D118D"/>
    <w:multiLevelType w:val="hybridMultilevel"/>
    <w:tmpl w:val="E6B086EE"/>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C23D31"/>
    <w:multiLevelType w:val="hybridMultilevel"/>
    <w:tmpl w:val="6CAC9C68"/>
    <w:lvl w:ilvl="0" w:tplc="04190011">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29411A"/>
    <w:multiLevelType w:val="hybridMultilevel"/>
    <w:tmpl w:val="71E4905E"/>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E30ABF"/>
    <w:multiLevelType w:val="multilevel"/>
    <w:tmpl w:val="67A46F34"/>
    <w:lvl w:ilvl="0">
      <w:start w:val="4"/>
      <w:numFmt w:val="decimal"/>
      <w:lvlText w:val="%1."/>
      <w:lvlJc w:val="left"/>
      <w:pPr>
        <w:ind w:left="760" w:hanging="360"/>
      </w:pPr>
      <w:rPr>
        <w:rFonts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738" w:hanging="720"/>
      </w:pPr>
      <w:rPr>
        <w:rFonts w:hint="default"/>
      </w:rPr>
    </w:lvl>
    <w:lvl w:ilvl="3">
      <w:start w:val="1"/>
      <w:numFmt w:val="decimal"/>
      <w:isLgl/>
      <w:lvlText w:val="%1.%2.%3.%4."/>
      <w:lvlJc w:val="left"/>
      <w:pPr>
        <w:ind w:left="2407" w:hanging="108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3385" w:hanging="1440"/>
      </w:pPr>
      <w:rPr>
        <w:rFonts w:hint="default"/>
      </w:rPr>
    </w:lvl>
    <w:lvl w:ilvl="6">
      <w:start w:val="1"/>
      <w:numFmt w:val="decimal"/>
      <w:isLgl/>
      <w:lvlText w:val="%1.%2.%3.%4.%5.%6.%7."/>
      <w:lvlJc w:val="left"/>
      <w:pPr>
        <w:ind w:left="4054" w:hanging="1800"/>
      </w:pPr>
      <w:rPr>
        <w:rFonts w:hint="default"/>
      </w:rPr>
    </w:lvl>
    <w:lvl w:ilvl="7">
      <w:start w:val="1"/>
      <w:numFmt w:val="decimal"/>
      <w:isLgl/>
      <w:lvlText w:val="%1.%2.%3.%4.%5.%6.%7.%8."/>
      <w:lvlJc w:val="left"/>
      <w:pPr>
        <w:ind w:left="4363" w:hanging="1800"/>
      </w:pPr>
      <w:rPr>
        <w:rFonts w:hint="default"/>
      </w:rPr>
    </w:lvl>
    <w:lvl w:ilvl="8">
      <w:start w:val="1"/>
      <w:numFmt w:val="decimal"/>
      <w:isLgl/>
      <w:lvlText w:val="%1.%2.%3.%4.%5.%6.%7.%8.%9."/>
      <w:lvlJc w:val="left"/>
      <w:pPr>
        <w:ind w:left="5032" w:hanging="2160"/>
      </w:pPr>
      <w:rPr>
        <w:rFonts w:hint="default"/>
      </w:rPr>
    </w:lvl>
  </w:abstractNum>
  <w:abstractNum w:abstractNumId="29" w15:restartNumberingAfterBreak="0">
    <w:nsid w:val="58BA2E6F"/>
    <w:multiLevelType w:val="multilevel"/>
    <w:tmpl w:val="9B7A0CA0"/>
    <w:lvl w:ilvl="0">
      <w:start w:val="4"/>
      <w:numFmt w:val="decimal"/>
      <w:lvlText w:val="%1."/>
      <w:lvlJc w:val="left"/>
      <w:pPr>
        <w:ind w:left="600" w:hanging="60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EC623DC"/>
    <w:multiLevelType w:val="hybridMultilevel"/>
    <w:tmpl w:val="AA7274F6"/>
    <w:lvl w:ilvl="0" w:tplc="7466E374">
      <w:start w:val="1"/>
      <w:numFmt w:val="none"/>
      <w:pStyle w:val="1"/>
      <w:suff w:val="nothing"/>
      <w:lvlText w:val=""/>
      <w:lvlJc w:val="left"/>
      <w:pPr>
        <w:tabs>
          <w:tab w:val="num" w:pos="-1275"/>
        </w:tabs>
        <w:ind w:left="-1275" w:firstLine="0"/>
      </w:pPr>
    </w:lvl>
    <w:lvl w:ilvl="1" w:tplc="6F708BE4">
      <w:start w:val="1"/>
      <w:numFmt w:val="none"/>
      <w:suff w:val="nothing"/>
      <w:lvlText w:val=""/>
      <w:lvlJc w:val="left"/>
      <w:pPr>
        <w:tabs>
          <w:tab w:val="num" w:pos="-1275"/>
        </w:tabs>
        <w:ind w:left="-1275" w:firstLine="0"/>
      </w:pPr>
    </w:lvl>
    <w:lvl w:ilvl="2" w:tplc="2CAE77E0">
      <w:start w:val="1"/>
      <w:numFmt w:val="none"/>
      <w:suff w:val="nothing"/>
      <w:lvlText w:val=""/>
      <w:lvlJc w:val="left"/>
      <w:pPr>
        <w:tabs>
          <w:tab w:val="num" w:pos="-1275"/>
        </w:tabs>
        <w:ind w:left="-1275" w:firstLine="0"/>
      </w:pPr>
    </w:lvl>
    <w:lvl w:ilvl="3" w:tplc="493C0F8A">
      <w:start w:val="1"/>
      <w:numFmt w:val="none"/>
      <w:suff w:val="nothing"/>
      <w:lvlText w:val=""/>
      <w:lvlJc w:val="left"/>
      <w:pPr>
        <w:tabs>
          <w:tab w:val="num" w:pos="-1275"/>
        </w:tabs>
        <w:ind w:left="-1275" w:firstLine="0"/>
      </w:pPr>
    </w:lvl>
    <w:lvl w:ilvl="4" w:tplc="8CE0D2E4">
      <w:start w:val="1"/>
      <w:numFmt w:val="none"/>
      <w:suff w:val="nothing"/>
      <w:lvlText w:val=""/>
      <w:lvlJc w:val="left"/>
      <w:pPr>
        <w:tabs>
          <w:tab w:val="num" w:pos="-1275"/>
        </w:tabs>
        <w:ind w:left="-1275" w:firstLine="0"/>
      </w:pPr>
    </w:lvl>
    <w:lvl w:ilvl="5" w:tplc="F6ACAE76">
      <w:start w:val="1"/>
      <w:numFmt w:val="none"/>
      <w:suff w:val="nothing"/>
      <w:lvlText w:val=""/>
      <w:lvlJc w:val="left"/>
      <w:pPr>
        <w:tabs>
          <w:tab w:val="num" w:pos="-1275"/>
        </w:tabs>
        <w:ind w:left="-1275" w:firstLine="0"/>
      </w:pPr>
    </w:lvl>
    <w:lvl w:ilvl="6" w:tplc="6D8CEDFE">
      <w:start w:val="1"/>
      <w:numFmt w:val="none"/>
      <w:suff w:val="nothing"/>
      <w:lvlText w:val=""/>
      <w:lvlJc w:val="left"/>
      <w:pPr>
        <w:tabs>
          <w:tab w:val="num" w:pos="-1275"/>
        </w:tabs>
        <w:ind w:left="-1275" w:firstLine="0"/>
      </w:pPr>
    </w:lvl>
    <w:lvl w:ilvl="7" w:tplc="D4E055E2">
      <w:start w:val="1"/>
      <w:numFmt w:val="none"/>
      <w:suff w:val="nothing"/>
      <w:lvlText w:val=""/>
      <w:lvlJc w:val="left"/>
      <w:pPr>
        <w:tabs>
          <w:tab w:val="num" w:pos="-1275"/>
        </w:tabs>
        <w:ind w:left="-1275" w:firstLine="0"/>
      </w:pPr>
    </w:lvl>
    <w:lvl w:ilvl="8" w:tplc="310CE536">
      <w:start w:val="1"/>
      <w:numFmt w:val="none"/>
      <w:suff w:val="nothing"/>
      <w:lvlText w:val=""/>
      <w:lvlJc w:val="left"/>
      <w:pPr>
        <w:tabs>
          <w:tab w:val="num" w:pos="-1275"/>
        </w:tabs>
        <w:ind w:left="-1275" w:firstLine="0"/>
      </w:pPr>
    </w:lvl>
  </w:abstractNum>
  <w:abstractNum w:abstractNumId="31" w15:restartNumberingAfterBreak="0">
    <w:nsid w:val="6B1A08B3"/>
    <w:multiLevelType w:val="hybridMultilevel"/>
    <w:tmpl w:val="FB22D6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BC6453"/>
    <w:multiLevelType w:val="multilevel"/>
    <w:tmpl w:val="9C40C23E"/>
    <w:lvl w:ilvl="0">
      <w:start w:val="8"/>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27828F4"/>
    <w:multiLevelType w:val="multilevel"/>
    <w:tmpl w:val="73F62EA0"/>
    <w:lvl w:ilvl="0">
      <w:start w:val="5"/>
      <w:numFmt w:val="decimal"/>
      <w:lvlText w:val="%1."/>
      <w:lvlJc w:val="left"/>
      <w:pPr>
        <w:ind w:left="600" w:hanging="60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413542E"/>
    <w:multiLevelType w:val="hybridMultilevel"/>
    <w:tmpl w:val="3EE8CAE8"/>
    <w:lvl w:ilvl="0" w:tplc="9E0481A8">
      <w:start w:val="1"/>
      <w:numFmt w:val="decimal"/>
      <w:lvlText w:val="%1."/>
      <w:lvlJc w:val="left"/>
      <w:pPr>
        <w:tabs>
          <w:tab w:val="num" w:pos="0"/>
        </w:tabs>
        <w:ind w:left="360" w:hanging="360"/>
      </w:pPr>
      <w:rPr>
        <w:rFonts w:ascii="Times New Roman" w:hAnsi="Times New Roman" w:cs="Times New Roman"/>
        <w:sz w:val="28"/>
        <w:szCs w:val="28"/>
      </w:rPr>
    </w:lvl>
    <w:lvl w:ilvl="1" w:tplc="91C6C718">
      <w:numFmt w:val="decimal"/>
      <w:lvlText w:val=""/>
      <w:lvlJc w:val="left"/>
    </w:lvl>
    <w:lvl w:ilvl="2" w:tplc="9C46D744">
      <w:numFmt w:val="decimal"/>
      <w:lvlText w:val=""/>
      <w:lvlJc w:val="left"/>
    </w:lvl>
    <w:lvl w:ilvl="3" w:tplc="CE7AD3AC">
      <w:numFmt w:val="decimal"/>
      <w:lvlText w:val=""/>
      <w:lvlJc w:val="left"/>
    </w:lvl>
    <w:lvl w:ilvl="4" w:tplc="09D0BDCA">
      <w:numFmt w:val="decimal"/>
      <w:lvlText w:val=""/>
      <w:lvlJc w:val="left"/>
    </w:lvl>
    <w:lvl w:ilvl="5" w:tplc="767CD508">
      <w:numFmt w:val="decimal"/>
      <w:lvlText w:val=""/>
      <w:lvlJc w:val="left"/>
    </w:lvl>
    <w:lvl w:ilvl="6" w:tplc="132E2C16">
      <w:numFmt w:val="decimal"/>
      <w:lvlText w:val=""/>
      <w:lvlJc w:val="left"/>
    </w:lvl>
    <w:lvl w:ilvl="7" w:tplc="D39A6A26">
      <w:numFmt w:val="decimal"/>
      <w:lvlText w:val=""/>
      <w:lvlJc w:val="left"/>
    </w:lvl>
    <w:lvl w:ilvl="8" w:tplc="A30C6D2A">
      <w:numFmt w:val="decimal"/>
      <w:lvlText w:val=""/>
      <w:lvlJc w:val="left"/>
    </w:lvl>
  </w:abstractNum>
  <w:abstractNum w:abstractNumId="35" w15:restartNumberingAfterBreak="0">
    <w:nsid w:val="7B02558C"/>
    <w:multiLevelType w:val="multilevel"/>
    <w:tmpl w:val="18F84260"/>
    <w:lvl w:ilvl="0">
      <w:start w:val="4"/>
      <w:numFmt w:val="decimal"/>
      <w:lvlText w:val="%1."/>
      <w:lvlJc w:val="left"/>
      <w:pPr>
        <w:ind w:left="600" w:hanging="600"/>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6" w15:restartNumberingAfterBreak="0">
    <w:nsid w:val="7B443F0E"/>
    <w:multiLevelType w:val="multilevel"/>
    <w:tmpl w:val="B5727AE2"/>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261EDD"/>
    <w:multiLevelType w:val="hybridMultilevel"/>
    <w:tmpl w:val="7736E5D0"/>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12"/>
  </w:num>
  <w:num w:numId="4">
    <w:abstractNumId w:val="24"/>
  </w:num>
  <w:num w:numId="5">
    <w:abstractNumId w:val="13"/>
  </w:num>
  <w:num w:numId="6">
    <w:abstractNumId w:val="1"/>
  </w:num>
  <w:num w:numId="7">
    <w:abstractNumId w:val="14"/>
  </w:num>
  <w:num w:numId="8">
    <w:abstractNumId w:val="5"/>
  </w:num>
  <w:num w:numId="9">
    <w:abstractNumId w:val="15"/>
  </w:num>
  <w:num w:numId="10">
    <w:abstractNumId w:val="36"/>
  </w:num>
  <w:num w:numId="11">
    <w:abstractNumId w:val="6"/>
  </w:num>
  <w:num w:numId="12">
    <w:abstractNumId w:val="25"/>
  </w:num>
  <w:num w:numId="13">
    <w:abstractNumId w:val="16"/>
  </w:num>
  <w:num w:numId="14">
    <w:abstractNumId w:val="28"/>
  </w:num>
  <w:num w:numId="15">
    <w:abstractNumId w:val="31"/>
  </w:num>
  <w:num w:numId="16">
    <w:abstractNumId w:val="4"/>
  </w:num>
  <w:num w:numId="17">
    <w:abstractNumId w:val="37"/>
  </w:num>
  <w:num w:numId="18">
    <w:abstractNumId w:val="27"/>
  </w:num>
  <w:num w:numId="19">
    <w:abstractNumId w:val="19"/>
  </w:num>
  <w:num w:numId="20">
    <w:abstractNumId w:val="23"/>
  </w:num>
  <w:num w:numId="21">
    <w:abstractNumId w:val="9"/>
  </w:num>
  <w:num w:numId="22">
    <w:abstractNumId w:val="20"/>
  </w:num>
  <w:num w:numId="23">
    <w:abstractNumId w:val="0"/>
  </w:num>
  <w:num w:numId="24">
    <w:abstractNumId w:val="3"/>
  </w:num>
  <w:num w:numId="25">
    <w:abstractNumId w:val="17"/>
  </w:num>
  <w:num w:numId="26">
    <w:abstractNumId w:val="7"/>
  </w:num>
  <w:num w:numId="27">
    <w:abstractNumId w:val="26"/>
  </w:num>
  <w:num w:numId="28">
    <w:abstractNumId w:val="33"/>
  </w:num>
  <w:num w:numId="29">
    <w:abstractNumId w:val="32"/>
  </w:num>
  <w:num w:numId="30">
    <w:abstractNumId w:val="2"/>
  </w:num>
  <w:num w:numId="31">
    <w:abstractNumId w:val="35"/>
  </w:num>
  <w:num w:numId="32">
    <w:abstractNumId w:val="29"/>
  </w:num>
  <w:num w:numId="33">
    <w:abstractNumId w:val="1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DE4"/>
    <w:rsid w:val="000D1A42"/>
    <w:rsid w:val="00262D62"/>
    <w:rsid w:val="004857C0"/>
    <w:rsid w:val="00522ED5"/>
    <w:rsid w:val="00547C28"/>
    <w:rsid w:val="00954FB0"/>
    <w:rsid w:val="00D017DD"/>
    <w:rsid w:val="00D20D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6780"/>
  <w15:docId w15:val="{811EFF85-84AF-4350-AE88-3FA8E20C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Calibri" w:hAnsi="Calibri" w:cs="Calibri"/>
      <w:sz w:val="24"/>
      <w:szCs w:val="24"/>
      <w:lang w:eastAsia="zh-CN"/>
    </w:rPr>
  </w:style>
  <w:style w:type="paragraph" w:styleId="1">
    <w:name w:val="heading 1"/>
    <w:basedOn w:val="a"/>
    <w:next w:val="a"/>
    <w:uiPriority w:val="99"/>
    <w:qFormat/>
    <w:pPr>
      <w:keepNext/>
      <w:widowControl/>
      <w:numPr>
        <w:numId w:val="1"/>
      </w:numPr>
      <w:jc w:val="center"/>
      <w:outlineLvl w:val="0"/>
    </w:pPr>
    <w:rPr>
      <w:rFonts w:ascii="Times New Roman" w:hAnsi="Times New Roman" w:cs="Times New Roman"/>
      <w:b/>
      <w:sz w:val="28"/>
      <w:lang w:val="en-US"/>
    </w:rPr>
  </w:style>
  <w:style w:type="paragraph" w:styleId="2">
    <w:name w:val="heading 2"/>
    <w:basedOn w:val="a"/>
    <w:next w:val="a"/>
    <w:link w:val="20"/>
    <w:qFormat/>
    <w:pPr>
      <w:keepNext/>
      <w:widowControl/>
      <w:jc w:val="center"/>
      <w:outlineLvl w:val="1"/>
    </w:pPr>
    <w:rPr>
      <w:rFonts w:ascii="Times New Roman" w:hAnsi="Times New Roman" w:cs="Times New Roman"/>
      <w:b/>
      <w:caps/>
      <w:spacing w:val="40"/>
      <w:sz w:val="32"/>
      <w:szCs w:val="20"/>
      <w:lang w:eastAsia="ru-RU"/>
    </w:rPr>
  </w:style>
  <w:style w:type="paragraph" w:styleId="3">
    <w:name w:val="heading 3"/>
    <w:basedOn w:val="a"/>
    <w:next w:val="a"/>
    <w:link w:val="30"/>
    <w:uiPriority w:val="99"/>
    <w:semiHidden/>
    <w:unhideWhenUsed/>
    <w:qFormat/>
    <w:pPr>
      <w:keepNext/>
      <w:widowControl/>
      <w:spacing w:before="240" w:after="60"/>
      <w:outlineLvl w:val="2"/>
    </w:pPr>
    <w:rPr>
      <w:rFonts w:ascii="Times New Roman" w:hAnsi="Times New Roman" w:cs="Times New Roman"/>
      <w:b/>
      <w:bCs/>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uiPriority w:val="1"/>
    <w:rPr>
      <w:rFonts w:eastAsia="Times New Roman"/>
      <w:sz w:val="22"/>
      <w:szCs w:val="22"/>
      <w:lang w:val="ru-RU" w:bidi="ar-SA"/>
    </w:rPr>
  </w:style>
  <w:style w:type="character" w:styleId="a8">
    <w:name w:val="FollowedHyperlink"/>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pPr>
      <w:keepNext/>
      <w:spacing w:before="240" w:after="120"/>
    </w:pPr>
    <w:rPr>
      <w:rFonts w:ascii="Arial" w:eastAsia="Microsoft YaHei" w:hAnsi="Arial" w:cs="Mangal"/>
      <w:sz w:val="28"/>
      <w:szCs w:val="28"/>
    </w:rPr>
  </w:style>
  <w:style w:type="paragraph" w:styleId="ad">
    <w:name w:val="Body Text"/>
    <w:basedOn w:val="a"/>
    <w:uiPriority w:val="99"/>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0">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uiPriority w:val="1"/>
    <w:qFormat/>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pPr>
    <w:rPr>
      <w:rFonts w:ascii="Courier New" w:hAnsi="Courier New" w:cs="Courier New"/>
      <w:lang w:eastAsia="zh-CN"/>
    </w:rPr>
  </w:style>
  <w:style w:type="paragraph" w:customStyle="1" w:styleId="ConsPlusCell">
    <w:name w:val="ConsPlusCell"/>
    <w:pPr>
      <w:widowControl w:val="0"/>
    </w:pPr>
    <w:rPr>
      <w:rFonts w:ascii="Arial" w:hAnsi="Arial" w:cs="Arial"/>
      <w:lang w:eastAsia="zh-CN"/>
    </w:rPr>
  </w:style>
  <w:style w:type="paragraph" w:customStyle="1" w:styleId="ConsPlusTitle">
    <w:name w:val="ConsPlusTitle"/>
    <w:pPr>
      <w:widowControl w:val="0"/>
    </w:pPr>
    <w:rPr>
      <w:rFonts w:ascii="Calibri" w:hAnsi="Calibri" w:cs="Calibri"/>
      <w:b/>
      <w:bCs/>
      <w:sz w:val="22"/>
      <w:szCs w:val="22"/>
      <w:lang w:eastAsia="zh-CN"/>
    </w:rPr>
  </w:style>
  <w:style w:type="paragraph" w:styleId="af1">
    <w:name w:val="header"/>
    <w:basedOn w:val="a"/>
    <w:uiPriority w:val="99"/>
  </w:style>
  <w:style w:type="paragraph" w:styleId="af2">
    <w:name w:val="footer"/>
    <w:basedOn w:val="a"/>
    <w:uiPriority w:val="99"/>
  </w:style>
  <w:style w:type="paragraph" w:styleId="af3">
    <w:name w:val="Balloon Text"/>
    <w:basedOn w:val="a"/>
    <w:uiPriority w:val="99"/>
    <w:rPr>
      <w:rFonts w:ascii="Tahoma" w:hAnsi="Tahoma" w:cs="Tahoma"/>
      <w:sz w:val="16"/>
      <w:szCs w:val="16"/>
    </w:rPr>
  </w:style>
  <w:style w:type="paragraph" w:customStyle="1" w:styleId="24">
    <w:name w:val="Заголовок таблицы ссылок2"/>
    <w:basedOn w:val="1"/>
    <w:next w:val="a"/>
    <w:pPr>
      <w:keepLines/>
      <w:numPr>
        <w:numId w:val="0"/>
      </w:numPr>
      <w:spacing w:before="480" w:line="276" w:lineRule="auto"/>
      <w:jc w:val="left"/>
    </w:pPr>
    <w:rPr>
      <w:rFonts w:ascii="Cambria" w:hAnsi="Cambria"/>
      <w:bCs/>
      <w:color w:val="365F91"/>
      <w:szCs w:val="28"/>
      <w:lang w:val="ru-RU"/>
    </w:rPr>
  </w:style>
  <w:style w:type="paragraph" w:styleId="14">
    <w:name w:val="toc 1"/>
    <w:basedOn w:val="a"/>
    <w:next w:val="a"/>
    <w:uiPriority w:val="39"/>
    <w:pPr>
      <w:spacing w:after="100"/>
    </w:pPr>
  </w:style>
  <w:style w:type="paragraph" w:styleId="25">
    <w:name w:val="toc 2"/>
    <w:basedOn w:val="a"/>
    <w:next w:val="a"/>
    <w:pPr>
      <w:widowControl/>
      <w:spacing w:after="100" w:line="276" w:lineRule="auto"/>
      <w:ind w:left="220"/>
    </w:pPr>
    <w:rPr>
      <w:rFonts w:cs="Times New Roman"/>
      <w:sz w:val="22"/>
      <w:szCs w:val="22"/>
    </w:rPr>
  </w:style>
  <w:style w:type="paragraph" w:styleId="34">
    <w:name w:val="toc 3"/>
    <w:basedOn w:val="a"/>
    <w:next w:val="a"/>
    <w:pPr>
      <w:widowControl/>
      <w:spacing w:after="100" w:line="276" w:lineRule="auto"/>
      <w:ind w:left="440"/>
    </w:pPr>
    <w:rPr>
      <w:rFonts w:cs="Times New Roman"/>
      <w:sz w:val="22"/>
      <w:szCs w:val="22"/>
    </w:rPr>
  </w:style>
  <w:style w:type="paragraph" w:customStyle="1" w:styleId="Default">
    <w:name w:val="Default"/>
    <w:uiPriority w:val="99"/>
    <w:rPr>
      <w:rFonts w:eastAsia="Calibri"/>
      <w:color w:val="000000"/>
      <w:sz w:val="24"/>
      <w:szCs w:val="24"/>
      <w:lang w:eastAsia="zh-CN"/>
    </w:rPr>
  </w:style>
  <w:style w:type="paragraph" w:customStyle="1" w:styleId="15">
    <w:name w:val="Название объекта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17">
    <w:name w:val="Заголовок таблицы ссылок1"/>
    <w:basedOn w:val="1"/>
    <w:next w:val="a"/>
    <w:pPr>
      <w:keepLines/>
      <w:numPr>
        <w:numId w:val="0"/>
      </w:numPr>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pPr>
    <w:rPr>
      <w:sz w:val="24"/>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18">
    <w:name w:val="Текст примечания1"/>
    <w:basedOn w:val="a"/>
    <w:rPr>
      <w:sz w:val="20"/>
      <w:szCs w:val="20"/>
    </w:rPr>
  </w:style>
  <w:style w:type="paragraph" w:styleId="af6">
    <w:name w:val="annotation subject"/>
    <w:basedOn w:val="18"/>
    <w:next w:val="18"/>
    <w:uiPriority w:val="99"/>
    <w:rPr>
      <w:b/>
      <w:bCs/>
    </w:rPr>
  </w:style>
  <w:style w:type="table" w:styleId="af7">
    <w:name w:val="Table Grid"/>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pPr>
      <w:widowControl/>
      <w:spacing w:before="100" w:beforeAutospacing="1" w:after="100" w:afterAutospacing="1"/>
    </w:pPr>
    <w:rPr>
      <w:rFonts w:ascii="Times New Roman" w:hAnsi="Times New Roman" w:cs="Times New Roman"/>
      <w:lang w:eastAsia="ru-RU"/>
    </w:rPr>
  </w:style>
  <w:style w:type="paragraph" w:styleId="af9">
    <w:name w:val="TOC Heading"/>
    <w:basedOn w:val="1"/>
    <w:next w:val="a"/>
    <w:uiPriority w:val="39"/>
    <w:qFormat/>
    <w:pPr>
      <w:keepLines/>
      <w:numPr>
        <w:numId w:val="0"/>
      </w:numPr>
      <w:spacing w:before="480" w:line="276" w:lineRule="auto"/>
      <w:jc w:val="left"/>
      <w:outlineLvl w:val="9"/>
    </w:pPr>
    <w:rPr>
      <w:rFonts w:ascii="Cambria" w:hAnsi="Cambria"/>
      <w:bCs/>
      <w:color w:val="365F91"/>
      <w:szCs w:val="28"/>
      <w:lang w:val="ru-RU" w:eastAsia="en-US"/>
    </w:rPr>
  </w:style>
  <w:style w:type="character" w:styleId="afa">
    <w:name w:val="page number"/>
  </w:style>
  <w:style w:type="paragraph" w:styleId="afb">
    <w:name w:val="List Paragraph"/>
    <w:aliases w:val="Варианты ответов"/>
    <w:basedOn w:val="a"/>
    <w:link w:val="afc"/>
    <w:uiPriority w:val="34"/>
    <w:qFormat/>
    <w:pPr>
      <w:widowControl/>
      <w:ind w:left="720"/>
      <w:contextualSpacing/>
    </w:pPr>
    <w:rPr>
      <w:rFonts w:eastAsia="Calibri" w:cs="Times New Roman"/>
      <w:sz w:val="22"/>
      <w:szCs w:val="22"/>
      <w:lang w:eastAsia="en-US"/>
    </w:rPr>
  </w:style>
  <w:style w:type="paragraph" w:customStyle="1" w:styleId="msonormalcxspmiddle">
    <w:name w:val="msonormalcxspmiddle"/>
    <w:basedOn w:val="a"/>
    <w:uiPriority w:val="99"/>
    <w:pPr>
      <w:widowControl/>
      <w:spacing w:before="75" w:after="75"/>
    </w:pPr>
    <w:rPr>
      <w:rFonts w:ascii="Tahoma" w:hAnsi="Tahoma" w:cs="Tahoma"/>
      <w:lang w:eastAsia="ru-RU"/>
    </w:rPr>
  </w:style>
  <w:style w:type="numbering" w:customStyle="1" w:styleId="19">
    <w:name w:val="Нет списка1"/>
    <w:next w:val="a2"/>
    <w:uiPriority w:val="99"/>
    <w:semiHidden/>
    <w:unhideWhenUsed/>
  </w:style>
  <w:style w:type="table" w:customStyle="1" w:styleId="1a">
    <w:name w:val="Сетка таблицы1"/>
    <w:basedOn w:val="a1"/>
    <w:next w:val="af7"/>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pPr>
      <w:widowControl/>
      <w:spacing w:before="100" w:beforeAutospacing="1" w:after="100" w:afterAutospacing="1"/>
    </w:pPr>
    <w:rPr>
      <w:rFonts w:ascii="Times New Roman" w:hAnsi="Times New Roman" w:cs="Times New Roman"/>
      <w:sz w:val="20"/>
      <w:szCs w:val="20"/>
      <w:lang w:eastAsia="ru-RU"/>
    </w:rPr>
  </w:style>
  <w:style w:type="paragraph" w:customStyle="1" w:styleId="font6">
    <w:name w:val="font6"/>
    <w:basedOn w:val="a"/>
    <w:pPr>
      <w:widowControl/>
      <w:spacing w:before="100" w:beforeAutospacing="1" w:after="100" w:afterAutospacing="1"/>
    </w:pPr>
    <w:rPr>
      <w:rFonts w:cs="Times New Roman"/>
      <w:sz w:val="22"/>
      <w:szCs w:val="22"/>
      <w:lang w:eastAsia="ru-RU"/>
    </w:rPr>
  </w:style>
  <w:style w:type="paragraph" w:customStyle="1" w:styleId="xl65">
    <w:name w:val="xl65"/>
    <w:basedOn w:val="a"/>
    <w:pPr>
      <w:widowControl/>
      <w:spacing w:before="100" w:beforeAutospacing="1" w:after="100" w:afterAutospacing="1"/>
      <w:jc w:val="center"/>
    </w:pPr>
    <w:rPr>
      <w:rFonts w:ascii="Times New Roman" w:hAnsi="Times New Roman" w:cs="Times New Roman"/>
      <w:sz w:val="20"/>
      <w:szCs w:val="20"/>
      <w:lang w:eastAsia="ru-RU"/>
    </w:rPr>
  </w:style>
  <w:style w:type="paragraph" w:customStyle="1" w:styleId="xl66">
    <w:name w:val="xl66"/>
    <w:basedOn w:val="a"/>
    <w:pPr>
      <w:widowControl/>
      <w:spacing w:before="100" w:beforeAutospacing="1" w:after="100" w:afterAutospacing="1"/>
      <w:jc w:val="center"/>
    </w:pPr>
    <w:rPr>
      <w:rFonts w:ascii="Times New Roman" w:hAnsi="Times New Roman" w:cs="Times New Roman"/>
      <w:b/>
      <w:bCs/>
      <w:sz w:val="20"/>
      <w:szCs w:val="20"/>
      <w:lang w:eastAsia="ru-RU"/>
    </w:rPr>
  </w:style>
  <w:style w:type="paragraph" w:customStyle="1" w:styleId="xl67">
    <w:name w:val="xl67"/>
    <w:basedOn w:val="a"/>
    <w:pPr>
      <w:widowControl/>
      <w:spacing w:before="100" w:beforeAutospacing="1" w:after="100" w:afterAutospacing="1"/>
      <w:jc w:val="center"/>
    </w:pPr>
    <w:rPr>
      <w:rFonts w:ascii="Times New Roman" w:hAnsi="Times New Roman" w:cs="Times New Roman"/>
      <w:sz w:val="20"/>
      <w:szCs w:val="20"/>
      <w:lang w:eastAsia="ru-RU"/>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69">
    <w:name w:val="xl69"/>
    <w:basedOn w:val="a"/>
    <w:pPr>
      <w:widowControl/>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71">
    <w:name w:val="xl71"/>
    <w:basedOn w:val="a"/>
    <w:pPr>
      <w:widowControl/>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72">
    <w:name w:val="xl72"/>
    <w:basedOn w:val="a"/>
    <w:pPr>
      <w:widowControl/>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lang w:eastAsia="ru-RU"/>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18"/>
      <w:szCs w:val="18"/>
      <w:lang w:eastAsia="ru-RU"/>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lang w:eastAsia="ru-RU"/>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lang w:eastAsia="ru-RU"/>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b/>
      <w:bCs/>
      <w:lang w:eastAsia="ru-RU"/>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18"/>
      <w:szCs w:val="18"/>
      <w:lang w:eastAsia="ru-RU"/>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18"/>
      <w:szCs w:val="18"/>
      <w:lang w:eastAsia="ru-RU"/>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18"/>
      <w:szCs w:val="18"/>
      <w:lang w:eastAsia="ru-RU"/>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lang w:eastAsia="ru-RU"/>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63">
    <w:name w:val="xl63"/>
    <w:basedOn w:val="a"/>
    <w:pPr>
      <w:widowControl/>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64">
    <w:name w:val="xl64"/>
    <w:basedOn w:val="a"/>
    <w:pPr>
      <w:widowControl/>
      <w:spacing w:before="100" w:beforeAutospacing="1" w:after="100" w:afterAutospacing="1"/>
      <w:jc w:val="center"/>
    </w:pPr>
    <w:rPr>
      <w:rFonts w:ascii="Times New Roman" w:hAnsi="Times New Roman" w:cs="Times New Roman"/>
      <w:sz w:val="20"/>
      <w:szCs w:val="20"/>
      <w:lang w:eastAsia="ru-RU"/>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00B050"/>
      <w:sz w:val="20"/>
      <w:szCs w:val="20"/>
      <w:lang w:eastAsia="ru-RU"/>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B050"/>
      <w:sz w:val="20"/>
      <w:szCs w:val="20"/>
      <w:lang w:eastAsia="ru-RU"/>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FF0000"/>
      <w:sz w:val="20"/>
      <w:szCs w:val="20"/>
      <w:lang w:eastAsia="ru-RU"/>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FF0000"/>
      <w:sz w:val="20"/>
      <w:szCs w:val="20"/>
      <w:lang w:eastAsia="ru-RU"/>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06">
    <w:name w:val="xl10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07">
    <w:name w:val="xl107"/>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08">
    <w:name w:val="xl108"/>
    <w:basedOn w:val="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10">
    <w:name w:val="xl11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11">
    <w:name w:val="xl111"/>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12">
    <w:name w:val="xl112"/>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lang w:eastAsia="ru-RU"/>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lang w:eastAsia="ru-RU"/>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b/>
      <w:bCs/>
      <w:sz w:val="20"/>
      <w:szCs w:val="20"/>
      <w:lang w:eastAsia="ru-RU"/>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lang w:eastAsia="ru-RU"/>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18"/>
      <w:szCs w:val="18"/>
      <w:lang w:eastAsia="ru-RU"/>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18"/>
      <w:szCs w:val="18"/>
      <w:lang w:eastAsia="ru-RU"/>
    </w:rPr>
  </w:style>
  <w:style w:type="paragraph" w:customStyle="1" w:styleId="xl121">
    <w:name w:val="xl12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22">
    <w:name w:val="xl122"/>
    <w:basedOn w:val="a"/>
    <w:pPr>
      <w:widowControl/>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23">
    <w:name w:val="xl12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24">
    <w:name w:val="xl124"/>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25">
    <w:name w:val="xl125"/>
    <w:basedOn w:val="a"/>
    <w:pPr>
      <w:widowControl/>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26">
    <w:name w:val="xl126"/>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27">
    <w:name w:val="xl127"/>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28">
    <w:name w:val="xl128"/>
    <w:basedOn w:val="a"/>
    <w:pPr>
      <w:widowControl/>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29">
    <w:name w:val="xl129"/>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30">
    <w:name w:val="xl130"/>
    <w:basedOn w:val="a"/>
    <w:pPr>
      <w:widowControl/>
      <w:pBdr>
        <w:top w:val="single" w:sz="4" w:space="0" w:color="auto"/>
        <w:lef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31">
    <w:name w:val="xl131"/>
    <w:basedOn w:val="a"/>
    <w:pPr>
      <w:widowControl/>
      <w:pBdr>
        <w:top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32">
    <w:name w:val="xl132"/>
    <w:basedOn w:val="a"/>
    <w:pPr>
      <w:widowControl/>
      <w:pBdr>
        <w:lef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33">
    <w:name w:val="xl133"/>
    <w:basedOn w:val="a"/>
    <w:pPr>
      <w:widowControl/>
      <w:pBdr>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34">
    <w:name w:val="xl134"/>
    <w:basedOn w:val="a"/>
    <w:pPr>
      <w:widowControl/>
      <w:pBdr>
        <w:left w:val="single" w:sz="4" w:space="0" w:color="auto"/>
        <w:bottom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35">
    <w:name w:val="xl135"/>
    <w:basedOn w:val="a"/>
    <w:pPr>
      <w:widowControl/>
      <w:pBdr>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36">
    <w:name w:val="xl13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18"/>
      <w:szCs w:val="18"/>
      <w:lang w:eastAsia="ru-RU"/>
    </w:rPr>
  </w:style>
  <w:style w:type="paragraph" w:customStyle="1" w:styleId="xl137">
    <w:name w:val="xl137"/>
    <w:basedOn w:val="a"/>
    <w:pPr>
      <w:widowControl/>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18"/>
      <w:szCs w:val="18"/>
      <w:lang w:eastAsia="ru-RU"/>
    </w:rPr>
  </w:style>
  <w:style w:type="paragraph" w:customStyle="1" w:styleId="xl138">
    <w:name w:val="xl13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18"/>
      <w:szCs w:val="18"/>
      <w:lang w:eastAsia="ru-RU"/>
    </w:rPr>
  </w:style>
  <w:style w:type="paragraph" w:customStyle="1" w:styleId="xl139">
    <w:name w:val="xl139"/>
    <w:basedOn w:val="a"/>
    <w:pPr>
      <w:widowControl/>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40">
    <w:name w:val="xl140"/>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18"/>
      <w:szCs w:val="18"/>
      <w:lang w:eastAsia="ru-RU"/>
    </w:rPr>
  </w:style>
  <w:style w:type="paragraph" w:customStyle="1" w:styleId="xl141">
    <w:name w:val="xl141"/>
    <w:basedOn w:val="a"/>
    <w:pPr>
      <w:widowControl/>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18"/>
      <w:szCs w:val="18"/>
      <w:lang w:eastAsia="ru-RU"/>
    </w:rPr>
  </w:style>
  <w:style w:type="paragraph" w:customStyle="1" w:styleId="xl142">
    <w:name w:val="xl142"/>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18"/>
      <w:szCs w:val="18"/>
      <w:lang w:eastAsia="ru-RU"/>
    </w:rPr>
  </w:style>
  <w:style w:type="paragraph" w:customStyle="1" w:styleId="xl143">
    <w:name w:val="xl14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18"/>
      <w:szCs w:val="18"/>
      <w:lang w:eastAsia="ru-RU"/>
    </w:rPr>
  </w:style>
  <w:style w:type="paragraph" w:customStyle="1" w:styleId="xl144">
    <w:name w:val="xl144"/>
    <w:basedOn w:val="a"/>
    <w:pPr>
      <w:widowControl/>
      <w:pBdr>
        <w:top w:val="single" w:sz="4" w:space="0" w:color="auto"/>
        <w:lef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45">
    <w:name w:val="xl145"/>
    <w:basedOn w:val="a"/>
    <w:pPr>
      <w:widowControl/>
      <w:pBdr>
        <w:top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46">
    <w:name w:val="xl146"/>
    <w:basedOn w:val="a"/>
    <w:pPr>
      <w:widowControl/>
      <w:pBdr>
        <w:lef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47">
    <w:name w:val="xl147"/>
    <w:basedOn w:val="a"/>
    <w:pPr>
      <w:widowControl/>
      <w:pBdr>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48">
    <w:name w:val="xl148"/>
    <w:basedOn w:val="a"/>
    <w:pPr>
      <w:widowControl/>
      <w:pBdr>
        <w:left w:val="single" w:sz="4" w:space="0" w:color="auto"/>
        <w:bottom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49">
    <w:name w:val="xl149"/>
    <w:basedOn w:val="a"/>
    <w:pPr>
      <w:widowControl/>
      <w:pBdr>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50">
    <w:name w:val="xl15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lang w:eastAsia="ru-RU"/>
    </w:rPr>
  </w:style>
  <w:style w:type="paragraph" w:customStyle="1" w:styleId="xl151">
    <w:name w:val="xl15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52">
    <w:name w:val="xl152"/>
    <w:basedOn w:val="a"/>
    <w:pPr>
      <w:widowControl/>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53">
    <w:name w:val="xl15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54">
    <w:name w:val="xl154"/>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55">
    <w:name w:val="xl155"/>
    <w:basedOn w:val="a"/>
    <w:pPr>
      <w:widowControl/>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56">
    <w:name w:val="xl156"/>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57">
    <w:name w:val="xl15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lang w:eastAsia="ru-RU"/>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b/>
      <w:bCs/>
      <w:lang w:eastAsia="ru-RU"/>
    </w:rPr>
  </w:style>
  <w:style w:type="paragraph" w:customStyle="1" w:styleId="xl159">
    <w:name w:val="xl15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60">
    <w:name w:val="xl16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lang w:eastAsia="ru-RU"/>
    </w:rPr>
  </w:style>
  <w:style w:type="paragraph" w:customStyle="1" w:styleId="xl161">
    <w:name w:val="xl16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FF0000"/>
      <w:sz w:val="20"/>
      <w:szCs w:val="20"/>
      <w:lang w:eastAsia="ru-RU"/>
    </w:rPr>
  </w:style>
  <w:style w:type="paragraph" w:customStyle="1" w:styleId="xl162">
    <w:name w:val="xl162"/>
    <w:basedOn w:val="a"/>
    <w:pPr>
      <w:widowControl/>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FF0000"/>
      <w:sz w:val="20"/>
      <w:szCs w:val="20"/>
      <w:lang w:eastAsia="ru-RU"/>
    </w:rPr>
  </w:style>
  <w:style w:type="paragraph" w:customStyle="1" w:styleId="xl163">
    <w:name w:val="xl16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FF0000"/>
      <w:sz w:val="20"/>
      <w:szCs w:val="20"/>
      <w:lang w:eastAsia="ru-RU"/>
    </w:rPr>
  </w:style>
  <w:style w:type="paragraph" w:customStyle="1" w:styleId="xl164">
    <w:name w:val="xl16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lang w:eastAsia="ru-RU"/>
    </w:rPr>
  </w:style>
  <w:style w:type="paragraph" w:customStyle="1" w:styleId="xl165">
    <w:name w:val="xl1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66">
    <w:name w:val="xl166"/>
    <w:basedOn w:val="a"/>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67">
    <w:name w:val="xl16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68">
    <w:name w:val="xl168"/>
    <w:basedOn w:val="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69">
    <w:name w:val="xl169"/>
    <w:basedOn w:val="a"/>
    <w:pPr>
      <w:widowControl/>
      <w:pBdr>
        <w:top w:val="single" w:sz="4" w:space="0" w:color="auto"/>
        <w:bottom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70">
    <w:name w:val="xl170"/>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71">
    <w:name w:val="xl171"/>
    <w:basedOn w:val="a"/>
    <w:pPr>
      <w:widowControl/>
      <w:pBdr>
        <w:top w:val="single" w:sz="4" w:space="0" w:color="auto"/>
        <w:bottom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72">
    <w:name w:val="xl17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afd">
    <w:name w:val="Базовый"/>
    <w:pPr>
      <w:tabs>
        <w:tab w:val="left" w:pos="708"/>
      </w:tabs>
      <w:spacing w:after="200" w:line="276" w:lineRule="auto"/>
    </w:pPr>
    <w:rPr>
      <w:rFonts w:ascii="Calibri" w:hAnsi="Calibri" w:cs="Calibri"/>
      <w:sz w:val="22"/>
      <w:szCs w:val="22"/>
    </w:rPr>
  </w:style>
  <w:style w:type="paragraph" w:customStyle="1" w:styleId="msonormalcxspmiddlecxspmiddle">
    <w:name w:val="msonormalcxspmiddlecxspmiddle"/>
    <w:basedOn w:val="a"/>
    <w:pPr>
      <w:widowControl/>
      <w:tabs>
        <w:tab w:val="left" w:pos="708"/>
      </w:tabs>
      <w:spacing w:before="100" w:after="100" w:line="100" w:lineRule="atLeast"/>
    </w:pPr>
    <w:rPr>
      <w:rFonts w:ascii="Times New Roman" w:hAnsi="Times New Roman" w:cs="Times New Roman"/>
      <w:lang w:eastAsia="ru-RU"/>
    </w:rPr>
  </w:style>
  <w:style w:type="paragraph" w:customStyle="1" w:styleId="xl173">
    <w:name w:val="xl173"/>
    <w:basedOn w:val="a"/>
    <w:pPr>
      <w:widowControl/>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74">
    <w:name w:val="xl174"/>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eastAsia="ru-RU"/>
    </w:rPr>
  </w:style>
  <w:style w:type="paragraph" w:customStyle="1" w:styleId="xl175">
    <w:name w:val="xl175"/>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b/>
      <w:bCs/>
      <w:sz w:val="20"/>
      <w:szCs w:val="20"/>
      <w:lang w:eastAsia="ru-RU"/>
    </w:rPr>
  </w:style>
  <w:style w:type="paragraph" w:customStyle="1" w:styleId="xl176">
    <w:name w:val="xl176"/>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b/>
      <w:bCs/>
      <w:sz w:val="20"/>
      <w:szCs w:val="20"/>
      <w:lang w:eastAsia="ru-RU"/>
    </w:rPr>
  </w:style>
  <w:style w:type="paragraph" w:customStyle="1" w:styleId="xl177">
    <w:name w:val="xl177"/>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b/>
      <w:bCs/>
      <w:sz w:val="20"/>
      <w:szCs w:val="20"/>
      <w:lang w:eastAsia="ru-RU"/>
    </w:rPr>
  </w:style>
  <w:style w:type="paragraph" w:customStyle="1" w:styleId="xl178">
    <w:name w:val="xl178"/>
    <w:basedOn w:val="a"/>
    <w:pPr>
      <w:widowControl/>
      <w:spacing w:before="100" w:beforeAutospacing="1" w:after="100" w:afterAutospacing="1"/>
      <w:jc w:val="right"/>
    </w:pPr>
    <w:rPr>
      <w:rFonts w:ascii="Times New Roman" w:hAnsi="Times New Roman" w:cs="Times New Roman"/>
      <w:sz w:val="20"/>
      <w:szCs w:val="20"/>
      <w:lang w:eastAsia="ru-RU"/>
    </w:rPr>
  </w:style>
  <w:style w:type="paragraph" w:customStyle="1" w:styleId="xl179">
    <w:name w:val="xl179"/>
    <w:basedOn w:val="a"/>
    <w:pPr>
      <w:widowControl/>
      <w:spacing w:before="100" w:beforeAutospacing="1" w:after="100" w:afterAutospacing="1"/>
    </w:pPr>
    <w:rPr>
      <w:rFonts w:ascii="Times New Roman" w:hAnsi="Times New Roman" w:cs="Times New Roman"/>
      <w:sz w:val="20"/>
      <w:szCs w:val="20"/>
      <w:lang w:eastAsia="ru-RU"/>
    </w:rPr>
  </w:style>
  <w:style w:type="paragraph" w:customStyle="1" w:styleId="xl180">
    <w:name w:val="xl180"/>
    <w:basedOn w:val="a"/>
    <w:pPr>
      <w:widowControl/>
      <w:spacing w:before="100" w:beforeAutospacing="1" w:after="100" w:afterAutospacing="1"/>
      <w:jc w:val="right"/>
    </w:pPr>
    <w:rPr>
      <w:rFonts w:ascii="Times New Roman" w:hAnsi="Times New Roman" w:cs="Times New Roman"/>
      <w:sz w:val="20"/>
      <w:szCs w:val="20"/>
      <w:lang w:eastAsia="ru-RU"/>
    </w:rPr>
  </w:style>
  <w:style w:type="paragraph" w:customStyle="1" w:styleId="xl181">
    <w:name w:val="xl181"/>
    <w:basedOn w:val="a"/>
    <w:pPr>
      <w:widowControl/>
      <w:spacing w:before="100" w:beforeAutospacing="1" w:after="100" w:afterAutospacing="1"/>
      <w:jc w:val="center"/>
    </w:pPr>
    <w:rPr>
      <w:rFonts w:ascii="Times New Roman" w:hAnsi="Times New Roman" w:cs="Times New Roman"/>
      <w:b/>
      <w:bCs/>
      <w:sz w:val="20"/>
      <w:szCs w:val="20"/>
      <w:lang w:eastAsia="ru-RU"/>
    </w:rPr>
  </w:style>
  <w:style w:type="paragraph" w:customStyle="1" w:styleId="xl182">
    <w:name w:val="xl182"/>
    <w:basedOn w:val="a"/>
    <w:pPr>
      <w:widowControl/>
      <w:pBdr>
        <w:top w:val="single" w:sz="4" w:space="0" w:color="auto"/>
        <w:left w:val="single" w:sz="8" w:space="0" w:color="auto"/>
        <w:right w:val="single" w:sz="8"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83">
    <w:name w:val="xl183"/>
    <w:basedOn w:val="a"/>
    <w:pPr>
      <w:widowControl/>
      <w:pBdr>
        <w:top w:val="single" w:sz="8" w:space="0" w:color="auto"/>
        <w:left w:val="single" w:sz="8"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84">
    <w:name w:val="xl184"/>
    <w:basedOn w:val="a"/>
    <w:pPr>
      <w:widowControl/>
      <w:pBdr>
        <w:left w:val="single" w:sz="8"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85">
    <w:name w:val="xl185"/>
    <w:basedOn w:val="a"/>
    <w:pPr>
      <w:widowControl/>
      <w:pBdr>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86">
    <w:name w:val="xl186"/>
    <w:basedOn w:val="a"/>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87">
    <w:name w:val="xl187"/>
    <w:basedOn w:val="a"/>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88">
    <w:name w:val="xl188"/>
    <w:basedOn w:val="a"/>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189">
    <w:name w:val="xl189"/>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sz w:val="20"/>
      <w:szCs w:val="20"/>
      <w:lang w:eastAsia="ru-RU"/>
    </w:rPr>
  </w:style>
  <w:style w:type="paragraph" w:customStyle="1" w:styleId="xl190">
    <w:name w:val="xl190"/>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lang w:eastAsia="ru-RU"/>
    </w:rPr>
  </w:style>
  <w:style w:type="paragraph" w:customStyle="1" w:styleId="xl191">
    <w:name w:val="xl19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lang w:eastAsia="ru-RU"/>
    </w:rPr>
  </w:style>
  <w:style w:type="paragraph" w:customStyle="1" w:styleId="xl192">
    <w:name w:val="xl192"/>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sz w:val="20"/>
      <w:szCs w:val="20"/>
      <w:lang w:eastAsia="ru-RU"/>
    </w:rPr>
  </w:style>
  <w:style w:type="character" w:styleId="afe">
    <w:name w:val="annotation reference"/>
    <w:basedOn w:val="a0"/>
    <w:uiPriority w:val="99"/>
    <w:semiHidden/>
    <w:unhideWhenUsed/>
    <w:rPr>
      <w:sz w:val="16"/>
      <w:szCs w:val="16"/>
    </w:rPr>
  </w:style>
  <w:style w:type="paragraph" w:styleId="ab">
    <w:name w:val="annotation text"/>
    <w:basedOn w:val="a"/>
    <w:link w:val="aa"/>
    <w:uiPriority w:val="99"/>
    <w:semiHidden/>
    <w:unhideWhenUsed/>
    <w:pPr>
      <w:widowControl/>
    </w:pPr>
    <w:rPr>
      <w:rFonts w:ascii="Times New Roman" w:hAnsi="Times New Roman" w:cs="Times New Roman"/>
      <w:sz w:val="20"/>
      <w:szCs w:val="20"/>
    </w:rPr>
  </w:style>
  <w:style w:type="character" w:customStyle="1" w:styleId="1b">
    <w:name w:val="Текст примечания Знак1"/>
    <w:basedOn w:val="a0"/>
    <w:uiPriority w:val="99"/>
    <w:semiHidden/>
    <w:rPr>
      <w:rFonts w:ascii="Calibri" w:hAnsi="Calibri" w:cs="Calibri"/>
      <w:lang w:eastAsia="zh-CN"/>
    </w:rPr>
  </w:style>
  <w:style w:type="paragraph" w:styleId="aff">
    <w:name w:val="footnote text"/>
    <w:basedOn w:val="a"/>
    <w:link w:val="aff0"/>
    <w:uiPriority w:val="99"/>
    <w:unhideWhenUsed/>
    <w:pPr>
      <w:widowControl/>
    </w:pPr>
    <w:rPr>
      <w:rFonts w:ascii="Times New Roman" w:hAnsi="Times New Roman" w:cs="Times New Roman"/>
      <w:sz w:val="20"/>
      <w:szCs w:val="20"/>
      <w:lang w:eastAsia="ru-RU"/>
    </w:rPr>
  </w:style>
  <w:style w:type="character" w:customStyle="1" w:styleId="aff0">
    <w:name w:val="Текст сноски Знак"/>
    <w:basedOn w:val="a0"/>
    <w:link w:val="aff"/>
    <w:uiPriority w:val="99"/>
  </w:style>
  <w:style w:type="character" w:styleId="aff1">
    <w:name w:val="footnote reference"/>
    <w:basedOn w:val="a0"/>
    <w:uiPriority w:val="99"/>
    <w:unhideWhenUsed/>
    <w:rPr>
      <w:vertAlign w:val="superscript"/>
    </w:rPr>
  </w:style>
  <w:style w:type="character" w:customStyle="1" w:styleId="aff2">
    <w:name w:val="Другое_"/>
    <w:basedOn w:val="a0"/>
    <w:link w:val="aff3"/>
    <w:rPr>
      <w:sz w:val="28"/>
      <w:szCs w:val="28"/>
      <w:shd w:val="clear" w:color="auto" w:fill="FFFFFF"/>
    </w:rPr>
  </w:style>
  <w:style w:type="paragraph" w:customStyle="1" w:styleId="aff3">
    <w:name w:val="Другое"/>
    <w:basedOn w:val="a"/>
    <w:link w:val="aff2"/>
    <w:pPr>
      <w:shd w:val="clear" w:color="auto" w:fill="FFFFFF"/>
      <w:ind w:firstLine="400"/>
      <w:jc w:val="both"/>
    </w:pPr>
    <w:rPr>
      <w:rFonts w:ascii="Times New Roman" w:hAnsi="Times New Roman" w:cs="Times New Roman"/>
      <w:sz w:val="28"/>
      <w:szCs w:val="28"/>
      <w:lang w:eastAsia="ru-RU"/>
    </w:rPr>
  </w:style>
  <w:style w:type="paragraph" w:customStyle="1" w:styleId="ConsTitle">
    <w:name w:val="ConsTitle"/>
    <w:pPr>
      <w:widowControl w:val="0"/>
      <w:ind w:right="19772"/>
    </w:pPr>
    <w:rPr>
      <w:rFonts w:ascii="Arial" w:hAnsi="Arial" w:cs="Arial"/>
      <w:b/>
      <w:bCs/>
      <w:sz w:val="16"/>
      <w:szCs w:val="16"/>
      <w:lang w:eastAsia="en-US"/>
    </w:rPr>
  </w:style>
  <w:style w:type="character" w:customStyle="1" w:styleId="ConsPlusNormal0">
    <w:name w:val="ConsPlusNormal Знак"/>
    <w:link w:val="ConsPlusNormal"/>
    <w:locked/>
    <w:rPr>
      <w:sz w:val="24"/>
      <w:lang w:eastAsia="zh-CN"/>
    </w:rPr>
  </w:style>
  <w:style w:type="numbering" w:customStyle="1" w:styleId="1011">
    <w:name w:val="Нет списка1011"/>
    <w:next w:val="a2"/>
    <w:uiPriority w:val="99"/>
    <w:semiHidden/>
    <w:unhideWhenUsed/>
  </w:style>
  <w:style w:type="character" w:styleId="aff4">
    <w:name w:val="Placeholder Text"/>
    <w:basedOn w:val="a0"/>
    <w:uiPriority w:val="99"/>
    <w:semiHidden/>
    <w:rPr>
      <w:color w:val="808080"/>
    </w:rPr>
  </w:style>
  <w:style w:type="character" w:customStyle="1" w:styleId="disabled">
    <w:name w:val="disabled"/>
    <w:basedOn w:val="a0"/>
  </w:style>
  <w:style w:type="character" w:customStyle="1" w:styleId="20">
    <w:name w:val="Заголовок 2 Знак"/>
    <w:basedOn w:val="a0"/>
    <w:link w:val="2"/>
    <w:rPr>
      <w:b/>
      <w:caps/>
      <w:spacing w:val="40"/>
      <w:sz w:val="32"/>
    </w:rPr>
  </w:style>
  <w:style w:type="character" w:customStyle="1" w:styleId="30">
    <w:name w:val="Заголовок 3 Знак"/>
    <w:basedOn w:val="a0"/>
    <w:link w:val="3"/>
    <w:uiPriority w:val="99"/>
    <w:semiHidden/>
    <w:rPr>
      <w:b/>
      <w:bCs/>
      <w:sz w:val="24"/>
      <w:szCs w:val="24"/>
    </w:rPr>
  </w:style>
  <w:style w:type="numbering" w:customStyle="1" w:styleId="26">
    <w:name w:val="Нет списка2"/>
    <w:next w:val="a2"/>
    <w:semiHidden/>
  </w:style>
  <w:style w:type="paragraph" w:customStyle="1" w:styleId="aff5">
    <w:name w:val="Знак Знак Знак Знак"/>
    <w:basedOn w:val="a"/>
    <w:pPr>
      <w:spacing w:after="160" w:line="240" w:lineRule="exact"/>
      <w:jc w:val="right"/>
    </w:pPr>
    <w:rPr>
      <w:rFonts w:ascii="Times New Roman" w:hAnsi="Times New Roman" w:cs="Times New Roman"/>
      <w:sz w:val="20"/>
      <w:szCs w:val="20"/>
      <w:lang w:val="en-GB" w:eastAsia="en-US"/>
    </w:rPr>
  </w:style>
  <w:style w:type="paragraph" w:styleId="35">
    <w:name w:val="Body Text 3"/>
    <w:basedOn w:val="a"/>
    <w:link w:val="36"/>
    <w:pPr>
      <w:widowControl/>
      <w:spacing w:after="120"/>
    </w:pPr>
    <w:rPr>
      <w:rFonts w:ascii="Times New Roman" w:hAnsi="Times New Roman" w:cs="Times New Roman"/>
      <w:sz w:val="16"/>
      <w:szCs w:val="16"/>
      <w:lang w:eastAsia="ru-RU"/>
    </w:rPr>
  </w:style>
  <w:style w:type="character" w:customStyle="1" w:styleId="36">
    <w:name w:val="Основной текст 3 Знак"/>
    <w:basedOn w:val="a0"/>
    <w:link w:val="35"/>
    <w:rPr>
      <w:sz w:val="16"/>
      <w:szCs w:val="16"/>
    </w:rPr>
  </w:style>
  <w:style w:type="table" w:customStyle="1" w:styleId="27">
    <w:name w:val="Сетка таблицы2"/>
    <w:basedOn w:val="a1"/>
    <w:next w:val="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w:basedOn w:val="a"/>
    <w:pPr>
      <w:widowControl/>
      <w:spacing w:after="160" w:line="240" w:lineRule="exact"/>
    </w:pPr>
    <w:rPr>
      <w:rFonts w:ascii="Verdana" w:hAnsi="Verdana" w:cs="Times New Roman"/>
      <w:sz w:val="20"/>
      <w:szCs w:val="20"/>
      <w:lang w:val="en-US" w:eastAsia="en-US"/>
    </w:rPr>
  </w:style>
  <w:style w:type="paragraph" w:customStyle="1" w:styleId="37">
    <w:name w:val="Знак3"/>
    <w:basedOn w:val="a"/>
    <w:pPr>
      <w:widowControl/>
      <w:spacing w:after="160" w:line="240" w:lineRule="exact"/>
    </w:pPr>
    <w:rPr>
      <w:rFonts w:ascii="Verdana" w:hAnsi="Verdana" w:cs="Times New Roman"/>
      <w:sz w:val="20"/>
      <w:szCs w:val="20"/>
      <w:lang w:val="en-US" w:eastAsia="en-US"/>
    </w:rPr>
  </w:style>
  <w:style w:type="paragraph" w:customStyle="1" w:styleId="CharChar1CharChar1CharChar">
    <w:name w:val="Char Char Знак Знак1 Char Char1 Знак Знак Char Char"/>
    <w:basedOn w:val="a"/>
    <w:pPr>
      <w:widowControl/>
      <w:spacing w:before="100" w:beforeAutospacing="1" w:after="100" w:afterAutospacing="1"/>
    </w:pPr>
    <w:rPr>
      <w:rFonts w:ascii="Tahoma" w:hAnsi="Tahoma" w:cs="Times New Roman"/>
      <w:sz w:val="20"/>
      <w:szCs w:val="20"/>
      <w:lang w:val="en-US" w:eastAsia="en-US"/>
    </w:rPr>
  </w:style>
  <w:style w:type="paragraph" w:customStyle="1" w:styleId="28">
    <w:name w:val="Знак2"/>
    <w:basedOn w:val="a"/>
    <w:pPr>
      <w:widowControl/>
      <w:spacing w:before="100" w:beforeAutospacing="1" w:after="100" w:afterAutospacing="1"/>
    </w:pPr>
    <w:rPr>
      <w:rFonts w:ascii="Tahoma" w:hAnsi="Tahoma" w:cs="Times New Roman"/>
      <w:sz w:val="20"/>
      <w:szCs w:val="20"/>
      <w:lang w:val="en-US" w:eastAsia="en-US"/>
    </w:rPr>
  </w:style>
  <w:style w:type="paragraph" w:customStyle="1" w:styleId="Style8">
    <w:name w:val="Style8"/>
    <w:basedOn w:val="a"/>
    <w:pPr>
      <w:spacing w:line="322" w:lineRule="exact"/>
      <w:ind w:firstLine="718"/>
    </w:pPr>
    <w:rPr>
      <w:rFonts w:ascii="Bookman Old Style" w:hAnsi="Bookman Old Style" w:cs="Times New Roman"/>
      <w:lang w:eastAsia="ru-RU"/>
    </w:rPr>
  </w:style>
  <w:style w:type="character" w:customStyle="1" w:styleId="FontStyle23">
    <w:name w:val="Font Style23"/>
    <w:rPr>
      <w:rFonts w:ascii="Times New Roman" w:hAnsi="Times New Roman" w:cs="Times New Roman"/>
      <w:sz w:val="26"/>
      <w:szCs w:val="26"/>
    </w:rPr>
  </w:style>
  <w:style w:type="paragraph" w:customStyle="1" w:styleId="Style12">
    <w:name w:val="Style12"/>
    <w:basedOn w:val="a"/>
    <w:pPr>
      <w:spacing w:line="319" w:lineRule="exact"/>
      <w:ind w:firstLine="749"/>
      <w:jc w:val="both"/>
    </w:pPr>
    <w:rPr>
      <w:rFonts w:ascii="Bookman Old Style" w:hAnsi="Bookman Old Style" w:cs="Times New Roman"/>
      <w:lang w:eastAsia="ru-RU"/>
    </w:rPr>
  </w:style>
  <w:style w:type="paragraph" w:customStyle="1" w:styleId="Style14">
    <w:name w:val="Style14"/>
    <w:basedOn w:val="a"/>
    <w:pPr>
      <w:spacing w:line="317" w:lineRule="exact"/>
      <w:ind w:firstLine="701"/>
      <w:jc w:val="both"/>
    </w:pPr>
    <w:rPr>
      <w:rFonts w:ascii="Bookman Old Style" w:hAnsi="Bookman Old Style" w:cs="Times New Roman"/>
      <w:lang w:eastAsia="ru-RU"/>
    </w:rPr>
  </w:style>
  <w:style w:type="paragraph" w:customStyle="1" w:styleId="Style17">
    <w:name w:val="Style17"/>
    <w:basedOn w:val="a"/>
    <w:pPr>
      <w:spacing w:line="323" w:lineRule="exact"/>
      <w:ind w:firstLine="734"/>
      <w:jc w:val="both"/>
    </w:pPr>
    <w:rPr>
      <w:rFonts w:ascii="Bookman Old Style" w:hAnsi="Bookman Old Style" w:cs="Times New Roman"/>
      <w:lang w:eastAsia="ru-RU"/>
    </w:rPr>
  </w:style>
  <w:style w:type="character" w:customStyle="1" w:styleId="FontStyle24">
    <w:name w:val="Font Style24"/>
    <w:rPr>
      <w:rFonts w:ascii="Times New Roman" w:hAnsi="Times New Roman" w:cs="Times New Roman"/>
      <w:b/>
      <w:bCs/>
      <w:i/>
      <w:iCs/>
      <w:sz w:val="28"/>
      <w:szCs w:val="28"/>
    </w:rPr>
  </w:style>
  <w:style w:type="character" w:customStyle="1" w:styleId="FontStyle25">
    <w:name w:val="Font Style25"/>
    <w:rPr>
      <w:rFonts w:ascii="Times New Roman" w:hAnsi="Times New Roman" w:cs="Times New Roman"/>
      <w:i/>
      <w:iCs/>
      <w:w w:val="150"/>
      <w:sz w:val="36"/>
      <w:szCs w:val="36"/>
    </w:rPr>
  </w:style>
  <w:style w:type="character" w:customStyle="1" w:styleId="FontStyle26">
    <w:name w:val="Font Style26"/>
    <w:rPr>
      <w:rFonts w:ascii="Times New Roman" w:hAnsi="Times New Roman" w:cs="Times New Roman"/>
      <w:sz w:val="28"/>
      <w:szCs w:val="28"/>
    </w:rPr>
  </w:style>
  <w:style w:type="character" w:styleId="aff7">
    <w:name w:val="Strong"/>
    <w:uiPriority w:val="22"/>
    <w:qFormat/>
    <w:rPr>
      <w:b/>
      <w:bCs/>
    </w:rPr>
  </w:style>
  <w:style w:type="paragraph" w:customStyle="1" w:styleId="aff8">
    <w:name w:val="Знак Знак"/>
    <w:basedOn w:val="a"/>
    <w:pPr>
      <w:widowControl/>
      <w:spacing w:after="160" w:line="240" w:lineRule="exact"/>
    </w:pPr>
    <w:rPr>
      <w:rFonts w:ascii="Verdana" w:hAnsi="Verdana" w:cs="Times New Roman"/>
      <w:sz w:val="20"/>
      <w:szCs w:val="20"/>
      <w:lang w:val="en-US" w:eastAsia="en-US"/>
    </w:rPr>
  </w:style>
  <w:style w:type="numbering" w:customStyle="1" w:styleId="110">
    <w:name w:val="Нет списка11"/>
    <w:next w:val="a2"/>
    <w:uiPriority w:val="99"/>
    <w:semiHidden/>
  </w:style>
  <w:style w:type="character" w:customStyle="1" w:styleId="FontStyle12">
    <w:name w:val="Font Style12"/>
    <w:rPr>
      <w:rFonts w:ascii="Times New Roman" w:hAnsi="Times New Roman" w:cs="Times New Roman"/>
      <w:sz w:val="26"/>
      <w:szCs w:val="26"/>
    </w:rPr>
  </w:style>
  <w:style w:type="paragraph" w:customStyle="1" w:styleId="1c">
    <w:name w:val="1"/>
    <w:basedOn w:val="a"/>
    <w:next w:val="aff9"/>
    <w:link w:val="affa"/>
    <w:qFormat/>
    <w:pPr>
      <w:widowControl/>
      <w:jc w:val="center"/>
    </w:pPr>
    <w:rPr>
      <w:rFonts w:ascii="Times New Roman" w:hAnsi="Times New Roman" w:cs="Times New Roman"/>
      <w:b/>
      <w:sz w:val="28"/>
      <w:szCs w:val="20"/>
      <w:lang w:eastAsia="ru-RU"/>
    </w:rPr>
  </w:style>
  <w:style w:type="character" w:customStyle="1" w:styleId="affa">
    <w:name w:val="Название Знак"/>
    <w:link w:val="1c"/>
    <w:rPr>
      <w:b/>
      <w:sz w:val="28"/>
    </w:rPr>
  </w:style>
  <w:style w:type="paragraph" w:styleId="affb">
    <w:name w:val="Plain Text"/>
    <w:basedOn w:val="a"/>
    <w:link w:val="affc"/>
    <w:pPr>
      <w:widowControl/>
    </w:pPr>
    <w:rPr>
      <w:rFonts w:ascii="Courier New" w:hAnsi="Courier New" w:cs="Times New Roman"/>
      <w:sz w:val="20"/>
      <w:szCs w:val="20"/>
    </w:rPr>
  </w:style>
  <w:style w:type="character" w:customStyle="1" w:styleId="affc">
    <w:name w:val="Текст Знак"/>
    <w:basedOn w:val="a0"/>
    <w:link w:val="affb"/>
    <w:rPr>
      <w:rFonts w:ascii="Courier New" w:hAnsi="Courier New"/>
    </w:rPr>
  </w:style>
  <w:style w:type="character" w:styleId="HTML">
    <w:name w:val="HTML Cite"/>
    <w:unhideWhenUsed/>
    <w:rPr>
      <w:i/>
      <w:iCs/>
    </w:rPr>
  </w:style>
  <w:style w:type="paragraph" w:customStyle="1" w:styleId="heading">
    <w:name w:val="heading"/>
    <w:basedOn w:val="a"/>
    <w:pPr>
      <w:widowControl/>
    </w:pPr>
    <w:rPr>
      <w:rFonts w:ascii="Times New Roman" w:hAnsi="Times New Roman" w:cs="Times New Roman"/>
      <w:lang w:eastAsia="ru-RU"/>
    </w:rPr>
  </w:style>
  <w:style w:type="paragraph" w:styleId="29">
    <w:name w:val="Body Text Indent 2"/>
    <w:basedOn w:val="a"/>
    <w:link w:val="2a"/>
    <w:pPr>
      <w:widowControl/>
      <w:spacing w:after="120" w:line="480" w:lineRule="auto"/>
      <w:ind w:left="283"/>
    </w:pPr>
    <w:rPr>
      <w:rFonts w:ascii="Times New Roman" w:hAnsi="Times New Roman" w:cs="Times New Roman"/>
    </w:rPr>
  </w:style>
  <w:style w:type="character" w:customStyle="1" w:styleId="2a">
    <w:name w:val="Основной текст с отступом 2 Знак"/>
    <w:basedOn w:val="a0"/>
    <w:link w:val="29"/>
    <w:rPr>
      <w:sz w:val="24"/>
      <w:szCs w:val="24"/>
    </w:rPr>
  </w:style>
  <w:style w:type="numbering" w:customStyle="1" w:styleId="210">
    <w:name w:val="Нет списка21"/>
    <w:next w:val="a2"/>
    <w:uiPriority w:val="99"/>
    <w:semiHidden/>
  </w:style>
  <w:style w:type="character" w:customStyle="1" w:styleId="2b">
    <w:name w:val="Основной текст (2)_"/>
    <w:link w:val="2c"/>
    <w:rPr>
      <w:sz w:val="26"/>
      <w:szCs w:val="26"/>
      <w:shd w:val="clear" w:color="auto" w:fill="FFFFFF"/>
    </w:rPr>
  </w:style>
  <w:style w:type="character" w:customStyle="1" w:styleId="2d">
    <w:name w:val="Основной текст (2) + Курсив"/>
    <w:rPr>
      <w:i/>
      <w:iCs/>
      <w:color w:val="000000"/>
      <w:spacing w:val="0"/>
      <w:w w:val="100"/>
      <w:position w:val="0"/>
      <w:sz w:val="26"/>
      <w:szCs w:val="26"/>
      <w:shd w:val="clear" w:color="auto" w:fill="FFFFFF"/>
      <w:lang w:val="ru-RU" w:eastAsia="ru-RU" w:bidi="ru-RU"/>
    </w:rPr>
  </w:style>
  <w:style w:type="paragraph" w:customStyle="1" w:styleId="2c">
    <w:name w:val="Основной текст (2)"/>
    <w:basedOn w:val="a"/>
    <w:link w:val="2b"/>
    <w:pPr>
      <w:shd w:val="clear" w:color="auto" w:fill="FFFFFF"/>
      <w:spacing w:line="322" w:lineRule="exact"/>
      <w:jc w:val="both"/>
    </w:pPr>
    <w:rPr>
      <w:rFonts w:ascii="Times New Roman" w:hAnsi="Times New Roman" w:cs="Times New Roman"/>
      <w:sz w:val="26"/>
      <w:szCs w:val="26"/>
      <w:lang w:eastAsia="ru-RU"/>
    </w:rPr>
  </w:style>
  <w:style w:type="character" w:customStyle="1" w:styleId="Hyperlink2">
    <w:name w:val="Hyperlink.2"/>
    <w:rPr>
      <w:rFonts w:ascii="Times New Roman" w:eastAsia="Times New Roman" w:hAnsi="Times New Roman" w:cs="Times New Roman"/>
      <w:sz w:val="28"/>
      <w:szCs w:val="28"/>
    </w:rPr>
  </w:style>
  <w:style w:type="character" w:customStyle="1" w:styleId="affd">
    <w:name w:val="Нет"/>
  </w:style>
  <w:style w:type="paragraph" w:customStyle="1" w:styleId="310">
    <w:name w:val="Заголовок 31"/>
    <w:basedOn w:val="a"/>
    <w:next w:val="a"/>
    <w:uiPriority w:val="99"/>
    <w:qFormat/>
    <w:pPr>
      <w:keepNext/>
      <w:widowControl/>
      <w:jc w:val="center"/>
      <w:outlineLvl w:val="2"/>
    </w:pPr>
    <w:rPr>
      <w:rFonts w:ascii="Times New Roman" w:hAnsi="Times New Roman" w:cs="Times New Roman"/>
      <w:b/>
      <w:bCs/>
      <w:lang w:eastAsia="ru-RU"/>
    </w:rPr>
  </w:style>
  <w:style w:type="numbering" w:customStyle="1" w:styleId="38">
    <w:name w:val="Нет списка3"/>
    <w:next w:val="a2"/>
    <w:uiPriority w:val="99"/>
    <w:semiHidden/>
    <w:unhideWhenUsed/>
  </w:style>
  <w:style w:type="table" w:customStyle="1" w:styleId="111">
    <w:name w:val="Сетка таблицы11"/>
    <w:basedOn w:val="a1"/>
    <w:next w:val="af7"/>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
    <w:basedOn w:val="a"/>
    <w:pPr>
      <w:widowControl/>
      <w:spacing w:before="100" w:beforeAutospacing="1" w:after="100" w:afterAutospacing="1"/>
    </w:pPr>
    <w:rPr>
      <w:rFonts w:ascii="Times New Roman" w:hAnsi="Times New Roman" w:cs="Times New Roman"/>
      <w:lang w:eastAsia="ru-RU"/>
    </w:rPr>
  </w:style>
  <w:style w:type="character" w:customStyle="1" w:styleId="311">
    <w:name w:val="Заголовок 3 Знак1"/>
    <w:semiHidden/>
    <w:rPr>
      <w:rFonts w:ascii="Cambria" w:eastAsia="Times New Roman" w:hAnsi="Cambria" w:cs="Times New Roman"/>
      <w:b/>
      <w:bCs/>
      <w:sz w:val="26"/>
      <w:szCs w:val="26"/>
      <w:lang w:val="en-US"/>
    </w:rPr>
  </w:style>
  <w:style w:type="paragraph" w:styleId="aff9">
    <w:name w:val="Title"/>
    <w:basedOn w:val="a"/>
    <w:next w:val="a"/>
    <w:link w:val="affe"/>
    <w:uiPriority w:val="10"/>
    <w:qFormat/>
    <w:pPr>
      <w:contextualSpacing/>
    </w:pPr>
    <w:rPr>
      <w:rFonts w:asciiTheme="majorHAnsi" w:eastAsiaTheme="majorEastAsia" w:hAnsiTheme="majorHAnsi" w:cstheme="majorBidi"/>
      <w:spacing w:val="-10"/>
      <w:sz w:val="56"/>
      <w:szCs w:val="56"/>
    </w:rPr>
  </w:style>
  <w:style w:type="character" w:customStyle="1" w:styleId="affe">
    <w:name w:val="Заголовок Знак"/>
    <w:basedOn w:val="a0"/>
    <w:link w:val="aff9"/>
    <w:uiPriority w:val="10"/>
    <w:rPr>
      <w:rFonts w:asciiTheme="majorHAnsi" w:eastAsiaTheme="majorEastAsia" w:hAnsiTheme="majorHAnsi" w:cstheme="majorBidi"/>
      <w:spacing w:val="-10"/>
      <w:sz w:val="56"/>
      <w:szCs w:val="56"/>
      <w:lang w:eastAsia="zh-CN"/>
    </w:rPr>
  </w:style>
  <w:style w:type="table" w:customStyle="1" w:styleId="39">
    <w:name w:val="Сетка таблицы3"/>
    <w:basedOn w:val="a1"/>
    <w:next w:val="af7"/>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aliases w:val="Варианты ответов Знак"/>
    <w:link w:val="afb"/>
    <w:uiPriority w:val="34"/>
    <w:locked/>
    <w:rPr>
      <w:rFonts w:ascii="Calibri" w:eastAsia="Calibri" w:hAnsi="Calibri"/>
      <w:sz w:val="22"/>
      <w:szCs w:val="22"/>
      <w:lang w:eastAsia="en-US"/>
    </w:rPr>
  </w:style>
  <w:style w:type="paragraph" w:customStyle="1" w:styleId="Web">
    <w:name w:val="Обычный (Web)"/>
    <w:basedOn w:val="a"/>
    <w:next w:val="af8"/>
    <w:unhideWhenUsed/>
    <w:pPr>
      <w:widowControl/>
      <w:spacing w:after="200" w:line="276" w:lineRule="auto"/>
    </w:pPr>
    <w:rPr>
      <w:rFonts w:ascii="Times New Roman" w:hAnsi="Times New Roman" w:cs="Times New Roman"/>
      <w:lang w:eastAsia="ru-RU"/>
    </w:rPr>
  </w:style>
  <w:style w:type="character" w:customStyle="1" w:styleId="afff">
    <w:name w:val="Обычный (веб) Знак"/>
    <w:aliases w:val="Обычный (Web) Знак"/>
    <w:link w:val="StGen0"/>
    <w:locked/>
    <w:rPr>
      <w:sz w:val="24"/>
      <w:szCs w:val="24"/>
    </w:rPr>
  </w:style>
  <w:style w:type="paragraph" w:customStyle="1" w:styleId="StGen0">
    <w:name w:val="StGen0"/>
    <w:basedOn w:val="a"/>
    <w:next w:val="af8"/>
    <w:link w:val="afff"/>
    <w:unhideWhenUsed/>
    <w:pPr>
      <w:widowControl/>
      <w:spacing w:after="200" w:line="276" w:lineRule="auto"/>
    </w:pPr>
    <w:rPr>
      <w:rFonts w:ascii="Times New Roman" w:hAnsi="Times New Roman" w:cs="Times New Roman"/>
      <w:lang w:eastAsia="ru-RU"/>
    </w:rPr>
  </w:style>
  <w:style w:type="numbering" w:customStyle="1" w:styleId="44">
    <w:name w:val="Нет списка4"/>
    <w:next w:val="a2"/>
    <w:uiPriority w:val="99"/>
    <w:semiHidden/>
    <w:unhideWhenUsed/>
  </w:style>
  <w:style w:type="character" w:customStyle="1" w:styleId="afff0">
    <w:name w:val="Цветовое выделение"/>
    <w:uiPriority w:val="99"/>
    <w:rPr>
      <w:b/>
      <w:bCs/>
      <w:color w:val="26282F"/>
    </w:rPr>
  </w:style>
  <w:style w:type="character" w:customStyle="1" w:styleId="afff1">
    <w:name w:val="Гипертекстовая ссылка"/>
    <w:basedOn w:val="afff0"/>
    <w:uiPriority w:val="99"/>
    <w:rPr>
      <w:b w:val="0"/>
      <w:bCs w:val="0"/>
      <w:color w:val="106BBE"/>
    </w:rPr>
  </w:style>
  <w:style w:type="paragraph" w:customStyle="1" w:styleId="afff2">
    <w:name w:val="Текст (справка)"/>
    <w:basedOn w:val="a"/>
    <w:next w:val="a"/>
    <w:uiPriority w:val="99"/>
    <w:pPr>
      <w:ind w:left="170" w:right="170"/>
    </w:pPr>
    <w:rPr>
      <w:rFonts w:ascii="Times New Roman CYR" w:hAnsi="Times New Roman CYR" w:cs="Times New Roman CYR"/>
      <w:lang w:eastAsia="ru-RU"/>
    </w:rPr>
  </w:style>
  <w:style w:type="paragraph" w:customStyle="1" w:styleId="afff3">
    <w:name w:val="Комментарий"/>
    <w:basedOn w:val="afff2"/>
    <w:next w:val="a"/>
    <w:uiPriority w:val="99"/>
    <w:pPr>
      <w:spacing w:before="75"/>
      <w:ind w:right="0"/>
      <w:jc w:val="both"/>
    </w:pPr>
    <w:rPr>
      <w:color w:val="353842"/>
    </w:rPr>
  </w:style>
  <w:style w:type="paragraph" w:customStyle="1" w:styleId="afff4">
    <w:name w:val="Информация о версии"/>
    <w:basedOn w:val="afff3"/>
    <w:next w:val="a"/>
    <w:uiPriority w:val="99"/>
    <w:rPr>
      <w:i/>
      <w:iCs/>
    </w:rPr>
  </w:style>
  <w:style w:type="paragraph" w:customStyle="1" w:styleId="afff5">
    <w:name w:val="Текст информации об изменениях"/>
    <w:basedOn w:val="a"/>
    <w:next w:val="a"/>
    <w:uiPriority w:val="99"/>
    <w:pPr>
      <w:ind w:firstLine="720"/>
      <w:jc w:val="both"/>
    </w:pPr>
    <w:rPr>
      <w:rFonts w:ascii="Times New Roman CYR" w:hAnsi="Times New Roman CYR" w:cs="Times New Roman CYR"/>
      <w:color w:val="353842"/>
      <w:sz w:val="20"/>
      <w:szCs w:val="20"/>
      <w:lang w:eastAsia="ru-RU"/>
    </w:rPr>
  </w:style>
  <w:style w:type="paragraph" w:customStyle="1" w:styleId="afff6">
    <w:name w:val="Информация об изменениях"/>
    <w:basedOn w:val="afff5"/>
    <w:next w:val="a"/>
    <w:uiPriority w:val="99"/>
    <w:pPr>
      <w:spacing w:before="180"/>
      <w:ind w:left="360" w:right="360" w:firstLine="0"/>
    </w:pPr>
  </w:style>
  <w:style w:type="paragraph" w:customStyle="1" w:styleId="afff7">
    <w:name w:val="Нормальный (таблица)"/>
    <w:basedOn w:val="a"/>
    <w:next w:val="a"/>
    <w:uiPriority w:val="99"/>
    <w:pPr>
      <w:jc w:val="both"/>
    </w:pPr>
    <w:rPr>
      <w:rFonts w:ascii="Times New Roman CYR" w:hAnsi="Times New Roman CYR" w:cs="Times New Roman CYR"/>
      <w:lang w:eastAsia="ru-RU"/>
    </w:rPr>
  </w:style>
  <w:style w:type="paragraph" w:customStyle="1" w:styleId="afff8">
    <w:name w:val="Подзаголовок для информации об изменениях"/>
    <w:basedOn w:val="afff5"/>
    <w:next w:val="a"/>
    <w:uiPriority w:val="99"/>
    <w:rPr>
      <w:b/>
      <w:bCs/>
    </w:rPr>
  </w:style>
  <w:style w:type="paragraph" w:customStyle="1" w:styleId="afff9">
    <w:name w:val="Прижатый влево"/>
    <w:basedOn w:val="a"/>
    <w:next w:val="a"/>
    <w:uiPriority w:val="99"/>
    <w:rPr>
      <w:rFonts w:ascii="Times New Roman CYR" w:hAnsi="Times New Roman CYR" w:cs="Times New Roman CYR"/>
      <w:lang w:eastAsia="ru-RU"/>
    </w:rPr>
  </w:style>
  <w:style w:type="character" w:customStyle="1" w:styleId="afffa">
    <w:name w:val="Цветовое выделение для Текст"/>
    <w:uiPriority w:val="99"/>
    <w:rPr>
      <w:rFonts w:ascii="Times New Roman CYR" w:hAnsi="Times New Roman CYR" w:cs="Times New Roman CYR"/>
    </w:rPr>
  </w:style>
  <w:style w:type="paragraph" w:customStyle="1" w:styleId="s1">
    <w:name w:val="s_1"/>
    <w:basedOn w:val="a"/>
    <w:pPr>
      <w:widowControl/>
      <w:spacing w:before="100" w:beforeAutospacing="1" w:after="100" w:afterAutospacing="1"/>
    </w:pPr>
    <w:rPr>
      <w:rFonts w:ascii="Times New Roman" w:hAnsi="Times New Roman" w:cs="Times New Roman"/>
      <w:lang w:eastAsia="ru-RU"/>
    </w:rPr>
  </w:style>
  <w:style w:type="paragraph" w:customStyle="1" w:styleId="ConsNormal">
    <w:name w:val="ConsNormal"/>
    <w:pPr>
      <w:widowControl w:val="0"/>
      <w:ind w:right="19772" w:firstLine="720"/>
    </w:pPr>
    <w:rPr>
      <w:rFonts w:ascii="Arial" w:hAnsi="Arial" w:cs="Arial"/>
    </w:rPr>
  </w:style>
  <w:style w:type="table" w:customStyle="1" w:styleId="45">
    <w:name w:val="Сетка таблицы4"/>
    <w:basedOn w:val="a1"/>
    <w:next w:val="af7"/>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endnote text"/>
    <w:basedOn w:val="a"/>
    <w:link w:val="afffc"/>
    <w:uiPriority w:val="99"/>
    <w:semiHidden/>
    <w:unhideWhenUsed/>
    <w:rPr>
      <w:sz w:val="20"/>
      <w:szCs w:val="20"/>
    </w:rPr>
  </w:style>
  <w:style w:type="character" w:customStyle="1" w:styleId="afffc">
    <w:name w:val="Текст концевой сноски Знак"/>
    <w:basedOn w:val="a0"/>
    <w:link w:val="afffb"/>
    <w:uiPriority w:val="99"/>
    <w:semiHidden/>
    <w:rPr>
      <w:rFonts w:ascii="Calibri" w:hAnsi="Calibri" w:cs="Calibri"/>
      <w:lang w:eastAsia="zh-CN"/>
    </w:rPr>
  </w:style>
  <w:style w:type="character" w:styleId="afffd">
    <w:name w:val="endnote reference"/>
    <w:basedOn w:val="a0"/>
    <w:uiPriority w:val="99"/>
    <w:semiHidden/>
    <w:unhideWhenUsed/>
    <w:rPr>
      <w:vertAlign w:val="superscript"/>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szCs w:val="24"/>
      <w:lang w:eastAsia="zh-CN"/>
    </w:rPr>
  </w:style>
  <w:style w:type="character" w:customStyle="1" w:styleId="afffe">
    <w:name w:val="Основной текст_"/>
    <w:basedOn w:val="a0"/>
    <w:link w:val="1d"/>
    <w:rPr>
      <w:sz w:val="28"/>
      <w:szCs w:val="28"/>
    </w:rPr>
  </w:style>
  <w:style w:type="paragraph" w:customStyle="1" w:styleId="1d">
    <w:name w:val="Основной текст1"/>
    <w:basedOn w:val="a"/>
    <w:link w:val="afffe"/>
    <w:pPr>
      <w:ind w:firstLine="400"/>
    </w:pPr>
    <w:rPr>
      <w:rFonts w:ascii="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30B54-E4EA-4B04-B815-766D05F1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22</Pages>
  <Words>6957</Words>
  <Characters>39661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wadim</dc:creator>
  <cp:lastModifiedBy>Шаламова О.П.</cp:lastModifiedBy>
  <cp:revision>12</cp:revision>
  <cp:lastPrinted>2026-03-30T04:56:00Z</cp:lastPrinted>
  <dcterms:created xsi:type="dcterms:W3CDTF">2026-03-17T04:48:00Z</dcterms:created>
  <dcterms:modified xsi:type="dcterms:W3CDTF">2026-03-30T04:56:00Z</dcterms:modified>
</cp:coreProperties>
</file>