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CBA" w:rsidRDefault="00887CBA" w:rsidP="00887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bookmarkEnd w:id="0"/>
    </w:p>
    <w:p w:rsidR="00011515" w:rsidRPr="00011515" w:rsidRDefault="00011515" w:rsidP="000115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15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45C74BA" wp14:editId="09F6C7AF">
            <wp:simplePos x="0" y="0"/>
            <wp:positionH relativeFrom="column">
              <wp:posOffset>2400300</wp:posOffset>
            </wp:positionH>
            <wp:positionV relativeFrom="paragraph">
              <wp:posOffset>-501015</wp:posOffset>
            </wp:positionV>
            <wp:extent cx="65786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515" w:rsidRPr="00011515" w:rsidRDefault="00011515" w:rsidP="000115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11515" w:rsidRPr="00011515" w:rsidRDefault="00011515" w:rsidP="00011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1515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</w:t>
      </w:r>
    </w:p>
    <w:p w:rsidR="00011515" w:rsidRPr="00011515" w:rsidRDefault="00011515" w:rsidP="00011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1515">
        <w:rPr>
          <w:rFonts w:ascii="Times New Roman" w:eastAsia="Times New Roman" w:hAnsi="Times New Roman" w:cs="Times New Roman"/>
          <w:sz w:val="28"/>
          <w:szCs w:val="28"/>
        </w:rPr>
        <w:t>ХАНТЫ-МАНСИЙСКИЙ РАЙОН</w:t>
      </w:r>
    </w:p>
    <w:p w:rsidR="00011515" w:rsidRPr="00011515" w:rsidRDefault="00011515" w:rsidP="00011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1515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011515" w:rsidRPr="00011515" w:rsidRDefault="00011515" w:rsidP="00011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15" w:rsidRPr="00011515" w:rsidRDefault="00011515" w:rsidP="00011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1515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011515" w:rsidRPr="00011515" w:rsidRDefault="00011515" w:rsidP="00011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1515" w:rsidRPr="00011515" w:rsidRDefault="00011515" w:rsidP="00011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11515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011515">
        <w:rPr>
          <w:rFonts w:ascii="Times New Roman" w:eastAsia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011515" w:rsidRPr="00011515" w:rsidRDefault="00011515" w:rsidP="00011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15" w:rsidRPr="00011515" w:rsidRDefault="00011515" w:rsidP="00011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1515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FE13B0">
        <w:rPr>
          <w:rFonts w:ascii="Times New Roman" w:eastAsia="Times New Roman" w:hAnsi="Times New Roman" w:cs="Times New Roman"/>
          <w:sz w:val="28"/>
          <w:szCs w:val="28"/>
        </w:rPr>
        <w:t xml:space="preserve"> 18.12.2014        </w:t>
      </w:r>
      <w:r w:rsidRPr="00011515">
        <w:rPr>
          <w:rFonts w:ascii="Times New Roman" w:eastAsia="Times New Roman" w:hAnsi="Times New Roman" w:cs="Times New Roman"/>
          <w:sz w:val="28"/>
          <w:szCs w:val="28"/>
        </w:rPr>
        <w:tab/>
      </w:r>
      <w:r w:rsidRPr="0001151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</w:t>
      </w:r>
      <w:r w:rsidR="00FE13B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011515">
        <w:rPr>
          <w:rFonts w:ascii="Times New Roman" w:eastAsia="Times New Roman" w:hAnsi="Times New Roman" w:cs="Times New Roman"/>
          <w:sz w:val="28"/>
          <w:szCs w:val="28"/>
        </w:rPr>
        <w:t xml:space="preserve">        № </w:t>
      </w:r>
      <w:r w:rsidR="00FE13B0">
        <w:rPr>
          <w:rFonts w:ascii="Times New Roman" w:eastAsia="Times New Roman" w:hAnsi="Times New Roman" w:cs="Times New Roman"/>
          <w:sz w:val="28"/>
          <w:szCs w:val="28"/>
        </w:rPr>
        <w:t>1738-р</w:t>
      </w:r>
    </w:p>
    <w:p w:rsidR="00011515" w:rsidRPr="00011515" w:rsidRDefault="00011515" w:rsidP="0001151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11515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011515" w:rsidRPr="00011515" w:rsidRDefault="00011515" w:rsidP="00FE13B0">
      <w:pPr>
        <w:pStyle w:val="a3"/>
        <w:jc w:val="both"/>
      </w:pPr>
    </w:p>
    <w:p w:rsidR="00887CBA" w:rsidRDefault="00887CBA" w:rsidP="00FE13B0">
      <w:pPr>
        <w:pStyle w:val="a3"/>
        <w:jc w:val="both"/>
        <w:rPr>
          <w:szCs w:val="28"/>
        </w:rPr>
      </w:pPr>
      <w:r>
        <w:rPr>
          <w:szCs w:val="28"/>
        </w:rPr>
        <w:t xml:space="preserve">Об утверждении Комплексного плана </w:t>
      </w:r>
    </w:p>
    <w:p w:rsidR="00FE13B0" w:rsidRDefault="00887CBA" w:rsidP="00FE13B0">
      <w:pPr>
        <w:pStyle w:val="a3"/>
        <w:jc w:val="both"/>
        <w:rPr>
          <w:szCs w:val="28"/>
        </w:rPr>
      </w:pPr>
      <w:r>
        <w:rPr>
          <w:szCs w:val="28"/>
        </w:rPr>
        <w:t xml:space="preserve">мероприятий по реализации </w:t>
      </w:r>
    </w:p>
    <w:p w:rsidR="00FE13B0" w:rsidRDefault="00887CBA" w:rsidP="00FE13B0">
      <w:pPr>
        <w:pStyle w:val="a3"/>
        <w:jc w:val="both"/>
        <w:rPr>
          <w:szCs w:val="28"/>
        </w:rPr>
      </w:pPr>
      <w:r>
        <w:rPr>
          <w:szCs w:val="28"/>
        </w:rPr>
        <w:t xml:space="preserve">Стратегии государственной </w:t>
      </w:r>
    </w:p>
    <w:p w:rsidR="00FE13B0" w:rsidRDefault="00887CBA" w:rsidP="00FE13B0">
      <w:pPr>
        <w:pStyle w:val="a3"/>
        <w:jc w:val="both"/>
        <w:rPr>
          <w:szCs w:val="28"/>
        </w:rPr>
      </w:pPr>
      <w:r>
        <w:rPr>
          <w:szCs w:val="28"/>
        </w:rPr>
        <w:t xml:space="preserve">национальной политики Российской </w:t>
      </w:r>
    </w:p>
    <w:p w:rsidR="00887CBA" w:rsidRDefault="00887CBA" w:rsidP="00FE13B0">
      <w:pPr>
        <w:pStyle w:val="a3"/>
        <w:jc w:val="both"/>
        <w:rPr>
          <w:szCs w:val="28"/>
        </w:rPr>
      </w:pPr>
      <w:r>
        <w:rPr>
          <w:szCs w:val="28"/>
        </w:rPr>
        <w:t xml:space="preserve">Федерации на период до 2025 года </w:t>
      </w:r>
    </w:p>
    <w:p w:rsidR="00FE13B0" w:rsidRDefault="00887CBA" w:rsidP="00FE13B0">
      <w:pPr>
        <w:pStyle w:val="a3"/>
        <w:jc w:val="both"/>
        <w:rPr>
          <w:szCs w:val="28"/>
        </w:rPr>
      </w:pP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Ханты-Мансийском</w:t>
      </w:r>
      <w:proofErr w:type="gramEnd"/>
      <w:r>
        <w:rPr>
          <w:szCs w:val="28"/>
        </w:rPr>
        <w:t xml:space="preserve"> районе</w:t>
      </w:r>
      <w:r w:rsidR="00AD2177" w:rsidRPr="00AD2177">
        <w:rPr>
          <w:szCs w:val="28"/>
        </w:rPr>
        <w:t xml:space="preserve"> </w:t>
      </w:r>
    </w:p>
    <w:p w:rsidR="00887CBA" w:rsidRDefault="00AD2177" w:rsidP="00FE13B0">
      <w:pPr>
        <w:pStyle w:val="a3"/>
        <w:jc w:val="both"/>
        <w:rPr>
          <w:szCs w:val="28"/>
        </w:rPr>
      </w:pPr>
      <w:r>
        <w:rPr>
          <w:szCs w:val="28"/>
        </w:rPr>
        <w:t>на 2015 год</w:t>
      </w:r>
    </w:p>
    <w:p w:rsidR="00FE13B0" w:rsidRDefault="00FE13B0" w:rsidP="00FE13B0">
      <w:pPr>
        <w:pStyle w:val="a3"/>
        <w:jc w:val="both"/>
        <w:rPr>
          <w:szCs w:val="28"/>
        </w:rPr>
      </w:pPr>
    </w:p>
    <w:p w:rsidR="00887CBA" w:rsidRPr="004E336D" w:rsidRDefault="00887CBA" w:rsidP="00FE13B0">
      <w:pPr>
        <w:pStyle w:val="a3"/>
        <w:jc w:val="both"/>
        <w:rPr>
          <w:szCs w:val="28"/>
        </w:rPr>
      </w:pPr>
    </w:p>
    <w:p w:rsidR="00887CBA" w:rsidRDefault="00FE13B0" w:rsidP="00FE13B0">
      <w:pPr>
        <w:pStyle w:val="a3"/>
        <w:jc w:val="both"/>
        <w:rPr>
          <w:szCs w:val="28"/>
          <w:lang w:eastAsia="ru-RU"/>
        </w:rPr>
      </w:pPr>
      <w:r>
        <w:rPr>
          <w:szCs w:val="28"/>
          <w:lang w:eastAsia="ru-RU"/>
        </w:rPr>
        <w:tab/>
      </w:r>
      <w:r w:rsidR="00887CBA" w:rsidRPr="00CC0A52">
        <w:rPr>
          <w:szCs w:val="28"/>
          <w:lang w:eastAsia="ru-RU"/>
        </w:rPr>
        <w:t xml:space="preserve">В целях реализации Стратегии государственной национальной политики Российской Федерации на период до 2025 года, утвержденной Указом </w:t>
      </w:r>
      <w:r w:rsidR="00A963D2">
        <w:rPr>
          <w:szCs w:val="28"/>
          <w:lang w:eastAsia="ru-RU"/>
        </w:rPr>
        <w:t xml:space="preserve"> </w:t>
      </w:r>
      <w:r w:rsidR="00887CBA" w:rsidRPr="00CC0A52">
        <w:rPr>
          <w:szCs w:val="28"/>
          <w:lang w:eastAsia="ru-RU"/>
        </w:rPr>
        <w:t xml:space="preserve">Президента </w:t>
      </w:r>
      <w:r w:rsidR="00A963D2">
        <w:rPr>
          <w:szCs w:val="28"/>
          <w:lang w:eastAsia="ru-RU"/>
        </w:rPr>
        <w:t xml:space="preserve"> </w:t>
      </w:r>
      <w:r w:rsidR="00887CBA" w:rsidRPr="00CC0A52">
        <w:rPr>
          <w:szCs w:val="28"/>
          <w:lang w:eastAsia="ru-RU"/>
        </w:rPr>
        <w:t xml:space="preserve">Российской </w:t>
      </w:r>
      <w:r w:rsidR="00A963D2">
        <w:rPr>
          <w:szCs w:val="28"/>
          <w:lang w:eastAsia="ru-RU"/>
        </w:rPr>
        <w:t xml:space="preserve"> </w:t>
      </w:r>
      <w:r w:rsidR="00887CBA" w:rsidRPr="00CC0A52">
        <w:rPr>
          <w:szCs w:val="28"/>
          <w:lang w:eastAsia="ru-RU"/>
        </w:rPr>
        <w:t xml:space="preserve">Федерации </w:t>
      </w:r>
      <w:r w:rsidR="00A963D2">
        <w:rPr>
          <w:szCs w:val="28"/>
          <w:lang w:eastAsia="ru-RU"/>
        </w:rPr>
        <w:t xml:space="preserve"> </w:t>
      </w:r>
      <w:r w:rsidR="00887CBA" w:rsidRPr="00CC0A52">
        <w:rPr>
          <w:szCs w:val="28"/>
          <w:lang w:eastAsia="ru-RU"/>
        </w:rPr>
        <w:t xml:space="preserve">от </w:t>
      </w:r>
      <w:r w:rsidR="00A963D2">
        <w:rPr>
          <w:szCs w:val="28"/>
          <w:lang w:eastAsia="ru-RU"/>
        </w:rPr>
        <w:t xml:space="preserve"> </w:t>
      </w:r>
      <w:r w:rsidR="00887CBA" w:rsidRPr="00CC0A52">
        <w:rPr>
          <w:szCs w:val="28"/>
          <w:lang w:eastAsia="ru-RU"/>
        </w:rPr>
        <w:t xml:space="preserve">19 </w:t>
      </w:r>
      <w:r w:rsidR="00A963D2">
        <w:rPr>
          <w:szCs w:val="28"/>
          <w:lang w:eastAsia="ru-RU"/>
        </w:rPr>
        <w:t xml:space="preserve">  </w:t>
      </w:r>
      <w:r w:rsidR="00887CBA" w:rsidRPr="00CC0A52">
        <w:rPr>
          <w:szCs w:val="28"/>
          <w:lang w:eastAsia="ru-RU"/>
        </w:rPr>
        <w:t xml:space="preserve">декабря </w:t>
      </w:r>
      <w:r w:rsidR="00A963D2">
        <w:rPr>
          <w:szCs w:val="28"/>
          <w:lang w:eastAsia="ru-RU"/>
        </w:rPr>
        <w:t xml:space="preserve">  </w:t>
      </w:r>
      <w:r w:rsidR="00887CBA" w:rsidRPr="00CC0A52">
        <w:rPr>
          <w:szCs w:val="28"/>
          <w:lang w:eastAsia="ru-RU"/>
        </w:rPr>
        <w:t>2012 года № 1666, руководствуясь пунктом 6.2 части 1 статьи 15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887CBA">
        <w:rPr>
          <w:szCs w:val="28"/>
          <w:lang w:eastAsia="ru-RU"/>
        </w:rPr>
        <w:t>:</w:t>
      </w:r>
    </w:p>
    <w:p w:rsidR="00FE13B0" w:rsidRDefault="00FE13B0" w:rsidP="00FE13B0">
      <w:pPr>
        <w:pStyle w:val="a3"/>
        <w:jc w:val="both"/>
        <w:rPr>
          <w:szCs w:val="28"/>
        </w:rPr>
      </w:pPr>
    </w:p>
    <w:p w:rsidR="00887CBA" w:rsidRPr="003D48A0" w:rsidRDefault="00FE13B0" w:rsidP="00FE13B0">
      <w:pPr>
        <w:pStyle w:val="a3"/>
        <w:jc w:val="both"/>
        <w:rPr>
          <w:szCs w:val="28"/>
        </w:rPr>
      </w:pPr>
      <w:r>
        <w:rPr>
          <w:szCs w:val="28"/>
        </w:rPr>
        <w:tab/>
        <w:t xml:space="preserve">1. </w:t>
      </w:r>
      <w:r w:rsidR="00887CBA" w:rsidRPr="00875B8D">
        <w:rPr>
          <w:szCs w:val="28"/>
        </w:rPr>
        <w:t xml:space="preserve">Утвердить Комплексный план мероприятий по реализации Стратегии государственной национальной политики Российской Федерации на период до 2025 года </w:t>
      </w:r>
      <w:proofErr w:type="gramStart"/>
      <w:r w:rsidR="00887CBA" w:rsidRPr="00875B8D">
        <w:rPr>
          <w:szCs w:val="28"/>
        </w:rPr>
        <w:t>в</w:t>
      </w:r>
      <w:proofErr w:type="gramEnd"/>
      <w:r w:rsidR="00887CBA" w:rsidRPr="00875B8D">
        <w:rPr>
          <w:szCs w:val="28"/>
        </w:rPr>
        <w:t xml:space="preserve"> </w:t>
      </w:r>
      <w:proofErr w:type="gramStart"/>
      <w:r w:rsidR="00887CBA" w:rsidRPr="00875B8D">
        <w:rPr>
          <w:szCs w:val="28"/>
        </w:rPr>
        <w:t>Ханты-Мансийском</w:t>
      </w:r>
      <w:proofErr w:type="gramEnd"/>
      <w:r w:rsidR="00887CBA" w:rsidRPr="00875B8D">
        <w:rPr>
          <w:szCs w:val="28"/>
        </w:rPr>
        <w:t xml:space="preserve"> районе </w:t>
      </w:r>
      <w:r>
        <w:rPr>
          <w:szCs w:val="28"/>
        </w:rPr>
        <w:t xml:space="preserve">                    </w:t>
      </w:r>
      <w:r w:rsidR="00887CBA" w:rsidRPr="00875B8D">
        <w:rPr>
          <w:szCs w:val="28"/>
        </w:rPr>
        <w:t xml:space="preserve">на 2015 год </w:t>
      </w:r>
      <w:r w:rsidRPr="00875B8D">
        <w:rPr>
          <w:szCs w:val="28"/>
        </w:rPr>
        <w:t>(далее – Комплексный план)</w:t>
      </w:r>
      <w:r>
        <w:rPr>
          <w:szCs w:val="28"/>
        </w:rPr>
        <w:t xml:space="preserve"> </w:t>
      </w:r>
      <w:r w:rsidR="00D77419">
        <w:rPr>
          <w:szCs w:val="28"/>
        </w:rPr>
        <w:t>согласно приложению 1</w:t>
      </w:r>
      <w:r>
        <w:rPr>
          <w:szCs w:val="28"/>
        </w:rPr>
        <w:t>.</w:t>
      </w:r>
      <w:r w:rsidR="00D77419">
        <w:rPr>
          <w:szCs w:val="28"/>
        </w:rPr>
        <w:t xml:space="preserve"> </w:t>
      </w:r>
    </w:p>
    <w:p w:rsidR="00D77419" w:rsidRPr="00947B54" w:rsidRDefault="00FE13B0" w:rsidP="00FE13B0">
      <w:pPr>
        <w:pStyle w:val="a3"/>
        <w:jc w:val="both"/>
        <w:rPr>
          <w:szCs w:val="28"/>
          <w:lang w:eastAsia="ru-RU"/>
        </w:rPr>
      </w:pPr>
      <w:r>
        <w:rPr>
          <w:szCs w:val="28"/>
        </w:rPr>
        <w:tab/>
      </w:r>
      <w:r w:rsidR="00887CBA" w:rsidRPr="00947B54">
        <w:rPr>
          <w:szCs w:val="28"/>
        </w:rPr>
        <w:t xml:space="preserve">2. </w:t>
      </w:r>
      <w:r w:rsidR="00A963D2">
        <w:rPr>
          <w:szCs w:val="28"/>
        </w:rPr>
        <w:t>Определить п</w:t>
      </w:r>
      <w:r w:rsidR="00D77419" w:rsidRPr="00D77419">
        <w:rPr>
          <w:szCs w:val="28"/>
          <w:lang w:eastAsia="ru-RU"/>
        </w:rPr>
        <w:t xml:space="preserve">оказатели исполнения Комплексного </w:t>
      </w:r>
      <w:hyperlink w:anchor="Par29" w:history="1">
        <w:proofErr w:type="gramStart"/>
        <w:r w:rsidR="00D77419" w:rsidRPr="00D77419">
          <w:rPr>
            <w:szCs w:val="28"/>
            <w:lang w:eastAsia="ru-RU"/>
          </w:rPr>
          <w:t>план</w:t>
        </w:r>
        <w:proofErr w:type="gramEnd"/>
      </w:hyperlink>
      <w:r w:rsidR="00D77419" w:rsidRPr="00D77419">
        <w:rPr>
          <w:szCs w:val="28"/>
          <w:lang w:eastAsia="ru-RU"/>
        </w:rPr>
        <w:t xml:space="preserve">а </w:t>
      </w:r>
      <w:r w:rsidR="00A963D2">
        <w:rPr>
          <w:szCs w:val="28"/>
          <w:lang w:eastAsia="ru-RU"/>
        </w:rPr>
        <w:t>согласно приложению 2.</w:t>
      </w:r>
    </w:p>
    <w:p w:rsidR="00887CBA" w:rsidRPr="003073F8" w:rsidRDefault="00FE13B0" w:rsidP="00FE13B0">
      <w:pPr>
        <w:pStyle w:val="a3"/>
        <w:jc w:val="both"/>
        <w:rPr>
          <w:szCs w:val="28"/>
          <w:lang w:eastAsia="ru-RU"/>
        </w:rPr>
      </w:pPr>
      <w:r>
        <w:rPr>
          <w:szCs w:val="28"/>
          <w:lang w:eastAsia="ru-RU"/>
        </w:rPr>
        <w:tab/>
      </w:r>
      <w:r w:rsidR="00887CBA" w:rsidRPr="003073F8">
        <w:rPr>
          <w:szCs w:val="28"/>
          <w:lang w:eastAsia="ru-RU"/>
        </w:rPr>
        <w:t xml:space="preserve">3. </w:t>
      </w:r>
      <w:r w:rsidR="00D77419" w:rsidRPr="00947B54">
        <w:rPr>
          <w:szCs w:val="28"/>
        </w:rPr>
        <w:t xml:space="preserve">Органам администрации </w:t>
      </w:r>
      <w:r w:rsidR="00D77419">
        <w:rPr>
          <w:szCs w:val="28"/>
        </w:rPr>
        <w:t>Ханты-Мансийского</w:t>
      </w:r>
      <w:r w:rsidR="00D77419" w:rsidRPr="00947B54">
        <w:rPr>
          <w:szCs w:val="28"/>
        </w:rPr>
        <w:t xml:space="preserve"> района, ответственным за исполнение Комплексного плана, по итогам полугодия до 15-го числа месяца, следующего за отчетным периодом</w:t>
      </w:r>
      <w:r w:rsidR="00D77419">
        <w:rPr>
          <w:szCs w:val="28"/>
        </w:rPr>
        <w:t>,</w:t>
      </w:r>
      <w:r w:rsidR="00D77419" w:rsidRPr="00947B54">
        <w:rPr>
          <w:szCs w:val="28"/>
          <w:lang w:eastAsia="ru-RU"/>
        </w:rPr>
        <w:t xml:space="preserve"> пред</w:t>
      </w:r>
      <w:r w:rsidR="00D77419">
        <w:rPr>
          <w:szCs w:val="28"/>
          <w:lang w:eastAsia="ru-RU"/>
        </w:rPr>
        <w:t>о</w:t>
      </w:r>
      <w:r w:rsidR="00D77419" w:rsidRPr="00947B54">
        <w:rPr>
          <w:szCs w:val="28"/>
          <w:lang w:eastAsia="ru-RU"/>
        </w:rPr>
        <w:t xml:space="preserve">ставлять в </w:t>
      </w:r>
      <w:r w:rsidR="00D77419" w:rsidRPr="005A63D8">
        <w:rPr>
          <w:szCs w:val="28"/>
        </w:rPr>
        <w:t xml:space="preserve">комитет по культуре, спорту и социальной политике </w:t>
      </w:r>
      <w:r w:rsidR="00D77419" w:rsidRPr="00947B54">
        <w:rPr>
          <w:szCs w:val="28"/>
          <w:lang w:eastAsia="ru-RU"/>
        </w:rPr>
        <w:t xml:space="preserve">администрации </w:t>
      </w:r>
      <w:r w:rsidR="00D77419">
        <w:rPr>
          <w:szCs w:val="28"/>
          <w:lang w:eastAsia="ru-RU"/>
        </w:rPr>
        <w:t>Ханты-Мансийского</w:t>
      </w:r>
      <w:r w:rsidR="00D77419" w:rsidRPr="00947B54">
        <w:rPr>
          <w:szCs w:val="28"/>
          <w:lang w:eastAsia="ru-RU"/>
        </w:rPr>
        <w:t xml:space="preserve"> района информацию о реализации Комплексного плана.</w:t>
      </w:r>
    </w:p>
    <w:p w:rsidR="00887CBA" w:rsidRPr="003073F8" w:rsidRDefault="00FE13B0" w:rsidP="00FE13B0">
      <w:pPr>
        <w:pStyle w:val="a3"/>
        <w:jc w:val="both"/>
        <w:rPr>
          <w:szCs w:val="28"/>
        </w:rPr>
      </w:pPr>
      <w:r>
        <w:rPr>
          <w:szCs w:val="28"/>
        </w:rPr>
        <w:tab/>
      </w:r>
      <w:r w:rsidR="00887CBA">
        <w:rPr>
          <w:szCs w:val="28"/>
        </w:rPr>
        <w:t>4</w:t>
      </w:r>
      <w:r w:rsidR="00887CBA" w:rsidRPr="003073F8">
        <w:rPr>
          <w:szCs w:val="28"/>
        </w:rPr>
        <w:t xml:space="preserve">. </w:t>
      </w:r>
      <w:proofErr w:type="gramStart"/>
      <w:r w:rsidR="00887CBA" w:rsidRPr="003073F8">
        <w:rPr>
          <w:szCs w:val="28"/>
        </w:rPr>
        <w:t>Разместить</w:t>
      </w:r>
      <w:proofErr w:type="gramEnd"/>
      <w:r w:rsidR="00887CBA" w:rsidRPr="003073F8">
        <w:rPr>
          <w:szCs w:val="28"/>
        </w:rPr>
        <w:t xml:space="preserve"> настоящее распоряжение на официальном сайте администрации Ханты-Мансийского района в сети Интернет.</w:t>
      </w:r>
    </w:p>
    <w:p w:rsidR="00E7324E" w:rsidRDefault="00FE13B0" w:rsidP="00FE13B0">
      <w:pPr>
        <w:pStyle w:val="a3"/>
        <w:jc w:val="both"/>
        <w:rPr>
          <w:szCs w:val="28"/>
        </w:rPr>
      </w:pPr>
      <w:r>
        <w:rPr>
          <w:szCs w:val="28"/>
        </w:rPr>
        <w:lastRenderedPageBreak/>
        <w:tab/>
      </w:r>
      <w:r w:rsidR="00887CBA">
        <w:rPr>
          <w:szCs w:val="28"/>
        </w:rPr>
        <w:t>5</w:t>
      </w:r>
      <w:r w:rsidR="00887CBA" w:rsidRPr="003073F8">
        <w:rPr>
          <w:szCs w:val="28"/>
        </w:rPr>
        <w:t>.   Признать утратившим силу распоряжение администрации Ханты-Мансийского района от 21 апреля 2014 года № 562-р «О комплексно</w:t>
      </w:r>
      <w:r w:rsidR="00D77419">
        <w:rPr>
          <w:szCs w:val="28"/>
        </w:rPr>
        <w:t>м</w:t>
      </w:r>
      <w:r w:rsidR="00887CBA" w:rsidRPr="003073F8">
        <w:rPr>
          <w:szCs w:val="28"/>
        </w:rPr>
        <w:t xml:space="preserve"> план</w:t>
      </w:r>
      <w:r w:rsidR="00D77419">
        <w:rPr>
          <w:szCs w:val="28"/>
        </w:rPr>
        <w:t>е</w:t>
      </w:r>
      <w:r w:rsidR="00887CBA" w:rsidRPr="003073F8">
        <w:rPr>
          <w:szCs w:val="28"/>
        </w:rPr>
        <w:t xml:space="preserve"> мероприятий по гармонизации межнациональных отношений </w:t>
      </w:r>
      <w:r w:rsidR="009E04FE">
        <w:rPr>
          <w:szCs w:val="28"/>
        </w:rPr>
        <w:t xml:space="preserve">                   </w:t>
      </w:r>
      <w:r w:rsidR="00887CBA" w:rsidRPr="003073F8">
        <w:rPr>
          <w:szCs w:val="28"/>
        </w:rPr>
        <w:t xml:space="preserve">и развитию национальных культур </w:t>
      </w:r>
      <w:proofErr w:type="gramStart"/>
      <w:r w:rsidR="00887CBA" w:rsidRPr="003073F8">
        <w:rPr>
          <w:szCs w:val="28"/>
        </w:rPr>
        <w:t>в</w:t>
      </w:r>
      <w:proofErr w:type="gramEnd"/>
      <w:r w:rsidR="00887CBA" w:rsidRPr="003073F8">
        <w:rPr>
          <w:szCs w:val="28"/>
        </w:rPr>
        <w:t xml:space="preserve"> </w:t>
      </w:r>
      <w:proofErr w:type="gramStart"/>
      <w:r w:rsidR="00887CBA" w:rsidRPr="003073F8">
        <w:rPr>
          <w:szCs w:val="28"/>
        </w:rPr>
        <w:t>Ханты-Мансийском</w:t>
      </w:r>
      <w:proofErr w:type="gramEnd"/>
      <w:r w:rsidR="00887CBA" w:rsidRPr="003073F8">
        <w:rPr>
          <w:szCs w:val="28"/>
        </w:rPr>
        <w:t xml:space="preserve"> районе на 2014 – 2016 годы» с 1 января 2015 года.</w:t>
      </w:r>
    </w:p>
    <w:p w:rsidR="00E7324E" w:rsidRPr="00E7324E" w:rsidRDefault="00FE13B0" w:rsidP="00FE13B0">
      <w:pPr>
        <w:pStyle w:val="a3"/>
        <w:jc w:val="both"/>
        <w:rPr>
          <w:szCs w:val="28"/>
        </w:rPr>
      </w:pPr>
      <w:r>
        <w:rPr>
          <w:szCs w:val="28"/>
        </w:rPr>
        <w:tab/>
      </w:r>
      <w:r w:rsidR="00E7324E">
        <w:rPr>
          <w:szCs w:val="28"/>
        </w:rPr>
        <w:t xml:space="preserve">6. </w:t>
      </w:r>
      <w:proofErr w:type="gramStart"/>
      <w:r w:rsidR="00E7324E" w:rsidRPr="00E7324E">
        <w:rPr>
          <w:szCs w:val="28"/>
          <w:lang w:eastAsia="ru-RU"/>
        </w:rPr>
        <w:t>Контроль за</w:t>
      </w:r>
      <w:proofErr w:type="gramEnd"/>
      <w:r w:rsidR="00E7324E" w:rsidRPr="00E7324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вы</w:t>
      </w:r>
      <w:r w:rsidR="00E7324E" w:rsidRPr="00E7324E">
        <w:rPr>
          <w:szCs w:val="28"/>
          <w:lang w:eastAsia="ru-RU"/>
        </w:rPr>
        <w:t xml:space="preserve">полнением </w:t>
      </w:r>
      <w:r w:rsidR="00E7324E">
        <w:rPr>
          <w:szCs w:val="28"/>
          <w:lang w:eastAsia="ru-RU"/>
        </w:rPr>
        <w:t>распоряжения</w:t>
      </w:r>
      <w:r w:rsidR="00E7324E" w:rsidRPr="00E7324E">
        <w:rPr>
          <w:szCs w:val="28"/>
          <w:lang w:eastAsia="ru-RU"/>
        </w:rPr>
        <w:t xml:space="preserve"> возложить                             на заместителя главы администрации района по социальным вопросам.</w:t>
      </w:r>
    </w:p>
    <w:p w:rsidR="00887CBA" w:rsidRDefault="00887CBA" w:rsidP="00FE13B0">
      <w:pPr>
        <w:pStyle w:val="a3"/>
        <w:jc w:val="both"/>
        <w:rPr>
          <w:rFonts w:cs="Calibri"/>
          <w:szCs w:val="28"/>
        </w:rPr>
      </w:pPr>
    </w:p>
    <w:p w:rsidR="00887CBA" w:rsidRDefault="00887CBA" w:rsidP="00FE13B0">
      <w:pPr>
        <w:pStyle w:val="a3"/>
        <w:jc w:val="both"/>
        <w:rPr>
          <w:rFonts w:cs="Calibri"/>
          <w:szCs w:val="28"/>
        </w:rPr>
      </w:pPr>
    </w:p>
    <w:p w:rsidR="00887CBA" w:rsidRDefault="00887CBA" w:rsidP="00FE13B0">
      <w:pPr>
        <w:pStyle w:val="a3"/>
        <w:jc w:val="both"/>
        <w:rPr>
          <w:rFonts w:cs="Calibri"/>
          <w:szCs w:val="28"/>
        </w:rPr>
      </w:pPr>
    </w:p>
    <w:p w:rsidR="00887CBA" w:rsidRDefault="00887CBA" w:rsidP="00FE13B0">
      <w:pPr>
        <w:pStyle w:val="a3"/>
        <w:jc w:val="both"/>
      </w:pPr>
      <w:r>
        <w:rPr>
          <w:szCs w:val="28"/>
        </w:rPr>
        <w:t xml:space="preserve">Глава </w:t>
      </w:r>
      <w:r>
        <w:t xml:space="preserve">администрации </w:t>
      </w:r>
    </w:p>
    <w:p w:rsidR="00887CBA" w:rsidRDefault="00887CBA" w:rsidP="00FE13B0">
      <w:pPr>
        <w:pStyle w:val="a3"/>
      </w:pPr>
      <w:r>
        <w:t xml:space="preserve">Ханты-Мансийского </w:t>
      </w:r>
      <w:r w:rsidRPr="00EE3264">
        <w:t xml:space="preserve">района                 </w:t>
      </w:r>
      <w:r>
        <w:t xml:space="preserve">                                         </w:t>
      </w:r>
      <w:r w:rsidR="00FE13B0">
        <w:t xml:space="preserve"> </w:t>
      </w:r>
      <w:proofErr w:type="spellStart"/>
      <w:r w:rsidR="00FE13B0">
        <w:t>В.Г.</w:t>
      </w:r>
      <w:r>
        <w:t>Усманов</w:t>
      </w:r>
      <w:proofErr w:type="spellEnd"/>
    </w:p>
    <w:p w:rsidR="00887CBA" w:rsidRDefault="00887CBA" w:rsidP="00FE13B0">
      <w:pPr>
        <w:pStyle w:val="a3"/>
        <w:jc w:val="both"/>
        <w:rPr>
          <w:rFonts w:ascii="Calibri" w:hAnsi="Calibri" w:cs="Calibri"/>
        </w:rPr>
      </w:pPr>
    </w:p>
    <w:p w:rsidR="00887CBA" w:rsidRDefault="00887CBA" w:rsidP="00FE13B0">
      <w:pPr>
        <w:pStyle w:val="a3"/>
        <w:jc w:val="both"/>
        <w:rPr>
          <w:rFonts w:ascii="Calibri" w:hAnsi="Calibri" w:cs="Calibri"/>
        </w:rPr>
      </w:pPr>
    </w:p>
    <w:p w:rsidR="00887CBA" w:rsidRDefault="00887CBA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FE13B0">
      <w:pPr>
        <w:pStyle w:val="a3"/>
        <w:jc w:val="both"/>
        <w:rPr>
          <w:rFonts w:ascii="Calibri" w:hAnsi="Calibri" w:cs="Calibri"/>
        </w:rPr>
      </w:pPr>
    </w:p>
    <w:p w:rsidR="00B00870" w:rsidRDefault="00B00870" w:rsidP="00887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0870" w:rsidRDefault="00B00870" w:rsidP="00887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B00870" w:rsidSect="00FE13B0">
          <w:headerReference w:type="default" r:id="rId10"/>
          <w:headerReference w:type="first" r:id="rId11"/>
          <w:pgSz w:w="11906" w:h="16838"/>
          <w:pgMar w:top="1304" w:right="1247" w:bottom="1077" w:left="1588" w:header="709" w:footer="709" w:gutter="0"/>
          <w:cols w:space="708"/>
          <w:titlePg/>
          <w:docGrid w:linePitch="360"/>
        </w:sectPr>
      </w:pPr>
    </w:p>
    <w:p w:rsidR="00B00870" w:rsidRPr="00B00870" w:rsidRDefault="00B00870" w:rsidP="00B00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087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00870" w:rsidRPr="00B00870" w:rsidRDefault="00B00870" w:rsidP="00B00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0870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B00870" w:rsidRPr="00B00870" w:rsidRDefault="00B00870" w:rsidP="00B00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0870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B00870" w:rsidRPr="00B00870" w:rsidRDefault="009E04FE" w:rsidP="00B00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18.12.2014 № 1738-р</w:t>
      </w:r>
      <w:r w:rsidR="00B00870" w:rsidRPr="00B00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870" w:rsidRPr="00B00870" w:rsidRDefault="00B00870" w:rsidP="00B00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870" w:rsidRPr="00B00870" w:rsidRDefault="00B00870" w:rsidP="00B00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29"/>
      <w:bookmarkEnd w:id="1"/>
      <w:r w:rsidRPr="00B0087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Комплексный план </w:t>
      </w:r>
      <w:r w:rsidR="009E04FE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</w:t>
      </w:r>
      <w:r w:rsidRPr="00B00870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9E0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0870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hyperlink r:id="rId12" w:history="1">
        <w:r w:rsidRPr="00B00870">
          <w:rPr>
            <w:rFonts w:ascii="Times New Roman" w:hAnsi="Times New Roman" w:cs="Times New Roman"/>
            <w:b/>
            <w:sz w:val="28"/>
            <w:szCs w:val="28"/>
          </w:rPr>
          <w:t>Стратегии</w:t>
        </w:r>
      </w:hyperlink>
      <w:r w:rsidRPr="00B00870">
        <w:rPr>
          <w:rFonts w:ascii="Times New Roman" w:hAnsi="Times New Roman" w:cs="Times New Roman"/>
          <w:b/>
          <w:sz w:val="28"/>
          <w:szCs w:val="28"/>
        </w:rPr>
        <w:t xml:space="preserve"> государственной национальной политики</w:t>
      </w:r>
    </w:p>
    <w:p w:rsidR="00B00870" w:rsidRPr="00B00870" w:rsidRDefault="00B00870" w:rsidP="00B00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870">
        <w:rPr>
          <w:rFonts w:ascii="Times New Roman" w:hAnsi="Times New Roman" w:cs="Times New Roman"/>
          <w:b/>
          <w:sz w:val="28"/>
          <w:szCs w:val="28"/>
        </w:rPr>
        <w:t>Российской Федерации на период до 2025 года</w:t>
      </w:r>
      <w:r w:rsidR="009E04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0087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B008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00870">
        <w:rPr>
          <w:rFonts w:ascii="Times New Roman" w:hAnsi="Times New Roman" w:cs="Times New Roman"/>
          <w:b/>
          <w:sz w:val="28"/>
          <w:szCs w:val="28"/>
        </w:rPr>
        <w:t>Ханты-Мансийском</w:t>
      </w:r>
      <w:proofErr w:type="gramEnd"/>
      <w:r w:rsidRPr="00B00870">
        <w:rPr>
          <w:rFonts w:ascii="Times New Roman" w:hAnsi="Times New Roman" w:cs="Times New Roman"/>
          <w:b/>
          <w:sz w:val="28"/>
          <w:szCs w:val="28"/>
        </w:rPr>
        <w:t xml:space="preserve"> районе на 2015 год</w:t>
      </w:r>
    </w:p>
    <w:p w:rsidR="00B00870" w:rsidRPr="00B00870" w:rsidRDefault="00B00870" w:rsidP="00B00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5591"/>
        <w:gridCol w:w="1545"/>
        <w:gridCol w:w="251"/>
        <w:gridCol w:w="2324"/>
        <w:gridCol w:w="4253"/>
      </w:tblGrid>
      <w:tr w:rsidR="00B00870" w:rsidRPr="00B00870" w:rsidTr="00275833">
        <w:tc>
          <w:tcPr>
            <w:tcW w:w="637" w:type="dxa"/>
            <w:shd w:val="clear" w:color="auto" w:fill="auto"/>
          </w:tcPr>
          <w:p w:rsidR="00B00870" w:rsidRPr="009E04FE" w:rsidRDefault="00B00870" w:rsidP="00B0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04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E04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9E04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91" w:type="dxa"/>
            <w:shd w:val="clear" w:color="auto" w:fill="auto"/>
          </w:tcPr>
          <w:p w:rsidR="00B00870" w:rsidRPr="009E04FE" w:rsidRDefault="00B00870" w:rsidP="00B0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04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45" w:type="dxa"/>
            <w:shd w:val="clear" w:color="auto" w:fill="auto"/>
          </w:tcPr>
          <w:p w:rsidR="00B00870" w:rsidRPr="009E04FE" w:rsidRDefault="00B00870" w:rsidP="00B0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04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75" w:type="dxa"/>
            <w:gridSpan w:val="2"/>
            <w:shd w:val="clear" w:color="auto" w:fill="auto"/>
          </w:tcPr>
          <w:p w:rsidR="00B00870" w:rsidRPr="009E04FE" w:rsidRDefault="00B00870" w:rsidP="00B0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04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4253" w:type="dxa"/>
            <w:shd w:val="clear" w:color="auto" w:fill="auto"/>
          </w:tcPr>
          <w:p w:rsidR="00B00870" w:rsidRPr="009E04FE" w:rsidRDefault="00B00870" w:rsidP="00B0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04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Источник финансирования</w:t>
            </w:r>
          </w:p>
        </w:tc>
      </w:tr>
      <w:tr w:rsidR="00B00870" w:rsidRPr="00B00870" w:rsidTr="009E04FE">
        <w:trPr>
          <w:trHeight w:val="207"/>
        </w:trPr>
        <w:tc>
          <w:tcPr>
            <w:tcW w:w="14601" w:type="dxa"/>
            <w:gridSpan w:val="6"/>
            <w:shd w:val="clear" w:color="auto" w:fill="auto"/>
          </w:tcPr>
          <w:p w:rsidR="00B00870" w:rsidRPr="009E04FE" w:rsidRDefault="00B00870" w:rsidP="002C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Задача 1.</w:t>
            </w:r>
            <w:r w:rsidRPr="00B0087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B0087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Совершенствование муниципального управления в сфере государственной национальной политики</w:t>
            </w:r>
          </w:p>
        </w:tc>
      </w:tr>
      <w:tr w:rsidR="00B00870" w:rsidRPr="00B00870" w:rsidTr="00275833"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9E0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Организация мониторинга по вопросам </w:t>
            </w:r>
            <w:proofErr w:type="spellStart"/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мультикультурного</w:t>
            </w:r>
            <w:proofErr w:type="spellEnd"/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образования и социокультурной адаптации детей мигрантов в образовательных учреждениях Ханты-Мансийского района, выработка соответствующих рекомендаций по совершенствованию  учебно-воспитательного процесса</w:t>
            </w:r>
          </w:p>
        </w:tc>
        <w:tc>
          <w:tcPr>
            <w:tcW w:w="1545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75" w:type="dxa"/>
            <w:gridSpan w:val="2"/>
            <w:shd w:val="clear" w:color="auto" w:fill="auto"/>
          </w:tcPr>
          <w:p w:rsidR="00B00870" w:rsidRPr="00B00870" w:rsidRDefault="00B00870" w:rsidP="009E0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комитет по образованию;</w:t>
            </w:r>
          </w:p>
          <w:p w:rsidR="00B00870" w:rsidRPr="00B00870" w:rsidRDefault="00B00870" w:rsidP="009E0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комитет по культуре, спорту и социальной политике</w:t>
            </w: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пределах средств, предусмотренных в муниципальном бюджете на реализацию муниципальной программы «Комплексные мероприятия по профилактике правонарушений, терроризма и экстремизма, а также минимизации и (или) ликвидации  последствий проявлений терроризма и экстремизма </w:t>
            </w:r>
            <w:proofErr w:type="gramStart"/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>Ханты-Мансийском</w:t>
            </w:r>
            <w:proofErr w:type="gramEnd"/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районе                        на 2014 – 2017 годы»</w:t>
            </w:r>
          </w:p>
        </w:tc>
      </w:tr>
      <w:tr w:rsidR="00B00870" w:rsidRPr="00B00870" w:rsidTr="009E04FE">
        <w:trPr>
          <w:trHeight w:val="247"/>
        </w:trPr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9E0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Организация анкетирования по вопросам межнациональных отношений в школьной среде для выявления группи</w:t>
            </w:r>
            <w:r w:rsidR="009E04FE">
              <w:rPr>
                <w:rFonts w:ascii="Times New Roman" w:hAnsi="Times New Roman" w:cs="Times New Roman"/>
                <w:sz w:val="28"/>
                <w:szCs w:val="28"/>
              </w:rPr>
              <w:t xml:space="preserve">ровок по </w:t>
            </w:r>
            <w:r w:rsidR="009E04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национальному признаку</w:t>
            </w: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 и принятия мер быстрого реагирования с целью повышения уровня культуры межнационального общения в современной школе   </w:t>
            </w:r>
          </w:p>
        </w:tc>
        <w:tc>
          <w:tcPr>
            <w:tcW w:w="1545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575" w:type="dxa"/>
            <w:gridSpan w:val="2"/>
            <w:shd w:val="clear" w:color="auto" w:fill="auto"/>
          </w:tcPr>
          <w:p w:rsidR="00B00870" w:rsidRPr="00B00870" w:rsidRDefault="00B00870" w:rsidP="009E04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комитет по образованию</w:t>
            </w: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 счет текущего финансирования деятельности</w:t>
            </w:r>
          </w:p>
        </w:tc>
      </w:tr>
      <w:tr w:rsidR="00B00870" w:rsidRPr="00B00870" w:rsidTr="00275833"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  <w:r w:rsidR="009E0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мнения населения о состоянии и эффективности противодействия экстремистским проявлениям </w:t>
            </w:r>
            <w:proofErr w:type="gramStart"/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Ханты-Мансийском</w:t>
            </w:r>
            <w:proofErr w:type="gramEnd"/>
            <w:r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1545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2575" w:type="dxa"/>
            <w:gridSpan w:val="2"/>
            <w:shd w:val="clear" w:color="auto" w:fill="auto"/>
          </w:tcPr>
          <w:p w:rsidR="00B00870" w:rsidRPr="00B00870" w:rsidRDefault="00B00870" w:rsidP="009E04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9E04FE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организации профилактики правонарушений;</w:t>
            </w:r>
          </w:p>
          <w:p w:rsidR="00B00870" w:rsidRPr="00B00870" w:rsidRDefault="00B00870" w:rsidP="009E04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культуре, спорту и социальной политике; </w:t>
            </w:r>
          </w:p>
          <w:p w:rsidR="00B00870" w:rsidRPr="00B00870" w:rsidRDefault="00B00870" w:rsidP="009E04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комитет по образованию</w:t>
            </w: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без финансирования </w:t>
            </w:r>
          </w:p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00870" w:rsidRPr="00B00870" w:rsidTr="00275833"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2C7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2C71FC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="00B00870" w:rsidRPr="00B00870">
              <w:rPr>
                <w:rFonts w:ascii="Times New Roman" w:hAnsi="Times New Roman" w:cs="Times New Roman"/>
                <w:sz w:val="28"/>
                <w:szCs w:val="28"/>
              </w:rPr>
              <w:t>Карты религий и националь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ностей Ханты-Мансийского района</w:t>
            </w:r>
          </w:p>
        </w:tc>
        <w:tc>
          <w:tcPr>
            <w:tcW w:w="1545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75" w:type="dxa"/>
            <w:gridSpan w:val="2"/>
            <w:shd w:val="clear" w:color="auto" w:fill="auto"/>
          </w:tcPr>
          <w:p w:rsidR="00B00870" w:rsidRPr="00B00870" w:rsidRDefault="00B00870" w:rsidP="002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комитет по культуре, спорту и социальной политике;</w:t>
            </w:r>
          </w:p>
          <w:p w:rsidR="00B00870" w:rsidRPr="00B00870" w:rsidRDefault="00B00870" w:rsidP="002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сельских поселений</w:t>
            </w:r>
          </w:p>
          <w:p w:rsidR="00B00870" w:rsidRPr="00B00870" w:rsidRDefault="00B00870" w:rsidP="002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без финансирования </w:t>
            </w:r>
          </w:p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00870" w:rsidRPr="00B00870" w:rsidTr="00275833"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2C7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мнения населения по теме: «Межнациональные и межконфессиональные отношения </w:t>
            </w:r>
          </w:p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Ханты-Мансийском</w:t>
            </w:r>
            <w:proofErr w:type="gramEnd"/>
            <w:r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 районе»</w:t>
            </w:r>
          </w:p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75" w:type="dxa"/>
            <w:gridSpan w:val="2"/>
            <w:shd w:val="clear" w:color="auto" w:fill="auto"/>
            <w:vAlign w:val="center"/>
          </w:tcPr>
          <w:p w:rsidR="00B00870" w:rsidRPr="00B00870" w:rsidRDefault="00B00870" w:rsidP="002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культуре, спорту и социальной политике; </w:t>
            </w:r>
          </w:p>
          <w:p w:rsidR="00B00870" w:rsidRPr="00B00870" w:rsidRDefault="00B00870" w:rsidP="002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</w:t>
            </w:r>
            <w:r w:rsidRPr="00B00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образованию; </w:t>
            </w:r>
          </w:p>
          <w:p w:rsidR="00B00870" w:rsidRPr="00B00870" w:rsidRDefault="00B00870" w:rsidP="002C71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2C71F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организации профилактики правонарушений</w:t>
            </w: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без финансирования </w:t>
            </w:r>
          </w:p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00870" w:rsidRPr="00B00870" w:rsidTr="00275833"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  <w:r w:rsidR="002C7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Вручение премии главы администрации Ханты-Мансийского района за лучшие журналистские работы,  способствующие формированию положительного представления о многонациональности Ханты-Мансийского района</w:t>
            </w:r>
          </w:p>
        </w:tc>
        <w:tc>
          <w:tcPr>
            <w:tcW w:w="1545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75" w:type="dxa"/>
            <w:gridSpan w:val="2"/>
            <w:shd w:val="clear" w:color="auto" w:fill="auto"/>
          </w:tcPr>
          <w:p w:rsidR="00B00870" w:rsidRPr="00B00870" w:rsidRDefault="00B00870" w:rsidP="002C7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комитет по культуре, спорту и социальной политике</w:t>
            </w: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пределах средств, предусмотренных в муниципальном бюджете на реализацию муниципальной программы «Комплексные мероприятия по профилактике правонарушений, терроризма и экстремизма, а также минимизации и (или) ликвидации  последствий проявлений терроризма и экстремизма </w:t>
            </w:r>
            <w:proofErr w:type="gramStart"/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>Ханты-Мансийском</w:t>
            </w:r>
            <w:proofErr w:type="gramEnd"/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районе                        на 2014 – 2017 годы»</w:t>
            </w:r>
          </w:p>
        </w:tc>
      </w:tr>
      <w:tr w:rsidR="00B00870" w:rsidRPr="00B00870" w:rsidTr="00275833"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  <w:r w:rsidR="002C7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Организация и проведение заседаний Совета по вопросам </w:t>
            </w:r>
            <w:proofErr w:type="spellStart"/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этноконфессиональных</w:t>
            </w:r>
            <w:proofErr w:type="spellEnd"/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отношений </w:t>
            </w:r>
            <w:proofErr w:type="gramStart"/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Ханты-Мансийском</w:t>
            </w:r>
            <w:proofErr w:type="gramEnd"/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районе</w:t>
            </w:r>
          </w:p>
          <w:p w:rsidR="00B00870" w:rsidRPr="00B00870" w:rsidRDefault="00B00870" w:rsidP="00B0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май,</w:t>
            </w:r>
          </w:p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декабрь</w:t>
            </w:r>
          </w:p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5" w:type="dxa"/>
            <w:gridSpan w:val="2"/>
            <w:shd w:val="clear" w:color="auto" w:fill="auto"/>
          </w:tcPr>
          <w:p w:rsidR="00B00870" w:rsidRPr="00131AE2" w:rsidRDefault="00B00870" w:rsidP="00131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комитет по культуре, спорту и социальной политике</w:t>
            </w: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без финансирования </w:t>
            </w:r>
          </w:p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00870" w:rsidRPr="00B00870" w:rsidTr="00131AE2">
        <w:trPr>
          <w:trHeight w:val="275"/>
        </w:trPr>
        <w:tc>
          <w:tcPr>
            <w:tcW w:w="14601" w:type="dxa"/>
            <w:gridSpan w:val="6"/>
            <w:shd w:val="clear" w:color="auto" w:fill="auto"/>
          </w:tcPr>
          <w:p w:rsidR="00B00870" w:rsidRPr="002C71FC" w:rsidRDefault="00B00870" w:rsidP="002C7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0087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Задача 2. </w:t>
            </w:r>
            <w:r w:rsidRPr="00B0087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Воспитание толерантности через систему образования</w:t>
            </w:r>
          </w:p>
        </w:tc>
      </w:tr>
      <w:tr w:rsidR="00B00870" w:rsidRPr="00B00870" w:rsidTr="00275833">
        <w:trPr>
          <w:trHeight w:val="416"/>
        </w:trPr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131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Проведение в образовательных учреждениях Ханты-Мансийского района классных часов, конкурсов и мероприятий, направленных на развитие межэтнической </w:t>
            </w: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интеграции, воспитание культуры мира, профилактику проявлений ксенофобии и экстремизма</w:t>
            </w:r>
          </w:p>
        </w:tc>
        <w:tc>
          <w:tcPr>
            <w:tcW w:w="1545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75" w:type="dxa"/>
            <w:gridSpan w:val="2"/>
            <w:shd w:val="clear" w:color="auto" w:fill="auto"/>
          </w:tcPr>
          <w:p w:rsidR="00B00870" w:rsidRPr="00B00870" w:rsidRDefault="00B00870" w:rsidP="00131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комитет по образованию; </w:t>
            </w:r>
          </w:p>
          <w:p w:rsidR="00B00870" w:rsidRPr="00B00870" w:rsidRDefault="00B00870" w:rsidP="00131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комитет по культуре, спорту и </w:t>
            </w: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социальной политике</w:t>
            </w: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 пределах средств, предусмотренных в муниципальном бюджете на реализацию муниципальной </w:t>
            </w:r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программы «Комплексные мероприятия по профилактике правонарушений, терроризма и экстремизма, а также минимизации и (или) ликвидации  последствий проявлений терроризма и экстремизма </w:t>
            </w:r>
            <w:proofErr w:type="gramStart"/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>Ханты-Мансийском</w:t>
            </w:r>
            <w:proofErr w:type="gramEnd"/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районе                        на 2014 – 2017 годы»</w:t>
            </w:r>
          </w:p>
        </w:tc>
      </w:tr>
      <w:tr w:rsidR="00B00870" w:rsidRPr="00B00870" w:rsidTr="00275833">
        <w:trPr>
          <w:trHeight w:val="416"/>
        </w:trPr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  <w:r w:rsidR="00131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Организация семинара-тренинга для классных руководителей общеобразовательных учреждений Ханты-Мансийского района «Толерантность учителя». </w:t>
            </w:r>
          </w:p>
          <w:p w:rsidR="00B00870" w:rsidRPr="00B00870" w:rsidRDefault="00B00870" w:rsidP="00B0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и издание учебно-методической литературы</w:t>
            </w:r>
          </w:p>
        </w:tc>
        <w:tc>
          <w:tcPr>
            <w:tcW w:w="1545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75" w:type="dxa"/>
            <w:gridSpan w:val="2"/>
            <w:shd w:val="clear" w:color="auto" w:fill="auto"/>
          </w:tcPr>
          <w:p w:rsidR="00B00870" w:rsidRPr="00B00870" w:rsidRDefault="00B00870" w:rsidP="00131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комитет по образованию</w:t>
            </w:r>
          </w:p>
        </w:tc>
        <w:tc>
          <w:tcPr>
            <w:tcW w:w="4253" w:type="dxa"/>
            <w:shd w:val="clear" w:color="auto" w:fill="auto"/>
          </w:tcPr>
          <w:p w:rsidR="00B00870" w:rsidRPr="00131AE2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A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 финансирования</w:t>
            </w:r>
          </w:p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A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(мероприятие проводится в рамках муниципальной программы «Комплексные мероприятия по профилактике правонарушений, терроризма и экстремизма, а также минимизации и (или) ликвидации  последствий проявлений терроризма и экстремизма </w:t>
            </w:r>
            <w:proofErr w:type="gramStart"/>
            <w:r w:rsidRPr="00131A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131A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31A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Ханты-Мансийском</w:t>
            </w:r>
            <w:proofErr w:type="gramEnd"/>
            <w:r w:rsidRPr="00131A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районе на 2014 – 2017 годы»)</w:t>
            </w:r>
          </w:p>
        </w:tc>
      </w:tr>
      <w:tr w:rsidR="00B00870" w:rsidRPr="00B00870" w:rsidTr="00275833">
        <w:trPr>
          <w:trHeight w:val="416"/>
        </w:trPr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131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Выпуск и распространение в образовательных учреждениях Ханты-Мансийского района инф</w:t>
            </w:r>
            <w:r w:rsidR="00131AE2">
              <w:rPr>
                <w:rFonts w:ascii="Times New Roman" w:hAnsi="Times New Roman" w:cs="Times New Roman"/>
                <w:sz w:val="28"/>
                <w:szCs w:val="28"/>
              </w:rPr>
              <w:t>ормационных  материалов (</w:t>
            </w:r>
            <w:proofErr w:type="spellStart"/>
            <w:r w:rsidR="00131AE2">
              <w:rPr>
                <w:rFonts w:ascii="Times New Roman" w:hAnsi="Times New Roman" w:cs="Times New Roman"/>
                <w:sz w:val="28"/>
                <w:szCs w:val="28"/>
              </w:rPr>
              <w:t>стикеров</w:t>
            </w:r>
            <w:proofErr w:type="spellEnd"/>
            <w:r w:rsidR="00131AE2">
              <w:rPr>
                <w:rFonts w:ascii="Times New Roman" w:hAnsi="Times New Roman" w:cs="Times New Roman"/>
                <w:sz w:val="28"/>
                <w:szCs w:val="28"/>
              </w:rPr>
              <w:t>, буклетов, листовок, плакатов</w:t>
            </w: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), направленных  на воспитание </w:t>
            </w:r>
            <w:r w:rsidRPr="00B00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культуры взаимоуважения и взаимопонимания, ориентированных на разные возрастные группы детей и молодежи       </w:t>
            </w:r>
          </w:p>
        </w:tc>
        <w:tc>
          <w:tcPr>
            <w:tcW w:w="1545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75" w:type="dxa"/>
            <w:gridSpan w:val="2"/>
            <w:shd w:val="clear" w:color="auto" w:fill="auto"/>
          </w:tcPr>
          <w:p w:rsidR="00B00870" w:rsidRPr="00B00870" w:rsidRDefault="00B00870" w:rsidP="00131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комитет по образованию</w:t>
            </w: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 счет текущего финансирования деятельности </w:t>
            </w:r>
          </w:p>
        </w:tc>
      </w:tr>
      <w:tr w:rsidR="00B00870" w:rsidRPr="00B00870" w:rsidTr="00275833">
        <w:trPr>
          <w:trHeight w:val="416"/>
        </w:trPr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  <w:r w:rsidR="00131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конкурса программ по воспитанию толерантности среди образовательных учреждений Ханты-Мансийского района</w:t>
            </w:r>
          </w:p>
        </w:tc>
        <w:tc>
          <w:tcPr>
            <w:tcW w:w="1545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75" w:type="dxa"/>
            <w:gridSpan w:val="2"/>
            <w:shd w:val="clear" w:color="auto" w:fill="auto"/>
          </w:tcPr>
          <w:p w:rsidR="00B00870" w:rsidRPr="00B00870" w:rsidRDefault="00B00870" w:rsidP="00131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комитет по образованию</w:t>
            </w: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 счет текущего финансирования деятельности</w:t>
            </w:r>
          </w:p>
        </w:tc>
      </w:tr>
      <w:tr w:rsidR="00B00870" w:rsidRPr="00B00870" w:rsidTr="00275833">
        <w:trPr>
          <w:trHeight w:val="416"/>
        </w:trPr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131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«Толерантность: терпение и самоуважение». «Проявление толерантности в семье»</w:t>
            </w:r>
          </w:p>
        </w:tc>
        <w:tc>
          <w:tcPr>
            <w:tcW w:w="1545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75" w:type="dxa"/>
            <w:gridSpan w:val="2"/>
            <w:shd w:val="clear" w:color="auto" w:fill="auto"/>
          </w:tcPr>
          <w:p w:rsidR="00B00870" w:rsidRPr="00B00870" w:rsidRDefault="00B00870" w:rsidP="00131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комитет по образованию</w:t>
            </w: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 финансирования</w:t>
            </w:r>
          </w:p>
        </w:tc>
      </w:tr>
      <w:tr w:rsidR="00B00870" w:rsidRPr="00B00870" w:rsidTr="00275833">
        <w:trPr>
          <w:trHeight w:val="416"/>
        </w:trPr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  <w:r w:rsidR="00131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Реализация в дошкольных образовательных учреждениях Ханты-Мансийского района проекта «Сказки народов мира»</w:t>
            </w:r>
          </w:p>
        </w:tc>
        <w:tc>
          <w:tcPr>
            <w:tcW w:w="1545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75" w:type="dxa"/>
            <w:gridSpan w:val="2"/>
            <w:shd w:val="clear" w:color="auto" w:fill="auto"/>
          </w:tcPr>
          <w:p w:rsidR="00B00870" w:rsidRPr="00B00870" w:rsidRDefault="00B00870" w:rsidP="00131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комитет по образованию;</w:t>
            </w:r>
          </w:p>
          <w:p w:rsidR="00B00870" w:rsidRPr="00B00870" w:rsidRDefault="00B00870" w:rsidP="00131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культуре, спорту </w:t>
            </w:r>
          </w:p>
          <w:p w:rsidR="00B00870" w:rsidRPr="00B00870" w:rsidRDefault="00B00870" w:rsidP="00131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и социальной политике</w:t>
            </w: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 счет текущего финансирования деятельности </w:t>
            </w:r>
          </w:p>
        </w:tc>
      </w:tr>
      <w:tr w:rsidR="00B00870" w:rsidRPr="00B00870" w:rsidTr="00275833">
        <w:trPr>
          <w:trHeight w:val="416"/>
        </w:trPr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  <w:r w:rsidR="00131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Организация театрализованных постановок по мотивам произведений национальных писателей</w:t>
            </w:r>
          </w:p>
        </w:tc>
        <w:tc>
          <w:tcPr>
            <w:tcW w:w="1545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75" w:type="dxa"/>
            <w:gridSpan w:val="2"/>
            <w:shd w:val="clear" w:color="auto" w:fill="auto"/>
          </w:tcPr>
          <w:p w:rsidR="00B00870" w:rsidRPr="00B00870" w:rsidRDefault="00B00870" w:rsidP="00131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культуре, спорту </w:t>
            </w:r>
          </w:p>
          <w:p w:rsidR="00B00870" w:rsidRPr="00B00870" w:rsidRDefault="00B00870" w:rsidP="00131A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и социальной политике</w:t>
            </w: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 счет текущего финансирования деятельности</w:t>
            </w:r>
          </w:p>
        </w:tc>
      </w:tr>
      <w:tr w:rsidR="00B00870" w:rsidRPr="00B00870" w:rsidTr="00275833">
        <w:tc>
          <w:tcPr>
            <w:tcW w:w="14601" w:type="dxa"/>
            <w:gridSpan w:val="6"/>
            <w:shd w:val="clear" w:color="auto" w:fill="auto"/>
            <w:vAlign w:val="center"/>
          </w:tcPr>
          <w:p w:rsidR="00B00870" w:rsidRPr="00131AE2" w:rsidRDefault="00B00870" w:rsidP="0082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0087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Задача 3.</w:t>
            </w:r>
            <w:r w:rsidRPr="00B0087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Воспитание патриотизма и гражданственности в подростково-молодежной среде</w:t>
            </w:r>
          </w:p>
        </w:tc>
      </w:tr>
      <w:tr w:rsidR="00B00870" w:rsidRPr="00B00870" w:rsidTr="00275833"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82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фестиваля молодежного творчества «Память»</w:t>
            </w:r>
          </w:p>
          <w:p w:rsidR="00B00870" w:rsidRPr="00B00870" w:rsidRDefault="00B00870" w:rsidP="00B0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75" w:type="dxa"/>
            <w:gridSpan w:val="2"/>
            <w:shd w:val="clear" w:color="auto" w:fill="auto"/>
          </w:tcPr>
          <w:p w:rsidR="00B00870" w:rsidRPr="00B00870" w:rsidRDefault="00B00870" w:rsidP="008261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комитет по культуре, спорту и социальной политике</w:t>
            </w:r>
          </w:p>
        </w:tc>
        <w:tc>
          <w:tcPr>
            <w:tcW w:w="4253" w:type="dxa"/>
            <w:shd w:val="clear" w:color="auto" w:fill="auto"/>
          </w:tcPr>
          <w:p w:rsidR="00B00870" w:rsidRPr="00826160" w:rsidRDefault="00B00870" w:rsidP="00B0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за счет текущего финансирования деятельности </w:t>
            </w:r>
          </w:p>
          <w:p w:rsidR="00B00870" w:rsidRPr="00826160" w:rsidRDefault="00B00870" w:rsidP="00B0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( в рамках </w:t>
            </w:r>
            <w:r w:rsidRPr="008261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основных мероприятий по подготовке и проведению празднования 70-ой годовщины Победы в Великой </w:t>
            </w:r>
            <w:r w:rsidRPr="0082616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Отечественной войне 1941 – 1945 годов в Ханты-Мансийском районе, </w:t>
            </w:r>
            <w:r w:rsidRPr="0082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утвержденных </w:t>
            </w:r>
            <w:r w:rsidRPr="0082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</w:t>
            </w:r>
            <w:r w:rsidR="0082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82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proofErr w:type="gramEnd"/>
          </w:p>
          <w:p w:rsidR="00B00870" w:rsidRPr="00826160" w:rsidRDefault="00B00870" w:rsidP="00B0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Ханты-Мансийского района</w:t>
            </w:r>
          </w:p>
          <w:p w:rsidR="00B00870" w:rsidRPr="00826160" w:rsidRDefault="00B00870" w:rsidP="00B0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21.04.2014 № 564-р)</w:t>
            </w:r>
            <w:proofErr w:type="gramEnd"/>
          </w:p>
        </w:tc>
      </w:tr>
      <w:tr w:rsidR="00B00870" w:rsidRPr="00B00870" w:rsidTr="00275833"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  <w:r w:rsidR="0082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районной акция «Я – гражданин России»</w:t>
            </w:r>
          </w:p>
          <w:p w:rsidR="00B00870" w:rsidRPr="00B00870" w:rsidRDefault="00B00870" w:rsidP="00B008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75" w:type="dxa"/>
            <w:gridSpan w:val="2"/>
            <w:shd w:val="clear" w:color="auto" w:fill="auto"/>
          </w:tcPr>
          <w:p w:rsidR="00B00870" w:rsidRPr="00B00870" w:rsidRDefault="00B00870" w:rsidP="008261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комитет по образованию</w:t>
            </w:r>
          </w:p>
        </w:tc>
        <w:tc>
          <w:tcPr>
            <w:tcW w:w="4253" w:type="dxa"/>
            <w:shd w:val="clear" w:color="auto" w:fill="auto"/>
          </w:tcPr>
          <w:p w:rsidR="00B00870" w:rsidRPr="0082616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61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 счет текущего финансирования деятельности</w:t>
            </w:r>
          </w:p>
          <w:p w:rsidR="00B00870" w:rsidRPr="00826160" w:rsidRDefault="00B00870" w:rsidP="00B0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(мероприятие проводится в рамках муниципальной программы «Развитие образования </w:t>
            </w:r>
            <w:proofErr w:type="gramStart"/>
            <w:r w:rsidRPr="0082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82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2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</w:t>
            </w:r>
            <w:proofErr w:type="gramEnd"/>
            <w:r w:rsidRPr="0082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 на 2014 – 2017 годы»)</w:t>
            </w:r>
          </w:p>
        </w:tc>
      </w:tr>
      <w:tr w:rsidR="00B00870" w:rsidRPr="00B00870" w:rsidTr="00275833"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="0082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встреч учащихся школ с ветеранами Великой Отечественной войны, тружениками тыла, детьми  участников войны</w:t>
            </w:r>
          </w:p>
        </w:tc>
        <w:tc>
          <w:tcPr>
            <w:tcW w:w="1545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75" w:type="dxa"/>
            <w:gridSpan w:val="2"/>
            <w:shd w:val="clear" w:color="auto" w:fill="auto"/>
          </w:tcPr>
          <w:p w:rsidR="00B00870" w:rsidRPr="00B00870" w:rsidRDefault="00B00870" w:rsidP="008261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комитет по образованию</w:t>
            </w: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 финансирования</w:t>
            </w:r>
          </w:p>
        </w:tc>
      </w:tr>
      <w:tr w:rsidR="00B00870" w:rsidRPr="00B00870" w:rsidTr="00275833"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826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семинара-практикума на тему: «Культура межэтнических отношений»</w:t>
            </w:r>
          </w:p>
        </w:tc>
        <w:tc>
          <w:tcPr>
            <w:tcW w:w="1545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75" w:type="dxa"/>
            <w:gridSpan w:val="2"/>
            <w:shd w:val="clear" w:color="auto" w:fill="auto"/>
          </w:tcPr>
          <w:p w:rsidR="00B00870" w:rsidRPr="00B00870" w:rsidRDefault="00B00870" w:rsidP="008261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комитет по образованию;</w:t>
            </w:r>
          </w:p>
          <w:p w:rsidR="00B00870" w:rsidRPr="00B00870" w:rsidRDefault="00B00870" w:rsidP="008261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комитет по культуре, спорту и социальной политике</w:t>
            </w: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8261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пределах средств, предусмотренных в муниципальном бюджете на реализацию муниципальной программы «Комплексные мероприятия по профилактике правонарушений, терроризма и экстремизма, а также минимизации и (или) ликвидации  последствий </w:t>
            </w:r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проявлений терроризма и экстремизма </w:t>
            </w:r>
            <w:proofErr w:type="gramStart"/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>Ханты-Мансийском</w:t>
            </w:r>
            <w:proofErr w:type="gramEnd"/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районе на 2014 – 2017 годы»</w:t>
            </w:r>
          </w:p>
        </w:tc>
      </w:tr>
      <w:tr w:rsidR="00B00870" w:rsidRPr="00B00870" w:rsidTr="00275833"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</w:t>
            </w:r>
            <w:r w:rsidR="00E118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E11895" w:rsidRDefault="00B00870" w:rsidP="00E11895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Проведение в учреждениях культуры Ханты-Мансийского района мероприятий, посвященных празднованию Дня Государственного флага Российской Федерации</w:t>
            </w:r>
          </w:p>
        </w:tc>
        <w:tc>
          <w:tcPr>
            <w:tcW w:w="1545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75" w:type="dxa"/>
            <w:gridSpan w:val="2"/>
            <w:shd w:val="clear" w:color="auto" w:fill="auto"/>
          </w:tcPr>
          <w:p w:rsidR="00B00870" w:rsidRPr="00B00870" w:rsidRDefault="00B00870" w:rsidP="00E11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комитет по культуре, спорту и социальной политике</w:t>
            </w: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>за счет текущего финансирования деятельности</w:t>
            </w:r>
          </w:p>
        </w:tc>
      </w:tr>
      <w:tr w:rsidR="00B00870" w:rsidRPr="00B00870" w:rsidTr="00275833"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  <w:r w:rsidR="00E118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Общественной Молодежной палате при Думе Ханты-Мансийского района в проведении мероприятий, направленных на профилактику экстремизма и укрепления толерантности в молодежной среде</w:t>
            </w:r>
          </w:p>
        </w:tc>
        <w:tc>
          <w:tcPr>
            <w:tcW w:w="1545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75" w:type="dxa"/>
            <w:gridSpan w:val="2"/>
            <w:shd w:val="clear" w:color="auto" w:fill="auto"/>
          </w:tcPr>
          <w:p w:rsidR="00B00870" w:rsidRPr="00B00870" w:rsidRDefault="00B00870" w:rsidP="00E11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комитет по культуре, спорту и социальной политике;</w:t>
            </w:r>
          </w:p>
          <w:p w:rsidR="00B00870" w:rsidRPr="00B00870" w:rsidRDefault="00B00870" w:rsidP="00E11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комитет по образованию</w:t>
            </w:r>
          </w:p>
          <w:p w:rsidR="00B00870" w:rsidRPr="00B00870" w:rsidRDefault="00B00870" w:rsidP="00E1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E118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пределах средств, предусмотренных в муниципальном бюджете на реализацию муниципальной программы «Комплексные мероприятия по профилактике правонарушений, терроризма и экстремизма, а также минимизации и (или) ликвидации  последствий проявлений терроризма и экстремизма </w:t>
            </w:r>
            <w:proofErr w:type="gramStart"/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>Ханты-Мансийском</w:t>
            </w:r>
            <w:proofErr w:type="gramEnd"/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районе  на 2014 – 2017 годы»</w:t>
            </w:r>
          </w:p>
        </w:tc>
      </w:tr>
      <w:tr w:rsidR="00B00870" w:rsidRPr="00B00870" w:rsidTr="00275833"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  <w:r w:rsidR="00E118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воспитание толерантности на базе подростково-молодежных организаций, клубов по месту жительства Ханты-Мансийского района</w:t>
            </w:r>
          </w:p>
        </w:tc>
        <w:tc>
          <w:tcPr>
            <w:tcW w:w="1545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75" w:type="dxa"/>
            <w:gridSpan w:val="2"/>
            <w:shd w:val="clear" w:color="auto" w:fill="auto"/>
          </w:tcPr>
          <w:p w:rsidR="00B00870" w:rsidRPr="00B00870" w:rsidRDefault="00B00870" w:rsidP="0042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комитет по образованию;</w:t>
            </w:r>
          </w:p>
          <w:p w:rsidR="00B00870" w:rsidRPr="00B00870" w:rsidRDefault="00B00870" w:rsidP="0042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комитет по культуре, спорту и социальной </w:t>
            </w: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политике </w:t>
            </w:r>
          </w:p>
          <w:p w:rsidR="00B00870" w:rsidRPr="00B00870" w:rsidRDefault="00B00870" w:rsidP="0042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B00870" w:rsidRPr="00E11895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18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за счет текущего финансирования деятельности (мероприятие проводится в рамках муниципальной программы «Комплексные </w:t>
            </w:r>
            <w:r w:rsidRPr="00E118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мероприятия по профилактике правонарушений, терроризма и экстремизма, а также минимизации и (или) ликвидации  последствий проявлений терроризма и экстремизма </w:t>
            </w:r>
            <w:proofErr w:type="gramStart"/>
            <w:r w:rsidRPr="00E118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E118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118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Ханты-Мансийском</w:t>
            </w:r>
            <w:proofErr w:type="gramEnd"/>
            <w:r w:rsidRPr="00E118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районе на 2014 – 2017 годы»)</w:t>
            </w:r>
          </w:p>
        </w:tc>
      </w:tr>
      <w:tr w:rsidR="00B00870" w:rsidRPr="00B00870" w:rsidTr="00275833"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3.8</w:t>
            </w:r>
            <w:r w:rsidR="00E118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Участие в окружных мероприятиях:</w:t>
            </w:r>
          </w:p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«Школа безопасности»;</w:t>
            </w:r>
          </w:p>
          <w:p w:rsidR="00B00870" w:rsidRPr="00B00870" w:rsidRDefault="00E11895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поисково-спасательные работы</w:t>
            </w:r>
            <w:r w:rsidR="00B00870"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Российской Федерации</w:t>
            </w:r>
          </w:p>
        </w:tc>
        <w:tc>
          <w:tcPr>
            <w:tcW w:w="1545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75" w:type="dxa"/>
            <w:gridSpan w:val="2"/>
            <w:shd w:val="clear" w:color="auto" w:fill="auto"/>
          </w:tcPr>
          <w:p w:rsidR="00B00870" w:rsidRPr="00B00870" w:rsidRDefault="00B00870" w:rsidP="004203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комитет по образованию</w:t>
            </w:r>
          </w:p>
        </w:tc>
        <w:tc>
          <w:tcPr>
            <w:tcW w:w="4253" w:type="dxa"/>
            <w:shd w:val="clear" w:color="auto" w:fill="auto"/>
          </w:tcPr>
          <w:p w:rsidR="00B00870" w:rsidRPr="00E11895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18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 счет текущего финансирования деятельности (мероприятие проводится в рамках муниципальной программы «Комплексные мероприятия по профилактике правонарушений, терроризма и экстремизма, а также минимизации и (или) ликвидации  последствий проявлений терроризма и экстремизма </w:t>
            </w:r>
            <w:proofErr w:type="gramStart"/>
            <w:r w:rsidRPr="00E118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E118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118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Ханты-Мансийском</w:t>
            </w:r>
            <w:proofErr w:type="gramEnd"/>
            <w:r w:rsidRPr="00E118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районе на 2014 – 2017 годы»)</w:t>
            </w:r>
          </w:p>
        </w:tc>
      </w:tr>
      <w:tr w:rsidR="00B00870" w:rsidRPr="00B00870" w:rsidTr="00275833">
        <w:tc>
          <w:tcPr>
            <w:tcW w:w="14601" w:type="dxa"/>
            <w:gridSpan w:val="6"/>
            <w:shd w:val="clear" w:color="auto" w:fill="auto"/>
          </w:tcPr>
          <w:p w:rsidR="00B00870" w:rsidRPr="00E11895" w:rsidRDefault="00B00870" w:rsidP="00E11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0087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Задача 4. Поддержка русского языка как государственного языка Российской Федерации </w:t>
            </w:r>
          </w:p>
        </w:tc>
      </w:tr>
      <w:tr w:rsidR="00B00870" w:rsidRPr="00B00870" w:rsidTr="00275833"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E118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школьного и муниципального этапов Всероссийской олимпиады школьников по родному языку и литературе. Участие в окружном этапе </w:t>
            </w:r>
            <w:r w:rsidRPr="00B00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олимпиады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  <w:r w:rsidR="0042036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24" w:type="dxa"/>
            <w:shd w:val="clear" w:color="auto" w:fill="auto"/>
          </w:tcPr>
          <w:p w:rsidR="00B00870" w:rsidRPr="00B00870" w:rsidRDefault="00B00870" w:rsidP="0042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комитет по образованию</w:t>
            </w: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 счет текущего финансирования деятельности</w:t>
            </w:r>
          </w:p>
        </w:tc>
      </w:tr>
      <w:tr w:rsidR="00B00870" w:rsidRPr="00B00870" w:rsidTr="00275833"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  <w:r w:rsidR="004203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мероприятий, посвященных празднованию Дня славянской письменности и культуры 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42036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24" w:type="dxa"/>
            <w:shd w:val="clear" w:color="auto" w:fill="auto"/>
          </w:tcPr>
          <w:p w:rsidR="00B00870" w:rsidRPr="00B00870" w:rsidRDefault="00B00870" w:rsidP="004203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комитет по образованию;</w:t>
            </w:r>
          </w:p>
          <w:p w:rsidR="00B00870" w:rsidRPr="00B00870" w:rsidRDefault="00B00870" w:rsidP="004203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комитет по культуре, спорту и социальной политике</w:t>
            </w: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 счет текущего финансирования деятельности</w:t>
            </w:r>
          </w:p>
        </w:tc>
      </w:tr>
      <w:tr w:rsidR="00B00870" w:rsidRPr="00B00870" w:rsidTr="00275833"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="004203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в образовательных организациях Ханты-Мансийского района</w:t>
            </w:r>
            <w:r w:rsidR="001120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4F52"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 объявленных </w:t>
            </w:r>
            <w:r w:rsidR="001120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944F52" w:rsidRPr="00B00870">
              <w:rPr>
                <w:rFonts w:ascii="Times New Roman" w:hAnsi="Times New Roman" w:cs="Times New Roman"/>
                <w:sz w:val="28"/>
                <w:szCs w:val="28"/>
              </w:rPr>
              <w:t>в рамках</w:t>
            </w: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Года русского языка, истории и литературы </w:t>
            </w:r>
            <w:proofErr w:type="gramStart"/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Ханты-Мансийском</w:t>
            </w:r>
            <w:proofErr w:type="gramEnd"/>
            <w:r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автономном округе – Югре в 2014</w:t>
            </w:r>
            <w:r w:rsidR="00944F5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2015 учебном году;</w:t>
            </w:r>
          </w:p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Года русского языка и грамотности </w:t>
            </w:r>
            <w:proofErr w:type="gramStart"/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Ханты-Мансийском</w:t>
            </w:r>
            <w:proofErr w:type="gramEnd"/>
            <w:r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автономном округе – Югре в 2015</w:t>
            </w:r>
            <w:r w:rsidR="0011208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2016 учебном году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11208F" w:rsidRDefault="0011208F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08F" w:rsidRDefault="0011208F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08F" w:rsidRDefault="0011208F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08F" w:rsidRDefault="0011208F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учебных годов </w:t>
            </w:r>
          </w:p>
        </w:tc>
        <w:tc>
          <w:tcPr>
            <w:tcW w:w="2324" w:type="dxa"/>
            <w:shd w:val="clear" w:color="auto" w:fill="auto"/>
          </w:tcPr>
          <w:p w:rsidR="00B00870" w:rsidRPr="00B00870" w:rsidRDefault="00B00870" w:rsidP="00420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комитет по образованию</w:t>
            </w: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 счет текущего финансирования деятельности</w:t>
            </w:r>
          </w:p>
        </w:tc>
      </w:tr>
      <w:tr w:rsidR="00B00870" w:rsidRPr="00B00870" w:rsidTr="00275833">
        <w:tc>
          <w:tcPr>
            <w:tcW w:w="14601" w:type="dxa"/>
            <w:gridSpan w:val="6"/>
            <w:shd w:val="clear" w:color="auto" w:fill="auto"/>
          </w:tcPr>
          <w:p w:rsidR="00B00870" w:rsidRPr="000C2899" w:rsidRDefault="00B00870" w:rsidP="000C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0087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Задача 5.</w:t>
            </w:r>
            <w:r w:rsidRPr="00B0087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Содействие национально-культурному развитию и взаимодействию </w:t>
            </w:r>
          </w:p>
        </w:tc>
      </w:tr>
      <w:tr w:rsidR="00B00870" w:rsidRPr="00B00870" w:rsidTr="00275833"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="00EA4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Проведение конкурса проектов по поддержанию межнационального и межконфессионального мира и согласия, развитию межнационального сотрудничества среди социально ориентированных негосударственных некоммерческих организаций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EA49B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24" w:type="dxa"/>
            <w:shd w:val="clear" w:color="auto" w:fill="auto"/>
          </w:tcPr>
          <w:p w:rsidR="00B00870" w:rsidRPr="00B00870" w:rsidRDefault="00B00870" w:rsidP="00EA4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комитет по культуре, спорту и социальной политике</w:t>
            </w:r>
          </w:p>
          <w:p w:rsidR="00B00870" w:rsidRPr="00B00870" w:rsidRDefault="00B00870" w:rsidP="00EA4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пределах средств, предусмотренных в муниципальном бюджете на реализацию муниципальной программы</w:t>
            </w:r>
            <w:r w:rsidRPr="00B00870">
              <w:rPr>
                <w:rFonts w:ascii="Arial" w:eastAsia="Times New Roman" w:hAnsi="Arial" w:cs="Arial"/>
                <w:b/>
                <w:bCs/>
                <w:sz w:val="20"/>
                <w:szCs w:val="28"/>
                <w:lang w:eastAsia="ru-RU"/>
              </w:rPr>
              <w:t xml:space="preserve"> </w:t>
            </w: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Ханты-Мансийского района «Развитие гражданского общества </w:t>
            </w:r>
            <w:proofErr w:type="gramStart"/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Ханты-Мансийском</w:t>
            </w:r>
            <w:proofErr w:type="gramEnd"/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районе на 2014 – 2017 годы»</w:t>
            </w:r>
          </w:p>
        </w:tc>
      </w:tr>
      <w:tr w:rsidR="00B00870" w:rsidRPr="00B00870" w:rsidTr="00275833"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  <w:r w:rsidR="00EA4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отдыха детей и молодежи в оздоровительных лагерях с учетом создания </w:t>
            </w:r>
            <w:r w:rsidRPr="00B00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среды межэтнического взаимодействия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июнь</w:t>
            </w:r>
            <w:r w:rsidR="001120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24" w:type="dxa"/>
            <w:shd w:val="clear" w:color="auto" w:fill="auto"/>
          </w:tcPr>
          <w:p w:rsidR="00B00870" w:rsidRPr="00B00870" w:rsidRDefault="00B00870" w:rsidP="00EA4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комитет по образованию;</w:t>
            </w:r>
          </w:p>
          <w:p w:rsidR="00B00870" w:rsidRPr="00B00870" w:rsidRDefault="00B00870" w:rsidP="00EA49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 по культуре, спорту и социальной политике</w:t>
            </w:r>
          </w:p>
        </w:tc>
        <w:tc>
          <w:tcPr>
            <w:tcW w:w="4253" w:type="dxa"/>
            <w:shd w:val="clear" w:color="auto" w:fill="auto"/>
          </w:tcPr>
          <w:p w:rsidR="00B00870" w:rsidRPr="00EA49B2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49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за счет текущего финансирования деятельности </w:t>
            </w:r>
            <w:r w:rsidRPr="00EA49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(мероприятие проводится в рамках муниципальной программы «Комплексные мероприятия по профилактике правонарушений, терроризма и экстремизма, а также минимизации и (или) ликвидации  последствий проявлений терроризма и экстремизма </w:t>
            </w:r>
            <w:proofErr w:type="gramStart"/>
            <w:r w:rsidRPr="00EA49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EA49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A49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Ханты-Мансийском</w:t>
            </w:r>
            <w:proofErr w:type="gramEnd"/>
            <w:r w:rsidRPr="00EA49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районе на 2014 – 2017 годы»)</w:t>
            </w:r>
          </w:p>
        </w:tc>
      </w:tr>
      <w:tr w:rsidR="00B00870" w:rsidRPr="00B00870" w:rsidTr="00275833"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</w:t>
            </w:r>
            <w:r w:rsidR="00D018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этнокультурной направленности на базе библиотек Ханты-Мансийского района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4" w:type="dxa"/>
            <w:shd w:val="clear" w:color="auto" w:fill="auto"/>
          </w:tcPr>
          <w:p w:rsidR="00B00870" w:rsidRPr="00B00870" w:rsidRDefault="00B00870" w:rsidP="00D01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комитет по культуре, спорту и социальной политике</w:t>
            </w: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 счет текущего финансирования деятельности</w:t>
            </w:r>
          </w:p>
        </w:tc>
      </w:tr>
      <w:tr w:rsidR="00B00870" w:rsidRPr="00B00870" w:rsidTr="00275833"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  <w:r w:rsidR="00D018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школьных музеях, библиотеках, учреждениях культуры экспозиций, посвященных позитивному опыту диалога национальных культур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4" w:type="dxa"/>
            <w:shd w:val="clear" w:color="auto" w:fill="auto"/>
          </w:tcPr>
          <w:p w:rsidR="00B00870" w:rsidRPr="00B00870" w:rsidRDefault="00B00870" w:rsidP="00D01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комитет по культуре, спорту и социальной политике</w:t>
            </w: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 счет текущего финансирования деятельности</w:t>
            </w:r>
          </w:p>
        </w:tc>
      </w:tr>
      <w:tr w:rsidR="00B00870" w:rsidRPr="00B00870" w:rsidTr="00275833"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  <w:r w:rsidR="00D018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подготовке и проведении мероприятий муниципальных образований сельских поселений  Ханты-Мансийского района по укреплению толерантности, профилактике проявлений ксенофобии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4" w:type="dxa"/>
            <w:shd w:val="clear" w:color="auto" w:fill="auto"/>
          </w:tcPr>
          <w:p w:rsidR="00B00870" w:rsidRPr="00B00870" w:rsidRDefault="00B00870" w:rsidP="00D01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комитет по культуре, спорту и социальной политике</w:t>
            </w: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без финансирования </w:t>
            </w:r>
          </w:p>
        </w:tc>
      </w:tr>
      <w:tr w:rsidR="00B00870" w:rsidRPr="00B00870" w:rsidTr="00275833"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  <w:r w:rsidR="00D018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мероприятий, направленных на </w:t>
            </w:r>
            <w:r w:rsidRPr="00B00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сохранение и развитие традиционной культуры коренных народов Севера 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B00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324" w:type="dxa"/>
            <w:shd w:val="clear" w:color="auto" w:fill="auto"/>
          </w:tcPr>
          <w:p w:rsidR="00B00870" w:rsidRPr="00B00870" w:rsidRDefault="00B00870" w:rsidP="00D01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комитет по </w:t>
            </w:r>
            <w:r w:rsidRPr="00B00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культуре, спорту и социальной политике</w:t>
            </w: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в пределах средств, </w:t>
            </w: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предусмотренных в муниципальном бюджете на реализацию муниципальной программы </w:t>
            </w: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«Об утверждении муниципальной программы «Культура Ханты-Мансийского района на 2014 – 2017 годы»</w:t>
            </w:r>
          </w:p>
        </w:tc>
      </w:tr>
      <w:tr w:rsidR="00B00870" w:rsidRPr="00B00870" w:rsidTr="00275833"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5.7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ежегодных мероприятий, направленных на развитие национальных культур и традиций:</w:t>
            </w:r>
          </w:p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муниципальный этап Губернаторских соревнований среди дошкольников;</w:t>
            </w:r>
          </w:p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среди школьников младшего звена «Веселые старты»;</w:t>
            </w:r>
          </w:p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турнир по пейнтболу среди национальных команд</w:t>
            </w:r>
          </w:p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24" w:type="dxa"/>
            <w:shd w:val="clear" w:color="auto" w:fill="auto"/>
          </w:tcPr>
          <w:p w:rsidR="00B00870" w:rsidRPr="00B00870" w:rsidRDefault="00B00870" w:rsidP="00D01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комитет по образованию;</w:t>
            </w:r>
          </w:p>
          <w:p w:rsidR="00B00870" w:rsidRPr="00B00870" w:rsidRDefault="00B00870" w:rsidP="00D01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комитет по культуре, спорту и социальной политике</w:t>
            </w:r>
          </w:p>
          <w:p w:rsidR="00B00870" w:rsidRPr="00B00870" w:rsidRDefault="00B00870" w:rsidP="00D01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D018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пределах средств, предусмотренных в муниципальном бюджете на реализацию муниципальной программы «Комплексные мероприятия по профилактике правонарушений, терроризма и экстремизма, а также минимизации и (или) ликвидации  последствий проявлений терроризма и экстремизма </w:t>
            </w:r>
            <w:proofErr w:type="gramStart"/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Ханты-Мансийском</w:t>
            </w:r>
            <w:proofErr w:type="gramEnd"/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районе на 2014 – 2017 годы»</w:t>
            </w:r>
          </w:p>
        </w:tc>
      </w:tr>
      <w:tr w:rsidR="00B00870" w:rsidRPr="00B00870" w:rsidTr="00D018F8">
        <w:trPr>
          <w:trHeight w:val="227"/>
        </w:trPr>
        <w:tc>
          <w:tcPr>
            <w:tcW w:w="14601" w:type="dxa"/>
            <w:gridSpan w:val="6"/>
            <w:shd w:val="clear" w:color="auto" w:fill="auto"/>
          </w:tcPr>
          <w:p w:rsidR="00B00870" w:rsidRPr="00B00870" w:rsidRDefault="00B00870" w:rsidP="00D01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Задача 6.</w:t>
            </w:r>
            <w:r w:rsidRPr="00B0087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Развитие традиционной хозяйственной деятельности коренных малочисленных народов Севера</w:t>
            </w:r>
          </w:p>
        </w:tc>
      </w:tr>
      <w:tr w:rsidR="00B00870" w:rsidRPr="00B00870" w:rsidTr="00275833">
        <w:trPr>
          <w:trHeight w:val="1552"/>
        </w:trPr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  <w:r w:rsidR="00D018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государственной поддержки юридических и физических лиц из числа коренных малочисленных народов, осуществляющих традиционную хозяйственную деятельность, на обустройство земельных участков </w:t>
            </w:r>
            <w:r w:rsidRPr="00B00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территорий традиционного природопользования, территорий (акваторий), предназначенных для пользования объектами животного мира, водными биологическими ресурсами, на приобретение материально-технических средств, на приобретение северных оленей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B00870" w:rsidRPr="00B00870" w:rsidRDefault="00B00870" w:rsidP="00B0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324" w:type="dxa"/>
            <w:shd w:val="clear" w:color="auto" w:fill="auto"/>
          </w:tcPr>
          <w:p w:rsidR="00B00870" w:rsidRPr="00B00870" w:rsidRDefault="00B00870" w:rsidP="00D01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комитет экономической политики</w:t>
            </w: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пределах средств, предусмотренных бюджетами различных уровней, направленных на социально-экономическое развитие коренных малочисленных </w:t>
            </w: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народов Севера </w:t>
            </w:r>
          </w:p>
        </w:tc>
      </w:tr>
      <w:tr w:rsidR="00B00870" w:rsidRPr="00B00870" w:rsidTr="00275833">
        <w:trPr>
          <w:trHeight w:val="569"/>
        </w:trPr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</w:t>
            </w:r>
            <w:r w:rsidR="00D018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Субсидирование продукции традиционной хозяйственной деятельности коренных малочисленных народов Севера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B00870" w:rsidRPr="00B00870" w:rsidRDefault="00B00870" w:rsidP="00B0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24" w:type="dxa"/>
            <w:shd w:val="clear" w:color="auto" w:fill="auto"/>
          </w:tcPr>
          <w:p w:rsidR="00B00870" w:rsidRPr="00B00870" w:rsidRDefault="00B00870" w:rsidP="00D01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комитет экономической политики</w:t>
            </w: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пределах средств, предусмотренных бюджетами различных уровней, направленных на социально-экономическое развитие коренных малочисленных народов Севера</w:t>
            </w:r>
          </w:p>
        </w:tc>
      </w:tr>
      <w:tr w:rsidR="00B00870" w:rsidRPr="00B00870" w:rsidTr="00275833">
        <w:trPr>
          <w:trHeight w:val="569"/>
        </w:trPr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  <w:r w:rsidR="00D018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Осуществление государственной поддержки в виде выплаты единовременной финансовой помощи молодым специалистам из числа коренных малочисленных народов, работающим в местах традиционного проживания и традиционной хозяйственной деятельности, на обустройство быта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B00870" w:rsidRPr="00B00870" w:rsidRDefault="00B00870" w:rsidP="00B00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24" w:type="dxa"/>
            <w:shd w:val="clear" w:color="auto" w:fill="auto"/>
          </w:tcPr>
          <w:p w:rsidR="00B00870" w:rsidRPr="00B00870" w:rsidRDefault="00B00870" w:rsidP="00D01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комитет экономической политики</w:t>
            </w: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пределах средств, предусмотренных бюджетами различных уровней, направленных на социально-экономическое развитие коренных малочисленных народов Севера</w:t>
            </w:r>
          </w:p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00870" w:rsidRPr="00B00870" w:rsidTr="00D44211">
        <w:trPr>
          <w:trHeight w:val="251"/>
        </w:trPr>
        <w:tc>
          <w:tcPr>
            <w:tcW w:w="14601" w:type="dxa"/>
            <w:gridSpan w:val="6"/>
            <w:shd w:val="clear" w:color="auto" w:fill="auto"/>
          </w:tcPr>
          <w:p w:rsidR="00B00870" w:rsidRPr="00D44211" w:rsidRDefault="00B00870" w:rsidP="00D44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0087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Задача 7.</w:t>
            </w:r>
            <w:r w:rsidRPr="00B0087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Информационная работа среди населения </w:t>
            </w:r>
          </w:p>
        </w:tc>
      </w:tr>
      <w:tr w:rsidR="00B00870" w:rsidRPr="00B00870" w:rsidTr="00275833">
        <w:trPr>
          <w:trHeight w:val="1005"/>
        </w:trPr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  <w:r w:rsidR="00D442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Приобретение и распространение полиграфической продукции обучающего и информационного характера по предупреждению террористических проявлений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24" w:type="dxa"/>
            <w:shd w:val="clear" w:color="auto" w:fill="auto"/>
          </w:tcPr>
          <w:p w:rsidR="00B00870" w:rsidRPr="00B00870" w:rsidRDefault="00B00870" w:rsidP="00D44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комитет по образованию</w:t>
            </w: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D442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пределах средств, предусмотренных в муниципальном бюджете на реализацию муниципальной программы «Комплексные </w:t>
            </w:r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мероприятия по профилактике правонарушений, терроризма и экстремизма, а также минимизации и (или) ликвидации  последствий проявлений терроризма и экстремизма </w:t>
            </w:r>
            <w:proofErr w:type="gramStart"/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>Ханты-Мансийском</w:t>
            </w:r>
            <w:proofErr w:type="gramEnd"/>
            <w:r w:rsidRPr="00B00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районе на 2014 – 2017 годы»</w:t>
            </w:r>
          </w:p>
        </w:tc>
      </w:tr>
      <w:tr w:rsidR="00B00870" w:rsidRPr="00B00870" w:rsidTr="00275833">
        <w:trPr>
          <w:trHeight w:val="1519"/>
        </w:trPr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7.2</w:t>
            </w:r>
            <w:r w:rsidR="00D442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Размещение в средствах массовой информации, официальном сайте администрации Ханты-Мансийского района материалов, посвященных истории, культуре и традициям народов, проживающих на территории Ханты-Мансийского района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shd w:val="clear" w:color="auto" w:fill="auto"/>
          </w:tcPr>
          <w:p w:rsidR="00B00870" w:rsidRPr="00B00870" w:rsidRDefault="00B00870" w:rsidP="00D44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комитет по культуре, спорту и социальной политике</w:t>
            </w:r>
          </w:p>
          <w:p w:rsidR="00B00870" w:rsidRPr="00B00870" w:rsidRDefault="00B00870" w:rsidP="00D44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без финансирования </w:t>
            </w:r>
          </w:p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00870" w:rsidRPr="00B00870" w:rsidTr="00275833">
        <w:trPr>
          <w:trHeight w:val="438"/>
        </w:trPr>
        <w:tc>
          <w:tcPr>
            <w:tcW w:w="637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  <w:r w:rsidR="00D442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  <w:shd w:val="clear" w:color="auto" w:fill="auto"/>
          </w:tcPr>
          <w:p w:rsidR="00B00870" w:rsidRPr="00B00870" w:rsidRDefault="00B00870" w:rsidP="00B00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Освещение в средствах массовой информации и на сайте администрации района вопросов профилактики терроризма, результатов работы антитеррористической комиссии района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  <w:p w:rsidR="00B00870" w:rsidRPr="00B00870" w:rsidRDefault="00B00870" w:rsidP="00B00870">
            <w:pPr>
              <w:tabs>
                <w:tab w:val="left" w:pos="8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B00870" w:rsidRPr="00B00870" w:rsidRDefault="00B00870" w:rsidP="00D44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0870">
              <w:rPr>
                <w:rFonts w:ascii="Times New Roman" w:hAnsi="Times New Roman" w:cs="Times New Roman"/>
                <w:sz w:val="28"/>
                <w:szCs w:val="28"/>
              </w:rPr>
              <w:t>отдел по организации профилактики правонарушений</w:t>
            </w:r>
          </w:p>
          <w:p w:rsidR="00B00870" w:rsidRPr="00B00870" w:rsidRDefault="00B00870" w:rsidP="00D442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без финансирования </w:t>
            </w:r>
          </w:p>
          <w:p w:rsidR="00B00870" w:rsidRPr="00B00870" w:rsidRDefault="00B00870" w:rsidP="00B0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08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B00870" w:rsidRDefault="00B00870" w:rsidP="00887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0870" w:rsidRDefault="00B00870" w:rsidP="00887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0870" w:rsidRDefault="00B00870" w:rsidP="00887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0870" w:rsidRDefault="00B00870" w:rsidP="00B00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08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B00870" w:rsidRDefault="00B00870" w:rsidP="00B00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0870" w:rsidRDefault="00B00870" w:rsidP="00B00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0870" w:rsidRDefault="00B00870" w:rsidP="00B00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0870" w:rsidRDefault="00B00870" w:rsidP="00B00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0870" w:rsidRPr="00B00870" w:rsidRDefault="00B00870" w:rsidP="00112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0870">
        <w:rPr>
          <w:rFonts w:ascii="Times New Roman" w:hAnsi="Times New Roman" w:cs="Times New Roman"/>
          <w:sz w:val="28"/>
          <w:szCs w:val="28"/>
        </w:rPr>
        <w:lastRenderedPageBreak/>
        <w:t xml:space="preserve">       Приложение 2</w:t>
      </w:r>
    </w:p>
    <w:p w:rsidR="00B00870" w:rsidRPr="00B00870" w:rsidRDefault="00B00870" w:rsidP="00112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0870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B00870" w:rsidRPr="00B00870" w:rsidRDefault="00B00870" w:rsidP="00112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0870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B00870" w:rsidRPr="00B00870" w:rsidRDefault="00D44211" w:rsidP="00112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18.12.2014 № 1738-р</w:t>
      </w:r>
      <w:r w:rsidR="00B00870" w:rsidRPr="00B00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870" w:rsidRPr="00B00870" w:rsidRDefault="00B00870" w:rsidP="00112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870" w:rsidRPr="00B00870" w:rsidRDefault="00B00870" w:rsidP="0011208F">
      <w:pPr>
        <w:widowControl w:val="0"/>
        <w:autoSpaceDE w:val="0"/>
        <w:autoSpaceDN w:val="0"/>
        <w:adjustRightInd w:val="0"/>
        <w:spacing w:after="0" w:line="240" w:lineRule="auto"/>
        <w:ind w:left="110"/>
        <w:jc w:val="center"/>
        <w:rPr>
          <w:rFonts w:ascii="Times New Roman" w:hAnsi="Times New Roman" w:cs="Times New Roman"/>
          <w:sz w:val="28"/>
          <w:szCs w:val="28"/>
        </w:rPr>
      </w:pPr>
    </w:p>
    <w:p w:rsidR="00B00870" w:rsidRPr="00B00870" w:rsidRDefault="00B00870" w:rsidP="00112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исполнения Комплексного </w:t>
      </w:r>
      <w:hyperlink w:anchor="Par29" w:history="1">
        <w:proofErr w:type="gramStart"/>
        <w:r w:rsidRPr="00B0087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план</w:t>
        </w:r>
        <w:proofErr w:type="gramEnd"/>
      </w:hyperlink>
      <w:r w:rsidRPr="00B0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по</w:t>
      </w:r>
    </w:p>
    <w:p w:rsidR="00B00870" w:rsidRPr="00B00870" w:rsidRDefault="00B00870" w:rsidP="00112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реализации </w:t>
      </w:r>
      <w:hyperlink r:id="rId13" w:history="1">
        <w:r w:rsidRPr="00B0087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Стратегии</w:t>
        </w:r>
      </w:hyperlink>
      <w:r w:rsidRPr="00B0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государственной национальной политики Российской Федерации </w:t>
      </w:r>
    </w:p>
    <w:p w:rsidR="00B00870" w:rsidRPr="00B00870" w:rsidRDefault="00B00870" w:rsidP="001120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период до 2025 года </w:t>
      </w:r>
      <w:proofErr w:type="gramStart"/>
      <w:r w:rsidRPr="00B0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B0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B0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Ханты-Мансийском</w:t>
      </w:r>
      <w:proofErr w:type="gramEnd"/>
      <w:r w:rsidRPr="00B0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районе </w:t>
      </w:r>
      <w:r w:rsidRPr="00B00870">
        <w:rPr>
          <w:rFonts w:ascii="Times New Roman" w:eastAsia="Calibri" w:hAnsi="Times New Roman" w:cs="Times New Roman"/>
          <w:b/>
          <w:sz w:val="28"/>
          <w:szCs w:val="28"/>
        </w:rPr>
        <w:t>на 2015 год</w:t>
      </w:r>
    </w:p>
    <w:p w:rsidR="00B00870" w:rsidRPr="00B00870" w:rsidRDefault="00B00870" w:rsidP="001120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870" w:rsidRPr="00B00870" w:rsidRDefault="00B00870" w:rsidP="0011208F">
      <w:pPr>
        <w:spacing w:after="0" w:line="240" w:lineRule="auto"/>
        <w:ind w:left="2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8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Комплексного плана к концу 2015 года ожидается достижение следующих показателей:</w:t>
      </w:r>
    </w:p>
    <w:p w:rsidR="00B00870" w:rsidRPr="00B00870" w:rsidRDefault="00B00870" w:rsidP="0011208F">
      <w:pPr>
        <w:autoSpaceDE w:val="0"/>
        <w:autoSpaceDN w:val="0"/>
        <w:adjustRightInd w:val="0"/>
        <w:spacing w:after="0" w:line="240" w:lineRule="auto"/>
        <w:ind w:left="2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0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доля граждан, положительно оценивающих состояние межнациональных отношений </w:t>
      </w:r>
      <w:proofErr w:type="gramStart"/>
      <w:r w:rsidRPr="00B00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B00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B00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Ханты-Мансийском</w:t>
      </w:r>
      <w:proofErr w:type="gramEnd"/>
      <w:r w:rsidRPr="00B00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районе –  90%;</w:t>
      </w:r>
    </w:p>
    <w:p w:rsidR="00B00870" w:rsidRPr="00B00870" w:rsidRDefault="00B00870" w:rsidP="0011208F">
      <w:pPr>
        <w:autoSpaceDE w:val="0"/>
        <w:autoSpaceDN w:val="0"/>
        <w:adjustRightInd w:val="0"/>
        <w:spacing w:after="0" w:line="240" w:lineRule="auto"/>
        <w:ind w:left="2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087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толерантного отношения к представителям другой национальности – 90%;</w:t>
      </w:r>
    </w:p>
    <w:p w:rsidR="00B00870" w:rsidRPr="00B00870" w:rsidRDefault="00B00870" w:rsidP="0011208F">
      <w:pPr>
        <w:autoSpaceDE w:val="0"/>
        <w:autoSpaceDN w:val="0"/>
        <w:adjustRightInd w:val="0"/>
        <w:spacing w:after="0" w:line="240" w:lineRule="auto"/>
        <w:ind w:left="2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08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муниципальных образований Ханты-Мансийского района, реализующих планы мероприятий,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 в 2015 году – 100%;</w:t>
      </w:r>
    </w:p>
    <w:p w:rsidR="00B00870" w:rsidRPr="00B00870" w:rsidRDefault="00B00870" w:rsidP="0011208F">
      <w:pPr>
        <w:spacing w:after="0" w:line="240" w:lineRule="auto"/>
        <w:ind w:left="2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8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детей дошкольного возраста и учащихся, охваченных мероприятиями по воспитанию толерантности – 100%;</w:t>
      </w:r>
    </w:p>
    <w:p w:rsidR="00B00870" w:rsidRPr="00B00870" w:rsidRDefault="00B00870" w:rsidP="0011208F">
      <w:pPr>
        <w:spacing w:after="0" w:line="240" w:lineRule="auto"/>
        <w:ind w:left="2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8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молодежи, охваченной мероприятиями по формированию толерантности, профилактике экстремизма –  90%;</w:t>
      </w:r>
    </w:p>
    <w:p w:rsidR="00B00870" w:rsidRPr="00B00870" w:rsidRDefault="00B00870" w:rsidP="0011208F">
      <w:pPr>
        <w:spacing w:after="0" w:line="240" w:lineRule="auto"/>
        <w:ind w:left="2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 мероприятий, направленных </w:t>
      </w:r>
      <w:r w:rsidRPr="00B00870">
        <w:rPr>
          <w:rFonts w:ascii="Times New Roman" w:eastAsia="Calibri" w:hAnsi="Times New Roman" w:cs="Times New Roman"/>
          <w:sz w:val="28"/>
          <w:szCs w:val="28"/>
        </w:rPr>
        <w:t>воспитание толерантности,</w:t>
      </w:r>
      <w:r w:rsidRPr="00B0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этнокультурное развитие, </w:t>
      </w:r>
      <w:r w:rsidRPr="00B00870">
        <w:rPr>
          <w:rFonts w:ascii="Times New Roman" w:eastAsia="Times New Roman" w:hAnsi="Times New Roman" w:cs="Times New Roman"/>
          <w:bCs/>
          <w:sz w:val="28"/>
          <w:szCs w:val="28"/>
        </w:rPr>
        <w:t>профилактику экстремистской деятельности в молодежной среде, патриотическое воспитание подрастающего поколения – 40;</w:t>
      </w:r>
    </w:p>
    <w:p w:rsidR="00B00870" w:rsidRPr="00B00870" w:rsidRDefault="00B00870" w:rsidP="0011208F">
      <w:pPr>
        <w:spacing w:after="0" w:line="240" w:lineRule="auto"/>
        <w:ind w:left="2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8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территорий традиционного природопользования, территорий (акваторий), предназначенных  </w:t>
      </w:r>
      <w:proofErr w:type="gramStart"/>
      <w:r w:rsidRPr="00B008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B0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B00870" w:rsidRPr="00B00870" w:rsidRDefault="00B00870" w:rsidP="0011208F">
      <w:pPr>
        <w:widowControl w:val="0"/>
        <w:autoSpaceDE w:val="0"/>
        <w:autoSpaceDN w:val="0"/>
        <w:adjustRightInd w:val="0"/>
        <w:spacing w:after="0" w:line="240" w:lineRule="auto"/>
        <w:ind w:left="220"/>
        <w:jc w:val="both"/>
        <w:rPr>
          <w:rFonts w:ascii="Times New Roman" w:hAnsi="Times New Roman" w:cs="Times New Roman"/>
          <w:sz w:val="28"/>
          <w:szCs w:val="28"/>
        </w:rPr>
      </w:pPr>
      <w:r w:rsidRPr="00B00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 объектами  животного  мира, водными биологическими ресурсами – 54.</w:t>
      </w:r>
    </w:p>
    <w:p w:rsidR="00B00870" w:rsidRDefault="00B00870" w:rsidP="0011208F">
      <w:pPr>
        <w:widowControl w:val="0"/>
        <w:autoSpaceDE w:val="0"/>
        <w:autoSpaceDN w:val="0"/>
        <w:adjustRightInd w:val="0"/>
        <w:spacing w:after="0" w:line="240" w:lineRule="auto"/>
        <w:ind w:left="220" w:right="50"/>
        <w:jc w:val="both"/>
        <w:rPr>
          <w:rFonts w:ascii="Calibri" w:hAnsi="Calibri" w:cs="Calibri"/>
        </w:rPr>
      </w:pPr>
    </w:p>
    <w:sectPr w:rsidR="00B00870" w:rsidSect="0011208F">
      <w:pgSz w:w="16838" w:h="11906" w:orient="landscape"/>
      <w:pgMar w:top="147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9A2" w:rsidRDefault="001319A2" w:rsidP="00C01AD4">
      <w:pPr>
        <w:spacing w:after="0" w:line="240" w:lineRule="auto"/>
      </w:pPr>
      <w:r>
        <w:separator/>
      </w:r>
    </w:p>
  </w:endnote>
  <w:endnote w:type="continuationSeparator" w:id="0">
    <w:p w:rsidR="001319A2" w:rsidRDefault="001319A2" w:rsidP="00C0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9A2" w:rsidRDefault="001319A2" w:rsidP="00C01AD4">
      <w:pPr>
        <w:spacing w:after="0" w:line="240" w:lineRule="auto"/>
      </w:pPr>
      <w:r>
        <w:separator/>
      </w:r>
    </w:p>
  </w:footnote>
  <w:footnote w:type="continuationSeparator" w:id="0">
    <w:p w:rsidR="001319A2" w:rsidRDefault="001319A2" w:rsidP="00C0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30559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1AD4" w:rsidRPr="00EB6043" w:rsidRDefault="00C01AD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60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B60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60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2887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EB60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1AD4" w:rsidRDefault="00C01AD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515" w:rsidRPr="00011515" w:rsidRDefault="00011515" w:rsidP="00011515">
    <w:pPr>
      <w:pStyle w:val="a6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F36A6"/>
    <w:multiLevelType w:val="hybridMultilevel"/>
    <w:tmpl w:val="329C1042"/>
    <w:lvl w:ilvl="0" w:tplc="23605DE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AF7187"/>
    <w:multiLevelType w:val="hybridMultilevel"/>
    <w:tmpl w:val="76E6E0DA"/>
    <w:lvl w:ilvl="0" w:tplc="F54C192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BA"/>
    <w:rsid w:val="00011515"/>
    <w:rsid w:val="000C2899"/>
    <w:rsid w:val="0011208F"/>
    <w:rsid w:val="001319A2"/>
    <w:rsid w:val="00131AE2"/>
    <w:rsid w:val="00277678"/>
    <w:rsid w:val="002C71FC"/>
    <w:rsid w:val="00420369"/>
    <w:rsid w:val="004B34D3"/>
    <w:rsid w:val="00826160"/>
    <w:rsid w:val="00870F08"/>
    <w:rsid w:val="00886B13"/>
    <w:rsid w:val="00887CBA"/>
    <w:rsid w:val="00944F52"/>
    <w:rsid w:val="009C7B67"/>
    <w:rsid w:val="009E04FE"/>
    <w:rsid w:val="009F2887"/>
    <w:rsid w:val="00A963D2"/>
    <w:rsid w:val="00AD2177"/>
    <w:rsid w:val="00B00870"/>
    <w:rsid w:val="00B22CF2"/>
    <w:rsid w:val="00BF0CF0"/>
    <w:rsid w:val="00C01AD4"/>
    <w:rsid w:val="00C312E8"/>
    <w:rsid w:val="00C723DC"/>
    <w:rsid w:val="00D018F8"/>
    <w:rsid w:val="00D44211"/>
    <w:rsid w:val="00D77419"/>
    <w:rsid w:val="00E11895"/>
    <w:rsid w:val="00E2232C"/>
    <w:rsid w:val="00E7324E"/>
    <w:rsid w:val="00EA49B2"/>
    <w:rsid w:val="00EB6043"/>
    <w:rsid w:val="00F03DAB"/>
    <w:rsid w:val="00F32BD1"/>
    <w:rsid w:val="00F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7CB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link w:val="a3"/>
    <w:uiPriority w:val="1"/>
    <w:locked/>
    <w:rsid w:val="00887CBA"/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887CBA"/>
    <w:pPr>
      <w:ind w:left="720"/>
      <w:contextualSpacing/>
    </w:pPr>
    <w:rPr>
      <w:rFonts w:ascii="Calibri" w:eastAsia="Calibri" w:hAnsi="Calibri" w:cs="Calibri"/>
    </w:rPr>
  </w:style>
  <w:style w:type="paragraph" w:styleId="3">
    <w:name w:val="Body Text Indent 3"/>
    <w:basedOn w:val="a"/>
    <w:link w:val="30"/>
    <w:uiPriority w:val="99"/>
    <w:unhideWhenUsed/>
    <w:rsid w:val="00887CB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87CBA"/>
    <w:rPr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01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1AD4"/>
  </w:style>
  <w:style w:type="paragraph" w:styleId="a8">
    <w:name w:val="footer"/>
    <w:basedOn w:val="a"/>
    <w:link w:val="a9"/>
    <w:uiPriority w:val="99"/>
    <w:unhideWhenUsed/>
    <w:rsid w:val="00C01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1AD4"/>
  </w:style>
  <w:style w:type="paragraph" w:styleId="aa">
    <w:name w:val="Body Text"/>
    <w:basedOn w:val="a"/>
    <w:link w:val="ab"/>
    <w:uiPriority w:val="99"/>
    <w:semiHidden/>
    <w:unhideWhenUsed/>
    <w:rsid w:val="00B0087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B00870"/>
  </w:style>
  <w:style w:type="paragraph" w:styleId="ac">
    <w:name w:val="Balloon Text"/>
    <w:basedOn w:val="a"/>
    <w:link w:val="ad"/>
    <w:uiPriority w:val="99"/>
    <w:semiHidden/>
    <w:unhideWhenUsed/>
    <w:rsid w:val="00EB6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6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7CB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link w:val="a3"/>
    <w:uiPriority w:val="1"/>
    <w:locked/>
    <w:rsid w:val="00887CBA"/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887CBA"/>
    <w:pPr>
      <w:ind w:left="720"/>
      <w:contextualSpacing/>
    </w:pPr>
    <w:rPr>
      <w:rFonts w:ascii="Calibri" w:eastAsia="Calibri" w:hAnsi="Calibri" w:cs="Calibri"/>
    </w:rPr>
  </w:style>
  <w:style w:type="paragraph" w:styleId="3">
    <w:name w:val="Body Text Indent 3"/>
    <w:basedOn w:val="a"/>
    <w:link w:val="30"/>
    <w:uiPriority w:val="99"/>
    <w:unhideWhenUsed/>
    <w:rsid w:val="00887CB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87CBA"/>
    <w:rPr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01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1AD4"/>
  </w:style>
  <w:style w:type="paragraph" w:styleId="a8">
    <w:name w:val="footer"/>
    <w:basedOn w:val="a"/>
    <w:link w:val="a9"/>
    <w:uiPriority w:val="99"/>
    <w:unhideWhenUsed/>
    <w:rsid w:val="00C01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1AD4"/>
  </w:style>
  <w:style w:type="paragraph" w:styleId="aa">
    <w:name w:val="Body Text"/>
    <w:basedOn w:val="a"/>
    <w:link w:val="ab"/>
    <w:uiPriority w:val="99"/>
    <w:semiHidden/>
    <w:unhideWhenUsed/>
    <w:rsid w:val="00B0087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B00870"/>
  </w:style>
  <w:style w:type="paragraph" w:styleId="ac">
    <w:name w:val="Balloon Text"/>
    <w:basedOn w:val="a"/>
    <w:link w:val="ad"/>
    <w:uiPriority w:val="99"/>
    <w:semiHidden/>
    <w:unhideWhenUsed/>
    <w:rsid w:val="00EB6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6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8A261A6427309A94767209BD43DB38EC46401CB29A444FD09D3487B06A3433328D4F574C71B9BB1zFu5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8A261A6427309A94767209BD43DB38EC46401CB29A444FD09D3487B06A3433328D4F574C71B9BB1zFu5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77437-971D-439A-8FEA-28D8D20F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2932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Momzikova</dc:creator>
  <cp:lastModifiedBy>Эберт Т.М.</cp:lastModifiedBy>
  <cp:revision>23</cp:revision>
  <cp:lastPrinted>2014-12-19T04:14:00Z</cp:lastPrinted>
  <dcterms:created xsi:type="dcterms:W3CDTF">2014-11-13T07:56:00Z</dcterms:created>
  <dcterms:modified xsi:type="dcterms:W3CDTF">2014-12-19T04:14:00Z</dcterms:modified>
</cp:coreProperties>
</file>