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725" w:rsidRDefault="00934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-588010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2.05pt;mso-position-horizontal:absolute;mso-position-vertical-relative:text;margin-top:-46.3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B67725" w:rsidRDefault="00934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B67725" w:rsidRDefault="00934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B67725" w:rsidRDefault="00934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B67725" w:rsidRDefault="00B67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7725" w:rsidRDefault="00934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B67725" w:rsidRDefault="00B67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7725" w:rsidRDefault="00934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B67725" w:rsidRDefault="00B67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7725" w:rsidRDefault="00934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63448">
        <w:rPr>
          <w:rFonts w:ascii="Times New Roman" w:eastAsia="Times New Roman" w:hAnsi="Times New Roman" w:cs="Times New Roman"/>
          <w:sz w:val="28"/>
          <w:szCs w:val="28"/>
        </w:rPr>
        <w:t>14.10.2026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EA3B97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C63448">
        <w:rPr>
          <w:rFonts w:ascii="Times New Roman" w:eastAsia="Times New Roman" w:hAnsi="Times New Roman" w:cs="Times New Roman"/>
          <w:sz w:val="28"/>
          <w:szCs w:val="28"/>
        </w:rPr>
        <w:t>692</w:t>
      </w:r>
    </w:p>
    <w:p w:rsidR="00B67725" w:rsidRDefault="009347D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B67725" w:rsidRDefault="00B677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B67725" w:rsidRDefault="009347D8">
      <w:pPr>
        <w:shd w:val="clear" w:color="auto" w:fill="FFFFFF"/>
        <w:spacing w:after="0" w:line="240" w:lineRule="auto"/>
        <w:rPr>
          <w:rStyle w:val="14"/>
          <w:sz w:val="28"/>
          <w:szCs w:val="28"/>
        </w:rPr>
      </w:pPr>
      <w:r>
        <w:rPr>
          <w:rStyle w:val="14"/>
          <w:sz w:val="28"/>
          <w:szCs w:val="28"/>
        </w:rPr>
        <w:t xml:space="preserve">О внесении изменений </w:t>
      </w:r>
    </w:p>
    <w:p w:rsidR="00B67725" w:rsidRDefault="009347D8">
      <w:pPr>
        <w:shd w:val="clear" w:color="auto" w:fill="FFFFFF"/>
        <w:spacing w:after="0" w:line="240" w:lineRule="auto"/>
        <w:rPr>
          <w:rStyle w:val="14"/>
          <w:sz w:val="28"/>
          <w:szCs w:val="28"/>
        </w:rPr>
      </w:pPr>
      <w:r>
        <w:rPr>
          <w:rStyle w:val="14"/>
          <w:sz w:val="28"/>
          <w:szCs w:val="28"/>
        </w:rPr>
        <w:t xml:space="preserve">в постановление Администрации </w:t>
      </w:r>
    </w:p>
    <w:p w:rsidR="00B67725" w:rsidRDefault="009347D8">
      <w:pPr>
        <w:shd w:val="clear" w:color="auto" w:fill="FFFFFF"/>
        <w:spacing w:after="0" w:line="240" w:lineRule="auto"/>
        <w:rPr>
          <w:rStyle w:val="14"/>
          <w:sz w:val="28"/>
          <w:szCs w:val="28"/>
        </w:rPr>
      </w:pPr>
      <w:r>
        <w:rPr>
          <w:rStyle w:val="14"/>
          <w:sz w:val="28"/>
          <w:szCs w:val="28"/>
        </w:rPr>
        <w:t xml:space="preserve">Ханты-Мансийского района </w:t>
      </w:r>
    </w:p>
    <w:p w:rsidR="00B67725" w:rsidRDefault="009347D8">
      <w:pPr>
        <w:shd w:val="clear" w:color="auto" w:fill="FFFFFF"/>
        <w:spacing w:after="0" w:line="240" w:lineRule="auto"/>
        <w:rPr>
          <w:rStyle w:val="14"/>
          <w:sz w:val="28"/>
          <w:szCs w:val="28"/>
        </w:rPr>
      </w:pPr>
      <w:r>
        <w:rPr>
          <w:rStyle w:val="14"/>
          <w:sz w:val="28"/>
          <w:szCs w:val="28"/>
        </w:rPr>
        <w:t xml:space="preserve">от 27.12.2024 № 1165 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установлении системы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оплаты труда работников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 учреждений культуры,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подведомственных Администрации </w:t>
      </w:r>
    </w:p>
    <w:p w:rsidR="00B67725" w:rsidRDefault="0093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Ханты-Мансийского района»</w:t>
      </w:r>
    </w:p>
    <w:p w:rsidR="00B67725" w:rsidRDefault="00B677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67725" w:rsidRDefault="009347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приведения муниципальных правовых актов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7725" w:rsidRDefault="00B677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25" w:rsidRDefault="009347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Ханты-Мансийского района от 27.12.2024 № 1165 «</w:t>
      </w:r>
      <w:r>
        <w:rPr>
          <w:rFonts w:ascii="Times New Roman" w:hAnsi="Times New Roman" w:cs="Times New Roman"/>
          <w:bCs/>
          <w:sz w:val="28"/>
          <w:szCs w:val="28"/>
        </w:rPr>
        <w:t>Об утверждении Положения об установлении системы оплаты труда работников муниципальных учреждений культуры, подведомственных Администрации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изменения, изложив таблицу 1 пункта 9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к нему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следующей редакции:</w:t>
      </w:r>
    </w:p>
    <w:p w:rsidR="00B67725" w:rsidRDefault="009347D8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                                                                                         </w:t>
      </w:r>
    </w:p>
    <w:p w:rsidR="00B67725" w:rsidRDefault="009347D8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Таблица 1</w:t>
      </w:r>
    </w:p>
    <w:p w:rsidR="00B67725" w:rsidRDefault="00B67725">
      <w:pPr>
        <w:widowControl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67725" w:rsidRDefault="009347D8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Профессиональные квалификационные группы должностей</w:t>
      </w:r>
    </w:p>
    <w:p w:rsidR="00B67725" w:rsidRDefault="009347D8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работников культуры, искусства и </w:t>
      </w:r>
      <w:proofErr w:type="gramStart"/>
      <w:r>
        <w:rPr>
          <w:sz w:val="28"/>
          <w:szCs w:val="28"/>
        </w:rPr>
        <w:t>кинематографии</w:t>
      </w:r>
      <w:proofErr w:type="gramEnd"/>
      <w:r>
        <w:rPr>
          <w:sz w:val="28"/>
          <w:szCs w:val="28"/>
        </w:rPr>
        <w:t xml:space="preserve"> и размеры</w:t>
      </w:r>
    </w:p>
    <w:p w:rsidR="00B67725" w:rsidRDefault="009347D8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окладов (должностных окладов)</w:t>
      </w:r>
    </w:p>
    <w:p w:rsidR="00B67725" w:rsidRDefault="00B67725">
      <w:pPr>
        <w:pStyle w:val="ConsPlusNormal"/>
        <w:jc w:val="center"/>
        <w:rPr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210"/>
        <w:gridCol w:w="51"/>
        <w:gridCol w:w="3118"/>
        <w:gridCol w:w="2126"/>
      </w:tblGrid>
      <w:tr w:rsidR="00B67725">
        <w:tc>
          <w:tcPr>
            <w:tcW w:w="562" w:type="dxa"/>
            <w:vMerge w:val="restart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505" w:type="dxa"/>
            <w:gridSpan w:val="4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Профессиональная квалификационная группа</w:t>
            </w:r>
          </w:p>
        </w:tc>
      </w:tr>
      <w:tr w:rsidR="00B67725">
        <w:tc>
          <w:tcPr>
            <w:tcW w:w="562" w:type="dxa"/>
            <w:vMerge/>
          </w:tcPr>
          <w:p w:rsidR="00B67725" w:rsidRDefault="00B67725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Внутридолжностные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квалификационные категории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sz w:val="28"/>
                <w:szCs w:val="28"/>
              </w:rPr>
              <w:lastRenderedPageBreak/>
              <w:t>должностей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Размеры </w:t>
            </w:r>
            <w:r>
              <w:rPr>
                <w:sz w:val="28"/>
                <w:szCs w:val="28"/>
              </w:rPr>
              <w:lastRenderedPageBreak/>
              <w:t>окладов (должностных окладов)</w:t>
            </w:r>
          </w:p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(рублей)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8505" w:type="dxa"/>
            <w:gridSpan w:val="4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Должности работников культуры, искусства и кинематографии</w:t>
            </w:r>
          </w:p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ведущего звена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квалификационной категории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библиотекарь; библиограф; методист библиотеки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26238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Вторая категория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библиотекарь; библиограф; методист библиотеки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27307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категория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библиотекарь; библиограф; методист библиотеки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28294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Должности специалистов, по которым устанавливается производное должностное наименование «Ведущий»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библиотекарь; ведущий библиограф; ведущий методист библиотеки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29199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3210" w:type="dxa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Должности специалистов, по которым устанавливается производное должностное наименование «Главный»</w:t>
            </w:r>
          </w:p>
        </w:tc>
        <w:tc>
          <w:tcPr>
            <w:tcW w:w="3169" w:type="dxa"/>
            <w:gridSpan w:val="2"/>
          </w:tcPr>
          <w:p w:rsidR="00B67725" w:rsidRDefault="009347D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библиотекарь; главный библиограф</w:t>
            </w:r>
          </w:p>
        </w:tc>
        <w:tc>
          <w:tcPr>
            <w:tcW w:w="2126" w:type="dxa"/>
          </w:tcPr>
          <w:p w:rsidR="00B67725" w:rsidRDefault="009347D8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30668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5" w:type="dxa"/>
            <w:gridSpan w:val="4"/>
          </w:tcPr>
          <w:p w:rsidR="00B67725" w:rsidRDefault="009347D8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руководящего состава учреждений культуры, искусства и кинематографии</w:t>
            </w:r>
          </w:p>
        </w:tc>
      </w:tr>
      <w:tr w:rsidR="00B67725">
        <w:tc>
          <w:tcPr>
            <w:tcW w:w="562" w:type="dxa"/>
          </w:tcPr>
          <w:p w:rsidR="00B67725" w:rsidRDefault="009347D8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261" w:type="dxa"/>
            <w:gridSpan w:val="2"/>
          </w:tcPr>
          <w:p w:rsidR="00B67725" w:rsidRDefault="009347D8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руководителей, по которым не предусмотрена квалификационная категория</w:t>
            </w:r>
          </w:p>
        </w:tc>
        <w:tc>
          <w:tcPr>
            <w:tcW w:w="3118" w:type="dxa"/>
          </w:tcPr>
          <w:p w:rsidR="00B67725" w:rsidRDefault="009347D8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(сектором) библиотеки  </w:t>
            </w:r>
          </w:p>
        </w:tc>
        <w:tc>
          <w:tcPr>
            <w:tcW w:w="2126" w:type="dxa"/>
          </w:tcPr>
          <w:p w:rsidR="00B67725" w:rsidRDefault="009347D8">
            <w:pPr>
              <w:pStyle w:val="ConsPlusTitlePag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36 439</w:t>
            </w:r>
          </w:p>
        </w:tc>
      </w:tr>
    </w:tbl>
    <w:p w:rsidR="00B67725" w:rsidRDefault="009347D8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». </w:t>
      </w:r>
    </w:p>
    <w:p w:rsidR="00B67725" w:rsidRDefault="009347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 Настоящее постановление вступает в силу после его официального опубликования.</w:t>
      </w:r>
    </w:p>
    <w:p w:rsidR="00B67725" w:rsidRDefault="00B677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7725" w:rsidRDefault="00B67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25" w:rsidRDefault="00B67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25" w:rsidRDefault="009347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                                 </w:t>
      </w:r>
      <w:r w:rsidRPr="009347D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К.Р.Минулин</w:t>
      </w:r>
    </w:p>
    <w:p w:rsidR="00B67725" w:rsidRDefault="00B67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725" w:rsidRDefault="00B67725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B67725">
      <w:headerReference w:type="default" r:id="rId12"/>
      <w:pgSz w:w="11906" w:h="16838"/>
      <w:pgMar w:top="1418" w:right="1247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725" w:rsidRDefault="009347D8">
      <w:pPr>
        <w:spacing w:after="0" w:line="240" w:lineRule="auto"/>
      </w:pPr>
      <w:r>
        <w:separator/>
      </w:r>
    </w:p>
  </w:endnote>
  <w:endnote w:type="continuationSeparator" w:id="0">
    <w:p w:rsidR="00B67725" w:rsidRDefault="00934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725" w:rsidRDefault="009347D8">
      <w:pPr>
        <w:spacing w:after="0" w:line="240" w:lineRule="auto"/>
      </w:pPr>
      <w:r>
        <w:separator/>
      </w:r>
    </w:p>
  </w:footnote>
  <w:footnote w:type="continuationSeparator" w:id="0">
    <w:p w:rsidR="00B67725" w:rsidRDefault="00934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033909"/>
      <w:docPartObj>
        <w:docPartGallery w:val="Page Numbers (Top of Page)"/>
        <w:docPartUnique/>
      </w:docPartObj>
    </w:sdtPr>
    <w:sdtEndPr/>
    <w:sdtContent>
      <w:p w:rsidR="00B67725" w:rsidRDefault="009347D8">
        <w:pPr>
          <w:pStyle w:val="af2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67725" w:rsidRDefault="00B6772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ADF"/>
    <w:multiLevelType w:val="multilevel"/>
    <w:tmpl w:val="37A052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1252436"/>
    <w:multiLevelType w:val="hybridMultilevel"/>
    <w:tmpl w:val="DF3490B6"/>
    <w:lvl w:ilvl="0" w:tplc="38905146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7D04A2FC">
      <w:start w:val="1"/>
      <w:numFmt w:val="lowerLetter"/>
      <w:lvlText w:val="%2."/>
      <w:lvlJc w:val="left"/>
      <w:pPr>
        <w:ind w:left="1647" w:hanging="360"/>
      </w:pPr>
    </w:lvl>
    <w:lvl w:ilvl="2" w:tplc="3DFA2B34">
      <w:start w:val="1"/>
      <w:numFmt w:val="lowerRoman"/>
      <w:lvlText w:val="%3."/>
      <w:lvlJc w:val="right"/>
      <w:pPr>
        <w:ind w:left="2367" w:hanging="180"/>
      </w:pPr>
    </w:lvl>
    <w:lvl w:ilvl="3" w:tplc="F8102A30">
      <w:start w:val="1"/>
      <w:numFmt w:val="decimal"/>
      <w:lvlText w:val="%4."/>
      <w:lvlJc w:val="left"/>
      <w:pPr>
        <w:ind w:left="3087" w:hanging="360"/>
      </w:pPr>
    </w:lvl>
    <w:lvl w:ilvl="4" w:tplc="E7728370">
      <w:start w:val="1"/>
      <w:numFmt w:val="lowerLetter"/>
      <w:lvlText w:val="%5."/>
      <w:lvlJc w:val="left"/>
      <w:pPr>
        <w:ind w:left="3807" w:hanging="360"/>
      </w:pPr>
    </w:lvl>
    <w:lvl w:ilvl="5" w:tplc="C3788070">
      <w:start w:val="1"/>
      <w:numFmt w:val="lowerRoman"/>
      <w:lvlText w:val="%6."/>
      <w:lvlJc w:val="right"/>
      <w:pPr>
        <w:ind w:left="4527" w:hanging="180"/>
      </w:pPr>
    </w:lvl>
    <w:lvl w:ilvl="6" w:tplc="CD62B620">
      <w:start w:val="1"/>
      <w:numFmt w:val="decimal"/>
      <w:lvlText w:val="%7."/>
      <w:lvlJc w:val="left"/>
      <w:pPr>
        <w:ind w:left="5247" w:hanging="360"/>
      </w:pPr>
    </w:lvl>
    <w:lvl w:ilvl="7" w:tplc="637E3B0C">
      <w:start w:val="1"/>
      <w:numFmt w:val="lowerLetter"/>
      <w:lvlText w:val="%8."/>
      <w:lvlJc w:val="left"/>
      <w:pPr>
        <w:ind w:left="5967" w:hanging="360"/>
      </w:pPr>
    </w:lvl>
    <w:lvl w:ilvl="8" w:tplc="B192D89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A32D37"/>
    <w:multiLevelType w:val="multilevel"/>
    <w:tmpl w:val="D1100768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0E01F8D"/>
    <w:multiLevelType w:val="multilevel"/>
    <w:tmpl w:val="67CC6E1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72C2BB7"/>
    <w:multiLevelType w:val="multilevel"/>
    <w:tmpl w:val="CC24177A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257F23D0"/>
    <w:multiLevelType w:val="multilevel"/>
    <w:tmpl w:val="07B880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D2239E"/>
    <w:multiLevelType w:val="hybridMultilevel"/>
    <w:tmpl w:val="33F81684"/>
    <w:lvl w:ilvl="0" w:tplc="47C83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1FB8">
      <w:start w:val="1"/>
      <w:numFmt w:val="lowerLetter"/>
      <w:lvlText w:val="%2."/>
      <w:lvlJc w:val="left"/>
      <w:pPr>
        <w:ind w:left="1440" w:hanging="360"/>
      </w:pPr>
    </w:lvl>
    <w:lvl w:ilvl="2" w:tplc="56160594">
      <w:start w:val="1"/>
      <w:numFmt w:val="lowerRoman"/>
      <w:lvlText w:val="%3."/>
      <w:lvlJc w:val="right"/>
      <w:pPr>
        <w:ind w:left="2160" w:hanging="180"/>
      </w:pPr>
    </w:lvl>
    <w:lvl w:ilvl="3" w:tplc="6CCE924E">
      <w:start w:val="1"/>
      <w:numFmt w:val="decimal"/>
      <w:lvlText w:val="%4."/>
      <w:lvlJc w:val="left"/>
      <w:pPr>
        <w:ind w:left="2880" w:hanging="360"/>
      </w:pPr>
    </w:lvl>
    <w:lvl w:ilvl="4" w:tplc="47F60B0A">
      <w:start w:val="1"/>
      <w:numFmt w:val="lowerLetter"/>
      <w:lvlText w:val="%5."/>
      <w:lvlJc w:val="left"/>
      <w:pPr>
        <w:ind w:left="3600" w:hanging="360"/>
      </w:pPr>
    </w:lvl>
    <w:lvl w:ilvl="5" w:tplc="F0EC3D16">
      <w:start w:val="1"/>
      <w:numFmt w:val="lowerRoman"/>
      <w:lvlText w:val="%6."/>
      <w:lvlJc w:val="right"/>
      <w:pPr>
        <w:ind w:left="4320" w:hanging="180"/>
      </w:pPr>
    </w:lvl>
    <w:lvl w:ilvl="6" w:tplc="FCF84826">
      <w:start w:val="1"/>
      <w:numFmt w:val="decimal"/>
      <w:lvlText w:val="%7."/>
      <w:lvlJc w:val="left"/>
      <w:pPr>
        <w:ind w:left="5040" w:hanging="360"/>
      </w:pPr>
    </w:lvl>
    <w:lvl w:ilvl="7" w:tplc="65504BE6">
      <w:start w:val="1"/>
      <w:numFmt w:val="lowerLetter"/>
      <w:lvlText w:val="%8."/>
      <w:lvlJc w:val="left"/>
      <w:pPr>
        <w:ind w:left="5760" w:hanging="360"/>
      </w:pPr>
    </w:lvl>
    <w:lvl w:ilvl="8" w:tplc="48986A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05AE7"/>
    <w:multiLevelType w:val="multilevel"/>
    <w:tmpl w:val="22AEBB2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4036167"/>
    <w:multiLevelType w:val="multilevel"/>
    <w:tmpl w:val="E12E4A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B5E7F7F"/>
    <w:multiLevelType w:val="hybridMultilevel"/>
    <w:tmpl w:val="01B49B7A"/>
    <w:lvl w:ilvl="0" w:tplc="25E291C4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B9988AD6">
      <w:start w:val="1"/>
      <w:numFmt w:val="lowerLetter"/>
      <w:lvlText w:val="%2."/>
      <w:lvlJc w:val="left"/>
      <w:pPr>
        <w:ind w:left="1647" w:hanging="360"/>
      </w:pPr>
    </w:lvl>
    <w:lvl w:ilvl="2" w:tplc="C1FED4C0">
      <w:start w:val="1"/>
      <w:numFmt w:val="lowerRoman"/>
      <w:lvlText w:val="%3."/>
      <w:lvlJc w:val="right"/>
      <w:pPr>
        <w:ind w:left="2367" w:hanging="180"/>
      </w:pPr>
    </w:lvl>
    <w:lvl w:ilvl="3" w:tplc="58A07C5C">
      <w:start w:val="1"/>
      <w:numFmt w:val="decimal"/>
      <w:lvlText w:val="%4."/>
      <w:lvlJc w:val="left"/>
      <w:pPr>
        <w:ind w:left="3087" w:hanging="360"/>
      </w:pPr>
    </w:lvl>
    <w:lvl w:ilvl="4" w:tplc="7D7A1BA6">
      <w:start w:val="1"/>
      <w:numFmt w:val="lowerLetter"/>
      <w:lvlText w:val="%5."/>
      <w:lvlJc w:val="left"/>
      <w:pPr>
        <w:ind w:left="3807" w:hanging="360"/>
      </w:pPr>
    </w:lvl>
    <w:lvl w:ilvl="5" w:tplc="378201A6">
      <w:start w:val="1"/>
      <w:numFmt w:val="lowerRoman"/>
      <w:lvlText w:val="%6."/>
      <w:lvlJc w:val="right"/>
      <w:pPr>
        <w:ind w:left="4527" w:hanging="180"/>
      </w:pPr>
    </w:lvl>
    <w:lvl w:ilvl="6" w:tplc="BCF44B66">
      <w:start w:val="1"/>
      <w:numFmt w:val="decimal"/>
      <w:lvlText w:val="%7."/>
      <w:lvlJc w:val="left"/>
      <w:pPr>
        <w:ind w:left="5247" w:hanging="360"/>
      </w:pPr>
    </w:lvl>
    <w:lvl w:ilvl="7" w:tplc="D69486C2">
      <w:start w:val="1"/>
      <w:numFmt w:val="lowerLetter"/>
      <w:lvlText w:val="%8."/>
      <w:lvlJc w:val="left"/>
      <w:pPr>
        <w:ind w:left="5967" w:hanging="360"/>
      </w:pPr>
    </w:lvl>
    <w:lvl w:ilvl="8" w:tplc="43D2351C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0666C9F"/>
    <w:multiLevelType w:val="multilevel"/>
    <w:tmpl w:val="748EE256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eastAsia="Times New Roman" w:hint="default"/>
      </w:rPr>
    </w:lvl>
  </w:abstractNum>
  <w:abstractNum w:abstractNumId="11" w15:restartNumberingAfterBreak="0">
    <w:nsid w:val="62F8041B"/>
    <w:multiLevelType w:val="multilevel"/>
    <w:tmpl w:val="C192A1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CD84B7B"/>
    <w:multiLevelType w:val="hybridMultilevel"/>
    <w:tmpl w:val="D892D70E"/>
    <w:lvl w:ilvl="0" w:tplc="ED7EA3C6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50A8CB40">
      <w:start w:val="1"/>
      <w:numFmt w:val="lowerLetter"/>
      <w:lvlText w:val="%2."/>
      <w:lvlJc w:val="left"/>
      <w:pPr>
        <w:ind w:left="1647" w:hanging="360"/>
      </w:pPr>
    </w:lvl>
    <w:lvl w:ilvl="2" w:tplc="DC6E0C2A">
      <w:start w:val="1"/>
      <w:numFmt w:val="lowerRoman"/>
      <w:lvlText w:val="%3."/>
      <w:lvlJc w:val="right"/>
      <w:pPr>
        <w:ind w:left="2367" w:hanging="180"/>
      </w:pPr>
    </w:lvl>
    <w:lvl w:ilvl="3" w:tplc="25046112">
      <w:start w:val="1"/>
      <w:numFmt w:val="decimal"/>
      <w:lvlText w:val="%4."/>
      <w:lvlJc w:val="left"/>
      <w:pPr>
        <w:ind w:left="3087" w:hanging="360"/>
      </w:pPr>
    </w:lvl>
    <w:lvl w:ilvl="4" w:tplc="765E69DE">
      <w:start w:val="1"/>
      <w:numFmt w:val="lowerLetter"/>
      <w:lvlText w:val="%5."/>
      <w:lvlJc w:val="left"/>
      <w:pPr>
        <w:ind w:left="3807" w:hanging="360"/>
      </w:pPr>
    </w:lvl>
    <w:lvl w:ilvl="5" w:tplc="FD80A1E8">
      <w:start w:val="1"/>
      <w:numFmt w:val="lowerRoman"/>
      <w:lvlText w:val="%6."/>
      <w:lvlJc w:val="right"/>
      <w:pPr>
        <w:ind w:left="4527" w:hanging="180"/>
      </w:pPr>
    </w:lvl>
    <w:lvl w:ilvl="6" w:tplc="D90070E6">
      <w:start w:val="1"/>
      <w:numFmt w:val="decimal"/>
      <w:lvlText w:val="%7."/>
      <w:lvlJc w:val="left"/>
      <w:pPr>
        <w:ind w:left="5247" w:hanging="360"/>
      </w:pPr>
    </w:lvl>
    <w:lvl w:ilvl="7" w:tplc="AB3EDB02">
      <w:start w:val="1"/>
      <w:numFmt w:val="lowerLetter"/>
      <w:lvlText w:val="%8."/>
      <w:lvlJc w:val="left"/>
      <w:pPr>
        <w:ind w:left="5967" w:hanging="360"/>
      </w:pPr>
    </w:lvl>
    <w:lvl w:ilvl="8" w:tplc="58368802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F78041D"/>
    <w:multiLevelType w:val="hybridMultilevel"/>
    <w:tmpl w:val="FACAA450"/>
    <w:lvl w:ilvl="0" w:tplc="34B0CB8E">
      <w:start w:val="1"/>
      <w:numFmt w:val="decimal"/>
      <w:suff w:val="space"/>
      <w:lvlText w:val="%1."/>
      <w:lvlJc w:val="left"/>
    </w:lvl>
    <w:lvl w:ilvl="1" w:tplc="B3A66C28">
      <w:start w:val="1"/>
      <w:numFmt w:val="decimal"/>
      <w:lvlText w:val=""/>
      <w:lvlJc w:val="left"/>
    </w:lvl>
    <w:lvl w:ilvl="2" w:tplc="D902ACC0">
      <w:start w:val="1"/>
      <w:numFmt w:val="decimal"/>
      <w:lvlText w:val=""/>
      <w:lvlJc w:val="left"/>
    </w:lvl>
    <w:lvl w:ilvl="3" w:tplc="E3A25370">
      <w:start w:val="1"/>
      <w:numFmt w:val="decimal"/>
      <w:lvlText w:val=""/>
      <w:lvlJc w:val="left"/>
    </w:lvl>
    <w:lvl w:ilvl="4" w:tplc="7CBEEE56">
      <w:start w:val="1"/>
      <w:numFmt w:val="decimal"/>
      <w:lvlText w:val=""/>
      <w:lvlJc w:val="left"/>
    </w:lvl>
    <w:lvl w:ilvl="5" w:tplc="E640C57C">
      <w:start w:val="1"/>
      <w:numFmt w:val="decimal"/>
      <w:lvlText w:val=""/>
      <w:lvlJc w:val="left"/>
    </w:lvl>
    <w:lvl w:ilvl="6" w:tplc="A9247214">
      <w:start w:val="1"/>
      <w:numFmt w:val="decimal"/>
      <w:lvlText w:val=""/>
      <w:lvlJc w:val="left"/>
    </w:lvl>
    <w:lvl w:ilvl="7" w:tplc="F508F22C">
      <w:start w:val="1"/>
      <w:numFmt w:val="decimal"/>
      <w:lvlText w:val=""/>
      <w:lvlJc w:val="left"/>
    </w:lvl>
    <w:lvl w:ilvl="8" w:tplc="2C02B900">
      <w:start w:val="1"/>
      <w:numFmt w:val="decimal"/>
      <w:lvlText w:val=""/>
      <w:lvlJc w:val="left"/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9"/>
  </w:num>
  <w:num w:numId="5">
    <w:abstractNumId w:val="1"/>
  </w:num>
  <w:num w:numId="6">
    <w:abstractNumId w:val="4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3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25"/>
    <w:rsid w:val="009347D8"/>
    <w:rsid w:val="00B67725"/>
    <w:rsid w:val="00C63448"/>
    <w:rsid w:val="00EA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8FB4"/>
  <w15:docId w15:val="{B46E182D-BE2C-4568-9947-73A4809E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4">
    <w:name w:val="Основной текст1"/>
    <w:basedOn w:val="a0"/>
    <w:rPr>
      <w:rFonts w:ascii="Times New Roman" w:hAnsi="Times New Roman"/>
      <w:color w:val="000000"/>
      <w:spacing w:val="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5E8FC-7E05-487E-BD46-14825FCA9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Толокнова К.В.</cp:lastModifiedBy>
  <cp:revision>63</cp:revision>
  <cp:lastPrinted>2026-10-14T04:44:00Z</cp:lastPrinted>
  <dcterms:created xsi:type="dcterms:W3CDTF">2024-10-20T09:30:00Z</dcterms:created>
  <dcterms:modified xsi:type="dcterms:W3CDTF">2026-10-14T04:47:00Z</dcterms:modified>
</cp:coreProperties>
</file>