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C76C0" w14:textId="77777777" w:rsidR="00C20D7F" w:rsidRDefault="00C97E3E" w:rsidP="00C97E3E">
      <w:pPr>
        <w:jc w:val="center"/>
        <w:rPr>
          <w:sz w:val="28"/>
          <w:szCs w:val="28"/>
        </w:rPr>
      </w:pPr>
      <w:r w:rsidRPr="00C97E3E">
        <w:rPr>
          <w:sz w:val="28"/>
          <w:szCs w:val="28"/>
        </w:rPr>
        <w:t xml:space="preserve">Информация о результатах сделок купли-продажи </w:t>
      </w:r>
      <w:r w:rsidR="00DB25AE">
        <w:rPr>
          <w:sz w:val="28"/>
          <w:szCs w:val="28"/>
        </w:rPr>
        <w:t xml:space="preserve">извещение </w:t>
      </w:r>
    </w:p>
    <w:p w14:paraId="3EACA945" w14:textId="47C3E7B2" w:rsidR="00C97E3E" w:rsidRPr="00DB25AE" w:rsidRDefault="00DB25AE" w:rsidP="00C97E3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Pr="00DB25AE">
        <w:rPr>
          <w:color w:val="0D0D0D" w:themeColor="text1" w:themeTint="F2"/>
          <w:kern w:val="36"/>
          <w:sz w:val="28"/>
          <w:szCs w:val="28"/>
        </w:rPr>
        <w:t>210000258400000000</w:t>
      </w:r>
      <w:r w:rsidR="0026002E">
        <w:rPr>
          <w:color w:val="0D0D0D" w:themeColor="text1" w:themeTint="F2"/>
          <w:kern w:val="36"/>
          <w:sz w:val="28"/>
          <w:szCs w:val="28"/>
        </w:rPr>
        <w:t>84</w:t>
      </w:r>
      <w:r w:rsidRPr="00DB25AE">
        <w:rPr>
          <w:color w:val="0D0D0D" w:themeColor="text1" w:themeTint="F2"/>
          <w:kern w:val="36"/>
          <w:sz w:val="28"/>
          <w:szCs w:val="28"/>
        </w:rPr>
        <w:t xml:space="preserve"> от 14.0</w:t>
      </w:r>
      <w:r w:rsidR="0026002E">
        <w:rPr>
          <w:color w:val="0D0D0D" w:themeColor="text1" w:themeTint="F2"/>
          <w:kern w:val="36"/>
          <w:sz w:val="28"/>
          <w:szCs w:val="28"/>
        </w:rPr>
        <w:t>5</w:t>
      </w:r>
      <w:r w:rsidRPr="00DB25AE">
        <w:rPr>
          <w:color w:val="0D0D0D" w:themeColor="text1" w:themeTint="F2"/>
          <w:kern w:val="36"/>
          <w:sz w:val="28"/>
          <w:szCs w:val="28"/>
        </w:rPr>
        <w:t>.2025</w:t>
      </w:r>
    </w:p>
    <w:p w14:paraId="5DD8FBF9" w14:textId="2AF43028" w:rsidR="007418B9" w:rsidRDefault="00C97E3E" w:rsidP="00C97E3E">
      <w:pPr>
        <w:jc w:val="center"/>
        <w:rPr>
          <w:sz w:val="28"/>
          <w:szCs w:val="28"/>
        </w:rPr>
      </w:pPr>
      <w:r w:rsidRPr="00C97E3E">
        <w:rPr>
          <w:sz w:val="28"/>
          <w:szCs w:val="28"/>
        </w:rPr>
        <w:t xml:space="preserve">по протоколу от </w:t>
      </w:r>
      <w:r w:rsidR="0026002E">
        <w:rPr>
          <w:sz w:val="28"/>
          <w:szCs w:val="28"/>
        </w:rPr>
        <w:t>19</w:t>
      </w:r>
      <w:r w:rsidRPr="00C97E3E">
        <w:rPr>
          <w:sz w:val="28"/>
          <w:szCs w:val="28"/>
        </w:rPr>
        <w:t>.0</w:t>
      </w:r>
      <w:r w:rsidR="0026002E">
        <w:rPr>
          <w:sz w:val="28"/>
          <w:szCs w:val="28"/>
        </w:rPr>
        <w:t>6</w:t>
      </w:r>
      <w:r w:rsidRPr="00C97E3E">
        <w:rPr>
          <w:sz w:val="28"/>
          <w:szCs w:val="28"/>
        </w:rPr>
        <w:t xml:space="preserve">.2025 № </w:t>
      </w:r>
      <w:r w:rsidR="0026002E">
        <w:rPr>
          <w:sz w:val="28"/>
          <w:szCs w:val="28"/>
        </w:rPr>
        <w:t>9</w:t>
      </w:r>
      <w:r w:rsidR="00DB25AE">
        <w:rPr>
          <w:sz w:val="28"/>
          <w:szCs w:val="28"/>
        </w:rPr>
        <w:t xml:space="preserve"> </w:t>
      </w:r>
      <w:r w:rsidRPr="00C97E3E">
        <w:rPr>
          <w:sz w:val="28"/>
          <w:szCs w:val="28"/>
        </w:rPr>
        <w:t>заседания единой комиссии по проведению торгов об итогах аукциона в электронной форме по продаже муниципального имущества Ханты-Мансийского района</w:t>
      </w:r>
    </w:p>
    <w:p w14:paraId="6560FFC9" w14:textId="77777777" w:rsidR="006E1CED" w:rsidRDefault="006E1CED" w:rsidP="00C97E3E">
      <w:pPr>
        <w:jc w:val="center"/>
        <w:rPr>
          <w:sz w:val="28"/>
          <w:szCs w:val="28"/>
        </w:rPr>
      </w:pPr>
    </w:p>
    <w:p w14:paraId="3990B5F4" w14:textId="77777777" w:rsidR="006E1CED" w:rsidRDefault="006E1CED" w:rsidP="006E1CED">
      <w:pPr>
        <w:spacing w:line="240" w:lineRule="atLeast"/>
        <w:rPr>
          <w:rFonts w:ascii="Raleway" w:hAnsi="Raleway"/>
          <w:color w:val="60769F"/>
          <w:sz w:val="18"/>
          <w:szCs w:val="18"/>
        </w:rPr>
      </w:pPr>
    </w:p>
    <w:p w14:paraId="04EE3341" w14:textId="77777777" w:rsidR="006E1CED" w:rsidRDefault="006E1CED" w:rsidP="006E1CED">
      <w:pPr>
        <w:spacing w:line="300" w:lineRule="atLeast"/>
        <w:jc w:val="right"/>
        <w:rPr>
          <w:rFonts w:ascii="Raleway" w:hAnsi="Raleway"/>
          <w:color w:val="909EBB"/>
          <w:sz w:val="21"/>
          <w:szCs w:val="21"/>
        </w:rPr>
      </w:pPr>
    </w:p>
    <w:p w14:paraId="78509DDB" w14:textId="77777777" w:rsidR="0026002E" w:rsidRDefault="0026002E" w:rsidP="0026002E">
      <w:pPr>
        <w:spacing w:line="240" w:lineRule="atLeast"/>
        <w:rPr>
          <w:rFonts w:ascii="Raleway" w:hAnsi="Raleway"/>
          <w:color w:val="60769F"/>
          <w:sz w:val="18"/>
          <w:szCs w:val="18"/>
        </w:rPr>
      </w:pPr>
      <w:r>
        <w:rPr>
          <w:rFonts w:ascii="Raleway" w:hAnsi="Raleway"/>
          <w:color w:val="60769F"/>
          <w:sz w:val="18"/>
          <w:szCs w:val="18"/>
        </w:rPr>
        <w:t>публиковано: </w:t>
      </w:r>
      <w:r>
        <w:rPr>
          <w:rStyle w:val="date"/>
          <w:rFonts w:ascii="Raleway" w:eastAsiaTheme="majorEastAsia" w:hAnsi="Raleway"/>
          <w:color w:val="60769F"/>
          <w:sz w:val="18"/>
          <w:szCs w:val="18"/>
        </w:rPr>
        <w:t>25.06.2025</w:t>
      </w:r>
      <w:r>
        <w:rPr>
          <w:rStyle w:val="time"/>
          <w:rFonts w:ascii="Raleway" w:eastAsiaTheme="majorEastAsia" w:hAnsi="Raleway"/>
          <w:color w:val="60769F"/>
          <w:sz w:val="18"/>
          <w:szCs w:val="18"/>
        </w:rPr>
        <w:t> 10:57 </w:t>
      </w:r>
      <w:r>
        <w:rPr>
          <w:rStyle w:val="timezone"/>
          <w:rFonts w:ascii="Raleway" w:eastAsiaTheme="majorEastAsia" w:hAnsi="Raleway"/>
          <w:color w:val="60769F"/>
          <w:sz w:val="18"/>
          <w:szCs w:val="18"/>
        </w:rPr>
        <w:t>(МСК+2)</w:t>
      </w:r>
    </w:p>
    <w:p w14:paraId="47C4DD88" w14:textId="6E7988CB" w:rsidR="0026002E" w:rsidRDefault="0026002E" w:rsidP="0026002E">
      <w:pPr>
        <w:spacing w:line="240" w:lineRule="atLeast"/>
        <w:rPr>
          <w:rFonts w:ascii="Raleway" w:hAnsi="Raleway"/>
          <w:color w:val="60769F"/>
          <w:sz w:val="18"/>
          <w:szCs w:val="18"/>
        </w:rPr>
      </w:pPr>
      <w:r>
        <w:rPr>
          <w:rFonts w:ascii="Raleway" w:hAnsi="Raleway"/>
          <w:color w:val="60769F"/>
          <w:sz w:val="18"/>
          <w:szCs w:val="18"/>
        </w:rPr>
        <w:t>Договор купли-продажи</w:t>
      </w:r>
      <w:r>
        <w:rPr>
          <w:rFonts w:ascii="Raleway" w:hAnsi="Raleway"/>
          <w:color w:val="60769F"/>
          <w:sz w:val="18"/>
          <w:szCs w:val="18"/>
        </w:rPr>
        <w:t xml:space="preserve"> № 3/10/25 (012.0625.23330 от 25.06.2025)</w:t>
      </w:r>
    </w:p>
    <w:p w14:paraId="667397B9" w14:textId="77777777" w:rsidR="0026002E" w:rsidRDefault="0026002E" w:rsidP="0026002E">
      <w:pPr>
        <w:spacing w:line="240" w:lineRule="atLeast"/>
        <w:rPr>
          <w:rFonts w:ascii="Raleway" w:hAnsi="Raleway"/>
          <w:b/>
          <w:bCs/>
          <w:color w:val="4A85C2"/>
          <w:sz w:val="18"/>
          <w:szCs w:val="18"/>
        </w:rPr>
      </w:pPr>
      <w:r>
        <w:rPr>
          <w:rFonts w:ascii="Raleway" w:hAnsi="Raleway"/>
          <w:b/>
          <w:bCs/>
          <w:color w:val="4A85C2"/>
          <w:sz w:val="18"/>
          <w:szCs w:val="18"/>
        </w:rPr>
        <w:t>Заключен</w:t>
      </w:r>
    </w:p>
    <w:p w14:paraId="7B9094EE" w14:textId="77777777" w:rsidR="0026002E" w:rsidRDefault="0026002E" w:rsidP="0026002E">
      <w:pPr>
        <w:spacing w:line="240" w:lineRule="atLeast"/>
        <w:rPr>
          <w:rFonts w:ascii="Raleway" w:hAnsi="Raleway"/>
          <w:color w:val="60769F"/>
          <w:sz w:val="18"/>
          <w:szCs w:val="18"/>
        </w:rPr>
      </w:pPr>
      <w:r>
        <w:rPr>
          <w:rFonts w:ascii="Raleway" w:hAnsi="Raleway"/>
          <w:color w:val="60769F"/>
          <w:sz w:val="18"/>
          <w:szCs w:val="18"/>
        </w:rPr>
        <w:t>Продажа (приватизация) государственного и муниципального имущества</w:t>
      </w:r>
    </w:p>
    <w:p w14:paraId="74AE70E9" w14:textId="77777777" w:rsidR="0026002E" w:rsidRDefault="0026002E" w:rsidP="0026002E">
      <w:pPr>
        <w:spacing w:line="240" w:lineRule="atLeast"/>
        <w:rPr>
          <w:rFonts w:ascii="Raleway" w:hAnsi="Raleway"/>
          <w:color w:val="60769F"/>
          <w:sz w:val="18"/>
          <w:szCs w:val="18"/>
        </w:rPr>
      </w:pPr>
      <w:hyperlink r:id="rId4" w:tgtFrame="_self" w:history="1">
        <w:r>
          <w:rPr>
            <w:rStyle w:val="buttonlabel"/>
            <w:rFonts w:ascii="Raleway" w:eastAsiaTheme="majorEastAsia" w:hAnsi="Raleway"/>
            <w:b/>
            <w:bCs/>
            <w:color w:val="115DEE"/>
            <w:spacing w:val="12"/>
            <w:sz w:val="33"/>
            <w:szCs w:val="33"/>
            <w:bdr w:val="none" w:sz="0" w:space="0" w:color="auto" w:frame="1"/>
          </w:rPr>
          <w:t>№202521000025840000000009</w:t>
        </w:r>
      </w:hyperlink>
      <w:r>
        <w:rPr>
          <w:rStyle w:val="contract-version"/>
          <w:rFonts w:ascii="Raleway" w:eastAsiaTheme="majorEastAsia" w:hAnsi="Raleway"/>
          <w:color w:val="60769F"/>
          <w:sz w:val="18"/>
          <w:szCs w:val="18"/>
        </w:rPr>
        <w:t>Версия 1</w:t>
      </w:r>
    </w:p>
    <w:p w14:paraId="632E7D9F" w14:textId="77777777" w:rsidR="0026002E" w:rsidRDefault="0026002E" w:rsidP="0026002E">
      <w:pPr>
        <w:spacing w:line="300" w:lineRule="atLeast"/>
        <w:rPr>
          <w:rFonts w:ascii="Raleway" w:hAnsi="Raleway"/>
          <w:color w:val="143370"/>
          <w:sz w:val="21"/>
          <w:szCs w:val="21"/>
        </w:rPr>
      </w:pPr>
      <w:r>
        <w:rPr>
          <w:rFonts w:ascii="Raleway" w:hAnsi="Raleway"/>
          <w:color w:val="143370"/>
          <w:sz w:val="21"/>
          <w:szCs w:val="21"/>
        </w:rPr>
        <w:t xml:space="preserve">Снегоход </w:t>
      </w:r>
      <w:proofErr w:type="spellStart"/>
      <w:r>
        <w:rPr>
          <w:rFonts w:ascii="Raleway" w:hAnsi="Raleway"/>
          <w:color w:val="143370"/>
          <w:sz w:val="21"/>
          <w:szCs w:val="21"/>
        </w:rPr>
        <w:t>Ski-Doo</w:t>
      </w:r>
      <w:proofErr w:type="spellEnd"/>
      <w:r>
        <w:rPr>
          <w:rFonts w:ascii="Raleway" w:hAnsi="Raleway"/>
          <w:color w:val="143370"/>
          <w:sz w:val="21"/>
          <w:szCs w:val="21"/>
        </w:rPr>
        <w:t xml:space="preserve"> </w:t>
      </w:r>
      <w:proofErr w:type="spellStart"/>
      <w:r>
        <w:rPr>
          <w:rFonts w:ascii="Raleway" w:hAnsi="Raleway"/>
          <w:color w:val="143370"/>
          <w:sz w:val="21"/>
          <w:szCs w:val="21"/>
        </w:rPr>
        <w:t>Skandic</w:t>
      </w:r>
      <w:proofErr w:type="spellEnd"/>
      <w:r>
        <w:rPr>
          <w:rFonts w:ascii="Raleway" w:hAnsi="Raleway"/>
          <w:color w:val="143370"/>
          <w:sz w:val="21"/>
          <w:szCs w:val="21"/>
        </w:rPr>
        <w:t xml:space="preserve"> WT-550</w:t>
      </w:r>
    </w:p>
    <w:p w14:paraId="09963B05" w14:textId="77777777" w:rsidR="0026002E" w:rsidRDefault="0026002E" w:rsidP="0026002E">
      <w:pPr>
        <w:spacing w:line="240" w:lineRule="atLeast"/>
        <w:rPr>
          <w:rFonts w:ascii="Raleway" w:hAnsi="Raleway"/>
          <w:color w:val="909EBB"/>
          <w:sz w:val="18"/>
          <w:szCs w:val="18"/>
        </w:rPr>
      </w:pPr>
      <w:r>
        <w:rPr>
          <w:rFonts w:ascii="Raleway" w:hAnsi="Raleway"/>
          <w:color w:val="909EBB"/>
          <w:sz w:val="18"/>
          <w:szCs w:val="18"/>
        </w:rPr>
        <w:t>Цена</w:t>
      </w:r>
    </w:p>
    <w:p w14:paraId="6362E4C3" w14:textId="77777777" w:rsidR="0026002E" w:rsidRDefault="0026002E" w:rsidP="0026002E">
      <w:pPr>
        <w:spacing w:line="420" w:lineRule="atLeast"/>
        <w:rPr>
          <w:rFonts w:ascii="Raleway" w:hAnsi="Raleway"/>
          <w:b/>
          <w:bCs/>
          <w:color w:val="143370"/>
          <w:sz w:val="33"/>
          <w:szCs w:val="33"/>
        </w:rPr>
      </w:pPr>
      <w:r>
        <w:rPr>
          <w:rFonts w:ascii="Raleway" w:hAnsi="Raleway"/>
          <w:b/>
          <w:bCs/>
          <w:color w:val="143370"/>
          <w:sz w:val="33"/>
          <w:szCs w:val="33"/>
        </w:rPr>
        <w:t>120 000,00 ₽</w:t>
      </w:r>
    </w:p>
    <w:p w14:paraId="63EF04A6" w14:textId="77777777" w:rsidR="0026002E" w:rsidRDefault="0026002E" w:rsidP="0026002E">
      <w:pPr>
        <w:spacing w:line="240" w:lineRule="atLeast"/>
        <w:rPr>
          <w:rFonts w:ascii="Raleway" w:hAnsi="Raleway"/>
          <w:color w:val="909EBB"/>
          <w:sz w:val="18"/>
          <w:szCs w:val="18"/>
        </w:rPr>
      </w:pPr>
      <w:r>
        <w:rPr>
          <w:rFonts w:ascii="Raleway" w:hAnsi="Raleway"/>
          <w:color w:val="909EBB"/>
          <w:sz w:val="18"/>
          <w:szCs w:val="18"/>
        </w:rPr>
        <w:t>Организатор торгов</w:t>
      </w:r>
    </w:p>
    <w:p w14:paraId="63923F27" w14:textId="77777777" w:rsidR="0026002E" w:rsidRDefault="0026002E" w:rsidP="0026002E">
      <w:pPr>
        <w:spacing w:line="240" w:lineRule="atLeast"/>
        <w:rPr>
          <w:rFonts w:ascii="Raleway" w:hAnsi="Raleway"/>
          <w:color w:val="115DEE"/>
          <w:sz w:val="18"/>
          <w:szCs w:val="18"/>
        </w:rPr>
      </w:pPr>
      <w:hyperlink r:id="rId5" w:tgtFrame="_blank" w:history="1">
        <w:r>
          <w:rPr>
            <w:rStyle w:val="buttonlabel"/>
            <w:rFonts w:ascii="Raleway" w:eastAsiaTheme="majorEastAsia" w:hAnsi="Raleway"/>
            <w:color w:val="115DEE"/>
            <w:spacing w:val="12"/>
            <w:sz w:val="21"/>
            <w:szCs w:val="21"/>
            <w:bdr w:val="none" w:sz="0" w:space="0" w:color="auto" w:frame="1"/>
          </w:rPr>
          <w:t>ДЕПАРТАМЕНТ ИМУЩЕСТВЕННЫХ И ЗЕМЕЛЬНЫХ ОТНОШЕНИЙ АДМИНИСТРАЦИИ ХАНТЫ-МАНСИЙСКОГО РАЙОНА</w:t>
        </w:r>
      </w:hyperlink>
    </w:p>
    <w:p w14:paraId="7C8D95C1" w14:textId="77777777" w:rsidR="0026002E" w:rsidRDefault="0026002E" w:rsidP="0026002E">
      <w:pPr>
        <w:spacing w:line="240" w:lineRule="atLeast"/>
        <w:rPr>
          <w:rFonts w:ascii="Raleway" w:hAnsi="Raleway"/>
          <w:color w:val="909EBB"/>
          <w:sz w:val="18"/>
          <w:szCs w:val="18"/>
        </w:rPr>
      </w:pPr>
      <w:r>
        <w:rPr>
          <w:rFonts w:ascii="Raleway" w:hAnsi="Raleway"/>
          <w:color w:val="909EBB"/>
          <w:sz w:val="18"/>
          <w:szCs w:val="18"/>
        </w:rPr>
        <w:t>Правообладатель</w:t>
      </w:r>
    </w:p>
    <w:p w14:paraId="5EB6FE1B" w14:textId="77777777" w:rsidR="0026002E" w:rsidRDefault="0026002E" w:rsidP="0026002E">
      <w:pPr>
        <w:spacing w:line="240" w:lineRule="atLeast"/>
        <w:rPr>
          <w:rFonts w:ascii="Raleway" w:hAnsi="Raleway"/>
          <w:color w:val="115DEE"/>
          <w:sz w:val="18"/>
          <w:szCs w:val="18"/>
        </w:rPr>
      </w:pPr>
      <w:hyperlink r:id="rId6" w:tgtFrame="_blank" w:history="1">
        <w:r>
          <w:rPr>
            <w:rStyle w:val="buttonlabel"/>
            <w:rFonts w:ascii="Raleway" w:eastAsiaTheme="majorEastAsia" w:hAnsi="Raleway"/>
            <w:color w:val="115DEE"/>
            <w:spacing w:val="12"/>
            <w:sz w:val="21"/>
            <w:szCs w:val="21"/>
            <w:bdr w:val="none" w:sz="0" w:space="0" w:color="auto" w:frame="1"/>
          </w:rPr>
          <w:t>ДЕПАРТАМЕНТ ИМУЩЕСТВЕННЫХ И ЗЕМЕЛЬНЫХ ОТНОШЕНИЙ АДМИНИСТРАЦИИ ХАНТЫ-МАНСИЙСКОГО РАЙОНА</w:t>
        </w:r>
      </w:hyperlink>
    </w:p>
    <w:p w14:paraId="2D3F285A" w14:textId="77777777" w:rsidR="0026002E" w:rsidRDefault="0026002E" w:rsidP="0026002E">
      <w:pPr>
        <w:spacing w:line="240" w:lineRule="atLeast"/>
        <w:rPr>
          <w:rFonts w:ascii="Raleway" w:hAnsi="Raleway"/>
          <w:color w:val="909EBB"/>
          <w:sz w:val="18"/>
          <w:szCs w:val="18"/>
        </w:rPr>
      </w:pPr>
      <w:r>
        <w:rPr>
          <w:rFonts w:ascii="Raleway" w:hAnsi="Raleway"/>
          <w:color w:val="909EBB"/>
          <w:sz w:val="18"/>
          <w:szCs w:val="18"/>
        </w:rPr>
        <w:t>Контрагент</w:t>
      </w:r>
    </w:p>
    <w:p w14:paraId="6AFBD6AA" w14:textId="77777777" w:rsidR="0026002E" w:rsidRDefault="0026002E" w:rsidP="0026002E">
      <w:pPr>
        <w:spacing w:line="300" w:lineRule="atLeast"/>
        <w:rPr>
          <w:rFonts w:ascii="Raleway" w:hAnsi="Raleway"/>
          <w:color w:val="143370"/>
          <w:sz w:val="21"/>
          <w:szCs w:val="21"/>
        </w:rPr>
      </w:pPr>
      <w:r>
        <w:rPr>
          <w:rFonts w:ascii="Raleway" w:hAnsi="Raleway"/>
          <w:color w:val="143370"/>
          <w:sz w:val="21"/>
          <w:szCs w:val="21"/>
        </w:rPr>
        <w:t>ФОМИН АЛЕКСЕЙ ВЛАДИМИРОВИЧ</w:t>
      </w:r>
    </w:p>
    <w:p w14:paraId="5A672D05" w14:textId="77777777" w:rsidR="0026002E" w:rsidRDefault="0026002E" w:rsidP="0026002E">
      <w:pPr>
        <w:spacing w:line="300" w:lineRule="atLeast"/>
        <w:jc w:val="right"/>
        <w:rPr>
          <w:rFonts w:ascii="Raleway" w:hAnsi="Raleway"/>
          <w:color w:val="909EBB"/>
          <w:sz w:val="21"/>
          <w:szCs w:val="21"/>
        </w:rPr>
      </w:pPr>
      <w:r>
        <w:rPr>
          <w:rFonts w:ascii="Raleway" w:hAnsi="Raleway"/>
          <w:color w:val="909EBB"/>
          <w:sz w:val="21"/>
          <w:szCs w:val="21"/>
        </w:rPr>
        <w:t>Дата заключения договора</w:t>
      </w:r>
    </w:p>
    <w:p w14:paraId="4336FCFF" w14:textId="77777777" w:rsidR="0026002E" w:rsidRDefault="0026002E" w:rsidP="0026002E">
      <w:pPr>
        <w:spacing w:line="300" w:lineRule="atLeast"/>
        <w:jc w:val="right"/>
        <w:rPr>
          <w:rFonts w:ascii="Raleway" w:hAnsi="Raleway"/>
          <w:color w:val="909EBB"/>
          <w:sz w:val="21"/>
          <w:szCs w:val="21"/>
        </w:rPr>
      </w:pPr>
      <w:r>
        <w:rPr>
          <w:rStyle w:val="date"/>
          <w:rFonts w:ascii="Raleway" w:eastAsiaTheme="majorEastAsia" w:hAnsi="Raleway"/>
          <w:color w:val="143370"/>
          <w:sz w:val="21"/>
          <w:szCs w:val="21"/>
        </w:rPr>
        <w:t>25.06.2025</w:t>
      </w:r>
      <w:r>
        <w:rPr>
          <w:rStyle w:val="timezone"/>
          <w:rFonts w:ascii="Raleway" w:eastAsiaTheme="majorEastAsia" w:hAnsi="Raleway"/>
          <w:color w:val="909EBB"/>
          <w:sz w:val="21"/>
          <w:szCs w:val="21"/>
        </w:rPr>
        <w:t> (МСК+2)</w:t>
      </w:r>
    </w:p>
    <w:sectPr w:rsidR="002600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Raleway">
    <w:charset w:val="CC"/>
    <w:family w:val="auto"/>
    <w:pitch w:val="variable"/>
    <w:sig w:usb0="A00002FF" w:usb1="5000205B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1627"/>
    <w:rsid w:val="00170C31"/>
    <w:rsid w:val="0026002E"/>
    <w:rsid w:val="00461627"/>
    <w:rsid w:val="00524A15"/>
    <w:rsid w:val="00574A97"/>
    <w:rsid w:val="006E1CED"/>
    <w:rsid w:val="007418B9"/>
    <w:rsid w:val="00894FF9"/>
    <w:rsid w:val="00904EFC"/>
    <w:rsid w:val="009061FB"/>
    <w:rsid w:val="00C20D7F"/>
    <w:rsid w:val="00C97E3E"/>
    <w:rsid w:val="00CE7099"/>
    <w:rsid w:val="00DB25AE"/>
    <w:rsid w:val="00FD1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63B0A"/>
  <w15:chartTrackingRefBased/>
  <w15:docId w15:val="{222C9252-F519-4399-B731-371C14EF8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7E3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616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16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16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16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6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62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62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62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62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16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616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616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6162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6162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6162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6162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6162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6162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6162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616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16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616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6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6162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6162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6162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616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6162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61627"/>
    <w:rPr>
      <w:b/>
      <w:bCs/>
      <w:smallCaps/>
      <w:color w:val="2F5496" w:themeColor="accent1" w:themeShade="BF"/>
      <w:spacing w:val="5"/>
    </w:rPr>
  </w:style>
  <w:style w:type="character" w:customStyle="1" w:styleId="11">
    <w:name w:val="Дата1"/>
    <w:basedOn w:val="a0"/>
    <w:rsid w:val="006E1CED"/>
  </w:style>
  <w:style w:type="character" w:customStyle="1" w:styleId="time">
    <w:name w:val="time"/>
    <w:basedOn w:val="a0"/>
    <w:rsid w:val="006E1CED"/>
  </w:style>
  <w:style w:type="character" w:customStyle="1" w:styleId="timezone">
    <w:name w:val="timezone"/>
    <w:basedOn w:val="a0"/>
    <w:rsid w:val="006E1CED"/>
  </w:style>
  <w:style w:type="character" w:customStyle="1" w:styleId="buttonlabel">
    <w:name w:val="button__label"/>
    <w:basedOn w:val="a0"/>
    <w:rsid w:val="006E1CED"/>
  </w:style>
  <w:style w:type="character" w:customStyle="1" w:styleId="contract-version">
    <w:name w:val="contract-version"/>
    <w:basedOn w:val="a0"/>
    <w:rsid w:val="006E1CED"/>
  </w:style>
  <w:style w:type="character" w:customStyle="1" w:styleId="date">
    <w:name w:val="date"/>
    <w:basedOn w:val="a0"/>
    <w:rsid w:val="002600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5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0119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06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73778">
                  <w:marLeft w:val="43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13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27438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1689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2846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49382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685086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9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668234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72869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21344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80765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575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21002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20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44730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74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539110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78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753245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39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41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2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0098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31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00435">
                  <w:marLeft w:val="43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2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593846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69845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29190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00763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120017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06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17599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23251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451147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85901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696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46347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567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46886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47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106858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11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46884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63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6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74223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8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724303">
                  <w:marLeft w:val="43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49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126373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17595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58673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51553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916732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68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130876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84309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261945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339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03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60318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05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26921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55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71510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89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9100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00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4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9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1541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1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14146">
                  <w:marLeft w:val="43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70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861119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80131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43112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09171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297936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31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629791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46944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22068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4389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68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39580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865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1095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67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5679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41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5146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69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70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8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27558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28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062189">
                  <w:marLeft w:val="43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58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26650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61359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01300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533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375596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7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65019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08426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996529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74712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409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49854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913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32381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81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376337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89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685477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3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37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52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79777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04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419139">
                  <w:marLeft w:val="43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46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019266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1198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18174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79431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279155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9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108833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9664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11367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70013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197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34983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10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633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7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93984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3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144445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58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203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36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87722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93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982686">
                  <w:marLeft w:val="43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05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060582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82924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73064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45137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06873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01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517726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19194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138946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26682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510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2826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34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9242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96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235889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55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44235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46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orgi.gov.ru/new/public/organizations/view/2100002584" TargetMode="External"/><Relationship Id="rId5" Type="http://schemas.openxmlformats.org/officeDocument/2006/relationships/hyperlink" Target="https://torgi.gov.ru/new/public/organizations/view/2100002584" TargetMode="External"/><Relationship Id="rId4" Type="http://schemas.openxmlformats.org/officeDocument/2006/relationships/hyperlink" Target="https://torgi.gov.ru/new/private/contracts/view/685b8fb398cade256850a6d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Саитова А.С.</dc:creator>
  <cp:keywords/>
  <dc:description/>
  <cp:lastModifiedBy>Саитова А.С.</cp:lastModifiedBy>
  <cp:revision>11</cp:revision>
  <dcterms:created xsi:type="dcterms:W3CDTF">2025-04-30T07:31:00Z</dcterms:created>
  <dcterms:modified xsi:type="dcterms:W3CDTF">2025-06-25T05:53:00Z</dcterms:modified>
</cp:coreProperties>
</file>