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B0C8" w14:textId="77777777" w:rsidR="003917DE" w:rsidRDefault="003917DE" w:rsidP="002C1EAD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3C4D4D1" w14:textId="1BFCDB65" w:rsidR="002C1EAD" w:rsidRPr="00186D6A" w:rsidRDefault="00186D6A" w:rsidP="002C1EAD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86D6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ПРОЕКТ</w:t>
      </w:r>
    </w:p>
    <w:p w14:paraId="41252FB1" w14:textId="77777777" w:rsidR="002C1EAD" w:rsidRPr="00B35F7C" w:rsidRDefault="002C1EAD" w:rsidP="002C1EAD">
      <w:pPr>
        <w:suppressAutoHyphens/>
        <w:spacing w:after="0" w:line="240" w:lineRule="auto"/>
        <w:ind w:left="1559" w:right="-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AA36401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ХАНТЫ-МАНСИЙСКИЙ </w:t>
      </w:r>
    </w:p>
    <w:p w14:paraId="794057DF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</w:t>
      </w:r>
    </w:p>
    <w:p w14:paraId="3477FA3A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Ханты-Мансийский автономный округ – Югра</w:t>
      </w:r>
    </w:p>
    <w:p w14:paraId="79C7526B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B1BA6B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АДМИНИСТРАЦИЯ ХАНТЫ-МАНСИЙСКОГО РАЙОНА</w:t>
      </w:r>
    </w:p>
    <w:p w14:paraId="33499C46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9FCF795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B35F7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ПОСТАНОВЛЕНИЕ</w:t>
      </w:r>
    </w:p>
    <w:p w14:paraId="68B2D3E9" w14:textId="77777777" w:rsidR="002C1EAD" w:rsidRPr="00B35F7C" w:rsidRDefault="002C1EAD" w:rsidP="002C1EA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0CDAFC" w14:textId="26DEA5C3" w:rsidR="00186D6A" w:rsidRPr="00352388" w:rsidRDefault="00186D6A" w:rsidP="00186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238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_.2025</w:t>
      </w:r>
      <w:r w:rsidRPr="0035238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5238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3E0A5451" w14:textId="77777777" w:rsidR="002C1EAD" w:rsidRPr="00B35F7C" w:rsidRDefault="002C1EAD" w:rsidP="002C1E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B35F7C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Ханты-Мансийск</w:t>
      </w:r>
    </w:p>
    <w:p w14:paraId="2D517F78" w14:textId="77777777" w:rsidR="002C1EAD" w:rsidRPr="002C1EAD" w:rsidRDefault="002C1EAD" w:rsidP="002C1E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A65D10" w14:textId="77777777" w:rsidR="002C1EAD" w:rsidRPr="002C1EAD" w:rsidRDefault="002C1EAD" w:rsidP="002C1E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B05F76" w14:textId="77777777" w:rsidR="00186D6A" w:rsidRPr="00186D6A" w:rsidRDefault="00186D6A" w:rsidP="00186D6A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</w:p>
    <w:p w14:paraId="2E4B10E1" w14:textId="77777777" w:rsidR="00186D6A" w:rsidRPr="00186D6A" w:rsidRDefault="00186D6A" w:rsidP="00186D6A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186D6A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</w:t>
      </w:r>
    </w:p>
    <w:p w14:paraId="10D34781" w14:textId="77777777" w:rsidR="00186D6A" w:rsidRPr="00186D6A" w:rsidRDefault="00186D6A" w:rsidP="00186D6A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146AE972" w14:textId="5FB99B67" w:rsidR="00186D6A" w:rsidRPr="00186D6A" w:rsidRDefault="00186D6A" w:rsidP="00186D6A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186D6A">
        <w:rPr>
          <w:rFonts w:ascii="Times New Roman" w:eastAsia="Calibri" w:hAnsi="Times New Roman" w:cs="Times New Roman"/>
          <w:sz w:val="28"/>
          <w:szCs w:val="28"/>
        </w:rPr>
        <w:t>.12.202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86D6A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1176</w:t>
      </w:r>
    </w:p>
    <w:p w14:paraId="53D4C363" w14:textId="2D4BDC1A" w:rsidR="00A06EA4" w:rsidRPr="00A06EA4" w:rsidRDefault="00186D6A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О муниципальной программе </w:t>
      </w:r>
    </w:p>
    <w:p w14:paraId="24588A54" w14:textId="77777777" w:rsidR="00A06EA4" w:rsidRPr="00A06EA4" w:rsidRDefault="00A06EA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73BF83E4" w14:textId="77777777" w:rsidR="00A06EA4" w:rsidRPr="00A06EA4" w:rsidRDefault="00A06EA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«Развитие малого и среднего предпринимательства на территории </w:t>
      </w:r>
    </w:p>
    <w:p w14:paraId="1533B7B1" w14:textId="515D2109" w:rsidR="00A06EA4" w:rsidRPr="00A06EA4" w:rsidRDefault="00A06EA4" w:rsidP="00A06EA4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2C1EA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C1AD07F" w14:textId="77777777" w:rsidR="00A06EA4" w:rsidRPr="002C1EAD" w:rsidRDefault="00A06EA4" w:rsidP="002C1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64D025B" w14:textId="77777777" w:rsidR="002C1EAD" w:rsidRPr="002C1EAD" w:rsidRDefault="002C1EAD" w:rsidP="002C1E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B8A859" w14:textId="77777777" w:rsidR="00186D6A" w:rsidRPr="00186D6A" w:rsidRDefault="00186D6A" w:rsidP="0018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751F207E" w14:textId="77777777" w:rsidR="00186D6A" w:rsidRPr="00186D6A" w:rsidRDefault="00186D6A" w:rsidP="00186D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E6A86" w14:textId="02419BEF" w:rsidR="00186D6A" w:rsidRDefault="00186D6A" w:rsidP="00186D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Ханты-Мансийского района от 28.12.2024 № 1176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малого и среднего предпринимательства на территории Ханты-Мансийского района» </w:t>
      </w:r>
      <w:r w:rsid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постановление)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8846763" w14:textId="77777777" w:rsidR="00CD750B" w:rsidRPr="00CD750B" w:rsidRDefault="00CD750B" w:rsidP="00CD7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CD7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пункте 4 постановления слова «возложить на заместителя Главы Ханты-Мансийского района по финансам Болдыреву Н.В.» заменить словами «оставляю за собой.».</w:t>
      </w:r>
    </w:p>
    <w:p w14:paraId="73A8F813" w14:textId="7135DCD8" w:rsidR="00486703" w:rsidRDefault="00CD750B" w:rsidP="00CD7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="00CF3D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разделе 1 </w:t>
      </w:r>
      <w:r w:rsidR="00AE4B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CF3DE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CF0D05" w:rsidRPr="00CF0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F0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– </w:t>
      </w:r>
      <w:r w:rsidR="00CF0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муниципальной программы</w:t>
      </w:r>
      <w:r w:rsidR="00CF0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48670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A7F2239" w14:textId="37CD0441" w:rsidR="00CD750B" w:rsidRDefault="00486703" w:rsidP="00CD7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строке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графы 2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</w:t>
      </w:r>
      <w:r w:rsidR="00CF3D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Болдырева Наталия Валерьевна, заместитель Главы Ханты-Мансийского района по финансам</w:t>
      </w:r>
      <w:r w:rsid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заменить словами «</w:t>
      </w:r>
      <w:proofErr w:type="spellStart"/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Минулин</w:t>
      </w:r>
      <w:proofErr w:type="spellEnd"/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Кирилл </w:t>
      </w:r>
      <w:proofErr w:type="spellStart"/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Равильевич</w:t>
      </w:r>
      <w:proofErr w:type="spellEnd"/>
      <w:r w:rsidR="00CF3DE1" w:rsidRP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Глава Ханты-Мансийского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района</w:t>
      </w:r>
      <w:r w:rsidR="00CF3DE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83782D" w14:textId="070A4651" w:rsidR="00486703" w:rsidRDefault="00486703" w:rsidP="00CD7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строке 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графы 2 </w:t>
      </w:r>
      <w:r w:rsidR="00AE4B3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ифры «40 340,4» заменить цифрами «42 940,4».</w:t>
      </w:r>
    </w:p>
    <w:p w14:paraId="2E3B5187" w14:textId="3A40BF84" w:rsidR="00CF0D05" w:rsidRDefault="00CF3DE1" w:rsidP="00235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Раздел 5 </w:t>
      </w:r>
      <w:r w:rsidR="00AE4B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CF3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следующей </w:t>
      </w:r>
      <w:r w:rsidRPr="00CF3D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 w:rsidR="00CF0D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4B3737F" w14:textId="47312E15" w:rsidR="00CF0D05" w:rsidRPr="00CD750B" w:rsidRDefault="00CF0D05" w:rsidP="00CF0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p w14:paraId="7D25C97B" w14:textId="344176F5" w:rsidR="00CD750B" w:rsidRDefault="00CD750B" w:rsidP="00402C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A3B4E3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F50FE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2E2AA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AE44B0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DDEDE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BB6B3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8CD8E2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69004A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3CD479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B00BA2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BB3259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75AC6" w14:textId="77777777" w:rsidR="00235668" w:rsidRDefault="00235668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3FC6FC" w14:textId="77777777" w:rsidR="00235668" w:rsidRDefault="00235668">
      <w:pPr>
        <w:rPr>
          <w:rFonts w:ascii="Times New Roman" w:hAnsi="Times New Roman" w:cs="Times New Roman"/>
          <w:sz w:val="28"/>
          <w:szCs w:val="28"/>
        </w:rPr>
        <w:sectPr w:rsidR="00235668" w:rsidSect="00235668">
          <w:headerReference w:type="default" r:id="rId7"/>
          <w:headerReference w:type="first" r:id="rId8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14:paraId="32ECD6DD" w14:textId="6AD31A45" w:rsidR="00CF3DE1" w:rsidRPr="00480CD6" w:rsidRDefault="00CF3DE1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CD6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CD6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14:paraId="42FBB90C" w14:textId="77777777" w:rsidR="00CF3DE1" w:rsidRPr="00480CD6" w:rsidRDefault="00CF3DE1" w:rsidP="00CF3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317" w:type="dxa"/>
        <w:tblInd w:w="-147" w:type="dxa"/>
        <w:tblLook w:val="04A0" w:firstRow="1" w:lastRow="0" w:firstColumn="1" w:lastColumn="0" w:noHBand="0" w:noVBand="1"/>
      </w:tblPr>
      <w:tblGrid>
        <w:gridCol w:w="4086"/>
        <w:gridCol w:w="1366"/>
        <w:gridCol w:w="1365"/>
        <w:gridCol w:w="1366"/>
        <w:gridCol w:w="1236"/>
        <w:gridCol w:w="1366"/>
        <w:gridCol w:w="1365"/>
        <w:gridCol w:w="2167"/>
      </w:tblGrid>
      <w:tr w:rsidR="00CF3DE1" w14:paraId="68610222" w14:textId="77777777" w:rsidTr="00537102">
        <w:tc>
          <w:tcPr>
            <w:tcW w:w="4086" w:type="dxa"/>
            <w:vMerge w:val="restart"/>
          </w:tcPr>
          <w:p w14:paraId="4DF6D641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10231" w:type="dxa"/>
            <w:gridSpan w:val="7"/>
          </w:tcPr>
          <w:p w14:paraId="11864DBD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Объем финансового обеспечения по годам,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тыс. </w:t>
            </w: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</w:t>
            </w:r>
          </w:p>
        </w:tc>
      </w:tr>
      <w:tr w:rsidR="00CF3DE1" w14:paraId="6E2563EF" w14:textId="77777777" w:rsidTr="00537102">
        <w:tc>
          <w:tcPr>
            <w:tcW w:w="4086" w:type="dxa"/>
            <w:vMerge/>
          </w:tcPr>
          <w:p w14:paraId="6C9BAE36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14:paraId="2B7741FB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65" w:type="dxa"/>
          </w:tcPr>
          <w:p w14:paraId="192B1779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66" w:type="dxa"/>
          </w:tcPr>
          <w:p w14:paraId="253035E8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36" w:type="dxa"/>
          </w:tcPr>
          <w:p w14:paraId="4590BA8E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366" w:type="dxa"/>
          </w:tcPr>
          <w:p w14:paraId="5C51B90B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365" w:type="dxa"/>
          </w:tcPr>
          <w:p w14:paraId="4634C492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167" w:type="dxa"/>
          </w:tcPr>
          <w:p w14:paraId="7165EC41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F3DE1" w14:paraId="55313FB4" w14:textId="77777777" w:rsidTr="00537102">
        <w:tc>
          <w:tcPr>
            <w:tcW w:w="4086" w:type="dxa"/>
          </w:tcPr>
          <w:p w14:paraId="2B77BE70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6" w:type="dxa"/>
          </w:tcPr>
          <w:p w14:paraId="2BD196D8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</w:tcPr>
          <w:p w14:paraId="2294B33D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14:paraId="3DACEBAD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6" w:type="dxa"/>
          </w:tcPr>
          <w:p w14:paraId="2DDA0E63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6" w:type="dxa"/>
          </w:tcPr>
          <w:p w14:paraId="2166AAD5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5" w:type="dxa"/>
          </w:tcPr>
          <w:p w14:paraId="7AB47010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7" w:type="dxa"/>
          </w:tcPr>
          <w:p w14:paraId="773C08F9" w14:textId="77777777" w:rsidR="00CF3DE1" w:rsidRPr="005A321A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F3DE1" w:rsidRPr="008570C2" w14:paraId="52E051D5" w14:textId="77777777" w:rsidTr="00537102">
        <w:tc>
          <w:tcPr>
            <w:tcW w:w="4086" w:type="dxa"/>
          </w:tcPr>
          <w:p w14:paraId="5D65B0FC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66" w:type="dxa"/>
          </w:tcPr>
          <w:p w14:paraId="2143902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8 823,4</w:t>
            </w:r>
          </w:p>
        </w:tc>
        <w:tc>
          <w:tcPr>
            <w:tcW w:w="1365" w:type="dxa"/>
          </w:tcPr>
          <w:p w14:paraId="37FE3BDA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6 223,4</w:t>
            </w:r>
          </w:p>
        </w:tc>
        <w:tc>
          <w:tcPr>
            <w:tcW w:w="1366" w:type="dxa"/>
          </w:tcPr>
          <w:p w14:paraId="2F4AF48F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7 573,4</w:t>
            </w:r>
          </w:p>
        </w:tc>
        <w:tc>
          <w:tcPr>
            <w:tcW w:w="1236" w:type="dxa"/>
          </w:tcPr>
          <w:p w14:paraId="6994EE0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6 773,4</w:t>
            </w:r>
          </w:p>
        </w:tc>
        <w:tc>
          <w:tcPr>
            <w:tcW w:w="1366" w:type="dxa"/>
          </w:tcPr>
          <w:p w14:paraId="117CB22E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6 773,4</w:t>
            </w:r>
          </w:p>
        </w:tc>
        <w:tc>
          <w:tcPr>
            <w:tcW w:w="1365" w:type="dxa"/>
          </w:tcPr>
          <w:p w14:paraId="77CC3931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6 773,4</w:t>
            </w:r>
          </w:p>
        </w:tc>
        <w:tc>
          <w:tcPr>
            <w:tcW w:w="2167" w:type="dxa"/>
          </w:tcPr>
          <w:p w14:paraId="70BB0CA0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42 940,4</w:t>
            </w:r>
          </w:p>
        </w:tc>
      </w:tr>
      <w:tr w:rsidR="00CF3DE1" w:rsidRPr="008570C2" w14:paraId="0BA27414" w14:textId="77777777" w:rsidTr="00537102">
        <w:tc>
          <w:tcPr>
            <w:tcW w:w="4086" w:type="dxa"/>
          </w:tcPr>
          <w:p w14:paraId="02B02E07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6" w:type="dxa"/>
          </w:tcPr>
          <w:p w14:paraId="3BE26742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5" w:type="dxa"/>
          </w:tcPr>
          <w:p w14:paraId="77A028F7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6" w:type="dxa"/>
          </w:tcPr>
          <w:p w14:paraId="56508257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236" w:type="dxa"/>
          </w:tcPr>
          <w:p w14:paraId="69A5321F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6" w:type="dxa"/>
          </w:tcPr>
          <w:p w14:paraId="0180CC65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5" w:type="dxa"/>
          </w:tcPr>
          <w:p w14:paraId="452DFF34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2167" w:type="dxa"/>
          </w:tcPr>
          <w:p w14:paraId="10A456CB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16 056,6</w:t>
            </w:r>
          </w:p>
        </w:tc>
      </w:tr>
      <w:tr w:rsidR="00CF3DE1" w:rsidRPr="008570C2" w14:paraId="13471F06" w14:textId="77777777" w:rsidTr="00537102">
        <w:tc>
          <w:tcPr>
            <w:tcW w:w="4086" w:type="dxa"/>
          </w:tcPr>
          <w:p w14:paraId="724BDDEF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6" w:type="dxa"/>
          </w:tcPr>
          <w:p w14:paraId="638DFC47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6 147,3</w:t>
            </w:r>
          </w:p>
        </w:tc>
        <w:tc>
          <w:tcPr>
            <w:tcW w:w="1365" w:type="dxa"/>
          </w:tcPr>
          <w:p w14:paraId="591423B5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3 547,3</w:t>
            </w:r>
          </w:p>
        </w:tc>
        <w:tc>
          <w:tcPr>
            <w:tcW w:w="1366" w:type="dxa"/>
          </w:tcPr>
          <w:p w14:paraId="74AAB084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4 897,3</w:t>
            </w:r>
          </w:p>
        </w:tc>
        <w:tc>
          <w:tcPr>
            <w:tcW w:w="1236" w:type="dxa"/>
          </w:tcPr>
          <w:p w14:paraId="5342A905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4 097,3</w:t>
            </w:r>
          </w:p>
        </w:tc>
        <w:tc>
          <w:tcPr>
            <w:tcW w:w="1366" w:type="dxa"/>
          </w:tcPr>
          <w:p w14:paraId="3F5B0267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4 097,3</w:t>
            </w:r>
          </w:p>
        </w:tc>
        <w:tc>
          <w:tcPr>
            <w:tcW w:w="1365" w:type="dxa"/>
          </w:tcPr>
          <w:p w14:paraId="2177FE3D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4 097,3</w:t>
            </w:r>
          </w:p>
        </w:tc>
        <w:tc>
          <w:tcPr>
            <w:tcW w:w="2167" w:type="dxa"/>
          </w:tcPr>
          <w:p w14:paraId="13613551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26 883,8</w:t>
            </w:r>
          </w:p>
        </w:tc>
      </w:tr>
      <w:tr w:rsidR="00CF3DE1" w:rsidRPr="008570C2" w14:paraId="31ABCAE6" w14:textId="77777777" w:rsidTr="00537102">
        <w:tc>
          <w:tcPr>
            <w:tcW w:w="4086" w:type="dxa"/>
          </w:tcPr>
          <w:p w14:paraId="2A7DDE4E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о</w:t>
            </w:r>
            <w:r w:rsidRPr="00A82E54">
              <w:rPr>
                <w:rFonts w:ascii="Times New Roman" w:hAnsi="Times New Roman" w:cs="Times New Roman"/>
                <w:sz w:val="20"/>
                <w:szCs w:val="28"/>
              </w:rPr>
              <w:t>бъем налоговых расходов муниципального образования (</w:t>
            </w:r>
            <w:proofErr w:type="spellStart"/>
            <w:r w:rsidRPr="00A82E54">
              <w:rPr>
                <w:rFonts w:ascii="Times New Roman" w:hAnsi="Times New Roman" w:cs="Times New Roman"/>
                <w:sz w:val="20"/>
                <w:szCs w:val="28"/>
              </w:rPr>
              <w:t>справочно</w:t>
            </w:r>
            <w:proofErr w:type="spellEnd"/>
            <w:r w:rsidRPr="00A82E54">
              <w:rPr>
                <w:rFonts w:ascii="Times New Roman" w:hAnsi="Times New Roman" w:cs="Times New Roman"/>
                <w:sz w:val="20"/>
                <w:szCs w:val="28"/>
              </w:rPr>
              <w:t>)</w:t>
            </w:r>
          </w:p>
        </w:tc>
        <w:tc>
          <w:tcPr>
            <w:tcW w:w="1366" w:type="dxa"/>
          </w:tcPr>
          <w:p w14:paraId="39C627DC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65" w:type="dxa"/>
          </w:tcPr>
          <w:p w14:paraId="01F3EE61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66" w:type="dxa"/>
          </w:tcPr>
          <w:p w14:paraId="060CAF5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36" w:type="dxa"/>
          </w:tcPr>
          <w:p w14:paraId="2FAF8DFA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6" w:type="dxa"/>
          </w:tcPr>
          <w:p w14:paraId="7CE67378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</w:tcPr>
          <w:p w14:paraId="2FE8B460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7" w:type="dxa"/>
          </w:tcPr>
          <w:p w14:paraId="0D5C86CB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CF3DE1" w:rsidRPr="008570C2" w14:paraId="06709EC6" w14:textId="77777777" w:rsidTr="00537102">
        <w:tc>
          <w:tcPr>
            <w:tcW w:w="4086" w:type="dxa"/>
          </w:tcPr>
          <w:p w14:paraId="2693B964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(всего), в том числе:</w:t>
            </w:r>
          </w:p>
        </w:tc>
        <w:tc>
          <w:tcPr>
            <w:tcW w:w="1366" w:type="dxa"/>
          </w:tcPr>
          <w:p w14:paraId="0C3BF105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1365" w:type="dxa"/>
          </w:tcPr>
          <w:p w14:paraId="729A0F6D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1366" w:type="dxa"/>
          </w:tcPr>
          <w:p w14:paraId="1B4EB4CC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1236" w:type="dxa"/>
          </w:tcPr>
          <w:p w14:paraId="357AB4AD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1366" w:type="dxa"/>
          </w:tcPr>
          <w:p w14:paraId="3F721E06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1365" w:type="dxa"/>
          </w:tcPr>
          <w:p w14:paraId="17F6A978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2 973,4</w:t>
            </w:r>
          </w:p>
        </w:tc>
        <w:tc>
          <w:tcPr>
            <w:tcW w:w="2167" w:type="dxa"/>
          </w:tcPr>
          <w:p w14:paraId="6CD0198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17 840,4</w:t>
            </w:r>
          </w:p>
        </w:tc>
      </w:tr>
      <w:tr w:rsidR="00CF3DE1" w:rsidRPr="008570C2" w14:paraId="0FB9E378" w14:textId="77777777" w:rsidTr="00537102">
        <w:tc>
          <w:tcPr>
            <w:tcW w:w="4086" w:type="dxa"/>
          </w:tcPr>
          <w:p w14:paraId="2987CB1A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6" w:type="dxa"/>
          </w:tcPr>
          <w:p w14:paraId="59876EA0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5" w:type="dxa"/>
          </w:tcPr>
          <w:p w14:paraId="3BABC33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6" w:type="dxa"/>
          </w:tcPr>
          <w:p w14:paraId="476D260B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236" w:type="dxa"/>
          </w:tcPr>
          <w:p w14:paraId="415940A6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6" w:type="dxa"/>
          </w:tcPr>
          <w:p w14:paraId="1811F32E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1365" w:type="dxa"/>
          </w:tcPr>
          <w:p w14:paraId="03AADB25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2 676,1</w:t>
            </w:r>
          </w:p>
        </w:tc>
        <w:tc>
          <w:tcPr>
            <w:tcW w:w="2167" w:type="dxa"/>
          </w:tcPr>
          <w:p w14:paraId="4CA5CD18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16 056,6</w:t>
            </w:r>
          </w:p>
        </w:tc>
      </w:tr>
      <w:tr w:rsidR="00CF3DE1" w:rsidRPr="008570C2" w14:paraId="406DFE28" w14:textId="77777777" w:rsidTr="00537102">
        <w:tc>
          <w:tcPr>
            <w:tcW w:w="4086" w:type="dxa"/>
          </w:tcPr>
          <w:p w14:paraId="69582C96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6" w:type="dxa"/>
          </w:tcPr>
          <w:p w14:paraId="76B366F5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365" w:type="dxa"/>
          </w:tcPr>
          <w:p w14:paraId="5B81B77E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366" w:type="dxa"/>
          </w:tcPr>
          <w:p w14:paraId="1A694B98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236" w:type="dxa"/>
          </w:tcPr>
          <w:p w14:paraId="5485D27F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366" w:type="dxa"/>
          </w:tcPr>
          <w:p w14:paraId="2CE92888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1365" w:type="dxa"/>
          </w:tcPr>
          <w:p w14:paraId="07C4AD72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2167" w:type="dxa"/>
          </w:tcPr>
          <w:p w14:paraId="1F3E9F32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1 783,8</w:t>
            </w:r>
          </w:p>
        </w:tc>
      </w:tr>
      <w:tr w:rsidR="00CF3DE1" w14:paraId="466847DE" w14:textId="77777777" w:rsidTr="00537102">
        <w:tc>
          <w:tcPr>
            <w:tcW w:w="4086" w:type="dxa"/>
          </w:tcPr>
          <w:p w14:paraId="56BC18D3" w14:textId="77777777" w:rsidR="00CF3DE1" w:rsidRPr="00EE260D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>Комплекс процессных мероприятий «Содействие развитию малого и среднего предпринимательства в Ханты-Мансийском районе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»</w:t>
            </w:r>
            <w:r w:rsidRPr="00EE260D">
              <w:rPr>
                <w:rFonts w:ascii="Times New Roman" w:hAnsi="Times New Roman" w:cs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66" w:type="dxa"/>
          </w:tcPr>
          <w:p w14:paraId="09113DC2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5 850,0</w:t>
            </w:r>
          </w:p>
        </w:tc>
        <w:tc>
          <w:tcPr>
            <w:tcW w:w="1365" w:type="dxa"/>
          </w:tcPr>
          <w:p w14:paraId="757AEC8D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3 250,0</w:t>
            </w:r>
          </w:p>
        </w:tc>
        <w:tc>
          <w:tcPr>
            <w:tcW w:w="1366" w:type="dxa"/>
          </w:tcPr>
          <w:p w14:paraId="07D1DC74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4 600,0</w:t>
            </w:r>
          </w:p>
        </w:tc>
        <w:tc>
          <w:tcPr>
            <w:tcW w:w="1236" w:type="dxa"/>
          </w:tcPr>
          <w:p w14:paraId="1903121A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1366" w:type="dxa"/>
          </w:tcPr>
          <w:p w14:paraId="25DA3F9F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1365" w:type="dxa"/>
          </w:tcPr>
          <w:p w14:paraId="40C777E0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2167" w:type="dxa"/>
          </w:tcPr>
          <w:p w14:paraId="3F4EA04C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25 100,0</w:t>
            </w:r>
          </w:p>
        </w:tc>
      </w:tr>
      <w:tr w:rsidR="00CF3DE1" w14:paraId="47A8E036" w14:textId="77777777" w:rsidTr="001405F0">
        <w:tc>
          <w:tcPr>
            <w:tcW w:w="4086" w:type="dxa"/>
            <w:tcBorders>
              <w:bottom w:val="single" w:sz="4" w:space="0" w:color="auto"/>
            </w:tcBorders>
          </w:tcPr>
          <w:p w14:paraId="2999FBB2" w14:textId="77777777" w:rsidR="00CF3DE1" w:rsidRPr="001F0A84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r w:rsidRPr="001F0A84">
              <w:rPr>
                <w:rFonts w:ascii="Times New Roman" w:hAnsi="Times New Roman" w:cs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359B2A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7327AC72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540F9450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74B9A77D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15B4BDE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767A3506" w14:textId="77777777" w:rsidR="00CF3DE1" w:rsidRPr="00B3781B" w:rsidRDefault="00CF3DE1" w:rsidP="00537102">
            <w:pPr>
              <w:jc w:val="center"/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49511BEB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F3DE1" w14:paraId="3AC205FA" w14:textId="77777777" w:rsidTr="001405F0">
        <w:tc>
          <w:tcPr>
            <w:tcW w:w="4086" w:type="dxa"/>
            <w:tcBorders>
              <w:bottom w:val="single" w:sz="4" w:space="0" w:color="auto"/>
            </w:tcBorders>
          </w:tcPr>
          <w:p w14:paraId="34AE494A" w14:textId="77777777" w:rsidR="00CF3DE1" w:rsidRPr="001F0A84" w:rsidRDefault="00CF3DE1" w:rsidP="0053710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</w:t>
            </w:r>
            <w:r w:rsidRPr="001F0A84">
              <w:rPr>
                <w:rFonts w:ascii="Times New Roman" w:hAnsi="Times New Roman" w:cs="Times New Roman"/>
                <w:sz w:val="20"/>
                <w:szCs w:val="28"/>
              </w:rPr>
              <w:t>естный бюджет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1D3E7546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5 850,0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025CCA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3 250,0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452914C9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4 600,0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14:paraId="540F2EFF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658ADBE7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1B232302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3 800,0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14:paraId="2E02C165" w14:textId="77777777" w:rsidR="00CF3DE1" w:rsidRPr="00B3781B" w:rsidRDefault="00CF3DE1" w:rsidP="00537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81B">
              <w:rPr>
                <w:rFonts w:ascii="Times New Roman" w:hAnsi="Times New Roman" w:cs="Times New Roman"/>
                <w:sz w:val="20"/>
                <w:szCs w:val="20"/>
              </w:rPr>
              <w:t>25 100,0</w:t>
            </w:r>
          </w:p>
        </w:tc>
      </w:tr>
    </w:tbl>
    <w:p w14:paraId="7DF9A91F" w14:textId="7222D37D" w:rsidR="00AD3D2E" w:rsidRDefault="009165E3" w:rsidP="009165E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B3781B">
        <w:rPr>
          <w:rFonts w:ascii="Times New Roman" w:hAnsi="Times New Roman" w:cs="Times New Roman"/>
          <w:sz w:val="28"/>
          <w:szCs w:val="28"/>
        </w:rPr>
        <w:t>.</w:t>
      </w:r>
    </w:p>
    <w:p w14:paraId="0238484E" w14:textId="77777777" w:rsidR="00235668" w:rsidRDefault="00186D6A" w:rsidP="00235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3566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5668"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</w:t>
      </w:r>
      <w:bookmarkStart w:id="0" w:name="_GoBack"/>
      <w:bookmarkEnd w:id="0"/>
      <w:r w:rsidR="00235668"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постановление вступает в силу после его официального опубликования.</w:t>
      </w:r>
    </w:p>
    <w:p w14:paraId="443A7F26" w14:textId="77777777" w:rsidR="00235668" w:rsidRPr="00A06EA4" w:rsidRDefault="00235668" w:rsidP="00235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CB219" w14:textId="77777777" w:rsidR="00235668" w:rsidRPr="00A06EA4" w:rsidRDefault="00235668" w:rsidP="00235668">
      <w:pPr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8"/>
          <w:lang w:eastAsia="ru-RU"/>
        </w:rPr>
      </w:pPr>
    </w:p>
    <w:p w14:paraId="62CFF1F5" w14:textId="753C1A59" w:rsidR="00307E7F" w:rsidRPr="002509E6" w:rsidRDefault="00235668" w:rsidP="00FB7F78">
      <w:pPr>
        <w:tabs>
          <w:tab w:val="center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</w:t>
      </w:r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06EA4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bookmarkStart w:id="1" w:name="Par1481"/>
      <w:bookmarkEnd w:id="1"/>
      <w:proofErr w:type="spellEnd"/>
    </w:p>
    <w:sectPr w:rsidR="00307E7F" w:rsidRPr="002509E6" w:rsidSect="002C1EAD">
      <w:headerReference w:type="default" r:id="rId9"/>
      <w:headerReference w:type="first" r:id="rId10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C37C1" w14:textId="77777777" w:rsidR="00186D6A" w:rsidRDefault="00186D6A">
      <w:pPr>
        <w:spacing w:after="0" w:line="240" w:lineRule="auto"/>
      </w:pPr>
      <w:r>
        <w:separator/>
      </w:r>
    </w:p>
  </w:endnote>
  <w:endnote w:type="continuationSeparator" w:id="0">
    <w:p w14:paraId="2B5013D4" w14:textId="77777777" w:rsidR="00186D6A" w:rsidRDefault="001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17648" w14:textId="77777777" w:rsidR="00186D6A" w:rsidRDefault="00186D6A">
      <w:pPr>
        <w:spacing w:after="0" w:line="240" w:lineRule="auto"/>
      </w:pPr>
      <w:r>
        <w:separator/>
      </w:r>
    </w:p>
  </w:footnote>
  <w:footnote w:type="continuationSeparator" w:id="0">
    <w:p w14:paraId="49C5BAAA" w14:textId="77777777" w:rsidR="00186D6A" w:rsidRDefault="00186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320469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9F2D0A3" w14:textId="77777777" w:rsidR="00235668" w:rsidRPr="000E716B" w:rsidRDefault="00235668">
        <w:pPr>
          <w:pStyle w:val="a3"/>
          <w:jc w:val="center"/>
          <w:rPr>
            <w:rFonts w:ascii="Times New Roman" w:hAnsi="Times New Roman"/>
          </w:rPr>
        </w:pPr>
        <w:r w:rsidRPr="000E716B">
          <w:rPr>
            <w:rFonts w:ascii="Times New Roman" w:hAnsi="Times New Roman"/>
          </w:rPr>
          <w:fldChar w:fldCharType="begin"/>
        </w:r>
        <w:r w:rsidRPr="000E716B">
          <w:rPr>
            <w:rFonts w:ascii="Times New Roman" w:hAnsi="Times New Roman"/>
          </w:rPr>
          <w:instrText>PAGE   \* MERGEFORMAT</w:instrText>
        </w:r>
        <w:r w:rsidRPr="000E716B">
          <w:rPr>
            <w:rFonts w:ascii="Times New Roman" w:hAnsi="Times New Roman"/>
          </w:rPr>
          <w:fldChar w:fldCharType="separate"/>
        </w:r>
        <w:r w:rsidR="001405F0">
          <w:rPr>
            <w:rFonts w:ascii="Times New Roman" w:hAnsi="Times New Roman"/>
            <w:noProof/>
          </w:rPr>
          <w:t>2</w:t>
        </w:r>
        <w:r w:rsidRPr="000E716B">
          <w:rPr>
            <w:rFonts w:ascii="Times New Roman" w:hAnsi="Times New Roman"/>
          </w:rPr>
          <w:fldChar w:fldCharType="end"/>
        </w:r>
      </w:p>
    </w:sdtContent>
  </w:sdt>
  <w:p w14:paraId="433AA33E" w14:textId="77777777" w:rsidR="00235668" w:rsidRDefault="00235668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BB582" w14:textId="77777777" w:rsidR="00235668" w:rsidRDefault="00235668">
    <w:pPr>
      <w:pStyle w:val="a3"/>
      <w:jc w:val="center"/>
    </w:pPr>
  </w:p>
  <w:p w14:paraId="5E3F2A98" w14:textId="77777777" w:rsidR="00235668" w:rsidRDefault="002356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1898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DCC9A97" w14:textId="77777777" w:rsidR="00186D6A" w:rsidRPr="000E716B" w:rsidRDefault="00186D6A">
        <w:pPr>
          <w:pStyle w:val="a3"/>
          <w:jc w:val="center"/>
          <w:rPr>
            <w:rFonts w:ascii="Times New Roman" w:hAnsi="Times New Roman"/>
          </w:rPr>
        </w:pPr>
        <w:r w:rsidRPr="000E716B">
          <w:rPr>
            <w:rFonts w:ascii="Times New Roman" w:hAnsi="Times New Roman"/>
          </w:rPr>
          <w:fldChar w:fldCharType="begin"/>
        </w:r>
        <w:r w:rsidRPr="000E716B">
          <w:rPr>
            <w:rFonts w:ascii="Times New Roman" w:hAnsi="Times New Roman"/>
          </w:rPr>
          <w:instrText>PAGE   \* MERGEFORMAT</w:instrText>
        </w:r>
        <w:r w:rsidRPr="000E716B">
          <w:rPr>
            <w:rFonts w:ascii="Times New Roman" w:hAnsi="Times New Roman"/>
          </w:rPr>
          <w:fldChar w:fldCharType="separate"/>
        </w:r>
        <w:r w:rsidR="001405F0">
          <w:rPr>
            <w:rFonts w:ascii="Times New Roman" w:hAnsi="Times New Roman"/>
            <w:noProof/>
          </w:rPr>
          <w:t>3</w:t>
        </w:r>
        <w:r w:rsidRPr="000E716B">
          <w:rPr>
            <w:rFonts w:ascii="Times New Roman" w:hAnsi="Times New Roman"/>
          </w:rPr>
          <w:fldChar w:fldCharType="end"/>
        </w:r>
      </w:p>
    </w:sdtContent>
  </w:sdt>
  <w:p w14:paraId="6D536DE4" w14:textId="77777777" w:rsidR="00186D6A" w:rsidRDefault="00186D6A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8ED08" w14:textId="77777777" w:rsidR="00186D6A" w:rsidRDefault="00186D6A">
    <w:pPr>
      <w:pStyle w:val="a3"/>
      <w:jc w:val="center"/>
    </w:pPr>
  </w:p>
  <w:p w14:paraId="493A2E10" w14:textId="77777777" w:rsidR="00186D6A" w:rsidRDefault="00186D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D"/>
    <w:rsid w:val="00023337"/>
    <w:rsid w:val="000414AB"/>
    <w:rsid w:val="00052F3F"/>
    <w:rsid w:val="00056D0A"/>
    <w:rsid w:val="000602B1"/>
    <w:rsid w:val="00061398"/>
    <w:rsid w:val="00066ED7"/>
    <w:rsid w:val="00070F86"/>
    <w:rsid w:val="00071A7C"/>
    <w:rsid w:val="00076662"/>
    <w:rsid w:val="00077702"/>
    <w:rsid w:val="000875DC"/>
    <w:rsid w:val="00095321"/>
    <w:rsid w:val="000A498E"/>
    <w:rsid w:val="000A5D43"/>
    <w:rsid w:val="000A70D8"/>
    <w:rsid w:val="000B07F9"/>
    <w:rsid w:val="000B179E"/>
    <w:rsid w:val="000B5BBB"/>
    <w:rsid w:val="000C4F8C"/>
    <w:rsid w:val="000E3379"/>
    <w:rsid w:val="000E716B"/>
    <w:rsid w:val="00101EBF"/>
    <w:rsid w:val="00124F03"/>
    <w:rsid w:val="00126DBA"/>
    <w:rsid w:val="00132B1D"/>
    <w:rsid w:val="00133080"/>
    <w:rsid w:val="001342CC"/>
    <w:rsid w:val="001405F0"/>
    <w:rsid w:val="001429D3"/>
    <w:rsid w:val="0015706A"/>
    <w:rsid w:val="001733EF"/>
    <w:rsid w:val="00177D13"/>
    <w:rsid w:val="00185274"/>
    <w:rsid w:val="00185ABF"/>
    <w:rsid w:val="00186D6A"/>
    <w:rsid w:val="00187E10"/>
    <w:rsid w:val="0019478F"/>
    <w:rsid w:val="001C1E2E"/>
    <w:rsid w:val="001D044B"/>
    <w:rsid w:val="001E3A93"/>
    <w:rsid w:val="001E3B3F"/>
    <w:rsid w:val="001E632D"/>
    <w:rsid w:val="001E70E2"/>
    <w:rsid w:val="001F0A84"/>
    <w:rsid w:val="001F7B5D"/>
    <w:rsid w:val="00212C95"/>
    <w:rsid w:val="002164D1"/>
    <w:rsid w:val="00233E1B"/>
    <w:rsid w:val="00235668"/>
    <w:rsid w:val="0023598B"/>
    <w:rsid w:val="002509E6"/>
    <w:rsid w:val="00254A4E"/>
    <w:rsid w:val="00277334"/>
    <w:rsid w:val="002A7B96"/>
    <w:rsid w:val="002B01C5"/>
    <w:rsid w:val="002B37D1"/>
    <w:rsid w:val="002C1EAD"/>
    <w:rsid w:val="002C63BA"/>
    <w:rsid w:val="002C7176"/>
    <w:rsid w:val="002D0979"/>
    <w:rsid w:val="002F1DCA"/>
    <w:rsid w:val="00302E7B"/>
    <w:rsid w:val="00304705"/>
    <w:rsid w:val="00307E7F"/>
    <w:rsid w:val="003101C2"/>
    <w:rsid w:val="00331EAD"/>
    <w:rsid w:val="00332033"/>
    <w:rsid w:val="0034444C"/>
    <w:rsid w:val="00345669"/>
    <w:rsid w:val="00351771"/>
    <w:rsid w:val="00373834"/>
    <w:rsid w:val="00374E40"/>
    <w:rsid w:val="00383DD8"/>
    <w:rsid w:val="00390BEA"/>
    <w:rsid w:val="003917DE"/>
    <w:rsid w:val="003A5BC9"/>
    <w:rsid w:val="003C3F8F"/>
    <w:rsid w:val="003D40F2"/>
    <w:rsid w:val="003F3E21"/>
    <w:rsid w:val="00400F5C"/>
    <w:rsid w:val="00402CB0"/>
    <w:rsid w:val="00406F1E"/>
    <w:rsid w:val="00441804"/>
    <w:rsid w:val="004533C4"/>
    <w:rsid w:val="00471ED5"/>
    <w:rsid w:val="00477122"/>
    <w:rsid w:val="00480CD6"/>
    <w:rsid w:val="0048347E"/>
    <w:rsid w:val="00484BB6"/>
    <w:rsid w:val="00485634"/>
    <w:rsid w:val="00486703"/>
    <w:rsid w:val="00490531"/>
    <w:rsid w:val="004A3406"/>
    <w:rsid w:val="004B06D1"/>
    <w:rsid w:val="004C61EE"/>
    <w:rsid w:val="004D1D64"/>
    <w:rsid w:val="004E6040"/>
    <w:rsid w:val="004F1214"/>
    <w:rsid w:val="00503942"/>
    <w:rsid w:val="0051077D"/>
    <w:rsid w:val="00510E7B"/>
    <w:rsid w:val="00512A3F"/>
    <w:rsid w:val="0052276D"/>
    <w:rsid w:val="00533711"/>
    <w:rsid w:val="00556E35"/>
    <w:rsid w:val="00561ECC"/>
    <w:rsid w:val="0057358C"/>
    <w:rsid w:val="0057523A"/>
    <w:rsid w:val="005A321A"/>
    <w:rsid w:val="005B3EC1"/>
    <w:rsid w:val="005B7AF8"/>
    <w:rsid w:val="005D4ADC"/>
    <w:rsid w:val="005D6EA6"/>
    <w:rsid w:val="005D6F7A"/>
    <w:rsid w:val="005E7A84"/>
    <w:rsid w:val="005F3361"/>
    <w:rsid w:val="005F55CA"/>
    <w:rsid w:val="00622E30"/>
    <w:rsid w:val="00624824"/>
    <w:rsid w:val="006274CF"/>
    <w:rsid w:val="00630166"/>
    <w:rsid w:val="00635A68"/>
    <w:rsid w:val="00637C8B"/>
    <w:rsid w:val="0064677A"/>
    <w:rsid w:val="006568E6"/>
    <w:rsid w:val="0068279A"/>
    <w:rsid w:val="00684375"/>
    <w:rsid w:val="0068454C"/>
    <w:rsid w:val="006861CE"/>
    <w:rsid w:val="006A456A"/>
    <w:rsid w:val="006A567B"/>
    <w:rsid w:val="006C71A0"/>
    <w:rsid w:val="006C764C"/>
    <w:rsid w:val="00701744"/>
    <w:rsid w:val="007065FF"/>
    <w:rsid w:val="00721FEB"/>
    <w:rsid w:val="00736613"/>
    <w:rsid w:val="007369AE"/>
    <w:rsid w:val="00755246"/>
    <w:rsid w:val="0075656E"/>
    <w:rsid w:val="00783128"/>
    <w:rsid w:val="007873BD"/>
    <w:rsid w:val="00787838"/>
    <w:rsid w:val="007907B1"/>
    <w:rsid w:val="007951BA"/>
    <w:rsid w:val="00796CF1"/>
    <w:rsid w:val="007A0664"/>
    <w:rsid w:val="007B366C"/>
    <w:rsid w:val="007B5A76"/>
    <w:rsid w:val="007D45BE"/>
    <w:rsid w:val="007D4BAB"/>
    <w:rsid w:val="007D6A17"/>
    <w:rsid w:val="007E4A13"/>
    <w:rsid w:val="007F6509"/>
    <w:rsid w:val="00811B67"/>
    <w:rsid w:val="00825588"/>
    <w:rsid w:val="00831561"/>
    <w:rsid w:val="00834862"/>
    <w:rsid w:val="0084581E"/>
    <w:rsid w:val="00854DF4"/>
    <w:rsid w:val="008570C2"/>
    <w:rsid w:val="008719B3"/>
    <w:rsid w:val="00873E35"/>
    <w:rsid w:val="00880587"/>
    <w:rsid w:val="00882DA7"/>
    <w:rsid w:val="00892279"/>
    <w:rsid w:val="008939A5"/>
    <w:rsid w:val="00897338"/>
    <w:rsid w:val="008A2D32"/>
    <w:rsid w:val="008B0DC0"/>
    <w:rsid w:val="008B48D0"/>
    <w:rsid w:val="008B76EB"/>
    <w:rsid w:val="008C18F6"/>
    <w:rsid w:val="008C645E"/>
    <w:rsid w:val="008E6196"/>
    <w:rsid w:val="00906BCB"/>
    <w:rsid w:val="009165E3"/>
    <w:rsid w:val="0093101A"/>
    <w:rsid w:val="00934946"/>
    <w:rsid w:val="009409F1"/>
    <w:rsid w:val="009443D4"/>
    <w:rsid w:val="00945B88"/>
    <w:rsid w:val="00946223"/>
    <w:rsid w:val="009463FD"/>
    <w:rsid w:val="009535B7"/>
    <w:rsid w:val="00961318"/>
    <w:rsid w:val="009621BD"/>
    <w:rsid w:val="00964282"/>
    <w:rsid w:val="00965EB0"/>
    <w:rsid w:val="009867F6"/>
    <w:rsid w:val="00997979"/>
    <w:rsid w:val="009B4731"/>
    <w:rsid w:val="009C37CB"/>
    <w:rsid w:val="009C7FB2"/>
    <w:rsid w:val="009D1954"/>
    <w:rsid w:val="009E35E1"/>
    <w:rsid w:val="009E50EB"/>
    <w:rsid w:val="009F1587"/>
    <w:rsid w:val="00A06DDB"/>
    <w:rsid w:val="00A06EA4"/>
    <w:rsid w:val="00A14CCD"/>
    <w:rsid w:val="00A20EFE"/>
    <w:rsid w:val="00A24564"/>
    <w:rsid w:val="00A37E4C"/>
    <w:rsid w:val="00A40BCA"/>
    <w:rsid w:val="00A42766"/>
    <w:rsid w:val="00A46BFF"/>
    <w:rsid w:val="00A82E54"/>
    <w:rsid w:val="00A940DE"/>
    <w:rsid w:val="00A94250"/>
    <w:rsid w:val="00AA0465"/>
    <w:rsid w:val="00AA286D"/>
    <w:rsid w:val="00AA71B4"/>
    <w:rsid w:val="00AA7605"/>
    <w:rsid w:val="00AB1C4D"/>
    <w:rsid w:val="00AB32AE"/>
    <w:rsid w:val="00AC236F"/>
    <w:rsid w:val="00AC7271"/>
    <w:rsid w:val="00AD3D2E"/>
    <w:rsid w:val="00AD54EF"/>
    <w:rsid w:val="00AE4114"/>
    <w:rsid w:val="00AE4B3F"/>
    <w:rsid w:val="00B2593F"/>
    <w:rsid w:val="00B321AE"/>
    <w:rsid w:val="00B34C5E"/>
    <w:rsid w:val="00B36EF3"/>
    <w:rsid w:val="00B3781B"/>
    <w:rsid w:val="00B42517"/>
    <w:rsid w:val="00B52FF7"/>
    <w:rsid w:val="00B729EB"/>
    <w:rsid w:val="00B97F2F"/>
    <w:rsid w:val="00BA245A"/>
    <w:rsid w:val="00BC0284"/>
    <w:rsid w:val="00C05931"/>
    <w:rsid w:val="00C062C4"/>
    <w:rsid w:val="00C106BC"/>
    <w:rsid w:val="00C14C3C"/>
    <w:rsid w:val="00C534B7"/>
    <w:rsid w:val="00C6628B"/>
    <w:rsid w:val="00C71A4D"/>
    <w:rsid w:val="00C93250"/>
    <w:rsid w:val="00CA51B8"/>
    <w:rsid w:val="00CB0679"/>
    <w:rsid w:val="00CD009F"/>
    <w:rsid w:val="00CD750B"/>
    <w:rsid w:val="00CD7CBF"/>
    <w:rsid w:val="00CF0D05"/>
    <w:rsid w:val="00CF3DE1"/>
    <w:rsid w:val="00D0154D"/>
    <w:rsid w:val="00D11B78"/>
    <w:rsid w:val="00D17015"/>
    <w:rsid w:val="00D34E93"/>
    <w:rsid w:val="00D36611"/>
    <w:rsid w:val="00D4364C"/>
    <w:rsid w:val="00D46BA4"/>
    <w:rsid w:val="00D50313"/>
    <w:rsid w:val="00D50D33"/>
    <w:rsid w:val="00D5190A"/>
    <w:rsid w:val="00D51A88"/>
    <w:rsid w:val="00D701E2"/>
    <w:rsid w:val="00D713C5"/>
    <w:rsid w:val="00D814BD"/>
    <w:rsid w:val="00D84AD5"/>
    <w:rsid w:val="00D95AA3"/>
    <w:rsid w:val="00DA51DD"/>
    <w:rsid w:val="00DB1232"/>
    <w:rsid w:val="00DB2093"/>
    <w:rsid w:val="00DB40A4"/>
    <w:rsid w:val="00DC3B81"/>
    <w:rsid w:val="00DD3073"/>
    <w:rsid w:val="00DF1021"/>
    <w:rsid w:val="00DF479F"/>
    <w:rsid w:val="00DF5017"/>
    <w:rsid w:val="00E00AB6"/>
    <w:rsid w:val="00E15DF6"/>
    <w:rsid w:val="00E21A40"/>
    <w:rsid w:val="00E40C04"/>
    <w:rsid w:val="00E50622"/>
    <w:rsid w:val="00E50C31"/>
    <w:rsid w:val="00E72138"/>
    <w:rsid w:val="00E80BBD"/>
    <w:rsid w:val="00E8298F"/>
    <w:rsid w:val="00E8484B"/>
    <w:rsid w:val="00E855FA"/>
    <w:rsid w:val="00E971CC"/>
    <w:rsid w:val="00EA4548"/>
    <w:rsid w:val="00EB32E4"/>
    <w:rsid w:val="00EC1917"/>
    <w:rsid w:val="00EC2DAD"/>
    <w:rsid w:val="00ED0BD7"/>
    <w:rsid w:val="00ED4B64"/>
    <w:rsid w:val="00EE260D"/>
    <w:rsid w:val="00F07DC3"/>
    <w:rsid w:val="00F1199B"/>
    <w:rsid w:val="00F16C66"/>
    <w:rsid w:val="00F20346"/>
    <w:rsid w:val="00F35A99"/>
    <w:rsid w:val="00F52AE9"/>
    <w:rsid w:val="00F53847"/>
    <w:rsid w:val="00F610EC"/>
    <w:rsid w:val="00F62208"/>
    <w:rsid w:val="00F6792B"/>
    <w:rsid w:val="00F90868"/>
    <w:rsid w:val="00FA579A"/>
    <w:rsid w:val="00FB7852"/>
    <w:rsid w:val="00FB7F78"/>
    <w:rsid w:val="00FE019B"/>
    <w:rsid w:val="00FE5F53"/>
    <w:rsid w:val="00FE7D19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5AAB"/>
  <w15:chartTrackingRefBased/>
  <w15:docId w15:val="{82BD8B78-C790-4AE9-B99F-63F39FB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A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6E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06E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2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17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CD009F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rsid w:val="004D1D64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E7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716B"/>
  </w:style>
  <w:style w:type="character" w:styleId="ab">
    <w:name w:val="page number"/>
    <w:basedOn w:val="a0"/>
    <w:rsid w:val="00186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Орлова О.А.</cp:lastModifiedBy>
  <cp:revision>12</cp:revision>
  <cp:lastPrinted>2025-06-25T09:36:00Z</cp:lastPrinted>
  <dcterms:created xsi:type="dcterms:W3CDTF">2025-01-10T04:58:00Z</dcterms:created>
  <dcterms:modified xsi:type="dcterms:W3CDTF">2025-06-25T10:21:00Z</dcterms:modified>
</cp:coreProperties>
</file>