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7D4" w:rsidRPr="00B167D4" w:rsidRDefault="00B167D4" w:rsidP="00B167D4">
      <w:pPr>
        <w:suppressAutoHyphens/>
        <w:rPr>
          <w:sz w:val="28"/>
          <w:szCs w:val="28"/>
          <w:lang w:eastAsia="ar-SA"/>
        </w:rPr>
      </w:pPr>
      <w:r w:rsidRPr="00B167D4">
        <w:rPr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07C26DE7" wp14:editId="4119A37D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67D4" w:rsidRPr="00B167D4" w:rsidRDefault="00B167D4" w:rsidP="00B167D4">
      <w:pPr>
        <w:suppressAutoHyphens/>
        <w:rPr>
          <w:sz w:val="28"/>
          <w:szCs w:val="28"/>
          <w:lang w:eastAsia="ar-SA"/>
        </w:rPr>
      </w:pPr>
    </w:p>
    <w:p w:rsidR="00B167D4" w:rsidRPr="00B167D4" w:rsidRDefault="00B167D4" w:rsidP="00B167D4">
      <w:pPr>
        <w:jc w:val="center"/>
        <w:rPr>
          <w:sz w:val="28"/>
          <w:szCs w:val="28"/>
          <w:lang w:eastAsia="en-US"/>
        </w:rPr>
      </w:pPr>
      <w:r w:rsidRPr="00B167D4">
        <w:rPr>
          <w:sz w:val="28"/>
          <w:szCs w:val="28"/>
          <w:lang w:eastAsia="en-US"/>
        </w:rPr>
        <w:t xml:space="preserve">ХАНТЫ-МАНСИЙСКИЙ </w:t>
      </w:r>
    </w:p>
    <w:p w:rsidR="00B167D4" w:rsidRPr="00B167D4" w:rsidRDefault="00B167D4" w:rsidP="00B167D4">
      <w:pPr>
        <w:jc w:val="center"/>
        <w:rPr>
          <w:sz w:val="28"/>
          <w:szCs w:val="28"/>
          <w:lang w:eastAsia="en-US"/>
        </w:rPr>
      </w:pPr>
      <w:r w:rsidRPr="00B167D4">
        <w:rPr>
          <w:sz w:val="28"/>
          <w:szCs w:val="28"/>
          <w:lang w:eastAsia="en-US"/>
        </w:rPr>
        <w:t>МУНИЦИПАЛЬНЫЙ РАЙОН</w:t>
      </w:r>
    </w:p>
    <w:p w:rsidR="00B167D4" w:rsidRPr="00B167D4" w:rsidRDefault="00B167D4" w:rsidP="00B167D4">
      <w:pPr>
        <w:jc w:val="center"/>
        <w:rPr>
          <w:sz w:val="28"/>
          <w:szCs w:val="28"/>
          <w:lang w:eastAsia="en-US"/>
        </w:rPr>
      </w:pPr>
      <w:r w:rsidRPr="00B167D4">
        <w:rPr>
          <w:sz w:val="28"/>
          <w:szCs w:val="28"/>
          <w:lang w:eastAsia="en-US"/>
        </w:rPr>
        <w:t>Ханты-Мансийский автономный округ – Югра</w:t>
      </w:r>
    </w:p>
    <w:p w:rsidR="00B167D4" w:rsidRPr="00B167D4" w:rsidRDefault="00B167D4" w:rsidP="00B167D4">
      <w:pPr>
        <w:jc w:val="center"/>
        <w:rPr>
          <w:sz w:val="28"/>
          <w:szCs w:val="28"/>
          <w:lang w:eastAsia="en-US"/>
        </w:rPr>
      </w:pPr>
    </w:p>
    <w:p w:rsidR="00B167D4" w:rsidRPr="00B167D4" w:rsidRDefault="00B167D4" w:rsidP="00B167D4">
      <w:pPr>
        <w:jc w:val="center"/>
        <w:rPr>
          <w:b/>
          <w:sz w:val="28"/>
          <w:szCs w:val="28"/>
          <w:lang w:eastAsia="en-US"/>
        </w:rPr>
      </w:pPr>
      <w:r w:rsidRPr="00B167D4">
        <w:rPr>
          <w:b/>
          <w:sz w:val="28"/>
          <w:szCs w:val="28"/>
          <w:lang w:eastAsia="en-US"/>
        </w:rPr>
        <w:t>АДМИНИСТРАЦИЯ ХАНТЫ-МАНСИЙСКОГО РАЙОНА</w:t>
      </w:r>
    </w:p>
    <w:p w:rsidR="00B167D4" w:rsidRPr="00B167D4" w:rsidRDefault="00B167D4" w:rsidP="00B167D4">
      <w:pPr>
        <w:jc w:val="center"/>
        <w:rPr>
          <w:b/>
          <w:sz w:val="28"/>
          <w:szCs w:val="28"/>
          <w:lang w:eastAsia="en-US"/>
        </w:rPr>
      </w:pPr>
    </w:p>
    <w:p w:rsidR="00B167D4" w:rsidRPr="00B167D4" w:rsidRDefault="00B167D4" w:rsidP="00B167D4">
      <w:pPr>
        <w:jc w:val="center"/>
        <w:rPr>
          <w:b/>
          <w:sz w:val="28"/>
          <w:szCs w:val="28"/>
          <w:lang w:eastAsia="en-US"/>
        </w:rPr>
      </w:pPr>
      <w:r w:rsidRPr="00B167D4">
        <w:rPr>
          <w:b/>
          <w:sz w:val="28"/>
          <w:szCs w:val="28"/>
          <w:lang w:eastAsia="en-US"/>
        </w:rPr>
        <w:t xml:space="preserve">П О С Т А Н О В Л Е Н И Е </w:t>
      </w:r>
    </w:p>
    <w:p w:rsidR="00B167D4" w:rsidRPr="00B167D4" w:rsidRDefault="00B167D4" w:rsidP="00B167D4">
      <w:pPr>
        <w:jc w:val="center"/>
        <w:rPr>
          <w:sz w:val="28"/>
          <w:szCs w:val="28"/>
          <w:lang w:eastAsia="en-US"/>
        </w:rPr>
      </w:pPr>
    </w:p>
    <w:p w:rsidR="00B167D4" w:rsidRPr="00B167D4" w:rsidRDefault="00B167D4" w:rsidP="00B167D4">
      <w:pPr>
        <w:rPr>
          <w:sz w:val="28"/>
          <w:szCs w:val="28"/>
          <w:lang w:eastAsia="en-US"/>
        </w:rPr>
      </w:pPr>
      <w:r w:rsidRPr="00B167D4">
        <w:rPr>
          <w:sz w:val="28"/>
          <w:szCs w:val="28"/>
          <w:lang w:eastAsia="en-US"/>
        </w:rPr>
        <w:t xml:space="preserve">от </w:t>
      </w:r>
      <w:r w:rsidR="0084320F">
        <w:rPr>
          <w:sz w:val="28"/>
          <w:szCs w:val="28"/>
          <w:lang w:eastAsia="en-US"/>
        </w:rPr>
        <w:t>01.09.2026</w:t>
      </w:r>
      <w:r w:rsidRPr="00B167D4">
        <w:rPr>
          <w:sz w:val="28"/>
          <w:szCs w:val="28"/>
          <w:lang w:eastAsia="en-US"/>
        </w:rPr>
        <w:t xml:space="preserve">    </w:t>
      </w:r>
      <w:bookmarkStart w:id="0" w:name="_GoBack"/>
      <w:bookmarkEnd w:id="0"/>
      <w:r w:rsidRPr="00B167D4">
        <w:rPr>
          <w:sz w:val="28"/>
          <w:szCs w:val="28"/>
          <w:lang w:eastAsia="en-US"/>
        </w:rPr>
        <w:t xml:space="preserve">                                                                                            № </w:t>
      </w:r>
      <w:r w:rsidR="0084320F">
        <w:rPr>
          <w:sz w:val="28"/>
          <w:szCs w:val="28"/>
          <w:lang w:eastAsia="en-US"/>
        </w:rPr>
        <w:t>593</w:t>
      </w:r>
    </w:p>
    <w:p w:rsidR="00B167D4" w:rsidRPr="00B167D4" w:rsidRDefault="00B167D4" w:rsidP="00B167D4">
      <w:pPr>
        <w:rPr>
          <w:i/>
          <w:lang w:eastAsia="en-US"/>
        </w:rPr>
      </w:pPr>
      <w:r w:rsidRPr="00B167D4">
        <w:rPr>
          <w:i/>
          <w:lang w:eastAsia="en-US"/>
        </w:rPr>
        <w:t>г. Ханты-Мансийск</w:t>
      </w:r>
    </w:p>
    <w:p w:rsidR="00B167D4" w:rsidRPr="00B167D4" w:rsidRDefault="00B167D4" w:rsidP="00B167D4">
      <w:pPr>
        <w:suppressAutoHyphens/>
        <w:jc w:val="both"/>
        <w:rPr>
          <w:sz w:val="28"/>
          <w:szCs w:val="20"/>
          <w:lang w:eastAsia="ar-SA"/>
        </w:rPr>
      </w:pPr>
    </w:p>
    <w:p w:rsidR="00B167D4" w:rsidRPr="00B167D4" w:rsidRDefault="00B167D4" w:rsidP="00B167D4">
      <w:pPr>
        <w:suppressAutoHyphens/>
        <w:rPr>
          <w:sz w:val="20"/>
          <w:szCs w:val="20"/>
          <w:lang w:eastAsia="ar-SA"/>
        </w:rPr>
      </w:pPr>
    </w:p>
    <w:p w:rsidR="000C3468" w:rsidRDefault="000C3468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О внесении изменений</w:t>
      </w:r>
    </w:p>
    <w:p w:rsidR="000C3468" w:rsidRDefault="000C3468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0C3468" w:rsidRDefault="000C3468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>Ханты-Мансийского района</w:t>
      </w:r>
    </w:p>
    <w:p w:rsidR="000C3468" w:rsidRDefault="000C3468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 xml:space="preserve">от </w:t>
      </w:r>
      <w:r w:rsidR="009B7913">
        <w:rPr>
          <w:rFonts w:ascii="Times New Roman" w:hAnsi="Times New Roman"/>
          <w:sz w:val="28"/>
          <w:szCs w:val="28"/>
        </w:rPr>
        <w:t>29</w:t>
      </w:r>
      <w:r w:rsidRPr="005C6CEA">
        <w:rPr>
          <w:rFonts w:ascii="Times New Roman" w:hAnsi="Times New Roman"/>
          <w:sz w:val="28"/>
          <w:szCs w:val="28"/>
        </w:rPr>
        <w:t xml:space="preserve"> </w:t>
      </w:r>
      <w:r w:rsidR="009B7913">
        <w:rPr>
          <w:rFonts w:ascii="Times New Roman" w:hAnsi="Times New Roman"/>
          <w:sz w:val="28"/>
          <w:szCs w:val="28"/>
        </w:rPr>
        <w:t>апреля</w:t>
      </w:r>
      <w:r w:rsidRPr="005C6CEA">
        <w:rPr>
          <w:rFonts w:ascii="Times New Roman" w:hAnsi="Times New Roman"/>
          <w:sz w:val="28"/>
          <w:szCs w:val="28"/>
        </w:rPr>
        <w:t xml:space="preserve"> 20</w:t>
      </w:r>
      <w:r w:rsidR="009B7913">
        <w:rPr>
          <w:rFonts w:ascii="Times New Roman" w:hAnsi="Times New Roman"/>
          <w:sz w:val="28"/>
          <w:szCs w:val="28"/>
        </w:rPr>
        <w:t>22</w:t>
      </w:r>
      <w:r w:rsidRPr="005C6CEA">
        <w:rPr>
          <w:rFonts w:ascii="Times New Roman" w:hAnsi="Times New Roman"/>
          <w:sz w:val="28"/>
          <w:szCs w:val="28"/>
        </w:rPr>
        <w:t xml:space="preserve"> года № 17</w:t>
      </w:r>
      <w:r w:rsidR="009B7913">
        <w:rPr>
          <w:rFonts w:ascii="Times New Roman" w:hAnsi="Times New Roman"/>
          <w:sz w:val="28"/>
          <w:szCs w:val="28"/>
        </w:rPr>
        <w:t>9</w:t>
      </w:r>
    </w:p>
    <w:p w:rsidR="009B7913" w:rsidRDefault="000C3468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5C6CEA">
        <w:rPr>
          <w:rFonts w:ascii="Times New Roman" w:hAnsi="Times New Roman"/>
          <w:sz w:val="28"/>
          <w:szCs w:val="28"/>
        </w:rPr>
        <w:t xml:space="preserve">«Об утверждении </w:t>
      </w:r>
      <w:r w:rsidR="009B7913" w:rsidRPr="009B7913">
        <w:rPr>
          <w:rFonts w:ascii="Times New Roman" w:hAnsi="Times New Roman"/>
          <w:sz w:val="28"/>
          <w:szCs w:val="28"/>
        </w:rPr>
        <w:t xml:space="preserve">Порядка </w:t>
      </w:r>
    </w:p>
    <w:p w:rsidR="009B7913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организации и оплаты стоимости</w:t>
      </w:r>
    </w:p>
    <w:p w:rsidR="009B7913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питания детей в лагерях с дневным</w:t>
      </w:r>
    </w:p>
    <w:p w:rsidR="009B7913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 xml:space="preserve">пребыванием детей, лагерях труда </w:t>
      </w:r>
    </w:p>
    <w:p w:rsidR="009B7913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и отдыха с дневным пребыванием</w:t>
      </w:r>
    </w:p>
    <w:p w:rsidR="009B7913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 xml:space="preserve">детей, палаточных лагерях, </w:t>
      </w:r>
    </w:p>
    <w:p w:rsidR="009B7913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 xml:space="preserve">организованных на территории </w:t>
      </w:r>
    </w:p>
    <w:p w:rsidR="000C3468" w:rsidRDefault="009B7913" w:rsidP="00B167D4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B7913">
        <w:rPr>
          <w:rFonts w:ascii="Times New Roman" w:hAnsi="Times New Roman"/>
          <w:sz w:val="28"/>
          <w:szCs w:val="28"/>
        </w:rPr>
        <w:t>Ханты-Мансийского района</w:t>
      </w:r>
      <w:r w:rsidR="000C3468" w:rsidRPr="005C6CEA">
        <w:rPr>
          <w:rFonts w:ascii="Times New Roman" w:hAnsi="Times New Roman"/>
          <w:sz w:val="28"/>
          <w:szCs w:val="28"/>
        </w:rPr>
        <w:t>»</w:t>
      </w:r>
    </w:p>
    <w:p w:rsidR="009470DD" w:rsidRDefault="009470DD" w:rsidP="00B167D4">
      <w:pPr>
        <w:shd w:val="clear" w:color="auto" w:fill="FFFFFF" w:themeFill="background1"/>
        <w:rPr>
          <w:sz w:val="28"/>
          <w:szCs w:val="28"/>
        </w:rPr>
      </w:pPr>
    </w:p>
    <w:p w:rsidR="0072650F" w:rsidRPr="00880047" w:rsidRDefault="0072650F" w:rsidP="00B167D4">
      <w:pPr>
        <w:shd w:val="clear" w:color="auto" w:fill="FFFFFF" w:themeFill="background1"/>
        <w:rPr>
          <w:sz w:val="28"/>
          <w:szCs w:val="28"/>
        </w:rPr>
      </w:pPr>
    </w:p>
    <w:p w:rsidR="0031408D" w:rsidRDefault="0031408D" w:rsidP="00B167D4">
      <w:pPr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hd w:val="clear" w:color="auto" w:fill="FFFFFF"/>
          <w:lang w:eastAsia="zh-CN" w:bidi="hi-IN"/>
        </w:rPr>
      </w:pPr>
      <w:r w:rsidRPr="0031408D">
        <w:rPr>
          <w:rFonts w:eastAsia="SimSun"/>
          <w:kern w:val="3"/>
          <w:sz w:val="28"/>
          <w:shd w:val="clear" w:color="auto" w:fill="FFFFFF"/>
          <w:lang w:eastAsia="zh-CN" w:bidi="hi-IN"/>
        </w:rPr>
        <w:t xml:space="preserve">С целью приведения муниципальных правовых актов </w:t>
      </w:r>
      <w:r w:rsidRPr="0031408D">
        <w:rPr>
          <w:rFonts w:eastAsia="SimSun"/>
          <w:kern w:val="3"/>
          <w:sz w:val="28"/>
          <w:shd w:val="clear" w:color="auto" w:fill="FFFFFF"/>
          <w:lang w:eastAsia="zh-CN" w:bidi="hi-IN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:rsidR="00B167D4" w:rsidRPr="0031408D" w:rsidRDefault="00B167D4" w:rsidP="00B167D4">
      <w:pPr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hd w:val="clear" w:color="auto" w:fill="FFFFFF"/>
          <w:lang w:eastAsia="zh-CN" w:bidi="hi-IN"/>
        </w:rPr>
      </w:pPr>
    </w:p>
    <w:p w:rsidR="0031408D" w:rsidRPr="0031408D" w:rsidRDefault="0031408D" w:rsidP="00B167D4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hd w:val="clear" w:color="auto" w:fill="FFFFFF"/>
          <w:lang w:eastAsia="zh-CN" w:bidi="hi-IN"/>
        </w:rPr>
      </w:pPr>
      <w:r w:rsidRPr="0031408D">
        <w:rPr>
          <w:rFonts w:eastAsia="SimSun"/>
          <w:kern w:val="3"/>
          <w:sz w:val="28"/>
          <w:shd w:val="clear" w:color="auto" w:fill="FFFFFF"/>
          <w:lang w:eastAsia="zh-CN" w:bidi="hi-IN"/>
        </w:rPr>
        <w:tab/>
        <w:t xml:space="preserve">1. Внести в постановление Администрации Ханты-Мансийского района от 29 </w:t>
      </w:r>
      <w:r w:rsidR="00431D63">
        <w:rPr>
          <w:rFonts w:eastAsia="SimSun"/>
          <w:kern w:val="3"/>
          <w:sz w:val="28"/>
          <w:shd w:val="clear" w:color="auto" w:fill="FFFFFF"/>
          <w:lang w:eastAsia="zh-CN" w:bidi="hi-IN"/>
        </w:rPr>
        <w:t>апреля</w:t>
      </w:r>
      <w:r w:rsidRPr="0031408D">
        <w:rPr>
          <w:rFonts w:eastAsia="SimSun"/>
          <w:kern w:val="3"/>
          <w:sz w:val="28"/>
          <w:shd w:val="clear" w:color="auto" w:fill="FFFFFF"/>
          <w:lang w:eastAsia="zh-CN" w:bidi="hi-IN"/>
        </w:rPr>
        <w:t xml:space="preserve"> 2022 года № 179 «Об утверждении Порядка организации и оплаты стоимости питания детей в лагерях с дневным пребыванием детей, лагерях труда и отдыха с дневным пребыванием детей, палаточных лагерях, организованных на территории Ханты-Мансийского района» (далее – постановление) следующие изменения:</w:t>
      </w:r>
    </w:p>
    <w:p w:rsidR="00431D63" w:rsidRPr="00431D63" w:rsidRDefault="0031408D" w:rsidP="00B167D4">
      <w:pPr>
        <w:suppressAutoHyphens/>
        <w:autoSpaceDN w:val="0"/>
        <w:jc w:val="both"/>
        <w:textAlignment w:val="baseline"/>
        <w:rPr>
          <w:rFonts w:eastAsia="SimSun"/>
          <w:kern w:val="3"/>
          <w:sz w:val="28"/>
          <w:shd w:val="clear" w:color="auto" w:fill="FFFFFF"/>
          <w:lang w:eastAsia="zh-CN" w:bidi="hi-IN"/>
        </w:rPr>
      </w:pPr>
      <w:r w:rsidRPr="0031408D">
        <w:rPr>
          <w:rFonts w:eastAsia="SimSun"/>
          <w:kern w:val="3"/>
          <w:sz w:val="28"/>
          <w:shd w:val="clear" w:color="auto" w:fill="FFFFFF"/>
          <w:lang w:eastAsia="zh-CN" w:bidi="hi-IN"/>
        </w:rPr>
        <w:tab/>
      </w:r>
      <w:r w:rsidR="00431D63" w:rsidRPr="00431D63">
        <w:rPr>
          <w:rFonts w:eastAsia="SimSun"/>
          <w:kern w:val="3"/>
          <w:sz w:val="28"/>
          <w:shd w:val="clear" w:color="auto" w:fill="FFFFFF"/>
          <w:lang w:eastAsia="zh-CN" w:bidi="hi-IN"/>
        </w:rPr>
        <w:t>1.1.</w:t>
      </w:r>
      <w:r w:rsidR="00431D63" w:rsidRPr="00431D63">
        <w:rPr>
          <w:rFonts w:eastAsia="SimSun" w:cs="Mangal"/>
          <w:kern w:val="3"/>
          <w:sz w:val="28"/>
          <w:szCs w:val="28"/>
          <w:lang w:eastAsia="zh-CN" w:bidi="hi-IN"/>
        </w:rPr>
        <w:t xml:space="preserve"> </w:t>
      </w:r>
      <w:r w:rsidR="00431D63" w:rsidRPr="00431D63">
        <w:rPr>
          <w:sz w:val="28"/>
          <w:szCs w:val="28"/>
        </w:rPr>
        <w:t xml:space="preserve">В преамбуле постановления слова «статьей 32 </w:t>
      </w:r>
      <w:hyperlink r:id="rId9" w:tooltip="УСТАВ МО от 25.05.2005 № 372 Дума Ханты-Мансийского района&#10;&#10;УСТАВ ХАНТЫ-МАНСИЙСКОГО РАЙОНА" w:history="1">
        <w:r w:rsidR="00431D63" w:rsidRPr="00431D63">
          <w:rPr>
            <w:sz w:val="28"/>
            <w:szCs w:val="28"/>
          </w:rPr>
          <w:t xml:space="preserve">Устава </w:t>
        </w:r>
        <w:r w:rsidR="00B167D4">
          <w:rPr>
            <w:sz w:val="28"/>
            <w:szCs w:val="28"/>
          </w:rPr>
          <w:br/>
        </w:r>
        <w:r w:rsidR="00431D63" w:rsidRPr="00431D63">
          <w:rPr>
            <w:sz w:val="28"/>
            <w:szCs w:val="28"/>
          </w:rPr>
          <w:t>Ханты-Мансийского</w:t>
        </w:r>
      </w:hyperlink>
      <w:r w:rsidR="00431D63" w:rsidRPr="00431D63">
        <w:rPr>
          <w:sz w:val="28"/>
          <w:szCs w:val="28"/>
        </w:rPr>
        <w:t xml:space="preserve"> района, </w:t>
      </w:r>
      <w:r w:rsidR="00431D63" w:rsidRPr="00431D63">
        <w:rPr>
          <w:sz w:val="28"/>
          <w:szCs w:val="28"/>
          <w:shd w:val="clear" w:color="auto" w:fill="FFFFFF"/>
        </w:rPr>
        <w:t xml:space="preserve">постановлением администрации </w:t>
      </w:r>
      <w:r w:rsidR="00B167D4">
        <w:rPr>
          <w:sz w:val="28"/>
          <w:szCs w:val="28"/>
          <w:shd w:val="clear" w:color="auto" w:fill="FFFFFF"/>
        </w:rPr>
        <w:br/>
      </w:r>
      <w:r w:rsidR="00431D63" w:rsidRPr="00431D63">
        <w:rPr>
          <w:sz w:val="28"/>
          <w:szCs w:val="28"/>
          <w:shd w:val="clear" w:color="auto" w:fill="FFFFFF"/>
        </w:rPr>
        <w:t xml:space="preserve">Ханты-Мансийского района </w:t>
      </w:r>
      <w:hyperlink r:id="rId10" w:tooltip="постановление от 18.05.2017 0:00:00 №147 Администрация Ханты-Мансийского района&#10;&#10;Об уполномоченных органах администрации района в сфере организации и обеспечения отдыха и оздоровления детей, проживающих в Ханты-Мансийском районе" w:history="1">
        <w:r w:rsidR="00431D63" w:rsidRPr="00431D63">
          <w:rPr>
            <w:sz w:val="28"/>
            <w:szCs w:val="28"/>
            <w:shd w:val="clear" w:color="auto" w:fill="FFFFFF"/>
          </w:rPr>
          <w:t>от 18.05.2017 № 147</w:t>
        </w:r>
      </w:hyperlink>
      <w:r w:rsidR="00431D63" w:rsidRPr="00431D63">
        <w:rPr>
          <w:sz w:val="28"/>
          <w:szCs w:val="28"/>
          <w:shd w:val="clear" w:color="auto" w:fill="FFFFFF"/>
        </w:rPr>
        <w:t xml:space="preserve"> «Об уполномоченных органах администрации района в сфере организации и обеспечения отдыха и оздоровления детей, проживающих в Ханты-Мансийском районе» </w:t>
      </w:r>
      <w:r w:rsidR="00431D63" w:rsidRPr="00431D63">
        <w:rPr>
          <w:sz w:val="28"/>
          <w:szCs w:val="28"/>
          <w:shd w:val="clear" w:color="auto" w:fill="FFFFFF"/>
        </w:rPr>
        <w:lastRenderedPageBreak/>
        <w:t>заменить словами «руководствуясь статьей 32 Устава Ханты-Мансийского района».</w:t>
      </w:r>
      <w:r w:rsidR="00431D63" w:rsidRPr="00431D63">
        <w:rPr>
          <w:rFonts w:eastAsia="SimSun" w:cs="Mangal"/>
          <w:kern w:val="3"/>
          <w:sz w:val="28"/>
          <w:szCs w:val="28"/>
          <w:lang w:eastAsia="zh-CN" w:bidi="hi-IN"/>
        </w:rPr>
        <w:t xml:space="preserve"> 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rFonts w:eastAsia="SimSun" w:cs="Mangal"/>
          <w:kern w:val="3"/>
          <w:sz w:val="28"/>
          <w:szCs w:val="28"/>
          <w:lang w:eastAsia="zh-CN" w:bidi="hi-IN"/>
        </w:rPr>
        <w:t>1.2. По всему тексту постановления и приложения к нему слово «администрация» заменить словом «Администрация» в соответствующем падеже.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>1.3. В пункте 2 постановления слово «(обнародовать)» исключить.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>1.4. В пункте 3 постановления слово «(обнародования)» исключить.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>1.5. Пункт 4 постановления изложить в следующей редакции: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>«4. Контроль за выполнением настоящего постановления возложить на заместителя Главы Ханты-Мансийского района по социальным вопросам Касьянову Е.В.».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 xml:space="preserve">1.6. В пункте 1 раздела </w:t>
      </w:r>
      <w:r w:rsidRPr="00431D63">
        <w:rPr>
          <w:sz w:val="28"/>
          <w:szCs w:val="28"/>
          <w:lang w:val="en-US"/>
        </w:rPr>
        <w:t>I</w:t>
      </w:r>
      <w:r w:rsidRPr="00431D63">
        <w:rPr>
          <w:sz w:val="28"/>
          <w:szCs w:val="28"/>
        </w:rPr>
        <w:t xml:space="preserve"> приложения к постановлению </w:t>
      </w:r>
      <w:r w:rsidR="00B167D4">
        <w:rPr>
          <w:sz w:val="28"/>
          <w:szCs w:val="28"/>
        </w:rPr>
        <w:br/>
      </w:r>
      <w:r w:rsidRPr="00431D63">
        <w:rPr>
          <w:sz w:val="28"/>
          <w:szCs w:val="28"/>
        </w:rPr>
        <w:t>(далее – Порядок) слова «муниципального образования» исключить.</w:t>
      </w:r>
    </w:p>
    <w:p w:rsidR="00431D63" w:rsidRPr="00431D63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 xml:space="preserve">1.7. Пункт 7 Порядка изложить в следующей редакции: </w:t>
      </w:r>
    </w:p>
    <w:p w:rsidR="00431D63" w:rsidRPr="0031408D" w:rsidRDefault="00431D63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  <w:r w:rsidRPr="00431D63">
        <w:rPr>
          <w:sz w:val="28"/>
          <w:szCs w:val="28"/>
        </w:rPr>
        <w:t xml:space="preserve">«7. Питание детей организуется с учетом обеспечения качества </w:t>
      </w:r>
      <w:r w:rsidR="00B167D4">
        <w:rPr>
          <w:sz w:val="28"/>
          <w:szCs w:val="28"/>
        </w:rPr>
        <w:br/>
      </w:r>
      <w:r w:rsidRPr="00431D63">
        <w:rPr>
          <w:sz w:val="28"/>
          <w:szCs w:val="28"/>
        </w:rPr>
        <w:t>и безопасности пищевых продуктов, сезонности, необходимого количества основных пищевых веществ и требуемой калорийности суточного рациона, суточной потребности в основных витаминах и микроэлементах, дифференцированных по возрастным группам, а также с использованием принципов щадящего питания и коррекции рациона с учетом социально-демографических факторов</w:t>
      </w:r>
      <w:r w:rsidR="009C4B17">
        <w:rPr>
          <w:sz w:val="28"/>
          <w:szCs w:val="28"/>
        </w:rPr>
        <w:t>,</w:t>
      </w:r>
      <w:r w:rsidRPr="00431D63">
        <w:rPr>
          <w:sz w:val="28"/>
          <w:szCs w:val="28"/>
        </w:rPr>
        <w:t xml:space="preserve"> национальных и территориальных особенностей питания населения в соответствии с постановлениями Главного государственного санитарного врача Российской Федерации </w:t>
      </w:r>
      <w:r w:rsidR="00B167D4">
        <w:rPr>
          <w:sz w:val="28"/>
          <w:szCs w:val="28"/>
        </w:rPr>
        <w:br/>
      </w:r>
      <w:r w:rsidRPr="00431D63">
        <w:rPr>
          <w:sz w:val="28"/>
          <w:szCs w:val="28"/>
        </w:rPr>
        <w:t xml:space="preserve">от 02.06.2026 № 19 «Об утверждении СП 2.4.2.4283-26 </w:t>
      </w:r>
      <w:r w:rsidR="009C4B17">
        <w:rPr>
          <w:sz w:val="28"/>
          <w:szCs w:val="28"/>
        </w:rPr>
        <w:t>«</w:t>
      </w:r>
      <w:r w:rsidRPr="00431D63">
        <w:rPr>
          <w:sz w:val="28"/>
          <w:szCs w:val="28"/>
        </w:rPr>
        <w:t xml:space="preserve">Санитарно-эпидемиологические требования к организациям воспитания и обучения, отдыха и оздоровления детей и молодежи», от 02.06.2026 № 18 </w:t>
      </w:r>
      <w:r w:rsidR="00B167D4">
        <w:rPr>
          <w:sz w:val="28"/>
          <w:szCs w:val="28"/>
        </w:rPr>
        <w:br/>
      </w:r>
      <w:r w:rsidRPr="00431D63">
        <w:rPr>
          <w:sz w:val="28"/>
          <w:szCs w:val="28"/>
        </w:rPr>
        <w:t xml:space="preserve">«Об утверждении санитарно-эпидемиологических правил </w:t>
      </w:r>
      <w:r w:rsidR="00B167D4">
        <w:rPr>
          <w:sz w:val="28"/>
          <w:szCs w:val="28"/>
        </w:rPr>
        <w:br/>
      </w:r>
      <w:r w:rsidRPr="00431D63">
        <w:rPr>
          <w:sz w:val="28"/>
          <w:szCs w:val="28"/>
        </w:rPr>
        <w:t>и норм</w:t>
      </w:r>
      <w:r w:rsidRPr="0031408D">
        <w:rPr>
          <w:sz w:val="28"/>
          <w:szCs w:val="28"/>
        </w:rPr>
        <w:t xml:space="preserve"> СанПиН 2.3/2.4.4282-26 «Санитарно-эпидемиологические требования к организации общественного питания населения».».</w:t>
      </w:r>
    </w:p>
    <w:p w:rsidR="0031408D" w:rsidRPr="0031408D" w:rsidRDefault="0031408D" w:rsidP="00B167D4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31408D">
        <w:rPr>
          <w:sz w:val="28"/>
          <w:szCs w:val="28"/>
        </w:rPr>
        <w:t>2. Настоящее постановление вступает в силу после его официального опубликования, за исключение</w:t>
      </w:r>
      <w:r w:rsidR="00431D63">
        <w:rPr>
          <w:sz w:val="28"/>
          <w:szCs w:val="28"/>
        </w:rPr>
        <w:t>м</w:t>
      </w:r>
      <w:r w:rsidRPr="0031408D">
        <w:rPr>
          <w:sz w:val="28"/>
          <w:szCs w:val="28"/>
        </w:rPr>
        <w:t xml:space="preserve"> подпункта 1.7 пункта 1 настоя</w:t>
      </w:r>
      <w:r w:rsidR="00431D63">
        <w:rPr>
          <w:sz w:val="28"/>
          <w:szCs w:val="28"/>
        </w:rPr>
        <w:t xml:space="preserve">щего постановления, вступающего в силу с </w:t>
      </w:r>
      <w:r w:rsidRPr="0031408D">
        <w:rPr>
          <w:sz w:val="28"/>
          <w:szCs w:val="28"/>
        </w:rPr>
        <w:t>1 сентября 2026 года.</w:t>
      </w:r>
    </w:p>
    <w:p w:rsidR="0031408D" w:rsidRPr="0031408D" w:rsidRDefault="0031408D" w:rsidP="00B167D4">
      <w:pPr>
        <w:shd w:val="clear" w:color="auto" w:fill="FFFFFF" w:themeFill="background1"/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70C19" w:rsidRPr="00370C19" w:rsidRDefault="00370C19" w:rsidP="00B167D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5A4C" w:rsidRDefault="003E5A4C" w:rsidP="00B167D4">
      <w:pPr>
        <w:pStyle w:val="a8"/>
        <w:shd w:val="clear" w:color="auto" w:fill="FFFFFF" w:themeFill="background1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1305" w:rsidRDefault="000E05F3" w:rsidP="00B167D4">
      <w:pPr>
        <w:shd w:val="clear" w:color="auto" w:fill="FFFFFF" w:themeFill="background1"/>
        <w:jc w:val="both"/>
        <w:rPr>
          <w:sz w:val="28"/>
          <w:szCs w:val="28"/>
        </w:rPr>
      </w:pPr>
      <w:r w:rsidRPr="00880047">
        <w:rPr>
          <w:sz w:val="28"/>
          <w:szCs w:val="28"/>
        </w:rPr>
        <w:t>Глава Ханты-Мансийского района</w:t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Pr="00880047">
        <w:rPr>
          <w:sz w:val="28"/>
          <w:szCs w:val="28"/>
        </w:rPr>
        <w:tab/>
      </w:r>
      <w:r w:rsidR="003E5A4C">
        <w:rPr>
          <w:sz w:val="28"/>
          <w:szCs w:val="28"/>
        </w:rPr>
        <w:t xml:space="preserve">    </w:t>
      </w:r>
      <w:r w:rsidR="0099186A" w:rsidRPr="00880047">
        <w:rPr>
          <w:sz w:val="28"/>
          <w:szCs w:val="28"/>
        </w:rPr>
        <w:t xml:space="preserve"> </w:t>
      </w:r>
      <w:r w:rsidRPr="00880047">
        <w:rPr>
          <w:sz w:val="28"/>
          <w:szCs w:val="28"/>
        </w:rPr>
        <w:t>К.Р.Минулин</w:t>
      </w:r>
    </w:p>
    <w:sectPr w:rsidR="001C1305" w:rsidSect="00B167D4">
      <w:headerReference w:type="default" r:id="rId11"/>
      <w:pgSz w:w="11906" w:h="16838"/>
      <w:pgMar w:top="1418" w:right="1276" w:bottom="1134" w:left="155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DED" w:rsidRDefault="00D72DED" w:rsidP="00D529D5">
      <w:r>
        <w:separator/>
      </w:r>
    </w:p>
  </w:endnote>
  <w:endnote w:type="continuationSeparator" w:id="0">
    <w:p w:rsidR="00D72DED" w:rsidRDefault="00D72DED" w:rsidP="00D5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DED" w:rsidRDefault="00D72DED" w:rsidP="00D529D5">
      <w:r>
        <w:separator/>
      </w:r>
    </w:p>
  </w:footnote>
  <w:footnote w:type="continuationSeparator" w:id="0">
    <w:p w:rsidR="00D72DED" w:rsidRDefault="00D72DED" w:rsidP="00D5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608983"/>
      <w:docPartObj>
        <w:docPartGallery w:val="Page Numbers (Top of Page)"/>
        <w:docPartUnique/>
      </w:docPartObj>
    </w:sdtPr>
    <w:sdtEndPr/>
    <w:sdtContent>
      <w:p w:rsidR="00D72DED" w:rsidRDefault="00D72D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1D63">
          <w:rPr>
            <w:noProof/>
          </w:rPr>
          <w:t>1</w:t>
        </w:r>
        <w:r>
          <w:fldChar w:fldCharType="end"/>
        </w:r>
      </w:p>
    </w:sdtContent>
  </w:sdt>
  <w:p w:rsidR="00D72DED" w:rsidRDefault="00D72DED" w:rsidP="00EB63AE">
    <w:pPr>
      <w:pStyle w:val="a4"/>
      <w:tabs>
        <w:tab w:val="clear" w:pos="4677"/>
        <w:tab w:val="clear" w:pos="9355"/>
        <w:tab w:val="left" w:pos="27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058DD"/>
    <w:multiLevelType w:val="hybridMultilevel"/>
    <w:tmpl w:val="D814FAC8"/>
    <w:lvl w:ilvl="0" w:tplc="7D4065C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B51CC5"/>
    <w:multiLevelType w:val="hybridMultilevel"/>
    <w:tmpl w:val="CA6C1056"/>
    <w:lvl w:ilvl="0" w:tplc="F87417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E3F9E"/>
    <w:multiLevelType w:val="hybridMultilevel"/>
    <w:tmpl w:val="6AEC5BC2"/>
    <w:lvl w:ilvl="0" w:tplc="72B4E616">
      <w:start w:val="1"/>
      <w:numFmt w:val="decimal"/>
      <w:lvlText w:val="%1."/>
      <w:lvlJc w:val="left"/>
      <w:pPr>
        <w:ind w:left="167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 w15:restartNumberingAfterBreak="0">
    <w:nsid w:val="21D51180"/>
    <w:multiLevelType w:val="hybridMultilevel"/>
    <w:tmpl w:val="406A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61E87"/>
    <w:multiLevelType w:val="hybridMultilevel"/>
    <w:tmpl w:val="7F322BBE"/>
    <w:lvl w:ilvl="0" w:tplc="F0D00F2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987DFE"/>
    <w:multiLevelType w:val="multilevel"/>
    <w:tmpl w:val="F08A97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AE66FE3"/>
    <w:multiLevelType w:val="hybridMultilevel"/>
    <w:tmpl w:val="E44CD640"/>
    <w:lvl w:ilvl="0" w:tplc="59602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65826"/>
    <w:multiLevelType w:val="hybridMultilevel"/>
    <w:tmpl w:val="CA2EC85A"/>
    <w:lvl w:ilvl="0" w:tplc="9BC8DF3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7335605"/>
    <w:multiLevelType w:val="hybridMultilevel"/>
    <w:tmpl w:val="7246689C"/>
    <w:lvl w:ilvl="0" w:tplc="D908A6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D37A1F"/>
    <w:multiLevelType w:val="hybridMultilevel"/>
    <w:tmpl w:val="AD842B3A"/>
    <w:lvl w:ilvl="0" w:tplc="F2A43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914E4"/>
    <w:multiLevelType w:val="multilevel"/>
    <w:tmpl w:val="85BE3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F863379"/>
    <w:multiLevelType w:val="hybridMultilevel"/>
    <w:tmpl w:val="406A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C2C60"/>
    <w:multiLevelType w:val="multilevel"/>
    <w:tmpl w:val="296A22C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0"/>
  </w:num>
  <w:num w:numId="5">
    <w:abstractNumId w:val="5"/>
  </w:num>
  <w:num w:numId="6">
    <w:abstractNumId w:val="8"/>
  </w:num>
  <w:num w:numId="7">
    <w:abstractNumId w:val="6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3931"/>
    <w:rsid w:val="0000106D"/>
    <w:rsid w:val="0000504E"/>
    <w:rsid w:val="000106DC"/>
    <w:rsid w:val="00023F5B"/>
    <w:rsid w:val="000252C7"/>
    <w:rsid w:val="00025D3D"/>
    <w:rsid w:val="000277EF"/>
    <w:rsid w:val="0003210D"/>
    <w:rsid w:val="00033348"/>
    <w:rsid w:val="00034112"/>
    <w:rsid w:val="00040988"/>
    <w:rsid w:val="00041D0E"/>
    <w:rsid w:val="00042E5B"/>
    <w:rsid w:val="00044215"/>
    <w:rsid w:val="00047386"/>
    <w:rsid w:val="0004784B"/>
    <w:rsid w:val="00055394"/>
    <w:rsid w:val="00055562"/>
    <w:rsid w:val="00055B3C"/>
    <w:rsid w:val="00055B98"/>
    <w:rsid w:val="00055C88"/>
    <w:rsid w:val="000603DD"/>
    <w:rsid w:val="00060BB7"/>
    <w:rsid w:val="00064010"/>
    <w:rsid w:val="00071BCC"/>
    <w:rsid w:val="000739AD"/>
    <w:rsid w:val="00073D94"/>
    <w:rsid w:val="00075F57"/>
    <w:rsid w:val="00076A17"/>
    <w:rsid w:val="00077BEB"/>
    <w:rsid w:val="0008058C"/>
    <w:rsid w:val="00081B3F"/>
    <w:rsid w:val="000833A2"/>
    <w:rsid w:val="00085700"/>
    <w:rsid w:val="00087734"/>
    <w:rsid w:val="000944FE"/>
    <w:rsid w:val="00095EC9"/>
    <w:rsid w:val="00096484"/>
    <w:rsid w:val="0009708A"/>
    <w:rsid w:val="000A53C9"/>
    <w:rsid w:val="000A58FD"/>
    <w:rsid w:val="000A5912"/>
    <w:rsid w:val="000B107A"/>
    <w:rsid w:val="000B19D1"/>
    <w:rsid w:val="000B2876"/>
    <w:rsid w:val="000B2A64"/>
    <w:rsid w:val="000B653D"/>
    <w:rsid w:val="000C04EC"/>
    <w:rsid w:val="000C2D88"/>
    <w:rsid w:val="000C3468"/>
    <w:rsid w:val="000C502B"/>
    <w:rsid w:val="000D200E"/>
    <w:rsid w:val="000D2DE6"/>
    <w:rsid w:val="000D45BE"/>
    <w:rsid w:val="000D5163"/>
    <w:rsid w:val="000D66C4"/>
    <w:rsid w:val="000D7D0B"/>
    <w:rsid w:val="000E05F3"/>
    <w:rsid w:val="000E129E"/>
    <w:rsid w:val="000E2ED1"/>
    <w:rsid w:val="000E380D"/>
    <w:rsid w:val="000E4958"/>
    <w:rsid w:val="000F2EA3"/>
    <w:rsid w:val="000F798B"/>
    <w:rsid w:val="0010162C"/>
    <w:rsid w:val="0010528F"/>
    <w:rsid w:val="00106D76"/>
    <w:rsid w:val="001118AB"/>
    <w:rsid w:val="00112DD6"/>
    <w:rsid w:val="00112EB5"/>
    <w:rsid w:val="00116673"/>
    <w:rsid w:val="0012173A"/>
    <w:rsid w:val="00130222"/>
    <w:rsid w:val="00136C16"/>
    <w:rsid w:val="001400B8"/>
    <w:rsid w:val="00140D50"/>
    <w:rsid w:val="00151C93"/>
    <w:rsid w:val="001544DC"/>
    <w:rsid w:val="00156AF9"/>
    <w:rsid w:val="00167216"/>
    <w:rsid w:val="00186CF2"/>
    <w:rsid w:val="00190C3D"/>
    <w:rsid w:val="00193160"/>
    <w:rsid w:val="00194E14"/>
    <w:rsid w:val="00195DDE"/>
    <w:rsid w:val="00197B08"/>
    <w:rsid w:val="001A3727"/>
    <w:rsid w:val="001A4047"/>
    <w:rsid w:val="001A74A7"/>
    <w:rsid w:val="001B0581"/>
    <w:rsid w:val="001B0F14"/>
    <w:rsid w:val="001B13AC"/>
    <w:rsid w:val="001B3EB2"/>
    <w:rsid w:val="001B4E94"/>
    <w:rsid w:val="001C1305"/>
    <w:rsid w:val="001C4071"/>
    <w:rsid w:val="001C45C2"/>
    <w:rsid w:val="001C4EF4"/>
    <w:rsid w:val="001C5E80"/>
    <w:rsid w:val="001D5305"/>
    <w:rsid w:val="001D5C6D"/>
    <w:rsid w:val="001E0889"/>
    <w:rsid w:val="001F0E36"/>
    <w:rsid w:val="001F4932"/>
    <w:rsid w:val="001F494A"/>
    <w:rsid w:val="001F5D0B"/>
    <w:rsid w:val="001F7F34"/>
    <w:rsid w:val="00202D2E"/>
    <w:rsid w:val="00204495"/>
    <w:rsid w:val="002044A1"/>
    <w:rsid w:val="00204F32"/>
    <w:rsid w:val="00212ADF"/>
    <w:rsid w:val="00213A1C"/>
    <w:rsid w:val="00213C2A"/>
    <w:rsid w:val="00213D55"/>
    <w:rsid w:val="00214961"/>
    <w:rsid w:val="00216091"/>
    <w:rsid w:val="00220296"/>
    <w:rsid w:val="002209D7"/>
    <w:rsid w:val="00221BA7"/>
    <w:rsid w:val="00222C85"/>
    <w:rsid w:val="0022664D"/>
    <w:rsid w:val="00230212"/>
    <w:rsid w:val="00232DEB"/>
    <w:rsid w:val="00234E40"/>
    <w:rsid w:val="00240315"/>
    <w:rsid w:val="002460C9"/>
    <w:rsid w:val="002512CE"/>
    <w:rsid w:val="002573C7"/>
    <w:rsid w:val="00272482"/>
    <w:rsid w:val="002801FD"/>
    <w:rsid w:val="0028194F"/>
    <w:rsid w:val="002832D7"/>
    <w:rsid w:val="00285DD8"/>
    <w:rsid w:val="00286C77"/>
    <w:rsid w:val="002871AE"/>
    <w:rsid w:val="002907EF"/>
    <w:rsid w:val="0029270A"/>
    <w:rsid w:val="002944FC"/>
    <w:rsid w:val="002A356E"/>
    <w:rsid w:val="002A3A30"/>
    <w:rsid w:val="002A599C"/>
    <w:rsid w:val="002A6EC7"/>
    <w:rsid w:val="002B0FA6"/>
    <w:rsid w:val="002B2560"/>
    <w:rsid w:val="002B4596"/>
    <w:rsid w:val="002B557D"/>
    <w:rsid w:val="002B6ACC"/>
    <w:rsid w:val="002B6D4B"/>
    <w:rsid w:val="002C0623"/>
    <w:rsid w:val="002C089F"/>
    <w:rsid w:val="002C2A98"/>
    <w:rsid w:val="002C7445"/>
    <w:rsid w:val="002C7BDD"/>
    <w:rsid w:val="002D4F81"/>
    <w:rsid w:val="002E351F"/>
    <w:rsid w:val="002F0C0B"/>
    <w:rsid w:val="0031408D"/>
    <w:rsid w:val="00315607"/>
    <w:rsid w:val="00322332"/>
    <w:rsid w:val="00333C72"/>
    <w:rsid w:val="003350D8"/>
    <w:rsid w:val="00340C9B"/>
    <w:rsid w:val="00343FB4"/>
    <w:rsid w:val="00344972"/>
    <w:rsid w:val="00346EB3"/>
    <w:rsid w:val="003470E9"/>
    <w:rsid w:val="00347EA5"/>
    <w:rsid w:val="00351862"/>
    <w:rsid w:val="00351879"/>
    <w:rsid w:val="00354B50"/>
    <w:rsid w:val="00354D91"/>
    <w:rsid w:val="00355325"/>
    <w:rsid w:val="0035772E"/>
    <w:rsid w:val="00357B1B"/>
    <w:rsid w:val="0036040C"/>
    <w:rsid w:val="003613F6"/>
    <w:rsid w:val="00364C01"/>
    <w:rsid w:val="003665B1"/>
    <w:rsid w:val="00370C19"/>
    <w:rsid w:val="00380013"/>
    <w:rsid w:val="0038032E"/>
    <w:rsid w:val="00381B0C"/>
    <w:rsid w:val="0038398F"/>
    <w:rsid w:val="00387AA0"/>
    <w:rsid w:val="00391A67"/>
    <w:rsid w:val="00392965"/>
    <w:rsid w:val="00394136"/>
    <w:rsid w:val="00394499"/>
    <w:rsid w:val="003960AC"/>
    <w:rsid w:val="0039693A"/>
    <w:rsid w:val="003978DE"/>
    <w:rsid w:val="00397CDF"/>
    <w:rsid w:val="003A14C6"/>
    <w:rsid w:val="003A718A"/>
    <w:rsid w:val="003A72A7"/>
    <w:rsid w:val="003A7AD2"/>
    <w:rsid w:val="003B30B6"/>
    <w:rsid w:val="003B59D5"/>
    <w:rsid w:val="003B658B"/>
    <w:rsid w:val="003B7AC6"/>
    <w:rsid w:val="003C1B76"/>
    <w:rsid w:val="003C2FD8"/>
    <w:rsid w:val="003C7157"/>
    <w:rsid w:val="003D5F40"/>
    <w:rsid w:val="003D7D4A"/>
    <w:rsid w:val="003E241D"/>
    <w:rsid w:val="003E3B0C"/>
    <w:rsid w:val="003E5A4C"/>
    <w:rsid w:val="003E5B33"/>
    <w:rsid w:val="003E6E9E"/>
    <w:rsid w:val="003F01AD"/>
    <w:rsid w:val="003F0F48"/>
    <w:rsid w:val="003F1347"/>
    <w:rsid w:val="003F5E69"/>
    <w:rsid w:val="00400811"/>
    <w:rsid w:val="00400C30"/>
    <w:rsid w:val="004018BF"/>
    <w:rsid w:val="00407C73"/>
    <w:rsid w:val="00410F4F"/>
    <w:rsid w:val="00412230"/>
    <w:rsid w:val="004128FC"/>
    <w:rsid w:val="00422D1D"/>
    <w:rsid w:val="0043097C"/>
    <w:rsid w:val="00431D63"/>
    <w:rsid w:val="004321E8"/>
    <w:rsid w:val="00436F95"/>
    <w:rsid w:val="0044000F"/>
    <w:rsid w:val="004410EB"/>
    <w:rsid w:val="0044550A"/>
    <w:rsid w:val="0044570C"/>
    <w:rsid w:val="00446145"/>
    <w:rsid w:val="00446611"/>
    <w:rsid w:val="0045261F"/>
    <w:rsid w:val="0045322E"/>
    <w:rsid w:val="00454548"/>
    <w:rsid w:val="00460398"/>
    <w:rsid w:val="0046695C"/>
    <w:rsid w:val="00467DE9"/>
    <w:rsid w:val="00467FF7"/>
    <w:rsid w:val="00470892"/>
    <w:rsid w:val="0047392C"/>
    <w:rsid w:val="004841B8"/>
    <w:rsid w:val="0048610B"/>
    <w:rsid w:val="00487D31"/>
    <w:rsid w:val="00487F9A"/>
    <w:rsid w:val="00495207"/>
    <w:rsid w:val="004A20CF"/>
    <w:rsid w:val="004A30B8"/>
    <w:rsid w:val="004A31F1"/>
    <w:rsid w:val="004A4D77"/>
    <w:rsid w:val="004A6724"/>
    <w:rsid w:val="004B0BAC"/>
    <w:rsid w:val="004B2BEA"/>
    <w:rsid w:val="004B6457"/>
    <w:rsid w:val="004B7952"/>
    <w:rsid w:val="004C050C"/>
    <w:rsid w:val="004C5ABC"/>
    <w:rsid w:val="004C68C1"/>
    <w:rsid w:val="004D1361"/>
    <w:rsid w:val="004D3F08"/>
    <w:rsid w:val="004E0380"/>
    <w:rsid w:val="004E1622"/>
    <w:rsid w:val="004E3A07"/>
    <w:rsid w:val="004E3AF4"/>
    <w:rsid w:val="004E58AA"/>
    <w:rsid w:val="004F2C0A"/>
    <w:rsid w:val="004F3F3E"/>
    <w:rsid w:val="004F510B"/>
    <w:rsid w:val="00500EA9"/>
    <w:rsid w:val="00501C2F"/>
    <w:rsid w:val="00504E63"/>
    <w:rsid w:val="00507363"/>
    <w:rsid w:val="00510FBC"/>
    <w:rsid w:val="0051341C"/>
    <w:rsid w:val="005144FD"/>
    <w:rsid w:val="005215D4"/>
    <w:rsid w:val="00521D62"/>
    <w:rsid w:val="005247EC"/>
    <w:rsid w:val="00525329"/>
    <w:rsid w:val="00525B4F"/>
    <w:rsid w:val="00530E31"/>
    <w:rsid w:val="00532213"/>
    <w:rsid w:val="00532D71"/>
    <w:rsid w:val="00534042"/>
    <w:rsid w:val="0053697C"/>
    <w:rsid w:val="00544599"/>
    <w:rsid w:val="005454CB"/>
    <w:rsid w:val="00552D01"/>
    <w:rsid w:val="00553931"/>
    <w:rsid w:val="005546F3"/>
    <w:rsid w:val="00555CAE"/>
    <w:rsid w:val="0056303E"/>
    <w:rsid w:val="00563043"/>
    <w:rsid w:val="00563642"/>
    <w:rsid w:val="005657DF"/>
    <w:rsid w:val="0056758A"/>
    <w:rsid w:val="00572CB5"/>
    <w:rsid w:val="00573AE0"/>
    <w:rsid w:val="0057440B"/>
    <w:rsid w:val="00576637"/>
    <w:rsid w:val="005771E8"/>
    <w:rsid w:val="00577432"/>
    <w:rsid w:val="0058398F"/>
    <w:rsid w:val="00587BF2"/>
    <w:rsid w:val="00593B95"/>
    <w:rsid w:val="005A26D9"/>
    <w:rsid w:val="005A43D6"/>
    <w:rsid w:val="005B0150"/>
    <w:rsid w:val="005B166D"/>
    <w:rsid w:val="005B1953"/>
    <w:rsid w:val="005B451B"/>
    <w:rsid w:val="005B7C0B"/>
    <w:rsid w:val="005C07CD"/>
    <w:rsid w:val="005C225A"/>
    <w:rsid w:val="005C7D29"/>
    <w:rsid w:val="005D142B"/>
    <w:rsid w:val="005D42AA"/>
    <w:rsid w:val="005E04DF"/>
    <w:rsid w:val="005E1387"/>
    <w:rsid w:val="005E1FEF"/>
    <w:rsid w:val="005E3A00"/>
    <w:rsid w:val="005E4BB1"/>
    <w:rsid w:val="005E7768"/>
    <w:rsid w:val="005F2358"/>
    <w:rsid w:val="005F251D"/>
    <w:rsid w:val="005F510D"/>
    <w:rsid w:val="005F6525"/>
    <w:rsid w:val="005F756C"/>
    <w:rsid w:val="005F7F9D"/>
    <w:rsid w:val="00600983"/>
    <w:rsid w:val="006014FB"/>
    <w:rsid w:val="00602E34"/>
    <w:rsid w:val="00604B22"/>
    <w:rsid w:val="00605346"/>
    <w:rsid w:val="0060650B"/>
    <w:rsid w:val="00612483"/>
    <w:rsid w:val="0061459D"/>
    <w:rsid w:val="006234AA"/>
    <w:rsid w:val="00625974"/>
    <w:rsid w:val="00630E58"/>
    <w:rsid w:val="00631521"/>
    <w:rsid w:val="00631581"/>
    <w:rsid w:val="00634838"/>
    <w:rsid w:val="006367C5"/>
    <w:rsid w:val="00636AD8"/>
    <w:rsid w:val="0063759C"/>
    <w:rsid w:val="00637F76"/>
    <w:rsid w:val="00644B8D"/>
    <w:rsid w:val="00650FDB"/>
    <w:rsid w:val="0065340A"/>
    <w:rsid w:val="00655A66"/>
    <w:rsid w:val="006623A6"/>
    <w:rsid w:val="0067129E"/>
    <w:rsid w:val="006747E4"/>
    <w:rsid w:val="00674D92"/>
    <w:rsid w:val="00675D3E"/>
    <w:rsid w:val="0067739F"/>
    <w:rsid w:val="0068003E"/>
    <w:rsid w:val="00686512"/>
    <w:rsid w:val="00691530"/>
    <w:rsid w:val="00693D3D"/>
    <w:rsid w:val="006A0098"/>
    <w:rsid w:val="006A0D77"/>
    <w:rsid w:val="006A0E99"/>
    <w:rsid w:val="006A449B"/>
    <w:rsid w:val="006A5BBC"/>
    <w:rsid w:val="006A66B0"/>
    <w:rsid w:val="006A782A"/>
    <w:rsid w:val="006B3751"/>
    <w:rsid w:val="006B7AF4"/>
    <w:rsid w:val="006C0B62"/>
    <w:rsid w:val="006C7D08"/>
    <w:rsid w:val="006E2A02"/>
    <w:rsid w:val="006E4BE6"/>
    <w:rsid w:val="006E6F2E"/>
    <w:rsid w:val="006E7023"/>
    <w:rsid w:val="006E7E31"/>
    <w:rsid w:val="006F0A90"/>
    <w:rsid w:val="006F39DF"/>
    <w:rsid w:val="006F5814"/>
    <w:rsid w:val="006F68C9"/>
    <w:rsid w:val="007020C9"/>
    <w:rsid w:val="00704EE4"/>
    <w:rsid w:val="007112E4"/>
    <w:rsid w:val="007113CE"/>
    <w:rsid w:val="00713E78"/>
    <w:rsid w:val="007149CD"/>
    <w:rsid w:val="007243B5"/>
    <w:rsid w:val="0072481D"/>
    <w:rsid w:val="007261B1"/>
    <w:rsid w:val="00726475"/>
    <w:rsid w:val="0072650F"/>
    <w:rsid w:val="0072692A"/>
    <w:rsid w:val="0073186D"/>
    <w:rsid w:val="00732C37"/>
    <w:rsid w:val="0073747D"/>
    <w:rsid w:val="007440D8"/>
    <w:rsid w:val="007568B9"/>
    <w:rsid w:val="00763054"/>
    <w:rsid w:val="0076336E"/>
    <w:rsid w:val="007642FF"/>
    <w:rsid w:val="00770312"/>
    <w:rsid w:val="00771B7C"/>
    <w:rsid w:val="00771CAE"/>
    <w:rsid w:val="00771D6A"/>
    <w:rsid w:val="00777AA3"/>
    <w:rsid w:val="0078109C"/>
    <w:rsid w:val="00781514"/>
    <w:rsid w:val="007828F5"/>
    <w:rsid w:val="00786C8B"/>
    <w:rsid w:val="00786F53"/>
    <w:rsid w:val="00794211"/>
    <w:rsid w:val="007A0114"/>
    <w:rsid w:val="007A114F"/>
    <w:rsid w:val="007A20E7"/>
    <w:rsid w:val="007B0F12"/>
    <w:rsid w:val="007B1EDD"/>
    <w:rsid w:val="007B417D"/>
    <w:rsid w:val="007B4AD8"/>
    <w:rsid w:val="007B5D3E"/>
    <w:rsid w:val="007C0FC3"/>
    <w:rsid w:val="007D1C0E"/>
    <w:rsid w:val="007D269C"/>
    <w:rsid w:val="007D7904"/>
    <w:rsid w:val="007D7E1E"/>
    <w:rsid w:val="007E21EB"/>
    <w:rsid w:val="007E30E4"/>
    <w:rsid w:val="007E67EB"/>
    <w:rsid w:val="007F410B"/>
    <w:rsid w:val="007F435E"/>
    <w:rsid w:val="007F4958"/>
    <w:rsid w:val="007F4EA3"/>
    <w:rsid w:val="00804748"/>
    <w:rsid w:val="00804A24"/>
    <w:rsid w:val="008055A5"/>
    <w:rsid w:val="00807820"/>
    <w:rsid w:val="008100D7"/>
    <w:rsid w:val="00812D90"/>
    <w:rsid w:val="00813504"/>
    <w:rsid w:val="008164DE"/>
    <w:rsid w:val="00825E51"/>
    <w:rsid w:val="0083288E"/>
    <w:rsid w:val="00841832"/>
    <w:rsid w:val="00841833"/>
    <w:rsid w:val="0084320F"/>
    <w:rsid w:val="00843916"/>
    <w:rsid w:val="0085043D"/>
    <w:rsid w:val="00851165"/>
    <w:rsid w:val="00852119"/>
    <w:rsid w:val="00854BB1"/>
    <w:rsid w:val="008557E8"/>
    <w:rsid w:val="00857FA0"/>
    <w:rsid w:val="00861629"/>
    <w:rsid w:val="008647BE"/>
    <w:rsid w:val="00864FE7"/>
    <w:rsid w:val="00866819"/>
    <w:rsid w:val="00866BB0"/>
    <w:rsid w:val="00870EB8"/>
    <w:rsid w:val="00875DEE"/>
    <w:rsid w:val="00880047"/>
    <w:rsid w:val="00883B7F"/>
    <w:rsid w:val="00892E46"/>
    <w:rsid w:val="00893275"/>
    <w:rsid w:val="0089351E"/>
    <w:rsid w:val="008A3897"/>
    <w:rsid w:val="008B1976"/>
    <w:rsid w:val="008B2F3A"/>
    <w:rsid w:val="008B4091"/>
    <w:rsid w:val="008B664D"/>
    <w:rsid w:val="008B79B6"/>
    <w:rsid w:val="008C119A"/>
    <w:rsid w:val="008C2A99"/>
    <w:rsid w:val="008C62B5"/>
    <w:rsid w:val="008D7581"/>
    <w:rsid w:val="008E437A"/>
    <w:rsid w:val="008E5491"/>
    <w:rsid w:val="008E5982"/>
    <w:rsid w:val="008E5F7C"/>
    <w:rsid w:val="008E7248"/>
    <w:rsid w:val="008E7E24"/>
    <w:rsid w:val="00902C88"/>
    <w:rsid w:val="00903107"/>
    <w:rsid w:val="009031AF"/>
    <w:rsid w:val="00906D55"/>
    <w:rsid w:val="00914188"/>
    <w:rsid w:val="009155D2"/>
    <w:rsid w:val="00916DDE"/>
    <w:rsid w:val="00920034"/>
    <w:rsid w:val="00935640"/>
    <w:rsid w:val="0093702C"/>
    <w:rsid w:val="009420B2"/>
    <w:rsid w:val="009470DD"/>
    <w:rsid w:val="00960B42"/>
    <w:rsid w:val="00965194"/>
    <w:rsid w:val="00966FAA"/>
    <w:rsid w:val="00967AFE"/>
    <w:rsid w:val="00983D82"/>
    <w:rsid w:val="0099186A"/>
    <w:rsid w:val="0099287B"/>
    <w:rsid w:val="009969CF"/>
    <w:rsid w:val="009A0306"/>
    <w:rsid w:val="009A38E7"/>
    <w:rsid w:val="009A3CA8"/>
    <w:rsid w:val="009A7D7C"/>
    <w:rsid w:val="009B0A10"/>
    <w:rsid w:val="009B5D14"/>
    <w:rsid w:val="009B618C"/>
    <w:rsid w:val="009B7913"/>
    <w:rsid w:val="009C04D2"/>
    <w:rsid w:val="009C249F"/>
    <w:rsid w:val="009C36FF"/>
    <w:rsid w:val="009C3F67"/>
    <w:rsid w:val="009C4B17"/>
    <w:rsid w:val="009C7FF5"/>
    <w:rsid w:val="009D421F"/>
    <w:rsid w:val="009E0026"/>
    <w:rsid w:val="009E4045"/>
    <w:rsid w:val="009E6B8E"/>
    <w:rsid w:val="009E6CD6"/>
    <w:rsid w:val="009F4F5E"/>
    <w:rsid w:val="009F6DAB"/>
    <w:rsid w:val="009F7072"/>
    <w:rsid w:val="00A04F76"/>
    <w:rsid w:val="00A055D4"/>
    <w:rsid w:val="00A056F3"/>
    <w:rsid w:val="00A10EA6"/>
    <w:rsid w:val="00A15FCE"/>
    <w:rsid w:val="00A16D33"/>
    <w:rsid w:val="00A24A6F"/>
    <w:rsid w:val="00A27D45"/>
    <w:rsid w:val="00A300E1"/>
    <w:rsid w:val="00A301C4"/>
    <w:rsid w:val="00A36EBC"/>
    <w:rsid w:val="00A37653"/>
    <w:rsid w:val="00A401FA"/>
    <w:rsid w:val="00A44DA0"/>
    <w:rsid w:val="00A47619"/>
    <w:rsid w:val="00A508EA"/>
    <w:rsid w:val="00A52362"/>
    <w:rsid w:val="00A55EE9"/>
    <w:rsid w:val="00A562F1"/>
    <w:rsid w:val="00A56A33"/>
    <w:rsid w:val="00A57289"/>
    <w:rsid w:val="00A572F0"/>
    <w:rsid w:val="00A57347"/>
    <w:rsid w:val="00A60C3F"/>
    <w:rsid w:val="00A617CC"/>
    <w:rsid w:val="00A66B1C"/>
    <w:rsid w:val="00A677C9"/>
    <w:rsid w:val="00A73078"/>
    <w:rsid w:val="00A7739B"/>
    <w:rsid w:val="00A80F54"/>
    <w:rsid w:val="00A8157E"/>
    <w:rsid w:val="00A819B0"/>
    <w:rsid w:val="00A85CAA"/>
    <w:rsid w:val="00A85FD2"/>
    <w:rsid w:val="00A910F2"/>
    <w:rsid w:val="00A92297"/>
    <w:rsid w:val="00A972E8"/>
    <w:rsid w:val="00AA10F9"/>
    <w:rsid w:val="00AA52FE"/>
    <w:rsid w:val="00AA6037"/>
    <w:rsid w:val="00AA623E"/>
    <w:rsid w:val="00AA6963"/>
    <w:rsid w:val="00AA6CAB"/>
    <w:rsid w:val="00AB2551"/>
    <w:rsid w:val="00AB2989"/>
    <w:rsid w:val="00AB7C28"/>
    <w:rsid w:val="00AC5661"/>
    <w:rsid w:val="00AC732A"/>
    <w:rsid w:val="00AD29FD"/>
    <w:rsid w:val="00AD332A"/>
    <w:rsid w:val="00AD37EC"/>
    <w:rsid w:val="00AD3C4C"/>
    <w:rsid w:val="00AD5AC9"/>
    <w:rsid w:val="00AE183E"/>
    <w:rsid w:val="00AE20B6"/>
    <w:rsid w:val="00AE387E"/>
    <w:rsid w:val="00AE4003"/>
    <w:rsid w:val="00AE5034"/>
    <w:rsid w:val="00AE50DD"/>
    <w:rsid w:val="00AE5DA0"/>
    <w:rsid w:val="00AF2F95"/>
    <w:rsid w:val="00AF60CD"/>
    <w:rsid w:val="00AF64C0"/>
    <w:rsid w:val="00B0180B"/>
    <w:rsid w:val="00B16700"/>
    <w:rsid w:val="00B167D4"/>
    <w:rsid w:val="00B1731A"/>
    <w:rsid w:val="00B21B20"/>
    <w:rsid w:val="00B237A9"/>
    <w:rsid w:val="00B23DF7"/>
    <w:rsid w:val="00B260E2"/>
    <w:rsid w:val="00B265DA"/>
    <w:rsid w:val="00B31D24"/>
    <w:rsid w:val="00B35BFF"/>
    <w:rsid w:val="00B4658B"/>
    <w:rsid w:val="00B51A4A"/>
    <w:rsid w:val="00B5722D"/>
    <w:rsid w:val="00B60055"/>
    <w:rsid w:val="00B6008C"/>
    <w:rsid w:val="00B622EC"/>
    <w:rsid w:val="00B638A6"/>
    <w:rsid w:val="00B700C5"/>
    <w:rsid w:val="00B725FD"/>
    <w:rsid w:val="00B7263C"/>
    <w:rsid w:val="00B73D37"/>
    <w:rsid w:val="00B76B1F"/>
    <w:rsid w:val="00B80B9D"/>
    <w:rsid w:val="00B82D6D"/>
    <w:rsid w:val="00B83305"/>
    <w:rsid w:val="00B8441B"/>
    <w:rsid w:val="00B857F7"/>
    <w:rsid w:val="00B86DAB"/>
    <w:rsid w:val="00B9545F"/>
    <w:rsid w:val="00BA0729"/>
    <w:rsid w:val="00BA651A"/>
    <w:rsid w:val="00BB102C"/>
    <w:rsid w:val="00BB1291"/>
    <w:rsid w:val="00BB24EA"/>
    <w:rsid w:val="00BB39DA"/>
    <w:rsid w:val="00BB445A"/>
    <w:rsid w:val="00BB588F"/>
    <w:rsid w:val="00BC15A5"/>
    <w:rsid w:val="00BC27BF"/>
    <w:rsid w:val="00BC32BB"/>
    <w:rsid w:val="00BC4273"/>
    <w:rsid w:val="00BD0C5E"/>
    <w:rsid w:val="00BD25FB"/>
    <w:rsid w:val="00BD4406"/>
    <w:rsid w:val="00BE2E3C"/>
    <w:rsid w:val="00BE4414"/>
    <w:rsid w:val="00BF6931"/>
    <w:rsid w:val="00C0008A"/>
    <w:rsid w:val="00C146D4"/>
    <w:rsid w:val="00C175D0"/>
    <w:rsid w:val="00C17835"/>
    <w:rsid w:val="00C21323"/>
    <w:rsid w:val="00C2232E"/>
    <w:rsid w:val="00C22804"/>
    <w:rsid w:val="00C2384C"/>
    <w:rsid w:val="00C305DE"/>
    <w:rsid w:val="00C31749"/>
    <w:rsid w:val="00C33F1E"/>
    <w:rsid w:val="00C40252"/>
    <w:rsid w:val="00C43B02"/>
    <w:rsid w:val="00C52902"/>
    <w:rsid w:val="00C535AD"/>
    <w:rsid w:val="00C53D7E"/>
    <w:rsid w:val="00C607FB"/>
    <w:rsid w:val="00C60C1A"/>
    <w:rsid w:val="00C61E68"/>
    <w:rsid w:val="00C7290D"/>
    <w:rsid w:val="00C76450"/>
    <w:rsid w:val="00C777D3"/>
    <w:rsid w:val="00C77C52"/>
    <w:rsid w:val="00C77D9C"/>
    <w:rsid w:val="00C8378F"/>
    <w:rsid w:val="00C85FFC"/>
    <w:rsid w:val="00C865E4"/>
    <w:rsid w:val="00C873FF"/>
    <w:rsid w:val="00C9058E"/>
    <w:rsid w:val="00C9119A"/>
    <w:rsid w:val="00C913EE"/>
    <w:rsid w:val="00CA3BF4"/>
    <w:rsid w:val="00CA4796"/>
    <w:rsid w:val="00CB07A5"/>
    <w:rsid w:val="00CB4C3E"/>
    <w:rsid w:val="00CB5317"/>
    <w:rsid w:val="00CB5E33"/>
    <w:rsid w:val="00CC0A8D"/>
    <w:rsid w:val="00CC127C"/>
    <w:rsid w:val="00CD3A99"/>
    <w:rsid w:val="00CD3F2C"/>
    <w:rsid w:val="00CD4EB3"/>
    <w:rsid w:val="00CD7990"/>
    <w:rsid w:val="00CE038C"/>
    <w:rsid w:val="00CE394E"/>
    <w:rsid w:val="00CE60B9"/>
    <w:rsid w:val="00CE6190"/>
    <w:rsid w:val="00CE61C0"/>
    <w:rsid w:val="00CF4A3D"/>
    <w:rsid w:val="00CF7D5A"/>
    <w:rsid w:val="00D0551E"/>
    <w:rsid w:val="00D063F0"/>
    <w:rsid w:val="00D12EC2"/>
    <w:rsid w:val="00D16DBE"/>
    <w:rsid w:val="00D21638"/>
    <w:rsid w:val="00D217CD"/>
    <w:rsid w:val="00D21CDA"/>
    <w:rsid w:val="00D22B7E"/>
    <w:rsid w:val="00D22C22"/>
    <w:rsid w:val="00D23930"/>
    <w:rsid w:val="00D25EA1"/>
    <w:rsid w:val="00D305AA"/>
    <w:rsid w:val="00D4214D"/>
    <w:rsid w:val="00D43178"/>
    <w:rsid w:val="00D4387D"/>
    <w:rsid w:val="00D43D14"/>
    <w:rsid w:val="00D46123"/>
    <w:rsid w:val="00D50E89"/>
    <w:rsid w:val="00D50EAC"/>
    <w:rsid w:val="00D520D7"/>
    <w:rsid w:val="00D525F2"/>
    <w:rsid w:val="00D529D5"/>
    <w:rsid w:val="00D54B28"/>
    <w:rsid w:val="00D555EB"/>
    <w:rsid w:val="00D56128"/>
    <w:rsid w:val="00D60C78"/>
    <w:rsid w:val="00D661DB"/>
    <w:rsid w:val="00D72991"/>
    <w:rsid w:val="00D72DED"/>
    <w:rsid w:val="00D7475E"/>
    <w:rsid w:val="00D76AD7"/>
    <w:rsid w:val="00D82DBA"/>
    <w:rsid w:val="00D82DF9"/>
    <w:rsid w:val="00D84D85"/>
    <w:rsid w:val="00D91F5A"/>
    <w:rsid w:val="00D94ED5"/>
    <w:rsid w:val="00D95536"/>
    <w:rsid w:val="00DA0448"/>
    <w:rsid w:val="00DA0CBF"/>
    <w:rsid w:val="00DA2556"/>
    <w:rsid w:val="00DA28D2"/>
    <w:rsid w:val="00DA5D44"/>
    <w:rsid w:val="00DB38A5"/>
    <w:rsid w:val="00DB5AEA"/>
    <w:rsid w:val="00DB768F"/>
    <w:rsid w:val="00DB77F4"/>
    <w:rsid w:val="00DC0A32"/>
    <w:rsid w:val="00DC34B4"/>
    <w:rsid w:val="00DC6641"/>
    <w:rsid w:val="00DD2F2F"/>
    <w:rsid w:val="00DD5313"/>
    <w:rsid w:val="00DE4E9E"/>
    <w:rsid w:val="00DF3E38"/>
    <w:rsid w:val="00DF4123"/>
    <w:rsid w:val="00E0355F"/>
    <w:rsid w:val="00E043F4"/>
    <w:rsid w:val="00E05578"/>
    <w:rsid w:val="00E10A0D"/>
    <w:rsid w:val="00E16BFC"/>
    <w:rsid w:val="00E209B3"/>
    <w:rsid w:val="00E21668"/>
    <w:rsid w:val="00E21FA6"/>
    <w:rsid w:val="00E31507"/>
    <w:rsid w:val="00E33AFF"/>
    <w:rsid w:val="00E519AE"/>
    <w:rsid w:val="00E538CF"/>
    <w:rsid w:val="00E614DC"/>
    <w:rsid w:val="00E615D4"/>
    <w:rsid w:val="00E70873"/>
    <w:rsid w:val="00E737DA"/>
    <w:rsid w:val="00E8100F"/>
    <w:rsid w:val="00E81902"/>
    <w:rsid w:val="00E81B4C"/>
    <w:rsid w:val="00E83153"/>
    <w:rsid w:val="00E83954"/>
    <w:rsid w:val="00E92A1E"/>
    <w:rsid w:val="00E9733E"/>
    <w:rsid w:val="00EA0099"/>
    <w:rsid w:val="00EB3ED1"/>
    <w:rsid w:val="00EB63AE"/>
    <w:rsid w:val="00EB6A95"/>
    <w:rsid w:val="00EC7E32"/>
    <w:rsid w:val="00EE2044"/>
    <w:rsid w:val="00EE3930"/>
    <w:rsid w:val="00EF45DF"/>
    <w:rsid w:val="00EF6704"/>
    <w:rsid w:val="00F00242"/>
    <w:rsid w:val="00F04C69"/>
    <w:rsid w:val="00F1177C"/>
    <w:rsid w:val="00F257AB"/>
    <w:rsid w:val="00F34EB4"/>
    <w:rsid w:val="00F372FF"/>
    <w:rsid w:val="00F37FC5"/>
    <w:rsid w:val="00F40A1C"/>
    <w:rsid w:val="00F40CE2"/>
    <w:rsid w:val="00F4488C"/>
    <w:rsid w:val="00F512AB"/>
    <w:rsid w:val="00F51F0F"/>
    <w:rsid w:val="00F52FCE"/>
    <w:rsid w:val="00F57D02"/>
    <w:rsid w:val="00F61351"/>
    <w:rsid w:val="00F627A4"/>
    <w:rsid w:val="00F7708C"/>
    <w:rsid w:val="00F8231D"/>
    <w:rsid w:val="00F82436"/>
    <w:rsid w:val="00F85B79"/>
    <w:rsid w:val="00F90D5E"/>
    <w:rsid w:val="00F91C99"/>
    <w:rsid w:val="00F93420"/>
    <w:rsid w:val="00F941E1"/>
    <w:rsid w:val="00F964A3"/>
    <w:rsid w:val="00FA2111"/>
    <w:rsid w:val="00FA2ADE"/>
    <w:rsid w:val="00FA3BC5"/>
    <w:rsid w:val="00FA3FC0"/>
    <w:rsid w:val="00FA5E3E"/>
    <w:rsid w:val="00FB234D"/>
    <w:rsid w:val="00FB2443"/>
    <w:rsid w:val="00FB36DA"/>
    <w:rsid w:val="00FB6B23"/>
    <w:rsid w:val="00FB7CD1"/>
    <w:rsid w:val="00FC71F4"/>
    <w:rsid w:val="00FC76F8"/>
    <w:rsid w:val="00FD12D0"/>
    <w:rsid w:val="00FD3F14"/>
    <w:rsid w:val="00FD5A61"/>
    <w:rsid w:val="00FD712B"/>
    <w:rsid w:val="00FE00F2"/>
    <w:rsid w:val="00FE28EC"/>
    <w:rsid w:val="00FE7487"/>
    <w:rsid w:val="00FE7879"/>
    <w:rsid w:val="00FF1FD0"/>
    <w:rsid w:val="00FF51FC"/>
    <w:rsid w:val="00FF5E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BAFC"/>
  <w15:docId w15:val="{1598C304-1571-4044-B9DB-76EFA655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6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B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29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2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529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2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852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53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32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6695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EF6704"/>
    <w:rPr>
      <w:color w:val="0000FF" w:themeColor="hyperlink"/>
      <w:u w:val="single"/>
    </w:rPr>
  </w:style>
  <w:style w:type="paragraph" w:styleId="ad">
    <w:name w:val="Body Text Indent"/>
    <w:basedOn w:val="a"/>
    <w:link w:val="ae"/>
    <w:uiPriority w:val="99"/>
    <w:unhideWhenUsed/>
    <w:rsid w:val="00DE4E9E"/>
    <w:pPr>
      <w:spacing w:after="120"/>
      <w:ind w:left="283"/>
    </w:pPr>
    <w:rPr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DE4E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0252C7"/>
    <w:rPr>
      <w:rFonts w:ascii="Calibri" w:eastAsia="Times New Roman" w:hAnsi="Calibri" w:cs="Times New Roman"/>
      <w:lang w:eastAsia="ru-RU"/>
    </w:rPr>
  </w:style>
  <w:style w:type="paragraph" w:styleId="af">
    <w:name w:val="Normal (Web)"/>
    <w:basedOn w:val="a"/>
    <w:rsid w:val="002E351F"/>
    <w:pPr>
      <w:spacing w:before="100" w:beforeAutospacing="1" w:after="100" w:afterAutospacing="1"/>
    </w:pPr>
  </w:style>
  <w:style w:type="table" w:styleId="af0">
    <w:name w:val="Table Grid"/>
    <w:basedOn w:val="a1"/>
    <w:uiPriority w:val="39"/>
    <w:rsid w:val="009B61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9B6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Другое_"/>
    <w:basedOn w:val="a0"/>
    <w:link w:val="af2"/>
    <w:rsid w:val="00532D71"/>
    <w:rPr>
      <w:rFonts w:ascii="Times New Roman" w:eastAsia="Times New Roman" w:hAnsi="Times New Roman" w:cs="Times New Roman"/>
    </w:rPr>
  </w:style>
  <w:style w:type="paragraph" w:customStyle="1" w:styleId="af2">
    <w:name w:val="Другое"/>
    <w:basedOn w:val="a"/>
    <w:link w:val="af1"/>
    <w:rsid w:val="00532D71"/>
    <w:pPr>
      <w:widowControl w:val="0"/>
      <w:spacing w:line="259" w:lineRule="auto"/>
      <w:ind w:firstLine="400"/>
    </w:pPr>
    <w:rPr>
      <w:sz w:val="22"/>
      <w:szCs w:val="22"/>
      <w:lang w:eastAsia="en-US"/>
    </w:rPr>
  </w:style>
  <w:style w:type="paragraph" w:customStyle="1" w:styleId="Standard">
    <w:name w:val="Standard"/>
    <w:rsid w:val="000C34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content\act\9f074144-abb4-4762-9352-816cb7acb5e6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462eea98-27af-4b8c-8c0d-22e371473dbf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C2B6D-CAE0-4268-878D-6CE8FB08B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Links>
    <vt:vector size="30" baseType="variant">
      <vt:variant>
        <vt:i4>4587531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consultantplus://offline/ref=9DD6AB0C3ACB86DE4977A7748E10242EC0532D83F21F20E449497E6DD4F04AE6B6A4145EFA4A7B95F1AE341Bj0D</vt:lpwstr>
      </vt:variant>
      <vt:variant>
        <vt:lpwstr/>
      </vt:variant>
      <vt:variant>
        <vt:i4>1376263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consultantplus://offline/ref=9DD6AB0C3ACB86DE4977B979987C7321C7597688FD1922B11716253083F940B1F1EB4D1FB614j0D</vt:lpwstr>
      </vt:variant>
      <vt:variant>
        <vt:lpwstr/>
      </vt:variant>
      <vt:variant>
        <vt:i4>3080249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consultantplus://offline/ref=9DD6AB0C3ACB86DE4977B979987C7321C7597688FD1922B11716253083F940B1F1EB4D1CBE4778941Fj1D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consultantplus://offline/ref=9DD6AB0C3ACB86DE4977B979987C7321C7597688FD1922B11716253083F940B1F1EB4D1CBE477A921Fj2D</vt:lpwstr>
      </vt:variant>
      <vt:variant>
        <vt:lpwstr/>
      </vt:variant>
      <vt:variant>
        <vt:i4>3080303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consultantplus://offline/ref=9DD6AB0C3ACB86DE4977B979987C7321C7597688FD1922B11716253083F940B1F1EB4D1CBE477A931Fj9D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Меланич</dc:creator>
  <cp:keywords/>
  <dc:description/>
  <cp:lastModifiedBy>Толокнова К.В.</cp:lastModifiedBy>
  <cp:revision>142</cp:revision>
  <cp:lastPrinted>2025-10-31T06:11:00Z</cp:lastPrinted>
  <dcterms:created xsi:type="dcterms:W3CDTF">2022-09-09T07:59:00Z</dcterms:created>
  <dcterms:modified xsi:type="dcterms:W3CDTF">2026-09-01T04:47:00Z</dcterms:modified>
</cp:coreProperties>
</file>