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762FC" w14:textId="77777777" w:rsidR="00DB46A1" w:rsidRPr="00DB46A1" w:rsidRDefault="00DB46A1" w:rsidP="00DB46A1">
      <w:pPr>
        <w:suppressAutoHyphens/>
        <w:rPr>
          <w:sz w:val="28"/>
          <w:szCs w:val="28"/>
          <w:lang w:eastAsia="ar-SA"/>
        </w:rPr>
      </w:pPr>
      <w:r w:rsidRPr="00DB46A1">
        <w:rPr>
          <w:noProof/>
          <w:sz w:val="20"/>
          <w:szCs w:val="20"/>
          <w:lang w:eastAsia="ar-SA"/>
        </w:rPr>
        <w:drawing>
          <wp:anchor distT="0" distB="0" distL="114300" distR="114300" simplePos="0" relativeHeight="251659264" behindDoc="0" locked="0" layoutInCell="1" allowOverlap="1" wp14:anchorId="00861767" wp14:editId="333C7EDF">
            <wp:simplePos x="0" y="0"/>
            <wp:positionH relativeFrom="column">
              <wp:posOffset>2632710</wp:posOffset>
            </wp:positionH>
            <wp:positionV relativeFrom="paragraph">
              <wp:posOffset>-379095</wp:posOffset>
            </wp:positionV>
            <wp:extent cx="658495" cy="799465"/>
            <wp:effectExtent l="0" t="0" r="8255" b="635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79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D513D" w14:textId="77777777" w:rsidR="00DB46A1" w:rsidRPr="00DB46A1" w:rsidRDefault="00DB46A1" w:rsidP="00DB46A1">
      <w:pPr>
        <w:suppressAutoHyphens/>
        <w:rPr>
          <w:sz w:val="28"/>
          <w:szCs w:val="28"/>
          <w:lang w:eastAsia="ar-SA"/>
        </w:rPr>
      </w:pPr>
    </w:p>
    <w:p w14:paraId="70C25604" w14:textId="77777777" w:rsidR="00DB46A1" w:rsidRPr="00DB46A1" w:rsidRDefault="00DB46A1" w:rsidP="00DB46A1">
      <w:pPr>
        <w:jc w:val="center"/>
        <w:rPr>
          <w:sz w:val="28"/>
          <w:szCs w:val="28"/>
          <w:lang w:eastAsia="en-US"/>
        </w:rPr>
      </w:pPr>
      <w:r w:rsidRPr="00DB46A1">
        <w:rPr>
          <w:sz w:val="28"/>
          <w:szCs w:val="28"/>
          <w:lang w:eastAsia="en-US"/>
        </w:rPr>
        <w:t xml:space="preserve">ХАНТЫ-МАНСИЙСКИЙ </w:t>
      </w:r>
    </w:p>
    <w:p w14:paraId="6A6AD4E1" w14:textId="77777777" w:rsidR="00DB46A1" w:rsidRPr="00DB46A1" w:rsidRDefault="00DB46A1" w:rsidP="00DB46A1">
      <w:pPr>
        <w:jc w:val="center"/>
        <w:rPr>
          <w:sz w:val="28"/>
          <w:szCs w:val="28"/>
          <w:lang w:eastAsia="en-US"/>
        </w:rPr>
      </w:pPr>
      <w:r w:rsidRPr="00DB46A1">
        <w:rPr>
          <w:sz w:val="28"/>
          <w:szCs w:val="28"/>
          <w:lang w:eastAsia="en-US"/>
        </w:rPr>
        <w:t>МУНИЦИПАЛЬНЫЙ РАЙОН</w:t>
      </w:r>
    </w:p>
    <w:p w14:paraId="1F75BEA4" w14:textId="77777777" w:rsidR="00DB46A1" w:rsidRPr="00DB46A1" w:rsidRDefault="00DB46A1" w:rsidP="00DB46A1">
      <w:pPr>
        <w:jc w:val="center"/>
        <w:rPr>
          <w:sz w:val="28"/>
          <w:szCs w:val="28"/>
          <w:lang w:eastAsia="en-US"/>
        </w:rPr>
      </w:pPr>
      <w:r w:rsidRPr="00DB46A1">
        <w:rPr>
          <w:sz w:val="28"/>
          <w:szCs w:val="28"/>
          <w:lang w:eastAsia="en-US"/>
        </w:rPr>
        <w:t>Ханты-Мансийский автономный округ – Югра</w:t>
      </w:r>
    </w:p>
    <w:p w14:paraId="031F5992" w14:textId="77777777" w:rsidR="00DB46A1" w:rsidRPr="00DB46A1" w:rsidRDefault="00DB46A1" w:rsidP="00DB46A1">
      <w:pPr>
        <w:jc w:val="center"/>
        <w:rPr>
          <w:sz w:val="28"/>
          <w:szCs w:val="28"/>
          <w:lang w:eastAsia="en-US"/>
        </w:rPr>
      </w:pPr>
    </w:p>
    <w:p w14:paraId="64BBEE29" w14:textId="77777777" w:rsidR="00DB46A1" w:rsidRPr="00DB46A1" w:rsidRDefault="00DB46A1" w:rsidP="00DB46A1">
      <w:pPr>
        <w:jc w:val="center"/>
        <w:rPr>
          <w:b/>
          <w:sz w:val="28"/>
          <w:szCs w:val="28"/>
          <w:lang w:eastAsia="en-US"/>
        </w:rPr>
      </w:pPr>
      <w:r w:rsidRPr="00DB46A1">
        <w:rPr>
          <w:b/>
          <w:sz w:val="28"/>
          <w:szCs w:val="28"/>
          <w:lang w:eastAsia="en-US"/>
        </w:rPr>
        <w:t>АДМИНИСТРАЦИЯ ХАНТЫ-МАНСИЙСКОГО РАЙОНА</w:t>
      </w:r>
    </w:p>
    <w:p w14:paraId="18AC769D" w14:textId="77777777" w:rsidR="00DB46A1" w:rsidRPr="00DB46A1" w:rsidRDefault="00DB46A1" w:rsidP="00DB46A1">
      <w:pPr>
        <w:jc w:val="center"/>
        <w:rPr>
          <w:b/>
          <w:sz w:val="28"/>
          <w:szCs w:val="28"/>
          <w:lang w:eastAsia="en-US"/>
        </w:rPr>
      </w:pPr>
    </w:p>
    <w:p w14:paraId="2B4F15BD" w14:textId="77777777" w:rsidR="00DB46A1" w:rsidRPr="00DB46A1" w:rsidRDefault="00DB46A1" w:rsidP="00DB46A1">
      <w:pPr>
        <w:jc w:val="center"/>
        <w:rPr>
          <w:b/>
          <w:sz w:val="28"/>
          <w:szCs w:val="28"/>
          <w:lang w:eastAsia="en-US"/>
        </w:rPr>
      </w:pPr>
      <w:r w:rsidRPr="00DB46A1">
        <w:rPr>
          <w:b/>
          <w:sz w:val="28"/>
          <w:szCs w:val="28"/>
          <w:lang w:eastAsia="en-US"/>
        </w:rPr>
        <w:t xml:space="preserve">П О С Т А Н О В Л Е Н И Е </w:t>
      </w:r>
    </w:p>
    <w:p w14:paraId="1401D00D" w14:textId="77777777" w:rsidR="00DB46A1" w:rsidRPr="00DB46A1" w:rsidRDefault="00DB46A1" w:rsidP="00DB46A1">
      <w:pPr>
        <w:jc w:val="center"/>
        <w:rPr>
          <w:sz w:val="28"/>
          <w:szCs w:val="28"/>
          <w:lang w:eastAsia="en-US"/>
        </w:rPr>
      </w:pPr>
    </w:p>
    <w:p w14:paraId="249734C7" w14:textId="40B06783" w:rsidR="00DB46A1" w:rsidRPr="00DB46A1" w:rsidRDefault="00DB46A1" w:rsidP="00DB46A1">
      <w:pPr>
        <w:rPr>
          <w:sz w:val="28"/>
          <w:szCs w:val="28"/>
          <w:lang w:eastAsia="en-US"/>
        </w:rPr>
      </w:pPr>
      <w:r w:rsidRPr="00DB46A1">
        <w:rPr>
          <w:sz w:val="28"/>
          <w:szCs w:val="28"/>
          <w:lang w:eastAsia="en-US"/>
        </w:rPr>
        <w:t xml:space="preserve">от </w:t>
      </w:r>
      <w:r w:rsidR="00254444">
        <w:rPr>
          <w:sz w:val="28"/>
          <w:szCs w:val="28"/>
          <w:lang w:eastAsia="en-US"/>
        </w:rPr>
        <w:t>31.08.2026</w:t>
      </w:r>
      <w:r w:rsidRPr="00DB46A1">
        <w:rPr>
          <w:sz w:val="28"/>
          <w:szCs w:val="28"/>
          <w:lang w:eastAsia="en-US"/>
        </w:rPr>
        <w:t xml:space="preserve">    </w:t>
      </w:r>
      <w:bookmarkStart w:id="0" w:name="_GoBack"/>
      <w:bookmarkEnd w:id="0"/>
      <w:r w:rsidRPr="00DB46A1">
        <w:rPr>
          <w:sz w:val="28"/>
          <w:szCs w:val="28"/>
          <w:lang w:eastAsia="en-US"/>
        </w:rPr>
        <w:t xml:space="preserve">                                                                                            № </w:t>
      </w:r>
      <w:r w:rsidR="00254444">
        <w:rPr>
          <w:sz w:val="28"/>
          <w:szCs w:val="28"/>
          <w:lang w:eastAsia="en-US"/>
        </w:rPr>
        <w:t>581</w:t>
      </w:r>
    </w:p>
    <w:p w14:paraId="57D076A8" w14:textId="77777777" w:rsidR="00DB46A1" w:rsidRPr="00DB46A1" w:rsidRDefault="00DB46A1" w:rsidP="00DB46A1">
      <w:pPr>
        <w:rPr>
          <w:i/>
          <w:lang w:eastAsia="en-US"/>
        </w:rPr>
      </w:pPr>
      <w:r w:rsidRPr="00DB46A1">
        <w:rPr>
          <w:i/>
          <w:lang w:eastAsia="en-US"/>
        </w:rPr>
        <w:t>г. Ханты-Мансийск</w:t>
      </w:r>
    </w:p>
    <w:p w14:paraId="7364E5FE" w14:textId="77777777" w:rsidR="00DB46A1" w:rsidRPr="00DB46A1" w:rsidRDefault="00DB46A1" w:rsidP="00DB46A1">
      <w:pPr>
        <w:suppressAutoHyphens/>
        <w:jc w:val="both"/>
        <w:rPr>
          <w:sz w:val="28"/>
          <w:szCs w:val="20"/>
          <w:lang w:eastAsia="ar-SA"/>
        </w:rPr>
      </w:pPr>
    </w:p>
    <w:p w14:paraId="00D82EBF" w14:textId="77777777" w:rsidR="00DB46A1" w:rsidRPr="00DB46A1" w:rsidRDefault="00DB46A1" w:rsidP="00DB46A1">
      <w:pPr>
        <w:suppressAutoHyphens/>
        <w:rPr>
          <w:sz w:val="20"/>
          <w:szCs w:val="20"/>
          <w:lang w:eastAsia="ar-SA"/>
        </w:rPr>
      </w:pPr>
    </w:p>
    <w:p w14:paraId="3658E79B" w14:textId="77777777" w:rsidR="00DB46A1" w:rsidRDefault="001005BC" w:rsidP="00DB46A1">
      <w:pPr>
        <w:tabs>
          <w:tab w:val="left" w:pos="5103"/>
        </w:tabs>
        <w:autoSpaceDE w:val="0"/>
        <w:autoSpaceDN w:val="0"/>
        <w:adjustRightInd w:val="0"/>
        <w:rPr>
          <w:bCs/>
          <w:sz w:val="28"/>
          <w:szCs w:val="28"/>
        </w:rPr>
      </w:pPr>
      <w:r w:rsidRPr="001005BC">
        <w:rPr>
          <w:bCs/>
          <w:sz w:val="28"/>
          <w:szCs w:val="28"/>
        </w:rPr>
        <w:t xml:space="preserve">О внесении изменений в постановление </w:t>
      </w:r>
    </w:p>
    <w:p w14:paraId="54BF5506" w14:textId="77777777" w:rsidR="00DB46A1" w:rsidRDefault="00DB46A1" w:rsidP="00DB46A1">
      <w:pPr>
        <w:tabs>
          <w:tab w:val="left" w:pos="5103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А</w:t>
      </w:r>
      <w:r w:rsidR="001005BC" w:rsidRPr="001005BC">
        <w:rPr>
          <w:bCs/>
          <w:sz w:val="28"/>
          <w:szCs w:val="28"/>
        </w:rPr>
        <w:t xml:space="preserve">дминистрации Ханты-Мансийского </w:t>
      </w:r>
    </w:p>
    <w:p w14:paraId="65477C2F" w14:textId="77777777" w:rsidR="00DB46A1" w:rsidRDefault="001005BC" w:rsidP="00DB46A1">
      <w:pPr>
        <w:tabs>
          <w:tab w:val="left" w:pos="5103"/>
        </w:tabs>
        <w:autoSpaceDE w:val="0"/>
        <w:autoSpaceDN w:val="0"/>
        <w:adjustRightInd w:val="0"/>
        <w:rPr>
          <w:bCs/>
          <w:sz w:val="28"/>
          <w:szCs w:val="28"/>
        </w:rPr>
      </w:pPr>
      <w:r w:rsidRPr="001005BC">
        <w:rPr>
          <w:bCs/>
          <w:sz w:val="28"/>
          <w:szCs w:val="28"/>
        </w:rPr>
        <w:t>района от 09.03.2021 № 61</w:t>
      </w:r>
    </w:p>
    <w:p w14:paraId="5F18E070" w14:textId="77777777" w:rsidR="00DB46A1" w:rsidRDefault="001005BC" w:rsidP="00DB46A1">
      <w:pPr>
        <w:tabs>
          <w:tab w:val="left" w:pos="5103"/>
        </w:tabs>
        <w:autoSpaceDE w:val="0"/>
        <w:autoSpaceDN w:val="0"/>
        <w:adjustRightInd w:val="0"/>
        <w:rPr>
          <w:sz w:val="28"/>
          <w:szCs w:val="28"/>
        </w:rPr>
      </w:pPr>
      <w:r w:rsidRPr="001005BC">
        <w:rPr>
          <w:bCs/>
          <w:sz w:val="28"/>
          <w:szCs w:val="28"/>
        </w:rPr>
        <w:t>«</w:t>
      </w:r>
      <w:r w:rsidRPr="001005BC">
        <w:rPr>
          <w:sz w:val="28"/>
          <w:szCs w:val="28"/>
        </w:rPr>
        <w:t xml:space="preserve">О муниципальной системе оповещения </w:t>
      </w:r>
    </w:p>
    <w:p w14:paraId="2F629465" w14:textId="77777777" w:rsidR="00DB46A1" w:rsidRDefault="001005BC" w:rsidP="00DB46A1">
      <w:pPr>
        <w:tabs>
          <w:tab w:val="left" w:pos="5103"/>
        </w:tabs>
        <w:autoSpaceDE w:val="0"/>
        <w:autoSpaceDN w:val="0"/>
        <w:adjustRightInd w:val="0"/>
        <w:rPr>
          <w:sz w:val="28"/>
          <w:szCs w:val="28"/>
        </w:rPr>
      </w:pPr>
      <w:r w:rsidRPr="001005BC">
        <w:rPr>
          <w:sz w:val="28"/>
          <w:szCs w:val="28"/>
        </w:rPr>
        <w:t xml:space="preserve">и информирования населения </w:t>
      </w:r>
    </w:p>
    <w:p w14:paraId="3E695530" w14:textId="77777777" w:rsidR="00DB46A1" w:rsidRDefault="001005BC" w:rsidP="00DB46A1">
      <w:pPr>
        <w:tabs>
          <w:tab w:val="left" w:pos="5103"/>
        </w:tabs>
        <w:autoSpaceDE w:val="0"/>
        <w:autoSpaceDN w:val="0"/>
        <w:adjustRightInd w:val="0"/>
        <w:rPr>
          <w:sz w:val="28"/>
          <w:szCs w:val="28"/>
        </w:rPr>
      </w:pPr>
      <w:r w:rsidRPr="001005BC">
        <w:rPr>
          <w:sz w:val="28"/>
          <w:szCs w:val="28"/>
        </w:rPr>
        <w:t xml:space="preserve">Ханты-Мансийского района об угрозе </w:t>
      </w:r>
    </w:p>
    <w:p w14:paraId="00E855D8" w14:textId="77777777" w:rsidR="00DB46A1" w:rsidRDefault="00DB46A1" w:rsidP="00DB46A1">
      <w:pPr>
        <w:tabs>
          <w:tab w:val="left" w:pos="5103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в</w:t>
      </w:r>
      <w:r w:rsidR="001005BC" w:rsidRPr="001005BC">
        <w:rPr>
          <w:sz w:val="28"/>
          <w:szCs w:val="28"/>
        </w:rPr>
        <w:t>озникновения</w:t>
      </w:r>
      <w:r>
        <w:rPr>
          <w:sz w:val="28"/>
          <w:szCs w:val="28"/>
        </w:rPr>
        <w:t xml:space="preserve"> </w:t>
      </w:r>
      <w:r w:rsidR="001005BC" w:rsidRPr="001005BC">
        <w:rPr>
          <w:sz w:val="28"/>
          <w:szCs w:val="28"/>
        </w:rPr>
        <w:t xml:space="preserve">или о возникновении </w:t>
      </w:r>
    </w:p>
    <w:p w14:paraId="21CBE30D" w14:textId="77777777" w:rsidR="00DB46A1" w:rsidRDefault="001005BC" w:rsidP="00DB46A1">
      <w:pPr>
        <w:tabs>
          <w:tab w:val="left" w:pos="5103"/>
        </w:tabs>
        <w:autoSpaceDE w:val="0"/>
        <w:autoSpaceDN w:val="0"/>
        <w:adjustRightInd w:val="0"/>
        <w:rPr>
          <w:sz w:val="28"/>
          <w:szCs w:val="28"/>
        </w:rPr>
      </w:pPr>
      <w:r w:rsidRPr="001005BC">
        <w:rPr>
          <w:sz w:val="28"/>
          <w:szCs w:val="28"/>
        </w:rPr>
        <w:t xml:space="preserve">чрезвычайных ситуаций природного </w:t>
      </w:r>
    </w:p>
    <w:p w14:paraId="3580B7A4" w14:textId="25D21F39" w:rsidR="001005BC" w:rsidRPr="001005BC" w:rsidRDefault="001005BC" w:rsidP="00DB46A1">
      <w:pPr>
        <w:tabs>
          <w:tab w:val="left" w:pos="5103"/>
        </w:tabs>
        <w:autoSpaceDE w:val="0"/>
        <w:autoSpaceDN w:val="0"/>
        <w:adjustRightInd w:val="0"/>
        <w:rPr>
          <w:sz w:val="28"/>
          <w:szCs w:val="28"/>
        </w:rPr>
      </w:pPr>
      <w:r w:rsidRPr="001005BC">
        <w:rPr>
          <w:sz w:val="28"/>
          <w:szCs w:val="28"/>
        </w:rPr>
        <w:t xml:space="preserve">и техногенного характера, об опасностях, </w:t>
      </w:r>
    </w:p>
    <w:p w14:paraId="2611EBDE" w14:textId="77777777" w:rsidR="001005BC" w:rsidRPr="001005BC" w:rsidRDefault="001005BC" w:rsidP="00DB46A1">
      <w:pPr>
        <w:autoSpaceDE w:val="0"/>
        <w:autoSpaceDN w:val="0"/>
        <w:adjustRightInd w:val="0"/>
        <w:rPr>
          <w:sz w:val="28"/>
          <w:szCs w:val="28"/>
        </w:rPr>
      </w:pPr>
      <w:r w:rsidRPr="001005BC">
        <w:rPr>
          <w:sz w:val="28"/>
          <w:szCs w:val="28"/>
        </w:rPr>
        <w:t xml:space="preserve">возникающих при военных конфликтах </w:t>
      </w:r>
    </w:p>
    <w:p w14:paraId="6C54CE86" w14:textId="18925C99" w:rsidR="0009117A" w:rsidRDefault="001005BC" w:rsidP="00DB46A1">
      <w:pPr>
        <w:autoSpaceDE w:val="0"/>
        <w:autoSpaceDN w:val="0"/>
        <w:adjustRightInd w:val="0"/>
        <w:rPr>
          <w:sz w:val="28"/>
          <w:szCs w:val="28"/>
        </w:rPr>
      </w:pPr>
      <w:r w:rsidRPr="001005BC">
        <w:rPr>
          <w:sz w:val="28"/>
          <w:szCs w:val="28"/>
        </w:rPr>
        <w:t>или вследствие этих конфликтов»</w:t>
      </w:r>
    </w:p>
    <w:p w14:paraId="0C83D7EE" w14:textId="77777777" w:rsidR="00A61E39" w:rsidRPr="00B65F91" w:rsidRDefault="00A61E39" w:rsidP="00DB46A1">
      <w:pPr>
        <w:rPr>
          <w:sz w:val="28"/>
          <w:szCs w:val="28"/>
        </w:rPr>
      </w:pPr>
    </w:p>
    <w:p w14:paraId="38FF72A5" w14:textId="77777777" w:rsidR="00BE11E2" w:rsidRPr="00B65F91" w:rsidRDefault="00BE11E2" w:rsidP="00DB46A1">
      <w:pPr>
        <w:ind w:firstLine="720"/>
        <w:rPr>
          <w:sz w:val="28"/>
          <w:szCs w:val="20"/>
        </w:rPr>
      </w:pPr>
    </w:p>
    <w:p w14:paraId="2A4591F8" w14:textId="10D64BF8" w:rsidR="00A02D39" w:rsidRDefault="002E2E71" w:rsidP="00DB46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137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07F6C">
        <w:rPr>
          <w:sz w:val="28"/>
          <w:szCs w:val="28"/>
        </w:rPr>
        <w:t xml:space="preserve">целях приведения муниципальных правовых актов </w:t>
      </w:r>
      <w:r w:rsidR="00DB46A1">
        <w:rPr>
          <w:sz w:val="28"/>
          <w:szCs w:val="28"/>
        </w:rPr>
        <w:br/>
      </w:r>
      <w:r w:rsidR="00107F6C">
        <w:rPr>
          <w:sz w:val="28"/>
          <w:szCs w:val="28"/>
        </w:rPr>
        <w:t>Ханты-Мансийского района в соответствие с действующим законодательством, руководствуясь</w:t>
      </w:r>
      <w:r w:rsidR="00594EE3">
        <w:rPr>
          <w:sz w:val="28"/>
          <w:szCs w:val="28"/>
        </w:rPr>
        <w:t xml:space="preserve"> стать</w:t>
      </w:r>
      <w:r w:rsidR="00107F6C">
        <w:rPr>
          <w:sz w:val="28"/>
          <w:szCs w:val="28"/>
        </w:rPr>
        <w:t>ей</w:t>
      </w:r>
      <w:r w:rsidR="00594EE3">
        <w:rPr>
          <w:sz w:val="28"/>
          <w:szCs w:val="28"/>
        </w:rPr>
        <w:t xml:space="preserve"> 32</w:t>
      </w:r>
      <w:r w:rsidR="006D4605" w:rsidRPr="00B65F91">
        <w:rPr>
          <w:sz w:val="28"/>
          <w:szCs w:val="28"/>
        </w:rPr>
        <w:t xml:space="preserve"> Устава Ханты-Мансийского района</w:t>
      </w:r>
      <w:r w:rsidR="00536796" w:rsidRPr="00B65F91">
        <w:rPr>
          <w:sz w:val="28"/>
          <w:szCs w:val="28"/>
        </w:rPr>
        <w:t>:</w:t>
      </w:r>
    </w:p>
    <w:p w14:paraId="082D1B13" w14:textId="77777777" w:rsidR="00DB46A1" w:rsidRDefault="00DB46A1" w:rsidP="00DB46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26BC741" w14:textId="5FC09665" w:rsidR="002E2E71" w:rsidRDefault="00D8137F" w:rsidP="00DB46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5F91">
        <w:rPr>
          <w:sz w:val="28"/>
          <w:szCs w:val="28"/>
        </w:rPr>
        <w:t>1.</w:t>
      </w:r>
      <w:r w:rsidR="00D149E0">
        <w:rPr>
          <w:sz w:val="28"/>
          <w:szCs w:val="28"/>
        </w:rPr>
        <w:t> </w:t>
      </w:r>
      <w:r w:rsidR="00DB7D75">
        <w:rPr>
          <w:sz w:val="28"/>
          <w:szCs w:val="28"/>
        </w:rPr>
        <w:t xml:space="preserve">Внести </w:t>
      </w:r>
      <w:r w:rsidR="002E2E71">
        <w:rPr>
          <w:sz w:val="28"/>
          <w:szCs w:val="28"/>
        </w:rPr>
        <w:t xml:space="preserve">в </w:t>
      </w:r>
      <w:r w:rsidR="006465BD">
        <w:rPr>
          <w:sz w:val="28"/>
          <w:szCs w:val="28"/>
        </w:rPr>
        <w:t>постановлени</w:t>
      </w:r>
      <w:r w:rsidR="00A02D39">
        <w:rPr>
          <w:sz w:val="28"/>
          <w:szCs w:val="28"/>
        </w:rPr>
        <w:t>е</w:t>
      </w:r>
      <w:r w:rsidR="002E2E71">
        <w:rPr>
          <w:sz w:val="28"/>
          <w:szCs w:val="28"/>
        </w:rPr>
        <w:t xml:space="preserve"> </w:t>
      </w:r>
      <w:r w:rsidR="00A02D39">
        <w:rPr>
          <w:sz w:val="28"/>
          <w:szCs w:val="28"/>
        </w:rPr>
        <w:t>А</w:t>
      </w:r>
      <w:r w:rsidR="002E2E71">
        <w:rPr>
          <w:sz w:val="28"/>
          <w:szCs w:val="28"/>
        </w:rPr>
        <w:t>дминистрации Ханты-Мансийского района</w:t>
      </w:r>
      <w:r w:rsidR="006465BD">
        <w:rPr>
          <w:sz w:val="28"/>
          <w:szCs w:val="28"/>
        </w:rPr>
        <w:t xml:space="preserve"> </w:t>
      </w:r>
      <w:r w:rsidR="002E2E71">
        <w:rPr>
          <w:sz w:val="28"/>
          <w:szCs w:val="28"/>
        </w:rPr>
        <w:t xml:space="preserve">от </w:t>
      </w:r>
      <w:r w:rsidR="00A02D39">
        <w:rPr>
          <w:sz w:val="28"/>
          <w:szCs w:val="28"/>
        </w:rPr>
        <w:t>09</w:t>
      </w:r>
      <w:r w:rsidR="002E2E71">
        <w:rPr>
          <w:sz w:val="28"/>
          <w:szCs w:val="28"/>
        </w:rPr>
        <w:t>.</w:t>
      </w:r>
      <w:r w:rsidR="006465BD">
        <w:rPr>
          <w:sz w:val="28"/>
          <w:szCs w:val="28"/>
        </w:rPr>
        <w:t>0</w:t>
      </w:r>
      <w:r w:rsidR="00A02D39">
        <w:rPr>
          <w:sz w:val="28"/>
          <w:szCs w:val="28"/>
        </w:rPr>
        <w:t>3</w:t>
      </w:r>
      <w:r w:rsidR="006465BD">
        <w:rPr>
          <w:sz w:val="28"/>
          <w:szCs w:val="28"/>
        </w:rPr>
        <w:t>.202</w:t>
      </w:r>
      <w:r w:rsidR="00A02D39">
        <w:rPr>
          <w:sz w:val="28"/>
          <w:szCs w:val="28"/>
        </w:rPr>
        <w:t>1</w:t>
      </w:r>
      <w:r w:rsidR="002E2E71">
        <w:rPr>
          <w:sz w:val="28"/>
          <w:szCs w:val="28"/>
        </w:rPr>
        <w:t xml:space="preserve"> №</w:t>
      </w:r>
      <w:r w:rsidR="00D149E0">
        <w:rPr>
          <w:sz w:val="28"/>
          <w:szCs w:val="28"/>
        </w:rPr>
        <w:t xml:space="preserve"> </w:t>
      </w:r>
      <w:r w:rsidR="00A02D39">
        <w:rPr>
          <w:sz w:val="28"/>
          <w:szCs w:val="28"/>
        </w:rPr>
        <w:t>61</w:t>
      </w:r>
      <w:r w:rsidR="002E2E71">
        <w:rPr>
          <w:sz w:val="28"/>
          <w:szCs w:val="28"/>
        </w:rPr>
        <w:t xml:space="preserve"> «</w:t>
      </w:r>
      <w:r w:rsidR="00A02D39" w:rsidRPr="001005BC">
        <w:rPr>
          <w:sz w:val="28"/>
          <w:szCs w:val="28"/>
        </w:rPr>
        <w:t xml:space="preserve">О муниципальной системе оповещения </w:t>
      </w:r>
      <w:r w:rsidR="00DB46A1">
        <w:rPr>
          <w:sz w:val="28"/>
          <w:szCs w:val="28"/>
        </w:rPr>
        <w:br/>
      </w:r>
      <w:r w:rsidR="00A02D39" w:rsidRPr="001005BC">
        <w:rPr>
          <w:sz w:val="28"/>
          <w:szCs w:val="28"/>
        </w:rPr>
        <w:t>и информирования населения Ханты-Мансийского района об угрозе возникновения или о возникновении чрезвычайных ситуаций природного и техногенного характера, об опасностях, возникающих при военных конфликтах или вследствие этих конфликтов</w:t>
      </w:r>
      <w:r w:rsidR="002E2E71">
        <w:rPr>
          <w:sz w:val="28"/>
          <w:szCs w:val="28"/>
        </w:rPr>
        <w:t>»</w:t>
      </w:r>
      <w:r w:rsidR="00A02D39">
        <w:rPr>
          <w:sz w:val="28"/>
          <w:szCs w:val="28"/>
        </w:rPr>
        <w:t xml:space="preserve"> (далее </w:t>
      </w:r>
      <w:r w:rsidR="00DB46A1">
        <w:rPr>
          <w:sz w:val="28"/>
          <w:szCs w:val="28"/>
        </w:rPr>
        <w:t>–</w:t>
      </w:r>
      <w:r w:rsidR="00A02D39">
        <w:rPr>
          <w:sz w:val="28"/>
          <w:szCs w:val="28"/>
        </w:rPr>
        <w:t xml:space="preserve"> постановление)</w:t>
      </w:r>
      <w:r w:rsidR="008D4746">
        <w:rPr>
          <w:sz w:val="28"/>
          <w:szCs w:val="28"/>
        </w:rPr>
        <w:t xml:space="preserve"> </w:t>
      </w:r>
      <w:r w:rsidR="00513A26">
        <w:rPr>
          <w:sz w:val="28"/>
          <w:szCs w:val="28"/>
        </w:rPr>
        <w:t>следующие изменения:</w:t>
      </w:r>
    </w:p>
    <w:p w14:paraId="5BC7EFA3" w14:textId="7A568C83" w:rsidR="006465BD" w:rsidRDefault="002E2E71" w:rsidP="00DB46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4E80">
        <w:rPr>
          <w:sz w:val="28"/>
          <w:szCs w:val="28"/>
        </w:rPr>
        <w:t>1.1.</w:t>
      </w:r>
      <w:r w:rsidR="00D149E0" w:rsidRPr="00F54E80">
        <w:rPr>
          <w:sz w:val="28"/>
          <w:szCs w:val="28"/>
        </w:rPr>
        <w:t> </w:t>
      </w:r>
      <w:r w:rsidR="006465BD" w:rsidRPr="00F54E80">
        <w:rPr>
          <w:sz w:val="28"/>
          <w:szCs w:val="28"/>
        </w:rPr>
        <w:t xml:space="preserve">В </w:t>
      </w:r>
      <w:r w:rsidR="00BF4F24">
        <w:rPr>
          <w:sz w:val="28"/>
          <w:szCs w:val="28"/>
        </w:rPr>
        <w:t>наименовании постановления</w:t>
      </w:r>
      <w:r w:rsidR="006465BD" w:rsidRPr="00F54E80">
        <w:rPr>
          <w:sz w:val="28"/>
          <w:szCs w:val="28"/>
        </w:rPr>
        <w:t xml:space="preserve"> </w:t>
      </w:r>
      <w:r w:rsidR="001808A8" w:rsidRPr="00F54E80">
        <w:rPr>
          <w:sz w:val="28"/>
          <w:szCs w:val="28"/>
        </w:rPr>
        <w:t>слова</w:t>
      </w:r>
      <w:r w:rsidR="006465BD" w:rsidRPr="00F54E80">
        <w:rPr>
          <w:sz w:val="28"/>
          <w:szCs w:val="28"/>
        </w:rPr>
        <w:t xml:space="preserve"> «</w:t>
      </w:r>
      <w:r w:rsidR="00BF4F24">
        <w:rPr>
          <w:sz w:val="28"/>
          <w:szCs w:val="28"/>
        </w:rPr>
        <w:t xml:space="preserve">возникающих </w:t>
      </w:r>
      <w:r w:rsidR="00DB46A1">
        <w:rPr>
          <w:sz w:val="28"/>
          <w:szCs w:val="28"/>
        </w:rPr>
        <w:br/>
      </w:r>
      <w:r w:rsidR="001808A8" w:rsidRPr="00F54E80">
        <w:rPr>
          <w:sz w:val="28"/>
          <w:szCs w:val="28"/>
        </w:rPr>
        <w:t>при военных конфликтах или вследствие этих конфликтов</w:t>
      </w:r>
      <w:r w:rsidR="006465BD" w:rsidRPr="00F54E80">
        <w:rPr>
          <w:sz w:val="28"/>
          <w:szCs w:val="28"/>
        </w:rPr>
        <w:t xml:space="preserve">» заменить </w:t>
      </w:r>
      <w:r w:rsidR="00D149E0" w:rsidRPr="00F54E80">
        <w:rPr>
          <w:sz w:val="28"/>
          <w:szCs w:val="28"/>
        </w:rPr>
        <w:br/>
      </w:r>
      <w:r w:rsidR="00107F6C">
        <w:rPr>
          <w:sz w:val="28"/>
          <w:szCs w:val="28"/>
        </w:rPr>
        <w:t>словами</w:t>
      </w:r>
      <w:r w:rsidR="006465BD" w:rsidRPr="00F54E80">
        <w:rPr>
          <w:sz w:val="28"/>
          <w:szCs w:val="28"/>
        </w:rPr>
        <w:t xml:space="preserve"> «</w:t>
      </w:r>
      <w:bookmarkStart w:id="1" w:name="_Hlk237600540"/>
      <w:r w:rsidR="00BF4F24">
        <w:rPr>
          <w:sz w:val="28"/>
          <w:szCs w:val="28"/>
        </w:rPr>
        <w:t xml:space="preserve">возникающих </w:t>
      </w:r>
      <w:r w:rsidR="001808A8" w:rsidRPr="00F54E80">
        <w:rPr>
          <w:sz w:val="28"/>
          <w:szCs w:val="28"/>
        </w:rPr>
        <w:t>в период мобилизации, в период действия военного положения, в военное время</w:t>
      </w:r>
      <w:bookmarkEnd w:id="1"/>
      <w:r w:rsidR="006465BD" w:rsidRPr="00F54E80">
        <w:rPr>
          <w:sz w:val="28"/>
          <w:szCs w:val="28"/>
        </w:rPr>
        <w:t>»</w:t>
      </w:r>
      <w:r w:rsidR="004D0E4C">
        <w:rPr>
          <w:sz w:val="28"/>
          <w:szCs w:val="28"/>
        </w:rPr>
        <w:t>.</w:t>
      </w:r>
    </w:p>
    <w:p w14:paraId="4D038E60" w14:textId="7D770118" w:rsidR="00107F6C" w:rsidRDefault="00BF4F24" w:rsidP="00DB46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В преамбуле постановления слова «возникающих </w:t>
      </w:r>
      <w:r w:rsidRPr="00F54E80">
        <w:rPr>
          <w:sz w:val="28"/>
          <w:szCs w:val="28"/>
        </w:rPr>
        <w:t xml:space="preserve">при военных конфликтах или вследствие этих конфликтов» заменить </w:t>
      </w:r>
      <w:r w:rsidR="00107F6C">
        <w:rPr>
          <w:sz w:val="28"/>
          <w:szCs w:val="28"/>
        </w:rPr>
        <w:t>словами</w:t>
      </w:r>
      <w:r w:rsidRPr="00F54E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возникающих </w:t>
      </w:r>
      <w:r w:rsidRPr="00F54E80">
        <w:rPr>
          <w:sz w:val="28"/>
          <w:szCs w:val="28"/>
        </w:rPr>
        <w:t>в период мобилизации, в период действия военного положения, в военное время</w:t>
      </w:r>
      <w:r>
        <w:rPr>
          <w:sz w:val="28"/>
          <w:szCs w:val="28"/>
        </w:rPr>
        <w:t>»</w:t>
      </w:r>
      <w:r w:rsidR="004D0E4C">
        <w:rPr>
          <w:sz w:val="28"/>
          <w:szCs w:val="28"/>
        </w:rPr>
        <w:t>.</w:t>
      </w:r>
    </w:p>
    <w:p w14:paraId="1A970896" w14:textId="01B42828" w:rsidR="00107F6C" w:rsidRDefault="00107F6C" w:rsidP="00DB46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7F6C">
        <w:rPr>
          <w:sz w:val="28"/>
          <w:szCs w:val="28"/>
        </w:rPr>
        <w:t>1.3. В пункте 1 постановления слова «возникающих при военных</w:t>
      </w:r>
      <w:r>
        <w:rPr>
          <w:sz w:val="28"/>
          <w:szCs w:val="28"/>
        </w:rPr>
        <w:t xml:space="preserve"> </w:t>
      </w:r>
      <w:r w:rsidRPr="00107F6C">
        <w:rPr>
          <w:sz w:val="28"/>
          <w:szCs w:val="28"/>
        </w:rPr>
        <w:t>конфликтах или вследствие этих конфликтов» заменить словами</w:t>
      </w:r>
      <w:r>
        <w:rPr>
          <w:sz w:val="28"/>
          <w:szCs w:val="28"/>
        </w:rPr>
        <w:t xml:space="preserve"> </w:t>
      </w:r>
      <w:r w:rsidRPr="00107F6C">
        <w:rPr>
          <w:sz w:val="28"/>
          <w:szCs w:val="28"/>
        </w:rPr>
        <w:t>«возникающих в период мобилизации, в период действия военного</w:t>
      </w:r>
      <w:r>
        <w:rPr>
          <w:sz w:val="28"/>
          <w:szCs w:val="28"/>
        </w:rPr>
        <w:t xml:space="preserve"> </w:t>
      </w:r>
      <w:r w:rsidRPr="00107F6C">
        <w:rPr>
          <w:sz w:val="28"/>
          <w:szCs w:val="28"/>
        </w:rPr>
        <w:t>положения, в военное время»</w:t>
      </w:r>
      <w:r w:rsidR="00095127">
        <w:rPr>
          <w:sz w:val="28"/>
          <w:szCs w:val="28"/>
        </w:rPr>
        <w:t>.</w:t>
      </w:r>
    </w:p>
    <w:p w14:paraId="0CAF168E" w14:textId="7ABB8F57" w:rsidR="00107F6C" w:rsidRPr="00107F6C" w:rsidRDefault="00095127" w:rsidP="00DB46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107F6C" w:rsidRPr="00107F6C">
        <w:rPr>
          <w:sz w:val="28"/>
          <w:szCs w:val="28"/>
        </w:rPr>
        <w:t>В пункте 3 постановления слова «возникающих при военных</w:t>
      </w:r>
      <w:r w:rsidR="00107F6C">
        <w:rPr>
          <w:sz w:val="28"/>
          <w:szCs w:val="28"/>
        </w:rPr>
        <w:t xml:space="preserve"> </w:t>
      </w:r>
      <w:r w:rsidR="00107F6C" w:rsidRPr="00107F6C">
        <w:rPr>
          <w:sz w:val="28"/>
          <w:szCs w:val="28"/>
        </w:rPr>
        <w:t>конфликтах или вследствие этих конфликтов» заменить словами</w:t>
      </w:r>
      <w:r w:rsidR="00107F6C">
        <w:rPr>
          <w:sz w:val="28"/>
          <w:szCs w:val="28"/>
        </w:rPr>
        <w:t xml:space="preserve"> </w:t>
      </w:r>
      <w:r w:rsidR="00107F6C" w:rsidRPr="00107F6C">
        <w:rPr>
          <w:sz w:val="28"/>
          <w:szCs w:val="28"/>
        </w:rPr>
        <w:t>«возникающих в период мобилизации, в период действия военного</w:t>
      </w:r>
      <w:r w:rsidR="00107F6C">
        <w:rPr>
          <w:sz w:val="28"/>
          <w:szCs w:val="28"/>
        </w:rPr>
        <w:t xml:space="preserve"> </w:t>
      </w:r>
      <w:r w:rsidR="00107F6C" w:rsidRPr="00107F6C">
        <w:rPr>
          <w:sz w:val="28"/>
          <w:szCs w:val="28"/>
        </w:rPr>
        <w:t>положения, в военное время»</w:t>
      </w:r>
      <w:r>
        <w:rPr>
          <w:sz w:val="28"/>
          <w:szCs w:val="28"/>
        </w:rPr>
        <w:t>.</w:t>
      </w:r>
    </w:p>
    <w:p w14:paraId="1659AFA0" w14:textId="61C01281" w:rsidR="00107F6C" w:rsidRPr="00107F6C" w:rsidRDefault="00095127" w:rsidP="00DB46A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107F6C" w:rsidRPr="00107F6C">
        <w:rPr>
          <w:sz w:val="28"/>
          <w:szCs w:val="28"/>
        </w:rPr>
        <w:t>В пункте 5 постановления слова «возникающих при военных</w:t>
      </w:r>
      <w:r w:rsidR="00107F6C">
        <w:rPr>
          <w:sz w:val="28"/>
          <w:szCs w:val="28"/>
        </w:rPr>
        <w:t xml:space="preserve"> </w:t>
      </w:r>
      <w:r w:rsidR="00107F6C" w:rsidRPr="00107F6C">
        <w:rPr>
          <w:sz w:val="28"/>
          <w:szCs w:val="28"/>
        </w:rPr>
        <w:t>конфликтах или вследствие этих конфликтов» заменить словами</w:t>
      </w:r>
      <w:r w:rsidR="00107F6C">
        <w:rPr>
          <w:sz w:val="28"/>
          <w:szCs w:val="28"/>
        </w:rPr>
        <w:t xml:space="preserve"> </w:t>
      </w:r>
      <w:r w:rsidR="00107F6C" w:rsidRPr="00107F6C">
        <w:rPr>
          <w:sz w:val="28"/>
          <w:szCs w:val="28"/>
        </w:rPr>
        <w:t>«возникающих в период мобилизации, в период действия военного</w:t>
      </w:r>
      <w:r w:rsidR="00107F6C">
        <w:rPr>
          <w:sz w:val="28"/>
          <w:szCs w:val="28"/>
        </w:rPr>
        <w:t xml:space="preserve"> </w:t>
      </w:r>
      <w:r w:rsidR="00107F6C" w:rsidRPr="00107F6C">
        <w:rPr>
          <w:sz w:val="28"/>
          <w:szCs w:val="28"/>
        </w:rPr>
        <w:t>положения, в военное время»</w:t>
      </w:r>
      <w:r>
        <w:rPr>
          <w:sz w:val="28"/>
          <w:szCs w:val="28"/>
        </w:rPr>
        <w:t>.</w:t>
      </w:r>
    </w:p>
    <w:p w14:paraId="59BC331B" w14:textId="3B30C3EE" w:rsidR="00107F6C" w:rsidRPr="00107F6C" w:rsidRDefault="00107F6C" w:rsidP="00DB46A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7F6C">
        <w:rPr>
          <w:sz w:val="28"/>
          <w:szCs w:val="28"/>
        </w:rPr>
        <w:t>1.</w:t>
      </w:r>
      <w:r w:rsidR="00095127">
        <w:rPr>
          <w:sz w:val="28"/>
          <w:szCs w:val="28"/>
        </w:rPr>
        <w:t>6</w:t>
      </w:r>
      <w:r w:rsidRPr="00107F6C">
        <w:rPr>
          <w:sz w:val="28"/>
          <w:szCs w:val="28"/>
        </w:rPr>
        <w:t>. В</w:t>
      </w:r>
      <w:r w:rsidR="00C864FF">
        <w:rPr>
          <w:sz w:val="28"/>
          <w:szCs w:val="28"/>
        </w:rPr>
        <w:t xml:space="preserve"> наименовании приложени</w:t>
      </w:r>
      <w:r w:rsidR="005532FC">
        <w:rPr>
          <w:sz w:val="28"/>
          <w:szCs w:val="28"/>
        </w:rPr>
        <w:t>я</w:t>
      </w:r>
      <w:r w:rsidR="00C864FF">
        <w:rPr>
          <w:sz w:val="28"/>
          <w:szCs w:val="28"/>
        </w:rPr>
        <w:t xml:space="preserve"> </w:t>
      </w:r>
      <w:r w:rsidRPr="00107F6C">
        <w:rPr>
          <w:sz w:val="28"/>
          <w:szCs w:val="28"/>
        </w:rPr>
        <w:t>к постановлению слова</w:t>
      </w:r>
      <w:r>
        <w:rPr>
          <w:sz w:val="28"/>
          <w:szCs w:val="28"/>
        </w:rPr>
        <w:t xml:space="preserve"> </w:t>
      </w:r>
      <w:r w:rsidRPr="00107F6C">
        <w:rPr>
          <w:sz w:val="28"/>
          <w:szCs w:val="28"/>
        </w:rPr>
        <w:t>«возникающих при военных конфликтах или вследствие этих конфликтов»</w:t>
      </w:r>
      <w:r>
        <w:rPr>
          <w:sz w:val="28"/>
          <w:szCs w:val="28"/>
        </w:rPr>
        <w:t xml:space="preserve"> </w:t>
      </w:r>
      <w:r w:rsidRPr="00107F6C">
        <w:rPr>
          <w:sz w:val="28"/>
          <w:szCs w:val="28"/>
        </w:rPr>
        <w:t>заменить словами «возникающих в период мобилизации, в период</w:t>
      </w:r>
      <w:r>
        <w:rPr>
          <w:sz w:val="28"/>
          <w:szCs w:val="28"/>
        </w:rPr>
        <w:t xml:space="preserve"> </w:t>
      </w:r>
      <w:r w:rsidRPr="00107F6C">
        <w:rPr>
          <w:sz w:val="28"/>
          <w:szCs w:val="28"/>
        </w:rPr>
        <w:t>действия военного положения, в военное время»</w:t>
      </w:r>
      <w:r w:rsidR="00AA4097">
        <w:rPr>
          <w:sz w:val="28"/>
          <w:szCs w:val="28"/>
        </w:rPr>
        <w:t>.</w:t>
      </w:r>
    </w:p>
    <w:p w14:paraId="34999633" w14:textId="24657819" w:rsidR="00107F6C" w:rsidRPr="00107F6C" w:rsidRDefault="00107F6C" w:rsidP="00DB46A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7F6C">
        <w:rPr>
          <w:sz w:val="28"/>
          <w:szCs w:val="28"/>
        </w:rPr>
        <w:t>1.</w:t>
      </w:r>
      <w:r w:rsidR="00FA7636">
        <w:rPr>
          <w:sz w:val="28"/>
          <w:szCs w:val="28"/>
        </w:rPr>
        <w:t>7</w:t>
      </w:r>
      <w:r w:rsidRPr="00107F6C">
        <w:rPr>
          <w:sz w:val="28"/>
          <w:szCs w:val="28"/>
        </w:rPr>
        <w:t>. В пункте 2 раздела I приложения к постановлению слова</w:t>
      </w:r>
      <w:r>
        <w:rPr>
          <w:sz w:val="28"/>
          <w:szCs w:val="28"/>
        </w:rPr>
        <w:t xml:space="preserve"> </w:t>
      </w:r>
      <w:r w:rsidRPr="00107F6C">
        <w:rPr>
          <w:sz w:val="28"/>
          <w:szCs w:val="28"/>
        </w:rPr>
        <w:t>«возникающих при военных конфликтах или вследствие этих конфликтов»</w:t>
      </w:r>
      <w:r>
        <w:rPr>
          <w:sz w:val="28"/>
          <w:szCs w:val="28"/>
        </w:rPr>
        <w:t xml:space="preserve"> </w:t>
      </w:r>
      <w:r w:rsidRPr="00107F6C">
        <w:rPr>
          <w:sz w:val="28"/>
          <w:szCs w:val="28"/>
        </w:rPr>
        <w:t>заменить словами «возникающих в период мобилизации, в период</w:t>
      </w:r>
      <w:r>
        <w:rPr>
          <w:sz w:val="28"/>
          <w:szCs w:val="28"/>
        </w:rPr>
        <w:t xml:space="preserve"> </w:t>
      </w:r>
      <w:r w:rsidRPr="00107F6C">
        <w:rPr>
          <w:sz w:val="28"/>
          <w:szCs w:val="28"/>
        </w:rPr>
        <w:t>действия военного положения, в военное время»</w:t>
      </w:r>
      <w:r w:rsidR="00AA4097">
        <w:rPr>
          <w:sz w:val="28"/>
          <w:szCs w:val="28"/>
        </w:rPr>
        <w:t>.</w:t>
      </w:r>
    </w:p>
    <w:p w14:paraId="13033BB9" w14:textId="34132DCC" w:rsidR="00107F6C" w:rsidRPr="00107F6C" w:rsidRDefault="00107F6C" w:rsidP="00DB46A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7F6C">
        <w:rPr>
          <w:sz w:val="28"/>
          <w:szCs w:val="28"/>
        </w:rPr>
        <w:t>1.</w:t>
      </w:r>
      <w:r w:rsidR="00AA4097">
        <w:rPr>
          <w:sz w:val="28"/>
          <w:szCs w:val="28"/>
        </w:rPr>
        <w:t>8</w:t>
      </w:r>
      <w:r w:rsidRPr="00107F6C">
        <w:rPr>
          <w:sz w:val="28"/>
          <w:szCs w:val="28"/>
        </w:rPr>
        <w:t>. В пункте 11 раздела III приложения к постановлению слова</w:t>
      </w:r>
      <w:r>
        <w:rPr>
          <w:sz w:val="28"/>
          <w:szCs w:val="28"/>
        </w:rPr>
        <w:t xml:space="preserve"> </w:t>
      </w:r>
      <w:r w:rsidRPr="00107F6C">
        <w:rPr>
          <w:sz w:val="28"/>
          <w:szCs w:val="28"/>
        </w:rPr>
        <w:t>«возникающих при военных конфликтах или вследствие этих конфликтов»</w:t>
      </w:r>
      <w:r>
        <w:rPr>
          <w:sz w:val="28"/>
          <w:szCs w:val="28"/>
        </w:rPr>
        <w:t xml:space="preserve"> </w:t>
      </w:r>
      <w:r w:rsidRPr="00107F6C">
        <w:rPr>
          <w:sz w:val="28"/>
          <w:szCs w:val="28"/>
        </w:rPr>
        <w:t>заменить словами «возникающих в период мобилизации, в период</w:t>
      </w:r>
      <w:r>
        <w:rPr>
          <w:sz w:val="28"/>
          <w:szCs w:val="28"/>
        </w:rPr>
        <w:t xml:space="preserve"> </w:t>
      </w:r>
      <w:r w:rsidRPr="00107F6C">
        <w:rPr>
          <w:sz w:val="28"/>
          <w:szCs w:val="28"/>
        </w:rPr>
        <w:t>действия военного положения, в военное время»</w:t>
      </w:r>
      <w:r w:rsidR="00AA4097">
        <w:rPr>
          <w:sz w:val="28"/>
          <w:szCs w:val="28"/>
        </w:rPr>
        <w:t>.</w:t>
      </w:r>
    </w:p>
    <w:p w14:paraId="2E0D9956" w14:textId="067FF9BA" w:rsidR="00107F6C" w:rsidRPr="00107F6C" w:rsidRDefault="00107F6C" w:rsidP="00DB46A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7F6C">
        <w:rPr>
          <w:sz w:val="28"/>
          <w:szCs w:val="28"/>
        </w:rPr>
        <w:t>1.</w:t>
      </w:r>
      <w:r w:rsidR="00AA4097">
        <w:rPr>
          <w:sz w:val="28"/>
          <w:szCs w:val="28"/>
        </w:rPr>
        <w:t>9</w:t>
      </w:r>
      <w:r w:rsidRPr="00107F6C">
        <w:rPr>
          <w:sz w:val="28"/>
          <w:szCs w:val="28"/>
        </w:rPr>
        <w:t>. В пункте 22 раздела V приложения к постановлению слова</w:t>
      </w:r>
      <w:r>
        <w:rPr>
          <w:sz w:val="28"/>
          <w:szCs w:val="28"/>
        </w:rPr>
        <w:t xml:space="preserve"> </w:t>
      </w:r>
      <w:r w:rsidRPr="00107F6C">
        <w:rPr>
          <w:sz w:val="28"/>
          <w:szCs w:val="28"/>
        </w:rPr>
        <w:t>«возникающих при военных конфликтах или вследствие этих конфликтов»</w:t>
      </w:r>
      <w:r>
        <w:rPr>
          <w:sz w:val="28"/>
          <w:szCs w:val="28"/>
        </w:rPr>
        <w:t xml:space="preserve"> </w:t>
      </w:r>
      <w:r w:rsidRPr="00107F6C">
        <w:rPr>
          <w:sz w:val="28"/>
          <w:szCs w:val="28"/>
        </w:rPr>
        <w:t>заменить словами «возникающих в период мобилизации, в период</w:t>
      </w:r>
      <w:r>
        <w:rPr>
          <w:sz w:val="28"/>
          <w:szCs w:val="28"/>
        </w:rPr>
        <w:t xml:space="preserve"> </w:t>
      </w:r>
      <w:r w:rsidRPr="00107F6C">
        <w:rPr>
          <w:sz w:val="28"/>
          <w:szCs w:val="28"/>
        </w:rPr>
        <w:t>действия военного положения, в военное время»</w:t>
      </w:r>
      <w:r w:rsidR="00AA4097">
        <w:rPr>
          <w:sz w:val="28"/>
          <w:szCs w:val="28"/>
        </w:rPr>
        <w:t>.</w:t>
      </w:r>
    </w:p>
    <w:p w14:paraId="44DBD56E" w14:textId="5E4C040F" w:rsidR="00D149E0" w:rsidRDefault="00107F6C" w:rsidP="00DB46A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7F6C">
        <w:rPr>
          <w:sz w:val="28"/>
          <w:szCs w:val="28"/>
        </w:rPr>
        <w:t>2. Настоящее постановление вступает в силу после его официального</w:t>
      </w:r>
      <w:r>
        <w:rPr>
          <w:sz w:val="28"/>
          <w:szCs w:val="28"/>
        </w:rPr>
        <w:t xml:space="preserve"> </w:t>
      </w:r>
      <w:r w:rsidRPr="00107F6C">
        <w:rPr>
          <w:sz w:val="28"/>
          <w:szCs w:val="28"/>
        </w:rPr>
        <w:t>опубликования</w:t>
      </w:r>
      <w:r>
        <w:rPr>
          <w:sz w:val="28"/>
          <w:szCs w:val="28"/>
        </w:rPr>
        <w:t>.</w:t>
      </w:r>
    </w:p>
    <w:p w14:paraId="4097BCF2" w14:textId="77777777" w:rsidR="00D149E0" w:rsidRDefault="00D149E0" w:rsidP="00DB46A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8385D8B" w14:textId="77777777" w:rsidR="00D149E0" w:rsidRDefault="00D149E0" w:rsidP="00DB46A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56957DD" w14:textId="77777777" w:rsidR="00D149E0" w:rsidRDefault="00D149E0" w:rsidP="00DB46A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55CA63A" w14:textId="77777777" w:rsidR="00CB110B" w:rsidRPr="00B65F91" w:rsidRDefault="00A874B1" w:rsidP="00DB46A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7F415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627E8" w:rsidRPr="00B65F91">
        <w:rPr>
          <w:sz w:val="28"/>
          <w:szCs w:val="28"/>
        </w:rPr>
        <w:t xml:space="preserve"> </w:t>
      </w:r>
      <w:r w:rsidR="00FE00F6" w:rsidRPr="00B65F91">
        <w:rPr>
          <w:sz w:val="28"/>
          <w:szCs w:val="28"/>
        </w:rPr>
        <w:t>Ханты-Мансийского района</w:t>
      </w:r>
      <w:r w:rsidR="00FE00F6" w:rsidRPr="00B65F91">
        <w:rPr>
          <w:sz w:val="28"/>
          <w:szCs w:val="28"/>
        </w:rPr>
        <w:tab/>
      </w:r>
      <w:r w:rsidR="00FE00F6" w:rsidRPr="00B65F91">
        <w:rPr>
          <w:sz w:val="28"/>
          <w:szCs w:val="28"/>
        </w:rPr>
        <w:tab/>
      </w:r>
      <w:r w:rsidR="00FE00F6" w:rsidRPr="00B65F91">
        <w:rPr>
          <w:sz w:val="28"/>
          <w:szCs w:val="28"/>
        </w:rPr>
        <w:tab/>
      </w:r>
      <w:r w:rsidR="0092069E" w:rsidRPr="00B65F91">
        <w:rPr>
          <w:sz w:val="28"/>
          <w:szCs w:val="28"/>
        </w:rPr>
        <w:t xml:space="preserve">         </w:t>
      </w:r>
      <w:r w:rsidR="00D149E0">
        <w:rPr>
          <w:sz w:val="28"/>
          <w:szCs w:val="28"/>
        </w:rPr>
        <w:t xml:space="preserve"> </w:t>
      </w:r>
      <w:r w:rsidR="0092069E" w:rsidRPr="00B65F91">
        <w:rPr>
          <w:sz w:val="28"/>
          <w:szCs w:val="28"/>
        </w:rPr>
        <w:t xml:space="preserve">  </w:t>
      </w:r>
      <w:r w:rsidR="007F4155">
        <w:rPr>
          <w:sz w:val="28"/>
          <w:szCs w:val="28"/>
        </w:rPr>
        <w:t xml:space="preserve">     </w:t>
      </w:r>
      <w:r w:rsidR="000B328D">
        <w:rPr>
          <w:sz w:val="28"/>
          <w:szCs w:val="28"/>
        </w:rPr>
        <w:t xml:space="preserve">  </w:t>
      </w:r>
      <w:r w:rsidR="003C0A99">
        <w:rPr>
          <w:sz w:val="28"/>
          <w:szCs w:val="28"/>
        </w:rPr>
        <w:t xml:space="preserve">      </w:t>
      </w:r>
      <w:r w:rsidR="00D149E0">
        <w:rPr>
          <w:sz w:val="28"/>
          <w:szCs w:val="28"/>
        </w:rPr>
        <w:t>К.Р.</w:t>
      </w:r>
      <w:r>
        <w:rPr>
          <w:sz w:val="28"/>
          <w:szCs w:val="28"/>
        </w:rPr>
        <w:t>Минулин</w:t>
      </w:r>
      <w:r w:rsidR="00FE00F6" w:rsidRPr="00B65F91">
        <w:rPr>
          <w:sz w:val="28"/>
          <w:szCs w:val="28"/>
        </w:rPr>
        <w:tab/>
        <w:t xml:space="preserve">   </w:t>
      </w:r>
      <w:r w:rsidR="005C4B5C" w:rsidRPr="00B65F91">
        <w:rPr>
          <w:sz w:val="28"/>
          <w:szCs w:val="28"/>
        </w:rPr>
        <w:t xml:space="preserve"> </w:t>
      </w:r>
      <w:r w:rsidR="00360876" w:rsidRPr="00B65F91">
        <w:rPr>
          <w:sz w:val="28"/>
          <w:szCs w:val="28"/>
        </w:rPr>
        <w:t xml:space="preserve"> </w:t>
      </w:r>
      <w:bookmarkStart w:id="2" w:name="Par25"/>
      <w:bookmarkEnd w:id="2"/>
    </w:p>
    <w:sectPr w:rsidR="00CB110B" w:rsidRPr="00B65F91" w:rsidSect="00594EE3">
      <w:headerReference w:type="default" r:id="rId9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0F3E4" w14:textId="77777777" w:rsidR="000961F4" w:rsidRDefault="000961F4">
      <w:r>
        <w:separator/>
      </w:r>
    </w:p>
  </w:endnote>
  <w:endnote w:type="continuationSeparator" w:id="0">
    <w:p w14:paraId="7EE79D13" w14:textId="77777777" w:rsidR="000961F4" w:rsidRDefault="00096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10B4A7" w14:textId="77777777" w:rsidR="000961F4" w:rsidRDefault="000961F4">
      <w:r>
        <w:separator/>
      </w:r>
    </w:p>
  </w:footnote>
  <w:footnote w:type="continuationSeparator" w:id="0">
    <w:p w14:paraId="60B1889A" w14:textId="77777777" w:rsidR="000961F4" w:rsidRDefault="00096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668015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44B4C43" w14:textId="77777777" w:rsidR="007F4155" w:rsidRPr="00722DE6" w:rsidRDefault="00F320F6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722DE6">
          <w:rPr>
            <w:rFonts w:ascii="Times New Roman" w:hAnsi="Times New Roman"/>
            <w:sz w:val="24"/>
            <w:szCs w:val="24"/>
          </w:rPr>
          <w:fldChar w:fldCharType="begin"/>
        </w:r>
        <w:r w:rsidR="007F4155" w:rsidRPr="00722DE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22DE6">
          <w:rPr>
            <w:rFonts w:ascii="Times New Roman" w:hAnsi="Times New Roman"/>
            <w:sz w:val="24"/>
            <w:szCs w:val="24"/>
          </w:rPr>
          <w:fldChar w:fldCharType="separate"/>
        </w:r>
        <w:r w:rsidR="006F0BDE">
          <w:rPr>
            <w:rFonts w:ascii="Times New Roman" w:hAnsi="Times New Roman"/>
            <w:noProof/>
            <w:sz w:val="24"/>
            <w:szCs w:val="24"/>
          </w:rPr>
          <w:t>2</w:t>
        </w:r>
        <w:r w:rsidRPr="00722DE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A5094C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913C3F"/>
    <w:multiLevelType w:val="hybridMultilevel"/>
    <w:tmpl w:val="AF5CD322"/>
    <w:lvl w:ilvl="0" w:tplc="A4165C6A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E654D3"/>
    <w:multiLevelType w:val="hybridMultilevel"/>
    <w:tmpl w:val="14F8F120"/>
    <w:lvl w:ilvl="0" w:tplc="7FAA28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47C9E"/>
    <w:multiLevelType w:val="hybridMultilevel"/>
    <w:tmpl w:val="2F24C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A42836"/>
    <w:multiLevelType w:val="singleLevel"/>
    <w:tmpl w:val="8E643E2C"/>
    <w:lvl w:ilvl="0">
      <w:start w:val="5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79B2935"/>
    <w:multiLevelType w:val="singleLevel"/>
    <w:tmpl w:val="27B46F7C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8D24A5A"/>
    <w:multiLevelType w:val="hybridMultilevel"/>
    <w:tmpl w:val="4C5018B6"/>
    <w:lvl w:ilvl="0" w:tplc="726028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CA0D4A"/>
    <w:multiLevelType w:val="hybridMultilevel"/>
    <w:tmpl w:val="27A8BE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2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397A"/>
    <w:rsid w:val="000046A8"/>
    <w:rsid w:val="00005848"/>
    <w:rsid w:val="00010A09"/>
    <w:rsid w:val="00010E74"/>
    <w:rsid w:val="00011F89"/>
    <w:rsid w:val="00015BF2"/>
    <w:rsid w:val="000205C9"/>
    <w:rsid w:val="00021039"/>
    <w:rsid w:val="00026AE2"/>
    <w:rsid w:val="0003604F"/>
    <w:rsid w:val="000502F5"/>
    <w:rsid w:val="000522F5"/>
    <w:rsid w:val="00060DD4"/>
    <w:rsid w:val="00065361"/>
    <w:rsid w:val="00066CDC"/>
    <w:rsid w:val="00073BCC"/>
    <w:rsid w:val="00080A53"/>
    <w:rsid w:val="0008102C"/>
    <w:rsid w:val="00085A86"/>
    <w:rsid w:val="0009117A"/>
    <w:rsid w:val="00095127"/>
    <w:rsid w:val="000961F4"/>
    <w:rsid w:val="000972F9"/>
    <w:rsid w:val="00097BDD"/>
    <w:rsid w:val="000A0502"/>
    <w:rsid w:val="000B321D"/>
    <w:rsid w:val="000B328D"/>
    <w:rsid w:val="000B6B59"/>
    <w:rsid w:val="000C0055"/>
    <w:rsid w:val="000C7C85"/>
    <w:rsid w:val="000D2692"/>
    <w:rsid w:val="000E76C3"/>
    <w:rsid w:val="000F42BA"/>
    <w:rsid w:val="000F7B01"/>
    <w:rsid w:val="001005BC"/>
    <w:rsid w:val="00107F6C"/>
    <w:rsid w:val="00122423"/>
    <w:rsid w:val="00124439"/>
    <w:rsid w:val="00132995"/>
    <w:rsid w:val="00134647"/>
    <w:rsid w:val="001374B2"/>
    <w:rsid w:val="00144A7A"/>
    <w:rsid w:val="00146944"/>
    <w:rsid w:val="00152066"/>
    <w:rsid w:val="001539CB"/>
    <w:rsid w:val="0015533C"/>
    <w:rsid w:val="00166C68"/>
    <w:rsid w:val="001703E0"/>
    <w:rsid w:val="00170896"/>
    <w:rsid w:val="0017257A"/>
    <w:rsid w:val="001768ED"/>
    <w:rsid w:val="001808A8"/>
    <w:rsid w:val="00180F6A"/>
    <w:rsid w:val="001826A5"/>
    <w:rsid w:val="00183CDE"/>
    <w:rsid w:val="001853E6"/>
    <w:rsid w:val="00190E3E"/>
    <w:rsid w:val="00191689"/>
    <w:rsid w:val="001A6A37"/>
    <w:rsid w:val="001A6DC2"/>
    <w:rsid w:val="001B27DC"/>
    <w:rsid w:val="001B6D5B"/>
    <w:rsid w:val="001C2E40"/>
    <w:rsid w:val="001C5B1F"/>
    <w:rsid w:val="001D3908"/>
    <w:rsid w:val="001D6CC6"/>
    <w:rsid w:val="001E09CF"/>
    <w:rsid w:val="001E624F"/>
    <w:rsid w:val="001F6D46"/>
    <w:rsid w:val="002042F7"/>
    <w:rsid w:val="00207231"/>
    <w:rsid w:val="002078B1"/>
    <w:rsid w:val="0021011E"/>
    <w:rsid w:val="00222FBA"/>
    <w:rsid w:val="00224F86"/>
    <w:rsid w:val="00224FAA"/>
    <w:rsid w:val="0022775C"/>
    <w:rsid w:val="00227B69"/>
    <w:rsid w:val="002315F9"/>
    <w:rsid w:val="00233A2C"/>
    <w:rsid w:val="00234D34"/>
    <w:rsid w:val="00240BC3"/>
    <w:rsid w:val="00241064"/>
    <w:rsid w:val="00247C8E"/>
    <w:rsid w:val="00253C68"/>
    <w:rsid w:val="00254444"/>
    <w:rsid w:val="00257AAF"/>
    <w:rsid w:val="00263BCA"/>
    <w:rsid w:val="00264E3F"/>
    <w:rsid w:val="002652AB"/>
    <w:rsid w:val="00266E24"/>
    <w:rsid w:val="002716FB"/>
    <w:rsid w:val="00274761"/>
    <w:rsid w:val="00280AB0"/>
    <w:rsid w:val="00280D1A"/>
    <w:rsid w:val="0028191D"/>
    <w:rsid w:val="00282EA8"/>
    <w:rsid w:val="00286774"/>
    <w:rsid w:val="00290D4C"/>
    <w:rsid w:val="00297C4C"/>
    <w:rsid w:val="002B615B"/>
    <w:rsid w:val="002C0154"/>
    <w:rsid w:val="002C549A"/>
    <w:rsid w:val="002D03FB"/>
    <w:rsid w:val="002D0995"/>
    <w:rsid w:val="002D1654"/>
    <w:rsid w:val="002D5E24"/>
    <w:rsid w:val="002D78A7"/>
    <w:rsid w:val="002E10D6"/>
    <w:rsid w:val="002E2E71"/>
    <w:rsid w:val="002E4AE9"/>
    <w:rsid w:val="002E6537"/>
    <w:rsid w:val="002F12FB"/>
    <w:rsid w:val="002F1ABD"/>
    <w:rsid w:val="003046AC"/>
    <w:rsid w:val="00304F71"/>
    <w:rsid w:val="0030710B"/>
    <w:rsid w:val="00307864"/>
    <w:rsid w:val="00320663"/>
    <w:rsid w:val="0032499D"/>
    <w:rsid w:val="00327FAB"/>
    <w:rsid w:val="0033094E"/>
    <w:rsid w:val="00340494"/>
    <w:rsid w:val="00340B9A"/>
    <w:rsid w:val="003410F7"/>
    <w:rsid w:val="00343CC5"/>
    <w:rsid w:val="00344440"/>
    <w:rsid w:val="00345438"/>
    <w:rsid w:val="00356124"/>
    <w:rsid w:val="003606FB"/>
    <w:rsid w:val="00360876"/>
    <w:rsid w:val="00366221"/>
    <w:rsid w:val="00373E08"/>
    <w:rsid w:val="00377DC0"/>
    <w:rsid w:val="00385117"/>
    <w:rsid w:val="00386E0F"/>
    <w:rsid w:val="00392C11"/>
    <w:rsid w:val="003940CE"/>
    <w:rsid w:val="003951AE"/>
    <w:rsid w:val="003A007A"/>
    <w:rsid w:val="003B4D05"/>
    <w:rsid w:val="003C0A99"/>
    <w:rsid w:val="003D60B0"/>
    <w:rsid w:val="003D6580"/>
    <w:rsid w:val="003E6D6E"/>
    <w:rsid w:val="003F0FFA"/>
    <w:rsid w:val="003F1661"/>
    <w:rsid w:val="003F518D"/>
    <w:rsid w:val="0040160E"/>
    <w:rsid w:val="00407060"/>
    <w:rsid w:val="004176E0"/>
    <w:rsid w:val="004333A0"/>
    <w:rsid w:val="00433EB2"/>
    <w:rsid w:val="00435407"/>
    <w:rsid w:val="00436EEB"/>
    <w:rsid w:val="0044615E"/>
    <w:rsid w:val="004510A6"/>
    <w:rsid w:val="004644A4"/>
    <w:rsid w:val="00465486"/>
    <w:rsid w:val="00473085"/>
    <w:rsid w:val="0047388D"/>
    <w:rsid w:val="004837F6"/>
    <w:rsid w:val="00496B77"/>
    <w:rsid w:val="004B44BC"/>
    <w:rsid w:val="004B4F49"/>
    <w:rsid w:val="004B7167"/>
    <w:rsid w:val="004B7788"/>
    <w:rsid w:val="004C005E"/>
    <w:rsid w:val="004C0E83"/>
    <w:rsid w:val="004D0E4C"/>
    <w:rsid w:val="004D5E29"/>
    <w:rsid w:val="004E38DB"/>
    <w:rsid w:val="004E4339"/>
    <w:rsid w:val="004F44F0"/>
    <w:rsid w:val="004F4B77"/>
    <w:rsid w:val="00500ABF"/>
    <w:rsid w:val="005011B7"/>
    <w:rsid w:val="005016E0"/>
    <w:rsid w:val="00505F48"/>
    <w:rsid w:val="005139EA"/>
    <w:rsid w:val="00513A26"/>
    <w:rsid w:val="005178E3"/>
    <w:rsid w:val="00525C2B"/>
    <w:rsid w:val="00535C3E"/>
    <w:rsid w:val="00536796"/>
    <w:rsid w:val="00550CB8"/>
    <w:rsid w:val="0055236A"/>
    <w:rsid w:val="005532FC"/>
    <w:rsid w:val="0055335E"/>
    <w:rsid w:val="005564E0"/>
    <w:rsid w:val="00556D95"/>
    <w:rsid w:val="00561351"/>
    <w:rsid w:val="00562B67"/>
    <w:rsid w:val="005639B9"/>
    <w:rsid w:val="005760C1"/>
    <w:rsid w:val="00582B17"/>
    <w:rsid w:val="00594EE3"/>
    <w:rsid w:val="005A1BC7"/>
    <w:rsid w:val="005A2625"/>
    <w:rsid w:val="005A5C44"/>
    <w:rsid w:val="005B0DBD"/>
    <w:rsid w:val="005B18C0"/>
    <w:rsid w:val="005B490D"/>
    <w:rsid w:val="005C4B5C"/>
    <w:rsid w:val="005E4908"/>
    <w:rsid w:val="005E7823"/>
    <w:rsid w:val="005F2ED0"/>
    <w:rsid w:val="005F4890"/>
    <w:rsid w:val="005F4AC0"/>
    <w:rsid w:val="005F7B5D"/>
    <w:rsid w:val="00600D0E"/>
    <w:rsid w:val="00602F25"/>
    <w:rsid w:val="0061517B"/>
    <w:rsid w:val="006151C1"/>
    <w:rsid w:val="00616983"/>
    <w:rsid w:val="00624DCD"/>
    <w:rsid w:val="00625179"/>
    <w:rsid w:val="00626C60"/>
    <w:rsid w:val="00640EB7"/>
    <w:rsid w:val="0064106A"/>
    <w:rsid w:val="006465BD"/>
    <w:rsid w:val="00670305"/>
    <w:rsid w:val="00670D1A"/>
    <w:rsid w:val="00672BDF"/>
    <w:rsid w:val="0068707A"/>
    <w:rsid w:val="0069273B"/>
    <w:rsid w:val="006946AE"/>
    <w:rsid w:val="006A6387"/>
    <w:rsid w:val="006A6707"/>
    <w:rsid w:val="006B393A"/>
    <w:rsid w:val="006B4C7D"/>
    <w:rsid w:val="006C0BC2"/>
    <w:rsid w:val="006C59D3"/>
    <w:rsid w:val="006D0021"/>
    <w:rsid w:val="006D4605"/>
    <w:rsid w:val="006E2DD6"/>
    <w:rsid w:val="006E4D37"/>
    <w:rsid w:val="006F0BDE"/>
    <w:rsid w:val="0070035E"/>
    <w:rsid w:val="00700C8B"/>
    <w:rsid w:val="00704503"/>
    <w:rsid w:val="00704E8D"/>
    <w:rsid w:val="00707AEF"/>
    <w:rsid w:val="00716641"/>
    <w:rsid w:val="0071732C"/>
    <w:rsid w:val="00720F14"/>
    <w:rsid w:val="00722DE6"/>
    <w:rsid w:val="0072454C"/>
    <w:rsid w:val="0073067B"/>
    <w:rsid w:val="00736B98"/>
    <w:rsid w:val="00737F2B"/>
    <w:rsid w:val="0074203F"/>
    <w:rsid w:val="007447FF"/>
    <w:rsid w:val="00753410"/>
    <w:rsid w:val="0075767D"/>
    <w:rsid w:val="007627E8"/>
    <w:rsid w:val="00763215"/>
    <w:rsid w:val="00765D57"/>
    <w:rsid w:val="00765F3B"/>
    <w:rsid w:val="00784D6F"/>
    <w:rsid w:val="007850C2"/>
    <w:rsid w:val="007923A6"/>
    <w:rsid w:val="0079307F"/>
    <w:rsid w:val="007A0A35"/>
    <w:rsid w:val="007A1AD1"/>
    <w:rsid w:val="007A2E2C"/>
    <w:rsid w:val="007B13A9"/>
    <w:rsid w:val="007B1643"/>
    <w:rsid w:val="007B23C6"/>
    <w:rsid w:val="007B629B"/>
    <w:rsid w:val="007B7F86"/>
    <w:rsid w:val="007C17FB"/>
    <w:rsid w:val="007C6FF9"/>
    <w:rsid w:val="007D14B7"/>
    <w:rsid w:val="007D4176"/>
    <w:rsid w:val="007E4DA2"/>
    <w:rsid w:val="007E67BC"/>
    <w:rsid w:val="007F14C3"/>
    <w:rsid w:val="007F1658"/>
    <w:rsid w:val="007F280A"/>
    <w:rsid w:val="007F4155"/>
    <w:rsid w:val="00807F55"/>
    <w:rsid w:val="0081430F"/>
    <w:rsid w:val="0081454C"/>
    <w:rsid w:val="0081539E"/>
    <w:rsid w:val="008161D2"/>
    <w:rsid w:val="008206CA"/>
    <w:rsid w:val="00821908"/>
    <w:rsid w:val="008224B7"/>
    <w:rsid w:val="00824D45"/>
    <w:rsid w:val="00825A6F"/>
    <w:rsid w:val="0083116E"/>
    <w:rsid w:val="00832BD4"/>
    <w:rsid w:val="008354AB"/>
    <w:rsid w:val="00844E74"/>
    <w:rsid w:val="008512B6"/>
    <w:rsid w:val="008603D7"/>
    <w:rsid w:val="0086395D"/>
    <w:rsid w:val="00864843"/>
    <w:rsid w:val="00867733"/>
    <w:rsid w:val="00870D7D"/>
    <w:rsid w:val="008724A0"/>
    <w:rsid w:val="00873834"/>
    <w:rsid w:val="0087505D"/>
    <w:rsid w:val="00876C98"/>
    <w:rsid w:val="0088031C"/>
    <w:rsid w:val="00896EC2"/>
    <w:rsid w:val="008A4ABE"/>
    <w:rsid w:val="008A6140"/>
    <w:rsid w:val="008B2A7B"/>
    <w:rsid w:val="008B470C"/>
    <w:rsid w:val="008B7166"/>
    <w:rsid w:val="008C4713"/>
    <w:rsid w:val="008C5658"/>
    <w:rsid w:val="008D3EC8"/>
    <w:rsid w:val="008D4746"/>
    <w:rsid w:val="008D673C"/>
    <w:rsid w:val="008F285D"/>
    <w:rsid w:val="008F315C"/>
    <w:rsid w:val="008F714F"/>
    <w:rsid w:val="00903EFA"/>
    <w:rsid w:val="0091286B"/>
    <w:rsid w:val="00917C4C"/>
    <w:rsid w:val="0092069E"/>
    <w:rsid w:val="00921910"/>
    <w:rsid w:val="00921FD2"/>
    <w:rsid w:val="0092217C"/>
    <w:rsid w:val="00927404"/>
    <w:rsid w:val="00935942"/>
    <w:rsid w:val="009370D8"/>
    <w:rsid w:val="00937519"/>
    <w:rsid w:val="009417CE"/>
    <w:rsid w:val="009434DC"/>
    <w:rsid w:val="00951D5F"/>
    <w:rsid w:val="009543A0"/>
    <w:rsid w:val="00955951"/>
    <w:rsid w:val="009563E0"/>
    <w:rsid w:val="009565F5"/>
    <w:rsid w:val="009602C9"/>
    <w:rsid w:val="00960C5E"/>
    <w:rsid w:val="00965AC4"/>
    <w:rsid w:val="00966D1F"/>
    <w:rsid w:val="009670AE"/>
    <w:rsid w:val="00980198"/>
    <w:rsid w:val="00980540"/>
    <w:rsid w:val="00991036"/>
    <w:rsid w:val="00991613"/>
    <w:rsid w:val="009A085C"/>
    <w:rsid w:val="009A0D03"/>
    <w:rsid w:val="009A3C23"/>
    <w:rsid w:val="009B0E62"/>
    <w:rsid w:val="009C0A79"/>
    <w:rsid w:val="009C335F"/>
    <w:rsid w:val="009D0027"/>
    <w:rsid w:val="009D1F64"/>
    <w:rsid w:val="009D397A"/>
    <w:rsid w:val="009E066A"/>
    <w:rsid w:val="009E696D"/>
    <w:rsid w:val="009E7E51"/>
    <w:rsid w:val="009F06A9"/>
    <w:rsid w:val="009F44D6"/>
    <w:rsid w:val="009F6CAB"/>
    <w:rsid w:val="00A0126D"/>
    <w:rsid w:val="00A02D39"/>
    <w:rsid w:val="00A0411C"/>
    <w:rsid w:val="00A06B0C"/>
    <w:rsid w:val="00A0780F"/>
    <w:rsid w:val="00A07E56"/>
    <w:rsid w:val="00A20302"/>
    <w:rsid w:val="00A2144A"/>
    <w:rsid w:val="00A23D07"/>
    <w:rsid w:val="00A274A8"/>
    <w:rsid w:val="00A36527"/>
    <w:rsid w:val="00A36F4F"/>
    <w:rsid w:val="00A56A77"/>
    <w:rsid w:val="00A61539"/>
    <w:rsid w:val="00A61E39"/>
    <w:rsid w:val="00A67326"/>
    <w:rsid w:val="00A67F56"/>
    <w:rsid w:val="00A752D9"/>
    <w:rsid w:val="00A874B1"/>
    <w:rsid w:val="00A95D4E"/>
    <w:rsid w:val="00AA4097"/>
    <w:rsid w:val="00AB75EB"/>
    <w:rsid w:val="00AC29F7"/>
    <w:rsid w:val="00AC3C4B"/>
    <w:rsid w:val="00AC63B8"/>
    <w:rsid w:val="00AD0512"/>
    <w:rsid w:val="00AD2878"/>
    <w:rsid w:val="00AD4404"/>
    <w:rsid w:val="00AE0E99"/>
    <w:rsid w:val="00AF277E"/>
    <w:rsid w:val="00AF48C4"/>
    <w:rsid w:val="00AF597B"/>
    <w:rsid w:val="00B03CC7"/>
    <w:rsid w:val="00B247DF"/>
    <w:rsid w:val="00B34033"/>
    <w:rsid w:val="00B36759"/>
    <w:rsid w:val="00B42EA8"/>
    <w:rsid w:val="00B45302"/>
    <w:rsid w:val="00B46A10"/>
    <w:rsid w:val="00B51C09"/>
    <w:rsid w:val="00B51E93"/>
    <w:rsid w:val="00B65F91"/>
    <w:rsid w:val="00B70757"/>
    <w:rsid w:val="00B721DE"/>
    <w:rsid w:val="00B82139"/>
    <w:rsid w:val="00B8629F"/>
    <w:rsid w:val="00B87652"/>
    <w:rsid w:val="00B908C6"/>
    <w:rsid w:val="00B93450"/>
    <w:rsid w:val="00BA676A"/>
    <w:rsid w:val="00BA7E19"/>
    <w:rsid w:val="00BB1262"/>
    <w:rsid w:val="00BB2894"/>
    <w:rsid w:val="00BB4683"/>
    <w:rsid w:val="00BC2282"/>
    <w:rsid w:val="00BC48F1"/>
    <w:rsid w:val="00BC48F9"/>
    <w:rsid w:val="00BC49D1"/>
    <w:rsid w:val="00BC7DA4"/>
    <w:rsid w:val="00BD23A0"/>
    <w:rsid w:val="00BD4B62"/>
    <w:rsid w:val="00BD6707"/>
    <w:rsid w:val="00BD6BE2"/>
    <w:rsid w:val="00BE11E2"/>
    <w:rsid w:val="00BF0A3B"/>
    <w:rsid w:val="00BF0C3D"/>
    <w:rsid w:val="00BF4F24"/>
    <w:rsid w:val="00BF598D"/>
    <w:rsid w:val="00C03995"/>
    <w:rsid w:val="00C03C56"/>
    <w:rsid w:val="00C10175"/>
    <w:rsid w:val="00C13264"/>
    <w:rsid w:val="00C17CFB"/>
    <w:rsid w:val="00C231D7"/>
    <w:rsid w:val="00C300CA"/>
    <w:rsid w:val="00C3354A"/>
    <w:rsid w:val="00C40703"/>
    <w:rsid w:val="00C41BE8"/>
    <w:rsid w:val="00C4469A"/>
    <w:rsid w:val="00C476BB"/>
    <w:rsid w:val="00C518FF"/>
    <w:rsid w:val="00C568E7"/>
    <w:rsid w:val="00C60B73"/>
    <w:rsid w:val="00C720D4"/>
    <w:rsid w:val="00C77E09"/>
    <w:rsid w:val="00C8090A"/>
    <w:rsid w:val="00C864FF"/>
    <w:rsid w:val="00C90AAC"/>
    <w:rsid w:val="00C94D6A"/>
    <w:rsid w:val="00C9741A"/>
    <w:rsid w:val="00CA10D4"/>
    <w:rsid w:val="00CA3C92"/>
    <w:rsid w:val="00CA49C5"/>
    <w:rsid w:val="00CB110B"/>
    <w:rsid w:val="00CB554E"/>
    <w:rsid w:val="00CB78E4"/>
    <w:rsid w:val="00CC6888"/>
    <w:rsid w:val="00CD729D"/>
    <w:rsid w:val="00CE1C06"/>
    <w:rsid w:val="00CE22E6"/>
    <w:rsid w:val="00CF274B"/>
    <w:rsid w:val="00CF5B09"/>
    <w:rsid w:val="00D03863"/>
    <w:rsid w:val="00D1172E"/>
    <w:rsid w:val="00D13EE4"/>
    <w:rsid w:val="00D149E0"/>
    <w:rsid w:val="00D14A09"/>
    <w:rsid w:val="00D17F2B"/>
    <w:rsid w:val="00D21232"/>
    <w:rsid w:val="00D21AF6"/>
    <w:rsid w:val="00D24849"/>
    <w:rsid w:val="00D2657B"/>
    <w:rsid w:val="00D26B2C"/>
    <w:rsid w:val="00D274E6"/>
    <w:rsid w:val="00D376CD"/>
    <w:rsid w:val="00D52EFE"/>
    <w:rsid w:val="00D56820"/>
    <w:rsid w:val="00D5795B"/>
    <w:rsid w:val="00D73DEC"/>
    <w:rsid w:val="00D768E6"/>
    <w:rsid w:val="00D8137F"/>
    <w:rsid w:val="00D83687"/>
    <w:rsid w:val="00D95AEC"/>
    <w:rsid w:val="00D97FB5"/>
    <w:rsid w:val="00DA20F6"/>
    <w:rsid w:val="00DA3211"/>
    <w:rsid w:val="00DB46A1"/>
    <w:rsid w:val="00DB6038"/>
    <w:rsid w:val="00DB7D75"/>
    <w:rsid w:val="00DC13FA"/>
    <w:rsid w:val="00DC76B2"/>
    <w:rsid w:val="00DD51D7"/>
    <w:rsid w:val="00DD5750"/>
    <w:rsid w:val="00DD6120"/>
    <w:rsid w:val="00DF7664"/>
    <w:rsid w:val="00E0354A"/>
    <w:rsid w:val="00E06526"/>
    <w:rsid w:val="00E1619C"/>
    <w:rsid w:val="00E2431C"/>
    <w:rsid w:val="00E27A78"/>
    <w:rsid w:val="00E35E97"/>
    <w:rsid w:val="00E36DBE"/>
    <w:rsid w:val="00E445B1"/>
    <w:rsid w:val="00E53F36"/>
    <w:rsid w:val="00E6040E"/>
    <w:rsid w:val="00E60A48"/>
    <w:rsid w:val="00E62505"/>
    <w:rsid w:val="00E638B4"/>
    <w:rsid w:val="00E66980"/>
    <w:rsid w:val="00E70DA4"/>
    <w:rsid w:val="00E72F59"/>
    <w:rsid w:val="00E82C4F"/>
    <w:rsid w:val="00E86C21"/>
    <w:rsid w:val="00E86EA8"/>
    <w:rsid w:val="00E91579"/>
    <w:rsid w:val="00E94424"/>
    <w:rsid w:val="00E975DD"/>
    <w:rsid w:val="00EA2F0D"/>
    <w:rsid w:val="00EB5F00"/>
    <w:rsid w:val="00EC05D3"/>
    <w:rsid w:val="00EC65C7"/>
    <w:rsid w:val="00EC71DD"/>
    <w:rsid w:val="00EC738E"/>
    <w:rsid w:val="00ED394E"/>
    <w:rsid w:val="00ED6DAD"/>
    <w:rsid w:val="00EF1FCC"/>
    <w:rsid w:val="00EF376D"/>
    <w:rsid w:val="00EF4568"/>
    <w:rsid w:val="00F01B38"/>
    <w:rsid w:val="00F01FD0"/>
    <w:rsid w:val="00F04C7D"/>
    <w:rsid w:val="00F057B9"/>
    <w:rsid w:val="00F101E1"/>
    <w:rsid w:val="00F2205C"/>
    <w:rsid w:val="00F23E9B"/>
    <w:rsid w:val="00F25F32"/>
    <w:rsid w:val="00F320F6"/>
    <w:rsid w:val="00F54244"/>
    <w:rsid w:val="00F54E80"/>
    <w:rsid w:val="00F60400"/>
    <w:rsid w:val="00F642CA"/>
    <w:rsid w:val="00F757CC"/>
    <w:rsid w:val="00F84F5E"/>
    <w:rsid w:val="00F85EEF"/>
    <w:rsid w:val="00F86931"/>
    <w:rsid w:val="00F877BB"/>
    <w:rsid w:val="00F90EE2"/>
    <w:rsid w:val="00F93950"/>
    <w:rsid w:val="00F94DB4"/>
    <w:rsid w:val="00FA1360"/>
    <w:rsid w:val="00FA2B40"/>
    <w:rsid w:val="00FA3C44"/>
    <w:rsid w:val="00FA4943"/>
    <w:rsid w:val="00FA7636"/>
    <w:rsid w:val="00FB3C1C"/>
    <w:rsid w:val="00FB4798"/>
    <w:rsid w:val="00FC1AA0"/>
    <w:rsid w:val="00FC66FE"/>
    <w:rsid w:val="00FD36B9"/>
    <w:rsid w:val="00FD5682"/>
    <w:rsid w:val="00FD5F6F"/>
    <w:rsid w:val="00FE00F6"/>
    <w:rsid w:val="00FE29CE"/>
    <w:rsid w:val="00FE6174"/>
    <w:rsid w:val="00FE7BF9"/>
    <w:rsid w:val="00FF1F06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9526B"/>
  <w15:docId w15:val="{E32AFC0E-7258-4C64-94BD-C18524F51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729D"/>
    <w:rPr>
      <w:sz w:val="24"/>
      <w:szCs w:val="24"/>
    </w:rPr>
  </w:style>
  <w:style w:type="paragraph" w:styleId="1">
    <w:name w:val="heading 1"/>
    <w:basedOn w:val="a0"/>
    <w:next w:val="a0"/>
    <w:qFormat/>
    <w:rsid w:val="00CD729D"/>
    <w:pPr>
      <w:keepNext/>
      <w:jc w:val="right"/>
      <w:outlineLvl w:val="0"/>
    </w:pPr>
    <w:rPr>
      <w:sz w:val="28"/>
    </w:rPr>
  </w:style>
  <w:style w:type="paragraph" w:styleId="5">
    <w:name w:val="heading 5"/>
    <w:basedOn w:val="a0"/>
    <w:next w:val="a0"/>
    <w:qFormat/>
    <w:rsid w:val="00CD729D"/>
    <w:pPr>
      <w:keepNext/>
      <w:jc w:val="right"/>
      <w:outlineLvl w:val="4"/>
    </w:pPr>
    <w:rPr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qFormat/>
    <w:rsid w:val="00CD729D"/>
    <w:pPr>
      <w:jc w:val="center"/>
    </w:pPr>
    <w:rPr>
      <w:sz w:val="28"/>
      <w:szCs w:val="20"/>
    </w:rPr>
  </w:style>
  <w:style w:type="paragraph" w:styleId="a5">
    <w:name w:val="Body Text"/>
    <w:basedOn w:val="a0"/>
    <w:rsid w:val="00CD729D"/>
    <w:pPr>
      <w:jc w:val="center"/>
    </w:pPr>
    <w:rPr>
      <w:b/>
      <w:sz w:val="32"/>
      <w:szCs w:val="20"/>
    </w:rPr>
  </w:style>
  <w:style w:type="table" w:styleId="a6">
    <w:name w:val="Table Grid"/>
    <w:basedOn w:val="a2"/>
    <w:uiPriority w:val="59"/>
    <w:rsid w:val="00CD7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0"/>
    <w:rsid w:val="00CD729D"/>
    <w:pPr>
      <w:spacing w:after="120" w:line="480" w:lineRule="auto"/>
    </w:pPr>
  </w:style>
  <w:style w:type="paragraph" w:styleId="a7">
    <w:name w:val="header"/>
    <w:basedOn w:val="a0"/>
    <w:link w:val="a8"/>
    <w:uiPriority w:val="99"/>
    <w:unhideWhenUsed/>
    <w:rsid w:val="00FE7BF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link w:val="a7"/>
    <w:uiPriority w:val="99"/>
    <w:rsid w:val="00FE7BF9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0"/>
    <w:link w:val="aa"/>
    <w:uiPriority w:val="99"/>
    <w:unhideWhenUsed/>
    <w:rsid w:val="00FE7BF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link w:val="a9"/>
    <w:uiPriority w:val="99"/>
    <w:rsid w:val="00FE7BF9"/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0"/>
    <w:link w:val="ac"/>
    <w:rsid w:val="00FE7BF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E7BF9"/>
    <w:rPr>
      <w:rFonts w:ascii="Tahoma" w:hAnsi="Tahoma" w:cs="Tahoma"/>
      <w:sz w:val="16"/>
      <w:szCs w:val="16"/>
    </w:rPr>
  </w:style>
  <w:style w:type="paragraph" w:styleId="ad">
    <w:name w:val="No Spacing"/>
    <w:link w:val="ae"/>
    <w:uiPriority w:val="1"/>
    <w:qFormat/>
    <w:rsid w:val="00EC05D3"/>
    <w:rPr>
      <w:rFonts w:ascii="Calibri" w:hAnsi="Calibri"/>
      <w:sz w:val="22"/>
      <w:szCs w:val="22"/>
    </w:rPr>
  </w:style>
  <w:style w:type="character" w:customStyle="1" w:styleId="ae">
    <w:name w:val="Без интервала Знак"/>
    <w:link w:val="ad"/>
    <w:uiPriority w:val="1"/>
    <w:locked/>
    <w:rsid w:val="00FE00F6"/>
    <w:rPr>
      <w:rFonts w:ascii="Calibri" w:hAnsi="Calibri"/>
      <w:sz w:val="22"/>
      <w:szCs w:val="22"/>
    </w:rPr>
  </w:style>
  <w:style w:type="character" w:styleId="af">
    <w:name w:val="Hyperlink"/>
    <w:basedOn w:val="a1"/>
    <w:uiPriority w:val="99"/>
    <w:unhideWhenUsed/>
    <w:rsid w:val="00190E3E"/>
    <w:rPr>
      <w:color w:val="0000FF" w:themeColor="hyperlink"/>
      <w:u w:val="single"/>
    </w:rPr>
  </w:style>
  <w:style w:type="paragraph" w:customStyle="1" w:styleId="ConsPlusNormal">
    <w:name w:val="ConsPlusNormal"/>
    <w:rsid w:val="009A085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0"/>
    <w:uiPriority w:val="34"/>
    <w:qFormat/>
    <w:rsid w:val="00BF0A3B"/>
    <w:pPr>
      <w:ind w:left="720"/>
      <w:contextualSpacing/>
    </w:pPr>
  </w:style>
  <w:style w:type="paragraph" w:customStyle="1" w:styleId="10">
    <w:name w:val="Обычный1"/>
    <w:rsid w:val="00AF597B"/>
    <w:pPr>
      <w:widowControl w:val="0"/>
      <w:suppressAutoHyphens/>
      <w:spacing w:line="300" w:lineRule="auto"/>
      <w:ind w:left="360" w:hanging="360"/>
    </w:pPr>
    <w:rPr>
      <w:rFonts w:ascii="Arial" w:hAnsi="Arial" w:cs="Arial"/>
      <w:sz w:val="22"/>
      <w:lang w:eastAsia="zh-CN"/>
    </w:rPr>
  </w:style>
  <w:style w:type="paragraph" w:styleId="a">
    <w:name w:val="List Bullet"/>
    <w:basedOn w:val="a0"/>
    <w:unhideWhenUsed/>
    <w:rsid w:val="002E2E71"/>
    <w:pPr>
      <w:numPr>
        <w:numId w:val="1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ea\&#1056;&#1072;&#1073;&#1086;&#1095;&#1080;&#1081;%20&#1089;&#1090;&#1086;&#1083;\&#1041;&#1051;&#1040;&#1053;&#1050;%20&#1059;&#1055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609A5-71A9-4340-9AFC-620E11880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УПР</Template>
  <TotalTime>90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ХАНТЫ-МАНСИЙСКОГО РАЙОНА</vt:lpstr>
    </vt:vector>
  </TitlesOfParts>
  <Company>*****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ХАНТЫ-МАНСИЙСКОГО РАЙОНА</dc:title>
  <dc:creator>kea</dc:creator>
  <cp:lastModifiedBy>Толокнова К.В.</cp:lastModifiedBy>
  <cp:revision>26</cp:revision>
  <cp:lastPrinted>2026-08-24T07:55:00Z</cp:lastPrinted>
  <dcterms:created xsi:type="dcterms:W3CDTF">2022-04-12T12:42:00Z</dcterms:created>
  <dcterms:modified xsi:type="dcterms:W3CDTF">2026-08-31T05:51:00Z</dcterms:modified>
</cp:coreProperties>
</file>