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22D" w:rsidRPr="0018422D" w:rsidRDefault="0018422D" w:rsidP="0018422D">
      <w:pPr>
        <w:suppressAutoHyphens/>
        <w:rPr>
          <w:sz w:val="28"/>
          <w:szCs w:val="28"/>
          <w:lang w:eastAsia="ar-SA"/>
        </w:rPr>
      </w:pPr>
      <w:r w:rsidRPr="0018422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34FD68" wp14:editId="62EA69E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22D" w:rsidRPr="0018422D" w:rsidRDefault="0018422D" w:rsidP="0018422D">
      <w:pPr>
        <w:suppressAutoHyphens/>
        <w:rPr>
          <w:sz w:val="28"/>
          <w:szCs w:val="28"/>
          <w:lang w:eastAsia="ar-SA"/>
        </w:rPr>
      </w:pPr>
    </w:p>
    <w:p w:rsidR="0018422D" w:rsidRPr="0018422D" w:rsidRDefault="0018422D" w:rsidP="0018422D">
      <w:pPr>
        <w:jc w:val="center"/>
        <w:rPr>
          <w:rFonts w:cstheme="minorBidi"/>
          <w:sz w:val="28"/>
          <w:szCs w:val="28"/>
          <w:lang w:eastAsia="en-US"/>
        </w:rPr>
      </w:pPr>
      <w:r w:rsidRPr="0018422D">
        <w:rPr>
          <w:rFonts w:cstheme="minorBidi"/>
          <w:sz w:val="28"/>
          <w:szCs w:val="28"/>
          <w:lang w:eastAsia="en-US"/>
        </w:rPr>
        <w:t xml:space="preserve">ХАНТЫ-МАНСИЙСКИЙ </w:t>
      </w:r>
    </w:p>
    <w:p w:rsidR="0018422D" w:rsidRPr="0018422D" w:rsidRDefault="0018422D" w:rsidP="0018422D">
      <w:pPr>
        <w:jc w:val="center"/>
        <w:rPr>
          <w:rFonts w:cstheme="minorBidi"/>
          <w:sz w:val="28"/>
          <w:szCs w:val="28"/>
          <w:lang w:eastAsia="en-US"/>
        </w:rPr>
      </w:pPr>
      <w:r w:rsidRPr="0018422D">
        <w:rPr>
          <w:rFonts w:cstheme="minorBidi"/>
          <w:sz w:val="28"/>
          <w:szCs w:val="28"/>
          <w:lang w:eastAsia="en-US"/>
        </w:rPr>
        <w:t>МУНИЦИПАЛЬНЫЙ РАЙОН</w:t>
      </w:r>
    </w:p>
    <w:p w:rsidR="0018422D" w:rsidRPr="0018422D" w:rsidRDefault="0018422D" w:rsidP="0018422D">
      <w:pPr>
        <w:jc w:val="center"/>
        <w:rPr>
          <w:rFonts w:cstheme="minorBidi"/>
          <w:sz w:val="28"/>
          <w:szCs w:val="28"/>
          <w:lang w:eastAsia="en-US"/>
        </w:rPr>
      </w:pPr>
      <w:r w:rsidRPr="0018422D">
        <w:rPr>
          <w:rFonts w:cstheme="minorBidi"/>
          <w:sz w:val="28"/>
          <w:szCs w:val="28"/>
          <w:lang w:eastAsia="en-US"/>
        </w:rPr>
        <w:t>Ханты-Мансийский автономный округ – Югра</w:t>
      </w:r>
    </w:p>
    <w:p w:rsidR="0018422D" w:rsidRPr="0018422D" w:rsidRDefault="0018422D" w:rsidP="0018422D">
      <w:pPr>
        <w:jc w:val="center"/>
        <w:rPr>
          <w:rFonts w:cstheme="minorBidi"/>
          <w:sz w:val="28"/>
          <w:szCs w:val="28"/>
          <w:lang w:eastAsia="en-US"/>
        </w:rPr>
      </w:pPr>
    </w:p>
    <w:p w:rsidR="0018422D" w:rsidRPr="0018422D" w:rsidRDefault="0018422D" w:rsidP="0018422D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18422D">
        <w:rPr>
          <w:rFonts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:rsidR="0018422D" w:rsidRPr="0018422D" w:rsidRDefault="0018422D" w:rsidP="0018422D">
      <w:pPr>
        <w:jc w:val="center"/>
        <w:rPr>
          <w:rFonts w:cstheme="minorBidi"/>
          <w:b/>
          <w:sz w:val="28"/>
          <w:szCs w:val="28"/>
          <w:lang w:eastAsia="en-US"/>
        </w:rPr>
      </w:pPr>
    </w:p>
    <w:p w:rsidR="0018422D" w:rsidRPr="0018422D" w:rsidRDefault="0018422D" w:rsidP="0018422D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18422D">
        <w:rPr>
          <w:rFonts w:cstheme="minorBidi"/>
          <w:b/>
          <w:sz w:val="28"/>
          <w:szCs w:val="28"/>
          <w:lang w:eastAsia="en-US"/>
        </w:rPr>
        <w:t xml:space="preserve">П О С Т А Н О В Л Е Н И Е </w:t>
      </w:r>
    </w:p>
    <w:p w:rsidR="0018422D" w:rsidRPr="0018422D" w:rsidRDefault="0018422D" w:rsidP="0018422D">
      <w:pPr>
        <w:jc w:val="center"/>
        <w:rPr>
          <w:sz w:val="28"/>
          <w:szCs w:val="28"/>
          <w:lang w:eastAsia="en-US"/>
        </w:rPr>
      </w:pPr>
    </w:p>
    <w:p w:rsidR="0018422D" w:rsidRPr="0018422D" w:rsidRDefault="0018422D" w:rsidP="0018422D">
      <w:pPr>
        <w:rPr>
          <w:sz w:val="28"/>
          <w:szCs w:val="28"/>
          <w:lang w:eastAsia="en-US"/>
        </w:rPr>
      </w:pPr>
      <w:r w:rsidRPr="0018422D">
        <w:rPr>
          <w:sz w:val="28"/>
          <w:szCs w:val="28"/>
          <w:lang w:eastAsia="en-US"/>
        </w:rPr>
        <w:t xml:space="preserve">от </w:t>
      </w:r>
      <w:r w:rsidR="0073170F">
        <w:rPr>
          <w:sz w:val="28"/>
          <w:szCs w:val="28"/>
          <w:lang w:eastAsia="en-US"/>
        </w:rPr>
        <w:t>28.04.2026</w:t>
      </w:r>
      <w:r w:rsidRPr="0018422D">
        <w:rPr>
          <w:sz w:val="28"/>
          <w:szCs w:val="28"/>
          <w:lang w:eastAsia="en-US"/>
        </w:rPr>
        <w:t xml:space="preserve">       </w:t>
      </w:r>
      <w:bookmarkStart w:id="0" w:name="_GoBack"/>
      <w:bookmarkEnd w:id="0"/>
      <w:r w:rsidRPr="0018422D">
        <w:rPr>
          <w:sz w:val="28"/>
          <w:szCs w:val="28"/>
          <w:lang w:eastAsia="en-US"/>
        </w:rPr>
        <w:t xml:space="preserve">                                                                                         № </w:t>
      </w:r>
      <w:r w:rsidR="0073170F">
        <w:rPr>
          <w:sz w:val="28"/>
          <w:szCs w:val="28"/>
          <w:lang w:eastAsia="en-US"/>
        </w:rPr>
        <w:t>342</w:t>
      </w:r>
    </w:p>
    <w:p w:rsidR="0018422D" w:rsidRPr="0018422D" w:rsidRDefault="0018422D" w:rsidP="0018422D">
      <w:pPr>
        <w:rPr>
          <w:i/>
          <w:lang w:eastAsia="en-US"/>
        </w:rPr>
      </w:pPr>
      <w:r w:rsidRPr="0018422D">
        <w:rPr>
          <w:i/>
          <w:lang w:eastAsia="en-US"/>
        </w:rPr>
        <w:t>г. Ханты-Мансийск</w:t>
      </w:r>
    </w:p>
    <w:p w:rsidR="0018422D" w:rsidRPr="0018422D" w:rsidRDefault="0018422D" w:rsidP="0018422D">
      <w:pPr>
        <w:suppressAutoHyphens/>
        <w:jc w:val="both"/>
        <w:rPr>
          <w:sz w:val="28"/>
          <w:szCs w:val="20"/>
          <w:lang w:eastAsia="ar-SA"/>
        </w:rPr>
      </w:pPr>
    </w:p>
    <w:p w:rsidR="0018422D" w:rsidRPr="0018422D" w:rsidRDefault="0018422D" w:rsidP="0018422D">
      <w:pPr>
        <w:suppressAutoHyphens/>
        <w:rPr>
          <w:sz w:val="20"/>
          <w:szCs w:val="20"/>
          <w:lang w:eastAsia="ar-SA"/>
        </w:rPr>
      </w:pPr>
    </w:p>
    <w:p w:rsidR="001A694A" w:rsidRPr="00BC31DE" w:rsidRDefault="001A694A" w:rsidP="0018422D">
      <w:pPr>
        <w:rPr>
          <w:sz w:val="28"/>
          <w:szCs w:val="28"/>
        </w:rPr>
      </w:pPr>
      <w:r w:rsidRPr="00BC31DE">
        <w:rPr>
          <w:sz w:val="28"/>
          <w:szCs w:val="28"/>
        </w:rPr>
        <w:t>О пр</w:t>
      </w:r>
      <w:r>
        <w:rPr>
          <w:sz w:val="28"/>
          <w:szCs w:val="28"/>
        </w:rPr>
        <w:t>исвоении спортивных разрядов</w:t>
      </w:r>
    </w:p>
    <w:p w:rsidR="001A694A" w:rsidRDefault="001A694A" w:rsidP="0018422D">
      <w:pPr>
        <w:rPr>
          <w:sz w:val="28"/>
          <w:szCs w:val="20"/>
        </w:rPr>
      </w:pPr>
    </w:p>
    <w:p w:rsidR="0018422D" w:rsidRPr="00BC31DE" w:rsidRDefault="0018422D" w:rsidP="0018422D">
      <w:pPr>
        <w:rPr>
          <w:sz w:val="28"/>
          <w:szCs w:val="20"/>
        </w:rPr>
      </w:pPr>
    </w:p>
    <w:p w:rsidR="00733A10" w:rsidRDefault="001A694A" w:rsidP="001842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 xml:space="preserve">В соответствии с пунктом 3 части 1 статьи 9 Федерального закона </w:t>
      </w:r>
      <w:r w:rsidR="0018422D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от 04.12.2007 № 329-ФЗ «О физической культуре и спорте в Российской Федерации», на основании положения о Единой всероссийской спортивной</w:t>
      </w:r>
      <w:r w:rsidR="00AC1F91" w:rsidRPr="00733A10">
        <w:rPr>
          <w:rFonts w:ascii="Times New Roman" w:hAnsi="Times New Roman"/>
          <w:sz w:val="28"/>
          <w:szCs w:val="28"/>
        </w:rPr>
        <w:t xml:space="preserve"> классификации, утвержденного</w:t>
      </w:r>
      <w:r w:rsidRPr="00733A10">
        <w:rPr>
          <w:rFonts w:ascii="Times New Roman" w:hAnsi="Times New Roman"/>
          <w:sz w:val="28"/>
          <w:szCs w:val="28"/>
        </w:rPr>
        <w:t xml:space="preserve"> приказом Министерства спорта Российской Федерации от</w:t>
      </w:r>
      <w:r w:rsidR="00195EEF" w:rsidRPr="00733A10">
        <w:rPr>
          <w:rFonts w:ascii="Times New Roman" w:hAnsi="Times New Roman"/>
          <w:sz w:val="28"/>
          <w:szCs w:val="28"/>
        </w:rPr>
        <w:t xml:space="preserve"> 03.03.2025</w:t>
      </w:r>
      <w:r w:rsidRPr="00733A10">
        <w:rPr>
          <w:rFonts w:ascii="Times New Roman" w:hAnsi="Times New Roman"/>
          <w:sz w:val="28"/>
          <w:szCs w:val="28"/>
        </w:rPr>
        <w:t xml:space="preserve"> № 1</w:t>
      </w:r>
      <w:r w:rsidR="00195EEF" w:rsidRPr="00733A10">
        <w:rPr>
          <w:rFonts w:ascii="Times New Roman" w:hAnsi="Times New Roman"/>
          <w:sz w:val="28"/>
          <w:szCs w:val="28"/>
        </w:rPr>
        <w:t>73</w:t>
      </w:r>
      <w:r w:rsidRPr="00733A10">
        <w:rPr>
          <w:rFonts w:ascii="Times New Roman" w:hAnsi="Times New Roman"/>
          <w:sz w:val="28"/>
          <w:szCs w:val="28"/>
        </w:rPr>
        <w:t xml:space="preserve"> «Об утверждении положения </w:t>
      </w:r>
      <w:r w:rsidR="00842075" w:rsidRPr="00733A10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о Единой всероссийской спортивной классификации</w:t>
      </w:r>
      <w:r w:rsidR="007E791C" w:rsidRPr="00733A10">
        <w:rPr>
          <w:rFonts w:ascii="Times New Roman" w:hAnsi="Times New Roman"/>
          <w:sz w:val="28"/>
          <w:szCs w:val="28"/>
        </w:rPr>
        <w:t>», постановления А</w:t>
      </w:r>
      <w:r w:rsidRPr="00733A10">
        <w:rPr>
          <w:rFonts w:ascii="Times New Roman" w:hAnsi="Times New Roman"/>
          <w:sz w:val="28"/>
          <w:szCs w:val="28"/>
        </w:rPr>
        <w:t xml:space="preserve">дминистрации Ханты-Мансийского района от 04.04.2023 № 105 </w:t>
      </w:r>
      <w:r w:rsidR="00AE7E7A" w:rsidRPr="00733A10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«Об утверждении администрати</w:t>
      </w:r>
      <w:r w:rsidR="00B24105" w:rsidRPr="00733A10">
        <w:rPr>
          <w:rFonts w:ascii="Times New Roman" w:hAnsi="Times New Roman"/>
          <w:sz w:val="28"/>
          <w:szCs w:val="28"/>
        </w:rPr>
        <w:t xml:space="preserve">вных регламентов предоставления </w:t>
      </w:r>
      <w:r w:rsidRPr="00733A10">
        <w:rPr>
          <w:rFonts w:ascii="Times New Roman" w:hAnsi="Times New Roman"/>
          <w:sz w:val="28"/>
          <w:szCs w:val="28"/>
        </w:rPr>
        <w:t xml:space="preserve">муниципальных услуг в области спорта», учитывая </w:t>
      </w:r>
      <w:r w:rsidR="002D2E40" w:rsidRPr="00733A10">
        <w:rPr>
          <w:rFonts w:ascii="Times New Roman" w:hAnsi="Times New Roman"/>
          <w:sz w:val="28"/>
          <w:szCs w:val="28"/>
        </w:rPr>
        <w:t xml:space="preserve">решение </w:t>
      </w:r>
      <w:r w:rsidR="008469FC" w:rsidRPr="00733A10">
        <w:rPr>
          <w:rFonts w:ascii="Times New Roman" w:hAnsi="Times New Roman"/>
          <w:sz w:val="28"/>
          <w:szCs w:val="28"/>
        </w:rPr>
        <w:t xml:space="preserve">комиссии </w:t>
      </w:r>
      <w:r w:rsidR="0018422D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по присвоению</w:t>
      </w:r>
      <w:r w:rsidR="00DE2455" w:rsidRPr="00733A10">
        <w:rPr>
          <w:rFonts w:ascii="Times New Roman" w:hAnsi="Times New Roman"/>
          <w:sz w:val="28"/>
          <w:szCs w:val="28"/>
        </w:rPr>
        <w:t xml:space="preserve"> </w:t>
      </w:r>
      <w:r w:rsidRPr="00733A10">
        <w:rPr>
          <w:rFonts w:ascii="Times New Roman" w:hAnsi="Times New Roman"/>
          <w:sz w:val="28"/>
          <w:szCs w:val="28"/>
        </w:rPr>
        <w:t>спортивных разрядов и квалификационных категорий спортивных с</w:t>
      </w:r>
      <w:r w:rsidR="001E3517" w:rsidRPr="00733A10">
        <w:rPr>
          <w:rFonts w:ascii="Times New Roman" w:hAnsi="Times New Roman"/>
          <w:sz w:val="28"/>
          <w:szCs w:val="28"/>
        </w:rPr>
        <w:t xml:space="preserve">удей (протокол от </w:t>
      </w:r>
      <w:r w:rsidR="004444BF">
        <w:rPr>
          <w:rFonts w:ascii="Times New Roman" w:hAnsi="Times New Roman"/>
          <w:sz w:val="28"/>
          <w:szCs w:val="28"/>
        </w:rPr>
        <w:t>17</w:t>
      </w:r>
      <w:r w:rsidR="00E12F1C" w:rsidRPr="00733A10">
        <w:rPr>
          <w:rFonts w:ascii="Times New Roman" w:hAnsi="Times New Roman"/>
          <w:sz w:val="28"/>
          <w:szCs w:val="28"/>
        </w:rPr>
        <w:t>.</w:t>
      </w:r>
      <w:r w:rsidR="00376F05">
        <w:rPr>
          <w:rFonts w:ascii="Times New Roman" w:hAnsi="Times New Roman"/>
          <w:sz w:val="28"/>
          <w:szCs w:val="28"/>
        </w:rPr>
        <w:t>0</w:t>
      </w:r>
      <w:r w:rsidR="004444BF">
        <w:rPr>
          <w:rFonts w:ascii="Times New Roman" w:hAnsi="Times New Roman"/>
          <w:sz w:val="28"/>
          <w:szCs w:val="28"/>
        </w:rPr>
        <w:t>4</w:t>
      </w:r>
      <w:r w:rsidR="00E12F1C" w:rsidRPr="00733A10">
        <w:rPr>
          <w:rFonts w:ascii="Times New Roman" w:hAnsi="Times New Roman"/>
          <w:sz w:val="28"/>
          <w:szCs w:val="28"/>
        </w:rPr>
        <w:t>.202</w:t>
      </w:r>
      <w:r w:rsidR="00376F05">
        <w:rPr>
          <w:rFonts w:ascii="Times New Roman" w:hAnsi="Times New Roman"/>
          <w:sz w:val="28"/>
          <w:szCs w:val="28"/>
        </w:rPr>
        <w:t>6</w:t>
      </w:r>
      <w:r w:rsidR="00E12F1C" w:rsidRPr="00733A10">
        <w:rPr>
          <w:rFonts w:ascii="Times New Roman" w:hAnsi="Times New Roman"/>
          <w:sz w:val="28"/>
          <w:szCs w:val="28"/>
        </w:rPr>
        <w:t xml:space="preserve"> № </w:t>
      </w:r>
      <w:r w:rsidR="004444BF">
        <w:rPr>
          <w:rFonts w:ascii="Times New Roman" w:hAnsi="Times New Roman"/>
          <w:sz w:val="28"/>
          <w:szCs w:val="28"/>
        </w:rPr>
        <w:t>2</w:t>
      </w:r>
      <w:r w:rsidR="002D2E40" w:rsidRPr="00733A10">
        <w:rPr>
          <w:rFonts w:ascii="Times New Roman" w:hAnsi="Times New Roman"/>
          <w:sz w:val="28"/>
          <w:szCs w:val="28"/>
        </w:rPr>
        <w:t>)</w:t>
      </w:r>
      <w:r w:rsidRPr="00733A10">
        <w:rPr>
          <w:rFonts w:ascii="Times New Roman" w:hAnsi="Times New Roman"/>
          <w:sz w:val="28"/>
          <w:szCs w:val="28"/>
        </w:rPr>
        <w:t>, руководствуясь статьей 32 Устава Ханты-Мансийского района:</w:t>
      </w:r>
    </w:p>
    <w:p w:rsidR="0018422D" w:rsidRPr="00733A10" w:rsidRDefault="0018422D" w:rsidP="001842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A63" w:rsidRPr="00AF7AD3" w:rsidRDefault="00733A10" w:rsidP="0018422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7AD3">
        <w:rPr>
          <w:rFonts w:ascii="Times New Roman" w:hAnsi="Times New Roman"/>
          <w:sz w:val="28"/>
          <w:szCs w:val="28"/>
        </w:rPr>
        <w:t xml:space="preserve">1. </w:t>
      </w:r>
      <w:r w:rsidR="009E0A63" w:rsidRPr="00AF7AD3">
        <w:rPr>
          <w:rFonts w:ascii="Times New Roman" w:hAnsi="Times New Roman"/>
          <w:sz w:val="28"/>
          <w:szCs w:val="28"/>
        </w:rPr>
        <w:t>Присвоить спортивный разряд «</w:t>
      </w:r>
      <w:r w:rsidR="001E3517" w:rsidRPr="00AF7AD3">
        <w:rPr>
          <w:rFonts w:ascii="Times New Roman" w:hAnsi="Times New Roman"/>
          <w:sz w:val="28"/>
          <w:szCs w:val="28"/>
        </w:rPr>
        <w:t>Второй</w:t>
      </w:r>
      <w:r w:rsidR="0082550C" w:rsidRPr="00AF7AD3">
        <w:rPr>
          <w:rFonts w:ascii="Times New Roman" w:hAnsi="Times New Roman"/>
          <w:sz w:val="28"/>
          <w:szCs w:val="28"/>
        </w:rPr>
        <w:t xml:space="preserve"> спортивн</w:t>
      </w:r>
      <w:r w:rsidR="004A1530" w:rsidRPr="00AF7AD3">
        <w:rPr>
          <w:rFonts w:ascii="Times New Roman" w:hAnsi="Times New Roman"/>
          <w:sz w:val="28"/>
          <w:szCs w:val="28"/>
        </w:rPr>
        <w:t>ый</w:t>
      </w:r>
      <w:r w:rsidR="009E0A63" w:rsidRPr="00AF7AD3">
        <w:rPr>
          <w:rFonts w:ascii="Times New Roman" w:hAnsi="Times New Roman"/>
          <w:sz w:val="28"/>
          <w:szCs w:val="28"/>
        </w:rPr>
        <w:t xml:space="preserve"> разряд» </w:t>
      </w:r>
      <w:r w:rsidR="0018422D">
        <w:rPr>
          <w:rFonts w:ascii="Times New Roman" w:hAnsi="Times New Roman"/>
          <w:sz w:val="28"/>
          <w:szCs w:val="28"/>
        </w:rPr>
        <w:br/>
      </w:r>
      <w:r w:rsidR="009E0A63" w:rsidRPr="00AF7AD3">
        <w:rPr>
          <w:rFonts w:ascii="Times New Roman" w:hAnsi="Times New Roman"/>
          <w:sz w:val="28"/>
          <w:szCs w:val="28"/>
        </w:rPr>
        <w:t xml:space="preserve">по виду спорта </w:t>
      </w:r>
      <w:r w:rsidR="00E12F1C" w:rsidRPr="00AF7AD3">
        <w:rPr>
          <w:rFonts w:ascii="Times New Roman" w:hAnsi="Times New Roman"/>
          <w:sz w:val="28"/>
          <w:szCs w:val="28"/>
        </w:rPr>
        <w:t>«</w:t>
      </w:r>
      <w:r w:rsidR="004444BF">
        <w:rPr>
          <w:rFonts w:ascii="Times New Roman" w:hAnsi="Times New Roman"/>
          <w:sz w:val="28"/>
          <w:szCs w:val="28"/>
        </w:rPr>
        <w:t>Лыжные гонки</w:t>
      </w:r>
      <w:r w:rsidR="00E12F1C" w:rsidRPr="00AF7AD3">
        <w:rPr>
          <w:rFonts w:ascii="Times New Roman" w:hAnsi="Times New Roman"/>
          <w:sz w:val="28"/>
          <w:szCs w:val="28"/>
        </w:rPr>
        <w:t xml:space="preserve">» </w:t>
      </w:r>
      <w:r w:rsidR="00195EEF" w:rsidRPr="00AF7AD3">
        <w:rPr>
          <w:rFonts w:ascii="Times New Roman" w:hAnsi="Times New Roman"/>
          <w:sz w:val="28"/>
          <w:szCs w:val="28"/>
        </w:rPr>
        <w:t>на срок 2 года:</w:t>
      </w:r>
    </w:p>
    <w:p w:rsidR="002D2E40" w:rsidRPr="00AF7AD3" w:rsidRDefault="006A7193" w:rsidP="0018422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7AD3">
        <w:rPr>
          <w:rFonts w:ascii="Times New Roman" w:hAnsi="Times New Roman"/>
          <w:sz w:val="28"/>
          <w:szCs w:val="28"/>
        </w:rPr>
        <w:tab/>
      </w:r>
      <w:r w:rsidR="004444BF" w:rsidRPr="004444BF">
        <w:rPr>
          <w:rFonts w:ascii="Times New Roman" w:hAnsi="Times New Roman"/>
          <w:sz w:val="28"/>
          <w:szCs w:val="28"/>
        </w:rPr>
        <w:t>Ивановой Виталине Сергеевне, 23 февраля 2010 года рождения</w:t>
      </w:r>
      <w:r w:rsidR="00E12F1C" w:rsidRPr="00AF7AD3">
        <w:rPr>
          <w:rFonts w:ascii="Times New Roman" w:hAnsi="Times New Roman"/>
          <w:sz w:val="28"/>
          <w:szCs w:val="28"/>
        </w:rPr>
        <w:t>.</w:t>
      </w:r>
    </w:p>
    <w:p w:rsidR="00716DA3" w:rsidRPr="00AF7AD3" w:rsidRDefault="00716DA3" w:rsidP="0018422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7AD3">
        <w:rPr>
          <w:rFonts w:ascii="Times New Roman" w:hAnsi="Times New Roman"/>
          <w:sz w:val="28"/>
          <w:szCs w:val="28"/>
        </w:rPr>
        <w:tab/>
      </w:r>
      <w:r w:rsidR="002A6C16" w:rsidRPr="00AF7AD3">
        <w:rPr>
          <w:rFonts w:ascii="Times New Roman" w:hAnsi="Times New Roman"/>
          <w:sz w:val="28"/>
          <w:szCs w:val="28"/>
        </w:rPr>
        <w:t>2</w:t>
      </w:r>
      <w:r w:rsidRPr="00AF7AD3">
        <w:rPr>
          <w:rFonts w:ascii="Times New Roman" w:hAnsi="Times New Roman"/>
          <w:sz w:val="28"/>
          <w:szCs w:val="28"/>
        </w:rPr>
        <w:t xml:space="preserve">. Присвоить спортивный разряд «Третий спортивный разряд» </w:t>
      </w:r>
      <w:r w:rsidR="0018422D">
        <w:rPr>
          <w:rFonts w:ascii="Times New Roman" w:hAnsi="Times New Roman"/>
          <w:sz w:val="28"/>
          <w:szCs w:val="28"/>
        </w:rPr>
        <w:br/>
      </w:r>
      <w:r w:rsidRPr="00AF7AD3">
        <w:rPr>
          <w:rFonts w:ascii="Times New Roman" w:hAnsi="Times New Roman"/>
          <w:sz w:val="28"/>
          <w:szCs w:val="28"/>
        </w:rPr>
        <w:t>по виду спорта «</w:t>
      </w:r>
      <w:r w:rsidR="004444BF">
        <w:rPr>
          <w:rFonts w:ascii="Times New Roman" w:hAnsi="Times New Roman"/>
          <w:sz w:val="28"/>
          <w:szCs w:val="28"/>
        </w:rPr>
        <w:t>Лыжные гонки</w:t>
      </w:r>
      <w:r w:rsidRPr="00AF7AD3">
        <w:rPr>
          <w:rFonts w:ascii="Times New Roman" w:hAnsi="Times New Roman"/>
          <w:sz w:val="28"/>
          <w:szCs w:val="28"/>
        </w:rPr>
        <w:t>» на срок 2 года:</w:t>
      </w:r>
    </w:p>
    <w:p w:rsidR="00716DA3" w:rsidRPr="00AF7AD3" w:rsidRDefault="00716DA3" w:rsidP="0018422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7AD3">
        <w:rPr>
          <w:rFonts w:ascii="Times New Roman" w:hAnsi="Times New Roman"/>
          <w:sz w:val="28"/>
          <w:szCs w:val="28"/>
        </w:rPr>
        <w:tab/>
      </w:r>
      <w:r w:rsidR="004444BF" w:rsidRPr="004444BF">
        <w:rPr>
          <w:rFonts w:ascii="Times New Roman" w:hAnsi="Times New Roman"/>
          <w:sz w:val="28"/>
          <w:szCs w:val="28"/>
        </w:rPr>
        <w:t>Кытманову Артему Сергеевичу</w:t>
      </w:r>
      <w:r w:rsidR="004444BF">
        <w:rPr>
          <w:rFonts w:ascii="Times New Roman" w:hAnsi="Times New Roman"/>
          <w:sz w:val="28"/>
          <w:szCs w:val="28"/>
        </w:rPr>
        <w:t xml:space="preserve">, </w:t>
      </w:r>
      <w:r w:rsidR="004444BF" w:rsidRPr="004444BF">
        <w:rPr>
          <w:rFonts w:ascii="Times New Roman" w:hAnsi="Times New Roman"/>
          <w:sz w:val="28"/>
          <w:szCs w:val="28"/>
        </w:rPr>
        <w:t>17 января 2011 года рождения</w:t>
      </w:r>
      <w:r w:rsidRPr="00AF7AD3">
        <w:rPr>
          <w:rFonts w:ascii="Times New Roman" w:hAnsi="Times New Roman"/>
          <w:sz w:val="28"/>
          <w:szCs w:val="28"/>
        </w:rPr>
        <w:t>.</w:t>
      </w:r>
    </w:p>
    <w:p w:rsidR="00991FB0" w:rsidRPr="00AF7AD3" w:rsidRDefault="00586DE1" w:rsidP="0018422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7AD3">
        <w:rPr>
          <w:rFonts w:ascii="Times New Roman" w:hAnsi="Times New Roman"/>
          <w:sz w:val="28"/>
          <w:szCs w:val="28"/>
        </w:rPr>
        <w:tab/>
        <w:t>3</w:t>
      </w:r>
      <w:r w:rsidR="00991FB0" w:rsidRPr="00AF7AD3">
        <w:rPr>
          <w:rFonts w:ascii="Times New Roman" w:hAnsi="Times New Roman"/>
          <w:sz w:val="28"/>
          <w:szCs w:val="28"/>
        </w:rPr>
        <w:t xml:space="preserve">. Подтвердить спортивный разряд «Третий спортивный разряд» </w:t>
      </w:r>
      <w:r w:rsidR="0018422D">
        <w:rPr>
          <w:rFonts w:ascii="Times New Roman" w:hAnsi="Times New Roman"/>
          <w:sz w:val="28"/>
          <w:szCs w:val="28"/>
        </w:rPr>
        <w:br/>
      </w:r>
      <w:r w:rsidR="00991FB0" w:rsidRPr="00AF7AD3">
        <w:rPr>
          <w:rFonts w:ascii="Times New Roman" w:hAnsi="Times New Roman"/>
          <w:sz w:val="28"/>
          <w:szCs w:val="28"/>
        </w:rPr>
        <w:t>по виду спорта «</w:t>
      </w:r>
      <w:r w:rsidR="004444BF">
        <w:rPr>
          <w:rFonts w:ascii="Times New Roman" w:hAnsi="Times New Roman"/>
          <w:sz w:val="28"/>
          <w:szCs w:val="28"/>
        </w:rPr>
        <w:t>Лыжные гонки</w:t>
      </w:r>
      <w:r w:rsidR="00991FB0" w:rsidRPr="00AF7AD3">
        <w:rPr>
          <w:rFonts w:ascii="Times New Roman" w:hAnsi="Times New Roman"/>
          <w:sz w:val="28"/>
          <w:szCs w:val="28"/>
        </w:rPr>
        <w:t xml:space="preserve">» на срок 2 года: </w:t>
      </w:r>
    </w:p>
    <w:p w:rsidR="004444BF" w:rsidRDefault="00991FB0" w:rsidP="0018422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7AD3">
        <w:rPr>
          <w:rFonts w:ascii="Times New Roman" w:hAnsi="Times New Roman"/>
          <w:sz w:val="28"/>
          <w:szCs w:val="28"/>
        </w:rPr>
        <w:tab/>
      </w:r>
      <w:r w:rsidR="004444BF" w:rsidRPr="004444BF">
        <w:rPr>
          <w:rFonts w:ascii="Times New Roman" w:hAnsi="Times New Roman"/>
          <w:sz w:val="28"/>
          <w:szCs w:val="28"/>
        </w:rPr>
        <w:t>Репину Дмитрию Евгеньевичу, 11 мая 2011 года рождения;</w:t>
      </w:r>
    </w:p>
    <w:p w:rsidR="004444BF" w:rsidRDefault="004444BF" w:rsidP="001842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44BF">
        <w:rPr>
          <w:rFonts w:ascii="Times New Roman" w:hAnsi="Times New Roman"/>
          <w:sz w:val="28"/>
          <w:szCs w:val="28"/>
        </w:rPr>
        <w:t>Томилиной Анне Александровне, 07 октября 2013 года рождения.</w:t>
      </w:r>
    </w:p>
    <w:p w:rsidR="001A694A" w:rsidRPr="00733A10" w:rsidRDefault="00733A10" w:rsidP="0018422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86DE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Управлению по культуре, спорту и социальной политике в течение </w:t>
      </w:r>
      <w:r w:rsidR="00E12F1C" w:rsidRPr="00733A10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 xml:space="preserve">3 рабочих дней со дня издания настоящего постановления направить его копию в муниципальное автономное учреждение дополнительного образования </w:t>
      </w:r>
      <w:r w:rsidR="00942183" w:rsidRPr="00733A10">
        <w:rPr>
          <w:rFonts w:ascii="Times New Roman" w:hAnsi="Times New Roman"/>
          <w:sz w:val="28"/>
          <w:szCs w:val="28"/>
        </w:rPr>
        <w:t xml:space="preserve">«Спортивная школа </w:t>
      </w:r>
      <w:r w:rsidR="001A694A" w:rsidRPr="00733A10">
        <w:rPr>
          <w:rFonts w:ascii="Times New Roman" w:hAnsi="Times New Roman"/>
          <w:sz w:val="28"/>
          <w:szCs w:val="28"/>
        </w:rPr>
        <w:t>Ханты-Мансийского района».</w:t>
      </w:r>
    </w:p>
    <w:p w:rsidR="001A694A" w:rsidRPr="00733A10" w:rsidRDefault="00733A10" w:rsidP="0018422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586DE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E791C" w:rsidRPr="00733A10">
        <w:rPr>
          <w:rFonts w:ascii="Times New Roman" w:hAnsi="Times New Roman"/>
          <w:sz w:val="28"/>
          <w:szCs w:val="28"/>
        </w:rPr>
        <w:t>на официальном сайте А</w:t>
      </w:r>
      <w:r w:rsidR="001A694A" w:rsidRPr="00733A10">
        <w:rPr>
          <w:rFonts w:ascii="Times New Roman" w:hAnsi="Times New Roman"/>
          <w:sz w:val="28"/>
          <w:szCs w:val="28"/>
        </w:rPr>
        <w:t>дминистрации Ханты-Мансийского района в информационно-телекоммуникационной сети «Интернет» в течение 3 рабочих дней со дня его подписания.</w:t>
      </w:r>
    </w:p>
    <w:p w:rsidR="00E50619" w:rsidRPr="00733A10" w:rsidRDefault="00733A10" w:rsidP="0018422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86DE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18422D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 xml:space="preserve">на </w:t>
      </w:r>
      <w:r w:rsidR="007E791C" w:rsidRPr="00733A10">
        <w:rPr>
          <w:rFonts w:ascii="Times New Roman" w:hAnsi="Times New Roman"/>
          <w:sz w:val="28"/>
          <w:szCs w:val="28"/>
        </w:rPr>
        <w:t>заместителя Г</w:t>
      </w:r>
      <w:r w:rsidR="001A694A" w:rsidRPr="00733A10">
        <w:rPr>
          <w:rFonts w:ascii="Times New Roman" w:hAnsi="Times New Roman"/>
          <w:sz w:val="28"/>
          <w:szCs w:val="28"/>
        </w:rPr>
        <w:t xml:space="preserve">лавы Ханты-Мансийского района </w:t>
      </w:r>
      <w:r w:rsidR="00AE5C3D">
        <w:rPr>
          <w:rFonts w:ascii="Times New Roman" w:hAnsi="Times New Roman"/>
          <w:sz w:val="28"/>
          <w:szCs w:val="28"/>
        </w:rPr>
        <w:t>по социальным вопросам Касьянову Е.В.</w:t>
      </w:r>
    </w:p>
    <w:p w:rsidR="00E50619" w:rsidRPr="00733A10" w:rsidRDefault="00E50619" w:rsidP="0018422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1FB0" w:rsidRDefault="00991FB0" w:rsidP="001842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1FB0" w:rsidRDefault="00991FB0" w:rsidP="001842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79C5" w:rsidRPr="00942183" w:rsidRDefault="001A694A" w:rsidP="001842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31DE">
        <w:rPr>
          <w:sz w:val="28"/>
          <w:szCs w:val="28"/>
        </w:rPr>
        <w:t>Глава Ханты-Мансийского района</w:t>
      </w:r>
      <w:r w:rsidRPr="00BC31DE">
        <w:rPr>
          <w:sz w:val="28"/>
          <w:szCs w:val="28"/>
        </w:rPr>
        <w:tab/>
      </w:r>
      <w:r w:rsidRPr="00BC31DE">
        <w:rPr>
          <w:sz w:val="28"/>
          <w:szCs w:val="28"/>
        </w:rPr>
        <w:tab/>
      </w:r>
      <w:r w:rsidRPr="00BC31DE">
        <w:rPr>
          <w:sz w:val="28"/>
          <w:szCs w:val="28"/>
        </w:rPr>
        <w:tab/>
        <w:t xml:space="preserve">          </w:t>
      </w:r>
      <w:r w:rsidR="00942183">
        <w:rPr>
          <w:sz w:val="28"/>
          <w:szCs w:val="28"/>
        </w:rPr>
        <w:t xml:space="preserve">    </w:t>
      </w:r>
      <w:r w:rsidRPr="00BC31DE">
        <w:rPr>
          <w:sz w:val="28"/>
          <w:szCs w:val="28"/>
        </w:rPr>
        <w:t xml:space="preserve"> </w:t>
      </w:r>
      <w:r w:rsidR="008B49E4">
        <w:rPr>
          <w:sz w:val="28"/>
          <w:szCs w:val="28"/>
        </w:rPr>
        <w:t xml:space="preserve">          </w:t>
      </w:r>
      <w:r w:rsidRPr="00BC31DE">
        <w:rPr>
          <w:sz w:val="28"/>
          <w:szCs w:val="28"/>
        </w:rPr>
        <w:t>К.Р.Минулин</w:t>
      </w:r>
      <w:bookmarkStart w:id="1" w:name="Par25"/>
      <w:bookmarkEnd w:id="1"/>
    </w:p>
    <w:sectPr w:rsidR="006479C5" w:rsidRPr="00942183" w:rsidSect="0018422D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503" w:rsidRDefault="001E0503" w:rsidP="00AE7E7A">
      <w:r>
        <w:separator/>
      </w:r>
    </w:p>
  </w:endnote>
  <w:endnote w:type="continuationSeparator" w:id="0">
    <w:p w:rsidR="001E0503" w:rsidRDefault="001E0503" w:rsidP="00AE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503" w:rsidRDefault="001E0503" w:rsidP="00AE7E7A">
      <w:r>
        <w:separator/>
      </w:r>
    </w:p>
  </w:footnote>
  <w:footnote w:type="continuationSeparator" w:id="0">
    <w:p w:rsidR="001E0503" w:rsidRDefault="001E0503" w:rsidP="00AE7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6043152"/>
      <w:docPartObj>
        <w:docPartGallery w:val="Page Numbers (Top of Page)"/>
        <w:docPartUnique/>
      </w:docPartObj>
    </w:sdtPr>
    <w:sdtEndPr/>
    <w:sdtContent>
      <w:p w:rsidR="002D2E40" w:rsidRDefault="002D2E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AD3">
          <w:rPr>
            <w:noProof/>
          </w:rPr>
          <w:t>2</w:t>
        </w:r>
        <w:r>
          <w:fldChar w:fldCharType="end"/>
        </w:r>
      </w:p>
    </w:sdtContent>
  </w:sdt>
  <w:p w:rsidR="00AE7E7A" w:rsidRDefault="00AE7E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4365A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4D1FE9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7F"/>
    <w:rsid w:val="000377E4"/>
    <w:rsid w:val="0007488F"/>
    <w:rsid w:val="000A085A"/>
    <w:rsid w:val="000A5908"/>
    <w:rsid w:val="000D2479"/>
    <w:rsid w:val="0018422D"/>
    <w:rsid w:val="00195EEF"/>
    <w:rsid w:val="001A694A"/>
    <w:rsid w:val="001B7CD2"/>
    <w:rsid w:val="001E0503"/>
    <w:rsid w:val="001E3517"/>
    <w:rsid w:val="00224746"/>
    <w:rsid w:val="00236F34"/>
    <w:rsid w:val="00251ECE"/>
    <w:rsid w:val="00273517"/>
    <w:rsid w:val="00273D7F"/>
    <w:rsid w:val="002A6C16"/>
    <w:rsid w:val="002C70BC"/>
    <w:rsid w:val="002D2E40"/>
    <w:rsid w:val="00346091"/>
    <w:rsid w:val="00376F05"/>
    <w:rsid w:val="003809A6"/>
    <w:rsid w:val="00397BC6"/>
    <w:rsid w:val="003C08C1"/>
    <w:rsid w:val="003F67CD"/>
    <w:rsid w:val="004444BF"/>
    <w:rsid w:val="004A1530"/>
    <w:rsid w:val="00520E20"/>
    <w:rsid w:val="005236D9"/>
    <w:rsid w:val="005570BE"/>
    <w:rsid w:val="00567A15"/>
    <w:rsid w:val="00586DE1"/>
    <w:rsid w:val="005A1212"/>
    <w:rsid w:val="00637DF9"/>
    <w:rsid w:val="006A0F58"/>
    <w:rsid w:val="006A7193"/>
    <w:rsid w:val="006C4AA3"/>
    <w:rsid w:val="00716DA3"/>
    <w:rsid w:val="0073170F"/>
    <w:rsid w:val="00733A10"/>
    <w:rsid w:val="00793D37"/>
    <w:rsid w:val="0079495B"/>
    <w:rsid w:val="007E71CC"/>
    <w:rsid w:val="007E791C"/>
    <w:rsid w:val="0082550C"/>
    <w:rsid w:val="00842075"/>
    <w:rsid w:val="008469FC"/>
    <w:rsid w:val="008920AF"/>
    <w:rsid w:val="008B49E4"/>
    <w:rsid w:val="008D300E"/>
    <w:rsid w:val="008E4540"/>
    <w:rsid w:val="00942183"/>
    <w:rsid w:val="009737BB"/>
    <w:rsid w:val="00991FB0"/>
    <w:rsid w:val="009E0A63"/>
    <w:rsid w:val="00A161C9"/>
    <w:rsid w:val="00A162DD"/>
    <w:rsid w:val="00A26111"/>
    <w:rsid w:val="00A30A4B"/>
    <w:rsid w:val="00A64EFE"/>
    <w:rsid w:val="00AB065B"/>
    <w:rsid w:val="00AC1F91"/>
    <w:rsid w:val="00AE5C3D"/>
    <w:rsid w:val="00AE7E7A"/>
    <w:rsid w:val="00AF7AD3"/>
    <w:rsid w:val="00B24105"/>
    <w:rsid w:val="00BF1D81"/>
    <w:rsid w:val="00C57F30"/>
    <w:rsid w:val="00D2309D"/>
    <w:rsid w:val="00DB2B38"/>
    <w:rsid w:val="00DB7743"/>
    <w:rsid w:val="00DE2455"/>
    <w:rsid w:val="00E12F1C"/>
    <w:rsid w:val="00E3252D"/>
    <w:rsid w:val="00E50619"/>
    <w:rsid w:val="00E814CF"/>
    <w:rsid w:val="00E8675F"/>
    <w:rsid w:val="00ED1960"/>
    <w:rsid w:val="00EE45DD"/>
    <w:rsid w:val="00F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93008"/>
  <w15:docId w15:val="{D6CC2B28-BE59-417D-BF84-99358E41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9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A694A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E7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63CE-688A-4BC1-996F-8AFB9F37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Толокнова К.В.</cp:lastModifiedBy>
  <cp:revision>5</cp:revision>
  <cp:lastPrinted>2026-04-28T07:09:00Z</cp:lastPrinted>
  <dcterms:created xsi:type="dcterms:W3CDTF">2026-04-17T05:50:00Z</dcterms:created>
  <dcterms:modified xsi:type="dcterms:W3CDTF">2026-04-28T07:09:00Z</dcterms:modified>
</cp:coreProperties>
</file>