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5424C" w:rsidRPr="0015424C" w:rsidRDefault="0015424C" w:rsidP="0015424C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  <w:r w:rsidRPr="0015424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B618F63" wp14:editId="7F489369">
            <wp:simplePos x="0" y="0"/>
            <wp:positionH relativeFrom="page">
              <wp:posOffset>3562350</wp:posOffset>
            </wp:positionH>
            <wp:positionV relativeFrom="page">
              <wp:posOffset>457200</wp:posOffset>
            </wp:positionV>
            <wp:extent cx="704850" cy="80010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24C" w:rsidRPr="0015424C" w:rsidRDefault="0015424C" w:rsidP="0015424C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15424C" w:rsidRPr="0015424C" w:rsidRDefault="0015424C" w:rsidP="0015424C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5424C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15424C" w:rsidRPr="0015424C" w:rsidRDefault="0015424C" w:rsidP="0015424C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5424C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15424C" w:rsidRPr="0015424C" w:rsidRDefault="0015424C" w:rsidP="0015424C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5424C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15424C" w:rsidRPr="0015424C" w:rsidRDefault="0015424C" w:rsidP="0015424C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5424C" w:rsidRPr="0015424C" w:rsidRDefault="0015424C" w:rsidP="0015424C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ГЛАВА</w:t>
      </w:r>
      <w:r w:rsidRPr="0015424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ХАНТЫ-МАНСИЙСКОГО РАЙОНА</w:t>
      </w:r>
    </w:p>
    <w:p w:rsidR="0015424C" w:rsidRPr="0015424C" w:rsidRDefault="0015424C" w:rsidP="0015424C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5424C" w:rsidRPr="0015424C" w:rsidRDefault="0015424C" w:rsidP="0015424C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5424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:rsidR="0015424C" w:rsidRPr="0015424C" w:rsidRDefault="0015424C" w:rsidP="0015424C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D0032" w:rsidRDefault="0015424C" w:rsidP="0015424C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r w:rsidRPr="0015424C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1A1A79">
        <w:rPr>
          <w:rFonts w:ascii="Times New Roman" w:hAnsi="Times New Roman" w:cs="Times New Roman"/>
          <w:sz w:val="28"/>
          <w:szCs w:val="28"/>
          <w:lang w:eastAsia="en-US"/>
        </w:rPr>
        <w:t>27.07.2026</w:t>
      </w:r>
      <w:r w:rsidR="00DD0032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</w:t>
      </w:r>
      <w:r w:rsidRPr="0015424C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</w:t>
      </w:r>
      <w:bookmarkStart w:id="0" w:name="_GoBack"/>
      <w:bookmarkEnd w:id="0"/>
      <w:r w:rsidRPr="0015424C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 w:rsidR="001A1A79">
        <w:rPr>
          <w:rFonts w:ascii="Times New Roman" w:hAnsi="Times New Roman" w:cs="Times New Roman"/>
          <w:sz w:val="28"/>
          <w:szCs w:val="28"/>
          <w:lang w:eastAsia="en-US"/>
        </w:rPr>
        <w:t>20-пг</w:t>
      </w:r>
    </w:p>
    <w:p w:rsidR="0015424C" w:rsidRPr="0015424C" w:rsidRDefault="0015424C" w:rsidP="0015424C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15424C"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15424C" w:rsidRDefault="0015424C" w:rsidP="0015424C">
      <w:pPr>
        <w:widowControl/>
        <w:autoSpaceDE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354E3E" w:rsidRPr="0015424C" w:rsidRDefault="00354E3E" w:rsidP="0015424C">
      <w:pPr>
        <w:widowControl/>
        <w:autoSpaceDE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15424C" w:rsidRPr="00834EF8" w:rsidRDefault="0015424C" w:rsidP="0015424C">
      <w:pPr>
        <w:widowControl/>
        <w:autoSpaceDE/>
        <w:rPr>
          <w:rFonts w:ascii="Times New Roman" w:hAnsi="Times New Roman" w:cs="Times New Roman"/>
          <w:sz w:val="8"/>
          <w:szCs w:val="20"/>
          <w:lang w:eastAsia="ar-SA"/>
        </w:rPr>
      </w:pPr>
    </w:p>
    <w:p w:rsidR="00A02CFE" w:rsidRDefault="00023F33" w:rsidP="0015424C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награждении</w:t>
      </w:r>
      <w:r w:rsidR="00A02CFE">
        <w:rPr>
          <w:rFonts w:ascii="Times New Roman" w:hAnsi="Times New Roman" w:cs="Times New Roman"/>
          <w:sz w:val="28"/>
          <w:szCs w:val="28"/>
        </w:rPr>
        <w:t xml:space="preserve"> наградами </w:t>
      </w:r>
      <w:r w:rsidR="00B03E4D">
        <w:rPr>
          <w:rFonts w:ascii="Times New Roman" w:hAnsi="Times New Roman" w:cs="Times New Roman"/>
          <w:sz w:val="28"/>
          <w:szCs w:val="28"/>
        </w:rPr>
        <w:t>Г</w:t>
      </w:r>
      <w:r w:rsidR="00A02CFE">
        <w:rPr>
          <w:rFonts w:ascii="Times New Roman" w:hAnsi="Times New Roman" w:cs="Times New Roman"/>
          <w:sz w:val="28"/>
          <w:szCs w:val="28"/>
        </w:rPr>
        <w:t xml:space="preserve">лавы </w:t>
      </w:r>
    </w:p>
    <w:p w:rsidR="00A02CFE" w:rsidRDefault="00A02CFE" w:rsidP="0015424C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:rsidR="00DF40EB" w:rsidRDefault="00DF40EB" w:rsidP="0015424C">
      <w:pPr>
        <w:rPr>
          <w:rFonts w:ascii="Times New Roman" w:hAnsi="Times New Roman" w:cs="Times New Roman"/>
          <w:sz w:val="28"/>
          <w:szCs w:val="28"/>
        </w:rPr>
      </w:pPr>
    </w:p>
    <w:p w:rsidR="00354E3E" w:rsidRDefault="00354E3E" w:rsidP="0015424C">
      <w:pPr>
        <w:rPr>
          <w:rFonts w:ascii="Times New Roman" w:hAnsi="Times New Roman" w:cs="Times New Roman"/>
          <w:sz w:val="28"/>
          <w:szCs w:val="28"/>
        </w:rPr>
      </w:pPr>
    </w:p>
    <w:p w:rsidR="004C7217" w:rsidRPr="002348D2" w:rsidRDefault="004C7217" w:rsidP="0015424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8D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постановлением </w:t>
      </w:r>
      <w:r w:rsidR="00620D5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2348D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лавы Ханты-Мансийского района от 16 августа 2017 года № 30-пг «Об утверждении Положения о присвоении и вручении наград </w:t>
      </w:r>
      <w:r w:rsidR="00644B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2348D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лавы Ханты-Мансийского района», учитывая протокол заседания комиссии по наградам </w:t>
      </w:r>
      <w:r w:rsidR="00D81B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2348D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лавы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348D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Ханты-Мансийского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11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</w:t>
      </w:r>
      <w:r w:rsidR="00284D5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FC11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00644B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0A9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ию</w:t>
      </w:r>
      <w:r w:rsidR="00FC11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5A0A9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644B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348D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8455D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2348D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C11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0C6A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455D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руководствуясь статьей 32</w:t>
      </w:r>
      <w:r w:rsidR="000C6A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68559F" w:rsidRPr="006855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="00B03E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анты-Мансийского района</w:t>
      </w:r>
      <w:r w:rsidRPr="002348D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7217" w:rsidRPr="002348D2" w:rsidRDefault="004C7217" w:rsidP="0015424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0DFF" w:rsidRDefault="005A0A90" w:rsidP="009F0DFF">
      <w:pPr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270BF0" w:rsidRPr="004D3858">
        <w:rPr>
          <w:rFonts w:ascii="Times New Roman" w:hAnsi="Times New Roman" w:cs="Times New Roman"/>
          <w:sz w:val="28"/>
          <w:szCs w:val="28"/>
          <w:lang w:eastAsia="ru-RU"/>
        </w:rPr>
        <w:t xml:space="preserve">Наградить Почетной грамотой </w:t>
      </w:r>
      <w:r w:rsidR="00270BF0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70BF0" w:rsidRPr="004D3858">
        <w:rPr>
          <w:rFonts w:ascii="Times New Roman" w:hAnsi="Times New Roman" w:cs="Times New Roman"/>
          <w:sz w:val="28"/>
          <w:szCs w:val="28"/>
          <w:lang w:eastAsia="ru-RU"/>
        </w:rPr>
        <w:t>лавы Ханты-Мансийского района</w:t>
      </w:r>
      <w:r w:rsidR="009F0DF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9F0DFF" w:rsidRPr="009F0DFF" w:rsidRDefault="009F0DFF" w:rsidP="009F0DF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Левковскую</w:t>
      </w:r>
      <w:proofErr w:type="spellEnd"/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Ольгу Васильевну – специалиста</w:t>
      </w:r>
      <w:r w:rsidR="009570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эксперта управления архитектуры, градостроительства и информационных систем обеспечения градостроительной деятельности Департамента строительства, архитектуры и жилищно-коммунального хозяйства Администрации Ханты-Мансийского района за многолетнюю добросовестную службу, заслуги в развити</w:t>
      </w:r>
      <w:r w:rsidR="00FC11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строительной отрасли и в связи с профессиональным праздником – Днем строителя;</w:t>
      </w:r>
    </w:p>
    <w:p w:rsidR="009F0DFF" w:rsidRPr="009F0DFF" w:rsidRDefault="009F0DFF" w:rsidP="009F0DF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Переходову</w:t>
      </w:r>
      <w:proofErr w:type="spellEnd"/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Наталью Ивановну – консультанта сектора экономического анализа и ценообразования управления ценообразования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планирования Департамента строительства, архитектуры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</w:t>
      </w:r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жилищно-коммунального хозяйства Администрации Ханты-Мансийского района за эффективную добросовестную службу, заслуги в развити</w:t>
      </w:r>
      <w:r w:rsidR="00FC11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F0D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строительной отрасли и в связи с профессиональным праздником – Днем строителя.</w:t>
      </w:r>
    </w:p>
    <w:p w:rsidR="00121825" w:rsidRPr="005A0A90" w:rsidRDefault="00347B2C" w:rsidP="0015424C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17CF3" w:rsidRPr="005A0A90">
        <w:rPr>
          <w:rFonts w:ascii="Times New Roman" w:hAnsi="Times New Roman" w:cs="Times New Roman"/>
          <w:sz w:val="28"/>
          <w:szCs w:val="28"/>
          <w:lang w:eastAsia="ru-RU"/>
        </w:rPr>
        <w:t>Объявить Благодарность Г</w:t>
      </w:r>
      <w:r w:rsidR="00B03E4D" w:rsidRPr="005A0A90">
        <w:rPr>
          <w:rFonts w:ascii="Times New Roman" w:hAnsi="Times New Roman" w:cs="Times New Roman"/>
          <w:sz w:val="28"/>
          <w:szCs w:val="28"/>
          <w:lang w:eastAsia="ru-RU"/>
        </w:rPr>
        <w:t>лавы Ханты-Мансийского района</w:t>
      </w:r>
      <w:r w:rsidR="00121825" w:rsidRPr="005A0A9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Айтбаиеву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Рафику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Шаукатовичу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электромонтеру по ремонту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обслуживанию электрооборудования 6 разряда общества с ограниченной ответственностью Транспортная компания «Сибирский регион»</w:t>
      </w:r>
      <w:r w:rsidR="009570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0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Антонову Александру Юрьевичу – электрогазосварщику 6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Аухадыеву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Наису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Минсабиковичу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монтажнику по монтажу стальных и железобетонных конструкций 5 разряда общества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Ахьямову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Денису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Индусовичу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электрогазосварщику 6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Баранову Андрею Владимировичу – монтажнику по монтажу стальных и железобетонных конструкций 5 разряда общества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Баранову Виталию Владимировичу – монтажнику по монтажу стальных и железобетонных конструкций 5 разряда общества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Баранову Олегу Владимировичу – монтажнику по монтажу стальных и железобетонных конструкций 6 разряда общества с ограниченной ответственностью Транспортная компания «Сибирский регион»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0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Бондаренко Вячеславу Степановичу – электросварщику ручной сварки 6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Буймову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Сергею Викторовичу – газорезчику 5 разряда общества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Гаврилову Евгению Сергеевичу – монтажнику технологических трубопроводов 5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Гайдукову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Генриху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Радиковичу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электрогазосварщику 6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Голованову Андрею Анатольевичу – инженеру-дефектоскописту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Громову Владимиру Евгеньевичу – монтажнику технологических трубопроводов 5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Заболотневой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Татьяне Владимировне – ведущему инженеру сектора организационной работы и материально-технического обеспечения муниципального казенного учреждения Ханты-Мансийского района «Управление капитального строительства и ремонта», за добросовестную работу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Ибрагимову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Иреку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Рамильевичу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монтажнику технологических трубопроводов 6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Ильинову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Дмитрию Ивановичу – газорезчику 5 разряда общества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Ильяш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Юлии Викторовне – заместителю начальника отдела управления персоналом общества с ограниченной ответственностью Транспортная компания «Сибирский регион»</w:t>
      </w:r>
      <w:r w:rsidR="009570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r w:rsidR="009570B0"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добросовестную работу, высокое профессиональное мастерство и в связи с профессиональным праздником – Днем строителя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Каравашкину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Григорию Юрьевичу – заместителю начальника отдела материально-технического обеспечения общества с ограниченной ответственностью Транспортная компания «Сибирский регион»</w:t>
      </w:r>
      <w:r w:rsidR="00652DB1" w:rsidRPr="00652D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52D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Клокову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Олегу Анатольевичу – электрогазосварщику 6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Кондрашкину Максиму Викторовичу – помощнику машиниста копра общества с ограниченной ответственностью Транспортная компания «Сибирский регион» за добросовестную работу, высокое профессиональное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Копылову Евгению Сергеевичу – монтажнику технологических трубопроводов 5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Костюченко Евгению Ивановичу – монтажнику технологических трубопроводов 6 разряда (бригадиру) общества с ограниченной ответственностью Транспортная компания «Сибирский регион»</w:t>
      </w:r>
      <w:r w:rsidR="009570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Кукшинову Владимиру Михайловичу – монтажнику по монтажу стальных и железобетонных конструкций 5 разряда общества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Касеновой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Оксане Александровне – специалисту-эксперту сектора экономического анализа и ценообразования управления ценообразования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планирования Департамента строительства, архитектуры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жилищно-коммунального хозяйства Администрации Ханты-Мансийского района за эффективную добросовестную службу и в связи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Максимову Максиму Евгеньевичу – электромонтажнику 5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Маликову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Идалису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Назимовичу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монтажнику по монтажу стальных и железобетонных конструкций 5 разряда общества с ограниченной ответственностью Транспортная компания «Сибирский регион»</w:t>
      </w:r>
      <w:r w:rsidR="00652DB1" w:rsidRPr="00652D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52D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Милютину Василию Леонидовичу – производителю работ общества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Наглицу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Игорю Николаевичу – электромонтажнику по кабельным сетям 6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Опаренко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Вячеславу </w:t>
      </w:r>
      <w:proofErr w:type="spellStart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Генадьевичу</w:t>
      </w:r>
      <w:proofErr w:type="spellEnd"/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монтажнику технологических трубопроводов 6 разряда (бригадиру) общества с ограниченной ответственностью Транспортная компания «Сибирский регион»</w:t>
      </w:r>
      <w:r w:rsidR="00652DB1" w:rsidRPr="00652D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52D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добросовестную работу, высокое профессиональное мастерство и в связи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Осипову Олегу Александровичу – водителю автомобиля 4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Прокошеву Арт</w:t>
      </w:r>
      <w:r w:rsidR="0035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 Викторовичу – электросварщику ручной сварки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Плеханову Андрею Васильевичу – начальнику отдела информационных систем обеспечения градостроительной деятельности муниципального казенного учреждения Ханты-Мансийского района «Управление капитального строительства и ремонта» за эффективную добросовестную работу и в связи с профессиональным праздником – Днем строителя;</w:t>
      </w:r>
    </w:p>
    <w:p w:rsidR="00FC111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Ртищеву Сергею Николаевичу – электрогазосварщику 6 разряда общества с ограниченной ответственностью Транспортная компания «Сибирский регион» за добросовестную работу, высокое профессиональное мастерство 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Смирновой Ольге Дмитриевне – главному специалисту отдела </w:t>
      </w:r>
      <w:r w:rsidR="0035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надзору за строительством и ремонтом муниципального казенного учреждения Ханты-Мансийского района «Управление капитального строительства и ремонта» за эффективную добросовестную работу </w:t>
      </w:r>
      <w:r w:rsidR="0035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в связи с профессиональным праздником – Днем строителя;</w:t>
      </w:r>
    </w:p>
    <w:p w:rsidR="00FC111C" w:rsidRPr="00347B2C" w:rsidRDefault="00FC111C" w:rsidP="00FC111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Трофимову Алексею Геннадьевичу – электромонтеру по ремонту </w:t>
      </w:r>
      <w:r w:rsidR="00C61F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обслуживанию электрооборудования 4 разряда общества с ограниченной ответственностью Транспортная компания «Сибирский регион»</w:t>
      </w:r>
      <w:r w:rsidR="00652DB1" w:rsidRPr="00652D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52D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7B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добросовестную работу, высокое профессиональное мастерство и в связи с профессиональным праздником – Днем строителя.</w:t>
      </w:r>
    </w:p>
    <w:p w:rsidR="00A36A5B" w:rsidRDefault="00957F2A" w:rsidP="0015424C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36A5B" w:rsidRPr="00145D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Опубликовать настоящее постановление в газете «Наш </w:t>
      </w:r>
      <w:proofErr w:type="gramStart"/>
      <w:r w:rsidR="00A36A5B" w:rsidRPr="00145DEC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="00A36A5B" w:rsidRPr="00556BF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63C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587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9A58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A36A5B" w:rsidRPr="00556BF3">
        <w:rPr>
          <w:rFonts w:ascii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</w:t>
      </w:r>
      <w:r w:rsidR="00620D5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36A5B" w:rsidRPr="00556BF3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63CCE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A36A5B" w:rsidRPr="00556BF3">
        <w:rPr>
          <w:rFonts w:ascii="Times New Roman" w:hAnsi="Times New Roman" w:cs="Times New Roman"/>
          <w:sz w:val="28"/>
          <w:szCs w:val="28"/>
          <w:lang w:eastAsia="ru-RU"/>
        </w:rPr>
        <w:t>анты</w:t>
      </w:r>
      <w:r w:rsidR="00A36A5B">
        <w:rPr>
          <w:rFonts w:ascii="Times New Roman" w:hAnsi="Times New Roman" w:cs="Times New Roman"/>
          <w:sz w:val="28"/>
          <w:szCs w:val="28"/>
          <w:lang w:eastAsia="ru-RU"/>
        </w:rPr>
        <w:t>-Мансийского района.</w:t>
      </w:r>
    </w:p>
    <w:p w:rsidR="00A36A5B" w:rsidRDefault="00957F2A" w:rsidP="0015424C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A36A5B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оставляю </w:t>
      </w:r>
      <w:r w:rsidR="00C61F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за собой</w:t>
      </w:r>
      <w:r w:rsidR="00A36A5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5424C" w:rsidRDefault="0015424C" w:rsidP="0015424C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2DB1" w:rsidRDefault="00652DB1" w:rsidP="0015424C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2DB1" w:rsidRDefault="00652DB1" w:rsidP="0015424C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4E3E" w:rsidRDefault="0015424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Глава Ханты-Мансийского района</w:t>
      </w:r>
      <w:r w:rsidRPr="00154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К.Р.Минулин</w:t>
      </w:r>
    </w:p>
    <w:sectPr w:rsidR="00354E3E" w:rsidSect="00354E3E">
      <w:headerReference w:type="default" r:id="rId9"/>
      <w:pgSz w:w="11906" w:h="16838"/>
      <w:pgMar w:top="1418" w:right="1276" w:bottom="993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23D" w:rsidRDefault="0016723D">
      <w:r>
        <w:separator/>
      </w:r>
    </w:p>
  </w:endnote>
  <w:endnote w:type="continuationSeparator" w:id="0">
    <w:p w:rsidR="0016723D" w:rsidRDefault="0016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23D" w:rsidRDefault="0016723D">
      <w:r>
        <w:separator/>
      </w:r>
    </w:p>
  </w:footnote>
  <w:footnote w:type="continuationSeparator" w:id="0">
    <w:p w:rsidR="0016723D" w:rsidRDefault="00167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0384846"/>
      <w:docPartObj>
        <w:docPartGallery w:val="Page Numbers (Top of Page)"/>
        <w:docPartUnique/>
      </w:docPartObj>
    </w:sdtPr>
    <w:sdtEndPr/>
    <w:sdtContent>
      <w:p w:rsidR="00354E3E" w:rsidRDefault="00354E3E">
        <w:pPr>
          <w:pStyle w:val="af0"/>
          <w:jc w:val="center"/>
        </w:pPr>
        <w:r w:rsidRPr="00354E3E">
          <w:rPr>
            <w:rFonts w:ascii="Times New Roman" w:hAnsi="Times New Roman" w:cs="Times New Roman"/>
          </w:rPr>
          <w:fldChar w:fldCharType="begin"/>
        </w:r>
        <w:r w:rsidRPr="00354E3E">
          <w:rPr>
            <w:rFonts w:ascii="Times New Roman" w:hAnsi="Times New Roman" w:cs="Times New Roman"/>
          </w:rPr>
          <w:instrText>PAGE   \* MERGEFORMAT</w:instrText>
        </w:r>
        <w:r w:rsidRPr="00354E3E">
          <w:rPr>
            <w:rFonts w:ascii="Times New Roman" w:hAnsi="Times New Roman" w:cs="Times New Roman"/>
          </w:rPr>
          <w:fldChar w:fldCharType="separate"/>
        </w:r>
        <w:r w:rsidRPr="00354E3E">
          <w:rPr>
            <w:rFonts w:ascii="Times New Roman" w:hAnsi="Times New Roman" w:cs="Times New Roman"/>
            <w:lang w:val="ru-RU"/>
          </w:rPr>
          <w:t>2</w:t>
        </w:r>
        <w:r w:rsidRPr="00354E3E">
          <w:rPr>
            <w:rFonts w:ascii="Times New Roman" w:hAnsi="Times New Roman" w:cs="Times New Roman"/>
          </w:rPr>
          <w:fldChar w:fldCharType="end"/>
        </w:r>
      </w:p>
    </w:sdtContent>
  </w:sdt>
  <w:p w:rsidR="00E01453" w:rsidRDefault="00E0145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2" w:hanging="76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39" w:hanging="76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5" w15:restartNumberingAfterBreak="0">
    <w:nsid w:val="1D620204"/>
    <w:multiLevelType w:val="hybridMultilevel"/>
    <w:tmpl w:val="F42CDFB8"/>
    <w:lvl w:ilvl="0" w:tplc="7700C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BE285D"/>
    <w:multiLevelType w:val="hybridMultilevel"/>
    <w:tmpl w:val="5E64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93D7D"/>
    <w:multiLevelType w:val="hybridMultilevel"/>
    <w:tmpl w:val="F3FA8352"/>
    <w:lvl w:ilvl="0" w:tplc="B5A062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0C11F1"/>
    <w:multiLevelType w:val="hybridMultilevel"/>
    <w:tmpl w:val="7BAA9C50"/>
    <w:lvl w:ilvl="0" w:tplc="3A5EA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C768A8"/>
    <w:multiLevelType w:val="hybridMultilevel"/>
    <w:tmpl w:val="90E058E6"/>
    <w:lvl w:ilvl="0" w:tplc="126AC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8F"/>
    <w:rsid w:val="00000039"/>
    <w:rsid w:val="00017E29"/>
    <w:rsid w:val="00023F33"/>
    <w:rsid w:val="000317F4"/>
    <w:rsid w:val="00034B15"/>
    <w:rsid w:val="00040389"/>
    <w:rsid w:val="00043EAF"/>
    <w:rsid w:val="00050239"/>
    <w:rsid w:val="00057165"/>
    <w:rsid w:val="0006082B"/>
    <w:rsid w:val="00061D6F"/>
    <w:rsid w:val="0007067F"/>
    <w:rsid w:val="00083D12"/>
    <w:rsid w:val="000853C8"/>
    <w:rsid w:val="0009784A"/>
    <w:rsid w:val="000B036D"/>
    <w:rsid w:val="000B0AD7"/>
    <w:rsid w:val="000B3612"/>
    <w:rsid w:val="000C6A11"/>
    <w:rsid w:val="000D6FA5"/>
    <w:rsid w:val="000E0409"/>
    <w:rsid w:val="000F58F7"/>
    <w:rsid w:val="00121825"/>
    <w:rsid w:val="0015424C"/>
    <w:rsid w:val="001578D5"/>
    <w:rsid w:val="0016723D"/>
    <w:rsid w:val="00171AD3"/>
    <w:rsid w:val="001766A8"/>
    <w:rsid w:val="001767C1"/>
    <w:rsid w:val="001A1A79"/>
    <w:rsid w:val="001B72C2"/>
    <w:rsid w:val="001B77D6"/>
    <w:rsid w:val="001C5FCC"/>
    <w:rsid w:val="001D4778"/>
    <w:rsid w:val="001D6094"/>
    <w:rsid w:val="001F2FCD"/>
    <w:rsid w:val="001F66A3"/>
    <w:rsid w:val="001F71AD"/>
    <w:rsid w:val="0020523A"/>
    <w:rsid w:val="002219FE"/>
    <w:rsid w:val="00221F6D"/>
    <w:rsid w:val="002253BB"/>
    <w:rsid w:val="002348D2"/>
    <w:rsid w:val="002353D8"/>
    <w:rsid w:val="00241C91"/>
    <w:rsid w:val="0024459E"/>
    <w:rsid w:val="00257D8A"/>
    <w:rsid w:val="00270BF0"/>
    <w:rsid w:val="00271760"/>
    <w:rsid w:val="00284D50"/>
    <w:rsid w:val="00297527"/>
    <w:rsid w:val="002A0EEB"/>
    <w:rsid w:val="002B1E86"/>
    <w:rsid w:val="002E04A4"/>
    <w:rsid w:val="002F2B19"/>
    <w:rsid w:val="002F6D6E"/>
    <w:rsid w:val="003024D2"/>
    <w:rsid w:val="00325114"/>
    <w:rsid w:val="00346AB0"/>
    <w:rsid w:val="00347B2C"/>
    <w:rsid w:val="00354E3E"/>
    <w:rsid w:val="00366660"/>
    <w:rsid w:val="00383ACA"/>
    <w:rsid w:val="003A0F43"/>
    <w:rsid w:val="003C444E"/>
    <w:rsid w:val="003D3D98"/>
    <w:rsid w:val="003F7B8A"/>
    <w:rsid w:val="0042386B"/>
    <w:rsid w:val="004263CB"/>
    <w:rsid w:val="00434538"/>
    <w:rsid w:val="00461B34"/>
    <w:rsid w:val="00465F3E"/>
    <w:rsid w:val="00473A72"/>
    <w:rsid w:val="00474BEF"/>
    <w:rsid w:val="00482945"/>
    <w:rsid w:val="00487E06"/>
    <w:rsid w:val="00491660"/>
    <w:rsid w:val="00492988"/>
    <w:rsid w:val="004C7217"/>
    <w:rsid w:val="004C7E4B"/>
    <w:rsid w:val="004D0189"/>
    <w:rsid w:val="004E0628"/>
    <w:rsid w:val="004E0A4D"/>
    <w:rsid w:val="004E1587"/>
    <w:rsid w:val="004E40EF"/>
    <w:rsid w:val="0050172B"/>
    <w:rsid w:val="00504566"/>
    <w:rsid w:val="00507A7B"/>
    <w:rsid w:val="00515CD0"/>
    <w:rsid w:val="00520642"/>
    <w:rsid w:val="00532050"/>
    <w:rsid w:val="0054209D"/>
    <w:rsid w:val="00556BF3"/>
    <w:rsid w:val="00560C25"/>
    <w:rsid w:val="005747E5"/>
    <w:rsid w:val="005A0A90"/>
    <w:rsid w:val="005A78BD"/>
    <w:rsid w:val="005B23D8"/>
    <w:rsid w:val="005C78AA"/>
    <w:rsid w:val="005D3684"/>
    <w:rsid w:val="005F229F"/>
    <w:rsid w:val="00603CA6"/>
    <w:rsid w:val="00620D59"/>
    <w:rsid w:val="00631A84"/>
    <w:rsid w:val="0063751C"/>
    <w:rsid w:val="006405B4"/>
    <w:rsid w:val="00644BBD"/>
    <w:rsid w:val="0064753D"/>
    <w:rsid w:val="00652DB1"/>
    <w:rsid w:val="00674EDB"/>
    <w:rsid w:val="00676051"/>
    <w:rsid w:val="006800C8"/>
    <w:rsid w:val="00683466"/>
    <w:rsid w:val="0068559F"/>
    <w:rsid w:val="00693743"/>
    <w:rsid w:val="006B65D8"/>
    <w:rsid w:val="006B7407"/>
    <w:rsid w:val="006C0087"/>
    <w:rsid w:val="006C3D9E"/>
    <w:rsid w:val="006C7D11"/>
    <w:rsid w:val="006E4430"/>
    <w:rsid w:val="006F1241"/>
    <w:rsid w:val="006F1E32"/>
    <w:rsid w:val="006F4745"/>
    <w:rsid w:val="0071077B"/>
    <w:rsid w:val="00713BCC"/>
    <w:rsid w:val="00720591"/>
    <w:rsid w:val="0073669D"/>
    <w:rsid w:val="00740B26"/>
    <w:rsid w:val="0074289B"/>
    <w:rsid w:val="00743C9A"/>
    <w:rsid w:val="007455D4"/>
    <w:rsid w:val="00763EEB"/>
    <w:rsid w:val="00773E72"/>
    <w:rsid w:val="00795C0F"/>
    <w:rsid w:val="007A3BDD"/>
    <w:rsid w:val="007B3D0B"/>
    <w:rsid w:val="007C3F71"/>
    <w:rsid w:val="007C4B63"/>
    <w:rsid w:val="007D10AD"/>
    <w:rsid w:val="007D3977"/>
    <w:rsid w:val="007D7189"/>
    <w:rsid w:val="007E1F9D"/>
    <w:rsid w:val="007F1A8E"/>
    <w:rsid w:val="007F6E24"/>
    <w:rsid w:val="0080208D"/>
    <w:rsid w:val="008120DD"/>
    <w:rsid w:val="008213D7"/>
    <w:rsid w:val="00833CDB"/>
    <w:rsid w:val="00834EF8"/>
    <w:rsid w:val="00837960"/>
    <w:rsid w:val="008455DE"/>
    <w:rsid w:val="008702C1"/>
    <w:rsid w:val="0089736A"/>
    <w:rsid w:val="008C58EC"/>
    <w:rsid w:val="008C60D9"/>
    <w:rsid w:val="008C61DE"/>
    <w:rsid w:val="008D29B7"/>
    <w:rsid w:val="008D42B6"/>
    <w:rsid w:val="008D674D"/>
    <w:rsid w:val="008E1747"/>
    <w:rsid w:val="008F66AD"/>
    <w:rsid w:val="00903F7F"/>
    <w:rsid w:val="009143B8"/>
    <w:rsid w:val="009221DB"/>
    <w:rsid w:val="00930838"/>
    <w:rsid w:val="00932726"/>
    <w:rsid w:val="009570B0"/>
    <w:rsid w:val="00957678"/>
    <w:rsid w:val="00957F2A"/>
    <w:rsid w:val="00965001"/>
    <w:rsid w:val="009709FB"/>
    <w:rsid w:val="00983986"/>
    <w:rsid w:val="00985301"/>
    <w:rsid w:val="009A5872"/>
    <w:rsid w:val="009A7C4D"/>
    <w:rsid w:val="009D6BA1"/>
    <w:rsid w:val="009F0DFF"/>
    <w:rsid w:val="009F37FF"/>
    <w:rsid w:val="00A02CFE"/>
    <w:rsid w:val="00A16C27"/>
    <w:rsid w:val="00A3216D"/>
    <w:rsid w:val="00A36A5B"/>
    <w:rsid w:val="00A46D46"/>
    <w:rsid w:val="00A52A2A"/>
    <w:rsid w:val="00A619BF"/>
    <w:rsid w:val="00A63CCE"/>
    <w:rsid w:val="00A73D39"/>
    <w:rsid w:val="00A83F1A"/>
    <w:rsid w:val="00A85A32"/>
    <w:rsid w:val="00A90AFF"/>
    <w:rsid w:val="00A91EAB"/>
    <w:rsid w:val="00AA36AE"/>
    <w:rsid w:val="00AB069F"/>
    <w:rsid w:val="00AB2525"/>
    <w:rsid w:val="00AB2817"/>
    <w:rsid w:val="00AB3522"/>
    <w:rsid w:val="00AC4DF9"/>
    <w:rsid w:val="00AD3C7A"/>
    <w:rsid w:val="00B03E4D"/>
    <w:rsid w:val="00B065E0"/>
    <w:rsid w:val="00B06C8B"/>
    <w:rsid w:val="00B07E8C"/>
    <w:rsid w:val="00B119E7"/>
    <w:rsid w:val="00B15838"/>
    <w:rsid w:val="00B31F01"/>
    <w:rsid w:val="00B42041"/>
    <w:rsid w:val="00B44E5D"/>
    <w:rsid w:val="00B55600"/>
    <w:rsid w:val="00B6086B"/>
    <w:rsid w:val="00B621F6"/>
    <w:rsid w:val="00B67849"/>
    <w:rsid w:val="00B70F40"/>
    <w:rsid w:val="00B7276A"/>
    <w:rsid w:val="00B87CCD"/>
    <w:rsid w:val="00B9034F"/>
    <w:rsid w:val="00B916A0"/>
    <w:rsid w:val="00BB3CC0"/>
    <w:rsid w:val="00BB65A3"/>
    <w:rsid w:val="00BC3EE1"/>
    <w:rsid w:val="00BD0173"/>
    <w:rsid w:val="00BD0EB3"/>
    <w:rsid w:val="00BD62CD"/>
    <w:rsid w:val="00BF3A8A"/>
    <w:rsid w:val="00BF7166"/>
    <w:rsid w:val="00BF75F3"/>
    <w:rsid w:val="00C00DA9"/>
    <w:rsid w:val="00C15810"/>
    <w:rsid w:val="00C1643E"/>
    <w:rsid w:val="00C17CF3"/>
    <w:rsid w:val="00C275D7"/>
    <w:rsid w:val="00C301EB"/>
    <w:rsid w:val="00C34A33"/>
    <w:rsid w:val="00C37110"/>
    <w:rsid w:val="00C4164E"/>
    <w:rsid w:val="00C47C8E"/>
    <w:rsid w:val="00C5356B"/>
    <w:rsid w:val="00C54607"/>
    <w:rsid w:val="00C61BDD"/>
    <w:rsid w:val="00C61FEC"/>
    <w:rsid w:val="00C65E29"/>
    <w:rsid w:val="00C70E89"/>
    <w:rsid w:val="00C8078F"/>
    <w:rsid w:val="00C858C6"/>
    <w:rsid w:val="00CA37C4"/>
    <w:rsid w:val="00CA7F49"/>
    <w:rsid w:val="00CB6977"/>
    <w:rsid w:val="00CC4AE0"/>
    <w:rsid w:val="00CD6622"/>
    <w:rsid w:val="00CE7ED8"/>
    <w:rsid w:val="00D01420"/>
    <w:rsid w:val="00D140D4"/>
    <w:rsid w:val="00D17086"/>
    <w:rsid w:val="00D17AA4"/>
    <w:rsid w:val="00D50B57"/>
    <w:rsid w:val="00D52E77"/>
    <w:rsid w:val="00D6182A"/>
    <w:rsid w:val="00D64202"/>
    <w:rsid w:val="00D67B14"/>
    <w:rsid w:val="00D81BA7"/>
    <w:rsid w:val="00DA3FD8"/>
    <w:rsid w:val="00DD0032"/>
    <w:rsid w:val="00DD77ED"/>
    <w:rsid w:val="00DE0BC6"/>
    <w:rsid w:val="00DE422D"/>
    <w:rsid w:val="00DE5DB7"/>
    <w:rsid w:val="00DF3B72"/>
    <w:rsid w:val="00DF40EB"/>
    <w:rsid w:val="00E01453"/>
    <w:rsid w:val="00E05809"/>
    <w:rsid w:val="00E540B7"/>
    <w:rsid w:val="00E6325E"/>
    <w:rsid w:val="00E7362D"/>
    <w:rsid w:val="00E959F4"/>
    <w:rsid w:val="00EA6B49"/>
    <w:rsid w:val="00EB5481"/>
    <w:rsid w:val="00EB5E7D"/>
    <w:rsid w:val="00EC0EAD"/>
    <w:rsid w:val="00EC71E6"/>
    <w:rsid w:val="00ED2A13"/>
    <w:rsid w:val="00ED2F13"/>
    <w:rsid w:val="00ED7A1B"/>
    <w:rsid w:val="00EE4F19"/>
    <w:rsid w:val="00EE51D7"/>
    <w:rsid w:val="00EF298E"/>
    <w:rsid w:val="00F00283"/>
    <w:rsid w:val="00F0095A"/>
    <w:rsid w:val="00F01F06"/>
    <w:rsid w:val="00F06816"/>
    <w:rsid w:val="00F074F8"/>
    <w:rsid w:val="00F12BC5"/>
    <w:rsid w:val="00F30D47"/>
    <w:rsid w:val="00F3189B"/>
    <w:rsid w:val="00F33FF9"/>
    <w:rsid w:val="00F428B0"/>
    <w:rsid w:val="00F523C7"/>
    <w:rsid w:val="00F84F9C"/>
    <w:rsid w:val="00F90FEA"/>
    <w:rsid w:val="00FA4EE9"/>
    <w:rsid w:val="00FC111C"/>
    <w:rsid w:val="00FD7746"/>
    <w:rsid w:val="00FE617E"/>
    <w:rsid w:val="00FE6C61"/>
    <w:rsid w:val="00FF53E1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97DC89"/>
  <w15:chartTrackingRefBased/>
  <w15:docId w15:val="{EA1AF03F-66BF-436E-A17E-E3CF5C52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Times New Roman" w:hAnsi="Times New Roman" w:cs="Times New Roman"/>
      <w:sz w:val="28"/>
      <w:szCs w:val="28"/>
    </w:rPr>
  </w:style>
  <w:style w:type="character" w:customStyle="1" w:styleId="WW8Num24z0">
    <w:name w:val="WW8Num24z0"/>
    <w:rPr>
      <w:rFonts w:ascii="Symbol" w:eastAsia="Times New Roman" w:hAnsi="Symbol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8"/>
      <w:szCs w:val="28"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St2z0">
    <w:name w:val="WW8NumSt2z0"/>
    <w:rPr>
      <w:rFonts w:ascii="Calibri" w:hAnsi="Calibri" w:cs="Calibri"/>
    </w:rPr>
  </w:style>
  <w:style w:type="character" w:customStyle="1" w:styleId="WW8NumSt3z0">
    <w:name w:val="WW8NumSt3z0"/>
    <w:rPr>
      <w:rFonts w:ascii="Calibri" w:hAnsi="Calibri" w:cs="Calibri"/>
    </w:rPr>
  </w:style>
  <w:style w:type="character" w:customStyle="1" w:styleId="WW8NumSt4z0">
    <w:name w:val="WW8NumSt4z0"/>
    <w:rPr>
      <w:rFonts w:ascii="Calibri" w:hAnsi="Calibri" w:cs="Calibri"/>
    </w:rPr>
  </w:style>
  <w:style w:type="character" w:customStyle="1" w:styleId="2">
    <w:name w:val="Основной шрифт абзаца2"/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ontStyle36">
    <w:name w:val="Font Style36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rPr>
      <w:rFonts w:ascii="Calibri" w:hAnsi="Calibri" w:cs="Calibri"/>
      <w:sz w:val="20"/>
      <w:szCs w:val="20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rPr>
      <w:rFonts w:ascii="Courier New" w:hAnsi="Courier New" w:cs="Courier New"/>
      <w:sz w:val="14"/>
      <w:szCs w:val="14"/>
    </w:rPr>
  </w:style>
  <w:style w:type="character" w:customStyle="1" w:styleId="a3">
    <w:name w:val="Верхний колонтитул Знак"/>
    <w:uiPriority w:val="99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Нижний колонтитул Знак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Без интервала Знак"/>
    <w:uiPriority w:val="1"/>
    <w:rPr>
      <w:rFonts w:eastAsia="Times New Roman"/>
      <w:sz w:val="22"/>
      <w:szCs w:val="22"/>
      <w:lang w:val="ru-RU" w:bidi="ar-SA"/>
    </w:rPr>
  </w:style>
  <w:style w:type="character" w:styleId="a8">
    <w:name w:val="FollowedHyperlink"/>
    <w:rPr>
      <w:color w:val="800080"/>
      <w:u w:val="singl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11">
    <w:name w:val="Основной шрифт абзаца1"/>
  </w:style>
  <w:style w:type="character" w:customStyle="1" w:styleId="a9">
    <w:name w:val="Основной текст Знак"/>
    <w:rPr>
      <w:rFonts w:eastAsia="Times New Roman"/>
      <w:sz w:val="24"/>
      <w:szCs w:val="24"/>
      <w:lang w:eastAsia="zh-CN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rPr>
      <w:rFonts w:eastAsia="Times New Roman"/>
      <w:lang w:eastAsia="zh-CN"/>
    </w:rPr>
  </w:style>
  <w:style w:type="character" w:customStyle="1" w:styleId="ab">
    <w:name w:val="Тема примечания Знак"/>
    <w:rPr>
      <w:rFonts w:eastAsia="Times New Roman"/>
      <w:b/>
      <w:bCs/>
      <w:lang w:eastAsia="zh-CN"/>
    </w:rPr>
  </w:style>
  <w:style w:type="character" w:customStyle="1" w:styleId="cwcot">
    <w:name w:val="cwcot"/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spacing w:line="269" w:lineRule="exact"/>
      <w:ind w:firstLine="662"/>
    </w:pPr>
  </w:style>
  <w:style w:type="paragraph" w:customStyle="1" w:styleId="Style3">
    <w:name w:val="Style3"/>
    <w:basedOn w:val="a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pPr>
      <w:spacing w:line="269" w:lineRule="exact"/>
      <w:jc w:val="right"/>
    </w:pPr>
  </w:style>
  <w:style w:type="paragraph" w:styleId="af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274" w:lineRule="exact"/>
      <w:ind w:hanging="2035"/>
    </w:pPr>
  </w:style>
  <w:style w:type="paragraph" w:customStyle="1" w:styleId="Style9">
    <w:name w:val="Style9"/>
    <w:basedOn w:val="a"/>
    <w:pPr>
      <w:spacing w:line="228" w:lineRule="exact"/>
    </w:pPr>
  </w:style>
  <w:style w:type="paragraph" w:customStyle="1" w:styleId="Style10">
    <w:name w:val="Style10"/>
    <w:basedOn w:val="a"/>
    <w:pPr>
      <w:spacing w:line="269" w:lineRule="exact"/>
      <w:ind w:hanging="346"/>
    </w:pPr>
  </w:style>
  <w:style w:type="paragraph" w:customStyle="1" w:styleId="Style11">
    <w:name w:val="Style11"/>
    <w:basedOn w:val="a"/>
  </w:style>
  <w:style w:type="paragraph" w:customStyle="1" w:styleId="Style13">
    <w:name w:val="Style13"/>
    <w:basedOn w:val="a"/>
  </w:style>
  <w:style w:type="paragraph" w:customStyle="1" w:styleId="Style15">
    <w:name w:val="Style15"/>
    <w:basedOn w:val="a"/>
    <w:pPr>
      <w:spacing w:line="227" w:lineRule="exact"/>
    </w:pPr>
  </w:style>
  <w:style w:type="paragraph" w:customStyle="1" w:styleId="Style16">
    <w:name w:val="Style16"/>
    <w:basedOn w:val="a"/>
    <w:pPr>
      <w:spacing w:line="226" w:lineRule="exact"/>
      <w:jc w:val="both"/>
    </w:pPr>
  </w:style>
  <w:style w:type="paragraph" w:customStyle="1" w:styleId="Style23">
    <w:name w:val="Style23"/>
    <w:basedOn w:val="a"/>
    <w:pPr>
      <w:spacing w:line="269" w:lineRule="exact"/>
      <w:jc w:val="center"/>
    </w:pPr>
  </w:style>
  <w:style w:type="paragraph" w:customStyle="1" w:styleId="Style24">
    <w:name w:val="Style24"/>
    <w:basedOn w:val="a"/>
    <w:pPr>
      <w:spacing w:line="264" w:lineRule="exact"/>
    </w:pPr>
  </w:style>
  <w:style w:type="paragraph" w:customStyle="1" w:styleId="Style25">
    <w:name w:val="Style25"/>
    <w:basedOn w:val="a"/>
    <w:pPr>
      <w:jc w:val="both"/>
    </w:pPr>
  </w:style>
  <w:style w:type="paragraph" w:customStyle="1" w:styleId="Style26">
    <w:name w:val="Style26"/>
    <w:basedOn w:val="a"/>
    <w:pPr>
      <w:spacing w:line="269" w:lineRule="exact"/>
      <w:jc w:val="both"/>
    </w:pPr>
  </w:style>
  <w:style w:type="paragraph" w:customStyle="1" w:styleId="Style28">
    <w:name w:val="Style28"/>
    <w:basedOn w:val="a"/>
    <w:pPr>
      <w:spacing w:line="538" w:lineRule="exact"/>
      <w:ind w:hanging="1138"/>
    </w:pPr>
  </w:style>
  <w:style w:type="paragraph" w:customStyle="1" w:styleId="Style32">
    <w:name w:val="Style32"/>
    <w:basedOn w:val="a"/>
    <w:pPr>
      <w:spacing w:line="178" w:lineRule="exact"/>
      <w:ind w:firstLine="394"/>
    </w:pPr>
  </w:style>
  <w:style w:type="paragraph" w:customStyle="1" w:styleId="Style2">
    <w:name w:val="Style2"/>
    <w:basedOn w:val="a"/>
    <w:pPr>
      <w:spacing w:line="269" w:lineRule="exact"/>
      <w:jc w:val="center"/>
    </w:pPr>
  </w:style>
  <w:style w:type="paragraph" w:customStyle="1" w:styleId="Style29">
    <w:name w:val="Style29"/>
    <w:basedOn w:val="a"/>
    <w:pPr>
      <w:spacing w:line="181" w:lineRule="exact"/>
    </w:pPr>
  </w:style>
  <w:style w:type="paragraph" w:customStyle="1" w:styleId="Style33">
    <w:name w:val="Style33"/>
    <w:basedOn w:val="a"/>
    <w:pPr>
      <w:spacing w:line="181" w:lineRule="exact"/>
      <w:jc w:val="center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0">
    <w:name w:val="header"/>
    <w:basedOn w:val="a"/>
    <w:uiPriority w:val="99"/>
    <w:rPr>
      <w:lang w:val="x-none"/>
    </w:rPr>
  </w:style>
  <w:style w:type="paragraph" w:styleId="af1">
    <w:name w:val="footer"/>
    <w:basedOn w:val="a"/>
    <w:rPr>
      <w:lang w:val="x-none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2">
    <w:name w:val="Заголовок таблицы ссылок2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/>
      <w:bCs/>
      <w:color w:val="365F91"/>
      <w:szCs w:val="28"/>
      <w:lang w:val="ru-RU"/>
    </w:rPr>
  </w:style>
  <w:style w:type="paragraph" w:styleId="14">
    <w:name w:val="toc 1"/>
    <w:basedOn w:val="a"/>
    <w:next w:val="a"/>
    <w:pPr>
      <w:spacing w:after="100"/>
    </w:pPr>
  </w:style>
  <w:style w:type="paragraph" w:styleId="23">
    <w:name w:val="toc 2"/>
    <w:basedOn w:val="a"/>
    <w:next w:val="a"/>
    <w:pPr>
      <w:widowControl/>
      <w:autoSpaceDE/>
      <w:spacing w:after="100" w:line="276" w:lineRule="auto"/>
      <w:ind w:left="220"/>
    </w:pPr>
    <w:rPr>
      <w:rFonts w:cs="Times New Roman"/>
      <w:sz w:val="22"/>
      <w:szCs w:val="22"/>
    </w:rPr>
  </w:style>
  <w:style w:type="paragraph" w:styleId="32">
    <w:name w:val="toc 3"/>
    <w:basedOn w:val="a"/>
    <w:next w:val="a"/>
    <w:pPr>
      <w:widowControl/>
      <w:autoSpaceDE/>
      <w:spacing w:after="100" w:line="276" w:lineRule="auto"/>
      <w:ind w:left="440"/>
    </w:pPr>
    <w:rPr>
      <w:rFonts w:cs="Times New Roman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Заголовок таблицы ссылок1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bCs/>
      <w:color w:val="365F91"/>
      <w:szCs w:val="28"/>
      <w:lang w:val="ru-RU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sz w:val="20"/>
      <w:szCs w:val="20"/>
      <w:lang w:val="x-none"/>
    </w:rPr>
  </w:style>
  <w:style w:type="paragraph" w:styleId="af5">
    <w:name w:val="annotation subject"/>
    <w:basedOn w:val="18"/>
    <w:next w:val="18"/>
    <w:rPr>
      <w:b/>
      <w:bCs/>
    </w:rPr>
  </w:style>
  <w:style w:type="table" w:styleId="af6">
    <w:name w:val="Table Grid"/>
    <w:basedOn w:val="a1"/>
    <w:uiPriority w:val="59"/>
    <w:rsid w:val="005747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023F33"/>
    <w:pPr>
      <w:widowControl/>
      <w:suppressAutoHyphens w:val="0"/>
      <w:autoSpaceDE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0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EB2F9-76D0-4E86-BD83-3F1CD088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wadim</dc:creator>
  <cp:keywords/>
  <cp:lastModifiedBy>Шаламова О.П.</cp:lastModifiedBy>
  <cp:revision>14</cp:revision>
  <cp:lastPrinted>2026-07-27T05:23:00Z</cp:lastPrinted>
  <dcterms:created xsi:type="dcterms:W3CDTF">2026-07-22T05:37:00Z</dcterms:created>
  <dcterms:modified xsi:type="dcterms:W3CDTF">2026-07-27T05:23:00Z</dcterms:modified>
</cp:coreProperties>
</file>