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50942" w14:textId="77777777" w:rsidR="007513BE" w:rsidRPr="007513BE" w:rsidRDefault="007513BE" w:rsidP="007513BE">
      <w:pPr>
        <w:suppressAutoHyphens/>
        <w:rPr>
          <w:rFonts w:eastAsia="Times New Roman"/>
          <w:sz w:val="28"/>
          <w:szCs w:val="28"/>
          <w:lang w:eastAsia="ar-SA"/>
        </w:rPr>
      </w:pPr>
      <w:r w:rsidRPr="007513BE">
        <w:rPr>
          <w:rFonts w:eastAsia="Times New Roman"/>
          <w:noProof/>
          <w:lang w:eastAsia="ar-SA"/>
        </w:rPr>
        <w:drawing>
          <wp:anchor distT="0" distB="0" distL="114300" distR="114300" simplePos="0" relativeHeight="251659264" behindDoc="0" locked="0" layoutInCell="1" allowOverlap="1" wp14:anchorId="6C71FCA3" wp14:editId="6BF5E363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0F57A" w14:textId="77777777" w:rsidR="007513BE" w:rsidRPr="007513BE" w:rsidRDefault="007513BE" w:rsidP="007513BE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38D6349E" w14:textId="77777777" w:rsidR="007513BE" w:rsidRPr="007513BE" w:rsidRDefault="007513BE" w:rsidP="007513BE">
      <w:pPr>
        <w:jc w:val="center"/>
        <w:rPr>
          <w:rFonts w:eastAsia="Times New Roman"/>
          <w:sz w:val="28"/>
          <w:szCs w:val="28"/>
          <w:lang w:eastAsia="en-US"/>
        </w:rPr>
      </w:pPr>
      <w:r w:rsidRPr="007513BE">
        <w:rPr>
          <w:rFonts w:eastAsia="Times New Roman"/>
          <w:sz w:val="28"/>
          <w:szCs w:val="28"/>
          <w:lang w:eastAsia="en-US"/>
        </w:rPr>
        <w:t xml:space="preserve">ХАНТЫ-МАНСИЙСКИЙ </w:t>
      </w:r>
    </w:p>
    <w:p w14:paraId="0CAD6F70" w14:textId="77777777" w:rsidR="007513BE" w:rsidRPr="007513BE" w:rsidRDefault="007513BE" w:rsidP="007513BE">
      <w:pPr>
        <w:jc w:val="center"/>
        <w:rPr>
          <w:rFonts w:eastAsia="Times New Roman"/>
          <w:sz w:val="28"/>
          <w:szCs w:val="28"/>
          <w:lang w:eastAsia="en-US"/>
        </w:rPr>
      </w:pPr>
      <w:r w:rsidRPr="007513BE">
        <w:rPr>
          <w:rFonts w:eastAsia="Times New Roman"/>
          <w:sz w:val="28"/>
          <w:szCs w:val="28"/>
          <w:lang w:eastAsia="en-US"/>
        </w:rPr>
        <w:t>МУНИЦИПАЛЬНЫЙ РАЙОН</w:t>
      </w:r>
    </w:p>
    <w:p w14:paraId="7498CD96" w14:textId="77777777" w:rsidR="007513BE" w:rsidRPr="007513BE" w:rsidRDefault="007513BE" w:rsidP="007513BE">
      <w:pPr>
        <w:jc w:val="center"/>
        <w:rPr>
          <w:rFonts w:eastAsia="Times New Roman"/>
          <w:sz w:val="28"/>
          <w:szCs w:val="28"/>
          <w:lang w:eastAsia="en-US"/>
        </w:rPr>
      </w:pPr>
      <w:r w:rsidRPr="007513BE">
        <w:rPr>
          <w:rFonts w:eastAsia="Times New Roman"/>
          <w:sz w:val="28"/>
          <w:szCs w:val="28"/>
          <w:lang w:eastAsia="en-US"/>
        </w:rPr>
        <w:t>Ханты-Мансийский автономный округ – Югра</w:t>
      </w:r>
    </w:p>
    <w:p w14:paraId="2513F2A6" w14:textId="77777777" w:rsidR="007513BE" w:rsidRPr="007513BE" w:rsidRDefault="007513BE" w:rsidP="007513BE">
      <w:pPr>
        <w:jc w:val="center"/>
        <w:rPr>
          <w:rFonts w:eastAsia="Times New Roman"/>
          <w:sz w:val="28"/>
          <w:szCs w:val="28"/>
          <w:lang w:eastAsia="en-US"/>
        </w:rPr>
      </w:pPr>
    </w:p>
    <w:p w14:paraId="0950873A" w14:textId="77777777" w:rsidR="007513BE" w:rsidRPr="007513BE" w:rsidRDefault="007513BE" w:rsidP="007513BE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7513BE">
        <w:rPr>
          <w:rFonts w:eastAsia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71606308" w14:textId="77777777" w:rsidR="007513BE" w:rsidRPr="007513BE" w:rsidRDefault="007513BE" w:rsidP="007513BE">
      <w:pPr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19C41522" w14:textId="77777777" w:rsidR="007513BE" w:rsidRPr="007513BE" w:rsidRDefault="007513BE" w:rsidP="007513BE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7513BE">
        <w:rPr>
          <w:rFonts w:eastAsia="Times New Roman"/>
          <w:b/>
          <w:sz w:val="28"/>
          <w:szCs w:val="28"/>
          <w:lang w:eastAsia="en-US"/>
        </w:rPr>
        <w:t xml:space="preserve">П О С Т А Н О В Л Е Н И Е </w:t>
      </w:r>
    </w:p>
    <w:p w14:paraId="126B6A22" w14:textId="77777777" w:rsidR="007513BE" w:rsidRPr="007513BE" w:rsidRDefault="007513BE" w:rsidP="007513BE">
      <w:pPr>
        <w:jc w:val="center"/>
        <w:rPr>
          <w:rFonts w:eastAsia="Times New Roman"/>
          <w:sz w:val="28"/>
          <w:szCs w:val="28"/>
          <w:lang w:eastAsia="en-US"/>
        </w:rPr>
      </w:pPr>
    </w:p>
    <w:p w14:paraId="3DD35758" w14:textId="4EB18ACE" w:rsidR="007513BE" w:rsidRPr="007513BE" w:rsidRDefault="007513BE" w:rsidP="007513BE">
      <w:pPr>
        <w:rPr>
          <w:rFonts w:eastAsia="Times New Roman"/>
          <w:sz w:val="28"/>
          <w:szCs w:val="28"/>
          <w:lang w:eastAsia="en-US"/>
        </w:rPr>
      </w:pPr>
      <w:r w:rsidRPr="007513BE">
        <w:rPr>
          <w:rFonts w:eastAsia="Times New Roman"/>
          <w:sz w:val="28"/>
          <w:szCs w:val="28"/>
          <w:lang w:eastAsia="en-US"/>
        </w:rPr>
        <w:t xml:space="preserve">от </w:t>
      </w:r>
      <w:r w:rsidR="003C7B9F">
        <w:rPr>
          <w:rFonts w:eastAsia="Times New Roman"/>
          <w:sz w:val="28"/>
          <w:szCs w:val="28"/>
          <w:lang w:eastAsia="en-US"/>
        </w:rPr>
        <w:t>09.12.2025</w:t>
      </w:r>
      <w:r w:rsidRPr="007513BE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3C7B9F">
        <w:rPr>
          <w:rFonts w:eastAsia="Times New Roman"/>
          <w:sz w:val="28"/>
          <w:szCs w:val="28"/>
          <w:lang w:eastAsia="en-US"/>
        </w:rPr>
        <w:t>793</w:t>
      </w:r>
    </w:p>
    <w:p w14:paraId="6FCA9F43" w14:textId="77777777" w:rsidR="007513BE" w:rsidRPr="007513BE" w:rsidRDefault="007513BE" w:rsidP="007513BE">
      <w:pPr>
        <w:rPr>
          <w:rFonts w:eastAsia="Times New Roman"/>
          <w:i/>
          <w:sz w:val="24"/>
          <w:szCs w:val="24"/>
          <w:lang w:eastAsia="en-US"/>
        </w:rPr>
      </w:pPr>
      <w:r w:rsidRPr="007513BE">
        <w:rPr>
          <w:rFonts w:eastAsia="Times New Roman"/>
          <w:i/>
          <w:sz w:val="24"/>
          <w:szCs w:val="24"/>
          <w:lang w:eastAsia="en-US"/>
        </w:rPr>
        <w:t>г. Ханты-Мансийск</w:t>
      </w:r>
    </w:p>
    <w:p w14:paraId="4B4CB471" w14:textId="77777777" w:rsidR="007513BE" w:rsidRPr="007513BE" w:rsidRDefault="007513BE" w:rsidP="007513BE">
      <w:pPr>
        <w:suppressAutoHyphens/>
        <w:jc w:val="both"/>
        <w:rPr>
          <w:rFonts w:eastAsia="Times New Roman"/>
          <w:sz w:val="28"/>
          <w:lang w:eastAsia="ar-SA"/>
        </w:rPr>
      </w:pPr>
    </w:p>
    <w:p w14:paraId="58B32A7E" w14:textId="77777777" w:rsidR="007513BE" w:rsidRPr="007513BE" w:rsidRDefault="007513BE" w:rsidP="007513BE">
      <w:pPr>
        <w:suppressAutoHyphens/>
        <w:rPr>
          <w:rFonts w:eastAsia="Times New Roman"/>
          <w:lang w:eastAsia="ar-SA"/>
        </w:rPr>
      </w:pPr>
    </w:p>
    <w:p w14:paraId="22EA5F1F" w14:textId="77777777" w:rsidR="000934BB" w:rsidRPr="000934BB" w:rsidRDefault="000934BB" w:rsidP="007513BE">
      <w:pPr>
        <w:suppressAutoHyphens/>
        <w:rPr>
          <w:rFonts w:eastAsia="Times New Roman"/>
          <w:lang w:eastAsia="ar-SA"/>
        </w:rPr>
      </w:pPr>
    </w:p>
    <w:p w14:paraId="6F6C0C4A" w14:textId="77777777" w:rsidR="008B7BA8" w:rsidRDefault="00A741C7" w:rsidP="007513BE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14:paraId="14FC2C53" w14:textId="77777777" w:rsidR="008B7BA8" w:rsidRDefault="00A741C7" w:rsidP="007513BE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Администрации Ханты-Мансийского </w:t>
      </w:r>
    </w:p>
    <w:p w14:paraId="4D97C16A" w14:textId="77777777" w:rsidR="00222DF3" w:rsidRDefault="00A741C7" w:rsidP="007513BE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района от </w:t>
      </w:r>
      <w:r w:rsidR="00BE44DC">
        <w:rPr>
          <w:rFonts w:ascii="Times New Roman" w:hAnsi="Times New Roman"/>
          <w:sz w:val="28"/>
          <w:szCs w:val="28"/>
        </w:rPr>
        <w:t>30</w:t>
      </w:r>
      <w:r w:rsidRPr="004959BA">
        <w:rPr>
          <w:rFonts w:ascii="Times New Roman" w:hAnsi="Times New Roman"/>
          <w:sz w:val="28"/>
          <w:szCs w:val="28"/>
        </w:rPr>
        <w:t>.</w:t>
      </w:r>
      <w:r w:rsidR="00BE44DC">
        <w:rPr>
          <w:rFonts w:ascii="Times New Roman" w:hAnsi="Times New Roman"/>
          <w:sz w:val="28"/>
          <w:szCs w:val="28"/>
        </w:rPr>
        <w:t>0</w:t>
      </w:r>
      <w:r w:rsidR="00333974">
        <w:rPr>
          <w:rFonts w:ascii="Times New Roman" w:hAnsi="Times New Roman"/>
          <w:sz w:val="28"/>
          <w:szCs w:val="28"/>
        </w:rPr>
        <w:t>4</w:t>
      </w:r>
      <w:r w:rsidRPr="004959BA">
        <w:rPr>
          <w:rFonts w:ascii="Times New Roman" w:hAnsi="Times New Roman"/>
          <w:sz w:val="28"/>
          <w:szCs w:val="28"/>
        </w:rPr>
        <w:t>.202</w:t>
      </w:r>
      <w:r w:rsidR="00333974">
        <w:rPr>
          <w:rFonts w:ascii="Times New Roman" w:hAnsi="Times New Roman"/>
          <w:sz w:val="28"/>
          <w:szCs w:val="28"/>
        </w:rPr>
        <w:t>5</w:t>
      </w:r>
      <w:r w:rsidRPr="004959BA">
        <w:rPr>
          <w:rFonts w:ascii="Times New Roman" w:hAnsi="Times New Roman"/>
          <w:sz w:val="28"/>
          <w:szCs w:val="28"/>
        </w:rPr>
        <w:t xml:space="preserve"> № </w:t>
      </w:r>
      <w:r w:rsidR="00333974">
        <w:rPr>
          <w:rFonts w:ascii="Times New Roman" w:hAnsi="Times New Roman"/>
          <w:sz w:val="28"/>
          <w:szCs w:val="28"/>
        </w:rPr>
        <w:t>290</w:t>
      </w:r>
      <w:r w:rsidR="00222DF3">
        <w:rPr>
          <w:rFonts w:ascii="Times New Roman" w:hAnsi="Times New Roman"/>
          <w:sz w:val="28"/>
          <w:szCs w:val="28"/>
        </w:rPr>
        <w:t xml:space="preserve"> </w:t>
      </w:r>
      <w:r w:rsidRPr="004959BA">
        <w:rPr>
          <w:rFonts w:ascii="Times New Roman" w:hAnsi="Times New Roman"/>
          <w:sz w:val="28"/>
          <w:szCs w:val="28"/>
        </w:rPr>
        <w:t>«</w:t>
      </w:r>
      <w:r w:rsidR="00333974" w:rsidRPr="00333974">
        <w:rPr>
          <w:rFonts w:ascii="Times New Roman" w:hAnsi="Times New Roman"/>
          <w:sz w:val="28"/>
          <w:szCs w:val="28"/>
        </w:rPr>
        <w:t xml:space="preserve">О порядках </w:t>
      </w:r>
    </w:p>
    <w:p w14:paraId="1BAC467D" w14:textId="51E3CF4E" w:rsidR="00333974" w:rsidRPr="00333974" w:rsidRDefault="00333974" w:rsidP="007513BE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предоставления субсидий, компенсаций, </w:t>
      </w:r>
    </w:p>
    <w:p w14:paraId="3B18E6A1" w14:textId="77777777" w:rsidR="00333974" w:rsidRPr="00333974" w:rsidRDefault="00333974" w:rsidP="007513BE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финансовой помощи из бюджета </w:t>
      </w:r>
    </w:p>
    <w:p w14:paraId="5F3AD3E9" w14:textId="77777777" w:rsidR="00222DF3" w:rsidRDefault="00333974" w:rsidP="007513BE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>Ханты-Мансийского района</w:t>
      </w:r>
      <w:r w:rsidR="00222DF3">
        <w:rPr>
          <w:rFonts w:ascii="Times New Roman" w:hAnsi="Times New Roman"/>
          <w:sz w:val="28"/>
          <w:szCs w:val="28"/>
        </w:rPr>
        <w:t xml:space="preserve"> </w:t>
      </w:r>
      <w:r w:rsidRPr="00333974">
        <w:rPr>
          <w:rFonts w:ascii="Times New Roman" w:hAnsi="Times New Roman"/>
          <w:sz w:val="28"/>
          <w:szCs w:val="28"/>
        </w:rPr>
        <w:t xml:space="preserve">за счет </w:t>
      </w:r>
    </w:p>
    <w:p w14:paraId="702960B3" w14:textId="77777777" w:rsidR="00767682" w:rsidRDefault="00333974" w:rsidP="007513BE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субвенций органам местного </w:t>
      </w:r>
    </w:p>
    <w:p w14:paraId="4A149E65" w14:textId="34530667" w:rsidR="00333974" w:rsidRPr="00333974" w:rsidRDefault="00333974" w:rsidP="007513BE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самоуправления муниципальных </w:t>
      </w:r>
    </w:p>
    <w:p w14:paraId="140D56FF" w14:textId="77777777" w:rsidR="00333974" w:rsidRPr="00333974" w:rsidRDefault="00333974" w:rsidP="007513BE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образований Ханты-Мансийского </w:t>
      </w:r>
    </w:p>
    <w:p w14:paraId="5ECF20FE" w14:textId="77777777" w:rsidR="00333974" w:rsidRPr="00333974" w:rsidRDefault="00333974" w:rsidP="007513BE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автономного округа – Югры </w:t>
      </w:r>
    </w:p>
    <w:p w14:paraId="04FEF517" w14:textId="77777777" w:rsidR="00222DF3" w:rsidRDefault="00333974" w:rsidP="007513BE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на реализацию отдельного </w:t>
      </w:r>
    </w:p>
    <w:p w14:paraId="64AAA4B8" w14:textId="77777777" w:rsidR="00222DF3" w:rsidRDefault="00333974" w:rsidP="007513BE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>государственного полномочия</w:t>
      </w:r>
    </w:p>
    <w:p w14:paraId="2AA4B449" w14:textId="77777777" w:rsidR="00222DF3" w:rsidRDefault="00333974" w:rsidP="007513BE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по участию в реализации </w:t>
      </w:r>
    </w:p>
    <w:p w14:paraId="3507CD52" w14:textId="5C14F26A" w:rsidR="00333974" w:rsidRPr="00333974" w:rsidRDefault="00333974" w:rsidP="007513BE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государственной программы </w:t>
      </w:r>
    </w:p>
    <w:p w14:paraId="623C9253" w14:textId="77777777" w:rsidR="00222DF3" w:rsidRDefault="00333974" w:rsidP="007513BE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Ханты-Мансийского автономного </w:t>
      </w:r>
    </w:p>
    <w:p w14:paraId="277E305A" w14:textId="77777777" w:rsidR="00222DF3" w:rsidRDefault="00333974" w:rsidP="007513BE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округа – Югры «Устойчивое развитие </w:t>
      </w:r>
    </w:p>
    <w:p w14:paraId="04C7A924" w14:textId="2F11C50A" w:rsidR="00A741C7" w:rsidRPr="004959BA" w:rsidRDefault="00333974" w:rsidP="007513BE">
      <w:pPr>
        <w:pStyle w:val="af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>коренных малочисленных народов Севера</w:t>
      </w:r>
      <w:r w:rsidR="00A741C7" w:rsidRPr="004959BA">
        <w:rPr>
          <w:rFonts w:ascii="Times New Roman" w:hAnsi="Times New Roman"/>
          <w:sz w:val="28"/>
          <w:szCs w:val="28"/>
        </w:rPr>
        <w:t>»</w:t>
      </w:r>
    </w:p>
    <w:p w14:paraId="23314A38" w14:textId="57C0CA07" w:rsidR="00061C8A" w:rsidRDefault="00061C8A" w:rsidP="007513B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A134DA1" w14:textId="77777777" w:rsidR="00222DF3" w:rsidRPr="004959BA" w:rsidRDefault="00222DF3" w:rsidP="007513B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65DEF43" w14:textId="4127B9EA" w:rsidR="00773A2E" w:rsidRDefault="00211A66" w:rsidP="007513BE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 w:rsidRPr="00126C30">
        <w:rPr>
          <w:rFonts w:eastAsia="Times New Roman"/>
          <w:b w:val="0"/>
          <w:bCs w:val="0"/>
          <w:lang w:eastAsia="ru-RU"/>
        </w:rPr>
        <w:t xml:space="preserve">В целях приведения муниципальных правовых актов </w:t>
      </w:r>
      <w:r w:rsidR="008B7BA8" w:rsidRPr="00126C30">
        <w:rPr>
          <w:rFonts w:eastAsia="Times New Roman"/>
          <w:b w:val="0"/>
          <w:bCs w:val="0"/>
          <w:lang w:eastAsia="ru-RU"/>
        </w:rPr>
        <w:br/>
      </w:r>
      <w:r w:rsidRPr="00126C30">
        <w:rPr>
          <w:rFonts w:eastAsia="Times New Roman"/>
          <w:b w:val="0"/>
          <w:bCs w:val="0"/>
          <w:lang w:eastAsia="ru-RU"/>
        </w:rPr>
        <w:t xml:space="preserve">Ханты-Мансийского района в соответствие с действующим законодательством, руководствуясь статьей 32 </w:t>
      </w:r>
      <w:r w:rsidR="00AE5846" w:rsidRPr="00126C30">
        <w:rPr>
          <w:rFonts w:eastAsia="Times New Roman"/>
          <w:b w:val="0"/>
          <w:bCs w:val="0"/>
          <w:lang w:eastAsia="ru-RU"/>
        </w:rPr>
        <w:t>Устава Ханты-Мансийского района</w:t>
      </w:r>
      <w:r w:rsidR="00773A2E">
        <w:rPr>
          <w:rFonts w:eastAsia="Times New Roman"/>
          <w:b w:val="0"/>
          <w:bCs w:val="0"/>
          <w:lang w:eastAsia="ru-RU"/>
        </w:rPr>
        <w:t>:</w:t>
      </w:r>
    </w:p>
    <w:p w14:paraId="6E06A24C" w14:textId="77777777" w:rsidR="00773A2E" w:rsidRDefault="00773A2E" w:rsidP="007513BE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</w:p>
    <w:p w14:paraId="6A609676" w14:textId="3FC0E8D5" w:rsidR="0015741A" w:rsidRDefault="00773A2E" w:rsidP="007513BE">
      <w:pPr>
        <w:pStyle w:val="FR1"/>
        <w:tabs>
          <w:tab w:val="left" w:pos="1276"/>
          <w:tab w:val="left" w:pos="1418"/>
        </w:tabs>
        <w:spacing w:line="240" w:lineRule="auto"/>
        <w:ind w:firstLine="709"/>
        <w:jc w:val="both"/>
        <w:rPr>
          <w:b w:val="0"/>
        </w:rPr>
      </w:pPr>
      <w:r>
        <w:rPr>
          <w:rFonts w:eastAsia="Times New Roman"/>
          <w:b w:val="0"/>
          <w:bCs w:val="0"/>
          <w:lang w:eastAsia="ru-RU"/>
        </w:rPr>
        <w:t>1.</w:t>
      </w:r>
      <w:r w:rsidR="00CA1A18" w:rsidRPr="00126C30">
        <w:rPr>
          <w:rFonts w:eastAsia="Times New Roman"/>
          <w:b w:val="0"/>
          <w:bCs w:val="0"/>
          <w:lang w:eastAsia="ru-RU"/>
        </w:rPr>
        <w:t xml:space="preserve"> </w:t>
      </w:r>
      <w:r>
        <w:rPr>
          <w:rFonts w:eastAsia="Times New Roman"/>
          <w:b w:val="0"/>
          <w:bCs w:val="0"/>
          <w:lang w:eastAsia="ru-RU"/>
        </w:rPr>
        <w:t>В</w:t>
      </w:r>
      <w:r w:rsidR="00155D54" w:rsidRPr="00126C30">
        <w:rPr>
          <w:b w:val="0"/>
        </w:rPr>
        <w:t xml:space="preserve">нести </w:t>
      </w:r>
      <w:r w:rsidR="00A741C7" w:rsidRPr="00126C30">
        <w:rPr>
          <w:b w:val="0"/>
        </w:rPr>
        <w:t>в постановлени</w:t>
      </w:r>
      <w:r w:rsidR="00825F6D">
        <w:rPr>
          <w:b w:val="0"/>
        </w:rPr>
        <w:t>е</w:t>
      </w:r>
      <w:r w:rsidR="00A741C7" w:rsidRPr="00126C30">
        <w:rPr>
          <w:b w:val="0"/>
        </w:rPr>
        <w:t xml:space="preserve"> Администрации Ханты-Мансийского района от </w:t>
      </w:r>
      <w:r w:rsidR="005F2AFD" w:rsidRPr="00126C30">
        <w:rPr>
          <w:b w:val="0"/>
        </w:rPr>
        <w:t>30.0</w:t>
      </w:r>
      <w:r w:rsidR="00333974">
        <w:rPr>
          <w:b w:val="0"/>
        </w:rPr>
        <w:t>4</w:t>
      </w:r>
      <w:r w:rsidR="005F2AFD" w:rsidRPr="00660A16">
        <w:rPr>
          <w:b w:val="0"/>
        </w:rPr>
        <w:t>.202</w:t>
      </w:r>
      <w:r w:rsidR="00333974">
        <w:rPr>
          <w:b w:val="0"/>
        </w:rPr>
        <w:t>5</w:t>
      </w:r>
      <w:r w:rsidR="005F2AFD" w:rsidRPr="00660A16">
        <w:rPr>
          <w:b w:val="0"/>
        </w:rPr>
        <w:t xml:space="preserve"> № </w:t>
      </w:r>
      <w:r w:rsidR="00333974">
        <w:rPr>
          <w:b w:val="0"/>
        </w:rPr>
        <w:t>290</w:t>
      </w:r>
      <w:r w:rsidR="005F2AFD" w:rsidRPr="00660A16">
        <w:rPr>
          <w:b w:val="0"/>
        </w:rPr>
        <w:t xml:space="preserve"> </w:t>
      </w:r>
      <w:r w:rsidR="00A741C7" w:rsidRPr="00660A16">
        <w:rPr>
          <w:b w:val="0"/>
        </w:rPr>
        <w:t>«</w:t>
      </w:r>
      <w:r w:rsidR="00333974" w:rsidRPr="00333974">
        <w:rPr>
          <w:b w:val="0"/>
        </w:rPr>
        <w:t>О порядках предоставления субсидий, компенсаций, финансовой помощи из бюджета Ханты-Мансийского района</w:t>
      </w:r>
      <w:r w:rsidR="00333974">
        <w:rPr>
          <w:b w:val="0"/>
        </w:rPr>
        <w:t xml:space="preserve"> </w:t>
      </w:r>
      <w:r w:rsidR="00333974" w:rsidRPr="00333974">
        <w:rPr>
          <w:b w:val="0"/>
        </w:rPr>
        <w:t xml:space="preserve">за счет субвенций органам местного самоуправления муниципальных образований Ханты-Мансийского автономного округа – Югры </w:t>
      </w:r>
      <w:r w:rsidR="007513BE">
        <w:rPr>
          <w:b w:val="0"/>
        </w:rPr>
        <w:br/>
      </w:r>
      <w:r w:rsidR="00333974" w:rsidRPr="00333974">
        <w:rPr>
          <w:b w:val="0"/>
        </w:rPr>
        <w:t>на реализацию отдельного государственного полномочия</w:t>
      </w:r>
      <w:r w:rsidR="00333974">
        <w:rPr>
          <w:b w:val="0"/>
        </w:rPr>
        <w:t xml:space="preserve"> </w:t>
      </w:r>
      <w:r w:rsidR="00333974" w:rsidRPr="00333974">
        <w:rPr>
          <w:b w:val="0"/>
        </w:rPr>
        <w:t xml:space="preserve">по участию </w:t>
      </w:r>
      <w:r w:rsidR="007513BE">
        <w:rPr>
          <w:b w:val="0"/>
        </w:rPr>
        <w:br/>
      </w:r>
      <w:r w:rsidR="00333974" w:rsidRPr="00333974">
        <w:rPr>
          <w:b w:val="0"/>
        </w:rPr>
        <w:lastRenderedPageBreak/>
        <w:t>в реализации государственной программы Ханты-Мансийского автономного округа – Югры «Устойчивое развитие коренных малочисленных народов Севера»</w:t>
      </w:r>
      <w:r w:rsidR="00825F6D">
        <w:rPr>
          <w:b w:val="0"/>
        </w:rPr>
        <w:t xml:space="preserve"> </w:t>
      </w:r>
      <w:r w:rsidR="00825F6D" w:rsidRPr="00EC3A9A">
        <w:rPr>
          <w:b w:val="0"/>
          <w:color w:val="000000" w:themeColor="text1"/>
        </w:rPr>
        <w:t xml:space="preserve">(далее – постановление) </w:t>
      </w:r>
      <w:r w:rsidR="00325551" w:rsidRPr="00660A16">
        <w:rPr>
          <w:b w:val="0"/>
        </w:rPr>
        <w:t>следующие</w:t>
      </w:r>
      <w:r w:rsidR="00155D54" w:rsidRPr="00660A16">
        <w:rPr>
          <w:b w:val="0"/>
        </w:rPr>
        <w:t xml:space="preserve"> изменения</w:t>
      </w:r>
      <w:r w:rsidR="00325551" w:rsidRPr="00660A16">
        <w:rPr>
          <w:b w:val="0"/>
        </w:rPr>
        <w:t>:</w:t>
      </w:r>
    </w:p>
    <w:p w14:paraId="22250112" w14:textId="016D8A3D" w:rsidR="00825F6D" w:rsidRDefault="00825F6D" w:rsidP="007513BE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Hlk167714424"/>
      <w:r>
        <w:rPr>
          <w:rFonts w:ascii="Times New Roman" w:hAnsi="Times New Roman"/>
          <w:sz w:val="28"/>
          <w:szCs w:val="28"/>
        </w:rPr>
        <w:t>В приложении 1 к постановлению</w:t>
      </w:r>
      <w:r w:rsidR="00B509A1">
        <w:rPr>
          <w:rFonts w:ascii="Times New Roman" w:hAnsi="Times New Roman"/>
          <w:sz w:val="28"/>
          <w:szCs w:val="28"/>
        </w:rPr>
        <w:t xml:space="preserve"> (далее – Порядок</w:t>
      </w:r>
      <w:r w:rsidR="00E13358">
        <w:rPr>
          <w:rFonts w:ascii="Times New Roman" w:hAnsi="Times New Roman"/>
          <w:sz w:val="28"/>
          <w:szCs w:val="28"/>
        </w:rPr>
        <w:t xml:space="preserve"> предоставления субсидий на обустройство</w:t>
      </w:r>
      <w:r w:rsidR="00B509A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</w:p>
    <w:p w14:paraId="0E5011B4" w14:textId="26D3B760" w:rsidR="001F15FC" w:rsidRPr="00E44D97" w:rsidRDefault="001F15FC" w:rsidP="007513BE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E44D97">
        <w:rPr>
          <w:rFonts w:ascii="Times New Roman" w:hAnsi="Times New Roman"/>
          <w:sz w:val="28"/>
          <w:szCs w:val="28"/>
        </w:rPr>
        <w:t xml:space="preserve">абзаце втором пункта 5 </w:t>
      </w:r>
      <w:r w:rsidR="00230453" w:rsidRPr="00E44D97">
        <w:rPr>
          <w:rFonts w:ascii="Times New Roman" w:hAnsi="Times New Roman"/>
          <w:sz w:val="28"/>
          <w:szCs w:val="28"/>
        </w:rPr>
        <w:t xml:space="preserve">слова «период действия </w:t>
      </w:r>
      <w:r w:rsidR="00523D3F" w:rsidRPr="00E44D97">
        <w:rPr>
          <w:rFonts w:ascii="Times New Roman" w:hAnsi="Times New Roman"/>
          <w:sz w:val="28"/>
          <w:szCs w:val="28"/>
        </w:rPr>
        <w:t>П</w:t>
      </w:r>
      <w:r w:rsidR="00230453" w:rsidRPr="00E44D97">
        <w:rPr>
          <w:rFonts w:ascii="Times New Roman" w:hAnsi="Times New Roman"/>
          <w:sz w:val="28"/>
          <w:szCs w:val="28"/>
        </w:rPr>
        <w:t xml:space="preserve">орядка </w:t>
      </w:r>
      <w:r w:rsidR="00523D3F" w:rsidRPr="00E44D97">
        <w:rPr>
          <w:rFonts w:ascii="Times New Roman" w:hAnsi="Times New Roman"/>
          <w:sz w:val="28"/>
          <w:szCs w:val="28"/>
        </w:rPr>
        <w:t xml:space="preserve">                  </w:t>
      </w:r>
      <w:r w:rsidR="00230453" w:rsidRPr="00E44D97">
        <w:rPr>
          <w:rFonts w:ascii="Times New Roman" w:hAnsi="Times New Roman"/>
          <w:sz w:val="28"/>
          <w:szCs w:val="28"/>
        </w:rPr>
        <w:t>№ 639-п» заменить словами «5 лет».</w:t>
      </w:r>
    </w:p>
    <w:p w14:paraId="29DEF22B" w14:textId="77777777" w:rsidR="00E44D97" w:rsidRPr="00E44D97" w:rsidRDefault="00E44D97" w:rsidP="007513BE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4D97">
        <w:rPr>
          <w:rFonts w:ascii="Times New Roman" w:hAnsi="Times New Roman"/>
          <w:color w:val="000000" w:themeColor="text1"/>
          <w:sz w:val="28"/>
          <w:szCs w:val="28"/>
        </w:rPr>
        <w:t>Абзац первый пункта 14 изложить в следующей редакции:</w:t>
      </w:r>
    </w:p>
    <w:p w14:paraId="40D858DB" w14:textId="32DBDD6E" w:rsidR="00E44D97" w:rsidRPr="00E44D97" w:rsidRDefault="00E44D97" w:rsidP="007513BE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44D97">
        <w:rPr>
          <w:color w:val="000000" w:themeColor="text1"/>
          <w:sz w:val="28"/>
          <w:szCs w:val="28"/>
        </w:rPr>
        <w:t xml:space="preserve">«14. К участию в отборе получателей субсидий допускаются юридические лица, физические лица, ранее не получавшие субсидию </w:t>
      </w:r>
      <w:r w:rsidR="007513BE">
        <w:rPr>
          <w:color w:val="000000" w:themeColor="text1"/>
          <w:sz w:val="28"/>
          <w:szCs w:val="28"/>
        </w:rPr>
        <w:br/>
      </w:r>
      <w:r w:rsidRPr="00E44D97">
        <w:rPr>
          <w:color w:val="000000" w:themeColor="text1"/>
          <w:sz w:val="28"/>
          <w:szCs w:val="28"/>
        </w:rPr>
        <w:t>или прошло 5 лет с даты фактического исполнения договорных обязательств, принятых при получении субсидии на обустройство 1 домохозяйства или лесного участка, предназначенного для ведения традиционной хозяйственной деятельности, по каждому из видов материально-технических средств, указанных в пункте 3 настоящего Порядка, соответствующие в совокупности на дату подачи заявки следующим критериям:»</w:t>
      </w:r>
    </w:p>
    <w:p w14:paraId="5009D083" w14:textId="0842CFFB" w:rsidR="00230453" w:rsidRPr="00E44D97" w:rsidRDefault="00E44D97" w:rsidP="007513BE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4D97">
        <w:rPr>
          <w:rFonts w:ascii="Times New Roman" w:hAnsi="Times New Roman"/>
          <w:sz w:val="28"/>
          <w:szCs w:val="28"/>
        </w:rPr>
        <w:t>П</w:t>
      </w:r>
      <w:r w:rsidR="00230453" w:rsidRPr="00E44D97">
        <w:rPr>
          <w:rFonts w:ascii="Times New Roman" w:hAnsi="Times New Roman"/>
          <w:sz w:val="28"/>
          <w:szCs w:val="28"/>
        </w:rPr>
        <w:t>одпункт</w:t>
      </w:r>
      <w:r w:rsidRPr="00E44D97">
        <w:rPr>
          <w:rFonts w:ascii="Times New Roman" w:hAnsi="Times New Roman"/>
          <w:sz w:val="28"/>
          <w:szCs w:val="28"/>
        </w:rPr>
        <w:t xml:space="preserve"> </w:t>
      </w:r>
      <w:r w:rsidR="00230453" w:rsidRPr="00E44D97">
        <w:rPr>
          <w:rFonts w:ascii="Times New Roman" w:hAnsi="Times New Roman"/>
          <w:sz w:val="28"/>
          <w:szCs w:val="28"/>
        </w:rPr>
        <w:t>14.2 пункта 14 признать утратившим силу.</w:t>
      </w:r>
      <w:r w:rsidR="00B509A1" w:rsidRPr="00E44D97">
        <w:rPr>
          <w:rFonts w:ascii="Times New Roman" w:hAnsi="Times New Roman"/>
          <w:sz w:val="28"/>
          <w:szCs w:val="28"/>
        </w:rPr>
        <w:t xml:space="preserve"> </w:t>
      </w:r>
    </w:p>
    <w:p w14:paraId="6CE1C62C" w14:textId="6AB58346" w:rsidR="00E302D7" w:rsidRDefault="00230453" w:rsidP="007513BE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десятом пункта 15 слова </w:t>
      </w:r>
      <w:r w:rsidR="00FA42DB">
        <w:rPr>
          <w:rFonts w:ascii="Times New Roman" w:hAnsi="Times New Roman"/>
          <w:sz w:val="28"/>
          <w:szCs w:val="28"/>
        </w:rPr>
        <w:t xml:space="preserve">после слов </w:t>
      </w:r>
      <w:r>
        <w:rPr>
          <w:rFonts w:ascii="Times New Roman" w:hAnsi="Times New Roman"/>
          <w:sz w:val="28"/>
          <w:szCs w:val="28"/>
        </w:rPr>
        <w:t>«</w:t>
      </w:r>
      <w:r w:rsidRPr="00230453">
        <w:rPr>
          <w:rFonts w:ascii="Times New Roman" w:hAnsi="Times New Roman"/>
          <w:sz w:val="28"/>
          <w:szCs w:val="28"/>
        </w:rPr>
        <w:t>не получал субсидию</w:t>
      </w:r>
      <w:r>
        <w:rPr>
          <w:rFonts w:ascii="Times New Roman" w:hAnsi="Times New Roman"/>
          <w:sz w:val="28"/>
          <w:szCs w:val="28"/>
        </w:rPr>
        <w:t xml:space="preserve">» </w:t>
      </w:r>
      <w:r w:rsidR="00FA42DB">
        <w:rPr>
          <w:rFonts w:ascii="Times New Roman" w:hAnsi="Times New Roman"/>
          <w:sz w:val="28"/>
          <w:szCs w:val="28"/>
        </w:rPr>
        <w:t>дополнить</w:t>
      </w:r>
      <w:r>
        <w:rPr>
          <w:rFonts w:ascii="Times New Roman" w:hAnsi="Times New Roman"/>
          <w:sz w:val="28"/>
          <w:szCs w:val="28"/>
        </w:rPr>
        <w:t xml:space="preserve"> словами «</w:t>
      </w:r>
      <w:r w:rsidRPr="00230453">
        <w:rPr>
          <w:rFonts w:ascii="Times New Roman" w:hAnsi="Times New Roman"/>
          <w:sz w:val="28"/>
          <w:szCs w:val="28"/>
        </w:rPr>
        <w:t>или прошло 5 лет с даты фактического исполнения договорных обязательств, принятых при получении субсидии</w:t>
      </w:r>
      <w:r>
        <w:rPr>
          <w:rFonts w:ascii="Times New Roman" w:hAnsi="Times New Roman"/>
          <w:sz w:val="28"/>
          <w:szCs w:val="28"/>
        </w:rPr>
        <w:t>».</w:t>
      </w:r>
    </w:p>
    <w:p w14:paraId="64B85EF6" w14:textId="471C8EFC" w:rsidR="00E302D7" w:rsidRDefault="00E302D7" w:rsidP="007513BE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2D7">
        <w:rPr>
          <w:rFonts w:ascii="Times New Roman" w:hAnsi="Times New Roman"/>
          <w:sz w:val="28"/>
          <w:szCs w:val="28"/>
        </w:rPr>
        <w:t>Подпункты 16.4, 16.5, 16.7 пункта 16 признать утратившими силу.</w:t>
      </w:r>
    </w:p>
    <w:p w14:paraId="2DA64239" w14:textId="17606032" w:rsidR="00181A3A" w:rsidRDefault="00181A3A" w:rsidP="007513BE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пункта 18 признать утратившим силу.</w:t>
      </w:r>
    </w:p>
    <w:p w14:paraId="67571216" w14:textId="47885078" w:rsidR="00181A3A" w:rsidRDefault="00181A3A" w:rsidP="007513BE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22 слова «</w:t>
      </w:r>
      <w:r w:rsidRPr="00181A3A">
        <w:rPr>
          <w:rFonts w:ascii="Times New Roman" w:hAnsi="Times New Roman"/>
          <w:sz w:val="28"/>
          <w:szCs w:val="28"/>
        </w:rPr>
        <w:t>до срока окончания подачи заявок вправе внести изменения в заявку, отозвать заявку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181A3A">
        <w:rPr>
          <w:rFonts w:ascii="Times New Roman" w:hAnsi="Times New Roman"/>
          <w:sz w:val="28"/>
          <w:szCs w:val="28"/>
        </w:rPr>
        <w:t>вправе отозвать заявку в любое время до окончания отбора</w:t>
      </w:r>
      <w:r>
        <w:rPr>
          <w:rFonts w:ascii="Times New Roman" w:hAnsi="Times New Roman"/>
          <w:sz w:val="28"/>
          <w:szCs w:val="28"/>
        </w:rPr>
        <w:t>».</w:t>
      </w:r>
    </w:p>
    <w:p w14:paraId="5383F04D" w14:textId="37CA86F9" w:rsidR="00181A3A" w:rsidRPr="00E44D97" w:rsidRDefault="00181A3A" w:rsidP="007513BE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33 после слов «</w:t>
      </w:r>
      <w:r w:rsidRPr="00181A3A">
        <w:rPr>
          <w:rFonts w:ascii="Times New Roman" w:hAnsi="Times New Roman"/>
          <w:sz w:val="28"/>
          <w:szCs w:val="28"/>
        </w:rPr>
        <w:t>заявки на доработку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Pr="00181A3A">
        <w:rPr>
          <w:rFonts w:ascii="Times New Roman" w:hAnsi="Times New Roman"/>
          <w:sz w:val="28"/>
          <w:szCs w:val="28"/>
        </w:rPr>
        <w:t xml:space="preserve">, но не позднее даты крайнего срока возврата заявки с доработки, </w:t>
      </w:r>
      <w:r w:rsidR="00E44D97" w:rsidRPr="00E44D97">
        <w:rPr>
          <w:rFonts w:ascii="Times New Roman" w:hAnsi="Times New Roman"/>
          <w:sz w:val="28"/>
          <w:szCs w:val="28"/>
        </w:rPr>
        <w:t>установленной</w:t>
      </w:r>
      <w:r w:rsidRPr="00E44D97">
        <w:rPr>
          <w:rFonts w:ascii="Times New Roman" w:hAnsi="Times New Roman"/>
          <w:sz w:val="28"/>
          <w:szCs w:val="28"/>
        </w:rPr>
        <w:t xml:space="preserve"> объявлением о проведении отбора, определяемой </w:t>
      </w:r>
      <w:r w:rsidR="007513BE">
        <w:rPr>
          <w:rFonts w:ascii="Times New Roman" w:hAnsi="Times New Roman"/>
          <w:sz w:val="28"/>
          <w:szCs w:val="28"/>
        </w:rPr>
        <w:br/>
      </w:r>
      <w:r w:rsidRPr="00E44D97">
        <w:rPr>
          <w:rFonts w:ascii="Times New Roman" w:hAnsi="Times New Roman"/>
          <w:sz w:val="28"/>
          <w:szCs w:val="28"/>
        </w:rPr>
        <w:t>в соответствии со сроком рассмотрения заявок,».</w:t>
      </w:r>
    </w:p>
    <w:p w14:paraId="507A0F9C" w14:textId="6FA8D944" w:rsidR="00E302D7" w:rsidRPr="00181A3A" w:rsidRDefault="00181A3A" w:rsidP="007513BE">
      <w:pPr>
        <w:pStyle w:val="a8"/>
        <w:numPr>
          <w:ilvl w:val="2"/>
          <w:numId w:val="21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1A3A">
        <w:rPr>
          <w:rFonts w:ascii="Times New Roman" w:hAnsi="Times New Roman"/>
          <w:sz w:val="28"/>
          <w:szCs w:val="28"/>
        </w:rPr>
        <w:t xml:space="preserve">В приложении 1 к Порядку предоставления субсидий </w:t>
      </w:r>
      <w:r w:rsidR="007513BE">
        <w:rPr>
          <w:rFonts w:ascii="Times New Roman" w:hAnsi="Times New Roman"/>
          <w:sz w:val="28"/>
          <w:szCs w:val="28"/>
        </w:rPr>
        <w:br/>
      </w:r>
      <w:r w:rsidRPr="00181A3A">
        <w:rPr>
          <w:rFonts w:ascii="Times New Roman" w:hAnsi="Times New Roman"/>
          <w:sz w:val="28"/>
          <w:szCs w:val="28"/>
        </w:rPr>
        <w:t xml:space="preserve">на обустройство </w:t>
      </w:r>
      <w:r w:rsidR="00B509A1">
        <w:rPr>
          <w:rFonts w:ascii="Times New Roman" w:hAnsi="Times New Roman"/>
          <w:sz w:val="28"/>
          <w:szCs w:val="28"/>
        </w:rPr>
        <w:t>цифры</w:t>
      </w:r>
      <w:r>
        <w:rPr>
          <w:rFonts w:ascii="Times New Roman" w:hAnsi="Times New Roman"/>
          <w:sz w:val="28"/>
          <w:szCs w:val="28"/>
        </w:rPr>
        <w:t xml:space="preserve"> «300 000,00» заменить </w:t>
      </w:r>
      <w:r w:rsidR="00B509A1">
        <w:rPr>
          <w:rFonts w:ascii="Times New Roman" w:hAnsi="Times New Roman"/>
          <w:sz w:val="28"/>
          <w:szCs w:val="28"/>
        </w:rPr>
        <w:t>цифрами</w:t>
      </w:r>
      <w:r>
        <w:rPr>
          <w:rFonts w:ascii="Times New Roman" w:hAnsi="Times New Roman"/>
          <w:sz w:val="28"/>
          <w:szCs w:val="28"/>
        </w:rPr>
        <w:t xml:space="preserve"> «500 000,00».</w:t>
      </w:r>
    </w:p>
    <w:p w14:paraId="05E173B7" w14:textId="3BA40B9A" w:rsidR="00333974" w:rsidRPr="00E13358" w:rsidRDefault="00181A3A" w:rsidP="007513BE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3358">
        <w:rPr>
          <w:rFonts w:ascii="Times New Roman" w:hAnsi="Times New Roman"/>
          <w:sz w:val="28"/>
          <w:szCs w:val="28"/>
        </w:rPr>
        <w:t>Приложение к Порядку предоставления компенсации расходов на приобретение материально-технических средств</w:t>
      </w:r>
      <w:r w:rsidR="00E13358">
        <w:rPr>
          <w:rFonts w:ascii="Times New Roman" w:hAnsi="Times New Roman"/>
          <w:sz w:val="28"/>
          <w:szCs w:val="28"/>
        </w:rPr>
        <w:t xml:space="preserve"> (приложение 2 </w:t>
      </w:r>
      <w:r w:rsidR="007513BE">
        <w:rPr>
          <w:rFonts w:ascii="Times New Roman" w:hAnsi="Times New Roman"/>
          <w:sz w:val="28"/>
          <w:szCs w:val="28"/>
        </w:rPr>
        <w:br/>
      </w:r>
      <w:r w:rsidR="00E13358">
        <w:rPr>
          <w:rFonts w:ascii="Times New Roman" w:hAnsi="Times New Roman"/>
          <w:sz w:val="28"/>
          <w:szCs w:val="28"/>
        </w:rPr>
        <w:t>к постановлению)</w:t>
      </w:r>
      <w:r w:rsidRPr="00E13358">
        <w:rPr>
          <w:rFonts w:ascii="Times New Roman" w:hAnsi="Times New Roman"/>
          <w:sz w:val="28"/>
          <w:szCs w:val="28"/>
        </w:rPr>
        <w:t xml:space="preserve"> изложить в редакции </w:t>
      </w:r>
      <w:r w:rsidR="00333974" w:rsidRPr="00E13358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14:paraId="60DE4023" w14:textId="1117AE88" w:rsidR="00181A3A" w:rsidRDefault="00181A3A" w:rsidP="007513BE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4</w:t>
      </w:r>
      <w:r w:rsidR="00E13358">
        <w:rPr>
          <w:rFonts w:ascii="Times New Roman" w:hAnsi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/>
          <w:sz w:val="28"/>
          <w:szCs w:val="28"/>
        </w:rPr>
        <w:t>:</w:t>
      </w:r>
    </w:p>
    <w:p w14:paraId="2DDD9569" w14:textId="77777777" w:rsidR="00181A3A" w:rsidRDefault="00181A3A" w:rsidP="007513BE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22 слова «</w:t>
      </w:r>
      <w:r w:rsidRPr="00181A3A">
        <w:rPr>
          <w:rFonts w:ascii="Times New Roman" w:hAnsi="Times New Roman"/>
          <w:sz w:val="28"/>
          <w:szCs w:val="28"/>
        </w:rPr>
        <w:t>до срока окончания подачи заявок вправе внести изменения в заявку, отозвать заявку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181A3A">
        <w:rPr>
          <w:rFonts w:ascii="Times New Roman" w:hAnsi="Times New Roman"/>
          <w:sz w:val="28"/>
          <w:szCs w:val="28"/>
        </w:rPr>
        <w:t>вправе отозвать заявку в любое время до окончания отбора</w:t>
      </w:r>
      <w:r>
        <w:rPr>
          <w:rFonts w:ascii="Times New Roman" w:hAnsi="Times New Roman"/>
          <w:sz w:val="28"/>
          <w:szCs w:val="28"/>
        </w:rPr>
        <w:t>».</w:t>
      </w:r>
    </w:p>
    <w:p w14:paraId="1A2D46EF" w14:textId="1F5DDD34" w:rsidR="00181A3A" w:rsidRDefault="00181A3A" w:rsidP="007513BE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33 после слов «</w:t>
      </w:r>
      <w:r w:rsidRPr="00181A3A">
        <w:rPr>
          <w:rFonts w:ascii="Times New Roman" w:hAnsi="Times New Roman"/>
          <w:sz w:val="28"/>
          <w:szCs w:val="28"/>
        </w:rPr>
        <w:t>заявки на доработку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Pr="00181A3A">
        <w:rPr>
          <w:rFonts w:ascii="Times New Roman" w:hAnsi="Times New Roman"/>
          <w:sz w:val="28"/>
          <w:szCs w:val="28"/>
        </w:rPr>
        <w:t xml:space="preserve">, но не позднее даты крайнего срока возврата заявки с доработки, </w:t>
      </w:r>
      <w:r w:rsidR="00126AF8">
        <w:rPr>
          <w:rFonts w:ascii="Times New Roman" w:hAnsi="Times New Roman"/>
          <w:sz w:val="28"/>
          <w:szCs w:val="28"/>
        </w:rPr>
        <w:lastRenderedPageBreak/>
        <w:t>установленной</w:t>
      </w:r>
      <w:r w:rsidRPr="00181A3A">
        <w:rPr>
          <w:rFonts w:ascii="Times New Roman" w:hAnsi="Times New Roman"/>
          <w:sz w:val="28"/>
          <w:szCs w:val="28"/>
        </w:rPr>
        <w:t xml:space="preserve"> объявлением о проведении отбора, определяемой </w:t>
      </w:r>
      <w:r w:rsidR="007513BE">
        <w:rPr>
          <w:rFonts w:ascii="Times New Roman" w:hAnsi="Times New Roman"/>
          <w:sz w:val="28"/>
          <w:szCs w:val="28"/>
        </w:rPr>
        <w:br/>
      </w:r>
      <w:r w:rsidRPr="00181A3A">
        <w:rPr>
          <w:rFonts w:ascii="Times New Roman" w:hAnsi="Times New Roman"/>
          <w:sz w:val="28"/>
          <w:szCs w:val="28"/>
        </w:rPr>
        <w:t>в соответствии со сроком рассмотрения заявок,</w:t>
      </w:r>
      <w:r>
        <w:rPr>
          <w:rFonts w:ascii="Times New Roman" w:hAnsi="Times New Roman"/>
          <w:sz w:val="28"/>
          <w:szCs w:val="28"/>
        </w:rPr>
        <w:t>».</w:t>
      </w:r>
    </w:p>
    <w:p w14:paraId="7FE8D719" w14:textId="7F20317E" w:rsidR="00181A3A" w:rsidRDefault="00181A3A" w:rsidP="007513BE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7</w:t>
      </w:r>
      <w:r w:rsidR="00E13358">
        <w:rPr>
          <w:rFonts w:ascii="Times New Roman" w:hAnsi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/>
          <w:sz w:val="28"/>
          <w:szCs w:val="28"/>
        </w:rPr>
        <w:t>:</w:t>
      </w:r>
    </w:p>
    <w:p w14:paraId="6EAB2524" w14:textId="77777777" w:rsidR="00181A3A" w:rsidRDefault="00181A3A" w:rsidP="007513BE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22 слова «</w:t>
      </w:r>
      <w:r w:rsidRPr="00181A3A">
        <w:rPr>
          <w:rFonts w:ascii="Times New Roman" w:hAnsi="Times New Roman"/>
          <w:sz w:val="28"/>
          <w:szCs w:val="28"/>
        </w:rPr>
        <w:t>до срока окончания подачи заявок вправе внести изменения в заявку, отозвать заявку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181A3A">
        <w:rPr>
          <w:rFonts w:ascii="Times New Roman" w:hAnsi="Times New Roman"/>
          <w:sz w:val="28"/>
          <w:szCs w:val="28"/>
        </w:rPr>
        <w:t>вправе отозвать заявку в любое время до окончания отбора</w:t>
      </w:r>
      <w:r>
        <w:rPr>
          <w:rFonts w:ascii="Times New Roman" w:hAnsi="Times New Roman"/>
          <w:sz w:val="28"/>
          <w:szCs w:val="28"/>
        </w:rPr>
        <w:t>».</w:t>
      </w:r>
    </w:p>
    <w:p w14:paraId="36BCDB3A" w14:textId="6EFBC797" w:rsidR="00181A3A" w:rsidRDefault="00181A3A" w:rsidP="007513BE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33 после слов «</w:t>
      </w:r>
      <w:r w:rsidRPr="00181A3A">
        <w:rPr>
          <w:rFonts w:ascii="Times New Roman" w:hAnsi="Times New Roman"/>
          <w:sz w:val="28"/>
          <w:szCs w:val="28"/>
        </w:rPr>
        <w:t>заявки на доработку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Pr="00181A3A">
        <w:rPr>
          <w:rFonts w:ascii="Times New Roman" w:hAnsi="Times New Roman"/>
          <w:sz w:val="28"/>
          <w:szCs w:val="28"/>
        </w:rPr>
        <w:t xml:space="preserve">, но не позднее даты крайнего срока возврата заявки с доработки, </w:t>
      </w:r>
      <w:r w:rsidR="00126AF8">
        <w:rPr>
          <w:rFonts w:ascii="Times New Roman" w:hAnsi="Times New Roman"/>
          <w:sz w:val="28"/>
          <w:szCs w:val="28"/>
        </w:rPr>
        <w:t>установленной</w:t>
      </w:r>
      <w:r w:rsidRPr="00181A3A">
        <w:rPr>
          <w:rFonts w:ascii="Times New Roman" w:hAnsi="Times New Roman"/>
          <w:sz w:val="28"/>
          <w:szCs w:val="28"/>
        </w:rPr>
        <w:t xml:space="preserve"> объявлением о проведении отбора, определяемой </w:t>
      </w:r>
      <w:r w:rsidR="007513BE">
        <w:rPr>
          <w:rFonts w:ascii="Times New Roman" w:hAnsi="Times New Roman"/>
          <w:sz w:val="28"/>
          <w:szCs w:val="28"/>
        </w:rPr>
        <w:br/>
      </w:r>
      <w:r w:rsidRPr="00181A3A">
        <w:rPr>
          <w:rFonts w:ascii="Times New Roman" w:hAnsi="Times New Roman"/>
          <w:sz w:val="28"/>
          <w:szCs w:val="28"/>
        </w:rPr>
        <w:t>в соответствии со сроком рассмотрения заявок,</w:t>
      </w:r>
      <w:r>
        <w:rPr>
          <w:rFonts w:ascii="Times New Roman" w:hAnsi="Times New Roman"/>
          <w:sz w:val="28"/>
          <w:szCs w:val="28"/>
        </w:rPr>
        <w:t>».</w:t>
      </w:r>
    </w:p>
    <w:bookmarkEnd w:id="0"/>
    <w:p w14:paraId="6E38C0DD" w14:textId="37B56240" w:rsidR="004959BA" w:rsidRPr="00293E9E" w:rsidRDefault="004959BA" w:rsidP="007513BE">
      <w:pPr>
        <w:pStyle w:val="a8"/>
        <w:numPr>
          <w:ilvl w:val="0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50A1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293E9E">
        <w:rPr>
          <w:rFonts w:ascii="Times New Roman" w:hAnsi="Times New Roman"/>
          <w:sz w:val="28"/>
          <w:szCs w:val="28"/>
        </w:rPr>
        <w:t xml:space="preserve">. </w:t>
      </w:r>
      <w:r w:rsidR="00126AF8" w:rsidRPr="00293E9E">
        <w:rPr>
          <w:rFonts w:ascii="Times New Roman" w:hAnsi="Times New Roman"/>
          <w:sz w:val="28"/>
          <w:szCs w:val="28"/>
        </w:rPr>
        <w:t>Подпункт</w:t>
      </w:r>
      <w:r w:rsidR="00293E9E">
        <w:rPr>
          <w:rFonts w:ascii="Times New Roman" w:hAnsi="Times New Roman"/>
          <w:sz w:val="28"/>
          <w:szCs w:val="28"/>
        </w:rPr>
        <w:t>ы</w:t>
      </w:r>
      <w:r w:rsidR="00126AF8" w:rsidRPr="00293E9E">
        <w:rPr>
          <w:rFonts w:ascii="Times New Roman" w:hAnsi="Times New Roman"/>
          <w:sz w:val="28"/>
          <w:szCs w:val="28"/>
        </w:rPr>
        <w:t xml:space="preserve"> 1.1</w:t>
      </w:r>
      <w:r w:rsidR="00293E9E">
        <w:rPr>
          <w:rFonts w:ascii="Times New Roman" w:hAnsi="Times New Roman"/>
          <w:sz w:val="28"/>
          <w:szCs w:val="28"/>
        </w:rPr>
        <w:t>, 1.2</w:t>
      </w:r>
      <w:r w:rsidR="00FA59BD" w:rsidRPr="00293E9E">
        <w:rPr>
          <w:rFonts w:ascii="Times New Roman" w:hAnsi="Times New Roman"/>
          <w:sz w:val="28"/>
          <w:szCs w:val="28"/>
        </w:rPr>
        <w:t xml:space="preserve"> </w:t>
      </w:r>
      <w:r w:rsidR="00293E9E">
        <w:rPr>
          <w:rFonts w:ascii="Times New Roman" w:hAnsi="Times New Roman"/>
          <w:sz w:val="28"/>
          <w:szCs w:val="28"/>
        </w:rPr>
        <w:t xml:space="preserve">пункта 1 </w:t>
      </w:r>
      <w:r w:rsidR="00126AF8" w:rsidRPr="00293E9E">
        <w:rPr>
          <w:rFonts w:ascii="Times New Roman" w:hAnsi="Times New Roman"/>
          <w:sz w:val="28"/>
          <w:szCs w:val="28"/>
        </w:rPr>
        <w:t xml:space="preserve">настоящего постановления </w:t>
      </w:r>
      <w:r w:rsidR="00FA59BD" w:rsidRPr="00293E9E">
        <w:rPr>
          <w:rFonts w:ascii="Times New Roman" w:hAnsi="Times New Roman"/>
          <w:sz w:val="28"/>
          <w:szCs w:val="28"/>
        </w:rPr>
        <w:t>распространя</w:t>
      </w:r>
      <w:r w:rsidR="00293E9E">
        <w:rPr>
          <w:rFonts w:ascii="Times New Roman" w:hAnsi="Times New Roman"/>
          <w:sz w:val="28"/>
          <w:szCs w:val="28"/>
        </w:rPr>
        <w:t>ю</w:t>
      </w:r>
      <w:r w:rsidR="00FA59BD" w:rsidRPr="00293E9E">
        <w:rPr>
          <w:rFonts w:ascii="Times New Roman" w:hAnsi="Times New Roman"/>
          <w:sz w:val="28"/>
          <w:szCs w:val="28"/>
        </w:rPr>
        <w:t>т свое действие на правоотношения, возникшие с 20.10.2025</w:t>
      </w:r>
      <w:r w:rsidRPr="00293E9E">
        <w:rPr>
          <w:rFonts w:ascii="Times New Roman" w:hAnsi="Times New Roman"/>
          <w:sz w:val="28"/>
          <w:szCs w:val="28"/>
        </w:rPr>
        <w:t>.</w:t>
      </w:r>
    </w:p>
    <w:p w14:paraId="5B8D4812" w14:textId="4438C9F4" w:rsidR="004C389F" w:rsidRPr="00126C30" w:rsidRDefault="004C389F" w:rsidP="007513BE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1A8654A" w14:textId="77777777" w:rsidR="004C389F" w:rsidRPr="00126C30" w:rsidRDefault="004C389F" w:rsidP="007513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CD47D0" w14:textId="77777777" w:rsidR="00B65E09" w:rsidRPr="00126C30" w:rsidRDefault="00B65E09" w:rsidP="007513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6782E9" w14:textId="31E8F197" w:rsidR="00A6242B" w:rsidRPr="00126C30" w:rsidRDefault="004959BA" w:rsidP="007513BE">
      <w:pPr>
        <w:pStyle w:val="29"/>
        <w:shd w:val="clear" w:color="auto" w:fill="auto"/>
        <w:spacing w:before="0" w:after="0" w:line="240" w:lineRule="auto"/>
        <w:contextualSpacing/>
        <w:jc w:val="both"/>
      </w:pPr>
      <w:r w:rsidRPr="00126C30">
        <w:t>Глава Ханты-Мансийского района</w:t>
      </w:r>
      <w:r w:rsidRPr="00126C30">
        <w:tab/>
      </w:r>
      <w:r w:rsidRPr="00126C30">
        <w:tab/>
      </w:r>
      <w:r w:rsidRPr="00126C30">
        <w:tab/>
      </w:r>
      <w:r w:rsidR="00773A2E">
        <w:t xml:space="preserve">                    </w:t>
      </w:r>
      <w:r w:rsidR="00510DFD">
        <w:tab/>
      </w:r>
      <w:r w:rsidR="00BE696E">
        <w:t xml:space="preserve">     </w:t>
      </w:r>
      <w:proofErr w:type="spellStart"/>
      <w:r w:rsidR="008B7BA8" w:rsidRPr="00126C30">
        <w:t>К.Р.</w:t>
      </w:r>
      <w:r w:rsidRPr="00126C30">
        <w:t>Минулин</w:t>
      </w:r>
      <w:proofErr w:type="spellEnd"/>
    </w:p>
    <w:p w14:paraId="19A3894A" w14:textId="5AAF886C" w:rsidR="00333974" w:rsidRDefault="00333974" w:rsidP="007513B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CAE532C" w14:textId="77777777" w:rsidR="00583FB6" w:rsidRDefault="00583FB6" w:rsidP="007513BE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  <w:sectPr w:rsidR="00583FB6" w:rsidSect="008F2BE2">
          <w:headerReference w:type="default" r:id="rId9"/>
          <w:headerReference w:type="first" r:id="rId10"/>
          <w:type w:val="continuous"/>
          <w:pgSz w:w="11906" w:h="16838"/>
          <w:pgMar w:top="1418" w:right="1276" w:bottom="1134" w:left="1559" w:header="567" w:footer="284" w:gutter="0"/>
          <w:cols w:space="708"/>
          <w:titlePg/>
          <w:docGrid w:linePitch="360"/>
        </w:sectPr>
      </w:pPr>
    </w:p>
    <w:p w14:paraId="22B53482" w14:textId="48407AA8" w:rsidR="00333974" w:rsidRPr="00906F17" w:rsidRDefault="00333974" w:rsidP="007513BE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906F17">
        <w:rPr>
          <w:color w:val="000000" w:themeColor="text1"/>
          <w:sz w:val="28"/>
          <w:szCs w:val="28"/>
        </w:rPr>
        <w:lastRenderedPageBreak/>
        <w:t xml:space="preserve">Приложение </w:t>
      </w:r>
    </w:p>
    <w:p w14:paraId="1CAC194C" w14:textId="77777777" w:rsidR="00333974" w:rsidRPr="00906F17" w:rsidRDefault="00333974" w:rsidP="007513BE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906F17">
        <w:rPr>
          <w:color w:val="000000" w:themeColor="text1"/>
          <w:sz w:val="28"/>
          <w:szCs w:val="28"/>
        </w:rPr>
        <w:t xml:space="preserve">к постановлению Администрации </w:t>
      </w:r>
    </w:p>
    <w:p w14:paraId="115349AF" w14:textId="77777777" w:rsidR="00333974" w:rsidRPr="004C3914" w:rsidRDefault="00333974" w:rsidP="007513BE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906F17">
        <w:rPr>
          <w:color w:val="000000" w:themeColor="text1"/>
          <w:sz w:val="28"/>
          <w:szCs w:val="28"/>
        </w:rPr>
        <w:t xml:space="preserve">Ханты-Мансийского </w:t>
      </w:r>
      <w:r w:rsidRPr="004C3914">
        <w:rPr>
          <w:color w:val="000000" w:themeColor="text1"/>
          <w:sz w:val="28"/>
          <w:szCs w:val="28"/>
        </w:rPr>
        <w:t xml:space="preserve">района </w:t>
      </w:r>
    </w:p>
    <w:p w14:paraId="04847DC5" w14:textId="2C309B3F" w:rsidR="00A24562" w:rsidRPr="004C3914" w:rsidRDefault="00A24562" w:rsidP="003C7B9F">
      <w:pPr>
        <w:ind w:right="-31"/>
        <w:jc w:val="right"/>
        <w:rPr>
          <w:rFonts w:eastAsia="Times New Roman"/>
          <w:color w:val="000000" w:themeColor="text1"/>
          <w:sz w:val="28"/>
          <w:szCs w:val="28"/>
          <w:lang w:eastAsia="en-US"/>
        </w:rPr>
      </w:pPr>
      <w:r w:rsidRPr="004C3914">
        <w:rPr>
          <w:rFonts w:eastAsia="Times New Roman"/>
          <w:color w:val="000000" w:themeColor="text1"/>
          <w:sz w:val="28"/>
          <w:szCs w:val="28"/>
          <w:lang w:eastAsia="en-US"/>
        </w:rPr>
        <w:t xml:space="preserve">от </w:t>
      </w:r>
      <w:r w:rsidR="003C7B9F">
        <w:rPr>
          <w:rFonts w:eastAsia="Times New Roman"/>
          <w:color w:val="000000" w:themeColor="text1"/>
          <w:sz w:val="28"/>
          <w:szCs w:val="28"/>
          <w:lang w:eastAsia="en-US"/>
        </w:rPr>
        <w:t>09.12.2025</w:t>
      </w:r>
      <w:r w:rsidR="007513BE">
        <w:rPr>
          <w:rFonts w:eastAsia="Times New Roman"/>
          <w:color w:val="000000" w:themeColor="text1"/>
          <w:sz w:val="28"/>
          <w:szCs w:val="28"/>
          <w:lang w:eastAsia="en-US"/>
        </w:rPr>
        <w:t xml:space="preserve"> </w:t>
      </w:r>
      <w:r w:rsidRPr="004C3914">
        <w:rPr>
          <w:rFonts w:eastAsia="Times New Roman"/>
          <w:color w:val="000000" w:themeColor="text1"/>
          <w:sz w:val="28"/>
          <w:szCs w:val="28"/>
          <w:lang w:eastAsia="en-US"/>
        </w:rPr>
        <w:t xml:space="preserve">№ </w:t>
      </w:r>
      <w:r w:rsidR="003C7B9F">
        <w:rPr>
          <w:rFonts w:eastAsia="Times New Roman"/>
          <w:color w:val="000000" w:themeColor="text1"/>
          <w:sz w:val="28"/>
          <w:szCs w:val="28"/>
          <w:lang w:eastAsia="en-US"/>
        </w:rPr>
        <w:t>793</w:t>
      </w:r>
      <w:bookmarkStart w:id="1" w:name="_GoBack"/>
      <w:bookmarkEnd w:id="1"/>
    </w:p>
    <w:p w14:paraId="5ED5A111" w14:textId="77777777" w:rsidR="00333974" w:rsidRPr="004C3914" w:rsidRDefault="00333974" w:rsidP="007513BE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</w:p>
    <w:p w14:paraId="14CEF355" w14:textId="77777777" w:rsidR="00BC413F" w:rsidRPr="004C3914" w:rsidRDefault="00137C6A" w:rsidP="007513BE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4C3914">
        <w:rPr>
          <w:color w:val="000000" w:themeColor="text1"/>
          <w:sz w:val="28"/>
          <w:szCs w:val="28"/>
        </w:rPr>
        <w:t xml:space="preserve">Приложение </w:t>
      </w:r>
    </w:p>
    <w:p w14:paraId="452D9143" w14:textId="77777777" w:rsidR="00BC413F" w:rsidRPr="004C3914" w:rsidRDefault="00137C6A" w:rsidP="007513BE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4C3914">
        <w:rPr>
          <w:color w:val="000000" w:themeColor="text1"/>
          <w:sz w:val="28"/>
          <w:szCs w:val="28"/>
        </w:rPr>
        <w:t xml:space="preserve">к Порядку </w:t>
      </w:r>
    </w:p>
    <w:p w14:paraId="24157BA1" w14:textId="77777777" w:rsidR="00BC413F" w:rsidRPr="004C3914" w:rsidRDefault="00137C6A" w:rsidP="007513BE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4C3914">
        <w:rPr>
          <w:color w:val="000000" w:themeColor="text1"/>
          <w:sz w:val="28"/>
          <w:szCs w:val="28"/>
        </w:rPr>
        <w:t xml:space="preserve">предоставления компенсации расходов </w:t>
      </w:r>
    </w:p>
    <w:p w14:paraId="110CC01C" w14:textId="7029A5DF" w:rsidR="00333974" w:rsidRPr="004C3914" w:rsidRDefault="00137C6A" w:rsidP="007513BE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4C3914">
        <w:rPr>
          <w:color w:val="000000" w:themeColor="text1"/>
          <w:sz w:val="28"/>
          <w:szCs w:val="28"/>
        </w:rPr>
        <w:t>на приобретение материально-технических</w:t>
      </w:r>
      <w:r w:rsidR="00326330">
        <w:rPr>
          <w:color w:val="000000" w:themeColor="text1"/>
          <w:sz w:val="28"/>
          <w:szCs w:val="28"/>
        </w:rPr>
        <w:t xml:space="preserve"> средств</w:t>
      </w:r>
    </w:p>
    <w:p w14:paraId="2F1628C1" w14:textId="00264A5C" w:rsidR="00333974" w:rsidRPr="004B5E0F" w:rsidRDefault="00333974" w:rsidP="007513BE">
      <w:pPr>
        <w:tabs>
          <w:tab w:val="left" w:pos="1134"/>
        </w:tabs>
        <w:ind w:firstLine="709"/>
        <w:jc w:val="right"/>
        <w:rPr>
          <w:color w:val="FF0000"/>
          <w:sz w:val="28"/>
          <w:szCs w:val="28"/>
        </w:rPr>
      </w:pPr>
    </w:p>
    <w:p w14:paraId="19DD4DED" w14:textId="77777777" w:rsidR="00BC413F" w:rsidRDefault="00BC413F" w:rsidP="007513BE">
      <w:pPr>
        <w:pStyle w:val="a8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компенсации коренным малочисленным народам</w:t>
      </w:r>
    </w:p>
    <w:p w14:paraId="5A032F99" w14:textId="77777777" w:rsidR="00BC413F" w:rsidRDefault="00BC413F" w:rsidP="007513BE">
      <w:pPr>
        <w:pStyle w:val="a8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приобретение материально-технических средств</w:t>
      </w:r>
    </w:p>
    <w:p w14:paraId="5B2B8E65" w14:textId="77777777" w:rsidR="00BC413F" w:rsidRDefault="00BC413F" w:rsidP="007513BE">
      <w:pPr>
        <w:pStyle w:val="ConsPlusNormal"/>
        <w:jc w:val="center"/>
      </w:pPr>
    </w:p>
    <w:tbl>
      <w:tblPr>
        <w:tblStyle w:val="af7"/>
        <w:tblW w:w="5319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573"/>
        <w:gridCol w:w="899"/>
        <w:gridCol w:w="613"/>
        <w:gridCol w:w="649"/>
        <w:gridCol w:w="622"/>
        <w:gridCol w:w="893"/>
        <w:gridCol w:w="712"/>
        <w:gridCol w:w="851"/>
        <w:gridCol w:w="863"/>
        <w:gridCol w:w="718"/>
        <w:gridCol w:w="214"/>
        <w:gridCol w:w="506"/>
        <w:gridCol w:w="1027"/>
        <w:gridCol w:w="774"/>
        <w:gridCol w:w="869"/>
        <w:gridCol w:w="816"/>
        <w:gridCol w:w="831"/>
        <w:gridCol w:w="753"/>
        <w:gridCol w:w="854"/>
        <w:gridCol w:w="849"/>
      </w:tblGrid>
      <w:tr w:rsidR="00BC413F" w14:paraId="3593F0A3" w14:textId="77777777" w:rsidTr="00AF35B9">
        <w:tc>
          <w:tcPr>
            <w:tcW w:w="192" w:type="pct"/>
          </w:tcPr>
          <w:p w14:paraId="3102ADF5" w14:textId="77777777" w:rsidR="00BC413F" w:rsidRDefault="00BC413F" w:rsidP="007513BE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302" w:type="pct"/>
          </w:tcPr>
          <w:p w14:paraId="4ED84DBF" w14:textId="77777777" w:rsidR="00BC413F" w:rsidRDefault="00BC413F" w:rsidP="007513BE">
            <w:pPr>
              <w:pStyle w:val="ConsPlusNormal"/>
              <w:jc w:val="center"/>
            </w:pPr>
            <w:r>
              <w:t>Категория Заявителей</w:t>
            </w:r>
          </w:p>
        </w:tc>
        <w:tc>
          <w:tcPr>
            <w:tcW w:w="206" w:type="pct"/>
          </w:tcPr>
          <w:p w14:paraId="5B2B65A3" w14:textId="77777777" w:rsidR="00BC413F" w:rsidRDefault="00BC413F" w:rsidP="007513BE">
            <w:pPr>
              <w:pStyle w:val="ConsPlusNormal"/>
              <w:jc w:val="center"/>
            </w:pPr>
            <w:r>
              <w:t>Снегоход</w:t>
            </w:r>
          </w:p>
        </w:tc>
        <w:tc>
          <w:tcPr>
            <w:tcW w:w="218" w:type="pct"/>
          </w:tcPr>
          <w:p w14:paraId="2AE70278" w14:textId="77777777" w:rsidR="00BC413F" w:rsidRDefault="00BC413F" w:rsidP="007513BE">
            <w:pPr>
              <w:pStyle w:val="ConsPlusNormal"/>
              <w:jc w:val="center"/>
            </w:pPr>
            <w:r>
              <w:t>Лодочный мотор</w:t>
            </w:r>
          </w:p>
        </w:tc>
        <w:tc>
          <w:tcPr>
            <w:tcW w:w="209" w:type="pct"/>
          </w:tcPr>
          <w:p w14:paraId="7B5690C7" w14:textId="77777777" w:rsidR="00BC413F" w:rsidRDefault="00BC413F" w:rsidP="007513BE">
            <w:pPr>
              <w:pStyle w:val="ConsPlusNormal"/>
              <w:jc w:val="center"/>
            </w:pPr>
            <w:r>
              <w:t>Лодка (шлюпка)</w:t>
            </w:r>
          </w:p>
        </w:tc>
        <w:tc>
          <w:tcPr>
            <w:tcW w:w="300" w:type="pct"/>
          </w:tcPr>
          <w:p w14:paraId="42FD24AB" w14:textId="77777777" w:rsidR="00BC413F" w:rsidRDefault="00BC413F" w:rsidP="007513BE">
            <w:pPr>
              <w:pStyle w:val="ConsPlusNormal"/>
              <w:jc w:val="center"/>
            </w:pPr>
            <w:r>
              <w:t>Электростанция</w:t>
            </w:r>
          </w:p>
        </w:tc>
        <w:tc>
          <w:tcPr>
            <w:tcW w:w="239" w:type="pct"/>
          </w:tcPr>
          <w:p w14:paraId="04749010" w14:textId="77777777" w:rsidR="00BC413F" w:rsidRDefault="00BC413F" w:rsidP="007513BE">
            <w:pPr>
              <w:pStyle w:val="ConsPlusNormal"/>
              <w:jc w:val="center"/>
            </w:pPr>
            <w:r>
              <w:t>Радиостанция, спутниковые телефоны</w:t>
            </w:r>
          </w:p>
        </w:tc>
        <w:tc>
          <w:tcPr>
            <w:tcW w:w="286" w:type="pct"/>
          </w:tcPr>
          <w:p w14:paraId="06C7646C" w14:textId="77777777" w:rsidR="00BC413F" w:rsidRDefault="00BC413F" w:rsidP="007513BE">
            <w:pPr>
              <w:pStyle w:val="ConsPlusNormal"/>
              <w:jc w:val="center"/>
            </w:pPr>
            <w:r>
              <w:t>Прицепы (нарты, сани) к снегоходу, вездеходной технике</w:t>
            </w:r>
          </w:p>
        </w:tc>
        <w:tc>
          <w:tcPr>
            <w:tcW w:w="290" w:type="pct"/>
          </w:tcPr>
          <w:p w14:paraId="2A6435F6" w14:textId="77777777" w:rsidR="00BC413F" w:rsidRDefault="00BC413F" w:rsidP="007513BE">
            <w:pPr>
              <w:pStyle w:val="ConsPlusNormal"/>
              <w:jc w:val="center"/>
            </w:pPr>
            <w:proofErr w:type="spellStart"/>
            <w:r>
              <w:t>Сетематериалы</w:t>
            </w:r>
            <w:proofErr w:type="spellEnd"/>
          </w:p>
        </w:tc>
        <w:tc>
          <w:tcPr>
            <w:tcW w:w="241" w:type="pct"/>
          </w:tcPr>
          <w:p w14:paraId="6176F715" w14:textId="77777777" w:rsidR="00BC413F" w:rsidRDefault="00BC413F" w:rsidP="007513BE">
            <w:pPr>
              <w:pStyle w:val="ConsPlusNormal"/>
              <w:jc w:val="center"/>
            </w:pPr>
            <w:r>
              <w:t>Охотничье оружие, снаряжение и боеприпасы</w:t>
            </w:r>
          </w:p>
        </w:tc>
        <w:tc>
          <w:tcPr>
            <w:tcW w:w="242" w:type="pct"/>
            <w:gridSpan w:val="2"/>
          </w:tcPr>
          <w:p w14:paraId="2BF1BCDE" w14:textId="77777777" w:rsidR="00BC413F" w:rsidRDefault="00BC413F" w:rsidP="007513BE">
            <w:pPr>
              <w:pStyle w:val="ConsPlusNormal"/>
              <w:jc w:val="center"/>
            </w:pPr>
            <w:r>
              <w:t>Запасные части *</w:t>
            </w:r>
          </w:p>
        </w:tc>
        <w:tc>
          <w:tcPr>
            <w:tcW w:w="345" w:type="pct"/>
          </w:tcPr>
          <w:p w14:paraId="73E75B20" w14:textId="77777777" w:rsidR="00BC413F" w:rsidRDefault="00BC413F" w:rsidP="007513BE">
            <w:pPr>
              <w:pStyle w:val="ConsPlusNormal"/>
              <w:jc w:val="center"/>
            </w:pPr>
            <w:r>
              <w:t>Мотопомпа напорная/ранцевые лесные огнетушители (опрыскиватели)</w:t>
            </w:r>
          </w:p>
        </w:tc>
        <w:tc>
          <w:tcPr>
            <w:tcW w:w="260" w:type="pct"/>
          </w:tcPr>
          <w:p w14:paraId="0D9FC999" w14:textId="77777777" w:rsidR="00BC413F" w:rsidRDefault="00BC413F" w:rsidP="007513BE">
            <w:pPr>
              <w:pStyle w:val="ConsPlusNormal"/>
              <w:jc w:val="center"/>
            </w:pPr>
            <w:r>
              <w:t>Юфтевая кожа для изготовления оленьих упряжек</w:t>
            </w:r>
          </w:p>
        </w:tc>
        <w:tc>
          <w:tcPr>
            <w:tcW w:w="292" w:type="pct"/>
          </w:tcPr>
          <w:p w14:paraId="4605A682" w14:textId="77777777" w:rsidR="00BC413F" w:rsidRDefault="00BC413F" w:rsidP="007513BE">
            <w:pPr>
              <w:pStyle w:val="ConsPlusNormal"/>
              <w:jc w:val="center"/>
            </w:pPr>
            <w:r>
              <w:t>Солнечная электростанция</w:t>
            </w:r>
          </w:p>
        </w:tc>
        <w:tc>
          <w:tcPr>
            <w:tcW w:w="274" w:type="pct"/>
          </w:tcPr>
          <w:p w14:paraId="61D19E58" w14:textId="77777777" w:rsidR="00BC413F" w:rsidRDefault="00BC413F" w:rsidP="007513BE">
            <w:pPr>
              <w:pStyle w:val="ConsPlusNormal"/>
              <w:jc w:val="center"/>
            </w:pPr>
            <w:r>
              <w:t>Спасательный жилет</w:t>
            </w:r>
          </w:p>
        </w:tc>
        <w:tc>
          <w:tcPr>
            <w:tcW w:w="279" w:type="pct"/>
          </w:tcPr>
          <w:p w14:paraId="41B47CFF" w14:textId="77777777" w:rsidR="00BC413F" w:rsidRDefault="00BC413F" w:rsidP="007513BE">
            <w:pPr>
              <w:pStyle w:val="ConsPlusNormal"/>
              <w:jc w:val="center"/>
              <w:rPr>
                <w:b/>
              </w:rPr>
            </w:pPr>
            <w:r>
              <w:t>Вездеходная техника (кроме квадроциклов)</w:t>
            </w:r>
          </w:p>
        </w:tc>
        <w:tc>
          <w:tcPr>
            <w:tcW w:w="253" w:type="pct"/>
          </w:tcPr>
          <w:p w14:paraId="442C131C" w14:textId="77777777" w:rsidR="00BC413F" w:rsidRDefault="00BC413F" w:rsidP="007513BE">
            <w:pPr>
              <w:pStyle w:val="ConsPlusNormal"/>
              <w:jc w:val="center"/>
              <w:rPr>
                <w:b/>
              </w:rPr>
            </w:pPr>
            <w:r>
              <w:t>Квадроцикл</w:t>
            </w:r>
          </w:p>
        </w:tc>
        <w:tc>
          <w:tcPr>
            <w:tcW w:w="287" w:type="pct"/>
          </w:tcPr>
          <w:p w14:paraId="69E5F628" w14:textId="77777777" w:rsidR="00BC413F" w:rsidRDefault="00BC413F" w:rsidP="007513BE">
            <w:pPr>
              <w:pStyle w:val="ConsPlusNormal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Бензопила</w:t>
            </w:r>
          </w:p>
        </w:tc>
        <w:tc>
          <w:tcPr>
            <w:tcW w:w="285" w:type="pct"/>
          </w:tcPr>
          <w:p w14:paraId="36214655" w14:textId="77777777" w:rsidR="00BC413F" w:rsidRDefault="00BC413F" w:rsidP="007513BE">
            <w:pPr>
              <w:pStyle w:val="ConsPlusNormal"/>
              <w:jc w:val="center"/>
              <w:rPr>
                <w:b/>
              </w:rPr>
            </w:pPr>
            <w:r>
              <w:t>Пилорама</w:t>
            </w:r>
          </w:p>
        </w:tc>
      </w:tr>
      <w:tr w:rsidR="00BC413F" w14:paraId="0C12E838" w14:textId="77777777" w:rsidTr="00AF35B9">
        <w:tc>
          <w:tcPr>
            <w:tcW w:w="192" w:type="pct"/>
          </w:tcPr>
          <w:p w14:paraId="07837B2E" w14:textId="77777777" w:rsidR="00BC413F" w:rsidRDefault="00BC413F" w:rsidP="007513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2" w:type="pct"/>
          </w:tcPr>
          <w:p w14:paraId="5A193EA5" w14:textId="77777777" w:rsidR="00BC413F" w:rsidRDefault="00BC413F" w:rsidP="007513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6" w:type="pct"/>
          </w:tcPr>
          <w:p w14:paraId="15851CDB" w14:textId="77777777" w:rsidR="00BC413F" w:rsidRDefault="00BC413F" w:rsidP="007513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8" w:type="pct"/>
          </w:tcPr>
          <w:p w14:paraId="2EB0BA07" w14:textId="77777777" w:rsidR="00BC413F" w:rsidRDefault="00BC413F" w:rsidP="007513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" w:type="pct"/>
          </w:tcPr>
          <w:p w14:paraId="4CDD686C" w14:textId="77777777" w:rsidR="00BC413F" w:rsidRDefault="00BC413F" w:rsidP="007513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0" w:type="pct"/>
          </w:tcPr>
          <w:p w14:paraId="64FBD4D1" w14:textId="77777777" w:rsidR="00BC413F" w:rsidRDefault="00BC413F" w:rsidP="007513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9" w:type="pct"/>
          </w:tcPr>
          <w:p w14:paraId="2C20511C" w14:textId="77777777" w:rsidR="00BC413F" w:rsidRDefault="00BC413F" w:rsidP="007513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6" w:type="pct"/>
          </w:tcPr>
          <w:p w14:paraId="6ED46A53" w14:textId="77777777" w:rsidR="00BC413F" w:rsidRDefault="00BC413F" w:rsidP="007513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0" w:type="pct"/>
          </w:tcPr>
          <w:p w14:paraId="65FFD31C" w14:textId="77777777" w:rsidR="00BC413F" w:rsidRDefault="00BC413F" w:rsidP="007513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1" w:type="pct"/>
          </w:tcPr>
          <w:p w14:paraId="2252B4D0" w14:textId="77777777" w:rsidR="00BC413F" w:rsidRDefault="00BC413F" w:rsidP="007513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2" w:type="pct"/>
            <w:gridSpan w:val="2"/>
          </w:tcPr>
          <w:p w14:paraId="59EF48A8" w14:textId="77777777" w:rsidR="00BC413F" w:rsidRDefault="00BC413F" w:rsidP="007513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45" w:type="pct"/>
          </w:tcPr>
          <w:p w14:paraId="4BC33E9B" w14:textId="77777777" w:rsidR="00BC413F" w:rsidRDefault="00BC413F" w:rsidP="007513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0" w:type="pct"/>
          </w:tcPr>
          <w:p w14:paraId="1C459787" w14:textId="77777777" w:rsidR="00BC413F" w:rsidRDefault="00BC413F" w:rsidP="007513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2" w:type="pct"/>
          </w:tcPr>
          <w:p w14:paraId="34D2DA01" w14:textId="77777777" w:rsidR="00BC413F" w:rsidRDefault="00BC413F" w:rsidP="007513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4" w:type="pct"/>
          </w:tcPr>
          <w:p w14:paraId="1802288A" w14:textId="77777777" w:rsidR="00BC413F" w:rsidRDefault="00BC413F" w:rsidP="007513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9" w:type="pct"/>
          </w:tcPr>
          <w:p w14:paraId="25D9F73F" w14:textId="77777777" w:rsidR="00BC413F" w:rsidRDefault="00BC413F" w:rsidP="007513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53" w:type="pct"/>
          </w:tcPr>
          <w:p w14:paraId="35EEFFCF" w14:textId="77777777" w:rsidR="00BC413F" w:rsidRDefault="00BC413F" w:rsidP="007513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7" w:type="pct"/>
          </w:tcPr>
          <w:p w14:paraId="2CD86C76" w14:textId="77777777" w:rsidR="00BC413F" w:rsidRDefault="00BC413F" w:rsidP="007513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5" w:type="pct"/>
          </w:tcPr>
          <w:p w14:paraId="05C5B08E" w14:textId="77777777" w:rsidR="00BC413F" w:rsidRDefault="00BC413F" w:rsidP="007513BE">
            <w:pPr>
              <w:pStyle w:val="ConsPlusNormal"/>
              <w:jc w:val="center"/>
            </w:pPr>
            <w:r>
              <w:t>19</w:t>
            </w:r>
          </w:p>
        </w:tc>
      </w:tr>
      <w:tr w:rsidR="00BC413F" w14:paraId="4567E34D" w14:textId="77777777" w:rsidTr="00AF35B9">
        <w:tc>
          <w:tcPr>
            <w:tcW w:w="192" w:type="pct"/>
          </w:tcPr>
          <w:p w14:paraId="4C635B66" w14:textId="77777777" w:rsidR="00BC413F" w:rsidRDefault="00BC413F" w:rsidP="007513BE">
            <w:pPr>
              <w:pStyle w:val="ConsPlusNormal"/>
            </w:pPr>
            <w:r>
              <w:t>1.</w:t>
            </w:r>
          </w:p>
        </w:tc>
        <w:tc>
          <w:tcPr>
            <w:tcW w:w="302" w:type="pct"/>
          </w:tcPr>
          <w:p w14:paraId="1AB63498" w14:textId="77777777" w:rsidR="00BC413F" w:rsidRDefault="00BC413F" w:rsidP="007513BE">
            <w:pPr>
              <w:pStyle w:val="ConsPlusNormal"/>
            </w:pPr>
            <w:r>
              <w:t>Первая</w:t>
            </w:r>
          </w:p>
        </w:tc>
        <w:tc>
          <w:tcPr>
            <w:tcW w:w="206" w:type="pct"/>
          </w:tcPr>
          <w:p w14:paraId="5B0C6B35" w14:textId="77777777" w:rsidR="00BC413F" w:rsidRDefault="00BC413F" w:rsidP="007513BE">
            <w:pPr>
              <w:pStyle w:val="ConsPlusNormal"/>
            </w:pPr>
            <w:r>
              <w:t xml:space="preserve">1 раз в 5 лет, 75 %, но не более </w:t>
            </w:r>
            <w:r>
              <w:lastRenderedPageBreak/>
              <w:t>500 000 рублей</w:t>
            </w:r>
          </w:p>
        </w:tc>
        <w:tc>
          <w:tcPr>
            <w:tcW w:w="218" w:type="pct"/>
          </w:tcPr>
          <w:p w14:paraId="0679AEBE" w14:textId="77777777" w:rsidR="00BC413F" w:rsidRDefault="00BC413F" w:rsidP="007513BE">
            <w:pPr>
              <w:pStyle w:val="ConsPlusNormal"/>
            </w:pPr>
            <w:r>
              <w:lastRenderedPageBreak/>
              <w:t xml:space="preserve">1 раз в 5 лет, 75 %, но не более 500 000 </w:t>
            </w:r>
            <w:r>
              <w:lastRenderedPageBreak/>
              <w:t>рублей</w:t>
            </w:r>
          </w:p>
        </w:tc>
        <w:tc>
          <w:tcPr>
            <w:tcW w:w="209" w:type="pct"/>
          </w:tcPr>
          <w:p w14:paraId="05316460" w14:textId="77777777" w:rsidR="00BC413F" w:rsidRDefault="00BC413F" w:rsidP="007513BE">
            <w:pPr>
              <w:pStyle w:val="ConsPlusNormal"/>
            </w:pPr>
            <w:r>
              <w:lastRenderedPageBreak/>
              <w:t xml:space="preserve">1 раз в 10 лет, 75 %, но не более </w:t>
            </w:r>
            <w:r>
              <w:lastRenderedPageBreak/>
              <w:t>250 000 рублей</w:t>
            </w:r>
          </w:p>
        </w:tc>
        <w:tc>
          <w:tcPr>
            <w:tcW w:w="300" w:type="pct"/>
          </w:tcPr>
          <w:p w14:paraId="52E476F0" w14:textId="77777777" w:rsidR="00BC413F" w:rsidRDefault="00BC413F" w:rsidP="007513BE">
            <w:pPr>
              <w:pStyle w:val="ConsPlusNormal"/>
            </w:pPr>
            <w:r>
              <w:lastRenderedPageBreak/>
              <w:t>1 раз в 5 лет, 75 %, но не более 100 000 рублей</w:t>
            </w:r>
          </w:p>
        </w:tc>
        <w:tc>
          <w:tcPr>
            <w:tcW w:w="239" w:type="pct"/>
          </w:tcPr>
          <w:p w14:paraId="21B3BAA5" w14:textId="77777777" w:rsidR="00BC413F" w:rsidRDefault="00BC413F" w:rsidP="007513BE">
            <w:pPr>
              <w:pStyle w:val="ConsPlusNormal"/>
            </w:pPr>
            <w:r>
              <w:t>1 раз в 5 лет, 75 %, но не более 50 000 рублей</w:t>
            </w:r>
          </w:p>
        </w:tc>
        <w:tc>
          <w:tcPr>
            <w:tcW w:w="286" w:type="pct"/>
          </w:tcPr>
          <w:p w14:paraId="070BFD2C" w14:textId="77777777" w:rsidR="00BC413F" w:rsidRDefault="00BC413F" w:rsidP="007513BE">
            <w:pPr>
              <w:pStyle w:val="ConsPlusNormal"/>
            </w:pPr>
            <w:r>
              <w:t>1 раз в 5 лет, 75 %, но не более 50 000 рублей</w:t>
            </w:r>
          </w:p>
        </w:tc>
        <w:tc>
          <w:tcPr>
            <w:tcW w:w="290" w:type="pct"/>
          </w:tcPr>
          <w:p w14:paraId="71FC416C" w14:textId="77777777" w:rsidR="00BC413F" w:rsidRDefault="00BC413F" w:rsidP="007513BE">
            <w:pPr>
              <w:pStyle w:val="ConsPlusNormal"/>
            </w:pPr>
            <w:r>
              <w:t>1 раз в 5 лет, 75 %, но не более 50 000 рублей</w:t>
            </w:r>
          </w:p>
        </w:tc>
        <w:tc>
          <w:tcPr>
            <w:tcW w:w="241" w:type="pct"/>
          </w:tcPr>
          <w:p w14:paraId="7566AE2A" w14:textId="77777777" w:rsidR="00BC413F" w:rsidRDefault="00BC413F" w:rsidP="007513BE">
            <w:pPr>
              <w:pStyle w:val="ConsPlusNormal"/>
            </w:pPr>
            <w:r>
              <w:t>1 раз в 5 лет, 75 %, но не более 50 000 рублей</w:t>
            </w:r>
          </w:p>
        </w:tc>
        <w:tc>
          <w:tcPr>
            <w:tcW w:w="242" w:type="pct"/>
            <w:gridSpan w:val="2"/>
          </w:tcPr>
          <w:p w14:paraId="7F346AAE" w14:textId="77777777" w:rsidR="00BC413F" w:rsidRDefault="00BC413F" w:rsidP="007513BE">
            <w:pPr>
              <w:pStyle w:val="ConsPlusNormal"/>
            </w:pPr>
            <w:r>
              <w:t>1 раз в 5 лет, 75 %, но не более 50 000 рублей</w:t>
            </w:r>
          </w:p>
        </w:tc>
        <w:tc>
          <w:tcPr>
            <w:tcW w:w="345" w:type="pct"/>
          </w:tcPr>
          <w:p w14:paraId="18ED84EF" w14:textId="77777777" w:rsidR="00BC413F" w:rsidRDefault="00BC413F" w:rsidP="007513BE">
            <w:pPr>
              <w:pStyle w:val="ConsPlusNormal"/>
            </w:pPr>
            <w:r>
              <w:t>1 раз в 5 лет, 75 %, но не более 33 750/ 3 750 рублей</w:t>
            </w:r>
          </w:p>
        </w:tc>
        <w:tc>
          <w:tcPr>
            <w:tcW w:w="260" w:type="pct"/>
          </w:tcPr>
          <w:p w14:paraId="6B1171B4" w14:textId="77777777" w:rsidR="00BC413F" w:rsidRDefault="00BC413F" w:rsidP="007513BE">
            <w:pPr>
              <w:pStyle w:val="ConsPlusNormal"/>
            </w:pPr>
            <w:r>
              <w:t>1 раз в 5 лет, 75 %, но не более 5 250 рублей</w:t>
            </w:r>
          </w:p>
        </w:tc>
        <w:tc>
          <w:tcPr>
            <w:tcW w:w="292" w:type="pct"/>
          </w:tcPr>
          <w:p w14:paraId="1743FF07" w14:textId="77777777" w:rsidR="00BC413F" w:rsidRDefault="00BC413F" w:rsidP="007513BE">
            <w:pPr>
              <w:pStyle w:val="ConsPlusNormal"/>
            </w:pPr>
            <w:r>
              <w:t>1 раз в 5 лет, 75 %, но не более 250 000 рублей</w:t>
            </w:r>
          </w:p>
        </w:tc>
        <w:tc>
          <w:tcPr>
            <w:tcW w:w="274" w:type="pct"/>
          </w:tcPr>
          <w:p w14:paraId="269B741B" w14:textId="77777777" w:rsidR="00BC413F" w:rsidRDefault="00BC413F" w:rsidP="007513BE">
            <w:pPr>
              <w:pStyle w:val="ConsPlusNormal"/>
            </w:pPr>
            <w:r>
              <w:t>1 раз в 5 лет, 75 %, но не более 1 500 рублей</w:t>
            </w:r>
          </w:p>
        </w:tc>
        <w:tc>
          <w:tcPr>
            <w:tcW w:w="279" w:type="pct"/>
          </w:tcPr>
          <w:p w14:paraId="34C1EB01" w14:textId="77777777" w:rsidR="00BC413F" w:rsidRDefault="00BC413F" w:rsidP="007513BE">
            <w:pPr>
              <w:pStyle w:val="ConsPlusNormal"/>
            </w:pPr>
            <w:r>
              <w:t>1 раз в 5 лет, 75 %, но не более 500 000 рублей</w:t>
            </w:r>
          </w:p>
        </w:tc>
        <w:tc>
          <w:tcPr>
            <w:tcW w:w="253" w:type="pct"/>
          </w:tcPr>
          <w:p w14:paraId="0E614BE0" w14:textId="77777777" w:rsidR="00BC413F" w:rsidRDefault="00BC413F" w:rsidP="007513BE">
            <w:pPr>
              <w:pStyle w:val="ConsPlusNormal"/>
              <w:rPr>
                <w:b/>
              </w:rPr>
            </w:pPr>
            <w:r>
              <w:t>1 раз в 5 лет, 75 %, но не более 500 000 рублей</w:t>
            </w:r>
          </w:p>
        </w:tc>
        <w:tc>
          <w:tcPr>
            <w:tcW w:w="287" w:type="pct"/>
          </w:tcPr>
          <w:p w14:paraId="45A880EE" w14:textId="77777777" w:rsidR="00BC413F" w:rsidRDefault="00BC413F" w:rsidP="007513BE">
            <w:pPr>
              <w:pStyle w:val="ConsPlusNormal"/>
              <w:rPr>
                <w:b/>
              </w:rPr>
            </w:pPr>
            <w:r>
              <w:t>1 раз в 5 лет, 75 %, но не более 50 000 рублей</w:t>
            </w:r>
          </w:p>
        </w:tc>
        <w:tc>
          <w:tcPr>
            <w:tcW w:w="285" w:type="pct"/>
          </w:tcPr>
          <w:p w14:paraId="6C66F8E9" w14:textId="77777777" w:rsidR="00BC413F" w:rsidRDefault="00BC413F" w:rsidP="007513BE">
            <w:pPr>
              <w:pStyle w:val="ConsPlusNormal"/>
              <w:rPr>
                <w:b/>
              </w:rPr>
            </w:pPr>
            <w:r>
              <w:t>1 раз в 5 лет, 75 %, но не более 260 000 рублей</w:t>
            </w:r>
          </w:p>
        </w:tc>
      </w:tr>
      <w:tr w:rsidR="00BC413F" w14:paraId="71EF7568" w14:textId="77777777" w:rsidTr="00AF35B9">
        <w:tc>
          <w:tcPr>
            <w:tcW w:w="192" w:type="pct"/>
          </w:tcPr>
          <w:p w14:paraId="3D87E71A" w14:textId="77777777" w:rsidR="00BC413F" w:rsidRDefault="00BC413F" w:rsidP="007513BE">
            <w:pPr>
              <w:pStyle w:val="ConsPlusNormal"/>
            </w:pPr>
            <w:r>
              <w:t>2.</w:t>
            </w:r>
          </w:p>
        </w:tc>
        <w:tc>
          <w:tcPr>
            <w:tcW w:w="302" w:type="pct"/>
          </w:tcPr>
          <w:p w14:paraId="21B99A07" w14:textId="77777777" w:rsidR="00BC413F" w:rsidRDefault="00BC413F" w:rsidP="007513BE">
            <w:pPr>
              <w:pStyle w:val="ConsPlusNormal"/>
            </w:pPr>
            <w:r>
              <w:t>Вторая</w:t>
            </w:r>
          </w:p>
        </w:tc>
        <w:tc>
          <w:tcPr>
            <w:tcW w:w="206" w:type="pct"/>
          </w:tcPr>
          <w:p w14:paraId="6856C041" w14:textId="77777777" w:rsidR="00BC413F" w:rsidRDefault="00BC413F" w:rsidP="007513BE">
            <w:pPr>
              <w:pStyle w:val="ConsPlusNormal"/>
            </w:pPr>
            <w:r>
              <w:t>1 раз в 5 лет, 50 %, но не более 330 000 рублей</w:t>
            </w:r>
          </w:p>
        </w:tc>
        <w:tc>
          <w:tcPr>
            <w:tcW w:w="218" w:type="pct"/>
          </w:tcPr>
          <w:p w14:paraId="631A62EA" w14:textId="77777777" w:rsidR="00BC413F" w:rsidRDefault="00BC413F" w:rsidP="007513BE">
            <w:pPr>
              <w:pStyle w:val="ConsPlusNormal"/>
            </w:pPr>
            <w:r>
              <w:t>1 раз в 5 лет, 50 %, но не более 330 000 рублей</w:t>
            </w:r>
          </w:p>
        </w:tc>
        <w:tc>
          <w:tcPr>
            <w:tcW w:w="209" w:type="pct"/>
          </w:tcPr>
          <w:p w14:paraId="06519B08" w14:textId="77777777" w:rsidR="00BC413F" w:rsidRDefault="00BC413F" w:rsidP="007513BE">
            <w:pPr>
              <w:pStyle w:val="ConsPlusNormal"/>
            </w:pPr>
            <w:r>
              <w:t>1 раз в 10 лет, 50 %, но не более 17 0000 рублей</w:t>
            </w:r>
          </w:p>
        </w:tc>
        <w:tc>
          <w:tcPr>
            <w:tcW w:w="300" w:type="pct"/>
          </w:tcPr>
          <w:p w14:paraId="03B5243A" w14:textId="77777777" w:rsidR="00BC413F" w:rsidRDefault="00BC413F" w:rsidP="007513BE">
            <w:pPr>
              <w:pStyle w:val="ConsPlusNormal"/>
            </w:pPr>
            <w:r>
              <w:t>1 раз в 5 лет, 50 %, но не более 70 000 рублей</w:t>
            </w:r>
          </w:p>
        </w:tc>
        <w:tc>
          <w:tcPr>
            <w:tcW w:w="239" w:type="pct"/>
          </w:tcPr>
          <w:p w14:paraId="573B7FE3" w14:textId="77777777" w:rsidR="00BC413F" w:rsidRDefault="00BC413F" w:rsidP="007513BE">
            <w:pPr>
              <w:pStyle w:val="ConsPlusNormal"/>
            </w:pPr>
            <w:r>
              <w:t>1 раз в 5 лет, 50 %, но не более 35 000 рублей</w:t>
            </w:r>
          </w:p>
        </w:tc>
        <w:tc>
          <w:tcPr>
            <w:tcW w:w="286" w:type="pct"/>
          </w:tcPr>
          <w:p w14:paraId="20A617DC" w14:textId="77777777" w:rsidR="00BC413F" w:rsidRDefault="00BC413F" w:rsidP="007513BE">
            <w:pPr>
              <w:pStyle w:val="ConsPlusNormal"/>
            </w:pPr>
            <w:r>
              <w:t>1 раз в 5 лет, 50 %, но не более 35 000 рублей</w:t>
            </w:r>
          </w:p>
        </w:tc>
        <w:tc>
          <w:tcPr>
            <w:tcW w:w="290" w:type="pct"/>
          </w:tcPr>
          <w:p w14:paraId="1EEE1815" w14:textId="77777777" w:rsidR="00BC413F" w:rsidRDefault="00BC413F" w:rsidP="007513BE">
            <w:pPr>
              <w:pStyle w:val="ConsPlusNormal"/>
            </w:pPr>
            <w:r>
              <w:t>1 раз в 5 лет, 50 %, но не более 35 000 рублей</w:t>
            </w:r>
          </w:p>
        </w:tc>
        <w:tc>
          <w:tcPr>
            <w:tcW w:w="241" w:type="pct"/>
          </w:tcPr>
          <w:p w14:paraId="2F1EAA35" w14:textId="77777777" w:rsidR="00BC413F" w:rsidRDefault="00BC413F" w:rsidP="007513BE">
            <w:pPr>
              <w:pStyle w:val="ConsPlusNormal"/>
            </w:pPr>
            <w:r>
              <w:t>1 раз в 5 лет, 50 %, но не более 35 000 рублей</w:t>
            </w:r>
          </w:p>
        </w:tc>
        <w:tc>
          <w:tcPr>
            <w:tcW w:w="242" w:type="pct"/>
            <w:gridSpan w:val="2"/>
          </w:tcPr>
          <w:p w14:paraId="46747F28" w14:textId="77777777" w:rsidR="00BC413F" w:rsidRDefault="00BC413F" w:rsidP="007513BE">
            <w:pPr>
              <w:pStyle w:val="ConsPlusNormal"/>
            </w:pPr>
            <w:r>
              <w:t>1 раз в 5 лет, 50 %, но не более 35 000 рублей</w:t>
            </w:r>
          </w:p>
        </w:tc>
        <w:tc>
          <w:tcPr>
            <w:tcW w:w="345" w:type="pct"/>
          </w:tcPr>
          <w:p w14:paraId="7E3EFB71" w14:textId="77777777" w:rsidR="00BC413F" w:rsidRDefault="00BC413F" w:rsidP="007513BE">
            <w:pPr>
              <w:pStyle w:val="ConsPlusNormal"/>
            </w:pPr>
            <w:r>
              <w:t>1 раз в 5 лет, 50 %, но не более 22 500/ 2 500 рублей</w:t>
            </w:r>
          </w:p>
        </w:tc>
        <w:tc>
          <w:tcPr>
            <w:tcW w:w="260" w:type="pct"/>
          </w:tcPr>
          <w:p w14:paraId="51411D0E" w14:textId="77777777" w:rsidR="00BC413F" w:rsidRDefault="00BC413F" w:rsidP="007513BE">
            <w:pPr>
              <w:pStyle w:val="ConsPlusNormal"/>
            </w:pPr>
            <w:r>
              <w:t>1 раз в 5 лет, 50 %, но не более 3 500 рублей</w:t>
            </w:r>
          </w:p>
        </w:tc>
        <w:tc>
          <w:tcPr>
            <w:tcW w:w="292" w:type="pct"/>
          </w:tcPr>
          <w:p w14:paraId="4A04776E" w14:textId="77777777" w:rsidR="00BC413F" w:rsidRDefault="00BC413F" w:rsidP="007513BE">
            <w:pPr>
              <w:pStyle w:val="ConsPlusNormal"/>
            </w:pPr>
            <w:r>
              <w:t>1 раз в 5 лет, 50 %, но не более 170 000 рублей</w:t>
            </w:r>
          </w:p>
        </w:tc>
        <w:tc>
          <w:tcPr>
            <w:tcW w:w="274" w:type="pct"/>
          </w:tcPr>
          <w:p w14:paraId="28668C88" w14:textId="77777777" w:rsidR="00BC413F" w:rsidRDefault="00BC413F" w:rsidP="007513BE">
            <w:pPr>
              <w:pStyle w:val="ConsPlusNormal"/>
            </w:pPr>
            <w:r>
              <w:t>1 раз в 5 лет, 50 %, но не более 1 000 рублей</w:t>
            </w:r>
          </w:p>
        </w:tc>
        <w:tc>
          <w:tcPr>
            <w:tcW w:w="279" w:type="pct"/>
          </w:tcPr>
          <w:p w14:paraId="012A0185" w14:textId="77777777" w:rsidR="00BC413F" w:rsidRDefault="00BC413F" w:rsidP="007513BE">
            <w:pPr>
              <w:pStyle w:val="ConsPlusNormal"/>
            </w:pPr>
            <w:r>
              <w:t>1 раз в 5 лет, 50 %, но не более 330 000 рублей</w:t>
            </w:r>
          </w:p>
        </w:tc>
        <w:tc>
          <w:tcPr>
            <w:tcW w:w="253" w:type="pct"/>
          </w:tcPr>
          <w:p w14:paraId="43890310" w14:textId="77777777" w:rsidR="00BC413F" w:rsidRDefault="00BC413F" w:rsidP="007513BE">
            <w:pPr>
              <w:pStyle w:val="ConsPlusNormal"/>
              <w:rPr>
                <w:b/>
              </w:rPr>
            </w:pPr>
            <w:r>
              <w:t>1 раз в 5 лет, 50 %, но не более 330 000 рублей</w:t>
            </w:r>
          </w:p>
        </w:tc>
        <w:tc>
          <w:tcPr>
            <w:tcW w:w="287" w:type="pct"/>
          </w:tcPr>
          <w:p w14:paraId="7A475C0B" w14:textId="77777777" w:rsidR="00BC413F" w:rsidRDefault="00BC413F" w:rsidP="007513BE">
            <w:pPr>
              <w:pStyle w:val="ConsPlusNormal"/>
              <w:rPr>
                <w:b/>
                <w:color w:val="000000"/>
              </w:rPr>
            </w:pPr>
            <w:r>
              <w:rPr>
                <w:color w:val="000000"/>
              </w:rPr>
              <w:t>1 раз в 5 лет, 50 %, но не более 35 000 рублей</w:t>
            </w:r>
          </w:p>
        </w:tc>
        <w:tc>
          <w:tcPr>
            <w:tcW w:w="285" w:type="pct"/>
          </w:tcPr>
          <w:p w14:paraId="1EA3187F" w14:textId="77777777" w:rsidR="00BC413F" w:rsidRDefault="00BC413F" w:rsidP="007513BE">
            <w:pPr>
              <w:pStyle w:val="ConsPlusNormal"/>
              <w:rPr>
                <w:b/>
              </w:rPr>
            </w:pPr>
            <w:r>
              <w:t>1 раз в 5 лет, 50 %, но не более 170 000 рублей</w:t>
            </w:r>
          </w:p>
        </w:tc>
      </w:tr>
      <w:tr w:rsidR="00BC413F" w14:paraId="3CEE29AB" w14:textId="77777777" w:rsidTr="00EA6C4D">
        <w:tc>
          <w:tcPr>
            <w:tcW w:w="5000" w:type="pct"/>
            <w:gridSpan w:val="20"/>
          </w:tcPr>
          <w:p w14:paraId="0A781C9B" w14:textId="77777777" w:rsidR="00BC413F" w:rsidRDefault="00BC413F" w:rsidP="007513BE">
            <w:pPr>
              <w:pStyle w:val="ConsPlusNormal"/>
              <w:ind w:firstLine="283"/>
              <w:jc w:val="both"/>
            </w:pPr>
            <w:bookmarkStart w:id="2" w:name="undefined"/>
            <w:bookmarkEnd w:id="2"/>
            <w:r>
              <w:t>* Перечень запасных частей, стоимость которых подлежит компенсации. Компенсация 1 на приобретение запасных частей предоставляется при условии наличия (подтверждения) права собственности у Заявителя на снегоход, вездеходную технику, лодочный мотор</w:t>
            </w:r>
          </w:p>
        </w:tc>
      </w:tr>
      <w:tr w:rsidR="00BC413F" w14:paraId="515894E9" w14:textId="77777777" w:rsidTr="00EA6C4D">
        <w:tc>
          <w:tcPr>
            <w:tcW w:w="2555" w:type="pct"/>
            <w:gridSpan w:val="11"/>
          </w:tcPr>
          <w:p w14:paraId="17C16A47" w14:textId="77777777" w:rsidR="00BC413F" w:rsidRDefault="00BC413F" w:rsidP="007513BE">
            <w:pPr>
              <w:pStyle w:val="ConsPlusNormal"/>
            </w:pPr>
            <w:r>
              <w:t>1. * Для снегохода, вездеходной техники:</w:t>
            </w:r>
          </w:p>
          <w:p w14:paraId="7216E182" w14:textId="77777777" w:rsidR="00BC413F" w:rsidRDefault="00BC413F" w:rsidP="007513BE">
            <w:pPr>
              <w:pStyle w:val="ConsPlusNormal"/>
            </w:pPr>
            <w:r>
              <w:t>1.1. Гусеница</w:t>
            </w:r>
          </w:p>
          <w:p w14:paraId="72D62F82" w14:textId="77777777" w:rsidR="00BC413F" w:rsidRDefault="00BC413F" w:rsidP="007513BE">
            <w:pPr>
              <w:pStyle w:val="ConsPlusNormal"/>
            </w:pPr>
            <w:r>
              <w:t>1.2. Балансир</w:t>
            </w:r>
          </w:p>
          <w:p w14:paraId="1DE99506" w14:textId="77777777" w:rsidR="00BC413F" w:rsidRDefault="00BC413F" w:rsidP="007513BE">
            <w:pPr>
              <w:pStyle w:val="ConsPlusNormal"/>
            </w:pPr>
            <w:r>
              <w:t>1.3. Катки</w:t>
            </w:r>
          </w:p>
          <w:p w14:paraId="2506D854" w14:textId="77777777" w:rsidR="00BC413F" w:rsidRDefault="00BC413F" w:rsidP="007513BE">
            <w:pPr>
              <w:pStyle w:val="ConsPlusNormal"/>
            </w:pPr>
            <w:r>
              <w:t>1.4. Коленчатый вал</w:t>
            </w:r>
          </w:p>
          <w:p w14:paraId="12A5DD7E" w14:textId="77777777" w:rsidR="00BC413F" w:rsidRDefault="00BC413F" w:rsidP="007513BE">
            <w:pPr>
              <w:pStyle w:val="ConsPlusNormal"/>
            </w:pPr>
            <w:r>
              <w:t>1.5. Редуктор в сборе</w:t>
            </w:r>
          </w:p>
          <w:p w14:paraId="002EEF7D" w14:textId="77777777" w:rsidR="00BC413F" w:rsidRDefault="00BC413F" w:rsidP="007513BE">
            <w:pPr>
              <w:pStyle w:val="ConsPlusNormal"/>
            </w:pPr>
            <w:r>
              <w:t>1.6. Стартер (электростартер)</w:t>
            </w:r>
          </w:p>
          <w:p w14:paraId="23A6312E" w14:textId="77777777" w:rsidR="00BC413F" w:rsidRDefault="00BC413F" w:rsidP="007513BE">
            <w:pPr>
              <w:pStyle w:val="ConsPlusNormal"/>
            </w:pPr>
            <w:r>
              <w:t>1.7. Цилиндр</w:t>
            </w:r>
          </w:p>
          <w:p w14:paraId="39B96FFB" w14:textId="77777777" w:rsidR="00BC413F" w:rsidRDefault="00BC413F" w:rsidP="007513BE">
            <w:pPr>
              <w:pStyle w:val="ConsPlusNormal"/>
            </w:pPr>
            <w:r>
              <w:t>1.8. Карбюратор</w:t>
            </w:r>
          </w:p>
          <w:p w14:paraId="1A09AFE0" w14:textId="77777777" w:rsidR="00BC413F" w:rsidRDefault="00BC413F" w:rsidP="007513BE">
            <w:pPr>
              <w:pStyle w:val="ConsPlusNormal"/>
            </w:pPr>
            <w:r>
              <w:t>1.9. Поршень</w:t>
            </w:r>
          </w:p>
          <w:p w14:paraId="00ACE6FE" w14:textId="77777777" w:rsidR="00BC413F" w:rsidRDefault="00BC413F" w:rsidP="007513BE">
            <w:pPr>
              <w:pStyle w:val="ConsPlusNormal"/>
            </w:pPr>
            <w:r>
              <w:t>1.10. Вариатор (ведомый, ведущий)</w:t>
            </w:r>
          </w:p>
          <w:p w14:paraId="04263DBF" w14:textId="77777777" w:rsidR="00BC413F" w:rsidRDefault="00BC413F" w:rsidP="007513BE">
            <w:pPr>
              <w:pStyle w:val="ConsPlusNormal"/>
            </w:pPr>
            <w:r>
              <w:t>1.11. Цепь</w:t>
            </w:r>
          </w:p>
          <w:p w14:paraId="4A1B86F4" w14:textId="77777777" w:rsidR="00BC413F" w:rsidRDefault="00BC413F" w:rsidP="007513BE">
            <w:pPr>
              <w:pStyle w:val="ConsPlusNormal"/>
            </w:pPr>
            <w:r>
              <w:t>1.12. Рессора (в сборе)</w:t>
            </w:r>
          </w:p>
          <w:p w14:paraId="1D151751" w14:textId="77777777" w:rsidR="00BC413F" w:rsidRDefault="00BC413F" w:rsidP="007513BE">
            <w:pPr>
              <w:pStyle w:val="ConsPlusNormal"/>
            </w:pPr>
            <w:r>
              <w:t>1.13. Опорные катки</w:t>
            </w:r>
          </w:p>
          <w:p w14:paraId="4D2C3C64" w14:textId="77777777" w:rsidR="00BC413F" w:rsidRDefault="00BC413F" w:rsidP="007513BE">
            <w:pPr>
              <w:pStyle w:val="ConsPlusNormal"/>
            </w:pPr>
            <w:r>
              <w:t>1.14. Пружины опорных катков</w:t>
            </w:r>
          </w:p>
          <w:p w14:paraId="3515AA7C" w14:textId="77777777" w:rsidR="00BC413F" w:rsidRDefault="00BC413F" w:rsidP="007513BE">
            <w:pPr>
              <w:pStyle w:val="ConsPlusNormal"/>
            </w:pPr>
            <w:r>
              <w:t>1.15. Задняя подвеска</w:t>
            </w:r>
          </w:p>
          <w:p w14:paraId="1B3A2EF1" w14:textId="77777777" w:rsidR="00BC413F" w:rsidRDefault="00BC413F" w:rsidP="007513BE">
            <w:pPr>
              <w:pStyle w:val="ConsPlusNormal"/>
            </w:pPr>
            <w:r>
              <w:t>1.16. Цилиндропоршневая группа (цилиндры)</w:t>
            </w:r>
          </w:p>
          <w:p w14:paraId="22278980" w14:textId="77777777" w:rsidR="00BC413F" w:rsidRDefault="00BC413F" w:rsidP="007513BE">
            <w:pPr>
              <w:pStyle w:val="ConsPlusNormal"/>
            </w:pPr>
            <w:r>
              <w:t>1.17. Вал направляющий</w:t>
            </w:r>
          </w:p>
          <w:p w14:paraId="61D2C4F2" w14:textId="77777777" w:rsidR="00BC413F" w:rsidRDefault="00BC413F" w:rsidP="007513BE">
            <w:pPr>
              <w:pStyle w:val="ConsPlusNormal"/>
            </w:pPr>
            <w:r>
              <w:t>1.18. Лыжа</w:t>
            </w:r>
          </w:p>
          <w:p w14:paraId="6DDA62C2" w14:textId="77777777" w:rsidR="00BC413F" w:rsidRDefault="00BC413F" w:rsidP="007513BE">
            <w:pPr>
              <w:pStyle w:val="ConsPlusNormal"/>
            </w:pPr>
            <w:r>
              <w:t>1.19. Двигатель (двигатель в сборе)</w:t>
            </w:r>
          </w:p>
        </w:tc>
        <w:tc>
          <w:tcPr>
            <w:tcW w:w="2445" w:type="pct"/>
            <w:gridSpan w:val="9"/>
          </w:tcPr>
          <w:p w14:paraId="6E0BAD6D" w14:textId="77777777" w:rsidR="00BC413F" w:rsidRDefault="00BC413F" w:rsidP="007513BE">
            <w:pPr>
              <w:pStyle w:val="ConsPlusNormal"/>
            </w:pPr>
            <w:r>
              <w:t>2. * Для лодочного мотора:</w:t>
            </w:r>
          </w:p>
          <w:p w14:paraId="51091FAA" w14:textId="77777777" w:rsidR="00BC413F" w:rsidRDefault="00BC413F" w:rsidP="007513BE">
            <w:pPr>
              <w:pStyle w:val="ConsPlusNormal"/>
            </w:pPr>
            <w:r>
              <w:t>2.1. Коленчатый вал</w:t>
            </w:r>
          </w:p>
          <w:p w14:paraId="66109A57" w14:textId="77777777" w:rsidR="00BC413F" w:rsidRDefault="00BC413F" w:rsidP="007513BE">
            <w:pPr>
              <w:pStyle w:val="ConsPlusNormal"/>
            </w:pPr>
            <w:r>
              <w:t>2.2. Редуктор в сборе</w:t>
            </w:r>
          </w:p>
          <w:p w14:paraId="25FDF6CA" w14:textId="77777777" w:rsidR="00BC413F" w:rsidRDefault="00BC413F" w:rsidP="007513BE">
            <w:pPr>
              <w:pStyle w:val="ConsPlusNormal"/>
            </w:pPr>
            <w:r>
              <w:t>2.3. Стартер (электростартер)</w:t>
            </w:r>
          </w:p>
          <w:p w14:paraId="1AF16E8A" w14:textId="77777777" w:rsidR="00BC413F" w:rsidRDefault="00BC413F" w:rsidP="007513BE">
            <w:pPr>
              <w:pStyle w:val="ConsPlusNormal"/>
            </w:pPr>
            <w:r>
              <w:t>2.4. Цилиндр</w:t>
            </w:r>
          </w:p>
          <w:p w14:paraId="3B2A5EBA" w14:textId="77777777" w:rsidR="00BC413F" w:rsidRDefault="00BC413F" w:rsidP="007513BE">
            <w:pPr>
              <w:pStyle w:val="ConsPlusNormal"/>
            </w:pPr>
            <w:r>
              <w:t>2.5. Карбюратор</w:t>
            </w:r>
          </w:p>
          <w:p w14:paraId="6380E10E" w14:textId="77777777" w:rsidR="00BC413F" w:rsidRDefault="00BC413F" w:rsidP="007513BE">
            <w:pPr>
              <w:pStyle w:val="ConsPlusNormal"/>
            </w:pPr>
            <w:r>
              <w:t>2.6. Поршень</w:t>
            </w:r>
          </w:p>
          <w:p w14:paraId="6246CDF8" w14:textId="77777777" w:rsidR="00BC413F" w:rsidRDefault="00BC413F" w:rsidP="007513BE">
            <w:pPr>
              <w:pStyle w:val="ConsPlusNormal"/>
            </w:pPr>
            <w:r>
              <w:t>2.7. Винт</w:t>
            </w:r>
          </w:p>
        </w:tc>
      </w:tr>
    </w:tbl>
    <w:p w14:paraId="332F2BEA" w14:textId="77777777" w:rsidR="00BC413F" w:rsidRPr="00AF35B9" w:rsidRDefault="00BC413F" w:rsidP="007513BE">
      <w:pPr>
        <w:tabs>
          <w:tab w:val="left" w:pos="1134"/>
        </w:tabs>
        <w:ind w:firstLine="709"/>
        <w:jc w:val="center"/>
        <w:rPr>
          <w:color w:val="FF0000"/>
          <w:sz w:val="6"/>
          <w:szCs w:val="28"/>
        </w:rPr>
      </w:pPr>
    </w:p>
    <w:sectPr w:rsidR="00BC413F" w:rsidRPr="00AF35B9" w:rsidSect="008F2BE2">
      <w:headerReference w:type="first" r:id="rId11"/>
      <w:type w:val="continuous"/>
      <w:pgSz w:w="16838" w:h="11906" w:orient="landscape"/>
      <w:pgMar w:top="1418" w:right="1276" w:bottom="1134" w:left="155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81F83" w14:textId="77777777" w:rsidR="001544A0" w:rsidRDefault="001544A0" w:rsidP="007C7827">
      <w:r>
        <w:separator/>
      </w:r>
    </w:p>
  </w:endnote>
  <w:endnote w:type="continuationSeparator" w:id="0">
    <w:p w14:paraId="434B91B6" w14:textId="77777777" w:rsidR="001544A0" w:rsidRDefault="001544A0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75E88" w14:textId="77777777" w:rsidR="001544A0" w:rsidRDefault="001544A0" w:rsidP="007C7827">
      <w:r>
        <w:separator/>
      </w:r>
    </w:p>
  </w:footnote>
  <w:footnote w:type="continuationSeparator" w:id="0">
    <w:p w14:paraId="26F9FBF0" w14:textId="77777777" w:rsidR="001544A0" w:rsidRDefault="001544A0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A4E52" w14:textId="64DF6847" w:rsidR="00A741C7" w:rsidRPr="008B7BA8" w:rsidRDefault="00A741C7" w:rsidP="0045468D">
    <w:pPr>
      <w:pStyle w:val="a5"/>
      <w:jc w:val="center"/>
      <w:rPr>
        <w:sz w:val="24"/>
        <w:szCs w:val="26"/>
      </w:rPr>
    </w:pPr>
    <w:r w:rsidRPr="008B7BA8">
      <w:rPr>
        <w:sz w:val="24"/>
        <w:szCs w:val="26"/>
      </w:rPr>
      <w:fldChar w:fldCharType="begin"/>
    </w:r>
    <w:r w:rsidRPr="008B7BA8">
      <w:rPr>
        <w:sz w:val="24"/>
        <w:szCs w:val="26"/>
      </w:rPr>
      <w:instrText>PAGE   \* MERGEFORMAT</w:instrText>
    </w:r>
    <w:r w:rsidRPr="008B7BA8">
      <w:rPr>
        <w:sz w:val="24"/>
        <w:szCs w:val="26"/>
      </w:rPr>
      <w:fldChar w:fldCharType="separate"/>
    </w:r>
    <w:r w:rsidR="009D39D8">
      <w:rPr>
        <w:noProof/>
        <w:sz w:val="24"/>
        <w:szCs w:val="26"/>
      </w:rPr>
      <w:t>2</w:t>
    </w:r>
    <w:r w:rsidRPr="008B7BA8">
      <w:rPr>
        <w:sz w:val="24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00D3E" w14:textId="7E954670" w:rsidR="00BE696E" w:rsidRPr="00BE696E" w:rsidRDefault="00BE696E">
    <w:pPr>
      <w:pStyle w:val="a5"/>
      <w:jc w:val="center"/>
      <w:rPr>
        <w:sz w:val="24"/>
      </w:rPr>
    </w:pPr>
  </w:p>
  <w:p w14:paraId="1461D165" w14:textId="77777777" w:rsidR="00BE696E" w:rsidRDefault="00BE696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2515100"/>
      <w:docPartObj>
        <w:docPartGallery w:val="Page Numbers (Top of Page)"/>
        <w:docPartUnique/>
      </w:docPartObj>
    </w:sdtPr>
    <w:sdtEndPr/>
    <w:sdtContent>
      <w:p w14:paraId="17E0B410" w14:textId="1CE359D5" w:rsidR="007513BE" w:rsidRDefault="007513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7BF19D" w14:textId="77777777" w:rsidR="007513BE" w:rsidRDefault="007513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B67"/>
    <w:multiLevelType w:val="hybridMultilevel"/>
    <w:tmpl w:val="027EE3AA"/>
    <w:lvl w:ilvl="0" w:tplc="A460A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F77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2334CC"/>
    <w:multiLevelType w:val="multilevel"/>
    <w:tmpl w:val="19869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091A24"/>
    <w:multiLevelType w:val="hybridMultilevel"/>
    <w:tmpl w:val="7416FD28"/>
    <w:lvl w:ilvl="0" w:tplc="4220166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41770D"/>
    <w:multiLevelType w:val="multilevel"/>
    <w:tmpl w:val="19869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0B57470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266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D95293"/>
    <w:multiLevelType w:val="multilevel"/>
    <w:tmpl w:val="19869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25E45A73"/>
    <w:multiLevelType w:val="multilevel"/>
    <w:tmpl w:val="C8E6A1A6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2F6C00DD"/>
    <w:multiLevelType w:val="multilevel"/>
    <w:tmpl w:val="319E0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E75E5F"/>
    <w:multiLevelType w:val="multilevel"/>
    <w:tmpl w:val="503A4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08E36F6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FA62D4"/>
    <w:multiLevelType w:val="multilevel"/>
    <w:tmpl w:val="54CED2A4"/>
    <w:lvl w:ilvl="0">
      <w:start w:val="1"/>
      <w:numFmt w:val="decimal"/>
      <w:lvlText w:val="%1."/>
      <w:lvlJc w:val="left"/>
      <w:pPr>
        <w:ind w:left="450" w:hanging="45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NewRomanPSMT" w:hAnsi="TimesNewRomanPSMT" w:cs="TimesNewRomanPSMT" w:hint="default"/>
      </w:rPr>
    </w:lvl>
  </w:abstractNum>
  <w:abstractNum w:abstractNumId="16" w15:restartNumberingAfterBreak="0">
    <w:nsid w:val="49FE46CA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51509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5456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0"/>
  </w:num>
  <w:num w:numId="2">
    <w:abstractNumId w:val="17"/>
  </w:num>
  <w:num w:numId="3">
    <w:abstractNumId w:val="5"/>
  </w:num>
  <w:num w:numId="4">
    <w:abstractNumId w:val="4"/>
  </w:num>
  <w:num w:numId="5">
    <w:abstractNumId w:val="3"/>
  </w:num>
  <w:num w:numId="6">
    <w:abstractNumId w:val="16"/>
  </w:num>
  <w:num w:numId="7">
    <w:abstractNumId w:val="8"/>
  </w:num>
  <w:num w:numId="8">
    <w:abstractNumId w:val="0"/>
  </w:num>
  <w:num w:numId="9">
    <w:abstractNumId w:val="11"/>
  </w:num>
  <w:num w:numId="10">
    <w:abstractNumId w:val="15"/>
  </w:num>
  <w:num w:numId="11">
    <w:abstractNumId w:val="13"/>
  </w:num>
  <w:num w:numId="12">
    <w:abstractNumId w:val="19"/>
  </w:num>
  <w:num w:numId="13">
    <w:abstractNumId w:val="12"/>
  </w:num>
  <w:num w:numId="14">
    <w:abstractNumId w:val="6"/>
  </w:num>
  <w:num w:numId="15">
    <w:abstractNumId w:val="18"/>
  </w:num>
  <w:num w:numId="16">
    <w:abstractNumId w:val="1"/>
  </w:num>
  <w:num w:numId="17">
    <w:abstractNumId w:val="10"/>
  </w:num>
  <w:num w:numId="18">
    <w:abstractNumId w:val="2"/>
  </w:num>
  <w:num w:numId="19">
    <w:abstractNumId w:val="7"/>
  </w:num>
  <w:num w:numId="20">
    <w:abstractNumId w:val="14"/>
  </w:num>
  <w:num w:numId="2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C"/>
    <w:rsid w:val="00000137"/>
    <w:rsid w:val="0000104F"/>
    <w:rsid w:val="000011CC"/>
    <w:rsid w:val="000011DD"/>
    <w:rsid w:val="00001FF9"/>
    <w:rsid w:val="000025C9"/>
    <w:rsid w:val="0000289A"/>
    <w:rsid w:val="00004CE6"/>
    <w:rsid w:val="0000537A"/>
    <w:rsid w:val="000053EA"/>
    <w:rsid w:val="00005C5A"/>
    <w:rsid w:val="000063EA"/>
    <w:rsid w:val="00006A4E"/>
    <w:rsid w:val="000105A9"/>
    <w:rsid w:val="000108BD"/>
    <w:rsid w:val="000110DB"/>
    <w:rsid w:val="00011D72"/>
    <w:rsid w:val="000124BB"/>
    <w:rsid w:val="000130EE"/>
    <w:rsid w:val="000155F2"/>
    <w:rsid w:val="00015AE8"/>
    <w:rsid w:val="00015B30"/>
    <w:rsid w:val="0001642E"/>
    <w:rsid w:val="000165D8"/>
    <w:rsid w:val="00017090"/>
    <w:rsid w:val="00017116"/>
    <w:rsid w:val="00017793"/>
    <w:rsid w:val="00017D6B"/>
    <w:rsid w:val="00020D76"/>
    <w:rsid w:val="0002126C"/>
    <w:rsid w:val="00021BE8"/>
    <w:rsid w:val="00021EAF"/>
    <w:rsid w:val="000227DB"/>
    <w:rsid w:val="000229A5"/>
    <w:rsid w:val="00022F80"/>
    <w:rsid w:val="00023726"/>
    <w:rsid w:val="00023E09"/>
    <w:rsid w:val="00024034"/>
    <w:rsid w:val="00025217"/>
    <w:rsid w:val="00026938"/>
    <w:rsid w:val="00027042"/>
    <w:rsid w:val="00027A12"/>
    <w:rsid w:val="00030131"/>
    <w:rsid w:val="000302B3"/>
    <w:rsid w:val="0003070C"/>
    <w:rsid w:val="00031108"/>
    <w:rsid w:val="0003137D"/>
    <w:rsid w:val="00031707"/>
    <w:rsid w:val="0003194A"/>
    <w:rsid w:val="00031DD8"/>
    <w:rsid w:val="00031E30"/>
    <w:rsid w:val="00031E78"/>
    <w:rsid w:val="0003208F"/>
    <w:rsid w:val="00032D91"/>
    <w:rsid w:val="00034E5E"/>
    <w:rsid w:val="0003599D"/>
    <w:rsid w:val="00036A09"/>
    <w:rsid w:val="0003703A"/>
    <w:rsid w:val="00037A84"/>
    <w:rsid w:val="0004162C"/>
    <w:rsid w:val="00041F4F"/>
    <w:rsid w:val="00042192"/>
    <w:rsid w:val="00042364"/>
    <w:rsid w:val="0004254F"/>
    <w:rsid w:val="0004463C"/>
    <w:rsid w:val="0004487F"/>
    <w:rsid w:val="00044F13"/>
    <w:rsid w:val="00044F47"/>
    <w:rsid w:val="0004601A"/>
    <w:rsid w:val="00046583"/>
    <w:rsid w:val="00046A6B"/>
    <w:rsid w:val="00046EB2"/>
    <w:rsid w:val="000470CD"/>
    <w:rsid w:val="0004747A"/>
    <w:rsid w:val="00051607"/>
    <w:rsid w:val="000521C5"/>
    <w:rsid w:val="000523BA"/>
    <w:rsid w:val="00052779"/>
    <w:rsid w:val="000527DD"/>
    <w:rsid w:val="00053BAD"/>
    <w:rsid w:val="00053C53"/>
    <w:rsid w:val="000544C0"/>
    <w:rsid w:val="0005452A"/>
    <w:rsid w:val="00054AFC"/>
    <w:rsid w:val="00055609"/>
    <w:rsid w:val="0005689B"/>
    <w:rsid w:val="000571C1"/>
    <w:rsid w:val="00057ED2"/>
    <w:rsid w:val="0006006A"/>
    <w:rsid w:val="00060536"/>
    <w:rsid w:val="00060666"/>
    <w:rsid w:val="00060D41"/>
    <w:rsid w:val="00060F82"/>
    <w:rsid w:val="00061C8A"/>
    <w:rsid w:val="00062373"/>
    <w:rsid w:val="000639A6"/>
    <w:rsid w:val="000642A6"/>
    <w:rsid w:val="0006557D"/>
    <w:rsid w:val="000656E8"/>
    <w:rsid w:val="00065704"/>
    <w:rsid w:val="000658F3"/>
    <w:rsid w:val="00065D03"/>
    <w:rsid w:val="00065FC9"/>
    <w:rsid w:val="00066046"/>
    <w:rsid w:val="000664CD"/>
    <w:rsid w:val="00067719"/>
    <w:rsid w:val="00067B26"/>
    <w:rsid w:val="00067B52"/>
    <w:rsid w:val="000700CB"/>
    <w:rsid w:val="00072DCC"/>
    <w:rsid w:val="0007321C"/>
    <w:rsid w:val="00073A99"/>
    <w:rsid w:val="00074D34"/>
    <w:rsid w:val="00075106"/>
    <w:rsid w:val="000751B5"/>
    <w:rsid w:val="0007554E"/>
    <w:rsid w:val="000757CE"/>
    <w:rsid w:val="00075808"/>
    <w:rsid w:val="00075DB9"/>
    <w:rsid w:val="00076373"/>
    <w:rsid w:val="00081812"/>
    <w:rsid w:val="00081D09"/>
    <w:rsid w:val="00081EB7"/>
    <w:rsid w:val="0008348D"/>
    <w:rsid w:val="00083B26"/>
    <w:rsid w:val="0008608C"/>
    <w:rsid w:val="00087C5F"/>
    <w:rsid w:val="00087EF2"/>
    <w:rsid w:val="0009093C"/>
    <w:rsid w:val="00090E61"/>
    <w:rsid w:val="00091315"/>
    <w:rsid w:val="00093429"/>
    <w:rsid w:val="000934BB"/>
    <w:rsid w:val="00094007"/>
    <w:rsid w:val="000944DC"/>
    <w:rsid w:val="00095EBB"/>
    <w:rsid w:val="000965E8"/>
    <w:rsid w:val="000972C7"/>
    <w:rsid w:val="00097EEB"/>
    <w:rsid w:val="00097F6B"/>
    <w:rsid w:val="000A23CF"/>
    <w:rsid w:val="000A25FD"/>
    <w:rsid w:val="000A2974"/>
    <w:rsid w:val="000A2CD4"/>
    <w:rsid w:val="000A2FC4"/>
    <w:rsid w:val="000A363B"/>
    <w:rsid w:val="000A4988"/>
    <w:rsid w:val="000A4FD5"/>
    <w:rsid w:val="000A5485"/>
    <w:rsid w:val="000A62B7"/>
    <w:rsid w:val="000A785D"/>
    <w:rsid w:val="000A7FE9"/>
    <w:rsid w:val="000B1724"/>
    <w:rsid w:val="000B193F"/>
    <w:rsid w:val="000B24E8"/>
    <w:rsid w:val="000B34EE"/>
    <w:rsid w:val="000B40E2"/>
    <w:rsid w:val="000B4A1F"/>
    <w:rsid w:val="000B591E"/>
    <w:rsid w:val="000B64F7"/>
    <w:rsid w:val="000B65C3"/>
    <w:rsid w:val="000B6714"/>
    <w:rsid w:val="000B7008"/>
    <w:rsid w:val="000B750A"/>
    <w:rsid w:val="000C0536"/>
    <w:rsid w:val="000C06BA"/>
    <w:rsid w:val="000C10B5"/>
    <w:rsid w:val="000C20E7"/>
    <w:rsid w:val="000C24E3"/>
    <w:rsid w:val="000C5A88"/>
    <w:rsid w:val="000C6AF8"/>
    <w:rsid w:val="000C6C87"/>
    <w:rsid w:val="000C7AEE"/>
    <w:rsid w:val="000C7C53"/>
    <w:rsid w:val="000D0B5D"/>
    <w:rsid w:val="000D1E6F"/>
    <w:rsid w:val="000D26BD"/>
    <w:rsid w:val="000D30FE"/>
    <w:rsid w:val="000D3DBE"/>
    <w:rsid w:val="000D41AC"/>
    <w:rsid w:val="000D42E3"/>
    <w:rsid w:val="000D5599"/>
    <w:rsid w:val="000D5D36"/>
    <w:rsid w:val="000D679C"/>
    <w:rsid w:val="000D69FB"/>
    <w:rsid w:val="000E0783"/>
    <w:rsid w:val="000E0ABD"/>
    <w:rsid w:val="000E0B6F"/>
    <w:rsid w:val="000E19A4"/>
    <w:rsid w:val="000E2549"/>
    <w:rsid w:val="000E2812"/>
    <w:rsid w:val="000E2C69"/>
    <w:rsid w:val="000E332C"/>
    <w:rsid w:val="000E3A96"/>
    <w:rsid w:val="000E476F"/>
    <w:rsid w:val="000F0BE5"/>
    <w:rsid w:val="000F15E8"/>
    <w:rsid w:val="000F1CAB"/>
    <w:rsid w:val="000F37B6"/>
    <w:rsid w:val="000F4BC0"/>
    <w:rsid w:val="000F6621"/>
    <w:rsid w:val="000F69E4"/>
    <w:rsid w:val="000F720D"/>
    <w:rsid w:val="000F748E"/>
    <w:rsid w:val="000F74AA"/>
    <w:rsid w:val="000F7A34"/>
    <w:rsid w:val="00100C4C"/>
    <w:rsid w:val="0010129C"/>
    <w:rsid w:val="0010438E"/>
    <w:rsid w:val="0010484A"/>
    <w:rsid w:val="001049BE"/>
    <w:rsid w:val="00105117"/>
    <w:rsid w:val="00105F21"/>
    <w:rsid w:val="00105FB6"/>
    <w:rsid w:val="0010664F"/>
    <w:rsid w:val="00106CB5"/>
    <w:rsid w:val="001071A7"/>
    <w:rsid w:val="00107200"/>
    <w:rsid w:val="00107A17"/>
    <w:rsid w:val="00107E1D"/>
    <w:rsid w:val="0011030F"/>
    <w:rsid w:val="00110415"/>
    <w:rsid w:val="00110446"/>
    <w:rsid w:val="00110F7B"/>
    <w:rsid w:val="001114CF"/>
    <w:rsid w:val="00113A8D"/>
    <w:rsid w:val="00113D8B"/>
    <w:rsid w:val="00113FD9"/>
    <w:rsid w:val="001149A3"/>
    <w:rsid w:val="00114BA5"/>
    <w:rsid w:val="00114CB2"/>
    <w:rsid w:val="00114E06"/>
    <w:rsid w:val="0011588C"/>
    <w:rsid w:val="001159CA"/>
    <w:rsid w:val="00116CF3"/>
    <w:rsid w:val="00116D2D"/>
    <w:rsid w:val="0012112A"/>
    <w:rsid w:val="001216A5"/>
    <w:rsid w:val="00123223"/>
    <w:rsid w:val="001232F8"/>
    <w:rsid w:val="001234FB"/>
    <w:rsid w:val="00123D8D"/>
    <w:rsid w:val="00123F19"/>
    <w:rsid w:val="00123F73"/>
    <w:rsid w:val="001247E3"/>
    <w:rsid w:val="00124A05"/>
    <w:rsid w:val="00125355"/>
    <w:rsid w:val="00125AFD"/>
    <w:rsid w:val="00126407"/>
    <w:rsid w:val="00126990"/>
    <w:rsid w:val="00126995"/>
    <w:rsid w:val="00126A29"/>
    <w:rsid w:val="00126AF8"/>
    <w:rsid w:val="00126C30"/>
    <w:rsid w:val="00130200"/>
    <w:rsid w:val="00130A11"/>
    <w:rsid w:val="001333B2"/>
    <w:rsid w:val="001340A2"/>
    <w:rsid w:val="00134740"/>
    <w:rsid w:val="00135D76"/>
    <w:rsid w:val="00135EAE"/>
    <w:rsid w:val="00136222"/>
    <w:rsid w:val="0013635F"/>
    <w:rsid w:val="00136850"/>
    <w:rsid w:val="00136BF0"/>
    <w:rsid w:val="001379E1"/>
    <w:rsid w:val="00137C6A"/>
    <w:rsid w:val="0014008F"/>
    <w:rsid w:val="001402EA"/>
    <w:rsid w:val="001405B6"/>
    <w:rsid w:val="00142630"/>
    <w:rsid w:val="00142FCC"/>
    <w:rsid w:val="00143B4B"/>
    <w:rsid w:val="00144E0D"/>
    <w:rsid w:val="001455D7"/>
    <w:rsid w:val="00145C84"/>
    <w:rsid w:val="00146A83"/>
    <w:rsid w:val="00146E63"/>
    <w:rsid w:val="00147528"/>
    <w:rsid w:val="00147705"/>
    <w:rsid w:val="001508BF"/>
    <w:rsid w:val="00151D8F"/>
    <w:rsid w:val="00152FFA"/>
    <w:rsid w:val="0015311E"/>
    <w:rsid w:val="00154144"/>
    <w:rsid w:val="001544A0"/>
    <w:rsid w:val="00155511"/>
    <w:rsid w:val="001559C4"/>
    <w:rsid w:val="00155D54"/>
    <w:rsid w:val="00156F36"/>
    <w:rsid w:val="0015741A"/>
    <w:rsid w:val="0015788C"/>
    <w:rsid w:val="001613C3"/>
    <w:rsid w:val="001627C5"/>
    <w:rsid w:val="00162FD1"/>
    <w:rsid w:val="00163306"/>
    <w:rsid w:val="0016331E"/>
    <w:rsid w:val="0016349B"/>
    <w:rsid w:val="00164655"/>
    <w:rsid w:val="00164F85"/>
    <w:rsid w:val="00166F25"/>
    <w:rsid w:val="00167933"/>
    <w:rsid w:val="00167F85"/>
    <w:rsid w:val="00170412"/>
    <w:rsid w:val="001706FD"/>
    <w:rsid w:val="001707DD"/>
    <w:rsid w:val="001712D2"/>
    <w:rsid w:val="00174554"/>
    <w:rsid w:val="0017505D"/>
    <w:rsid w:val="0017534E"/>
    <w:rsid w:val="0017632B"/>
    <w:rsid w:val="00177004"/>
    <w:rsid w:val="001805DB"/>
    <w:rsid w:val="00181A3A"/>
    <w:rsid w:val="001822D6"/>
    <w:rsid w:val="00182F63"/>
    <w:rsid w:val="00183FE7"/>
    <w:rsid w:val="001842EA"/>
    <w:rsid w:val="001847D4"/>
    <w:rsid w:val="001859C8"/>
    <w:rsid w:val="001871C1"/>
    <w:rsid w:val="00187B55"/>
    <w:rsid w:val="00187BCF"/>
    <w:rsid w:val="001914B0"/>
    <w:rsid w:val="00192519"/>
    <w:rsid w:val="00194F2A"/>
    <w:rsid w:val="00197A4B"/>
    <w:rsid w:val="001A26A7"/>
    <w:rsid w:val="001A3620"/>
    <w:rsid w:val="001A3B7C"/>
    <w:rsid w:val="001A3CCB"/>
    <w:rsid w:val="001A5258"/>
    <w:rsid w:val="001A57D0"/>
    <w:rsid w:val="001A68BE"/>
    <w:rsid w:val="001A6C7E"/>
    <w:rsid w:val="001A7B4A"/>
    <w:rsid w:val="001B1782"/>
    <w:rsid w:val="001B1AD5"/>
    <w:rsid w:val="001B32E3"/>
    <w:rsid w:val="001B3438"/>
    <w:rsid w:val="001B3D27"/>
    <w:rsid w:val="001B44FC"/>
    <w:rsid w:val="001B4B38"/>
    <w:rsid w:val="001B4C4A"/>
    <w:rsid w:val="001B5995"/>
    <w:rsid w:val="001B5CE3"/>
    <w:rsid w:val="001B67DE"/>
    <w:rsid w:val="001B7168"/>
    <w:rsid w:val="001B74A9"/>
    <w:rsid w:val="001B762F"/>
    <w:rsid w:val="001C01F5"/>
    <w:rsid w:val="001C0638"/>
    <w:rsid w:val="001C0CEF"/>
    <w:rsid w:val="001C1384"/>
    <w:rsid w:val="001C1D69"/>
    <w:rsid w:val="001C2117"/>
    <w:rsid w:val="001C2AE8"/>
    <w:rsid w:val="001C3E40"/>
    <w:rsid w:val="001C4869"/>
    <w:rsid w:val="001C48F3"/>
    <w:rsid w:val="001C4D88"/>
    <w:rsid w:val="001C58A1"/>
    <w:rsid w:val="001C58E2"/>
    <w:rsid w:val="001C5A41"/>
    <w:rsid w:val="001C5B89"/>
    <w:rsid w:val="001C5D5B"/>
    <w:rsid w:val="001C5F14"/>
    <w:rsid w:val="001C62B0"/>
    <w:rsid w:val="001C656B"/>
    <w:rsid w:val="001C6A1A"/>
    <w:rsid w:val="001C6C44"/>
    <w:rsid w:val="001D005C"/>
    <w:rsid w:val="001D0859"/>
    <w:rsid w:val="001D0969"/>
    <w:rsid w:val="001D0C78"/>
    <w:rsid w:val="001D1425"/>
    <w:rsid w:val="001D1672"/>
    <w:rsid w:val="001D1959"/>
    <w:rsid w:val="001D2B23"/>
    <w:rsid w:val="001D2C37"/>
    <w:rsid w:val="001D4424"/>
    <w:rsid w:val="001D4B98"/>
    <w:rsid w:val="001D522B"/>
    <w:rsid w:val="001D5387"/>
    <w:rsid w:val="001D6AA6"/>
    <w:rsid w:val="001D700A"/>
    <w:rsid w:val="001D74E8"/>
    <w:rsid w:val="001D76C9"/>
    <w:rsid w:val="001E09D0"/>
    <w:rsid w:val="001E0E6A"/>
    <w:rsid w:val="001E184B"/>
    <w:rsid w:val="001E25F9"/>
    <w:rsid w:val="001E3AD6"/>
    <w:rsid w:val="001E403D"/>
    <w:rsid w:val="001E4DF7"/>
    <w:rsid w:val="001E5867"/>
    <w:rsid w:val="001E6510"/>
    <w:rsid w:val="001E6F4F"/>
    <w:rsid w:val="001F0629"/>
    <w:rsid w:val="001F0C0E"/>
    <w:rsid w:val="001F15FC"/>
    <w:rsid w:val="001F19E8"/>
    <w:rsid w:val="001F22BB"/>
    <w:rsid w:val="001F2B3C"/>
    <w:rsid w:val="001F35CD"/>
    <w:rsid w:val="001F36F9"/>
    <w:rsid w:val="001F4B18"/>
    <w:rsid w:val="001F5046"/>
    <w:rsid w:val="001F602A"/>
    <w:rsid w:val="001F6A08"/>
    <w:rsid w:val="001F6CED"/>
    <w:rsid w:val="001F783C"/>
    <w:rsid w:val="00200185"/>
    <w:rsid w:val="002001FC"/>
    <w:rsid w:val="0020137E"/>
    <w:rsid w:val="00201E8B"/>
    <w:rsid w:val="002028B5"/>
    <w:rsid w:val="00202A7B"/>
    <w:rsid w:val="00202C73"/>
    <w:rsid w:val="00202FA9"/>
    <w:rsid w:val="002058DB"/>
    <w:rsid w:val="00205B77"/>
    <w:rsid w:val="00205C9E"/>
    <w:rsid w:val="00205EA3"/>
    <w:rsid w:val="00206588"/>
    <w:rsid w:val="002068E1"/>
    <w:rsid w:val="00207114"/>
    <w:rsid w:val="00207F91"/>
    <w:rsid w:val="00210049"/>
    <w:rsid w:val="0021055D"/>
    <w:rsid w:val="002109CD"/>
    <w:rsid w:val="00211179"/>
    <w:rsid w:val="00211A66"/>
    <w:rsid w:val="00211D8C"/>
    <w:rsid w:val="00212D4A"/>
    <w:rsid w:val="0021537A"/>
    <w:rsid w:val="0021794D"/>
    <w:rsid w:val="0022029C"/>
    <w:rsid w:val="00221068"/>
    <w:rsid w:val="002213E3"/>
    <w:rsid w:val="002216E7"/>
    <w:rsid w:val="0022286B"/>
    <w:rsid w:val="00222DF3"/>
    <w:rsid w:val="0022306F"/>
    <w:rsid w:val="00226688"/>
    <w:rsid w:val="002266C6"/>
    <w:rsid w:val="00226AD8"/>
    <w:rsid w:val="0022745E"/>
    <w:rsid w:val="00227DE8"/>
    <w:rsid w:val="00230453"/>
    <w:rsid w:val="00230F64"/>
    <w:rsid w:val="00231356"/>
    <w:rsid w:val="00231907"/>
    <w:rsid w:val="00231B6D"/>
    <w:rsid w:val="0023217F"/>
    <w:rsid w:val="00233208"/>
    <w:rsid w:val="002345C4"/>
    <w:rsid w:val="00234CAB"/>
    <w:rsid w:val="00235511"/>
    <w:rsid w:val="00236327"/>
    <w:rsid w:val="002364D2"/>
    <w:rsid w:val="00236D88"/>
    <w:rsid w:val="002374DE"/>
    <w:rsid w:val="002379B1"/>
    <w:rsid w:val="00241014"/>
    <w:rsid w:val="002433E3"/>
    <w:rsid w:val="00243D07"/>
    <w:rsid w:val="0024400B"/>
    <w:rsid w:val="00244172"/>
    <w:rsid w:val="00246439"/>
    <w:rsid w:val="00246E8C"/>
    <w:rsid w:val="00247078"/>
    <w:rsid w:val="00247196"/>
    <w:rsid w:val="002478D3"/>
    <w:rsid w:val="00247DC5"/>
    <w:rsid w:val="002520D1"/>
    <w:rsid w:val="00252681"/>
    <w:rsid w:val="00252993"/>
    <w:rsid w:val="00252BCD"/>
    <w:rsid w:val="00252CAA"/>
    <w:rsid w:val="0025356C"/>
    <w:rsid w:val="00253B9A"/>
    <w:rsid w:val="00254152"/>
    <w:rsid w:val="00254A7E"/>
    <w:rsid w:val="00254FCD"/>
    <w:rsid w:val="002550D7"/>
    <w:rsid w:val="00255D5D"/>
    <w:rsid w:val="00256EAB"/>
    <w:rsid w:val="002574E6"/>
    <w:rsid w:val="0025751D"/>
    <w:rsid w:val="00257574"/>
    <w:rsid w:val="00257E0B"/>
    <w:rsid w:val="00257F5F"/>
    <w:rsid w:val="00260155"/>
    <w:rsid w:val="002604FA"/>
    <w:rsid w:val="002616E9"/>
    <w:rsid w:val="00261C8B"/>
    <w:rsid w:val="00261D82"/>
    <w:rsid w:val="00262EF3"/>
    <w:rsid w:val="00263898"/>
    <w:rsid w:val="00263A65"/>
    <w:rsid w:val="00264B35"/>
    <w:rsid w:val="00265448"/>
    <w:rsid w:val="0026651F"/>
    <w:rsid w:val="00266AF4"/>
    <w:rsid w:val="00267BD8"/>
    <w:rsid w:val="00267C6D"/>
    <w:rsid w:val="00270030"/>
    <w:rsid w:val="00270D07"/>
    <w:rsid w:val="0027109F"/>
    <w:rsid w:val="00272469"/>
    <w:rsid w:val="002725AC"/>
    <w:rsid w:val="002725E1"/>
    <w:rsid w:val="002727F4"/>
    <w:rsid w:val="00273427"/>
    <w:rsid w:val="0027393B"/>
    <w:rsid w:val="002739AD"/>
    <w:rsid w:val="0027490C"/>
    <w:rsid w:val="00274D22"/>
    <w:rsid w:val="00274D88"/>
    <w:rsid w:val="002756D6"/>
    <w:rsid w:val="00275C90"/>
    <w:rsid w:val="00275D89"/>
    <w:rsid w:val="00275ED8"/>
    <w:rsid w:val="0027612D"/>
    <w:rsid w:val="0027753A"/>
    <w:rsid w:val="00277C14"/>
    <w:rsid w:val="0028038C"/>
    <w:rsid w:val="002806B8"/>
    <w:rsid w:val="00283BA4"/>
    <w:rsid w:val="00284347"/>
    <w:rsid w:val="0028575C"/>
    <w:rsid w:val="00285884"/>
    <w:rsid w:val="002864F3"/>
    <w:rsid w:val="00286A05"/>
    <w:rsid w:val="00286B64"/>
    <w:rsid w:val="002901B2"/>
    <w:rsid w:val="0029023A"/>
    <w:rsid w:val="00290668"/>
    <w:rsid w:val="00290968"/>
    <w:rsid w:val="002909F6"/>
    <w:rsid w:val="0029121D"/>
    <w:rsid w:val="00291950"/>
    <w:rsid w:val="00291A81"/>
    <w:rsid w:val="00291E22"/>
    <w:rsid w:val="00291EEE"/>
    <w:rsid w:val="00292EC9"/>
    <w:rsid w:val="00293CB6"/>
    <w:rsid w:val="00293E9E"/>
    <w:rsid w:val="00293EC7"/>
    <w:rsid w:val="0029457C"/>
    <w:rsid w:val="0029485F"/>
    <w:rsid w:val="00295485"/>
    <w:rsid w:val="00295A40"/>
    <w:rsid w:val="00295EE3"/>
    <w:rsid w:val="00296000"/>
    <w:rsid w:val="002966B2"/>
    <w:rsid w:val="00296C5A"/>
    <w:rsid w:val="00296DB0"/>
    <w:rsid w:val="002973EF"/>
    <w:rsid w:val="002A0132"/>
    <w:rsid w:val="002A093A"/>
    <w:rsid w:val="002A0FE5"/>
    <w:rsid w:val="002A1018"/>
    <w:rsid w:val="002A101E"/>
    <w:rsid w:val="002A1196"/>
    <w:rsid w:val="002A1B84"/>
    <w:rsid w:val="002A21D3"/>
    <w:rsid w:val="002A3854"/>
    <w:rsid w:val="002A38C8"/>
    <w:rsid w:val="002A3D66"/>
    <w:rsid w:val="002A4F3A"/>
    <w:rsid w:val="002A53E8"/>
    <w:rsid w:val="002A6033"/>
    <w:rsid w:val="002A60DC"/>
    <w:rsid w:val="002A6599"/>
    <w:rsid w:val="002A6E25"/>
    <w:rsid w:val="002A6FB3"/>
    <w:rsid w:val="002A76A5"/>
    <w:rsid w:val="002A7D49"/>
    <w:rsid w:val="002B0302"/>
    <w:rsid w:val="002B0310"/>
    <w:rsid w:val="002B30EA"/>
    <w:rsid w:val="002B3D2B"/>
    <w:rsid w:val="002B4028"/>
    <w:rsid w:val="002B51DB"/>
    <w:rsid w:val="002B5FFF"/>
    <w:rsid w:val="002B6A2E"/>
    <w:rsid w:val="002B6FD0"/>
    <w:rsid w:val="002B7C95"/>
    <w:rsid w:val="002C01AC"/>
    <w:rsid w:val="002C0526"/>
    <w:rsid w:val="002C0A84"/>
    <w:rsid w:val="002C0AB2"/>
    <w:rsid w:val="002C12BC"/>
    <w:rsid w:val="002C1E18"/>
    <w:rsid w:val="002C2775"/>
    <w:rsid w:val="002C3B5B"/>
    <w:rsid w:val="002C42D4"/>
    <w:rsid w:val="002C4557"/>
    <w:rsid w:val="002C5C4D"/>
    <w:rsid w:val="002C6808"/>
    <w:rsid w:val="002C6B6D"/>
    <w:rsid w:val="002C7495"/>
    <w:rsid w:val="002C7664"/>
    <w:rsid w:val="002D0125"/>
    <w:rsid w:val="002D076A"/>
    <w:rsid w:val="002D0ADB"/>
    <w:rsid w:val="002D0FAD"/>
    <w:rsid w:val="002D1B18"/>
    <w:rsid w:val="002D3554"/>
    <w:rsid w:val="002D3CDA"/>
    <w:rsid w:val="002D561C"/>
    <w:rsid w:val="002D64F8"/>
    <w:rsid w:val="002D69DC"/>
    <w:rsid w:val="002E05B3"/>
    <w:rsid w:val="002E0BE6"/>
    <w:rsid w:val="002E1B6A"/>
    <w:rsid w:val="002E2DC6"/>
    <w:rsid w:val="002E478F"/>
    <w:rsid w:val="002E4833"/>
    <w:rsid w:val="002E62B4"/>
    <w:rsid w:val="002E6BC3"/>
    <w:rsid w:val="002E6E0A"/>
    <w:rsid w:val="002F0872"/>
    <w:rsid w:val="002F0B5B"/>
    <w:rsid w:val="002F0C30"/>
    <w:rsid w:val="002F127D"/>
    <w:rsid w:val="002F148C"/>
    <w:rsid w:val="002F26ED"/>
    <w:rsid w:val="002F3108"/>
    <w:rsid w:val="002F3465"/>
    <w:rsid w:val="002F37F5"/>
    <w:rsid w:val="002F42B6"/>
    <w:rsid w:val="002F43F1"/>
    <w:rsid w:val="002F4CC9"/>
    <w:rsid w:val="002F61C9"/>
    <w:rsid w:val="002F6969"/>
    <w:rsid w:val="00302049"/>
    <w:rsid w:val="00302A5C"/>
    <w:rsid w:val="00303149"/>
    <w:rsid w:val="00303CD9"/>
    <w:rsid w:val="00304367"/>
    <w:rsid w:val="003044D7"/>
    <w:rsid w:val="00304AAE"/>
    <w:rsid w:val="00305030"/>
    <w:rsid w:val="00306522"/>
    <w:rsid w:val="00306F60"/>
    <w:rsid w:val="00307C33"/>
    <w:rsid w:val="00307E2A"/>
    <w:rsid w:val="00310C45"/>
    <w:rsid w:val="003113A7"/>
    <w:rsid w:val="0031182A"/>
    <w:rsid w:val="00311EF2"/>
    <w:rsid w:val="0031408F"/>
    <w:rsid w:val="00315010"/>
    <w:rsid w:val="00315133"/>
    <w:rsid w:val="00315FE1"/>
    <w:rsid w:val="00316984"/>
    <w:rsid w:val="00317A1B"/>
    <w:rsid w:val="00317CD7"/>
    <w:rsid w:val="00317E90"/>
    <w:rsid w:val="00317E9B"/>
    <w:rsid w:val="003209B2"/>
    <w:rsid w:val="00321816"/>
    <w:rsid w:val="00321D4C"/>
    <w:rsid w:val="003233F6"/>
    <w:rsid w:val="00323722"/>
    <w:rsid w:val="00325376"/>
    <w:rsid w:val="00325551"/>
    <w:rsid w:val="00326330"/>
    <w:rsid w:val="00326473"/>
    <w:rsid w:val="00327844"/>
    <w:rsid w:val="00327A22"/>
    <w:rsid w:val="00330310"/>
    <w:rsid w:val="00330BE9"/>
    <w:rsid w:val="003322A0"/>
    <w:rsid w:val="003325DA"/>
    <w:rsid w:val="003329CA"/>
    <w:rsid w:val="003334FF"/>
    <w:rsid w:val="00333974"/>
    <w:rsid w:val="00333D7D"/>
    <w:rsid w:val="00334901"/>
    <w:rsid w:val="00335E38"/>
    <w:rsid w:val="003364C7"/>
    <w:rsid w:val="003368A5"/>
    <w:rsid w:val="00336C30"/>
    <w:rsid w:val="00336F10"/>
    <w:rsid w:val="00340C47"/>
    <w:rsid w:val="003418CF"/>
    <w:rsid w:val="0034371E"/>
    <w:rsid w:val="00344068"/>
    <w:rsid w:val="00344336"/>
    <w:rsid w:val="003444D8"/>
    <w:rsid w:val="0034472A"/>
    <w:rsid w:val="00344D21"/>
    <w:rsid w:val="00345AF4"/>
    <w:rsid w:val="00345EFF"/>
    <w:rsid w:val="00346585"/>
    <w:rsid w:val="0034706C"/>
    <w:rsid w:val="003470CF"/>
    <w:rsid w:val="003500DC"/>
    <w:rsid w:val="00350593"/>
    <w:rsid w:val="00351331"/>
    <w:rsid w:val="003517C5"/>
    <w:rsid w:val="003538DC"/>
    <w:rsid w:val="003552C3"/>
    <w:rsid w:val="003559A8"/>
    <w:rsid w:val="00356BD0"/>
    <w:rsid w:val="003573B0"/>
    <w:rsid w:val="003619AA"/>
    <w:rsid w:val="003621F6"/>
    <w:rsid w:val="00362ACB"/>
    <w:rsid w:val="00362F1B"/>
    <w:rsid w:val="00363BB7"/>
    <w:rsid w:val="00364F40"/>
    <w:rsid w:val="00365B2E"/>
    <w:rsid w:val="00366802"/>
    <w:rsid w:val="00367624"/>
    <w:rsid w:val="0036788A"/>
    <w:rsid w:val="003700C0"/>
    <w:rsid w:val="00370297"/>
    <w:rsid w:val="00370F63"/>
    <w:rsid w:val="00371A2C"/>
    <w:rsid w:val="0037249F"/>
    <w:rsid w:val="00372680"/>
    <w:rsid w:val="00372ABA"/>
    <w:rsid w:val="0037369B"/>
    <w:rsid w:val="00373ADE"/>
    <w:rsid w:val="00373D50"/>
    <w:rsid w:val="00374476"/>
    <w:rsid w:val="0037469E"/>
    <w:rsid w:val="00374809"/>
    <w:rsid w:val="003752A4"/>
    <w:rsid w:val="00375455"/>
    <w:rsid w:val="0037650F"/>
    <w:rsid w:val="00376C8B"/>
    <w:rsid w:val="00376E67"/>
    <w:rsid w:val="003775AF"/>
    <w:rsid w:val="0038195B"/>
    <w:rsid w:val="00382E80"/>
    <w:rsid w:val="003838ED"/>
    <w:rsid w:val="00383E48"/>
    <w:rsid w:val="00384693"/>
    <w:rsid w:val="00384811"/>
    <w:rsid w:val="00385753"/>
    <w:rsid w:val="00385EA5"/>
    <w:rsid w:val="00386C54"/>
    <w:rsid w:val="00390055"/>
    <w:rsid w:val="003908F3"/>
    <w:rsid w:val="0039107B"/>
    <w:rsid w:val="00392D14"/>
    <w:rsid w:val="00392D4E"/>
    <w:rsid w:val="00395162"/>
    <w:rsid w:val="003952F3"/>
    <w:rsid w:val="00395D72"/>
    <w:rsid w:val="0039629D"/>
    <w:rsid w:val="003A045E"/>
    <w:rsid w:val="003A11E5"/>
    <w:rsid w:val="003A165A"/>
    <w:rsid w:val="003A2030"/>
    <w:rsid w:val="003A3440"/>
    <w:rsid w:val="003A36F0"/>
    <w:rsid w:val="003A4C6E"/>
    <w:rsid w:val="003A5490"/>
    <w:rsid w:val="003A5A05"/>
    <w:rsid w:val="003A626B"/>
    <w:rsid w:val="003A6FBD"/>
    <w:rsid w:val="003B0937"/>
    <w:rsid w:val="003B0982"/>
    <w:rsid w:val="003B12BC"/>
    <w:rsid w:val="003B1997"/>
    <w:rsid w:val="003B1D8B"/>
    <w:rsid w:val="003B1DAC"/>
    <w:rsid w:val="003B2D1B"/>
    <w:rsid w:val="003B327E"/>
    <w:rsid w:val="003B4985"/>
    <w:rsid w:val="003B4BAE"/>
    <w:rsid w:val="003B54F6"/>
    <w:rsid w:val="003B5EDE"/>
    <w:rsid w:val="003B62EF"/>
    <w:rsid w:val="003B7DE2"/>
    <w:rsid w:val="003C0F80"/>
    <w:rsid w:val="003C1A86"/>
    <w:rsid w:val="003C1F98"/>
    <w:rsid w:val="003C2DA3"/>
    <w:rsid w:val="003C5448"/>
    <w:rsid w:val="003C7B9F"/>
    <w:rsid w:val="003D00D1"/>
    <w:rsid w:val="003D0A7C"/>
    <w:rsid w:val="003D15F5"/>
    <w:rsid w:val="003D1703"/>
    <w:rsid w:val="003D3F94"/>
    <w:rsid w:val="003D48E7"/>
    <w:rsid w:val="003D5A3B"/>
    <w:rsid w:val="003D641F"/>
    <w:rsid w:val="003D70A3"/>
    <w:rsid w:val="003E0FBC"/>
    <w:rsid w:val="003E14F6"/>
    <w:rsid w:val="003E15E6"/>
    <w:rsid w:val="003E2211"/>
    <w:rsid w:val="003E23F5"/>
    <w:rsid w:val="003E4356"/>
    <w:rsid w:val="003E48FA"/>
    <w:rsid w:val="003E5209"/>
    <w:rsid w:val="003E5884"/>
    <w:rsid w:val="003E5F26"/>
    <w:rsid w:val="003E6094"/>
    <w:rsid w:val="003E6C50"/>
    <w:rsid w:val="003F0033"/>
    <w:rsid w:val="003F1E7A"/>
    <w:rsid w:val="003F1F39"/>
    <w:rsid w:val="003F2536"/>
    <w:rsid w:val="003F259F"/>
    <w:rsid w:val="003F53C4"/>
    <w:rsid w:val="003F5494"/>
    <w:rsid w:val="003F5DBC"/>
    <w:rsid w:val="003F610D"/>
    <w:rsid w:val="003F7412"/>
    <w:rsid w:val="003F7F1F"/>
    <w:rsid w:val="00400041"/>
    <w:rsid w:val="00400DCA"/>
    <w:rsid w:val="00402488"/>
    <w:rsid w:val="004025B1"/>
    <w:rsid w:val="00402DDA"/>
    <w:rsid w:val="00403A1F"/>
    <w:rsid w:val="0040478D"/>
    <w:rsid w:val="00404D3E"/>
    <w:rsid w:val="00405918"/>
    <w:rsid w:val="00406665"/>
    <w:rsid w:val="0041007D"/>
    <w:rsid w:val="00410236"/>
    <w:rsid w:val="00410B9A"/>
    <w:rsid w:val="00411CBB"/>
    <w:rsid w:val="004122CD"/>
    <w:rsid w:val="00413576"/>
    <w:rsid w:val="0041406E"/>
    <w:rsid w:val="00415616"/>
    <w:rsid w:val="00415D7B"/>
    <w:rsid w:val="00415E2D"/>
    <w:rsid w:val="00416648"/>
    <w:rsid w:val="004209FD"/>
    <w:rsid w:val="00420C66"/>
    <w:rsid w:val="00421D90"/>
    <w:rsid w:val="0042262A"/>
    <w:rsid w:val="00423EB0"/>
    <w:rsid w:val="00425607"/>
    <w:rsid w:val="004256A0"/>
    <w:rsid w:val="00425C0B"/>
    <w:rsid w:val="0042648F"/>
    <w:rsid w:val="00427B16"/>
    <w:rsid w:val="00427D99"/>
    <w:rsid w:val="00427DB2"/>
    <w:rsid w:val="00427F1C"/>
    <w:rsid w:val="0043154B"/>
    <w:rsid w:val="00432972"/>
    <w:rsid w:val="00432AD0"/>
    <w:rsid w:val="00432E06"/>
    <w:rsid w:val="00433001"/>
    <w:rsid w:val="00433CBD"/>
    <w:rsid w:val="00434460"/>
    <w:rsid w:val="00434654"/>
    <w:rsid w:val="0043591B"/>
    <w:rsid w:val="00437354"/>
    <w:rsid w:val="004400A6"/>
    <w:rsid w:val="00440382"/>
    <w:rsid w:val="0044068F"/>
    <w:rsid w:val="00440876"/>
    <w:rsid w:val="00441DA8"/>
    <w:rsid w:val="00441F1E"/>
    <w:rsid w:val="004424E6"/>
    <w:rsid w:val="00444110"/>
    <w:rsid w:val="00444C35"/>
    <w:rsid w:val="00444D8B"/>
    <w:rsid w:val="00444E99"/>
    <w:rsid w:val="00445C4A"/>
    <w:rsid w:val="00445C9D"/>
    <w:rsid w:val="004460D2"/>
    <w:rsid w:val="0044682A"/>
    <w:rsid w:val="0044684A"/>
    <w:rsid w:val="00446D35"/>
    <w:rsid w:val="0044730E"/>
    <w:rsid w:val="004476B2"/>
    <w:rsid w:val="00447928"/>
    <w:rsid w:val="004521A0"/>
    <w:rsid w:val="004526C1"/>
    <w:rsid w:val="00452CA1"/>
    <w:rsid w:val="004534B7"/>
    <w:rsid w:val="00453FC6"/>
    <w:rsid w:val="00454235"/>
    <w:rsid w:val="004545B7"/>
    <w:rsid w:val="0045468D"/>
    <w:rsid w:val="00454AB6"/>
    <w:rsid w:val="00455986"/>
    <w:rsid w:val="00455FB0"/>
    <w:rsid w:val="0045662E"/>
    <w:rsid w:val="004566D9"/>
    <w:rsid w:val="0045797E"/>
    <w:rsid w:val="00457DEA"/>
    <w:rsid w:val="00460166"/>
    <w:rsid w:val="00460C09"/>
    <w:rsid w:val="00461419"/>
    <w:rsid w:val="004616EE"/>
    <w:rsid w:val="00461776"/>
    <w:rsid w:val="00462722"/>
    <w:rsid w:val="00462A96"/>
    <w:rsid w:val="004635AD"/>
    <w:rsid w:val="00463635"/>
    <w:rsid w:val="00464028"/>
    <w:rsid w:val="004646D4"/>
    <w:rsid w:val="004650CC"/>
    <w:rsid w:val="00466CAB"/>
    <w:rsid w:val="004677AA"/>
    <w:rsid w:val="00467E94"/>
    <w:rsid w:val="00470095"/>
    <w:rsid w:val="004700E0"/>
    <w:rsid w:val="00470275"/>
    <w:rsid w:val="00471393"/>
    <w:rsid w:val="00471B6D"/>
    <w:rsid w:val="00472CBB"/>
    <w:rsid w:val="00474463"/>
    <w:rsid w:val="00474B62"/>
    <w:rsid w:val="00474FFB"/>
    <w:rsid w:val="00481CD8"/>
    <w:rsid w:val="00481FBD"/>
    <w:rsid w:val="00482183"/>
    <w:rsid w:val="0048232B"/>
    <w:rsid w:val="00482515"/>
    <w:rsid w:val="00482E02"/>
    <w:rsid w:val="0048376F"/>
    <w:rsid w:val="00483E55"/>
    <w:rsid w:val="00483ED5"/>
    <w:rsid w:val="0048414D"/>
    <w:rsid w:val="00484517"/>
    <w:rsid w:val="00486573"/>
    <w:rsid w:val="004869AB"/>
    <w:rsid w:val="00486CE2"/>
    <w:rsid w:val="00487037"/>
    <w:rsid w:val="00487204"/>
    <w:rsid w:val="00487A90"/>
    <w:rsid w:val="00490D6C"/>
    <w:rsid w:val="0049170B"/>
    <w:rsid w:val="00491A15"/>
    <w:rsid w:val="004924B7"/>
    <w:rsid w:val="004927AA"/>
    <w:rsid w:val="00492D0E"/>
    <w:rsid w:val="00492FE4"/>
    <w:rsid w:val="00493744"/>
    <w:rsid w:val="00494FBD"/>
    <w:rsid w:val="00495497"/>
    <w:rsid w:val="00495682"/>
    <w:rsid w:val="004956A7"/>
    <w:rsid w:val="00495813"/>
    <w:rsid w:val="004959BA"/>
    <w:rsid w:val="004971E1"/>
    <w:rsid w:val="004A06D8"/>
    <w:rsid w:val="004A13CD"/>
    <w:rsid w:val="004A252C"/>
    <w:rsid w:val="004A2DDE"/>
    <w:rsid w:val="004A3083"/>
    <w:rsid w:val="004A3C30"/>
    <w:rsid w:val="004A40EF"/>
    <w:rsid w:val="004A5640"/>
    <w:rsid w:val="004A6EBA"/>
    <w:rsid w:val="004B046E"/>
    <w:rsid w:val="004B08A7"/>
    <w:rsid w:val="004B09B1"/>
    <w:rsid w:val="004B2C70"/>
    <w:rsid w:val="004B302E"/>
    <w:rsid w:val="004B31FD"/>
    <w:rsid w:val="004B3720"/>
    <w:rsid w:val="004B3E30"/>
    <w:rsid w:val="004B484C"/>
    <w:rsid w:val="004B5E0F"/>
    <w:rsid w:val="004B5F98"/>
    <w:rsid w:val="004B74B7"/>
    <w:rsid w:val="004B7BB0"/>
    <w:rsid w:val="004B7E22"/>
    <w:rsid w:val="004C0170"/>
    <w:rsid w:val="004C0629"/>
    <w:rsid w:val="004C12A0"/>
    <w:rsid w:val="004C1B02"/>
    <w:rsid w:val="004C2A32"/>
    <w:rsid w:val="004C30E9"/>
    <w:rsid w:val="004C36D6"/>
    <w:rsid w:val="004C389F"/>
    <w:rsid w:val="004C3914"/>
    <w:rsid w:val="004C3C06"/>
    <w:rsid w:val="004C44A7"/>
    <w:rsid w:val="004C4627"/>
    <w:rsid w:val="004C6201"/>
    <w:rsid w:val="004C6764"/>
    <w:rsid w:val="004C6817"/>
    <w:rsid w:val="004C7689"/>
    <w:rsid w:val="004D0A0E"/>
    <w:rsid w:val="004D0FDC"/>
    <w:rsid w:val="004D1247"/>
    <w:rsid w:val="004D14EF"/>
    <w:rsid w:val="004D2794"/>
    <w:rsid w:val="004D2835"/>
    <w:rsid w:val="004D305F"/>
    <w:rsid w:val="004D39D7"/>
    <w:rsid w:val="004D3F81"/>
    <w:rsid w:val="004D4968"/>
    <w:rsid w:val="004D4A50"/>
    <w:rsid w:val="004D4CC4"/>
    <w:rsid w:val="004D4D66"/>
    <w:rsid w:val="004D62DE"/>
    <w:rsid w:val="004D7F69"/>
    <w:rsid w:val="004D7F8E"/>
    <w:rsid w:val="004E12BE"/>
    <w:rsid w:val="004E2E5C"/>
    <w:rsid w:val="004E2ED6"/>
    <w:rsid w:val="004E3282"/>
    <w:rsid w:val="004E33F1"/>
    <w:rsid w:val="004E459F"/>
    <w:rsid w:val="004E5D80"/>
    <w:rsid w:val="004E74DE"/>
    <w:rsid w:val="004F02BC"/>
    <w:rsid w:val="004F075A"/>
    <w:rsid w:val="004F0884"/>
    <w:rsid w:val="004F12E0"/>
    <w:rsid w:val="004F2072"/>
    <w:rsid w:val="004F43FE"/>
    <w:rsid w:val="004F686A"/>
    <w:rsid w:val="004F7174"/>
    <w:rsid w:val="005000DE"/>
    <w:rsid w:val="0050112F"/>
    <w:rsid w:val="00501899"/>
    <w:rsid w:val="00501F45"/>
    <w:rsid w:val="00502253"/>
    <w:rsid w:val="00502264"/>
    <w:rsid w:val="0050248F"/>
    <w:rsid w:val="00502A74"/>
    <w:rsid w:val="005057BC"/>
    <w:rsid w:val="00505F40"/>
    <w:rsid w:val="00506397"/>
    <w:rsid w:val="00510696"/>
    <w:rsid w:val="00510757"/>
    <w:rsid w:val="00510A01"/>
    <w:rsid w:val="00510C53"/>
    <w:rsid w:val="00510DFD"/>
    <w:rsid w:val="00511244"/>
    <w:rsid w:val="00512018"/>
    <w:rsid w:val="00513048"/>
    <w:rsid w:val="0051314E"/>
    <w:rsid w:val="005140EF"/>
    <w:rsid w:val="00514935"/>
    <w:rsid w:val="005149EC"/>
    <w:rsid w:val="00514BEA"/>
    <w:rsid w:val="00514F4D"/>
    <w:rsid w:val="00515501"/>
    <w:rsid w:val="00516660"/>
    <w:rsid w:val="0051710B"/>
    <w:rsid w:val="005179F4"/>
    <w:rsid w:val="00517A5C"/>
    <w:rsid w:val="00520102"/>
    <w:rsid w:val="005203C5"/>
    <w:rsid w:val="00520560"/>
    <w:rsid w:val="005206D2"/>
    <w:rsid w:val="005207F6"/>
    <w:rsid w:val="00521462"/>
    <w:rsid w:val="005219CE"/>
    <w:rsid w:val="00523CF4"/>
    <w:rsid w:val="00523D3F"/>
    <w:rsid w:val="00523E04"/>
    <w:rsid w:val="00523ED6"/>
    <w:rsid w:val="005256AD"/>
    <w:rsid w:val="00527197"/>
    <w:rsid w:val="005308AD"/>
    <w:rsid w:val="00532E1C"/>
    <w:rsid w:val="00532FCC"/>
    <w:rsid w:val="00533243"/>
    <w:rsid w:val="005334F4"/>
    <w:rsid w:val="00534E49"/>
    <w:rsid w:val="0053541E"/>
    <w:rsid w:val="00535E57"/>
    <w:rsid w:val="0053610C"/>
    <w:rsid w:val="0053640A"/>
    <w:rsid w:val="00536B82"/>
    <w:rsid w:val="00537272"/>
    <w:rsid w:val="00537829"/>
    <w:rsid w:val="00537B4E"/>
    <w:rsid w:val="00540B29"/>
    <w:rsid w:val="00542187"/>
    <w:rsid w:val="00543046"/>
    <w:rsid w:val="0054358B"/>
    <w:rsid w:val="00543874"/>
    <w:rsid w:val="0054450A"/>
    <w:rsid w:val="00544A4A"/>
    <w:rsid w:val="00544F89"/>
    <w:rsid w:val="005451DC"/>
    <w:rsid w:val="005466BE"/>
    <w:rsid w:val="00546886"/>
    <w:rsid w:val="005469A2"/>
    <w:rsid w:val="00546B0F"/>
    <w:rsid w:val="00546DFD"/>
    <w:rsid w:val="00551511"/>
    <w:rsid w:val="00551A75"/>
    <w:rsid w:val="00551D36"/>
    <w:rsid w:val="005530DB"/>
    <w:rsid w:val="00553610"/>
    <w:rsid w:val="005541B1"/>
    <w:rsid w:val="00554E98"/>
    <w:rsid w:val="0055518A"/>
    <w:rsid w:val="0055541D"/>
    <w:rsid w:val="005554DC"/>
    <w:rsid w:val="005567D6"/>
    <w:rsid w:val="005575BF"/>
    <w:rsid w:val="00557CD7"/>
    <w:rsid w:val="00561FE9"/>
    <w:rsid w:val="005624F8"/>
    <w:rsid w:val="00562F0B"/>
    <w:rsid w:val="00562F67"/>
    <w:rsid w:val="005648AB"/>
    <w:rsid w:val="00564ADF"/>
    <w:rsid w:val="00564E09"/>
    <w:rsid w:val="00566793"/>
    <w:rsid w:val="00566B56"/>
    <w:rsid w:val="00567371"/>
    <w:rsid w:val="005673C9"/>
    <w:rsid w:val="00567722"/>
    <w:rsid w:val="00567791"/>
    <w:rsid w:val="00567A5F"/>
    <w:rsid w:val="00567C81"/>
    <w:rsid w:val="00570411"/>
    <w:rsid w:val="00570A2E"/>
    <w:rsid w:val="00571472"/>
    <w:rsid w:val="005714B8"/>
    <w:rsid w:val="00571F0A"/>
    <w:rsid w:val="00573DE8"/>
    <w:rsid w:val="00573F57"/>
    <w:rsid w:val="005751BF"/>
    <w:rsid w:val="00575B5C"/>
    <w:rsid w:val="005769AC"/>
    <w:rsid w:val="00576A01"/>
    <w:rsid w:val="00576F6D"/>
    <w:rsid w:val="005775D9"/>
    <w:rsid w:val="00577837"/>
    <w:rsid w:val="005806CE"/>
    <w:rsid w:val="005808C0"/>
    <w:rsid w:val="00580F96"/>
    <w:rsid w:val="005810F4"/>
    <w:rsid w:val="00581958"/>
    <w:rsid w:val="00581970"/>
    <w:rsid w:val="00581DBC"/>
    <w:rsid w:val="005823B3"/>
    <w:rsid w:val="00583E4F"/>
    <w:rsid w:val="00583FB6"/>
    <w:rsid w:val="00584409"/>
    <w:rsid w:val="005858E5"/>
    <w:rsid w:val="00586176"/>
    <w:rsid w:val="00587150"/>
    <w:rsid w:val="00587295"/>
    <w:rsid w:val="005875B5"/>
    <w:rsid w:val="005906F1"/>
    <w:rsid w:val="00590B3B"/>
    <w:rsid w:val="00590DDA"/>
    <w:rsid w:val="005911AC"/>
    <w:rsid w:val="0059176A"/>
    <w:rsid w:val="005919F5"/>
    <w:rsid w:val="0059229B"/>
    <w:rsid w:val="00592479"/>
    <w:rsid w:val="00592F00"/>
    <w:rsid w:val="0059401F"/>
    <w:rsid w:val="00594BD2"/>
    <w:rsid w:val="0059730E"/>
    <w:rsid w:val="005973D2"/>
    <w:rsid w:val="005A067B"/>
    <w:rsid w:val="005A073E"/>
    <w:rsid w:val="005A0985"/>
    <w:rsid w:val="005A0CFB"/>
    <w:rsid w:val="005A0D7F"/>
    <w:rsid w:val="005A27F7"/>
    <w:rsid w:val="005A32F5"/>
    <w:rsid w:val="005A445D"/>
    <w:rsid w:val="005A6167"/>
    <w:rsid w:val="005A640C"/>
    <w:rsid w:val="005A788C"/>
    <w:rsid w:val="005A7F6E"/>
    <w:rsid w:val="005B02C8"/>
    <w:rsid w:val="005B0319"/>
    <w:rsid w:val="005B0F28"/>
    <w:rsid w:val="005B180D"/>
    <w:rsid w:val="005B1A46"/>
    <w:rsid w:val="005B2879"/>
    <w:rsid w:val="005B2D72"/>
    <w:rsid w:val="005B3438"/>
    <w:rsid w:val="005B346D"/>
    <w:rsid w:val="005B3591"/>
    <w:rsid w:val="005B3835"/>
    <w:rsid w:val="005B45E5"/>
    <w:rsid w:val="005B4999"/>
    <w:rsid w:val="005B49D4"/>
    <w:rsid w:val="005B5068"/>
    <w:rsid w:val="005B5948"/>
    <w:rsid w:val="005B5D40"/>
    <w:rsid w:val="005B6408"/>
    <w:rsid w:val="005B67C4"/>
    <w:rsid w:val="005B67D7"/>
    <w:rsid w:val="005C0510"/>
    <w:rsid w:val="005C18B4"/>
    <w:rsid w:val="005C2184"/>
    <w:rsid w:val="005C31ED"/>
    <w:rsid w:val="005C365F"/>
    <w:rsid w:val="005C4C35"/>
    <w:rsid w:val="005C4EA1"/>
    <w:rsid w:val="005C6AF8"/>
    <w:rsid w:val="005C7548"/>
    <w:rsid w:val="005C7F24"/>
    <w:rsid w:val="005D0D4E"/>
    <w:rsid w:val="005D1221"/>
    <w:rsid w:val="005D1277"/>
    <w:rsid w:val="005D164E"/>
    <w:rsid w:val="005D1BAC"/>
    <w:rsid w:val="005D1C5F"/>
    <w:rsid w:val="005D1CD8"/>
    <w:rsid w:val="005D1FBC"/>
    <w:rsid w:val="005D201A"/>
    <w:rsid w:val="005D2F40"/>
    <w:rsid w:val="005D39DF"/>
    <w:rsid w:val="005D416C"/>
    <w:rsid w:val="005D4814"/>
    <w:rsid w:val="005D58F4"/>
    <w:rsid w:val="005D59B2"/>
    <w:rsid w:val="005D5D47"/>
    <w:rsid w:val="005D5FD8"/>
    <w:rsid w:val="005D6D92"/>
    <w:rsid w:val="005D7632"/>
    <w:rsid w:val="005E07F7"/>
    <w:rsid w:val="005E0A48"/>
    <w:rsid w:val="005E0FD4"/>
    <w:rsid w:val="005E1A58"/>
    <w:rsid w:val="005E2BB0"/>
    <w:rsid w:val="005E3474"/>
    <w:rsid w:val="005E36D4"/>
    <w:rsid w:val="005E598D"/>
    <w:rsid w:val="005E663E"/>
    <w:rsid w:val="005E7287"/>
    <w:rsid w:val="005E78B2"/>
    <w:rsid w:val="005E7A20"/>
    <w:rsid w:val="005F05A3"/>
    <w:rsid w:val="005F0BD8"/>
    <w:rsid w:val="005F2AFD"/>
    <w:rsid w:val="005F2DAB"/>
    <w:rsid w:val="005F2E15"/>
    <w:rsid w:val="005F424B"/>
    <w:rsid w:val="005F43F1"/>
    <w:rsid w:val="005F7718"/>
    <w:rsid w:val="005F7750"/>
    <w:rsid w:val="005F7B8D"/>
    <w:rsid w:val="00600EF7"/>
    <w:rsid w:val="006010C9"/>
    <w:rsid w:val="006014C4"/>
    <w:rsid w:val="0060163C"/>
    <w:rsid w:val="00601C62"/>
    <w:rsid w:val="00601C8D"/>
    <w:rsid w:val="00601E01"/>
    <w:rsid w:val="00602176"/>
    <w:rsid w:val="00602E5E"/>
    <w:rsid w:val="0060405B"/>
    <w:rsid w:val="0060483C"/>
    <w:rsid w:val="00604B20"/>
    <w:rsid w:val="00606787"/>
    <w:rsid w:val="00610370"/>
    <w:rsid w:val="006108C8"/>
    <w:rsid w:val="00611023"/>
    <w:rsid w:val="006116F7"/>
    <w:rsid w:val="00612922"/>
    <w:rsid w:val="00612A2E"/>
    <w:rsid w:val="00612C7B"/>
    <w:rsid w:val="00613403"/>
    <w:rsid w:val="00613932"/>
    <w:rsid w:val="006153EC"/>
    <w:rsid w:val="00615D19"/>
    <w:rsid w:val="00615FA1"/>
    <w:rsid w:val="0061600F"/>
    <w:rsid w:val="00616329"/>
    <w:rsid w:val="006166D2"/>
    <w:rsid w:val="00616946"/>
    <w:rsid w:val="00617E24"/>
    <w:rsid w:val="006208E9"/>
    <w:rsid w:val="006209A7"/>
    <w:rsid w:val="00621443"/>
    <w:rsid w:val="00621F49"/>
    <w:rsid w:val="0062257F"/>
    <w:rsid w:val="00622B1F"/>
    <w:rsid w:val="00623378"/>
    <w:rsid w:val="00623FF0"/>
    <w:rsid w:val="00625D14"/>
    <w:rsid w:val="00625EC5"/>
    <w:rsid w:val="0062604F"/>
    <w:rsid w:val="00626564"/>
    <w:rsid w:val="006271FC"/>
    <w:rsid w:val="0062745D"/>
    <w:rsid w:val="006276A9"/>
    <w:rsid w:val="00627A82"/>
    <w:rsid w:val="00627F07"/>
    <w:rsid w:val="00630A84"/>
    <w:rsid w:val="00630D82"/>
    <w:rsid w:val="00630E2C"/>
    <w:rsid w:val="00631C75"/>
    <w:rsid w:val="00631D29"/>
    <w:rsid w:val="00632823"/>
    <w:rsid w:val="00633405"/>
    <w:rsid w:val="00633706"/>
    <w:rsid w:val="006339C6"/>
    <w:rsid w:val="00633CB7"/>
    <w:rsid w:val="0063541F"/>
    <w:rsid w:val="0063543D"/>
    <w:rsid w:val="0063582B"/>
    <w:rsid w:val="00635C81"/>
    <w:rsid w:val="00635D27"/>
    <w:rsid w:val="00636032"/>
    <w:rsid w:val="0063628F"/>
    <w:rsid w:val="00637F49"/>
    <w:rsid w:val="0064005D"/>
    <w:rsid w:val="0064025F"/>
    <w:rsid w:val="00640917"/>
    <w:rsid w:val="00640AB6"/>
    <w:rsid w:val="00640B2C"/>
    <w:rsid w:val="00641864"/>
    <w:rsid w:val="006424F8"/>
    <w:rsid w:val="006426DD"/>
    <w:rsid w:val="0064306C"/>
    <w:rsid w:val="006430E5"/>
    <w:rsid w:val="00643EC7"/>
    <w:rsid w:val="0064485F"/>
    <w:rsid w:val="006456BD"/>
    <w:rsid w:val="006459D7"/>
    <w:rsid w:val="006461C5"/>
    <w:rsid w:val="00646B29"/>
    <w:rsid w:val="006474C8"/>
    <w:rsid w:val="00647B1A"/>
    <w:rsid w:val="006508B4"/>
    <w:rsid w:val="00650AA5"/>
    <w:rsid w:val="00650B4B"/>
    <w:rsid w:val="00650CCD"/>
    <w:rsid w:val="00651096"/>
    <w:rsid w:val="006512B4"/>
    <w:rsid w:val="00651643"/>
    <w:rsid w:val="00651A91"/>
    <w:rsid w:val="00652595"/>
    <w:rsid w:val="00652A31"/>
    <w:rsid w:val="00652A3B"/>
    <w:rsid w:val="00653324"/>
    <w:rsid w:val="00653B3E"/>
    <w:rsid w:val="006542C5"/>
    <w:rsid w:val="00655CB3"/>
    <w:rsid w:val="00655E11"/>
    <w:rsid w:val="006561B6"/>
    <w:rsid w:val="00656355"/>
    <w:rsid w:val="00656E34"/>
    <w:rsid w:val="006579BB"/>
    <w:rsid w:val="006600A7"/>
    <w:rsid w:val="0066039C"/>
    <w:rsid w:val="0066045F"/>
    <w:rsid w:val="00660A16"/>
    <w:rsid w:val="0066145B"/>
    <w:rsid w:val="00661E12"/>
    <w:rsid w:val="006625DE"/>
    <w:rsid w:val="00662D6C"/>
    <w:rsid w:val="006636A7"/>
    <w:rsid w:val="00663A38"/>
    <w:rsid w:val="00663BA0"/>
    <w:rsid w:val="00665FEA"/>
    <w:rsid w:val="006668F6"/>
    <w:rsid w:val="0066727A"/>
    <w:rsid w:val="00670ABB"/>
    <w:rsid w:val="00670DFB"/>
    <w:rsid w:val="00671060"/>
    <w:rsid w:val="00671BD1"/>
    <w:rsid w:val="006759F6"/>
    <w:rsid w:val="00676D5E"/>
    <w:rsid w:val="00676DE7"/>
    <w:rsid w:val="006774E8"/>
    <w:rsid w:val="00677885"/>
    <w:rsid w:val="0068000B"/>
    <w:rsid w:val="006800CE"/>
    <w:rsid w:val="00680747"/>
    <w:rsid w:val="006813C7"/>
    <w:rsid w:val="006814F0"/>
    <w:rsid w:val="00682617"/>
    <w:rsid w:val="00682B01"/>
    <w:rsid w:val="0068369A"/>
    <w:rsid w:val="00683C39"/>
    <w:rsid w:val="006841A1"/>
    <w:rsid w:val="0068424C"/>
    <w:rsid w:val="00684C4F"/>
    <w:rsid w:val="006856F0"/>
    <w:rsid w:val="00685BAA"/>
    <w:rsid w:val="006873FC"/>
    <w:rsid w:val="006875BE"/>
    <w:rsid w:val="00692504"/>
    <w:rsid w:val="0069291C"/>
    <w:rsid w:val="00692C3D"/>
    <w:rsid w:val="0069471B"/>
    <w:rsid w:val="0069527F"/>
    <w:rsid w:val="00696E48"/>
    <w:rsid w:val="00697C39"/>
    <w:rsid w:val="006A03CF"/>
    <w:rsid w:val="006A1234"/>
    <w:rsid w:val="006A16D0"/>
    <w:rsid w:val="006A1C9C"/>
    <w:rsid w:val="006A1FD1"/>
    <w:rsid w:val="006A22D7"/>
    <w:rsid w:val="006A29D8"/>
    <w:rsid w:val="006A2BD5"/>
    <w:rsid w:val="006A3254"/>
    <w:rsid w:val="006A3488"/>
    <w:rsid w:val="006A42A8"/>
    <w:rsid w:val="006A52F4"/>
    <w:rsid w:val="006B0E94"/>
    <w:rsid w:val="006B1A54"/>
    <w:rsid w:val="006B359E"/>
    <w:rsid w:val="006B46BC"/>
    <w:rsid w:val="006B4E98"/>
    <w:rsid w:val="006B57EE"/>
    <w:rsid w:val="006B5C05"/>
    <w:rsid w:val="006B65AC"/>
    <w:rsid w:val="006B6818"/>
    <w:rsid w:val="006B78F4"/>
    <w:rsid w:val="006B7A5A"/>
    <w:rsid w:val="006B7C6C"/>
    <w:rsid w:val="006C0BBF"/>
    <w:rsid w:val="006C15DF"/>
    <w:rsid w:val="006C210C"/>
    <w:rsid w:val="006C2935"/>
    <w:rsid w:val="006C2F93"/>
    <w:rsid w:val="006C37A8"/>
    <w:rsid w:val="006C4651"/>
    <w:rsid w:val="006C58CC"/>
    <w:rsid w:val="006C5B4C"/>
    <w:rsid w:val="006C5C1D"/>
    <w:rsid w:val="006C68EC"/>
    <w:rsid w:val="006C6974"/>
    <w:rsid w:val="006C76C1"/>
    <w:rsid w:val="006D1266"/>
    <w:rsid w:val="006D35FA"/>
    <w:rsid w:val="006D40DB"/>
    <w:rsid w:val="006D439C"/>
    <w:rsid w:val="006D50A1"/>
    <w:rsid w:val="006D525E"/>
    <w:rsid w:val="006D5C43"/>
    <w:rsid w:val="006D6B78"/>
    <w:rsid w:val="006D765A"/>
    <w:rsid w:val="006D79AD"/>
    <w:rsid w:val="006D7A1F"/>
    <w:rsid w:val="006E05E2"/>
    <w:rsid w:val="006E1A69"/>
    <w:rsid w:val="006E1AC3"/>
    <w:rsid w:val="006E2631"/>
    <w:rsid w:val="006E2FAC"/>
    <w:rsid w:val="006E3385"/>
    <w:rsid w:val="006E36CA"/>
    <w:rsid w:val="006E51D4"/>
    <w:rsid w:val="006E5496"/>
    <w:rsid w:val="006E59CB"/>
    <w:rsid w:val="006E6809"/>
    <w:rsid w:val="006E6DDA"/>
    <w:rsid w:val="006E7429"/>
    <w:rsid w:val="006E7437"/>
    <w:rsid w:val="006E74ED"/>
    <w:rsid w:val="006E7CF1"/>
    <w:rsid w:val="006F0550"/>
    <w:rsid w:val="006F0BB8"/>
    <w:rsid w:val="006F1CBF"/>
    <w:rsid w:val="006F211A"/>
    <w:rsid w:val="006F2489"/>
    <w:rsid w:val="006F3D09"/>
    <w:rsid w:val="006F40E6"/>
    <w:rsid w:val="006F45B5"/>
    <w:rsid w:val="006F5525"/>
    <w:rsid w:val="006F559F"/>
    <w:rsid w:val="006F783C"/>
    <w:rsid w:val="006F7D30"/>
    <w:rsid w:val="006F7E2F"/>
    <w:rsid w:val="007000FA"/>
    <w:rsid w:val="00701064"/>
    <w:rsid w:val="0070108C"/>
    <w:rsid w:val="00702713"/>
    <w:rsid w:val="00702C2F"/>
    <w:rsid w:val="007032BB"/>
    <w:rsid w:val="007032EA"/>
    <w:rsid w:val="00703980"/>
    <w:rsid w:val="007047B8"/>
    <w:rsid w:val="00704D07"/>
    <w:rsid w:val="007060A0"/>
    <w:rsid w:val="00706965"/>
    <w:rsid w:val="00706B85"/>
    <w:rsid w:val="0070756D"/>
    <w:rsid w:val="00712524"/>
    <w:rsid w:val="00712CFA"/>
    <w:rsid w:val="007133C8"/>
    <w:rsid w:val="007138C1"/>
    <w:rsid w:val="0071476F"/>
    <w:rsid w:val="007150BC"/>
    <w:rsid w:val="007173B0"/>
    <w:rsid w:val="0071751F"/>
    <w:rsid w:val="00717691"/>
    <w:rsid w:val="00717DB7"/>
    <w:rsid w:val="00720431"/>
    <w:rsid w:val="00720F81"/>
    <w:rsid w:val="00722D18"/>
    <w:rsid w:val="00722E28"/>
    <w:rsid w:val="007230CE"/>
    <w:rsid w:val="00723E8B"/>
    <w:rsid w:val="00724403"/>
    <w:rsid w:val="00727164"/>
    <w:rsid w:val="00727F72"/>
    <w:rsid w:val="00733604"/>
    <w:rsid w:val="007339D8"/>
    <w:rsid w:val="007342D7"/>
    <w:rsid w:val="007345D1"/>
    <w:rsid w:val="007348A4"/>
    <w:rsid w:val="00734CC9"/>
    <w:rsid w:val="00734DD1"/>
    <w:rsid w:val="00735818"/>
    <w:rsid w:val="00735924"/>
    <w:rsid w:val="00737240"/>
    <w:rsid w:val="00740008"/>
    <w:rsid w:val="00740188"/>
    <w:rsid w:val="00740805"/>
    <w:rsid w:val="0074174F"/>
    <w:rsid w:val="0074180A"/>
    <w:rsid w:val="007421D8"/>
    <w:rsid w:val="00743093"/>
    <w:rsid w:val="00744259"/>
    <w:rsid w:val="0074461A"/>
    <w:rsid w:val="00744A08"/>
    <w:rsid w:val="00744FEC"/>
    <w:rsid w:val="0074526C"/>
    <w:rsid w:val="00745329"/>
    <w:rsid w:val="00745899"/>
    <w:rsid w:val="00745E50"/>
    <w:rsid w:val="00745FCF"/>
    <w:rsid w:val="00746046"/>
    <w:rsid w:val="007463A9"/>
    <w:rsid w:val="007464AA"/>
    <w:rsid w:val="00746CC1"/>
    <w:rsid w:val="007470BF"/>
    <w:rsid w:val="007513BE"/>
    <w:rsid w:val="00751CF9"/>
    <w:rsid w:val="00751EB4"/>
    <w:rsid w:val="007522D7"/>
    <w:rsid w:val="00752C27"/>
    <w:rsid w:val="00753394"/>
    <w:rsid w:val="007536D1"/>
    <w:rsid w:val="00755998"/>
    <w:rsid w:val="00755E26"/>
    <w:rsid w:val="00757E0C"/>
    <w:rsid w:val="0076081E"/>
    <w:rsid w:val="0076141E"/>
    <w:rsid w:val="0076156C"/>
    <w:rsid w:val="00761620"/>
    <w:rsid w:val="00761827"/>
    <w:rsid w:val="007625D3"/>
    <w:rsid w:val="00762844"/>
    <w:rsid w:val="00762C6D"/>
    <w:rsid w:val="00763949"/>
    <w:rsid w:val="00763A6B"/>
    <w:rsid w:val="00764213"/>
    <w:rsid w:val="00764242"/>
    <w:rsid w:val="00764A88"/>
    <w:rsid w:val="00764FD8"/>
    <w:rsid w:val="007652E9"/>
    <w:rsid w:val="00765C00"/>
    <w:rsid w:val="00767682"/>
    <w:rsid w:val="0077006E"/>
    <w:rsid w:val="0077013A"/>
    <w:rsid w:val="007706BA"/>
    <w:rsid w:val="00771041"/>
    <w:rsid w:val="007717E2"/>
    <w:rsid w:val="00771B8D"/>
    <w:rsid w:val="00771DE8"/>
    <w:rsid w:val="00773A2E"/>
    <w:rsid w:val="00773D54"/>
    <w:rsid w:val="00773D81"/>
    <w:rsid w:val="00774D05"/>
    <w:rsid w:val="00777154"/>
    <w:rsid w:val="00777954"/>
    <w:rsid w:val="007817AD"/>
    <w:rsid w:val="00781D32"/>
    <w:rsid w:val="00781D5D"/>
    <w:rsid w:val="007825C7"/>
    <w:rsid w:val="007827D2"/>
    <w:rsid w:val="00782ED9"/>
    <w:rsid w:val="007833A8"/>
    <w:rsid w:val="007837C1"/>
    <w:rsid w:val="00784ADF"/>
    <w:rsid w:val="007850AA"/>
    <w:rsid w:val="00786C42"/>
    <w:rsid w:val="007874CC"/>
    <w:rsid w:val="007879AC"/>
    <w:rsid w:val="00790183"/>
    <w:rsid w:val="007911D3"/>
    <w:rsid w:val="0079324E"/>
    <w:rsid w:val="00793432"/>
    <w:rsid w:val="0079680D"/>
    <w:rsid w:val="00796CBE"/>
    <w:rsid w:val="00797339"/>
    <w:rsid w:val="00797342"/>
    <w:rsid w:val="007A09AD"/>
    <w:rsid w:val="007A0A1F"/>
    <w:rsid w:val="007A1C81"/>
    <w:rsid w:val="007A2827"/>
    <w:rsid w:val="007A2892"/>
    <w:rsid w:val="007A2E3E"/>
    <w:rsid w:val="007A3386"/>
    <w:rsid w:val="007A3BCE"/>
    <w:rsid w:val="007A40A2"/>
    <w:rsid w:val="007A451A"/>
    <w:rsid w:val="007A4A70"/>
    <w:rsid w:val="007A4E5D"/>
    <w:rsid w:val="007A5A56"/>
    <w:rsid w:val="007A681A"/>
    <w:rsid w:val="007A74C2"/>
    <w:rsid w:val="007B11BE"/>
    <w:rsid w:val="007B231A"/>
    <w:rsid w:val="007B2D70"/>
    <w:rsid w:val="007B3A10"/>
    <w:rsid w:val="007B4BF3"/>
    <w:rsid w:val="007B52E7"/>
    <w:rsid w:val="007B5FC5"/>
    <w:rsid w:val="007B6408"/>
    <w:rsid w:val="007C01A3"/>
    <w:rsid w:val="007C0884"/>
    <w:rsid w:val="007C1B93"/>
    <w:rsid w:val="007C3708"/>
    <w:rsid w:val="007C3E67"/>
    <w:rsid w:val="007C51EA"/>
    <w:rsid w:val="007C553D"/>
    <w:rsid w:val="007C5630"/>
    <w:rsid w:val="007C623B"/>
    <w:rsid w:val="007C6672"/>
    <w:rsid w:val="007C7516"/>
    <w:rsid w:val="007C7827"/>
    <w:rsid w:val="007D180C"/>
    <w:rsid w:val="007D1A4A"/>
    <w:rsid w:val="007D1C82"/>
    <w:rsid w:val="007D28B8"/>
    <w:rsid w:val="007D2BE6"/>
    <w:rsid w:val="007D525E"/>
    <w:rsid w:val="007D7DA9"/>
    <w:rsid w:val="007E06A7"/>
    <w:rsid w:val="007E1F62"/>
    <w:rsid w:val="007E2F7D"/>
    <w:rsid w:val="007E3E03"/>
    <w:rsid w:val="007E42A7"/>
    <w:rsid w:val="007E46E9"/>
    <w:rsid w:val="007E4A66"/>
    <w:rsid w:val="007E4DAB"/>
    <w:rsid w:val="007E5CA9"/>
    <w:rsid w:val="007E651B"/>
    <w:rsid w:val="007E6BF1"/>
    <w:rsid w:val="007E7AC9"/>
    <w:rsid w:val="007E7D97"/>
    <w:rsid w:val="007F0B46"/>
    <w:rsid w:val="007F1FB1"/>
    <w:rsid w:val="007F2299"/>
    <w:rsid w:val="007F2597"/>
    <w:rsid w:val="007F27E2"/>
    <w:rsid w:val="007F2C6E"/>
    <w:rsid w:val="007F2F58"/>
    <w:rsid w:val="007F351C"/>
    <w:rsid w:val="007F4CC9"/>
    <w:rsid w:val="007F4CEE"/>
    <w:rsid w:val="007F7073"/>
    <w:rsid w:val="007F7D19"/>
    <w:rsid w:val="00800137"/>
    <w:rsid w:val="008004DB"/>
    <w:rsid w:val="00800539"/>
    <w:rsid w:val="008005B7"/>
    <w:rsid w:val="00801887"/>
    <w:rsid w:val="00802780"/>
    <w:rsid w:val="00802951"/>
    <w:rsid w:val="00802FD6"/>
    <w:rsid w:val="0080329A"/>
    <w:rsid w:val="00803F80"/>
    <w:rsid w:val="00804B8F"/>
    <w:rsid w:val="008056E9"/>
    <w:rsid w:val="00806255"/>
    <w:rsid w:val="008066C1"/>
    <w:rsid w:val="008068FD"/>
    <w:rsid w:val="008069AE"/>
    <w:rsid w:val="008118EF"/>
    <w:rsid w:val="0081283A"/>
    <w:rsid w:val="00812BE8"/>
    <w:rsid w:val="0081427A"/>
    <w:rsid w:val="0081545A"/>
    <w:rsid w:val="008154C9"/>
    <w:rsid w:val="00815C89"/>
    <w:rsid w:val="0081661D"/>
    <w:rsid w:val="0082008A"/>
    <w:rsid w:val="00820277"/>
    <w:rsid w:val="00821046"/>
    <w:rsid w:val="008215C8"/>
    <w:rsid w:val="008219B7"/>
    <w:rsid w:val="0082239B"/>
    <w:rsid w:val="00822D44"/>
    <w:rsid w:val="00822DE8"/>
    <w:rsid w:val="00823D15"/>
    <w:rsid w:val="00824146"/>
    <w:rsid w:val="00824648"/>
    <w:rsid w:val="008254D8"/>
    <w:rsid w:val="00825A3F"/>
    <w:rsid w:val="00825F6D"/>
    <w:rsid w:val="0082786D"/>
    <w:rsid w:val="00827AAC"/>
    <w:rsid w:val="008312FE"/>
    <w:rsid w:val="00832103"/>
    <w:rsid w:val="008333E5"/>
    <w:rsid w:val="0083391A"/>
    <w:rsid w:val="00833CDB"/>
    <w:rsid w:val="0083523B"/>
    <w:rsid w:val="00835D26"/>
    <w:rsid w:val="008367C1"/>
    <w:rsid w:val="00837199"/>
    <w:rsid w:val="008371EA"/>
    <w:rsid w:val="00837244"/>
    <w:rsid w:val="00840038"/>
    <w:rsid w:val="00841468"/>
    <w:rsid w:val="008420CE"/>
    <w:rsid w:val="008425DD"/>
    <w:rsid w:val="0084286B"/>
    <w:rsid w:val="00842A43"/>
    <w:rsid w:val="00842D38"/>
    <w:rsid w:val="00842FCA"/>
    <w:rsid w:val="0084428D"/>
    <w:rsid w:val="00844A79"/>
    <w:rsid w:val="00845FE5"/>
    <w:rsid w:val="008466DA"/>
    <w:rsid w:val="00847088"/>
    <w:rsid w:val="008473AC"/>
    <w:rsid w:val="00847D08"/>
    <w:rsid w:val="00850CE4"/>
    <w:rsid w:val="00852493"/>
    <w:rsid w:val="0085283A"/>
    <w:rsid w:val="00853C09"/>
    <w:rsid w:val="00854789"/>
    <w:rsid w:val="00854915"/>
    <w:rsid w:val="00854E26"/>
    <w:rsid w:val="00854EAE"/>
    <w:rsid w:val="008551B2"/>
    <w:rsid w:val="00856DBB"/>
    <w:rsid w:val="00857638"/>
    <w:rsid w:val="00860749"/>
    <w:rsid w:val="00860FE3"/>
    <w:rsid w:val="008617C0"/>
    <w:rsid w:val="00861970"/>
    <w:rsid w:val="00861B77"/>
    <w:rsid w:val="00862459"/>
    <w:rsid w:val="0086466F"/>
    <w:rsid w:val="00864727"/>
    <w:rsid w:val="0086522B"/>
    <w:rsid w:val="00865B43"/>
    <w:rsid w:val="00865ED1"/>
    <w:rsid w:val="00866096"/>
    <w:rsid w:val="008665FA"/>
    <w:rsid w:val="008718F7"/>
    <w:rsid w:val="00871F88"/>
    <w:rsid w:val="008723C8"/>
    <w:rsid w:val="0087253D"/>
    <w:rsid w:val="008731BA"/>
    <w:rsid w:val="0087346B"/>
    <w:rsid w:val="008738F9"/>
    <w:rsid w:val="00873AA0"/>
    <w:rsid w:val="00873F15"/>
    <w:rsid w:val="00874551"/>
    <w:rsid w:val="00874C76"/>
    <w:rsid w:val="00874CEF"/>
    <w:rsid w:val="00874F96"/>
    <w:rsid w:val="00874FDE"/>
    <w:rsid w:val="0087526F"/>
    <w:rsid w:val="00876283"/>
    <w:rsid w:val="00876826"/>
    <w:rsid w:val="00876865"/>
    <w:rsid w:val="00876E2A"/>
    <w:rsid w:val="00877AE8"/>
    <w:rsid w:val="00877F26"/>
    <w:rsid w:val="00880169"/>
    <w:rsid w:val="00880A80"/>
    <w:rsid w:val="0088183C"/>
    <w:rsid w:val="00881B8B"/>
    <w:rsid w:val="0088233A"/>
    <w:rsid w:val="0088310E"/>
    <w:rsid w:val="00883675"/>
    <w:rsid w:val="008837AE"/>
    <w:rsid w:val="008839F1"/>
    <w:rsid w:val="00883AB3"/>
    <w:rsid w:val="0088477F"/>
    <w:rsid w:val="008851AB"/>
    <w:rsid w:val="0088537E"/>
    <w:rsid w:val="008857FD"/>
    <w:rsid w:val="00886AAE"/>
    <w:rsid w:val="00890B9C"/>
    <w:rsid w:val="008910CA"/>
    <w:rsid w:val="00891256"/>
    <w:rsid w:val="008919B6"/>
    <w:rsid w:val="00892AB9"/>
    <w:rsid w:val="0089309E"/>
    <w:rsid w:val="00893574"/>
    <w:rsid w:val="00893BE1"/>
    <w:rsid w:val="00894B7E"/>
    <w:rsid w:val="00895334"/>
    <w:rsid w:val="0089620A"/>
    <w:rsid w:val="00896490"/>
    <w:rsid w:val="00897642"/>
    <w:rsid w:val="008A0BE3"/>
    <w:rsid w:val="008A17A0"/>
    <w:rsid w:val="008A3B08"/>
    <w:rsid w:val="008A3D23"/>
    <w:rsid w:val="008A4629"/>
    <w:rsid w:val="008A4B82"/>
    <w:rsid w:val="008A4BE7"/>
    <w:rsid w:val="008A4E04"/>
    <w:rsid w:val="008A4E54"/>
    <w:rsid w:val="008A5AC1"/>
    <w:rsid w:val="008A6E48"/>
    <w:rsid w:val="008A7F14"/>
    <w:rsid w:val="008A7F65"/>
    <w:rsid w:val="008B02CC"/>
    <w:rsid w:val="008B24B9"/>
    <w:rsid w:val="008B33BA"/>
    <w:rsid w:val="008B3622"/>
    <w:rsid w:val="008B3DE5"/>
    <w:rsid w:val="008B403F"/>
    <w:rsid w:val="008B4081"/>
    <w:rsid w:val="008B4517"/>
    <w:rsid w:val="008B5331"/>
    <w:rsid w:val="008B73D1"/>
    <w:rsid w:val="008B76D4"/>
    <w:rsid w:val="008B7BA8"/>
    <w:rsid w:val="008C046F"/>
    <w:rsid w:val="008C2317"/>
    <w:rsid w:val="008C26E0"/>
    <w:rsid w:val="008C2CFA"/>
    <w:rsid w:val="008C3161"/>
    <w:rsid w:val="008C41D0"/>
    <w:rsid w:val="008C4544"/>
    <w:rsid w:val="008C45A1"/>
    <w:rsid w:val="008C48B2"/>
    <w:rsid w:val="008C4C89"/>
    <w:rsid w:val="008C5D42"/>
    <w:rsid w:val="008C63AF"/>
    <w:rsid w:val="008C63E8"/>
    <w:rsid w:val="008C6AB4"/>
    <w:rsid w:val="008D14E5"/>
    <w:rsid w:val="008D1C77"/>
    <w:rsid w:val="008D471A"/>
    <w:rsid w:val="008D4927"/>
    <w:rsid w:val="008D5180"/>
    <w:rsid w:val="008D53B5"/>
    <w:rsid w:val="008D5634"/>
    <w:rsid w:val="008D5DEF"/>
    <w:rsid w:val="008D5F93"/>
    <w:rsid w:val="008D6496"/>
    <w:rsid w:val="008D69C8"/>
    <w:rsid w:val="008D721D"/>
    <w:rsid w:val="008D7750"/>
    <w:rsid w:val="008D7DC5"/>
    <w:rsid w:val="008E01A7"/>
    <w:rsid w:val="008E07A2"/>
    <w:rsid w:val="008E0865"/>
    <w:rsid w:val="008E0B5B"/>
    <w:rsid w:val="008E1BE1"/>
    <w:rsid w:val="008E2B0E"/>
    <w:rsid w:val="008E4AE5"/>
    <w:rsid w:val="008E52F2"/>
    <w:rsid w:val="008E5469"/>
    <w:rsid w:val="008E5BB6"/>
    <w:rsid w:val="008E5BC4"/>
    <w:rsid w:val="008E663E"/>
    <w:rsid w:val="008E6F89"/>
    <w:rsid w:val="008E7396"/>
    <w:rsid w:val="008F1C26"/>
    <w:rsid w:val="008F2BE2"/>
    <w:rsid w:val="008F3787"/>
    <w:rsid w:val="008F43AB"/>
    <w:rsid w:val="008F47D1"/>
    <w:rsid w:val="008F4A0C"/>
    <w:rsid w:val="008F575C"/>
    <w:rsid w:val="008F5C9C"/>
    <w:rsid w:val="008F5F90"/>
    <w:rsid w:val="008F6A1D"/>
    <w:rsid w:val="008F6AD9"/>
    <w:rsid w:val="008F6BE8"/>
    <w:rsid w:val="008F76F2"/>
    <w:rsid w:val="009001B0"/>
    <w:rsid w:val="00900225"/>
    <w:rsid w:val="0090037C"/>
    <w:rsid w:val="00900929"/>
    <w:rsid w:val="009016D1"/>
    <w:rsid w:val="00901823"/>
    <w:rsid w:val="00902A9F"/>
    <w:rsid w:val="00903015"/>
    <w:rsid w:val="00903079"/>
    <w:rsid w:val="009033B2"/>
    <w:rsid w:val="009036A8"/>
    <w:rsid w:val="0090389C"/>
    <w:rsid w:val="00903E3E"/>
    <w:rsid w:val="00903F22"/>
    <w:rsid w:val="009042CB"/>
    <w:rsid w:val="00904583"/>
    <w:rsid w:val="00905287"/>
    <w:rsid w:val="00905A50"/>
    <w:rsid w:val="00906020"/>
    <w:rsid w:val="00906E7A"/>
    <w:rsid w:val="0091100C"/>
    <w:rsid w:val="0091158A"/>
    <w:rsid w:val="0091270C"/>
    <w:rsid w:val="0091404D"/>
    <w:rsid w:val="0091436E"/>
    <w:rsid w:val="009143EF"/>
    <w:rsid w:val="00915183"/>
    <w:rsid w:val="009152ED"/>
    <w:rsid w:val="00921E20"/>
    <w:rsid w:val="00921F97"/>
    <w:rsid w:val="00923607"/>
    <w:rsid w:val="009237C4"/>
    <w:rsid w:val="00923A6F"/>
    <w:rsid w:val="009243D2"/>
    <w:rsid w:val="009247C5"/>
    <w:rsid w:val="00924AD5"/>
    <w:rsid w:val="0092520E"/>
    <w:rsid w:val="00925AD4"/>
    <w:rsid w:val="00925CEC"/>
    <w:rsid w:val="009260C5"/>
    <w:rsid w:val="0092746B"/>
    <w:rsid w:val="00930186"/>
    <w:rsid w:val="009303AD"/>
    <w:rsid w:val="00930D2A"/>
    <w:rsid w:val="00930DA6"/>
    <w:rsid w:val="009316F0"/>
    <w:rsid w:val="0093298D"/>
    <w:rsid w:val="00932F40"/>
    <w:rsid w:val="00933434"/>
    <w:rsid w:val="0093367F"/>
    <w:rsid w:val="00933D45"/>
    <w:rsid w:val="009350E6"/>
    <w:rsid w:val="00940072"/>
    <w:rsid w:val="00941B8C"/>
    <w:rsid w:val="00941BD7"/>
    <w:rsid w:val="0094358C"/>
    <w:rsid w:val="00943F27"/>
    <w:rsid w:val="009445C3"/>
    <w:rsid w:val="00945A6F"/>
    <w:rsid w:val="009460AD"/>
    <w:rsid w:val="0094685B"/>
    <w:rsid w:val="00946A4D"/>
    <w:rsid w:val="009479D7"/>
    <w:rsid w:val="009501E5"/>
    <w:rsid w:val="00951B9A"/>
    <w:rsid w:val="00951BFE"/>
    <w:rsid w:val="00952D7C"/>
    <w:rsid w:val="009541CA"/>
    <w:rsid w:val="00954AC8"/>
    <w:rsid w:val="00954BEB"/>
    <w:rsid w:val="00956659"/>
    <w:rsid w:val="00957A36"/>
    <w:rsid w:val="00957E52"/>
    <w:rsid w:val="00960760"/>
    <w:rsid w:val="00961213"/>
    <w:rsid w:val="009616CD"/>
    <w:rsid w:val="0096252E"/>
    <w:rsid w:val="00962E0D"/>
    <w:rsid w:val="00962FF5"/>
    <w:rsid w:val="00963141"/>
    <w:rsid w:val="0096384D"/>
    <w:rsid w:val="00963CCA"/>
    <w:rsid w:val="0096491A"/>
    <w:rsid w:val="0096565F"/>
    <w:rsid w:val="00965684"/>
    <w:rsid w:val="0096751E"/>
    <w:rsid w:val="0097092F"/>
    <w:rsid w:val="00970F3C"/>
    <w:rsid w:val="0097157B"/>
    <w:rsid w:val="00971BD1"/>
    <w:rsid w:val="0097383C"/>
    <w:rsid w:val="0097387B"/>
    <w:rsid w:val="00973DF3"/>
    <w:rsid w:val="009740EA"/>
    <w:rsid w:val="00974FF6"/>
    <w:rsid w:val="00976FC5"/>
    <w:rsid w:val="00980B26"/>
    <w:rsid w:val="0098113F"/>
    <w:rsid w:val="009814D3"/>
    <w:rsid w:val="00982D25"/>
    <w:rsid w:val="00983054"/>
    <w:rsid w:val="0098311D"/>
    <w:rsid w:val="00983A8D"/>
    <w:rsid w:val="00984091"/>
    <w:rsid w:val="0098431E"/>
    <w:rsid w:val="00985FD1"/>
    <w:rsid w:val="00986134"/>
    <w:rsid w:val="0098639A"/>
    <w:rsid w:val="0098748B"/>
    <w:rsid w:val="00987A94"/>
    <w:rsid w:val="00987DF1"/>
    <w:rsid w:val="00990160"/>
    <w:rsid w:val="00991CDA"/>
    <w:rsid w:val="0099325D"/>
    <w:rsid w:val="009945F7"/>
    <w:rsid w:val="00994BEE"/>
    <w:rsid w:val="009953F8"/>
    <w:rsid w:val="009955FC"/>
    <w:rsid w:val="0099595F"/>
    <w:rsid w:val="00996885"/>
    <w:rsid w:val="00996AF6"/>
    <w:rsid w:val="0099779C"/>
    <w:rsid w:val="00997B29"/>
    <w:rsid w:val="009A0727"/>
    <w:rsid w:val="009A1584"/>
    <w:rsid w:val="009A2883"/>
    <w:rsid w:val="009A2B8A"/>
    <w:rsid w:val="009A2CD7"/>
    <w:rsid w:val="009A40B9"/>
    <w:rsid w:val="009A424F"/>
    <w:rsid w:val="009A44A8"/>
    <w:rsid w:val="009A46BC"/>
    <w:rsid w:val="009A5139"/>
    <w:rsid w:val="009A5B6A"/>
    <w:rsid w:val="009A6804"/>
    <w:rsid w:val="009A77AD"/>
    <w:rsid w:val="009B0105"/>
    <w:rsid w:val="009B083C"/>
    <w:rsid w:val="009B1597"/>
    <w:rsid w:val="009B28F3"/>
    <w:rsid w:val="009B34BB"/>
    <w:rsid w:val="009B3B29"/>
    <w:rsid w:val="009B4271"/>
    <w:rsid w:val="009B4FAC"/>
    <w:rsid w:val="009B53CB"/>
    <w:rsid w:val="009B549F"/>
    <w:rsid w:val="009B63FA"/>
    <w:rsid w:val="009B68DA"/>
    <w:rsid w:val="009B70CE"/>
    <w:rsid w:val="009B751F"/>
    <w:rsid w:val="009B77DC"/>
    <w:rsid w:val="009B78A2"/>
    <w:rsid w:val="009B7929"/>
    <w:rsid w:val="009B7C65"/>
    <w:rsid w:val="009B7F7C"/>
    <w:rsid w:val="009C0F24"/>
    <w:rsid w:val="009C221B"/>
    <w:rsid w:val="009C35B4"/>
    <w:rsid w:val="009C3B80"/>
    <w:rsid w:val="009C3F79"/>
    <w:rsid w:val="009C45F6"/>
    <w:rsid w:val="009C472E"/>
    <w:rsid w:val="009C634E"/>
    <w:rsid w:val="009C6DBD"/>
    <w:rsid w:val="009C7CE9"/>
    <w:rsid w:val="009C7F99"/>
    <w:rsid w:val="009D0E09"/>
    <w:rsid w:val="009D0FA3"/>
    <w:rsid w:val="009D16E4"/>
    <w:rsid w:val="009D2377"/>
    <w:rsid w:val="009D27A5"/>
    <w:rsid w:val="009D36F0"/>
    <w:rsid w:val="009D39D8"/>
    <w:rsid w:val="009D3A12"/>
    <w:rsid w:val="009D436A"/>
    <w:rsid w:val="009D65DD"/>
    <w:rsid w:val="009D741F"/>
    <w:rsid w:val="009D762B"/>
    <w:rsid w:val="009D78B5"/>
    <w:rsid w:val="009D7B72"/>
    <w:rsid w:val="009D7C48"/>
    <w:rsid w:val="009D7E90"/>
    <w:rsid w:val="009E0879"/>
    <w:rsid w:val="009E0AD1"/>
    <w:rsid w:val="009E0B2F"/>
    <w:rsid w:val="009E0DB6"/>
    <w:rsid w:val="009E24C4"/>
    <w:rsid w:val="009E24FA"/>
    <w:rsid w:val="009E37D9"/>
    <w:rsid w:val="009E46DD"/>
    <w:rsid w:val="009E5E5E"/>
    <w:rsid w:val="009E69DF"/>
    <w:rsid w:val="009E6BB0"/>
    <w:rsid w:val="009E7828"/>
    <w:rsid w:val="009F06A9"/>
    <w:rsid w:val="009F0C8D"/>
    <w:rsid w:val="009F11AD"/>
    <w:rsid w:val="009F1AAA"/>
    <w:rsid w:val="009F3766"/>
    <w:rsid w:val="009F3856"/>
    <w:rsid w:val="009F4176"/>
    <w:rsid w:val="009F4979"/>
    <w:rsid w:val="009F4DDB"/>
    <w:rsid w:val="009F5472"/>
    <w:rsid w:val="009F5970"/>
    <w:rsid w:val="009F6EB1"/>
    <w:rsid w:val="009F7E92"/>
    <w:rsid w:val="00A00735"/>
    <w:rsid w:val="00A01A8A"/>
    <w:rsid w:val="00A01E04"/>
    <w:rsid w:val="00A0225A"/>
    <w:rsid w:val="00A05714"/>
    <w:rsid w:val="00A06202"/>
    <w:rsid w:val="00A06CA2"/>
    <w:rsid w:val="00A074C6"/>
    <w:rsid w:val="00A07DA8"/>
    <w:rsid w:val="00A1003D"/>
    <w:rsid w:val="00A1155D"/>
    <w:rsid w:val="00A11AD0"/>
    <w:rsid w:val="00A12099"/>
    <w:rsid w:val="00A12A7A"/>
    <w:rsid w:val="00A12DCF"/>
    <w:rsid w:val="00A13550"/>
    <w:rsid w:val="00A1375E"/>
    <w:rsid w:val="00A139EE"/>
    <w:rsid w:val="00A13B96"/>
    <w:rsid w:val="00A13F29"/>
    <w:rsid w:val="00A14048"/>
    <w:rsid w:val="00A14CC2"/>
    <w:rsid w:val="00A1506A"/>
    <w:rsid w:val="00A1612C"/>
    <w:rsid w:val="00A16323"/>
    <w:rsid w:val="00A170AD"/>
    <w:rsid w:val="00A17D13"/>
    <w:rsid w:val="00A2275E"/>
    <w:rsid w:val="00A22C1F"/>
    <w:rsid w:val="00A22C62"/>
    <w:rsid w:val="00A22EB8"/>
    <w:rsid w:val="00A235E9"/>
    <w:rsid w:val="00A23F1D"/>
    <w:rsid w:val="00A24562"/>
    <w:rsid w:val="00A2466A"/>
    <w:rsid w:val="00A24B70"/>
    <w:rsid w:val="00A2533C"/>
    <w:rsid w:val="00A2584B"/>
    <w:rsid w:val="00A25B77"/>
    <w:rsid w:val="00A25D01"/>
    <w:rsid w:val="00A2603A"/>
    <w:rsid w:val="00A272DC"/>
    <w:rsid w:val="00A277E7"/>
    <w:rsid w:val="00A27846"/>
    <w:rsid w:val="00A27D0A"/>
    <w:rsid w:val="00A3082D"/>
    <w:rsid w:val="00A312B8"/>
    <w:rsid w:val="00A317EE"/>
    <w:rsid w:val="00A31F0F"/>
    <w:rsid w:val="00A32BEB"/>
    <w:rsid w:val="00A335C6"/>
    <w:rsid w:val="00A33D11"/>
    <w:rsid w:val="00A351E3"/>
    <w:rsid w:val="00A3522B"/>
    <w:rsid w:val="00A352D3"/>
    <w:rsid w:val="00A353DB"/>
    <w:rsid w:val="00A355B5"/>
    <w:rsid w:val="00A35A6F"/>
    <w:rsid w:val="00A4052E"/>
    <w:rsid w:val="00A407D0"/>
    <w:rsid w:val="00A41744"/>
    <w:rsid w:val="00A417CA"/>
    <w:rsid w:val="00A41BA1"/>
    <w:rsid w:val="00A41F6C"/>
    <w:rsid w:val="00A4217D"/>
    <w:rsid w:val="00A4232C"/>
    <w:rsid w:val="00A42ABD"/>
    <w:rsid w:val="00A42E1E"/>
    <w:rsid w:val="00A430E3"/>
    <w:rsid w:val="00A43291"/>
    <w:rsid w:val="00A436D2"/>
    <w:rsid w:val="00A44417"/>
    <w:rsid w:val="00A454AE"/>
    <w:rsid w:val="00A46BE4"/>
    <w:rsid w:val="00A506DA"/>
    <w:rsid w:val="00A508E0"/>
    <w:rsid w:val="00A50908"/>
    <w:rsid w:val="00A51639"/>
    <w:rsid w:val="00A519DB"/>
    <w:rsid w:val="00A52385"/>
    <w:rsid w:val="00A5322F"/>
    <w:rsid w:val="00A53AB5"/>
    <w:rsid w:val="00A53C3A"/>
    <w:rsid w:val="00A53EF4"/>
    <w:rsid w:val="00A55F86"/>
    <w:rsid w:val="00A561B6"/>
    <w:rsid w:val="00A56836"/>
    <w:rsid w:val="00A56ACA"/>
    <w:rsid w:val="00A57559"/>
    <w:rsid w:val="00A57703"/>
    <w:rsid w:val="00A60A1F"/>
    <w:rsid w:val="00A61099"/>
    <w:rsid w:val="00A61AF4"/>
    <w:rsid w:val="00A6242B"/>
    <w:rsid w:val="00A62F1A"/>
    <w:rsid w:val="00A63254"/>
    <w:rsid w:val="00A63E92"/>
    <w:rsid w:val="00A6518D"/>
    <w:rsid w:val="00A65A92"/>
    <w:rsid w:val="00A6632D"/>
    <w:rsid w:val="00A67046"/>
    <w:rsid w:val="00A67140"/>
    <w:rsid w:val="00A673E3"/>
    <w:rsid w:val="00A675D3"/>
    <w:rsid w:val="00A67CF5"/>
    <w:rsid w:val="00A7064A"/>
    <w:rsid w:val="00A70836"/>
    <w:rsid w:val="00A712FE"/>
    <w:rsid w:val="00A71519"/>
    <w:rsid w:val="00A71D1F"/>
    <w:rsid w:val="00A71F55"/>
    <w:rsid w:val="00A71F7F"/>
    <w:rsid w:val="00A72250"/>
    <w:rsid w:val="00A72A09"/>
    <w:rsid w:val="00A72B38"/>
    <w:rsid w:val="00A73971"/>
    <w:rsid w:val="00A741C7"/>
    <w:rsid w:val="00A75B77"/>
    <w:rsid w:val="00A767D6"/>
    <w:rsid w:val="00A772EC"/>
    <w:rsid w:val="00A802AD"/>
    <w:rsid w:val="00A804BE"/>
    <w:rsid w:val="00A8053B"/>
    <w:rsid w:val="00A81CFC"/>
    <w:rsid w:val="00A81DBF"/>
    <w:rsid w:val="00A8361C"/>
    <w:rsid w:val="00A837AA"/>
    <w:rsid w:val="00A83860"/>
    <w:rsid w:val="00A8459D"/>
    <w:rsid w:val="00A84D91"/>
    <w:rsid w:val="00A84FAF"/>
    <w:rsid w:val="00A85468"/>
    <w:rsid w:val="00A85869"/>
    <w:rsid w:val="00A86798"/>
    <w:rsid w:val="00A87159"/>
    <w:rsid w:val="00A905E1"/>
    <w:rsid w:val="00A90B5F"/>
    <w:rsid w:val="00A90B9B"/>
    <w:rsid w:val="00A92948"/>
    <w:rsid w:val="00A92A4A"/>
    <w:rsid w:val="00A931B2"/>
    <w:rsid w:val="00A93A19"/>
    <w:rsid w:val="00A94005"/>
    <w:rsid w:val="00A956B6"/>
    <w:rsid w:val="00A96686"/>
    <w:rsid w:val="00A96D48"/>
    <w:rsid w:val="00A96F89"/>
    <w:rsid w:val="00A97CF9"/>
    <w:rsid w:val="00AA048C"/>
    <w:rsid w:val="00AA07BE"/>
    <w:rsid w:val="00AA14AF"/>
    <w:rsid w:val="00AA1C10"/>
    <w:rsid w:val="00AA20CD"/>
    <w:rsid w:val="00AA27E1"/>
    <w:rsid w:val="00AA3B16"/>
    <w:rsid w:val="00AA3D3D"/>
    <w:rsid w:val="00AA424F"/>
    <w:rsid w:val="00AA4939"/>
    <w:rsid w:val="00AA4C3C"/>
    <w:rsid w:val="00AA7567"/>
    <w:rsid w:val="00AA75F9"/>
    <w:rsid w:val="00AA7744"/>
    <w:rsid w:val="00AA7E62"/>
    <w:rsid w:val="00AB0ECB"/>
    <w:rsid w:val="00AB234B"/>
    <w:rsid w:val="00AB2677"/>
    <w:rsid w:val="00AB33CA"/>
    <w:rsid w:val="00AB3F64"/>
    <w:rsid w:val="00AB4089"/>
    <w:rsid w:val="00AB4459"/>
    <w:rsid w:val="00AB459E"/>
    <w:rsid w:val="00AB4707"/>
    <w:rsid w:val="00AB4C1D"/>
    <w:rsid w:val="00AB54DB"/>
    <w:rsid w:val="00AB5BD4"/>
    <w:rsid w:val="00AB5E48"/>
    <w:rsid w:val="00AB6FD9"/>
    <w:rsid w:val="00AB745F"/>
    <w:rsid w:val="00AB74EC"/>
    <w:rsid w:val="00AB7742"/>
    <w:rsid w:val="00AB7949"/>
    <w:rsid w:val="00AB7A40"/>
    <w:rsid w:val="00AC0068"/>
    <w:rsid w:val="00AC301E"/>
    <w:rsid w:val="00AC38DD"/>
    <w:rsid w:val="00AC43CE"/>
    <w:rsid w:val="00AC6005"/>
    <w:rsid w:val="00AC78CB"/>
    <w:rsid w:val="00AD013A"/>
    <w:rsid w:val="00AD0641"/>
    <w:rsid w:val="00AD065F"/>
    <w:rsid w:val="00AD0AB9"/>
    <w:rsid w:val="00AD14BD"/>
    <w:rsid w:val="00AD1794"/>
    <w:rsid w:val="00AD1A0C"/>
    <w:rsid w:val="00AD279A"/>
    <w:rsid w:val="00AD2CB2"/>
    <w:rsid w:val="00AD302D"/>
    <w:rsid w:val="00AD324E"/>
    <w:rsid w:val="00AD3725"/>
    <w:rsid w:val="00AD3A66"/>
    <w:rsid w:val="00AD3BC4"/>
    <w:rsid w:val="00AD43AD"/>
    <w:rsid w:val="00AD51B5"/>
    <w:rsid w:val="00AD5DC0"/>
    <w:rsid w:val="00AD61EA"/>
    <w:rsid w:val="00AD74E9"/>
    <w:rsid w:val="00AE00C6"/>
    <w:rsid w:val="00AE12C8"/>
    <w:rsid w:val="00AE1430"/>
    <w:rsid w:val="00AE1941"/>
    <w:rsid w:val="00AE2366"/>
    <w:rsid w:val="00AE242F"/>
    <w:rsid w:val="00AE2529"/>
    <w:rsid w:val="00AE25AE"/>
    <w:rsid w:val="00AE27A6"/>
    <w:rsid w:val="00AE2A54"/>
    <w:rsid w:val="00AE2BE7"/>
    <w:rsid w:val="00AE2FAC"/>
    <w:rsid w:val="00AE3B4B"/>
    <w:rsid w:val="00AE3C66"/>
    <w:rsid w:val="00AE3F3D"/>
    <w:rsid w:val="00AE45D6"/>
    <w:rsid w:val="00AE4FE5"/>
    <w:rsid w:val="00AE5846"/>
    <w:rsid w:val="00AE69CA"/>
    <w:rsid w:val="00AE7733"/>
    <w:rsid w:val="00AE779F"/>
    <w:rsid w:val="00AF0DE9"/>
    <w:rsid w:val="00AF18D6"/>
    <w:rsid w:val="00AF1A73"/>
    <w:rsid w:val="00AF29AB"/>
    <w:rsid w:val="00AF2A38"/>
    <w:rsid w:val="00AF2BC1"/>
    <w:rsid w:val="00AF2C0C"/>
    <w:rsid w:val="00AF2E44"/>
    <w:rsid w:val="00AF35B9"/>
    <w:rsid w:val="00AF3F4F"/>
    <w:rsid w:val="00AF50AA"/>
    <w:rsid w:val="00AF56A6"/>
    <w:rsid w:val="00AF7B91"/>
    <w:rsid w:val="00B00FDE"/>
    <w:rsid w:val="00B01C90"/>
    <w:rsid w:val="00B01F87"/>
    <w:rsid w:val="00B03747"/>
    <w:rsid w:val="00B03F01"/>
    <w:rsid w:val="00B0449B"/>
    <w:rsid w:val="00B05E99"/>
    <w:rsid w:val="00B06C81"/>
    <w:rsid w:val="00B077B4"/>
    <w:rsid w:val="00B07FC5"/>
    <w:rsid w:val="00B1088F"/>
    <w:rsid w:val="00B11870"/>
    <w:rsid w:val="00B12435"/>
    <w:rsid w:val="00B12C36"/>
    <w:rsid w:val="00B14EC3"/>
    <w:rsid w:val="00B172D7"/>
    <w:rsid w:val="00B17476"/>
    <w:rsid w:val="00B20E01"/>
    <w:rsid w:val="00B21F20"/>
    <w:rsid w:val="00B22534"/>
    <w:rsid w:val="00B226B4"/>
    <w:rsid w:val="00B2433D"/>
    <w:rsid w:val="00B24F5D"/>
    <w:rsid w:val="00B25018"/>
    <w:rsid w:val="00B25798"/>
    <w:rsid w:val="00B25E0A"/>
    <w:rsid w:val="00B26747"/>
    <w:rsid w:val="00B26988"/>
    <w:rsid w:val="00B2748D"/>
    <w:rsid w:val="00B322E9"/>
    <w:rsid w:val="00B32312"/>
    <w:rsid w:val="00B32945"/>
    <w:rsid w:val="00B32E09"/>
    <w:rsid w:val="00B32FD2"/>
    <w:rsid w:val="00B33BDD"/>
    <w:rsid w:val="00B3479F"/>
    <w:rsid w:val="00B36527"/>
    <w:rsid w:val="00B36AA9"/>
    <w:rsid w:val="00B36EC7"/>
    <w:rsid w:val="00B37EB0"/>
    <w:rsid w:val="00B4083E"/>
    <w:rsid w:val="00B413C1"/>
    <w:rsid w:val="00B43D09"/>
    <w:rsid w:val="00B44816"/>
    <w:rsid w:val="00B44F55"/>
    <w:rsid w:val="00B46346"/>
    <w:rsid w:val="00B46EA5"/>
    <w:rsid w:val="00B4722F"/>
    <w:rsid w:val="00B47672"/>
    <w:rsid w:val="00B47C1D"/>
    <w:rsid w:val="00B50439"/>
    <w:rsid w:val="00B509A1"/>
    <w:rsid w:val="00B51437"/>
    <w:rsid w:val="00B52855"/>
    <w:rsid w:val="00B52DE8"/>
    <w:rsid w:val="00B53DBC"/>
    <w:rsid w:val="00B5580D"/>
    <w:rsid w:val="00B56182"/>
    <w:rsid w:val="00B5730E"/>
    <w:rsid w:val="00B578A6"/>
    <w:rsid w:val="00B578C9"/>
    <w:rsid w:val="00B57D49"/>
    <w:rsid w:val="00B57ED2"/>
    <w:rsid w:val="00B60B5F"/>
    <w:rsid w:val="00B61989"/>
    <w:rsid w:val="00B61D71"/>
    <w:rsid w:val="00B62195"/>
    <w:rsid w:val="00B63415"/>
    <w:rsid w:val="00B64695"/>
    <w:rsid w:val="00B64CEF"/>
    <w:rsid w:val="00B65E09"/>
    <w:rsid w:val="00B6687E"/>
    <w:rsid w:val="00B673BA"/>
    <w:rsid w:val="00B67F6A"/>
    <w:rsid w:val="00B71389"/>
    <w:rsid w:val="00B71AF8"/>
    <w:rsid w:val="00B71DC8"/>
    <w:rsid w:val="00B72821"/>
    <w:rsid w:val="00B72B7A"/>
    <w:rsid w:val="00B7678E"/>
    <w:rsid w:val="00B76CAD"/>
    <w:rsid w:val="00B77A0A"/>
    <w:rsid w:val="00B81307"/>
    <w:rsid w:val="00B82046"/>
    <w:rsid w:val="00B82DD8"/>
    <w:rsid w:val="00B82EF2"/>
    <w:rsid w:val="00B842CE"/>
    <w:rsid w:val="00B84E45"/>
    <w:rsid w:val="00B85F60"/>
    <w:rsid w:val="00B8683D"/>
    <w:rsid w:val="00B87A2A"/>
    <w:rsid w:val="00B91646"/>
    <w:rsid w:val="00B92309"/>
    <w:rsid w:val="00B926E8"/>
    <w:rsid w:val="00B929DD"/>
    <w:rsid w:val="00B942E3"/>
    <w:rsid w:val="00B943B0"/>
    <w:rsid w:val="00B94888"/>
    <w:rsid w:val="00B953D7"/>
    <w:rsid w:val="00B96253"/>
    <w:rsid w:val="00B96316"/>
    <w:rsid w:val="00B973FE"/>
    <w:rsid w:val="00BA075C"/>
    <w:rsid w:val="00BA1782"/>
    <w:rsid w:val="00BA1B4C"/>
    <w:rsid w:val="00BA2875"/>
    <w:rsid w:val="00BA2F37"/>
    <w:rsid w:val="00BA3002"/>
    <w:rsid w:val="00BA3565"/>
    <w:rsid w:val="00BA40BE"/>
    <w:rsid w:val="00BA480F"/>
    <w:rsid w:val="00BA4B63"/>
    <w:rsid w:val="00BA520D"/>
    <w:rsid w:val="00BA5368"/>
    <w:rsid w:val="00BA59C5"/>
    <w:rsid w:val="00BA697D"/>
    <w:rsid w:val="00BA7F20"/>
    <w:rsid w:val="00BB05FD"/>
    <w:rsid w:val="00BB14B0"/>
    <w:rsid w:val="00BB15EB"/>
    <w:rsid w:val="00BB1A1A"/>
    <w:rsid w:val="00BB2B40"/>
    <w:rsid w:val="00BB2D60"/>
    <w:rsid w:val="00BB2D64"/>
    <w:rsid w:val="00BB2F62"/>
    <w:rsid w:val="00BB2FD7"/>
    <w:rsid w:val="00BB3434"/>
    <w:rsid w:val="00BB356B"/>
    <w:rsid w:val="00BB37B9"/>
    <w:rsid w:val="00BB429A"/>
    <w:rsid w:val="00BB4E03"/>
    <w:rsid w:val="00BB5AA9"/>
    <w:rsid w:val="00BB6209"/>
    <w:rsid w:val="00BB68FA"/>
    <w:rsid w:val="00BB6C53"/>
    <w:rsid w:val="00BC063C"/>
    <w:rsid w:val="00BC13D5"/>
    <w:rsid w:val="00BC1E64"/>
    <w:rsid w:val="00BC3FB2"/>
    <w:rsid w:val="00BC3FB9"/>
    <w:rsid w:val="00BC413F"/>
    <w:rsid w:val="00BC4279"/>
    <w:rsid w:val="00BC43C8"/>
    <w:rsid w:val="00BC4654"/>
    <w:rsid w:val="00BC46B7"/>
    <w:rsid w:val="00BC4BCC"/>
    <w:rsid w:val="00BC51B8"/>
    <w:rsid w:val="00BC56CA"/>
    <w:rsid w:val="00BC6747"/>
    <w:rsid w:val="00BC7D51"/>
    <w:rsid w:val="00BD0EC3"/>
    <w:rsid w:val="00BD1223"/>
    <w:rsid w:val="00BD1617"/>
    <w:rsid w:val="00BD3AFF"/>
    <w:rsid w:val="00BD3D45"/>
    <w:rsid w:val="00BD63F3"/>
    <w:rsid w:val="00BE0201"/>
    <w:rsid w:val="00BE0C3F"/>
    <w:rsid w:val="00BE10C4"/>
    <w:rsid w:val="00BE185D"/>
    <w:rsid w:val="00BE1F39"/>
    <w:rsid w:val="00BE3727"/>
    <w:rsid w:val="00BE396F"/>
    <w:rsid w:val="00BE3B29"/>
    <w:rsid w:val="00BE431B"/>
    <w:rsid w:val="00BE44DC"/>
    <w:rsid w:val="00BE49EE"/>
    <w:rsid w:val="00BE66AA"/>
    <w:rsid w:val="00BE696E"/>
    <w:rsid w:val="00BE6CB9"/>
    <w:rsid w:val="00BE7826"/>
    <w:rsid w:val="00BE7CDD"/>
    <w:rsid w:val="00BF1CD3"/>
    <w:rsid w:val="00BF1DF0"/>
    <w:rsid w:val="00BF248E"/>
    <w:rsid w:val="00BF39FA"/>
    <w:rsid w:val="00BF3C1E"/>
    <w:rsid w:val="00BF3FA6"/>
    <w:rsid w:val="00BF6512"/>
    <w:rsid w:val="00BF6525"/>
    <w:rsid w:val="00BF6938"/>
    <w:rsid w:val="00BF75B0"/>
    <w:rsid w:val="00BF7B60"/>
    <w:rsid w:val="00C020C4"/>
    <w:rsid w:val="00C026C9"/>
    <w:rsid w:val="00C0286F"/>
    <w:rsid w:val="00C0364F"/>
    <w:rsid w:val="00C0407C"/>
    <w:rsid w:val="00C04286"/>
    <w:rsid w:val="00C043F0"/>
    <w:rsid w:val="00C04653"/>
    <w:rsid w:val="00C04B06"/>
    <w:rsid w:val="00C0580D"/>
    <w:rsid w:val="00C0605E"/>
    <w:rsid w:val="00C060F0"/>
    <w:rsid w:val="00C068D8"/>
    <w:rsid w:val="00C106D9"/>
    <w:rsid w:val="00C10898"/>
    <w:rsid w:val="00C1313B"/>
    <w:rsid w:val="00C132D2"/>
    <w:rsid w:val="00C13F27"/>
    <w:rsid w:val="00C145DE"/>
    <w:rsid w:val="00C14DD8"/>
    <w:rsid w:val="00C1564E"/>
    <w:rsid w:val="00C1580E"/>
    <w:rsid w:val="00C16DCA"/>
    <w:rsid w:val="00C16ECA"/>
    <w:rsid w:val="00C2046B"/>
    <w:rsid w:val="00C21369"/>
    <w:rsid w:val="00C219C5"/>
    <w:rsid w:val="00C220CF"/>
    <w:rsid w:val="00C220E3"/>
    <w:rsid w:val="00C2276D"/>
    <w:rsid w:val="00C22F47"/>
    <w:rsid w:val="00C238AE"/>
    <w:rsid w:val="00C245F4"/>
    <w:rsid w:val="00C25996"/>
    <w:rsid w:val="00C261C0"/>
    <w:rsid w:val="00C27845"/>
    <w:rsid w:val="00C303D6"/>
    <w:rsid w:val="00C30814"/>
    <w:rsid w:val="00C30C8B"/>
    <w:rsid w:val="00C32017"/>
    <w:rsid w:val="00C32C34"/>
    <w:rsid w:val="00C336AC"/>
    <w:rsid w:val="00C33F07"/>
    <w:rsid w:val="00C3401B"/>
    <w:rsid w:val="00C36577"/>
    <w:rsid w:val="00C3677A"/>
    <w:rsid w:val="00C36AFF"/>
    <w:rsid w:val="00C3742C"/>
    <w:rsid w:val="00C4076D"/>
    <w:rsid w:val="00C409F7"/>
    <w:rsid w:val="00C411DE"/>
    <w:rsid w:val="00C41225"/>
    <w:rsid w:val="00C41DB8"/>
    <w:rsid w:val="00C43394"/>
    <w:rsid w:val="00C43F97"/>
    <w:rsid w:val="00C446C7"/>
    <w:rsid w:val="00C44BEC"/>
    <w:rsid w:val="00C4577C"/>
    <w:rsid w:val="00C463F6"/>
    <w:rsid w:val="00C4645F"/>
    <w:rsid w:val="00C46DD0"/>
    <w:rsid w:val="00C47D92"/>
    <w:rsid w:val="00C506CE"/>
    <w:rsid w:val="00C5095C"/>
    <w:rsid w:val="00C50966"/>
    <w:rsid w:val="00C50ECE"/>
    <w:rsid w:val="00C51630"/>
    <w:rsid w:val="00C51A00"/>
    <w:rsid w:val="00C51C8A"/>
    <w:rsid w:val="00C539B8"/>
    <w:rsid w:val="00C55235"/>
    <w:rsid w:val="00C552A2"/>
    <w:rsid w:val="00C56C7E"/>
    <w:rsid w:val="00C57675"/>
    <w:rsid w:val="00C60656"/>
    <w:rsid w:val="00C60701"/>
    <w:rsid w:val="00C60910"/>
    <w:rsid w:val="00C60D7D"/>
    <w:rsid w:val="00C6184D"/>
    <w:rsid w:val="00C619DA"/>
    <w:rsid w:val="00C62496"/>
    <w:rsid w:val="00C625BE"/>
    <w:rsid w:val="00C6292B"/>
    <w:rsid w:val="00C62BA0"/>
    <w:rsid w:val="00C62C42"/>
    <w:rsid w:val="00C63109"/>
    <w:rsid w:val="00C64B62"/>
    <w:rsid w:val="00C6579F"/>
    <w:rsid w:val="00C65C22"/>
    <w:rsid w:val="00C669C9"/>
    <w:rsid w:val="00C670DE"/>
    <w:rsid w:val="00C6750A"/>
    <w:rsid w:val="00C67586"/>
    <w:rsid w:val="00C67AA9"/>
    <w:rsid w:val="00C70060"/>
    <w:rsid w:val="00C70E35"/>
    <w:rsid w:val="00C70EC6"/>
    <w:rsid w:val="00C71C5F"/>
    <w:rsid w:val="00C72FD0"/>
    <w:rsid w:val="00C7405C"/>
    <w:rsid w:val="00C740BF"/>
    <w:rsid w:val="00C74157"/>
    <w:rsid w:val="00C74893"/>
    <w:rsid w:val="00C74E63"/>
    <w:rsid w:val="00C766B2"/>
    <w:rsid w:val="00C77EFE"/>
    <w:rsid w:val="00C82CB7"/>
    <w:rsid w:val="00C83781"/>
    <w:rsid w:val="00C84308"/>
    <w:rsid w:val="00C84C7C"/>
    <w:rsid w:val="00C853EA"/>
    <w:rsid w:val="00C865AE"/>
    <w:rsid w:val="00C90DEF"/>
    <w:rsid w:val="00C91AF0"/>
    <w:rsid w:val="00C92157"/>
    <w:rsid w:val="00C92B98"/>
    <w:rsid w:val="00C932E8"/>
    <w:rsid w:val="00C93E7E"/>
    <w:rsid w:val="00C94BC9"/>
    <w:rsid w:val="00C94DC7"/>
    <w:rsid w:val="00C9527E"/>
    <w:rsid w:val="00C9547C"/>
    <w:rsid w:val="00C962B3"/>
    <w:rsid w:val="00C96809"/>
    <w:rsid w:val="00C96AB2"/>
    <w:rsid w:val="00C97625"/>
    <w:rsid w:val="00C9765F"/>
    <w:rsid w:val="00CA0B00"/>
    <w:rsid w:val="00CA152D"/>
    <w:rsid w:val="00CA1A18"/>
    <w:rsid w:val="00CA1B60"/>
    <w:rsid w:val="00CA1F0D"/>
    <w:rsid w:val="00CA1F35"/>
    <w:rsid w:val="00CA2177"/>
    <w:rsid w:val="00CA2A1B"/>
    <w:rsid w:val="00CA3559"/>
    <w:rsid w:val="00CA4223"/>
    <w:rsid w:val="00CA56D1"/>
    <w:rsid w:val="00CA5BEA"/>
    <w:rsid w:val="00CA613A"/>
    <w:rsid w:val="00CA7A8C"/>
    <w:rsid w:val="00CA7FBF"/>
    <w:rsid w:val="00CB0F93"/>
    <w:rsid w:val="00CB18E7"/>
    <w:rsid w:val="00CB297F"/>
    <w:rsid w:val="00CB48B6"/>
    <w:rsid w:val="00CB5376"/>
    <w:rsid w:val="00CB5E6A"/>
    <w:rsid w:val="00CB5FF7"/>
    <w:rsid w:val="00CB7000"/>
    <w:rsid w:val="00CC01E9"/>
    <w:rsid w:val="00CC0412"/>
    <w:rsid w:val="00CC0B23"/>
    <w:rsid w:val="00CC23D5"/>
    <w:rsid w:val="00CC2E0A"/>
    <w:rsid w:val="00CC37DB"/>
    <w:rsid w:val="00CC4E2C"/>
    <w:rsid w:val="00CC584D"/>
    <w:rsid w:val="00CC63EA"/>
    <w:rsid w:val="00CC74FC"/>
    <w:rsid w:val="00CD0030"/>
    <w:rsid w:val="00CD1842"/>
    <w:rsid w:val="00CD26B0"/>
    <w:rsid w:val="00CD3727"/>
    <w:rsid w:val="00CD44E2"/>
    <w:rsid w:val="00CD46CC"/>
    <w:rsid w:val="00CD50E3"/>
    <w:rsid w:val="00CD51C8"/>
    <w:rsid w:val="00CD58AB"/>
    <w:rsid w:val="00CD6322"/>
    <w:rsid w:val="00CD66FA"/>
    <w:rsid w:val="00CE0C7D"/>
    <w:rsid w:val="00CE1997"/>
    <w:rsid w:val="00CE216B"/>
    <w:rsid w:val="00CE2A4C"/>
    <w:rsid w:val="00CE37AD"/>
    <w:rsid w:val="00CE4420"/>
    <w:rsid w:val="00CE6327"/>
    <w:rsid w:val="00CF00F8"/>
    <w:rsid w:val="00CF0132"/>
    <w:rsid w:val="00CF129F"/>
    <w:rsid w:val="00CF1576"/>
    <w:rsid w:val="00CF2C0A"/>
    <w:rsid w:val="00CF367B"/>
    <w:rsid w:val="00CF39D6"/>
    <w:rsid w:val="00CF50EE"/>
    <w:rsid w:val="00CF58A4"/>
    <w:rsid w:val="00CF5F44"/>
    <w:rsid w:val="00CF6D7D"/>
    <w:rsid w:val="00CF70FB"/>
    <w:rsid w:val="00CF75E7"/>
    <w:rsid w:val="00CF791F"/>
    <w:rsid w:val="00D002B2"/>
    <w:rsid w:val="00D009F7"/>
    <w:rsid w:val="00D01E59"/>
    <w:rsid w:val="00D0280A"/>
    <w:rsid w:val="00D0377F"/>
    <w:rsid w:val="00D03C65"/>
    <w:rsid w:val="00D0462B"/>
    <w:rsid w:val="00D054F2"/>
    <w:rsid w:val="00D05EC8"/>
    <w:rsid w:val="00D06443"/>
    <w:rsid w:val="00D06542"/>
    <w:rsid w:val="00D06DC3"/>
    <w:rsid w:val="00D06F5D"/>
    <w:rsid w:val="00D072B1"/>
    <w:rsid w:val="00D079E8"/>
    <w:rsid w:val="00D07E9E"/>
    <w:rsid w:val="00D114E8"/>
    <w:rsid w:val="00D11792"/>
    <w:rsid w:val="00D117EB"/>
    <w:rsid w:val="00D12286"/>
    <w:rsid w:val="00D12B22"/>
    <w:rsid w:val="00D12C25"/>
    <w:rsid w:val="00D13675"/>
    <w:rsid w:val="00D13AF0"/>
    <w:rsid w:val="00D1485C"/>
    <w:rsid w:val="00D14947"/>
    <w:rsid w:val="00D1507B"/>
    <w:rsid w:val="00D16843"/>
    <w:rsid w:val="00D16A99"/>
    <w:rsid w:val="00D16BAC"/>
    <w:rsid w:val="00D16D77"/>
    <w:rsid w:val="00D16DD2"/>
    <w:rsid w:val="00D179F0"/>
    <w:rsid w:val="00D2083D"/>
    <w:rsid w:val="00D20B9F"/>
    <w:rsid w:val="00D20DD0"/>
    <w:rsid w:val="00D21982"/>
    <w:rsid w:val="00D21E8F"/>
    <w:rsid w:val="00D21F56"/>
    <w:rsid w:val="00D22A25"/>
    <w:rsid w:val="00D238A6"/>
    <w:rsid w:val="00D23E5B"/>
    <w:rsid w:val="00D26BDB"/>
    <w:rsid w:val="00D26E2E"/>
    <w:rsid w:val="00D2721C"/>
    <w:rsid w:val="00D27BC2"/>
    <w:rsid w:val="00D3001F"/>
    <w:rsid w:val="00D304C4"/>
    <w:rsid w:val="00D325E7"/>
    <w:rsid w:val="00D32D5F"/>
    <w:rsid w:val="00D33266"/>
    <w:rsid w:val="00D34625"/>
    <w:rsid w:val="00D360F1"/>
    <w:rsid w:val="00D361D1"/>
    <w:rsid w:val="00D369BD"/>
    <w:rsid w:val="00D37E7A"/>
    <w:rsid w:val="00D37E85"/>
    <w:rsid w:val="00D402E1"/>
    <w:rsid w:val="00D4111D"/>
    <w:rsid w:val="00D41C58"/>
    <w:rsid w:val="00D41D19"/>
    <w:rsid w:val="00D421E8"/>
    <w:rsid w:val="00D437CC"/>
    <w:rsid w:val="00D43888"/>
    <w:rsid w:val="00D44C4B"/>
    <w:rsid w:val="00D44E5C"/>
    <w:rsid w:val="00D456BB"/>
    <w:rsid w:val="00D45988"/>
    <w:rsid w:val="00D45D3F"/>
    <w:rsid w:val="00D476B0"/>
    <w:rsid w:val="00D50D88"/>
    <w:rsid w:val="00D5186F"/>
    <w:rsid w:val="00D5187F"/>
    <w:rsid w:val="00D51FEA"/>
    <w:rsid w:val="00D5265B"/>
    <w:rsid w:val="00D53524"/>
    <w:rsid w:val="00D53DC3"/>
    <w:rsid w:val="00D54E65"/>
    <w:rsid w:val="00D556E9"/>
    <w:rsid w:val="00D55D2C"/>
    <w:rsid w:val="00D56105"/>
    <w:rsid w:val="00D56943"/>
    <w:rsid w:val="00D56B05"/>
    <w:rsid w:val="00D56B4E"/>
    <w:rsid w:val="00D57093"/>
    <w:rsid w:val="00D5770C"/>
    <w:rsid w:val="00D57C4B"/>
    <w:rsid w:val="00D57C7B"/>
    <w:rsid w:val="00D57EB8"/>
    <w:rsid w:val="00D6003E"/>
    <w:rsid w:val="00D61141"/>
    <w:rsid w:val="00D616AA"/>
    <w:rsid w:val="00D621BE"/>
    <w:rsid w:val="00D62D39"/>
    <w:rsid w:val="00D6497D"/>
    <w:rsid w:val="00D64D1A"/>
    <w:rsid w:val="00D6539B"/>
    <w:rsid w:val="00D659D3"/>
    <w:rsid w:val="00D66203"/>
    <w:rsid w:val="00D66EA5"/>
    <w:rsid w:val="00D66FCB"/>
    <w:rsid w:val="00D70360"/>
    <w:rsid w:val="00D717BD"/>
    <w:rsid w:val="00D72096"/>
    <w:rsid w:val="00D72D5B"/>
    <w:rsid w:val="00D72E97"/>
    <w:rsid w:val="00D72F0E"/>
    <w:rsid w:val="00D73B69"/>
    <w:rsid w:val="00D73E18"/>
    <w:rsid w:val="00D73F4D"/>
    <w:rsid w:val="00D74067"/>
    <w:rsid w:val="00D74D0C"/>
    <w:rsid w:val="00D74E6A"/>
    <w:rsid w:val="00D753CF"/>
    <w:rsid w:val="00D753E3"/>
    <w:rsid w:val="00D75E57"/>
    <w:rsid w:val="00D76A51"/>
    <w:rsid w:val="00D76BC5"/>
    <w:rsid w:val="00D80058"/>
    <w:rsid w:val="00D81D63"/>
    <w:rsid w:val="00D82C92"/>
    <w:rsid w:val="00D82FE9"/>
    <w:rsid w:val="00D8332F"/>
    <w:rsid w:val="00D83769"/>
    <w:rsid w:val="00D83A87"/>
    <w:rsid w:val="00D850F6"/>
    <w:rsid w:val="00D853CD"/>
    <w:rsid w:val="00D85834"/>
    <w:rsid w:val="00D860C1"/>
    <w:rsid w:val="00D87A42"/>
    <w:rsid w:val="00D907EF"/>
    <w:rsid w:val="00D911A6"/>
    <w:rsid w:val="00D9175E"/>
    <w:rsid w:val="00D92CC2"/>
    <w:rsid w:val="00D9453D"/>
    <w:rsid w:val="00D95578"/>
    <w:rsid w:val="00D9635C"/>
    <w:rsid w:val="00D97761"/>
    <w:rsid w:val="00D97F8D"/>
    <w:rsid w:val="00DA1B4D"/>
    <w:rsid w:val="00DA2CC7"/>
    <w:rsid w:val="00DA2E72"/>
    <w:rsid w:val="00DA319E"/>
    <w:rsid w:val="00DA4B5D"/>
    <w:rsid w:val="00DA4C76"/>
    <w:rsid w:val="00DA530F"/>
    <w:rsid w:val="00DA531C"/>
    <w:rsid w:val="00DA5A93"/>
    <w:rsid w:val="00DA635B"/>
    <w:rsid w:val="00DA638C"/>
    <w:rsid w:val="00DA65C5"/>
    <w:rsid w:val="00DA6D04"/>
    <w:rsid w:val="00DA6D4A"/>
    <w:rsid w:val="00DB03D7"/>
    <w:rsid w:val="00DB1952"/>
    <w:rsid w:val="00DB2269"/>
    <w:rsid w:val="00DB2663"/>
    <w:rsid w:val="00DB3161"/>
    <w:rsid w:val="00DB351B"/>
    <w:rsid w:val="00DB4A2C"/>
    <w:rsid w:val="00DB4E44"/>
    <w:rsid w:val="00DB4EAF"/>
    <w:rsid w:val="00DB5442"/>
    <w:rsid w:val="00DB636C"/>
    <w:rsid w:val="00DB6590"/>
    <w:rsid w:val="00DB74ED"/>
    <w:rsid w:val="00DC0143"/>
    <w:rsid w:val="00DC198B"/>
    <w:rsid w:val="00DC1C73"/>
    <w:rsid w:val="00DC1D12"/>
    <w:rsid w:val="00DC2411"/>
    <w:rsid w:val="00DC4E7D"/>
    <w:rsid w:val="00DC656F"/>
    <w:rsid w:val="00DC6897"/>
    <w:rsid w:val="00DC6A93"/>
    <w:rsid w:val="00DC6F49"/>
    <w:rsid w:val="00DC7FCD"/>
    <w:rsid w:val="00DD0458"/>
    <w:rsid w:val="00DD1026"/>
    <w:rsid w:val="00DD1266"/>
    <w:rsid w:val="00DD1BBD"/>
    <w:rsid w:val="00DD1CC5"/>
    <w:rsid w:val="00DD2404"/>
    <w:rsid w:val="00DD259E"/>
    <w:rsid w:val="00DD27E1"/>
    <w:rsid w:val="00DD3132"/>
    <w:rsid w:val="00DD3426"/>
    <w:rsid w:val="00DD3854"/>
    <w:rsid w:val="00DD5E03"/>
    <w:rsid w:val="00DD6A04"/>
    <w:rsid w:val="00DD6A75"/>
    <w:rsid w:val="00DD6F63"/>
    <w:rsid w:val="00DE0599"/>
    <w:rsid w:val="00DE1210"/>
    <w:rsid w:val="00DE2053"/>
    <w:rsid w:val="00DE21B3"/>
    <w:rsid w:val="00DE3278"/>
    <w:rsid w:val="00DE364E"/>
    <w:rsid w:val="00DE3ACF"/>
    <w:rsid w:val="00DE3E5E"/>
    <w:rsid w:val="00DE4037"/>
    <w:rsid w:val="00DE4066"/>
    <w:rsid w:val="00DE458A"/>
    <w:rsid w:val="00DE4844"/>
    <w:rsid w:val="00DE5B86"/>
    <w:rsid w:val="00DE6531"/>
    <w:rsid w:val="00DE695B"/>
    <w:rsid w:val="00DE6E1E"/>
    <w:rsid w:val="00DE7235"/>
    <w:rsid w:val="00DE7315"/>
    <w:rsid w:val="00DE79FE"/>
    <w:rsid w:val="00DF02D0"/>
    <w:rsid w:val="00DF066F"/>
    <w:rsid w:val="00DF1820"/>
    <w:rsid w:val="00DF314A"/>
    <w:rsid w:val="00DF496C"/>
    <w:rsid w:val="00DF4B65"/>
    <w:rsid w:val="00DF55DA"/>
    <w:rsid w:val="00DF69D4"/>
    <w:rsid w:val="00DF6D0F"/>
    <w:rsid w:val="00DF6F1D"/>
    <w:rsid w:val="00DF733D"/>
    <w:rsid w:val="00DF7459"/>
    <w:rsid w:val="00DF7987"/>
    <w:rsid w:val="00DF7AAC"/>
    <w:rsid w:val="00DF7B6A"/>
    <w:rsid w:val="00E00412"/>
    <w:rsid w:val="00E012DB"/>
    <w:rsid w:val="00E0132A"/>
    <w:rsid w:val="00E02DD3"/>
    <w:rsid w:val="00E03FC3"/>
    <w:rsid w:val="00E04E80"/>
    <w:rsid w:val="00E051B9"/>
    <w:rsid w:val="00E0548E"/>
    <w:rsid w:val="00E0596B"/>
    <w:rsid w:val="00E0640F"/>
    <w:rsid w:val="00E0671E"/>
    <w:rsid w:val="00E07FA2"/>
    <w:rsid w:val="00E10B14"/>
    <w:rsid w:val="00E117BE"/>
    <w:rsid w:val="00E1201C"/>
    <w:rsid w:val="00E13358"/>
    <w:rsid w:val="00E136C9"/>
    <w:rsid w:val="00E137F9"/>
    <w:rsid w:val="00E13CA3"/>
    <w:rsid w:val="00E13D05"/>
    <w:rsid w:val="00E140B4"/>
    <w:rsid w:val="00E144F8"/>
    <w:rsid w:val="00E14A94"/>
    <w:rsid w:val="00E15171"/>
    <w:rsid w:val="00E168BF"/>
    <w:rsid w:val="00E17619"/>
    <w:rsid w:val="00E17653"/>
    <w:rsid w:val="00E17660"/>
    <w:rsid w:val="00E17897"/>
    <w:rsid w:val="00E2000E"/>
    <w:rsid w:val="00E20855"/>
    <w:rsid w:val="00E2204C"/>
    <w:rsid w:val="00E221CF"/>
    <w:rsid w:val="00E22716"/>
    <w:rsid w:val="00E238DD"/>
    <w:rsid w:val="00E255BD"/>
    <w:rsid w:val="00E25949"/>
    <w:rsid w:val="00E265A0"/>
    <w:rsid w:val="00E27EEF"/>
    <w:rsid w:val="00E302D7"/>
    <w:rsid w:val="00E31620"/>
    <w:rsid w:val="00E3389B"/>
    <w:rsid w:val="00E35D2A"/>
    <w:rsid w:val="00E426A7"/>
    <w:rsid w:val="00E4274B"/>
    <w:rsid w:val="00E427AB"/>
    <w:rsid w:val="00E42E7C"/>
    <w:rsid w:val="00E4336D"/>
    <w:rsid w:val="00E43EBD"/>
    <w:rsid w:val="00E44546"/>
    <w:rsid w:val="00E44D97"/>
    <w:rsid w:val="00E4573B"/>
    <w:rsid w:val="00E4647A"/>
    <w:rsid w:val="00E46A5E"/>
    <w:rsid w:val="00E46DE4"/>
    <w:rsid w:val="00E477E0"/>
    <w:rsid w:val="00E51601"/>
    <w:rsid w:val="00E516A1"/>
    <w:rsid w:val="00E53763"/>
    <w:rsid w:val="00E540EE"/>
    <w:rsid w:val="00E54B33"/>
    <w:rsid w:val="00E54CDB"/>
    <w:rsid w:val="00E573DB"/>
    <w:rsid w:val="00E60E90"/>
    <w:rsid w:val="00E61B5A"/>
    <w:rsid w:val="00E622BB"/>
    <w:rsid w:val="00E623B2"/>
    <w:rsid w:val="00E62444"/>
    <w:rsid w:val="00E62724"/>
    <w:rsid w:val="00E6381D"/>
    <w:rsid w:val="00E63CBE"/>
    <w:rsid w:val="00E64478"/>
    <w:rsid w:val="00E6498B"/>
    <w:rsid w:val="00E6502E"/>
    <w:rsid w:val="00E65790"/>
    <w:rsid w:val="00E65B92"/>
    <w:rsid w:val="00E67335"/>
    <w:rsid w:val="00E673F7"/>
    <w:rsid w:val="00E70605"/>
    <w:rsid w:val="00E70737"/>
    <w:rsid w:val="00E70ACD"/>
    <w:rsid w:val="00E715BD"/>
    <w:rsid w:val="00E71A83"/>
    <w:rsid w:val="00E71D2B"/>
    <w:rsid w:val="00E723AA"/>
    <w:rsid w:val="00E72C56"/>
    <w:rsid w:val="00E733FA"/>
    <w:rsid w:val="00E73A4C"/>
    <w:rsid w:val="00E73C73"/>
    <w:rsid w:val="00E74975"/>
    <w:rsid w:val="00E74A1C"/>
    <w:rsid w:val="00E74C58"/>
    <w:rsid w:val="00E7547B"/>
    <w:rsid w:val="00E75FA2"/>
    <w:rsid w:val="00E764FD"/>
    <w:rsid w:val="00E76A6E"/>
    <w:rsid w:val="00E80150"/>
    <w:rsid w:val="00E8028C"/>
    <w:rsid w:val="00E804BA"/>
    <w:rsid w:val="00E80E78"/>
    <w:rsid w:val="00E81E82"/>
    <w:rsid w:val="00E81FEA"/>
    <w:rsid w:val="00E826F2"/>
    <w:rsid w:val="00E82EEE"/>
    <w:rsid w:val="00E8322E"/>
    <w:rsid w:val="00E83AD9"/>
    <w:rsid w:val="00E83B55"/>
    <w:rsid w:val="00E84F32"/>
    <w:rsid w:val="00E852C3"/>
    <w:rsid w:val="00E853D5"/>
    <w:rsid w:val="00E859AF"/>
    <w:rsid w:val="00E86032"/>
    <w:rsid w:val="00E8612F"/>
    <w:rsid w:val="00E86FA4"/>
    <w:rsid w:val="00E8773A"/>
    <w:rsid w:val="00E906AB"/>
    <w:rsid w:val="00E90AE5"/>
    <w:rsid w:val="00E90EEB"/>
    <w:rsid w:val="00E92B6B"/>
    <w:rsid w:val="00E93110"/>
    <w:rsid w:val="00E936D4"/>
    <w:rsid w:val="00E93FC5"/>
    <w:rsid w:val="00E9434E"/>
    <w:rsid w:val="00E94A35"/>
    <w:rsid w:val="00E962D0"/>
    <w:rsid w:val="00E96A4C"/>
    <w:rsid w:val="00E96F36"/>
    <w:rsid w:val="00E9720F"/>
    <w:rsid w:val="00E97C7A"/>
    <w:rsid w:val="00EA020D"/>
    <w:rsid w:val="00EA0380"/>
    <w:rsid w:val="00EA0693"/>
    <w:rsid w:val="00EA071E"/>
    <w:rsid w:val="00EA12AF"/>
    <w:rsid w:val="00EA13B0"/>
    <w:rsid w:val="00EA292D"/>
    <w:rsid w:val="00EA2B12"/>
    <w:rsid w:val="00EA3533"/>
    <w:rsid w:val="00EA421A"/>
    <w:rsid w:val="00EA4693"/>
    <w:rsid w:val="00EA4993"/>
    <w:rsid w:val="00EA5D41"/>
    <w:rsid w:val="00EA6A28"/>
    <w:rsid w:val="00EA7802"/>
    <w:rsid w:val="00EA7A73"/>
    <w:rsid w:val="00EB1D17"/>
    <w:rsid w:val="00EB298A"/>
    <w:rsid w:val="00EB4186"/>
    <w:rsid w:val="00EB4896"/>
    <w:rsid w:val="00EB7CDB"/>
    <w:rsid w:val="00EB7D34"/>
    <w:rsid w:val="00EC0F57"/>
    <w:rsid w:val="00EC3452"/>
    <w:rsid w:val="00EC3CD1"/>
    <w:rsid w:val="00EC3F83"/>
    <w:rsid w:val="00EC53DD"/>
    <w:rsid w:val="00EC5C61"/>
    <w:rsid w:val="00EC6118"/>
    <w:rsid w:val="00EC6250"/>
    <w:rsid w:val="00EC6D20"/>
    <w:rsid w:val="00EC7E6D"/>
    <w:rsid w:val="00ED17A9"/>
    <w:rsid w:val="00ED3164"/>
    <w:rsid w:val="00ED3396"/>
    <w:rsid w:val="00ED3D08"/>
    <w:rsid w:val="00ED4646"/>
    <w:rsid w:val="00ED5436"/>
    <w:rsid w:val="00ED5902"/>
    <w:rsid w:val="00ED5A1E"/>
    <w:rsid w:val="00ED65F7"/>
    <w:rsid w:val="00ED66E5"/>
    <w:rsid w:val="00ED6DF2"/>
    <w:rsid w:val="00ED7917"/>
    <w:rsid w:val="00EE073D"/>
    <w:rsid w:val="00EE0EB2"/>
    <w:rsid w:val="00EE1AEC"/>
    <w:rsid w:val="00EE2AE2"/>
    <w:rsid w:val="00EE2FFE"/>
    <w:rsid w:val="00EE3405"/>
    <w:rsid w:val="00EE34A1"/>
    <w:rsid w:val="00EE3C56"/>
    <w:rsid w:val="00EE4615"/>
    <w:rsid w:val="00EE4913"/>
    <w:rsid w:val="00EE5336"/>
    <w:rsid w:val="00EE59B9"/>
    <w:rsid w:val="00EE5D0C"/>
    <w:rsid w:val="00EE664C"/>
    <w:rsid w:val="00EE7173"/>
    <w:rsid w:val="00EE7295"/>
    <w:rsid w:val="00EE79C2"/>
    <w:rsid w:val="00EE7FBB"/>
    <w:rsid w:val="00EF02CD"/>
    <w:rsid w:val="00EF0361"/>
    <w:rsid w:val="00EF192B"/>
    <w:rsid w:val="00EF1C32"/>
    <w:rsid w:val="00EF276B"/>
    <w:rsid w:val="00EF2DE8"/>
    <w:rsid w:val="00EF308A"/>
    <w:rsid w:val="00EF30DF"/>
    <w:rsid w:val="00EF3BAE"/>
    <w:rsid w:val="00EF3C53"/>
    <w:rsid w:val="00EF43E0"/>
    <w:rsid w:val="00EF4AAC"/>
    <w:rsid w:val="00EF501C"/>
    <w:rsid w:val="00EF58D8"/>
    <w:rsid w:val="00EF5D53"/>
    <w:rsid w:val="00EF5EDA"/>
    <w:rsid w:val="00EF6AE6"/>
    <w:rsid w:val="00EF7099"/>
    <w:rsid w:val="00EF751F"/>
    <w:rsid w:val="00EF75BF"/>
    <w:rsid w:val="00EF769C"/>
    <w:rsid w:val="00EF78F8"/>
    <w:rsid w:val="00F0088F"/>
    <w:rsid w:val="00F00A36"/>
    <w:rsid w:val="00F0221E"/>
    <w:rsid w:val="00F02717"/>
    <w:rsid w:val="00F0341A"/>
    <w:rsid w:val="00F036D3"/>
    <w:rsid w:val="00F03CAF"/>
    <w:rsid w:val="00F0528D"/>
    <w:rsid w:val="00F054B6"/>
    <w:rsid w:val="00F064B5"/>
    <w:rsid w:val="00F071BD"/>
    <w:rsid w:val="00F075E0"/>
    <w:rsid w:val="00F10474"/>
    <w:rsid w:val="00F11E70"/>
    <w:rsid w:val="00F129AD"/>
    <w:rsid w:val="00F1322A"/>
    <w:rsid w:val="00F148E5"/>
    <w:rsid w:val="00F14D27"/>
    <w:rsid w:val="00F154A4"/>
    <w:rsid w:val="00F168D6"/>
    <w:rsid w:val="00F20616"/>
    <w:rsid w:val="00F21065"/>
    <w:rsid w:val="00F22873"/>
    <w:rsid w:val="00F22CB5"/>
    <w:rsid w:val="00F23900"/>
    <w:rsid w:val="00F247B4"/>
    <w:rsid w:val="00F247F8"/>
    <w:rsid w:val="00F25EBD"/>
    <w:rsid w:val="00F26301"/>
    <w:rsid w:val="00F26803"/>
    <w:rsid w:val="00F26F81"/>
    <w:rsid w:val="00F30613"/>
    <w:rsid w:val="00F30648"/>
    <w:rsid w:val="00F31125"/>
    <w:rsid w:val="00F31CCD"/>
    <w:rsid w:val="00F32941"/>
    <w:rsid w:val="00F32D91"/>
    <w:rsid w:val="00F333EB"/>
    <w:rsid w:val="00F33D39"/>
    <w:rsid w:val="00F33FB1"/>
    <w:rsid w:val="00F354B9"/>
    <w:rsid w:val="00F367ED"/>
    <w:rsid w:val="00F36A33"/>
    <w:rsid w:val="00F36CE7"/>
    <w:rsid w:val="00F37943"/>
    <w:rsid w:val="00F40CAF"/>
    <w:rsid w:val="00F427D9"/>
    <w:rsid w:val="00F44A40"/>
    <w:rsid w:val="00F46B92"/>
    <w:rsid w:val="00F51B41"/>
    <w:rsid w:val="00F51F3E"/>
    <w:rsid w:val="00F528DF"/>
    <w:rsid w:val="00F52AD8"/>
    <w:rsid w:val="00F537F2"/>
    <w:rsid w:val="00F53823"/>
    <w:rsid w:val="00F546C7"/>
    <w:rsid w:val="00F54A1B"/>
    <w:rsid w:val="00F54C3A"/>
    <w:rsid w:val="00F55380"/>
    <w:rsid w:val="00F562E5"/>
    <w:rsid w:val="00F57096"/>
    <w:rsid w:val="00F57DDB"/>
    <w:rsid w:val="00F60096"/>
    <w:rsid w:val="00F60AF3"/>
    <w:rsid w:val="00F60B91"/>
    <w:rsid w:val="00F61C11"/>
    <w:rsid w:val="00F653B9"/>
    <w:rsid w:val="00F65FF8"/>
    <w:rsid w:val="00F665F6"/>
    <w:rsid w:val="00F666AA"/>
    <w:rsid w:val="00F668E0"/>
    <w:rsid w:val="00F67909"/>
    <w:rsid w:val="00F70007"/>
    <w:rsid w:val="00F700EB"/>
    <w:rsid w:val="00F703E3"/>
    <w:rsid w:val="00F70DCE"/>
    <w:rsid w:val="00F71D1E"/>
    <w:rsid w:val="00F7270E"/>
    <w:rsid w:val="00F72807"/>
    <w:rsid w:val="00F73690"/>
    <w:rsid w:val="00F7495F"/>
    <w:rsid w:val="00F74D82"/>
    <w:rsid w:val="00F7522A"/>
    <w:rsid w:val="00F75D01"/>
    <w:rsid w:val="00F76219"/>
    <w:rsid w:val="00F7688A"/>
    <w:rsid w:val="00F80112"/>
    <w:rsid w:val="00F8111D"/>
    <w:rsid w:val="00F818DB"/>
    <w:rsid w:val="00F83DAD"/>
    <w:rsid w:val="00F85745"/>
    <w:rsid w:val="00F867F7"/>
    <w:rsid w:val="00F86A7C"/>
    <w:rsid w:val="00F87113"/>
    <w:rsid w:val="00F872AE"/>
    <w:rsid w:val="00F873FE"/>
    <w:rsid w:val="00F90046"/>
    <w:rsid w:val="00F9220B"/>
    <w:rsid w:val="00F92230"/>
    <w:rsid w:val="00F92E47"/>
    <w:rsid w:val="00F92E75"/>
    <w:rsid w:val="00F93A9E"/>
    <w:rsid w:val="00F94006"/>
    <w:rsid w:val="00F944C1"/>
    <w:rsid w:val="00F94C64"/>
    <w:rsid w:val="00F960E9"/>
    <w:rsid w:val="00F96C51"/>
    <w:rsid w:val="00F97111"/>
    <w:rsid w:val="00F97CF9"/>
    <w:rsid w:val="00FA0631"/>
    <w:rsid w:val="00FA305E"/>
    <w:rsid w:val="00FA33B4"/>
    <w:rsid w:val="00FA4175"/>
    <w:rsid w:val="00FA42DB"/>
    <w:rsid w:val="00FA4551"/>
    <w:rsid w:val="00FA45F1"/>
    <w:rsid w:val="00FA4949"/>
    <w:rsid w:val="00FA5005"/>
    <w:rsid w:val="00FA5183"/>
    <w:rsid w:val="00FA59BD"/>
    <w:rsid w:val="00FA5B03"/>
    <w:rsid w:val="00FA5DEB"/>
    <w:rsid w:val="00FA782A"/>
    <w:rsid w:val="00FA7FD1"/>
    <w:rsid w:val="00FB1317"/>
    <w:rsid w:val="00FB1A04"/>
    <w:rsid w:val="00FB2204"/>
    <w:rsid w:val="00FB2D7C"/>
    <w:rsid w:val="00FB2FB9"/>
    <w:rsid w:val="00FB3D9A"/>
    <w:rsid w:val="00FB43D5"/>
    <w:rsid w:val="00FB59D1"/>
    <w:rsid w:val="00FB5F3B"/>
    <w:rsid w:val="00FB6D2D"/>
    <w:rsid w:val="00FB7246"/>
    <w:rsid w:val="00FC0C55"/>
    <w:rsid w:val="00FC1BFD"/>
    <w:rsid w:val="00FC20D6"/>
    <w:rsid w:val="00FC357C"/>
    <w:rsid w:val="00FC35BA"/>
    <w:rsid w:val="00FC424E"/>
    <w:rsid w:val="00FC49DA"/>
    <w:rsid w:val="00FC4E15"/>
    <w:rsid w:val="00FC599C"/>
    <w:rsid w:val="00FC5B01"/>
    <w:rsid w:val="00FC649F"/>
    <w:rsid w:val="00FC6A2B"/>
    <w:rsid w:val="00FC71A4"/>
    <w:rsid w:val="00FD0060"/>
    <w:rsid w:val="00FD01BA"/>
    <w:rsid w:val="00FD07C0"/>
    <w:rsid w:val="00FD088D"/>
    <w:rsid w:val="00FD10E5"/>
    <w:rsid w:val="00FD122D"/>
    <w:rsid w:val="00FD154B"/>
    <w:rsid w:val="00FD1986"/>
    <w:rsid w:val="00FD2370"/>
    <w:rsid w:val="00FD244D"/>
    <w:rsid w:val="00FD25B3"/>
    <w:rsid w:val="00FD546E"/>
    <w:rsid w:val="00FD58F0"/>
    <w:rsid w:val="00FD6630"/>
    <w:rsid w:val="00FD6782"/>
    <w:rsid w:val="00FE1E2B"/>
    <w:rsid w:val="00FE28DC"/>
    <w:rsid w:val="00FE3044"/>
    <w:rsid w:val="00FE4775"/>
    <w:rsid w:val="00FE49A4"/>
    <w:rsid w:val="00FE4C4B"/>
    <w:rsid w:val="00FE564B"/>
    <w:rsid w:val="00FE62B3"/>
    <w:rsid w:val="00FE676A"/>
    <w:rsid w:val="00FE6E88"/>
    <w:rsid w:val="00FE7712"/>
    <w:rsid w:val="00FE788A"/>
    <w:rsid w:val="00FE7899"/>
    <w:rsid w:val="00FE7BAA"/>
    <w:rsid w:val="00FF279C"/>
    <w:rsid w:val="00FF316C"/>
    <w:rsid w:val="00FF390F"/>
    <w:rsid w:val="00FF421A"/>
    <w:rsid w:val="00FF478F"/>
    <w:rsid w:val="00FF4B08"/>
    <w:rsid w:val="00FF5123"/>
    <w:rsid w:val="00FF53E6"/>
    <w:rsid w:val="00FF5C85"/>
    <w:rsid w:val="00FF6604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0C5E"/>
  <w15:docId w15:val="{76055346-7CE4-410C-9C31-9B1B060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3D11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aliases w:val="Варианты ответов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aliases w:val="Обрнадзор,Без интервала1"/>
    <w:link w:val="af4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aliases w:val="Обрнадзор Знак,Без интервала1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2">
    <w:name w:val="xl152"/>
    <w:basedOn w:val="a"/>
    <w:rsid w:val="00275D8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3">
    <w:name w:val="xl153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4">
    <w:name w:val="xl154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5">
    <w:name w:val="xl155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6">
    <w:name w:val="xl156"/>
    <w:basedOn w:val="a"/>
    <w:rsid w:val="00275D8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7">
    <w:name w:val="xl157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8">
    <w:name w:val="xl158"/>
    <w:basedOn w:val="a"/>
    <w:rsid w:val="00275D8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9">
    <w:name w:val="xl159"/>
    <w:basedOn w:val="a"/>
    <w:rsid w:val="00275D89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0">
    <w:name w:val="xl160"/>
    <w:basedOn w:val="a"/>
    <w:rsid w:val="00275D8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1">
    <w:name w:val="xl161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2">
    <w:name w:val="xl162"/>
    <w:basedOn w:val="a"/>
    <w:rsid w:val="00275D89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3">
    <w:name w:val="xl163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4">
    <w:name w:val="xl164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5">
    <w:name w:val="xl165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6">
    <w:name w:val="xl166"/>
    <w:basedOn w:val="a"/>
    <w:rsid w:val="00275D89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7">
    <w:name w:val="xl167"/>
    <w:basedOn w:val="a"/>
    <w:rsid w:val="00275D89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8">
    <w:name w:val="xl168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9">
    <w:name w:val="xl169"/>
    <w:basedOn w:val="a"/>
    <w:rsid w:val="00275D8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70">
    <w:name w:val="xl170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numbering" w:customStyle="1" w:styleId="81">
    <w:name w:val="Нет списка8"/>
    <w:next w:val="a2"/>
    <w:uiPriority w:val="99"/>
    <w:semiHidden/>
    <w:unhideWhenUsed/>
    <w:rsid w:val="00243D07"/>
  </w:style>
  <w:style w:type="numbering" w:customStyle="1" w:styleId="160">
    <w:name w:val="Нет списка16"/>
    <w:next w:val="a2"/>
    <w:uiPriority w:val="99"/>
    <w:semiHidden/>
    <w:unhideWhenUsed/>
    <w:rsid w:val="00243D07"/>
  </w:style>
  <w:style w:type="numbering" w:customStyle="1" w:styleId="242">
    <w:name w:val="Нет списка24"/>
    <w:next w:val="a2"/>
    <w:uiPriority w:val="99"/>
    <w:semiHidden/>
    <w:unhideWhenUsed/>
    <w:rsid w:val="00243D07"/>
  </w:style>
  <w:style w:type="numbering" w:customStyle="1" w:styleId="114">
    <w:name w:val="Нет списка114"/>
    <w:next w:val="a2"/>
    <w:uiPriority w:val="99"/>
    <w:semiHidden/>
    <w:unhideWhenUsed/>
    <w:rsid w:val="00243D07"/>
  </w:style>
  <w:style w:type="numbering" w:customStyle="1" w:styleId="340">
    <w:name w:val="Нет списка34"/>
    <w:next w:val="a2"/>
    <w:uiPriority w:val="99"/>
    <w:semiHidden/>
    <w:unhideWhenUsed/>
    <w:rsid w:val="00243D07"/>
  </w:style>
  <w:style w:type="numbering" w:customStyle="1" w:styleId="44">
    <w:name w:val="Нет списка44"/>
    <w:next w:val="a2"/>
    <w:uiPriority w:val="99"/>
    <w:semiHidden/>
    <w:unhideWhenUsed/>
    <w:rsid w:val="00243D07"/>
  </w:style>
  <w:style w:type="numbering" w:customStyle="1" w:styleId="124">
    <w:name w:val="Нет списка124"/>
    <w:next w:val="a2"/>
    <w:uiPriority w:val="99"/>
    <w:semiHidden/>
    <w:unhideWhenUsed/>
    <w:rsid w:val="00243D07"/>
  </w:style>
  <w:style w:type="table" w:customStyle="1" w:styleId="62">
    <w:name w:val="Сетка таблицы6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243D07"/>
  </w:style>
  <w:style w:type="numbering" w:customStyle="1" w:styleId="132">
    <w:name w:val="Нет списка132"/>
    <w:next w:val="a2"/>
    <w:uiPriority w:val="99"/>
    <w:semiHidden/>
    <w:unhideWhenUsed/>
    <w:rsid w:val="00243D07"/>
  </w:style>
  <w:style w:type="numbering" w:customStyle="1" w:styleId="2120">
    <w:name w:val="Нет списка212"/>
    <w:next w:val="a2"/>
    <w:uiPriority w:val="99"/>
    <w:semiHidden/>
    <w:unhideWhenUsed/>
    <w:rsid w:val="00243D07"/>
  </w:style>
  <w:style w:type="numbering" w:customStyle="1" w:styleId="1112">
    <w:name w:val="Нет списка1112"/>
    <w:next w:val="a2"/>
    <w:uiPriority w:val="99"/>
    <w:semiHidden/>
    <w:unhideWhenUsed/>
    <w:rsid w:val="00243D07"/>
  </w:style>
  <w:style w:type="numbering" w:customStyle="1" w:styleId="3120">
    <w:name w:val="Нет списка312"/>
    <w:next w:val="a2"/>
    <w:uiPriority w:val="99"/>
    <w:semiHidden/>
    <w:unhideWhenUsed/>
    <w:rsid w:val="00243D07"/>
  </w:style>
  <w:style w:type="numbering" w:customStyle="1" w:styleId="412">
    <w:name w:val="Нет списка412"/>
    <w:next w:val="a2"/>
    <w:uiPriority w:val="99"/>
    <w:semiHidden/>
    <w:unhideWhenUsed/>
    <w:rsid w:val="00243D07"/>
  </w:style>
  <w:style w:type="numbering" w:customStyle="1" w:styleId="1212">
    <w:name w:val="Нет списка1212"/>
    <w:next w:val="a2"/>
    <w:uiPriority w:val="99"/>
    <w:semiHidden/>
    <w:unhideWhenUsed/>
    <w:rsid w:val="00243D07"/>
  </w:style>
  <w:style w:type="table" w:customStyle="1" w:styleId="223">
    <w:name w:val="Сетка таблицы2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243D07"/>
  </w:style>
  <w:style w:type="numbering" w:customStyle="1" w:styleId="1410">
    <w:name w:val="Нет списка141"/>
    <w:next w:val="a2"/>
    <w:uiPriority w:val="99"/>
    <w:semiHidden/>
    <w:unhideWhenUsed/>
    <w:rsid w:val="00243D07"/>
  </w:style>
  <w:style w:type="numbering" w:customStyle="1" w:styleId="2210">
    <w:name w:val="Нет списка221"/>
    <w:next w:val="a2"/>
    <w:uiPriority w:val="99"/>
    <w:semiHidden/>
    <w:unhideWhenUsed/>
    <w:rsid w:val="00243D07"/>
  </w:style>
  <w:style w:type="numbering" w:customStyle="1" w:styleId="11210">
    <w:name w:val="Нет списка1121"/>
    <w:next w:val="a2"/>
    <w:uiPriority w:val="99"/>
    <w:semiHidden/>
    <w:unhideWhenUsed/>
    <w:rsid w:val="00243D07"/>
  </w:style>
  <w:style w:type="numbering" w:customStyle="1" w:styleId="3210">
    <w:name w:val="Нет списка321"/>
    <w:next w:val="a2"/>
    <w:uiPriority w:val="99"/>
    <w:semiHidden/>
    <w:unhideWhenUsed/>
    <w:rsid w:val="00243D07"/>
  </w:style>
  <w:style w:type="numbering" w:customStyle="1" w:styleId="421">
    <w:name w:val="Нет списка421"/>
    <w:next w:val="a2"/>
    <w:uiPriority w:val="99"/>
    <w:semiHidden/>
    <w:unhideWhenUsed/>
    <w:rsid w:val="00243D07"/>
  </w:style>
  <w:style w:type="numbering" w:customStyle="1" w:styleId="1221">
    <w:name w:val="Нет списка1221"/>
    <w:next w:val="a2"/>
    <w:uiPriority w:val="99"/>
    <w:semiHidden/>
    <w:unhideWhenUsed/>
    <w:rsid w:val="00243D07"/>
  </w:style>
  <w:style w:type="table" w:customStyle="1" w:styleId="413">
    <w:name w:val="Сетка таблицы4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243D07"/>
  </w:style>
  <w:style w:type="numbering" w:customStyle="1" w:styleId="151">
    <w:name w:val="Нет списка151"/>
    <w:next w:val="a2"/>
    <w:uiPriority w:val="99"/>
    <w:semiHidden/>
    <w:unhideWhenUsed/>
    <w:rsid w:val="00243D07"/>
  </w:style>
  <w:style w:type="numbering" w:customStyle="1" w:styleId="2310">
    <w:name w:val="Нет списка231"/>
    <w:next w:val="a2"/>
    <w:uiPriority w:val="99"/>
    <w:semiHidden/>
    <w:unhideWhenUsed/>
    <w:rsid w:val="00243D07"/>
  </w:style>
  <w:style w:type="numbering" w:customStyle="1" w:styleId="1131">
    <w:name w:val="Нет списка1131"/>
    <w:next w:val="a2"/>
    <w:uiPriority w:val="99"/>
    <w:semiHidden/>
    <w:unhideWhenUsed/>
    <w:rsid w:val="00243D07"/>
  </w:style>
  <w:style w:type="numbering" w:customStyle="1" w:styleId="331">
    <w:name w:val="Нет списка331"/>
    <w:next w:val="a2"/>
    <w:uiPriority w:val="99"/>
    <w:semiHidden/>
    <w:unhideWhenUsed/>
    <w:rsid w:val="00243D07"/>
  </w:style>
  <w:style w:type="numbering" w:customStyle="1" w:styleId="431">
    <w:name w:val="Нет списка431"/>
    <w:next w:val="a2"/>
    <w:uiPriority w:val="99"/>
    <w:semiHidden/>
    <w:unhideWhenUsed/>
    <w:rsid w:val="00243D07"/>
  </w:style>
  <w:style w:type="numbering" w:customStyle="1" w:styleId="1231">
    <w:name w:val="Нет списка1231"/>
    <w:next w:val="a2"/>
    <w:uiPriority w:val="99"/>
    <w:semiHidden/>
    <w:unhideWhenUsed/>
    <w:rsid w:val="00243D07"/>
  </w:style>
  <w:style w:type="table" w:customStyle="1" w:styleId="511">
    <w:name w:val="Сетка таблицы5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0">
    <w:name w:val="Нет списка511"/>
    <w:next w:val="a2"/>
    <w:uiPriority w:val="99"/>
    <w:semiHidden/>
    <w:unhideWhenUsed/>
    <w:rsid w:val="00243D07"/>
  </w:style>
  <w:style w:type="numbering" w:customStyle="1" w:styleId="13110">
    <w:name w:val="Нет списка1311"/>
    <w:next w:val="a2"/>
    <w:uiPriority w:val="99"/>
    <w:semiHidden/>
    <w:unhideWhenUsed/>
    <w:rsid w:val="00243D07"/>
  </w:style>
  <w:style w:type="numbering" w:customStyle="1" w:styleId="2111">
    <w:name w:val="Нет списка2111"/>
    <w:next w:val="a2"/>
    <w:uiPriority w:val="99"/>
    <w:semiHidden/>
    <w:unhideWhenUsed/>
    <w:rsid w:val="00243D07"/>
  </w:style>
  <w:style w:type="numbering" w:customStyle="1" w:styleId="11111">
    <w:name w:val="Нет списка11111"/>
    <w:next w:val="a2"/>
    <w:uiPriority w:val="99"/>
    <w:semiHidden/>
    <w:unhideWhenUsed/>
    <w:rsid w:val="00243D07"/>
  </w:style>
  <w:style w:type="numbering" w:customStyle="1" w:styleId="3111">
    <w:name w:val="Нет списка3111"/>
    <w:next w:val="a2"/>
    <w:uiPriority w:val="99"/>
    <w:semiHidden/>
    <w:unhideWhenUsed/>
    <w:rsid w:val="00243D07"/>
  </w:style>
  <w:style w:type="numbering" w:customStyle="1" w:styleId="4111">
    <w:name w:val="Нет списка4111"/>
    <w:next w:val="a2"/>
    <w:uiPriority w:val="99"/>
    <w:semiHidden/>
    <w:unhideWhenUsed/>
    <w:rsid w:val="00243D07"/>
  </w:style>
  <w:style w:type="numbering" w:customStyle="1" w:styleId="12111">
    <w:name w:val="Нет списка12111"/>
    <w:next w:val="a2"/>
    <w:uiPriority w:val="99"/>
    <w:semiHidden/>
    <w:unhideWhenUsed/>
    <w:rsid w:val="00243D07"/>
  </w:style>
  <w:style w:type="table" w:customStyle="1" w:styleId="2110">
    <w:name w:val="Сетка таблицы2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43D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7z3">
    <w:name w:val="WW8Num7z3"/>
    <w:rsid w:val="00BE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F1E21-65AD-483B-A458-6C9DB6ED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7920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Шаламова О.П.</cp:lastModifiedBy>
  <cp:revision>41</cp:revision>
  <cp:lastPrinted>2025-12-09T05:03:00Z</cp:lastPrinted>
  <dcterms:created xsi:type="dcterms:W3CDTF">2025-04-07T20:41:00Z</dcterms:created>
  <dcterms:modified xsi:type="dcterms:W3CDTF">2025-12-09T05:04:00Z</dcterms:modified>
</cp:coreProperties>
</file>