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10E48A" w14:textId="77777777" w:rsidR="006A34E8" w:rsidRPr="006A34E8" w:rsidRDefault="006A34E8" w:rsidP="006A34E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A34E8">
        <w:rPr>
          <w:rFonts w:ascii="Times New Roman" w:eastAsia="Times New Roman" w:hAnsi="Times New Roman" w:cs="Times New Roman"/>
          <w:noProof/>
          <w:sz w:val="20"/>
          <w:szCs w:val="20"/>
          <w:lang w:eastAsia="ar-SA"/>
        </w:rPr>
        <w:drawing>
          <wp:anchor distT="0" distB="0" distL="114300" distR="114300" simplePos="0" relativeHeight="251659264" behindDoc="0" locked="0" layoutInCell="1" allowOverlap="1" wp14:anchorId="6C9568B6" wp14:editId="3ADF03AE">
            <wp:simplePos x="0" y="0"/>
            <wp:positionH relativeFrom="column">
              <wp:posOffset>2632710</wp:posOffset>
            </wp:positionH>
            <wp:positionV relativeFrom="paragraph">
              <wp:posOffset>-379095</wp:posOffset>
            </wp:positionV>
            <wp:extent cx="658495" cy="799465"/>
            <wp:effectExtent l="0" t="0" r="8255" b="635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799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1C4CFD" w14:textId="77777777" w:rsidR="006A34E8" w:rsidRPr="006A34E8" w:rsidRDefault="006A34E8" w:rsidP="006A34E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6C24AFF" w14:textId="77777777" w:rsidR="006A34E8" w:rsidRPr="006A34E8" w:rsidRDefault="006A34E8" w:rsidP="006A34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A34E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ХАНТЫ-МАНСИЙСКИЙ </w:t>
      </w:r>
    </w:p>
    <w:p w14:paraId="66C3DE3E" w14:textId="77777777" w:rsidR="006A34E8" w:rsidRPr="006A34E8" w:rsidRDefault="006A34E8" w:rsidP="006A34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A34E8">
        <w:rPr>
          <w:rFonts w:ascii="Times New Roman" w:eastAsia="Times New Roman" w:hAnsi="Times New Roman" w:cs="Times New Roman"/>
          <w:sz w:val="28"/>
          <w:szCs w:val="28"/>
          <w:lang w:eastAsia="en-US"/>
        </w:rPr>
        <w:t>МУНИЦИПАЛЬНЫЙ РАЙОН</w:t>
      </w:r>
    </w:p>
    <w:p w14:paraId="0331E6EA" w14:textId="77777777" w:rsidR="006A34E8" w:rsidRPr="006A34E8" w:rsidRDefault="006A34E8" w:rsidP="006A34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A34E8">
        <w:rPr>
          <w:rFonts w:ascii="Times New Roman" w:eastAsia="Times New Roman" w:hAnsi="Times New Roman" w:cs="Times New Roman"/>
          <w:sz w:val="28"/>
          <w:szCs w:val="28"/>
          <w:lang w:eastAsia="en-US"/>
        </w:rPr>
        <w:t>Ханты-Мансийский автономный округ – Югра</w:t>
      </w:r>
    </w:p>
    <w:p w14:paraId="2C74522F" w14:textId="77777777" w:rsidR="006A34E8" w:rsidRPr="006A34E8" w:rsidRDefault="006A34E8" w:rsidP="006A34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0581B13E" w14:textId="77777777" w:rsidR="006A34E8" w:rsidRPr="006A34E8" w:rsidRDefault="006A34E8" w:rsidP="006A34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6A34E8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АДМИНИСТРАЦИЯ ХАНТЫ-МАНСИЙСКОГО РАЙОНА</w:t>
      </w:r>
    </w:p>
    <w:p w14:paraId="5B794BAC" w14:textId="77777777" w:rsidR="006A34E8" w:rsidRPr="006A34E8" w:rsidRDefault="006A34E8" w:rsidP="006A34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14:paraId="5758EF82" w14:textId="77777777" w:rsidR="006A34E8" w:rsidRPr="006A34E8" w:rsidRDefault="006A34E8" w:rsidP="006A34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6A34E8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П О С Т А Н О В Л Е Н И Е </w:t>
      </w:r>
    </w:p>
    <w:p w14:paraId="09E928E5" w14:textId="77777777" w:rsidR="006A34E8" w:rsidRPr="006A34E8" w:rsidRDefault="006A34E8" w:rsidP="006A34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50D2846D" w14:textId="24DF8B92" w:rsidR="006A34E8" w:rsidRPr="006A34E8" w:rsidRDefault="006A34E8" w:rsidP="006A34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bookmarkStart w:id="0" w:name="_Hlk240356748"/>
      <w:r w:rsidRPr="006A34E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от </w:t>
      </w:r>
      <w:r w:rsidR="00A106CB">
        <w:rPr>
          <w:rFonts w:ascii="Times New Roman" w:eastAsia="Times New Roman" w:hAnsi="Times New Roman" w:cs="Times New Roman"/>
          <w:sz w:val="28"/>
          <w:szCs w:val="28"/>
          <w:lang w:eastAsia="en-US"/>
        </w:rPr>
        <w:t>15.09.2026</w:t>
      </w:r>
      <w:r w:rsidRPr="006A34E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            № </w:t>
      </w:r>
      <w:r w:rsidR="00A106CB">
        <w:rPr>
          <w:rFonts w:ascii="Times New Roman" w:eastAsia="Times New Roman" w:hAnsi="Times New Roman" w:cs="Times New Roman"/>
          <w:sz w:val="28"/>
          <w:szCs w:val="28"/>
          <w:lang w:eastAsia="en-US"/>
        </w:rPr>
        <w:t>617</w:t>
      </w:r>
    </w:p>
    <w:bookmarkEnd w:id="0"/>
    <w:p w14:paraId="372F1C05" w14:textId="77777777" w:rsidR="006A34E8" w:rsidRPr="006A34E8" w:rsidRDefault="006A34E8" w:rsidP="006A34E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</w:pPr>
      <w:r w:rsidRPr="006A34E8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г. Ханты-Мансийск</w:t>
      </w:r>
    </w:p>
    <w:p w14:paraId="2552BE2A" w14:textId="77777777" w:rsidR="006A34E8" w:rsidRPr="006A34E8" w:rsidRDefault="006A34E8" w:rsidP="006A34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72561CA2" w14:textId="77777777" w:rsidR="006A34E8" w:rsidRPr="006A34E8" w:rsidRDefault="006A34E8" w:rsidP="006A34E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094339B2" w14:textId="77777777" w:rsidR="006A34E8" w:rsidRDefault="00FC7D0A" w:rsidP="006A34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C7D0A">
        <w:rPr>
          <w:rFonts w:ascii="Times New Roman" w:hAnsi="Times New Roman" w:cs="Times New Roman"/>
          <w:sz w:val="28"/>
          <w:szCs w:val="28"/>
        </w:rPr>
        <w:t xml:space="preserve">Об утверждении Порядка </w:t>
      </w:r>
    </w:p>
    <w:p w14:paraId="24AF6DF8" w14:textId="7309100B" w:rsidR="006A34E8" w:rsidRDefault="00FC7D0A" w:rsidP="006A34E8">
      <w:pPr>
        <w:pStyle w:val="ConsPlusNormal"/>
        <w:tabs>
          <w:tab w:val="left" w:pos="510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C7D0A">
        <w:rPr>
          <w:rFonts w:ascii="Times New Roman" w:hAnsi="Times New Roman" w:cs="Times New Roman"/>
          <w:sz w:val="28"/>
          <w:szCs w:val="28"/>
        </w:rPr>
        <w:t xml:space="preserve">бесплатного обучения </w:t>
      </w:r>
      <w:r>
        <w:rPr>
          <w:rFonts w:ascii="Times New Roman" w:hAnsi="Times New Roman" w:cs="Times New Roman"/>
          <w:sz w:val="28"/>
          <w:szCs w:val="28"/>
        </w:rPr>
        <w:t>лиц</w:t>
      </w:r>
      <w:r w:rsidRPr="00FC7D0A">
        <w:rPr>
          <w:rFonts w:ascii="Times New Roman" w:hAnsi="Times New Roman" w:cs="Times New Roman"/>
          <w:sz w:val="28"/>
          <w:szCs w:val="28"/>
        </w:rPr>
        <w:t xml:space="preserve">, </w:t>
      </w:r>
      <w:r w:rsidR="00E133F8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казанных </w:t>
      </w:r>
    </w:p>
    <w:p w14:paraId="76924D7C" w14:textId="0E9C7E8C" w:rsidR="00FC7D0A" w:rsidRDefault="00FC7D0A" w:rsidP="006A34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C7D0A">
        <w:rPr>
          <w:rFonts w:ascii="Times New Roman" w:hAnsi="Times New Roman" w:cs="Times New Roman"/>
          <w:sz w:val="28"/>
          <w:szCs w:val="28"/>
        </w:rPr>
        <w:t xml:space="preserve">в подпунктах «б» и «е» пункта 2 </w:t>
      </w:r>
    </w:p>
    <w:p w14:paraId="357332D7" w14:textId="77777777" w:rsidR="00FC7D0A" w:rsidRDefault="00FC7D0A" w:rsidP="006A34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C7D0A">
        <w:rPr>
          <w:rFonts w:ascii="Times New Roman" w:hAnsi="Times New Roman" w:cs="Times New Roman"/>
          <w:sz w:val="28"/>
          <w:szCs w:val="28"/>
        </w:rPr>
        <w:t xml:space="preserve">Указа Президента Российской Федерации </w:t>
      </w:r>
    </w:p>
    <w:p w14:paraId="79930679" w14:textId="77777777" w:rsidR="00FC7D0A" w:rsidRDefault="00FC7D0A" w:rsidP="006A34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C7D0A">
        <w:rPr>
          <w:rFonts w:ascii="Times New Roman" w:hAnsi="Times New Roman" w:cs="Times New Roman"/>
          <w:sz w:val="28"/>
          <w:szCs w:val="28"/>
        </w:rPr>
        <w:t>от 15.05.2026 № 327 «О единых базовых</w:t>
      </w:r>
    </w:p>
    <w:p w14:paraId="7176A285" w14:textId="77777777" w:rsidR="00FC7D0A" w:rsidRDefault="00FC7D0A" w:rsidP="006A34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C7D0A">
        <w:rPr>
          <w:rFonts w:ascii="Times New Roman" w:hAnsi="Times New Roman" w:cs="Times New Roman"/>
          <w:sz w:val="28"/>
          <w:szCs w:val="28"/>
        </w:rPr>
        <w:t>мерах поддержки лиц, принимающих</w:t>
      </w:r>
    </w:p>
    <w:p w14:paraId="575B3B07" w14:textId="77777777" w:rsidR="00FC7D0A" w:rsidRDefault="00FC7D0A" w:rsidP="006A34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C7D0A">
        <w:rPr>
          <w:rFonts w:ascii="Times New Roman" w:hAnsi="Times New Roman" w:cs="Times New Roman"/>
          <w:sz w:val="28"/>
          <w:szCs w:val="28"/>
        </w:rPr>
        <w:t>(принимавших) участие в специальной</w:t>
      </w:r>
    </w:p>
    <w:p w14:paraId="74F2687A" w14:textId="40F8D71D" w:rsidR="00FC7D0A" w:rsidRDefault="00FC7D0A" w:rsidP="006A34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C7D0A">
        <w:rPr>
          <w:rFonts w:ascii="Times New Roman" w:hAnsi="Times New Roman" w:cs="Times New Roman"/>
          <w:sz w:val="28"/>
          <w:szCs w:val="28"/>
        </w:rPr>
        <w:t>военной операции, и других категорий</w:t>
      </w:r>
    </w:p>
    <w:p w14:paraId="032C8D31" w14:textId="77777777" w:rsidR="00FC7D0A" w:rsidRDefault="00FC7D0A" w:rsidP="006A34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C7D0A">
        <w:rPr>
          <w:rFonts w:ascii="Times New Roman" w:hAnsi="Times New Roman" w:cs="Times New Roman"/>
          <w:sz w:val="28"/>
          <w:szCs w:val="28"/>
        </w:rPr>
        <w:t>лиц в субъектах Российской Федерации»,</w:t>
      </w:r>
    </w:p>
    <w:p w14:paraId="1BA50939" w14:textId="77777777" w:rsidR="00FC7D0A" w:rsidRDefault="00FC7D0A" w:rsidP="006A34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C7D0A">
        <w:rPr>
          <w:rFonts w:ascii="Times New Roman" w:hAnsi="Times New Roman" w:cs="Times New Roman"/>
          <w:sz w:val="28"/>
          <w:szCs w:val="28"/>
        </w:rPr>
        <w:t>по дополнительным общеобразовательным</w:t>
      </w:r>
    </w:p>
    <w:p w14:paraId="0BB999BA" w14:textId="77777777" w:rsidR="006A34E8" w:rsidRDefault="00FC7D0A" w:rsidP="006A34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C7D0A">
        <w:rPr>
          <w:rFonts w:ascii="Times New Roman" w:hAnsi="Times New Roman" w:cs="Times New Roman"/>
          <w:sz w:val="28"/>
          <w:szCs w:val="28"/>
        </w:rPr>
        <w:t xml:space="preserve">программам в образовательных </w:t>
      </w:r>
    </w:p>
    <w:p w14:paraId="5055FCFF" w14:textId="77777777" w:rsidR="006A34E8" w:rsidRDefault="00FC7D0A" w:rsidP="006A34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C7D0A">
        <w:rPr>
          <w:rFonts w:ascii="Times New Roman" w:hAnsi="Times New Roman" w:cs="Times New Roman"/>
          <w:sz w:val="28"/>
          <w:szCs w:val="28"/>
        </w:rPr>
        <w:t>организациях</w:t>
      </w:r>
      <w:r w:rsidR="006A34E8">
        <w:rPr>
          <w:rFonts w:ascii="Times New Roman" w:hAnsi="Times New Roman" w:cs="Times New Roman"/>
          <w:sz w:val="28"/>
          <w:szCs w:val="28"/>
        </w:rPr>
        <w:t xml:space="preserve"> </w:t>
      </w:r>
      <w:r w:rsidRPr="00FC7D0A">
        <w:rPr>
          <w:rFonts w:ascii="Times New Roman" w:hAnsi="Times New Roman" w:cs="Times New Roman"/>
          <w:sz w:val="28"/>
          <w:szCs w:val="28"/>
        </w:rPr>
        <w:t xml:space="preserve">Ханты-Мансийского района, </w:t>
      </w:r>
    </w:p>
    <w:p w14:paraId="3AE449C8" w14:textId="77777777" w:rsidR="006A34E8" w:rsidRDefault="00FC7D0A" w:rsidP="006A34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C7D0A">
        <w:rPr>
          <w:rFonts w:ascii="Times New Roman" w:hAnsi="Times New Roman" w:cs="Times New Roman"/>
          <w:sz w:val="28"/>
          <w:szCs w:val="28"/>
        </w:rPr>
        <w:t>осуществляющих</w:t>
      </w:r>
      <w:r w:rsidR="006A34E8">
        <w:rPr>
          <w:rFonts w:ascii="Times New Roman" w:hAnsi="Times New Roman" w:cs="Times New Roman"/>
          <w:sz w:val="28"/>
          <w:szCs w:val="28"/>
        </w:rPr>
        <w:t xml:space="preserve"> </w:t>
      </w:r>
      <w:r w:rsidRPr="00FC7D0A">
        <w:rPr>
          <w:rFonts w:ascii="Times New Roman" w:hAnsi="Times New Roman" w:cs="Times New Roman"/>
          <w:sz w:val="28"/>
          <w:szCs w:val="28"/>
        </w:rPr>
        <w:t xml:space="preserve">образовательную </w:t>
      </w:r>
    </w:p>
    <w:p w14:paraId="5AE699D2" w14:textId="156410C6" w:rsidR="00FC7D0A" w:rsidRDefault="00FC7D0A" w:rsidP="006A34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C7D0A">
        <w:rPr>
          <w:rFonts w:ascii="Times New Roman" w:hAnsi="Times New Roman" w:cs="Times New Roman"/>
          <w:sz w:val="28"/>
          <w:szCs w:val="28"/>
        </w:rPr>
        <w:t>деятельность по дополнительным</w:t>
      </w:r>
    </w:p>
    <w:p w14:paraId="62FE8FEC" w14:textId="79FE4A1D" w:rsidR="006B5FD9" w:rsidRDefault="00FC7D0A" w:rsidP="006A34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C7D0A">
        <w:rPr>
          <w:rFonts w:ascii="Times New Roman" w:hAnsi="Times New Roman" w:cs="Times New Roman"/>
          <w:sz w:val="28"/>
          <w:szCs w:val="28"/>
        </w:rPr>
        <w:t>общеобразовательным программам</w:t>
      </w:r>
    </w:p>
    <w:p w14:paraId="079E2222" w14:textId="3C450B9D" w:rsidR="00FC7D0A" w:rsidRDefault="00FC7D0A" w:rsidP="006A34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FDB5DC7" w14:textId="77777777" w:rsidR="006A34E8" w:rsidRPr="00924C84" w:rsidRDefault="006A34E8" w:rsidP="006A34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11C0831" w14:textId="62EF4CEE" w:rsidR="006B5FD9" w:rsidRDefault="009E0ACB" w:rsidP="006A34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9E0ACB">
        <w:rPr>
          <w:rFonts w:ascii="Times New Roman" w:hAnsi="Times New Roman" w:cs="Times New Roman"/>
          <w:sz w:val="28"/>
          <w:szCs w:val="28"/>
        </w:rPr>
        <w:t>Федеральны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E0ACB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9E0ACB">
        <w:rPr>
          <w:rFonts w:ascii="Times New Roman" w:hAnsi="Times New Roman" w:cs="Times New Roman"/>
          <w:sz w:val="28"/>
          <w:szCs w:val="28"/>
        </w:rPr>
        <w:t xml:space="preserve"> от 29</w:t>
      </w:r>
      <w:r>
        <w:rPr>
          <w:rFonts w:ascii="Times New Roman" w:hAnsi="Times New Roman" w:cs="Times New Roman"/>
          <w:sz w:val="28"/>
          <w:szCs w:val="28"/>
        </w:rPr>
        <w:t>.12.</w:t>
      </w:r>
      <w:r w:rsidR="00DF4278">
        <w:rPr>
          <w:rFonts w:ascii="Times New Roman" w:hAnsi="Times New Roman" w:cs="Times New Roman"/>
          <w:sz w:val="28"/>
          <w:szCs w:val="28"/>
        </w:rPr>
        <w:t xml:space="preserve">2012 </w:t>
      </w:r>
      <w:r>
        <w:rPr>
          <w:rFonts w:ascii="Times New Roman" w:hAnsi="Times New Roman" w:cs="Times New Roman"/>
          <w:sz w:val="28"/>
          <w:szCs w:val="28"/>
        </w:rPr>
        <w:t xml:space="preserve">№ 273-ФЗ </w:t>
      </w:r>
      <w:r>
        <w:rPr>
          <w:rFonts w:ascii="Times New Roman" w:hAnsi="Times New Roman" w:cs="Times New Roman"/>
          <w:sz w:val="28"/>
          <w:szCs w:val="28"/>
        </w:rPr>
        <w:br/>
        <w:t>«</w:t>
      </w:r>
      <w:r w:rsidRPr="009E0ACB">
        <w:rPr>
          <w:rFonts w:ascii="Times New Roman" w:hAnsi="Times New Roman" w:cs="Times New Roman"/>
          <w:sz w:val="28"/>
          <w:szCs w:val="28"/>
        </w:rPr>
        <w:t>Об обр</w:t>
      </w:r>
      <w:r>
        <w:rPr>
          <w:rFonts w:ascii="Times New Roman" w:hAnsi="Times New Roman" w:cs="Times New Roman"/>
          <w:sz w:val="28"/>
          <w:szCs w:val="28"/>
        </w:rPr>
        <w:t>азовании в Российской Федерации», З</w:t>
      </w:r>
      <w:r w:rsidRPr="009E0ACB">
        <w:rPr>
          <w:rFonts w:ascii="Times New Roman" w:hAnsi="Times New Roman" w:cs="Times New Roman"/>
          <w:sz w:val="28"/>
          <w:szCs w:val="28"/>
        </w:rPr>
        <w:t>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9E0ACB">
        <w:rPr>
          <w:rFonts w:ascii="Times New Roman" w:hAnsi="Times New Roman" w:cs="Times New Roman"/>
          <w:sz w:val="28"/>
          <w:szCs w:val="28"/>
        </w:rPr>
        <w:t xml:space="preserve"> Ханты-Мансийского </w:t>
      </w:r>
      <w:r>
        <w:rPr>
          <w:rFonts w:ascii="Times New Roman" w:hAnsi="Times New Roman" w:cs="Times New Roman"/>
          <w:sz w:val="28"/>
          <w:szCs w:val="28"/>
        </w:rPr>
        <w:t>автономного округа</w:t>
      </w:r>
      <w:r w:rsidRPr="009E0ACB">
        <w:rPr>
          <w:rFonts w:ascii="Times New Roman" w:hAnsi="Times New Roman" w:cs="Times New Roman"/>
          <w:sz w:val="28"/>
          <w:szCs w:val="28"/>
        </w:rPr>
        <w:t xml:space="preserve"> </w:t>
      </w:r>
      <w:r w:rsidR="00DF4278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Югры от 01.07.</w:t>
      </w:r>
      <w:r w:rsidR="00DF4278">
        <w:rPr>
          <w:rFonts w:ascii="Times New Roman" w:hAnsi="Times New Roman" w:cs="Times New Roman"/>
          <w:sz w:val="28"/>
          <w:szCs w:val="28"/>
        </w:rPr>
        <w:t>2013</w:t>
      </w:r>
      <w:r>
        <w:rPr>
          <w:rFonts w:ascii="Times New Roman" w:hAnsi="Times New Roman" w:cs="Times New Roman"/>
          <w:sz w:val="28"/>
          <w:szCs w:val="28"/>
        </w:rPr>
        <w:t xml:space="preserve"> № 68-оз «</w:t>
      </w:r>
      <w:r w:rsidRPr="009E0ACB">
        <w:rPr>
          <w:rFonts w:ascii="Times New Roman" w:hAnsi="Times New Roman" w:cs="Times New Roman"/>
          <w:sz w:val="28"/>
          <w:szCs w:val="28"/>
        </w:rPr>
        <w:t xml:space="preserve">Об образовании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9E0ACB">
        <w:rPr>
          <w:rFonts w:ascii="Times New Roman" w:hAnsi="Times New Roman" w:cs="Times New Roman"/>
          <w:sz w:val="28"/>
          <w:szCs w:val="28"/>
        </w:rPr>
        <w:t>в Ханты-Манс</w:t>
      </w:r>
      <w:r>
        <w:rPr>
          <w:rFonts w:ascii="Times New Roman" w:hAnsi="Times New Roman" w:cs="Times New Roman"/>
          <w:sz w:val="28"/>
          <w:szCs w:val="28"/>
        </w:rPr>
        <w:t xml:space="preserve">ийском автономном округе – Югре», </w:t>
      </w:r>
      <w:r w:rsidR="00F2083F">
        <w:rPr>
          <w:rFonts w:ascii="Times New Roman" w:hAnsi="Times New Roman" w:cs="Times New Roman"/>
          <w:sz w:val="28"/>
          <w:szCs w:val="28"/>
        </w:rPr>
        <w:t>Указом П</w:t>
      </w:r>
      <w:r>
        <w:rPr>
          <w:rFonts w:ascii="Times New Roman" w:hAnsi="Times New Roman" w:cs="Times New Roman"/>
          <w:sz w:val="28"/>
          <w:szCs w:val="28"/>
        </w:rPr>
        <w:t xml:space="preserve">резидента Российской Федерации </w:t>
      </w:r>
      <w:r w:rsidR="00F2083F">
        <w:rPr>
          <w:rFonts w:ascii="Times New Roman" w:hAnsi="Times New Roman" w:cs="Times New Roman"/>
          <w:sz w:val="28"/>
          <w:szCs w:val="28"/>
        </w:rPr>
        <w:t>от 15.05.2026 № 327 «О единых базовых мерах поддержки лиц, принимающих (принимавших) участие в специа</w:t>
      </w:r>
      <w:r>
        <w:rPr>
          <w:rFonts w:ascii="Times New Roman" w:hAnsi="Times New Roman" w:cs="Times New Roman"/>
          <w:sz w:val="28"/>
          <w:szCs w:val="28"/>
        </w:rPr>
        <w:t xml:space="preserve">льной военной операции, </w:t>
      </w:r>
      <w:r w:rsidR="00F2083F">
        <w:rPr>
          <w:rFonts w:ascii="Times New Roman" w:hAnsi="Times New Roman" w:cs="Times New Roman"/>
          <w:sz w:val="28"/>
          <w:szCs w:val="28"/>
        </w:rPr>
        <w:t>и других категорий лиц в субъектах Российской Федерации»,</w:t>
      </w:r>
      <w:r w:rsidR="00DF4278">
        <w:rPr>
          <w:rFonts w:ascii="Times New Roman" w:hAnsi="Times New Roman" w:cs="Times New Roman"/>
          <w:sz w:val="28"/>
          <w:szCs w:val="28"/>
        </w:rPr>
        <w:t xml:space="preserve"> в целях установления дополнительной меры поддержки лиц, являющихся членами семей лиц, принимающих (принимавших) участие </w:t>
      </w:r>
      <w:r w:rsidR="00DF4278">
        <w:rPr>
          <w:rFonts w:ascii="Times New Roman" w:hAnsi="Times New Roman" w:cs="Times New Roman"/>
          <w:sz w:val="28"/>
          <w:szCs w:val="28"/>
        </w:rPr>
        <w:br/>
        <w:t xml:space="preserve">в специальной военной операции, при получении дополнительного образования за счет средств бюджета Администрации Ханты-Мансийского района, руководствуясь </w:t>
      </w:r>
      <w:r w:rsidR="006B5FD9">
        <w:rPr>
          <w:rFonts w:ascii="Times New Roman" w:hAnsi="Times New Roman" w:cs="Times New Roman"/>
          <w:sz w:val="28"/>
          <w:szCs w:val="28"/>
        </w:rPr>
        <w:t xml:space="preserve">статьей 32 Устава Ханты-Мансийского </w:t>
      </w:r>
      <w:r w:rsidR="006B5FD9" w:rsidRPr="00C604C9">
        <w:rPr>
          <w:rFonts w:ascii="Times New Roman" w:hAnsi="Times New Roman" w:cs="Times New Roman"/>
          <w:sz w:val="28"/>
          <w:szCs w:val="28"/>
        </w:rPr>
        <w:t>района:</w:t>
      </w:r>
    </w:p>
    <w:p w14:paraId="34ECE600" w14:textId="77777777" w:rsidR="006A34E8" w:rsidRPr="00C604C9" w:rsidRDefault="006A34E8" w:rsidP="006A34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F82EA7" w14:textId="77777777" w:rsidR="00E46B1E" w:rsidRDefault="00FC7D0A" w:rsidP="006A34E8">
      <w:pPr>
        <w:pStyle w:val="ConsPlusNormal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Утвердить </w:t>
      </w:r>
      <w:r w:rsidRPr="00FC7D0A">
        <w:rPr>
          <w:rFonts w:ascii="Times New Roman" w:eastAsia="Times New Roman" w:hAnsi="Times New Roman" w:cs="Times New Roman"/>
          <w:bCs/>
          <w:sz w:val="28"/>
          <w:szCs w:val="28"/>
        </w:rPr>
        <w:t>Поряд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ок</w:t>
      </w:r>
      <w:r w:rsidRPr="00FC7D0A">
        <w:rPr>
          <w:rFonts w:ascii="Times New Roman" w:eastAsia="Times New Roman" w:hAnsi="Times New Roman" w:cs="Times New Roman"/>
          <w:bCs/>
          <w:sz w:val="28"/>
          <w:szCs w:val="28"/>
        </w:rPr>
        <w:t xml:space="preserve"> бесплатного обучения лиц, указанных</w:t>
      </w:r>
      <w:r w:rsidRPr="00FC7D0A">
        <w:rPr>
          <w:rFonts w:ascii="Times New Roman" w:eastAsia="Times New Roman" w:hAnsi="Times New Roman" w:cs="Times New Roman"/>
          <w:bCs/>
          <w:sz w:val="28"/>
          <w:szCs w:val="28"/>
        </w:rPr>
        <w:br/>
        <w:t xml:space="preserve"> в подпунктах «б» и «е» пункта 2 Указа Президента Российской Федерации от 15.05.2026 № 327 «О единых базовых мерах поддержки лиц, принимающих (принимавших) участие в специальной военной операции, </w:t>
      </w:r>
      <w:r w:rsidRPr="00FC7D0A">
        <w:rPr>
          <w:rFonts w:ascii="Times New Roman" w:eastAsia="Times New Roman" w:hAnsi="Times New Roman" w:cs="Times New Roman"/>
          <w:bCs/>
          <w:sz w:val="28"/>
          <w:szCs w:val="28"/>
        </w:rPr>
        <w:br/>
        <w:t xml:space="preserve">и других категорий лиц в субъектах Российской Федерации», </w:t>
      </w:r>
      <w:r w:rsidRPr="00FC7D0A">
        <w:rPr>
          <w:rFonts w:ascii="Times New Roman" w:eastAsia="Times New Roman" w:hAnsi="Times New Roman" w:cs="Times New Roman"/>
          <w:bCs/>
          <w:sz w:val="28"/>
          <w:szCs w:val="28"/>
        </w:rPr>
        <w:br/>
        <w:t>по дополнительным общеобразовательным программам в образовательных организациях Ханты-Мансийского района, осуществляющих образовательную деятельность по дополнительным общеобразовательным программам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согласно приложению к настоящему постановлению.  </w:t>
      </w:r>
    </w:p>
    <w:p w14:paraId="166F368B" w14:textId="77777777" w:rsidR="00E46B1E" w:rsidRPr="00E46B1E" w:rsidRDefault="006B5FD9" w:rsidP="006A34E8">
      <w:pPr>
        <w:pStyle w:val="ConsPlusNormal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6B1E">
        <w:rPr>
          <w:rFonts w:ascii="Times New Roman" w:hAnsi="Times New Roman"/>
          <w:sz w:val="28"/>
          <w:szCs w:val="28"/>
        </w:rPr>
        <w:t xml:space="preserve">Настоящее </w:t>
      </w:r>
      <w:r w:rsidR="00F2083F" w:rsidRPr="00E46B1E">
        <w:rPr>
          <w:rFonts w:ascii="Times New Roman" w:hAnsi="Times New Roman"/>
          <w:sz w:val="28"/>
          <w:szCs w:val="28"/>
        </w:rPr>
        <w:t>постановление</w:t>
      </w:r>
      <w:r w:rsidRPr="00E46B1E">
        <w:rPr>
          <w:rFonts w:ascii="Times New Roman" w:hAnsi="Times New Roman"/>
          <w:sz w:val="28"/>
          <w:szCs w:val="28"/>
        </w:rPr>
        <w:t xml:space="preserve"> вступает в силу после его официального опубликования. </w:t>
      </w:r>
    </w:p>
    <w:p w14:paraId="4856E1C6" w14:textId="63CE40EF" w:rsidR="00FC7D0A" w:rsidRPr="00E46B1E" w:rsidRDefault="00FC7D0A" w:rsidP="006A34E8">
      <w:pPr>
        <w:pStyle w:val="ConsPlusNormal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6B1E">
        <w:rPr>
          <w:rFonts w:ascii="Times New Roman" w:hAnsi="Times New Roman"/>
          <w:sz w:val="28"/>
          <w:szCs w:val="28"/>
        </w:rPr>
        <w:t>Контроль за выполнением настоящего постанов</w:t>
      </w:r>
      <w:r w:rsidR="00DF4278">
        <w:rPr>
          <w:rFonts w:ascii="Times New Roman" w:hAnsi="Times New Roman"/>
          <w:sz w:val="28"/>
          <w:szCs w:val="28"/>
        </w:rPr>
        <w:t xml:space="preserve">ления возложить </w:t>
      </w:r>
      <w:r w:rsidR="006A34E8">
        <w:rPr>
          <w:rFonts w:ascii="Times New Roman" w:hAnsi="Times New Roman"/>
          <w:sz w:val="28"/>
          <w:szCs w:val="28"/>
        </w:rPr>
        <w:br/>
      </w:r>
      <w:r w:rsidR="00DF4278">
        <w:rPr>
          <w:rFonts w:ascii="Times New Roman" w:hAnsi="Times New Roman"/>
          <w:sz w:val="28"/>
          <w:szCs w:val="28"/>
        </w:rPr>
        <w:t>на заместителя Г</w:t>
      </w:r>
      <w:r w:rsidRPr="00E46B1E">
        <w:rPr>
          <w:rFonts w:ascii="Times New Roman" w:hAnsi="Times New Roman"/>
          <w:sz w:val="28"/>
          <w:szCs w:val="28"/>
        </w:rPr>
        <w:t>лавы Ханты-Мансийског</w:t>
      </w:r>
      <w:r w:rsidR="00D32283" w:rsidRPr="00E46B1E">
        <w:rPr>
          <w:rFonts w:ascii="Times New Roman" w:hAnsi="Times New Roman"/>
          <w:sz w:val="28"/>
          <w:szCs w:val="28"/>
        </w:rPr>
        <w:t xml:space="preserve">о района </w:t>
      </w:r>
      <w:r w:rsidR="00DF4278">
        <w:rPr>
          <w:rFonts w:ascii="Times New Roman" w:hAnsi="Times New Roman"/>
          <w:sz w:val="28"/>
          <w:szCs w:val="28"/>
        </w:rPr>
        <w:t xml:space="preserve">по социальным вопросам Касьянову Е.В. </w:t>
      </w:r>
    </w:p>
    <w:p w14:paraId="0B5F1519" w14:textId="01F450EA" w:rsidR="006B5FD9" w:rsidRPr="00532DDF" w:rsidRDefault="006B5FD9" w:rsidP="006A34E8">
      <w:pPr>
        <w:pStyle w:val="afa"/>
        <w:spacing w:after="0" w:line="240" w:lineRule="auto"/>
        <w:ind w:left="0"/>
        <w:rPr>
          <w:rFonts w:ascii="Times New Roman" w:hAnsi="Times New Roman"/>
          <w:sz w:val="28"/>
          <w:szCs w:val="28"/>
          <w:highlight w:val="yellow"/>
        </w:rPr>
      </w:pPr>
    </w:p>
    <w:p w14:paraId="17BEC7BE" w14:textId="77777777" w:rsidR="006A34E8" w:rsidRDefault="006A34E8" w:rsidP="006A34E8">
      <w:pPr>
        <w:shd w:val="clear" w:color="auto" w:fill="FFFFFF"/>
        <w:tabs>
          <w:tab w:val="left" w:pos="821"/>
        </w:tabs>
        <w:spacing w:after="0" w:line="240" w:lineRule="auto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</w:p>
    <w:p w14:paraId="0DD92996" w14:textId="77777777" w:rsidR="006A34E8" w:rsidRDefault="006A34E8" w:rsidP="006A34E8">
      <w:pPr>
        <w:shd w:val="clear" w:color="auto" w:fill="FFFFFF"/>
        <w:tabs>
          <w:tab w:val="left" w:pos="821"/>
        </w:tabs>
        <w:spacing w:after="0" w:line="240" w:lineRule="auto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</w:p>
    <w:p w14:paraId="05B778DE" w14:textId="3CAF2633" w:rsidR="006B5FD9" w:rsidRDefault="006B5FD9" w:rsidP="006A34E8">
      <w:pPr>
        <w:shd w:val="clear" w:color="auto" w:fill="FFFFFF"/>
        <w:tabs>
          <w:tab w:val="left" w:pos="821"/>
        </w:tabs>
        <w:spacing w:after="0" w:line="240" w:lineRule="auto"/>
        <w:rPr>
          <w:rFonts w:ascii="Times New Roman" w:hAnsi="Times New Roman" w:cs="Times New Roman"/>
        </w:rPr>
      </w:pPr>
      <w:r w:rsidRPr="00532DDF">
        <w:rPr>
          <w:rFonts w:ascii="Times New Roman" w:hAnsi="Times New Roman" w:cs="Times New Roman"/>
          <w:color w:val="000000"/>
          <w:spacing w:val="-6"/>
          <w:sz w:val="28"/>
          <w:szCs w:val="28"/>
        </w:rPr>
        <w:t>Главы Ханты-Мансийского района</w:t>
      </w:r>
      <w:r w:rsidRPr="00532DDF">
        <w:rPr>
          <w:rFonts w:ascii="Times New Roman" w:hAnsi="Times New Roman" w:cs="Times New Roman"/>
          <w:color w:val="000000"/>
          <w:spacing w:val="-6"/>
          <w:sz w:val="28"/>
          <w:szCs w:val="28"/>
        </w:rPr>
        <w:tab/>
      </w:r>
      <w:r w:rsidRPr="00532DDF">
        <w:rPr>
          <w:rFonts w:ascii="Times New Roman" w:hAnsi="Times New Roman" w:cs="Times New Roman"/>
          <w:color w:val="000000"/>
          <w:spacing w:val="-6"/>
          <w:sz w:val="28"/>
          <w:szCs w:val="28"/>
        </w:rPr>
        <w:tab/>
        <w:t xml:space="preserve">                                  </w:t>
      </w:r>
      <w:r w:rsidR="006A34E8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    </w:t>
      </w:r>
      <w:r w:rsidRPr="00532DD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К.Р.Минулин</w:t>
      </w:r>
    </w:p>
    <w:p w14:paraId="5DFECBE4" w14:textId="08AB3DE2" w:rsidR="00ED01EA" w:rsidRPr="00405AE4" w:rsidRDefault="00ED01EA" w:rsidP="006A3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260B35" w14:textId="5E5EE4DC" w:rsidR="00E46B1E" w:rsidRDefault="00E46B1E" w:rsidP="006A34E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14:paraId="13960D53" w14:textId="77777777" w:rsidR="00E46B1E" w:rsidRPr="00E46B1E" w:rsidRDefault="00E46B1E" w:rsidP="006A34E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E46B1E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lastRenderedPageBreak/>
        <w:t xml:space="preserve">Приложение </w:t>
      </w:r>
    </w:p>
    <w:p w14:paraId="7E89EE75" w14:textId="16CFFCDE" w:rsidR="00E46B1E" w:rsidRPr="00E46B1E" w:rsidRDefault="00E46B1E" w:rsidP="006A34E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E46B1E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к </w:t>
      </w:r>
      <w:r w:rsidR="00A94E26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постановлению</w:t>
      </w:r>
      <w:r w:rsidRPr="00E46B1E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Администрации</w:t>
      </w:r>
    </w:p>
    <w:p w14:paraId="0C8DFF62" w14:textId="77777777" w:rsidR="00E46B1E" w:rsidRPr="00E46B1E" w:rsidRDefault="00E46B1E" w:rsidP="006A34E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E46B1E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Ханты-Мансийского района</w:t>
      </w:r>
    </w:p>
    <w:p w14:paraId="513D0A25" w14:textId="7B5543DA" w:rsidR="00A106CB" w:rsidRPr="006A34E8" w:rsidRDefault="00A106CB" w:rsidP="00A106C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A34E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15.09.2026</w:t>
      </w:r>
      <w:r w:rsidRPr="006A34E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bookmarkStart w:id="1" w:name="_GoBack"/>
      <w:bookmarkEnd w:id="1"/>
      <w:r w:rsidRPr="006A34E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617</w:t>
      </w:r>
    </w:p>
    <w:p w14:paraId="28035FCB" w14:textId="77777777" w:rsidR="00E46B1E" w:rsidRDefault="00E46B1E" w:rsidP="006A34E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5773EFA3" w14:textId="77777777" w:rsidR="00977097" w:rsidRDefault="00E46B1E" w:rsidP="006A34E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7709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Порядок бесплатного обучения </w:t>
      </w:r>
      <w:r w:rsidR="00A94E26" w:rsidRPr="0097709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лиц</w:t>
      </w:r>
      <w:r w:rsidRPr="0097709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, </w:t>
      </w:r>
      <w:proofErr w:type="gramStart"/>
      <w:r w:rsidRPr="0097709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указанных</w:t>
      </w:r>
      <w:r w:rsidR="0097709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97709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в</w:t>
      </w:r>
      <w:proofErr w:type="gramEnd"/>
      <w:r w:rsidRPr="0097709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подпунктах «б» и «е» пункта 2 Указа Президента Российской Федерации от 15.05.2026 № 327 </w:t>
      </w:r>
    </w:p>
    <w:p w14:paraId="15A859B7" w14:textId="77777777" w:rsidR="00977097" w:rsidRDefault="00E46B1E" w:rsidP="006A34E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7709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«О единых базовых мерах поддержки лиц, принимающих (принимавших) участие в специальной военной операции, и других категорий лиц </w:t>
      </w:r>
    </w:p>
    <w:p w14:paraId="1E8C94D3" w14:textId="77777777" w:rsidR="00977097" w:rsidRDefault="00E46B1E" w:rsidP="006A34E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7709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 субъектах Российской Федерации», по дополнительным общеобразовательным программам в образовательных организациях Ханты-Мансийского района, осуществляющих образовательную деятельность по дополнительным общеобразовательным программам</w:t>
      </w:r>
      <w:r w:rsidR="003F1EF1" w:rsidRPr="0097709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</w:p>
    <w:p w14:paraId="178E2EFF" w14:textId="12363334" w:rsidR="00E46B1E" w:rsidRPr="00977097" w:rsidRDefault="003F1EF1" w:rsidP="006A34E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7709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(далее – Порядок) </w:t>
      </w:r>
    </w:p>
    <w:p w14:paraId="44ADB086" w14:textId="77777777" w:rsidR="00E46B1E" w:rsidRPr="00E46B1E" w:rsidRDefault="00E46B1E" w:rsidP="006A34E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659CDE2" w14:textId="65B76494" w:rsidR="00E46B1E" w:rsidRPr="00E46B1E" w:rsidRDefault="007B7E44" w:rsidP="006A34E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1. Настоящий П</w:t>
      </w:r>
      <w:r w:rsidR="00E46B1E" w:rsidRPr="00E46B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орядок определяет правила и условия бесплатного обучения членами семей лиц, принимающих (принимавших) участие (содействующих (содействовавших) выполнению задач) в специальной военной операции, лиц, выполняющих (выполнявших) задачи </w:t>
      </w:r>
      <w:r w:rsidR="006A34E8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="00E46B1E" w:rsidRPr="00E46B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 отражению вооруженного вторжения на территорию Российской Федерации (далее – вооруженное вторжение), в ходе вооруженной провокации на государственной границе Российской Федерации </w:t>
      </w:r>
      <w:r w:rsidR="006A34E8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="00E46B1E" w:rsidRPr="00E46B1E">
        <w:rPr>
          <w:rFonts w:ascii="Times New Roman" w:eastAsia="Calibri" w:hAnsi="Times New Roman" w:cs="Times New Roman"/>
          <w:sz w:val="28"/>
          <w:szCs w:val="28"/>
          <w:lang w:eastAsia="en-US"/>
        </w:rPr>
        <w:t>и территориях субъектов Российской Федерации, прилегающих к районам проведения специальной военной операции (далее – вооруженная</w:t>
      </w:r>
      <w:r w:rsidR="004F4F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провокация), лиц, принимавших </w:t>
      </w:r>
      <w:r w:rsidR="00E46B1E" w:rsidRPr="00E46B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</w:t>
      </w:r>
      <w:r w:rsidR="006A34E8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="00E46B1E" w:rsidRPr="00E46B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 11.05.2014 (далее – боевые действия), в том числе погибших (умерших) </w:t>
      </w:r>
      <w:r w:rsidR="006A34E8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="00E46B1E" w:rsidRPr="00E46B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связи </w:t>
      </w:r>
      <w:r w:rsidR="004F4F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 участием (выполнением задач) </w:t>
      </w:r>
      <w:r w:rsidR="00E46B1E" w:rsidRPr="00E46B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</w:t>
      </w:r>
      <w:r w:rsidR="006A34E8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="00E46B1E" w:rsidRPr="00E46B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31.05.1996 № 61-ФЗ </w:t>
      </w:r>
      <w:r w:rsidR="006A34E8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="00E46B1E" w:rsidRPr="00E46B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«Об обороне», если смерть таких лиц наступила вследствие увечья (ранения, травмы, контузии) или заболевания, полученных ими в связи </w:t>
      </w:r>
      <w:r w:rsidR="00E46B1E" w:rsidRPr="00E46B1E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 xml:space="preserve">с участием в специальной военной операции, выполнением указанных задач (далее – члены семей), по дополнительным общеобразовательным программам в образовательных организациях Ханты-Мансийского района, </w:t>
      </w:r>
      <w:r w:rsidR="00E46B1E" w:rsidRPr="00E46B1E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осуществляющих образовательную деятельность по дополнительным общеобразовательным программам (далее – бесплатное обучение, программы, образовательные организации).</w:t>
      </w:r>
    </w:p>
    <w:p w14:paraId="4E3C42B3" w14:textId="77777777" w:rsidR="00E46B1E" w:rsidRPr="00E46B1E" w:rsidRDefault="00E46B1E" w:rsidP="006A34E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46B1E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2. Перечень образовательных организаций, предоставляющих право бесплатного обучения по программам в образовательных организациях, размещается на официальном сайте комитета по образованию Администрации Ханты-Мансийского района. </w:t>
      </w:r>
    </w:p>
    <w:p w14:paraId="78D7A092" w14:textId="77777777" w:rsidR="00E46B1E" w:rsidRPr="00E46B1E" w:rsidRDefault="00E46B1E" w:rsidP="006A34E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46B1E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3. Бесплатное обучение по программам предоставляется следующим членам семей:</w:t>
      </w:r>
    </w:p>
    <w:p w14:paraId="0337EF30" w14:textId="1BD5000C" w:rsidR="00E46B1E" w:rsidRPr="00E46B1E" w:rsidRDefault="00E46B1E" w:rsidP="006A34E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46B1E">
        <w:rPr>
          <w:rFonts w:ascii="Times New Roman" w:eastAsia="Calibri" w:hAnsi="Times New Roman" w:cs="Times New Roman"/>
          <w:sz w:val="28"/>
          <w:szCs w:val="28"/>
          <w:lang w:eastAsia="en-US"/>
        </w:rPr>
        <w:t>детям в возрасте от 5 до 18 лет (17 лет включительно), в том числе которые рождены после гибели (смерти) лиц, принимающих (принимавших) участие (содействующих (соде</w:t>
      </w:r>
      <w:r w:rsidR="007B7E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йствовавших) выполнению задач) </w:t>
      </w:r>
      <w:r w:rsidRPr="00E46B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специальной военной операции, лиц, выполняющих (выполнявших) задачи по отражению вооруженного вторжения в ходе вооруженной провокации, лиц, участвовавших в боевых действиях, и в отношении которых отцовство установлено в соответствии с пунктом 2 статьи 48 Семейного кодекса Российской Федерации; </w:t>
      </w:r>
    </w:p>
    <w:p w14:paraId="13DFB884" w14:textId="0CC49F07" w:rsidR="00E46B1E" w:rsidRPr="00E46B1E" w:rsidRDefault="00E46B1E" w:rsidP="006A34E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46B1E">
        <w:rPr>
          <w:rFonts w:ascii="Times New Roman" w:eastAsia="Calibri" w:hAnsi="Times New Roman" w:cs="Times New Roman"/>
          <w:sz w:val="28"/>
          <w:szCs w:val="28"/>
          <w:lang w:eastAsia="en-US"/>
        </w:rPr>
        <w:t>лицам, находящимся на иждивении лиц, принимающих (принимавших) участие (содействующих (соде</w:t>
      </w:r>
      <w:r w:rsidR="007B7E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йствовавших) выполнению задач) </w:t>
      </w:r>
      <w:r w:rsidRPr="00E46B1E">
        <w:rPr>
          <w:rFonts w:ascii="Times New Roman" w:eastAsia="Calibri" w:hAnsi="Times New Roman" w:cs="Times New Roman"/>
          <w:sz w:val="28"/>
          <w:szCs w:val="28"/>
          <w:lang w:eastAsia="en-US"/>
        </w:rPr>
        <w:t>в специальной военной операции, лиц, выполняющих (выполнявших) задачи по отражению вооруженного вторжения в ходе вооруженной провокации, лиц, участвовавших в боевых действиях, либо находившиеся на иждивении этих лиц на дату их гибели (смерти).</w:t>
      </w:r>
    </w:p>
    <w:p w14:paraId="08B65CA7" w14:textId="65AB81F8" w:rsidR="00E46B1E" w:rsidRPr="00E46B1E" w:rsidRDefault="00E46B1E" w:rsidP="006A34E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46B1E">
        <w:rPr>
          <w:rFonts w:ascii="Times New Roman" w:eastAsia="Calibri" w:hAnsi="Times New Roman" w:cs="Times New Roman"/>
          <w:sz w:val="28"/>
          <w:szCs w:val="28"/>
          <w:lang w:eastAsia="en-US"/>
        </w:rPr>
        <w:t>4. Бесплатное обучение по программам осуществляется на основании заявления родителей (законных представител</w:t>
      </w:r>
      <w:r w:rsidR="007B7E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ей) лиц, указанных в пункте 3 настоящего Порядка, </w:t>
      </w:r>
      <w:r w:rsidRPr="00E46B1E">
        <w:rPr>
          <w:rFonts w:ascii="Times New Roman" w:eastAsia="Calibri" w:hAnsi="Times New Roman" w:cs="Times New Roman"/>
          <w:sz w:val="28"/>
          <w:szCs w:val="28"/>
          <w:lang w:eastAsia="en-US"/>
        </w:rPr>
        <w:t>на основании следующих документов:</w:t>
      </w:r>
    </w:p>
    <w:p w14:paraId="570D1BBA" w14:textId="77777777" w:rsidR="00E46B1E" w:rsidRPr="00E46B1E" w:rsidRDefault="00E46B1E" w:rsidP="006A34E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46B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документ, удостоверяющий личность каждого обратившегося </w:t>
      </w:r>
      <w:r w:rsidRPr="00E46B1E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в образовательную организацию члена семьи;</w:t>
      </w:r>
    </w:p>
    <w:p w14:paraId="2CED9D17" w14:textId="77777777" w:rsidR="00E46B1E" w:rsidRPr="00E46B1E" w:rsidRDefault="00E46B1E" w:rsidP="006A34E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46B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сведения, подтверждающие участие (содействие выполнению задач) гражданина в специальной военной операции, в выполнении задач </w:t>
      </w:r>
      <w:r w:rsidRPr="00E46B1E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по отражению вооруженного вторжения, в ходе вооруженной провокации, либо принятия участия в боевых действиях;</w:t>
      </w:r>
    </w:p>
    <w:p w14:paraId="32B05220" w14:textId="77777777" w:rsidR="00E46B1E" w:rsidRPr="00E46B1E" w:rsidRDefault="00E46B1E" w:rsidP="006A34E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46B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сведения о степени родства с ребенком лиц, названных в абзаце третьем настоящего пункта (с указанием реквизитов актов гражданского состояния, подтверждающих родство) – для несовершеннолетних детей участников специальной военной операции, лиц, выполняющих (выполнявших) задачи по отражению вооруженного вторжения, в ходе вооруженной провокации, лиц, участвовавших в боевых действиях; </w:t>
      </w:r>
    </w:p>
    <w:p w14:paraId="314B5624" w14:textId="5D17CD22" w:rsidR="00E46B1E" w:rsidRPr="00E46B1E" w:rsidRDefault="00E46B1E" w:rsidP="006A34E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46B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сведения о нахождении на иждивении участников специальной военной операции, лиц, выполняющих (выполнявших) задачи </w:t>
      </w:r>
      <w:r w:rsidR="006A34E8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Pr="00E46B1E">
        <w:rPr>
          <w:rFonts w:ascii="Times New Roman" w:eastAsia="Calibri" w:hAnsi="Times New Roman" w:cs="Times New Roman"/>
          <w:sz w:val="28"/>
          <w:szCs w:val="28"/>
          <w:lang w:eastAsia="en-US"/>
        </w:rPr>
        <w:t>по отражению вооруженного вторжения, в ходе вооруженной провокации, лиц, участвовавших в боевых действиях – для лиц, указанных в абза</w:t>
      </w:r>
      <w:r w:rsidR="007B7E44">
        <w:rPr>
          <w:rFonts w:ascii="Times New Roman" w:eastAsia="Calibri" w:hAnsi="Times New Roman" w:cs="Times New Roman"/>
          <w:sz w:val="28"/>
          <w:szCs w:val="28"/>
          <w:lang w:eastAsia="en-US"/>
        </w:rPr>
        <w:t>це третьем пункта 3 настоящего П</w:t>
      </w:r>
      <w:r w:rsidRPr="00E46B1E">
        <w:rPr>
          <w:rFonts w:ascii="Times New Roman" w:eastAsia="Calibri" w:hAnsi="Times New Roman" w:cs="Times New Roman"/>
          <w:sz w:val="28"/>
          <w:szCs w:val="28"/>
          <w:lang w:eastAsia="en-US"/>
        </w:rPr>
        <w:t>орядка.</w:t>
      </w:r>
    </w:p>
    <w:p w14:paraId="3234659E" w14:textId="77777777" w:rsidR="00E46B1E" w:rsidRPr="00E46B1E" w:rsidRDefault="00E46B1E" w:rsidP="006A34E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46B1E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5. Заявление на бесплатное обучение по программам может быть подано любым из способов:</w:t>
      </w:r>
    </w:p>
    <w:p w14:paraId="1F2B1D44" w14:textId="77777777" w:rsidR="00E46B1E" w:rsidRPr="00E46B1E" w:rsidRDefault="00E46B1E" w:rsidP="006A34E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46B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5.1. Через личный кабинет на Едином портале государственных </w:t>
      </w:r>
      <w:r w:rsidRPr="00E46B1E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 xml:space="preserve">и муниципальных услуг (функций) (далее – ЕПГУ), </w:t>
      </w:r>
      <w:hyperlink r:id="rId9" w:history="1">
        <w:r w:rsidRPr="006A34E8">
          <w:rPr>
            <w:rFonts w:ascii="Times New Roman" w:eastAsia="Calibri" w:hAnsi="Times New Roman" w:cs="Times New Roman"/>
            <w:color w:val="000000" w:themeColor="text1"/>
            <w:sz w:val="28"/>
            <w:szCs w:val="28"/>
            <w:lang w:eastAsia="en-US"/>
          </w:rPr>
          <w:t>https://www.gosuslugi.ru</w:t>
        </w:r>
      </w:hyperlink>
      <w:r w:rsidRPr="00E46B1E">
        <w:rPr>
          <w:rFonts w:ascii="Times New Roman" w:eastAsia="Calibri" w:hAnsi="Times New Roman" w:cs="Times New Roman"/>
          <w:sz w:val="28"/>
          <w:szCs w:val="28"/>
          <w:lang w:eastAsia="en-US"/>
        </w:rPr>
        <w:t>);</w:t>
      </w:r>
    </w:p>
    <w:p w14:paraId="540E7C63" w14:textId="77777777" w:rsidR="00E46B1E" w:rsidRPr="00E46B1E" w:rsidRDefault="00E46B1E" w:rsidP="006A34E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46B1E">
        <w:rPr>
          <w:rFonts w:ascii="Times New Roman" w:eastAsia="Calibri" w:hAnsi="Times New Roman" w:cs="Times New Roman"/>
          <w:sz w:val="28"/>
          <w:szCs w:val="28"/>
          <w:lang w:eastAsia="en-US"/>
        </w:rPr>
        <w:t>5.2. Лично, при обращении в образовательную организацию.</w:t>
      </w:r>
    </w:p>
    <w:p w14:paraId="4AC6D521" w14:textId="644AA8B2" w:rsidR="00E46B1E" w:rsidRPr="00E46B1E" w:rsidRDefault="00E46B1E" w:rsidP="006A34E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46B1E">
        <w:rPr>
          <w:rFonts w:ascii="Times New Roman" w:eastAsia="Calibri" w:hAnsi="Times New Roman" w:cs="Times New Roman"/>
          <w:sz w:val="28"/>
          <w:szCs w:val="28"/>
          <w:lang w:eastAsia="en-US"/>
        </w:rPr>
        <w:t>6. Основанием для отказа в предоставлении права бесплатного посещения занятий является непредставление документов, предус</w:t>
      </w:r>
      <w:r w:rsidR="007B7E44">
        <w:rPr>
          <w:rFonts w:ascii="Times New Roman" w:eastAsia="Calibri" w:hAnsi="Times New Roman" w:cs="Times New Roman"/>
          <w:sz w:val="28"/>
          <w:szCs w:val="28"/>
          <w:lang w:eastAsia="en-US"/>
        </w:rPr>
        <w:t>мотренных пунктом 4 настоящего П</w:t>
      </w:r>
      <w:r w:rsidRPr="00E46B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орядка. </w:t>
      </w:r>
    </w:p>
    <w:p w14:paraId="48EB33CC" w14:textId="77777777" w:rsidR="00E46B1E" w:rsidRPr="00E46B1E" w:rsidRDefault="00E46B1E" w:rsidP="006A34E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46B1E">
        <w:rPr>
          <w:rFonts w:ascii="Times New Roman" w:eastAsia="Calibri" w:hAnsi="Times New Roman" w:cs="Times New Roman"/>
          <w:sz w:val="28"/>
          <w:szCs w:val="28"/>
          <w:lang w:eastAsia="en-US"/>
        </w:rPr>
        <w:t>7. Образовательные организации обязаны вести учет лиц, воспользовавшихся правом бесплатного обучения по программам.</w:t>
      </w:r>
    </w:p>
    <w:p w14:paraId="022EE6AA" w14:textId="58C0BC05" w:rsidR="00E46B1E" w:rsidRPr="00E46B1E" w:rsidRDefault="00E46B1E" w:rsidP="006A34E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46B1E">
        <w:rPr>
          <w:rFonts w:ascii="Times New Roman" w:eastAsia="Calibri" w:hAnsi="Times New Roman" w:cs="Times New Roman"/>
          <w:sz w:val="28"/>
          <w:szCs w:val="28"/>
          <w:lang w:eastAsia="en-US"/>
        </w:rPr>
        <w:t>8. Образовательные организации размещают информацию о праве бесплатного посещения занятий в них лицами, перечис</w:t>
      </w:r>
      <w:r w:rsidR="007B7E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ленными </w:t>
      </w:r>
      <w:r w:rsidR="007B7E44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в пункте 3 настоящего П</w:t>
      </w:r>
      <w:r w:rsidRPr="00E46B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орядка, на своих официальных сайтах, страницах </w:t>
      </w:r>
      <w:r w:rsidRPr="00E46B1E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в социальных сетях, информационных стендах, находящихся в занимаемых ими помещениях.</w:t>
      </w:r>
    </w:p>
    <w:p w14:paraId="797EC17B" w14:textId="77777777" w:rsidR="00910D99" w:rsidRPr="00F2083F" w:rsidRDefault="00910D99" w:rsidP="006A34E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910D99" w:rsidRPr="00F2083F" w:rsidSect="00E75B3A">
      <w:headerReference w:type="default" r:id="rId10"/>
      <w:pgSz w:w="11906" w:h="16838"/>
      <w:pgMar w:top="1418" w:right="1276" w:bottom="1134" w:left="1559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F46AA0" w14:textId="77777777" w:rsidR="008F12BA" w:rsidRDefault="008F12BA">
      <w:pPr>
        <w:spacing w:after="0" w:line="240" w:lineRule="auto"/>
      </w:pPr>
      <w:r>
        <w:separator/>
      </w:r>
    </w:p>
  </w:endnote>
  <w:endnote w:type="continuationSeparator" w:id="0">
    <w:p w14:paraId="41D1B023" w14:textId="77777777" w:rsidR="008F12BA" w:rsidRDefault="008F12BA">
      <w:pPr>
        <w:spacing w:after="0" w:line="240" w:lineRule="auto"/>
      </w:pPr>
      <w:r>
        <w:continuationSeparator/>
      </w:r>
    </w:p>
  </w:endnote>
  <w:endnote w:type="continuationNotice" w:id="1">
    <w:p w14:paraId="6EF18912" w14:textId="77777777" w:rsidR="008F12BA" w:rsidRDefault="008F12B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7B6EB0" w14:textId="77777777" w:rsidR="008F12BA" w:rsidRDefault="008F12BA">
      <w:pPr>
        <w:spacing w:after="0" w:line="240" w:lineRule="auto"/>
      </w:pPr>
      <w:r>
        <w:separator/>
      </w:r>
    </w:p>
  </w:footnote>
  <w:footnote w:type="continuationSeparator" w:id="0">
    <w:p w14:paraId="6B114D35" w14:textId="77777777" w:rsidR="008F12BA" w:rsidRDefault="008F12BA">
      <w:pPr>
        <w:spacing w:after="0" w:line="240" w:lineRule="auto"/>
      </w:pPr>
      <w:r>
        <w:continuationSeparator/>
      </w:r>
    </w:p>
  </w:footnote>
  <w:footnote w:type="continuationNotice" w:id="1">
    <w:p w14:paraId="53E07F6D" w14:textId="77777777" w:rsidR="008F12BA" w:rsidRDefault="008F12B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9386716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407583DD" w14:textId="57D7A934" w:rsidR="00E75B3A" w:rsidRPr="006A34E8" w:rsidRDefault="00E75B3A">
        <w:pPr>
          <w:pStyle w:val="afc"/>
          <w:jc w:val="center"/>
          <w:rPr>
            <w:rFonts w:ascii="Times New Roman" w:hAnsi="Times New Roman" w:cs="Times New Roman"/>
            <w:sz w:val="24"/>
          </w:rPr>
        </w:pPr>
        <w:r w:rsidRPr="006A34E8">
          <w:rPr>
            <w:rFonts w:ascii="Times New Roman" w:hAnsi="Times New Roman" w:cs="Times New Roman"/>
            <w:sz w:val="24"/>
          </w:rPr>
          <w:fldChar w:fldCharType="begin"/>
        </w:r>
        <w:r w:rsidRPr="006A34E8">
          <w:rPr>
            <w:rFonts w:ascii="Times New Roman" w:hAnsi="Times New Roman" w:cs="Times New Roman"/>
            <w:sz w:val="24"/>
          </w:rPr>
          <w:instrText>PAGE   \* MERGEFORMAT</w:instrText>
        </w:r>
        <w:r w:rsidRPr="006A34E8">
          <w:rPr>
            <w:rFonts w:ascii="Times New Roman" w:hAnsi="Times New Roman" w:cs="Times New Roman"/>
            <w:sz w:val="24"/>
          </w:rPr>
          <w:fldChar w:fldCharType="separate"/>
        </w:r>
        <w:r w:rsidR="009327ED" w:rsidRPr="006A34E8">
          <w:rPr>
            <w:rFonts w:ascii="Times New Roman" w:hAnsi="Times New Roman" w:cs="Times New Roman"/>
            <w:noProof/>
            <w:sz w:val="24"/>
          </w:rPr>
          <w:t>2</w:t>
        </w:r>
        <w:r w:rsidRPr="006A34E8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70090333" w14:textId="77777777" w:rsidR="00F36901" w:rsidRDefault="00F36901">
    <w:pPr>
      <w:pStyle w:val="af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712CC"/>
    <w:multiLevelType w:val="multilevel"/>
    <w:tmpl w:val="5ED6B76C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6005592"/>
    <w:multiLevelType w:val="hybridMultilevel"/>
    <w:tmpl w:val="0BEE15F0"/>
    <w:lvl w:ilvl="0" w:tplc="17242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C6AFA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0A0E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BC1D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645B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02DC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4A84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407D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1665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0B43C0"/>
    <w:multiLevelType w:val="multilevel"/>
    <w:tmpl w:val="BF42DE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CCB0329"/>
    <w:multiLevelType w:val="hybridMultilevel"/>
    <w:tmpl w:val="D020D846"/>
    <w:lvl w:ilvl="0" w:tplc="9BDE081E">
      <w:start w:val="1"/>
      <w:numFmt w:val="decimal"/>
      <w:lvlText w:val="%1)"/>
      <w:lvlJc w:val="left"/>
      <w:pPr>
        <w:ind w:left="720" w:hanging="360"/>
      </w:pPr>
    </w:lvl>
    <w:lvl w:ilvl="1" w:tplc="B0149D46">
      <w:start w:val="1"/>
      <w:numFmt w:val="decimal"/>
      <w:lvlText w:val="%2)"/>
      <w:lvlJc w:val="left"/>
      <w:pPr>
        <w:ind w:left="720" w:hanging="360"/>
      </w:pPr>
    </w:lvl>
    <w:lvl w:ilvl="2" w:tplc="EF263956">
      <w:start w:val="1"/>
      <w:numFmt w:val="decimal"/>
      <w:lvlText w:val="%3)"/>
      <w:lvlJc w:val="left"/>
      <w:pPr>
        <w:ind w:left="720" w:hanging="360"/>
      </w:pPr>
    </w:lvl>
    <w:lvl w:ilvl="3" w:tplc="EE90BBA0">
      <w:start w:val="1"/>
      <w:numFmt w:val="decimal"/>
      <w:lvlText w:val="%4)"/>
      <w:lvlJc w:val="left"/>
      <w:pPr>
        <w:ind w:left="720" w:hanging="360"/>
      </w:pPr>
    </w:lvl>
    <w:lvl w:ilvl="4" w:tplc="5F640B92">
      <w:start w:val="1"/>
      <w:numFmt w:val="decimal"/>
      <w:lvlText w:val="%5)"/>
      <w:lvlJc w:val="left"/>
      <w:pPr>
        <w:ind w:left="720" w:hanging="360"/>
      </w:pPr>
    </w:lvl>
    <w:lvl w:ilvl="5" w:tplc="424A8D96">
      <w:start w:val="1"/>
      <w:numFmt w:val="decimal"/>
      <w:lvlText w:val="%6)"/>
      <w:lvlJc w:val="left"/>
      <w:pPr>
        <w:ind w:left="720" w:hanging="360"/>
      </w:pPr>
    </w:lvl>
    <w:lvl w:ilvl="6" w:tplc="1D62954C">
      <w:start w:val="1"/>
      <w:numFmt w:val="decimal"/>
      <w:lvlText w:val="%7)"/>
      <w:lvlJc w:val="left"/>
      <w:pPr>
        <w:ind w:left="720" w:hanging="360"/>
      </w:pPr>
    </w:lvl>
    <w:lvl w:ilvl="7" w:tplc="10C25C7E">
      <w:start w:val="1"/>
      <w:numFmt w:val="decimal"/>
      <w:lvlText w:val="%8)"/>
      <w:lvlJc w:val="left"/>
      <w:pPr>
        <w:ind w:left="720" w:hanging="360"/>
      </w:pPr>
    </w:lvl>
    <w:lvl w:ilvl="8" w:tplc="BB4E550E">
      <w:start w:val="1"/>
      <w:numFmt w:val="decimal"/>
      <w:lvlText w:val="%9)"/>
      <w:lvlJc w:val="left"/>
      <w:pPr>
        <w:ind w:left="720" w:hanging="360"/>
      </w:pPr>
    </w:lvl>
  </w:abstractNum>
  <w:abstractNum w:abstractNumId="4" w15:restartNumberingAfterBreak="0">
    <w:nsid w:val="3E64420D"/>
    <w:multiLevelType w:val="multilevel"/>
    <w:tmpl w:val="6F28A99E"/>
    <w:lvl w:ilvl="0">
      <w:start w:val="3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 w:tentative="1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 w:tentative="1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 w:tentative="1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 w:tentative="1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 w:tentative="1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 w:tentative="1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5" w15:restartNumberingAfterBreak="0">
    <w:nsid w:val="3EFF76B0"/>
    <w:multiLevelType w:val="multilevel"/>
    <w:tmpl w:val="AB0692C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Arial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Aria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Aria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Aria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Arial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Arial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Arial" w:hint="default"/>
      </w:rPr>
    </w:lvl>
  </w:abstractNum>
  <w:abstractNum w:abstractNumId="6" w15:restartNumberingAfterBreak="0">
    <w:nsid w:val="3F7F282C"/>
    <w:multiLevelType w:val="multilevel"/>
    <w:tmpl w:val="CCD463F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upp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41CE2CC5"/>
    <w:multiLevelType w:val="multilevel"/>
    <w:tmpl w:val="6F28A99E"/>
    <w:lvl w:ilvl="0">
      <w:start w:val="3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 w:tentative="1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 w:tentative="1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 w:tentative="1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 w:tentative="1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 w:tentative="1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 w:tentative="1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8" w15:restartNumberingAfterBreak="0">
    <w:nsid w:val="42127F7C"/>
    <w:multiLevelType w:val="hybridMultilevel"/>
    <w:tmpl w:val="1AAEFC8C"/>
    <w:lvl w:ilvl="0" w:tplc="47760AF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2D2D2D"/>
      </w:rPr>
    </w:lvl>
    <w:lvl w:ilvl="1" w:tplc="74F0A89A" w:tentative="1">
      <w:start w:val="1"/>
      <w:numFmt w:val="lowerLetter"/>
      <w:lvlText w:val="%2."/>
      <w:lvlJc w:val="left"/>
      <w:pPr>
        <w:ind w:left="1440" w:hanging="360"/>
      </w:pPr>
    </w:lvl>
    <w:lvl w:ilvl="2" w:tplc="A4EED658" w:tentative="1">
      <w:start w:val="1"/>
      <w:numFmt w:val="lowerRoman"/>
      <w:lvlText w:val="%3."/>
      <w:lvlJc w:val="right"/>
      <w:pPr>
        <w:ind w:left="2160" w:hanging="180"/>
      </w:pPr>
    </w:lvl>
    <w:lvl w:ilvl="3" w:tplc="806C305C" w:tentative="1">
      <w:start w:val="1"/>
      <w:numFmt w:val="decimal"/>
      <w:lvlText w:val="%4."/>
      <w:lvlJc w:val="left"/>
      <w:pPr>
        <w:ind w:left="2880" w:hanging="360"/>
      </w:pPr>
    </w:lvl>
    <w:lvl w:ilvl="4" w:tplc="9A7C2992" w:tentative="1">
      <w:start w:val="1"/>
      <w:numFmt w:val="lowerLetter"/>
      <w:lvlText w:val="%5."/>
      <w:lvlJc w:val="left"/>
      <w:pPr>
        <w:ind w:left="3600" w:hanging="360"/>
      </w:pPr>
    </w:lvl>
    <w:lvl w:ilvl="5" w:tplc="4CBC3316" w:tentative="1">
      <w:start w:val="1"/>
      <w:numFmt w:val="lowerRoman"/>
      <w:lvlText w:val="%6."/>
      <w:lvlJc w:val="right"/>
      <w:pPr>
        <w:ind w:left="4320" w:hanging="180"/>
      </w:pPr>
    </w:lvl>
    <w:lvl w:ilvl="6" w:tplc="50D0B5B6" w:tentative="1">
      <w:start w:val="1"/>
      <w:numFmt w:val="decimal"/>
      <w:lvlText w:val="%7."/>
      <w:lvlJc w:val="left"/>
      <w:pPr>
        <w:ind w:left="5040" w:hanging="360"/>
      </w:pPr>
    </w:lvl>
    <w:lvl w:ilvl="7" w:tplc="8F4E2D98" w:tentative="1">
      <w:start w:val="1"/>
      <w:numFmt w:val="lowerLetter"/>
      <w:lvlText w:val="%8."/>
      <w:lvlJc w:val="left"/>
      <w:pPr>
        <w:ind w:left="5760" w:hanging="360"/>
      </w:pPr>
    </w:lvl>
    <w:lvl w:ilvl="8" w:tplc="A7C81B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016866"/>
    <w:multiLevelType w:val="multilevel"/>
    <w:tmpl w:val="FDCE4E4C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E671761"/>
    <w:multiLevelType w:val="multilevel"/>
    <w:tmpl w:val="42120B2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F4C5814"/>
    <w:multiLevelType w:val="hybridMultilevel"/>
    <w:tmpl w:val="3D80AB6E"/>
    <w:lvl w:ilvl="0" w:tplc="0419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3840578E" w:tentative="1">
      <w:start w:val="1"/>
      <w:numFmt w:val="lowerLetter"/>
      <w:lvlText w:val="%2."/>
      <w:lvlJc w:val="left"/>
      <w:pPr>
        <w:ind w:left="1440" w:hanging="360"/>
      </w:pPr>
    </w:lvl>
    <w:lvl w:ilvl="2" w:tplc="76980B9C" w:tentative="1">
      <w:start w:val="1"/>
      <w:numFmt w:val="lowerRoman"/>
      <w:lvlText w:val="%3."/>
      <w:lvlJc w:val="right"/>
      <w:pPr>
        <w:ind w:left="2160" w:hanging="180"/>
      </w:pPr>
    </w:lvl>
    <w:lvl w:ilvl="3" w:tplc="C0F2A49C" w:tentative="1">
      <w:start w:val="1"/>
      <w:numFmt w:val="decimal"/>
      <w:lvlText w:val="%4."/>
      <w:lvlJc w:val="left"/>
      <w:pPr>
        <w:ind w:left="2880" w:hanging="360"/>
      </w:pPr>
    </w:lvl>
    <w:lvl w:ilvl="4" w:tplc="A6A6C214" w:tentative="1">
      <w:start w:val="1"/>
      <w:numFmt w:val="lowerLetter"/>
      <w:lvlText w:val="%5."/>
      <w:lvlJc w:val="left"/>
      <w:pPr>
        <w:ind w:left="3600" w:hanging="360"/>
      </w:pPr>
    </w:lvl>
    <w:lvl w:ilvl="5" w:tplc="0596B0BA" w:tentative="1">
      <w:start w:val="1"/>
      <w:numFmt w:val="lowerRoman"/>
      <w:lvlText w:val="%6."/>
      <w:lvlJc w:val="right"/>
      <w:pPr>
        <w:ind w:left="4320" w:hanging="180"/>
      </w:pPr>
    </w:lvl>
    <w:lvl w:ilvl="6" w:tplc="6320420C" w:tentative="1">
      <w:start w:val="1"/>
      <w:numFmt w:val="decimal"/>
      <w:lvlText w:val="%7."/>
      <w:lvlJc w:val="left"/>
      <w:pPr>
        <w:ind w:left="5040" w:hanging="360"/>
      </w:pPr>
    </w:lvl>
    <w:lvl w:ilvl="7" w:tplc="58506AE0" w:tentative="1">
      <w:start w:val="1"/>
      <w:numFmt w:val="lowerLetter"/>
      <w:lvlText w:val="%8."/>
      <w:lvlJc w:val="left"/>
      <w:pPr>
        <w:ind w:left="5760" w:hanging="360"/>
      </w:pPr>
    </w:lvl>
    <w:lvl w:ilvl="8" w:tplc="9850AC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D7538B"/>
    <w:multiLevelType w:val="hybridMultilevel"/>
    <w:tmpl w:val="6FCEA0B0"/>
    <w:lvl w:ilvl="0" w:tplc="8F02D074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2F4457"/>
    <w:multiLevelType w:val="hybridMultilevel"/>
    <w:tmpl w:val="0D306458"/>
    <w:lvl w:ilvl="0" w:tplc="F42E4FFA">
      <w:start w:val="1"/>
      <w:numFmt w:val="decimal"/>
      <w:lvlText w:val="%1)"/>
      <w:lvlJc w:val="left"/>
      <w:pPr>
        <w:ind w:left="720" w:hanging="360"/>
      </w:pPr>
    </w:lvl>
    <w:lvl w:ilvl="1" w:tplc="87BE19E4">
      <w:start w:val="1"/>
      <w:numFmt w:val="decimal"/>
      <w:lvlText w:val="%2)"/>
      <w:lvlJc w:val="left"/>
      <w:pPr>
        <w:ind w:left="720" w:hanging="360"/>
      </w:pPr>
    </w:lvl>
    <w:lvl w:ilvl="2" w:tplc="B4189986">
      <w:start w:val="1"/>
      <w:numFmt w:val="decimal"/>
      <w:lvlText w:val="%3)"/>
      <w:lvlJc w:val="left"/>
      <w:pPr>
        <w:ind w:left="720" w:hanging="360"/>
      </w:pPr>
    </w:lvl>
    <w:lvl w:ilvl="3" w:tplc="30EC4EDE">
      <w:start w:val="1"/>
      <w:numFmt w:val="decimal"/>
      <w:lvlText w:val="%4)"/>
      <w:lvlJc w:val="left"/>
      <w:pPr>
        <w:ind w:left="720" w:hanging="360"/>
      </w:pPr>
    </w:lvl>
    <w:lvl w:ilvl="4" w:tplc="1C8442F2">
      <w:start w:val="1"/>
      <w:numFmt w:val="decimal"/>
      <w:lvlText w:val="%5)"/>
      <w:lvlJc w:val="left"/>
      <w:pPr>
        <w:ind w:left="720" w:hanging="360"/>
      </w:pPr>
    </w:lvl>
    <w:lvl w:ilvl="5" w:tplc="8EE425E4">
      <w:start w:val="1"/>
      <w:numFmt w:val="decimal"/>
      <w:lvlText w:val="%6)"/>
      <w:lvlJc w:val="left"/>
      <w:pPr>
        <w:ind w:left="720" w:hanging="360"/>
      </w:pPr>
    </w:lvl>
    <w:lvl w:ilvl="6" w:tplc="15A244D8">
      <w:start w:val="1"/>
      <w:numFmt w:val="decimal"/>
      <w:lvlText w:val="%7)"/>
      <w:lvlJc w:val="left"/>
      <w:pPr>
        <w:ind w:left="720" w:hanging="360"/>
      </w:pPr>
    </w:lvl>
    <w:lvl w:ilvl="7" w:tplc="83109FA4">
      <w:start w:val="1"/>
      <w:numFmt w:val="decimal"/>
      <w:lvlText w:val="%8)"/>
      <w:lvlJc w:val="left"/>
      <w:pPr>
        <w:ind w:left="720" w:hanging="360"/>
      </w:pPr>
    </w:lvl>
    <w:lvl w:ilvl="8" w:tplc="D0F4B890">
      <w:start w:val="1"/>
      <w:numFmt w:val="decimal"/>
      <w:lvlText w:val="%9)"/>
      <w:lvlJc w:val="left"/>
      <w:pPr>
        <w:ind w:left="720" w:hanging="360"/>
      </w:pPr>
    </w:lvl>
  </w:abstractNum>
  <w:abstractNum w:abstractNumId="14" w15:restartNumberingAfterBreak="0">
    <w:nsid w:val="59887A94"/>
    <w:multiLevelType w:val="multilevel"/>
    <w:tmpl w:val="A57AD2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5E0816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7A168F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E92246E"/>
    <w:multiLevelType w:val="multilevel"/>
    <w:tmpl w:val="BF42DE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44F42BA"/>
    <w:multiLevelType w:val="hybridMultilevel"/>
    <w:tmpl w:val="2CA8AAD0"/>
    <w:lvl w:ilvl="0" w:tplc="60CA8D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B32C27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544D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BEE3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40AB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98E9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7A7B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2CE2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5E17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0B4D94"/>
    <w:multiLevelType w:val="multilevel"/>
    <w:tmpl w:val="AB0692C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Arial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Aria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Aria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Aria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Arial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Arial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Arial" w:hint="default"/>
      </w:rPr>
    </w:lvl>
  </w:abstractNum>
  <w:abstractNum w:abstractNumId="20" w15:restartNumberingAfterBreak="0">
    <w:nsid w:val="7B97186B"/>
    <w:multiLevelType w:val="multilevel"/>
    <w:tmpl w:val="EDF458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7CB63671"/>
    <w:multiLevelType w:val="hybridMultilevel"/>
    <w:tmpl w:val="7A7E9EEE"/>
    <w:lvl w:ilvl="0" w:tplc="AEA21F50">
      <w:start w:val="1"/>
      <w:numFmt w:val="decimal"/>
      <w:lvlText w:val="%1)"/>
      <w:lvlJc w:val="left"/>
      <w:pPr>
        <w:ind w:left="720" w:hanging="360"/>
      </w:pPr>
    </w:lvl>
    <w:lvl w:ilvl="1" w:tplc="AB380556" w:tentative="1">
      <w:start w:val="1"/>
      <w:numFmt w:val="lowerLetter"/>
      <w:lvlText w:val="%2."/>
      <w:lvlJc w:val="left"/>
      <w:pPr>
        <w:ind w:left="1440" w:hanging="360"/>
      </w:pPr>
    </w:lvl>
    <w:lvl w:ilvl="2" w:tplc="31086270" w:tentative="1">
      <w:start w:val="1"/>
      <w:numFmt w:val="lowerRoman"/>
      <w:lvlText w:val="%3."/>
      <w:lvlJc w:val="right"/>
      <w:pPr>
        <w:ind w:left="2160" w:hanging="180"/>
      </w:pPr>
    </w:lvl>
    <w:lvl w:ilvl="3" w:tplc="D6C015CA" w:tentative="1">
      <w:start w:val="1"/>
      <w:numFmt w:val="decimal"/>
      <w:lvlText w:val="%4."/>
      <w:lvlJc w:val="left"/>
      <w:pPr>
        <w:ind w:left="2880" w:hanging="360"/>
      </w:pPr>
    </w:lvl>
    <w:lvl w:ilvl="4" w:tplc="6D18A42E" w:tentative="1">
      <w:start w:val="1"/>
      <w:numFmt w:val="lowerLetter"/>
      <w:lvlText w:val="%5."/>
      <w:lvlJc w:val="left"/>
      <w:pPr>
        <w:ind w:left="3600" w:hanging="360"/>
      </w:pPr>
    </w:lvl>
    <w:lvl w:ilvl="5" w:tplc="1CECF724" w:tentative="1">
      <w:start w:val="1"/>
      <w:numFmt w:val="lowerRoman"/>
      <w:lvlText w:val="%6."/>
      <w:lvlJc w:val="right"/>
      <w:pPr>
        <w:ind w:left="4320" w:hanging="180"/>
      </w:pPr>
    </w:lvl>
    <w:lvl w:ilvl="6" w:tplc="EB0E134C" w:tentative="1">
      <w:start w:val="1"/>
      <w:numFmt w:val="decimal"/>
      <w:lvlText w:val="%7."/>
      <w:lvlJc w:val="left"/>
      <w:pPr>
        <w:ind w:left="5040" w:hanging="360"/>
      </w:pPr>
    </w:lvl>
    <w:lvl w:ilvl="7" w:tplc="9590501C" w:tentative="1">
      <w:start w:val="1"/>
      <w:numFmt w:val="lowerLetter"/>
      <w:lvlText w:val="%8."/>
      <w:lvlJc w:val="left"/>
      <w:pPr>
        <w:ind w:left="5760" w:hanging="360"/>
      </w:pPr>
    </w:lvl>
    <w:lvl w:ilvl="8" w:tplc="D1BA6B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A2094C"/>
    <w:multiLevelType w:val="hybridMultilevel"/>
    <w:tmpl w:val="BA7481AC"/>
    <w:lvl w:ilvl="0" w:tplc="0076F81E">
      <w:start w:val="1"/>
      <w:numFmt w:val="decimal"/>
      <w:lvlText w:val="%1)"/>
      <w:lvlJc w:val="left"/>
      <w:pPr>
        <w:ind w:left="720" w:hanging="360"/>
      </w:pPr>
    </w:lvl>
    <w:lvl w:ilvl="1" w:tplc="5D2CD6C2">
      <w:start w:val="1"/>
      <w:numFmt w:val="decimal"/>
      <w:lvlText w:val="%2)"/>
      <w:lvlJc w:val="left"/>
      <w:pPr>
        <w:ind w:left="720" w:hanging="360"/>
      </w:pPr>
    </w:lvl>
    <w:lvl w:ilvl="2" w:tplc="8A7A02EA">
      <w:start w:val="1"/>
      <w:numFmt w:val="decimal"/>
      <w:lvlText w:val="%3)"/>
      <w:lvlJc w:val="left"/>
      <w:pPr>
        <w:ind w:left="720" w:hanging="360"/>
      </w:pPr>
    </w:lvl>
    <w:lvl w:ilvl="3" w:tplc="2AD48DC6">
      <w:start w:val="1"/>
      <w:numFmt w:val="decimal"/>
      <w:lvlText w:val="%4)"/>
      <w:lvlJc w:val="left"/>
      <w:pPr>
        <w:ind w:left="720" w:hanging="360"/>
      </w:pPr>
    </w:lvl>
    <w:lvl w:ilvl="4" w:tplc="49B40F30">
      <w:start w:val="1"/>
      <w:numFmt w:val="decimal"/>
      <w:lvlText w:val="%5)"/>
      <w:lvlJc w:val="left"/>
      <w:pPr>
        <w:ind w:left="720" w:hanging="360"/>
      </w:pPr>
    </w:lvl>
    <w:lvl w:ilvl="5" w:tplc="E71CBCC8">
      <w:start w:val="1"/>
      <w:numFmt w:val="decimal"/>
      <w:lvlText w:val="%6)"/>
      <w:lvlJc w:val="left"/>
      <w:pPr>
        <w:ind w:left="720" w:hanging="360"/>
      </w:pPr>
    </w:lvl>
    <w:lvl w:ilvl="6" w:tplc="E34ED5D0">
      <w:start w:val="1"/>
      <w:numFmt w:val="decimal"/>
      <w:lvlText w:val="%7)"/>
      <w:lvlJc w:val="left"/>
      <w:pPr>
        <w:ind w:left="720" w:hanging="360"/>
      </w:pPr>
    </w:lvl>
    <w:lvl w:ilvl="7" w:tplc="4024F0A6">
      <w:start w:val="1"/>
      <w:numFmt w:val="decimal"/>
      <w:lvlText w:val="%8)"/>
      <w:lvlJc w:val="left"/>
      <w:pPr>
        <w:ind w:left="720" w:hanging="360"/>
      </w:pPr>
    </w:lvl>
    <w:lvl w:ilvl="8" w:tplc="B34AAA8A">
      <w:start w:val="1"/>
      <w:numFmt w:val="decimal"/>
      <w:lvlText w:val="%9)"/>
      <w:lvlJc w:val="left"/>
      <w:pPr>
        <w:ind w:left="720" w:hanging="360"/>
      </w:pPr>
    </w:lvl>
  </w:abstractNum>
  <w:num w:numId="1">
    <w:abstractNumId w:val="2"/>
  </w:num>
  <w:num w:numId="2">
    <w:abstractNumId w:val="21"/>
  </w:num>
  <w:num w:numId="3">
    <w:abstractNumId w:val="20"/>
  </w:num>
  <w:num w:numId="4">
    <w:abstractNumId w:val="6"/>
  </w:num>
  <w:num w:numId="5">
    <w:abstractNumId w:val="11"/>
  </w:num>
  <w:num w:numId="6">
    <w:abstractNumId w:val="18"/>
  </w:num>
  <w:num w:numId="7">
    <w:abstractNumId w:val="1"/>
  </w:num>
  <w:num w:numId="8">
    <w:abstractNumId w:val="9"/>
  </w:num>
  <w:num w:numId="9">
    <w:abstractNumId w:val="8"/>
  </w:num>
  <w:num w:numId="10">
    <w:abstractNumId w:val="10"/>
  </w:num>
  <w:num w:numId="11">
    <w:abstractNumId w:val="4"/>
  </w:num>
  <w:num w:numId="12">
    <w:abstractNumId w:val="7"/>
  </w:num>
  <w:num w:numId="13">
    <w:abstractNumId w:val="0"/>
  </w:num>
  <w:num w:numId="14">
    <w:abstractNumId w:val="16"/>
  </w:num>
  <w:num w:numId="15">
    <w:abstractNumId w:val="12"/>
  </w:num>
  <w:num w:numId="16">
    <w:abstractNumId w:val="15"/>
  </w:num>
  <w:num w:numId="17">
    <w:abstractNumId w:val="14"/>
  </w:num>
  <w:num w:numId="18">
    <w:abstractNumId w:val="3"/>
  </w:num>
  <w:num w:numId="19">
    <w:abstractNumId w:val="22"/>
  </w:num>
  <w:num w:numId="20">
    <w:abstractNumId w:val="13"/>
  </w:num>
  <w:num w:numId="21">
    <w:abstractNumId w:val="17"/>
  </w:num>
  <w:num w:numId="22">
    <w:abstractNumId w:val="19"/>
  </w:num>
  <w:num w:numId="23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780"/>
    <w:rsid w:val="000007A3"/>
    <w:rsid w:val="000020DB"/>
    <w:rsid w:val="00002767"/>
    <w:rsid w:val="000052CC"/>
    <w:rsid w:val="00005B45"/>
    <w:rsid w:val="000073B9"/>
    <w:rsid w:val="0001185E"/>
    <w:rsid w:val="000168C0"/>
    <w:rsid w:val="00017842"/>
    <w:rsid w:val="0002016A"/>
    <w:rsid w:val="000218AB"/>
    <w:rsid w:val="00021B79"/>
    <w:rsid w:val="00022766"/>
    <w:rsid w:val="00024313"/>
    <w:rsid w:val="00025374"/>
    <w:rsid w:val="000315CB"/>
    <w:rsid w:val="00036B04"/>
    <w:rsid w:val="00036FCC"/>
    <w:rsid w:val="0003785A"/>
    <w:rsid w:val="00042B41"/>
    <w:rsid w:val="00042FB3"/>
    <w:rsid w:val="00043790"/>
    <w:rsid w:val="0004788D"/>
    <w:rsid w:val="000521C9"/>
    <w:rsid w:val="000538A4"/>
    <w:rsid w:val="00056623"/>
    <w:rsid w:val="0005760E"/>
    <w:rsid w:val="00060574"/>
    <w:rsid w:val="00062949"/>
    <w:rsid w:val="00065CAB"/>
    <w:rsid w:val="000664F6"/>
    <w:rsid w:val="00066A75"/>
    <w:rsid w:val="00066D5B"/>
    <w:rsid w:val="00070760"/>
    <w:rsid w:val="00071585"/>
    <w:rsid w:val="000738C9"/>
    <w:rsid w:val="00076736"/>
    <w:rsid w:val="00076912"/>
    <w:rsid w:val="000777BD"/>
    <w:rsid w:val="00077AC5"/>
    <w:rsid w:val="00081E4B"/>
    <w:rsid w:val="0008310F"/>
    <w:rsid w:val="000842D8"/>
    <w:rsid w:val="00084F94"/>
    <w:rsid w:val="00085BD2"/>
    <w:rsid w:val="00087B72"/>
    <w:rsid w:val="000921D2"/>
    <w:rsid w:val="0009277E"/>
    <w:rsid w:val="00092C80"/>
    <w:rsid w:val="00093572"/>
    <w:rsid w:val="000957DA"/>
    <w:rsid w:val="00096EE0"/>
    <w:rsid w:val="0009752B"/>
    <w:rsid w:val="000A03C2"/>
    <w:rsid w:val="000A24C7"/>
    <w:rsid w:val="000A59DE"/>
    <w:rsid w:val="000B010C"/>
    <w:rsid w:val="000B34E1"/>
    <w:rsid w:val="000B5BBF"/>
    <w:rsid w:val="000C168B"/>
    <w:rsid w:val="000C2B6E"/>
    <w:rsid w:val="000C3994"/>
    <w:rsid w:val="000C40FB"/>
    <w:rsid w:val="000C5259"/>
    <w:rsid w:val="000D21C4"/>
    <w:rsid w:val="000D423B"/>
    <w:rsid w:val="000D561F"/>
    <w:rsid w:val="000D6059"/>
    <w:rsid w:val="000D71AA"/>
    <w:rsid w:val="000D7EA2"/>
    <w:rsid w:val="000E2D45"/>
    <w:rsid w:val="000E3788"/>
    <w:rsid w:val="000E3872"/>
    <w:rsid w:val="000E55B9"/>
    <w:rsid w:val="000E61B0"/>
    <w:rsid w:val="000F2B3A"/>
    <w:rsid w:val="000F2FC0"/>
    <w:rsid w:val="000F5CEA"/>
    <w:rsid w:val="00101231"/>
    <w:rsid w:val="001025D5"/>
    <w:rsid w:val="00102DD5"/>
    <w:rsid w:val="0010495A"/>
    <w:rsid w:val="00104F23"/>
    <w:rsid w:val="00105A6B"/>
    <w:rsid w:val="0010691E"/>
    <w:rsid w:val="00107B4B"/>
    <w:rsid w:val="001104E8"/>
    <w:rsid w:val="00112F3A"/>
    <w:rsid w:val="00113074"/>
    <w:rsid w:val="0011394A"/>
    <w:rsid w:val="00115343"/>
    <w:rsid w:val="00117477"/>
    <w:rsid w:val="00120DF2"/>
    <w:rsid w:val="00121031"/>
    <w:rsid w:val="00122198"/>
    <w:rsid w:val="001221CA"/>
    <w:rsid w:val="001224D9"/>
    <w:rsid w:val="00122B05"/>
    <w:rsid w:val="00123A41"/>
    <w:rsid w:val="00123B70"/>
    <w:rsid w:val="00123EFC"/>
    <w:rsid w:val="00130FBC"/>
    <w:rsid w:val="00132A40"/>
    <w:rsid w:val="001356ED"/>
    <w:rsid w:val="001359A2"/>
    <w:rsid w:val="00135EC9"/>
    <w:rsid w:val="001371DB"/>
    <w:rsid w:val="00141A86"/>
    <w:rsid w:val="001420D7"/>
    <w:rsid w:val="00144B88"/>
    <w:rsid w:val="00145249"/>
    <w:rsid w:val="001462F2"/>
    <w:rsid w:val="00146300"/>
    <w:rsid w:val="00146A3E"/>
    <w:rsid w:val="00147308"/>
    <w:rsid w:val="00155C0A"/>
    <w:rsid w:val="00156EF3"/>
    <w:rsid w:val="001606E8"/>
    <w:rsid w:val="001613CE"/>
    <w:rsid w:val="00161BB3"/>
    <w:rsid w:val="0016322C"/>
    <w:rsid w:val="00164754"/>
    <w:rsid w:val="0016488C"/>
    <w:rsid w:val="001655F0"/>
    <w:rsid w:val="001657E8"/>
    <w:rsid w:val="00167F13"/>
    <w:rsid w:val="001710DD"/>
    <w:rsid w:val="00172A6C"/>
    <w:rsid w:val="00172F26"/>
    <w:rsid w:val="0017309F"/>
    <w:rsid w:val="00173734"/>
    <w:rsid w:val="001738ED"/>
    <w:rsid w:val="00176CDF"/>
    <w:rsid w:val="0018032B"/>
    <w:rsid w:val="00182186"/>
    <w:rsid w:val="001832EC"/>
    <w:rsid w:val="00183402"/>
    <w:rsid w:val="0019262A"/>
    <w:rsid w:val="00192CCE"/>
    <w:rsid w:val="00194B09"/>
    <w:rsid w:val="00196AFE"/>
    <w:rsid w:val="001A14E4"/>
    <w:rsid w:val="001A5BA8"/>
    <w:rsid w:val="001A5E81"/>
    <w:rsid w:val="001A6C2F"/>
    <w:rsid w:val="001A7D67"/>
    <w:rsid w:val="001B0AB4"/>
    <w:rsid w:val="001B0BE9"/>
    <w:rsid w:val="001B10E1"/>
    <w:rsid w:val="001B3B66"/>
    <w:rsid w:val="001B5555"/>
    <w:rsid w:val="001B5D49"/>
    <w:rsid w:val="001B5DE7"/>
    <w:rsid w:val="001B6DAA"/>
    <w:rsid w:val="001B7C81"/>
    <w:rsid w:val="001C12EF"/>
    <w:rsid w:val="001C1DE6"/>
    <w:rsid w:val="001C3651"/>
    <w:rsid w:val="001C5AD7"/>
    <w:rsid w:val="001C6C01"/>
    <w:rsid w:val="001C7208"/>
    <w:rsid w:val="001D018F"/>
    <w:rsid w:val="001D0772"/>
    <w:rsid w:val="001D1ADF"/>
    <w:rsid w:val="001D1FEA"/>
    <w:rsid w:val="001D279D"/>
    <w:rsid w:val="001D5B56"/>
    <w:rsid w:val="001E0E41"/>
    <w:rsid w:val="001E115C"/>
    <w:rsid w:val="001E12DF"/>
    <w:rsid w:val="001E199F"/>
    <w:rsid w:val="001E2ECF"/>
    <w:rsid w:val="001E54D8"/>
    <w:rsid w:val="001E7680"/>
    <w:rsid w:val="001E76E1"/>
    <w:rsid w:val="001E76EB"/>
    <w:rsid w:val="001F3BE7"/>
    <w:rsid w:val="00200FBA"/>
    <w:rsid w:val="002018AF"/>
    <w:rsid w:val="002036B5"/>
    <w:rsid w:val="00203A17"/>
    <w:rsid w:val="00210BC7"/>
    <w:rsid w:val="002114C4"/>
    <w:rsid w:val="00211755"/>
    <w:rsid w:val="00211DE5"/>
    <w:rsid w:val="00213953"/>
    <w:rsid w:val="00214F82"/>
    <w:rsid w:val="00215056"/>
    <w:rsid w:val="002167F0"/>
    <w:rsid w:val="00216F47"/>
    <w:rsid w:val="00220DFB"/>
    <w:rsid w:val="0022120C"/>
    <w:rsid w:val="00222B2F"/>
    <w:rsid w:val="00222CE7"/>
    <w:rsid w:val="00222D5A"/>
    <w:rsid w:val="00223494"/>
    <w:rsid w:val="00224745"/>
    <w:rsid w:val="002253C2"/>
    <w:rsid w:val="002260E4"/>
    <w:rsid w:val="0023147E"/>
    <w:rsid w:val="00231B17"/>
    <w:rsid w:val="0023308C"/>
    <w:rsid w:val="00234253"/>
    <w:rsid w:val="00234BAE"/>
    <w:rsid w:val="0023580E"/>
    <w:rsid w:val="0023614E"/>
    <w:rsid w:val="002361D7"/>
    <w:rsid w:val="002376F7"/>
    <w:rsid w:val="00242FAA"/>
    <w:rsid w:val="002432F7"/>
    <w:rsid w:val="002442FA"/>
    <w:rsid w:val="00245496"/>
    <w:rsid w:val="002457FA"/>
    <w:rsid w:val="00246AAA"/>
    <w:rsid w:val="002557F9"/>
    <w:rsid w:val="00257A14"/>
    <w:rsid w:val="00262D01"/>
    <w:rsid w:val="00263C47"/>
    <w:rsid w:val="00264EFB"/>
    <w:rsid w:val="00265590"/>
    <w:rsid w:val="0026565C"/>
    <w:rsid w:val="00265A6A"/>
    <w:rsid w:val="0026658C"/>
    <w:rsid w:val="00267FAE"/>
    <w:rsid w:val="00270183"/>
    <w:rsid w:val="002707E1"/>
    <w:rsid w:val="0027125A"/>
    <w:rsid w:val="0027187F"/>
    <w:rsid w:val="0027371F"/>
    <w:rsid w:val="00273AB2"/>
    <w:rsid w:val="00276CAB"/>
    <w:rsid w:val="00276E20"/>
    <w:rsid w:val="00282520"/>
    <w:rsid w:val="002828C8"/>
    <w:rsid w:val="00282FA0"/>
    <w:rsid w:val="002838A5"/>
    <w:rsid w:val="00284481"/>
    <w:rsid w:val="00290BC1"/>
    <w:rsid w:val="00291FAF"/>
    <w:rsid w:val="002921D2"/>
    <w:rsid w:val="0029275D"/>
    <w:rsid w:val="00293736"/>
    <w:rsid w:val="00293B7A"/>
    <w:rsid w:val="002946D9"/>
    <w:rsid w:val="002975D4"/>
    <w:rsid w:val="002A0D74"/>
    <w:rsid w:val="002A3A6E"/>
    <w:rsid w:val="002A7C57"/>
    <w:rsid w:val="002B0C4F"/>
    <w:rsid w:val="002B1140"/>
    <w:rsid w:val="002B3191"/>
    <w:rsid w:val="002B3401"/>
    <w:rsid w:val="002B3995"/>
    <w:rsid w:val="002B70EB"/>
    <w:rsid w:val="002B7930"/>
    <w:rsid w:val="002C0482"/>
    <w:rsid w:val="002C0D86"/>
    <w:rsid w:val="002C1B40"/>
    <w:rsid w:val="002C1DFB"/>
    <w:rsid w:val="002C31BC"/>
    <w:rsid w:val="002C641F"/>
    <w:rsid w:val="002C7ADB"/>
    <w:rsid w:val="002D3766"/>
    <w:rsid w:val="002E24BB"/>
    <w:rsid w:val="002E2E38"/>
    <w:rsid w:val="002E5264"/>
    <w:rsid w:val="002F0038"/>
    <w:rsid w:val="002F14A3"/>
    <w:rsid w:val="002F190D"/>
    <w:rsid w:val="002F26B7"/>
    <w:rsid w:val="002F36E2"/>
    <w:rsid w:val="002F6B2C"/>
    <w:rsid w:val="00300504"/>
    <w:rsid w:val="00304E3D"/>
    <w:rsid w:val="003052B7"/>
    <w:rsid w:val="003067A1"/>
    <w:rsid w:val="00306807"/>
    <w:rsid w:val="003074E7"/>
    <w:rsid w:val="0030759D"/>
    <w:rsid w:val="00307F39"/>
    <w:rsid w:val="00310A65"/>
    <w:rsid w:val="00310D8D"/>
    <w:rsid w:val="00311A0D"/>
    <w:rsid w:val="00312C72"/>
    <w:rsid w:val="00312EE1"/>
    <w:rsid w:val="003203BE"/>
    <w:rsid w:val="0032154D"/>
    <w:rsid w:val="00322688"/>
    <w:rsid w:val="00322D83"/>
    <w:rsid w:val="00324B03"/>
    <w:rsid w:val="00325470"/>
    <w:rsid w:val="00325A80"/>
    <w:rsid w:val="00327E7D"/>
    <w:rsid w:val="00330E01"/>
    <w:rsid w:val="0033379B"/>
    <w:rsid w:val="00333AB7"/>
    <w:rsid w:val="0033431F"/>
    <w:rsid w:val="003349E2"/>
    <w:rsid w:val="00334A82"/>
    <w:rsid w:val="00340DEE"/>
    <w:rsid w:val="00341E69"/>
    <w:rsid w:val="00341E9F"/>
    <w:rsid w:val="0034287D"/>
    <w:rsid w:val="003443A5"/>
    <w:rsid w:val="00353F99"/>
    <w:rsid w:val="003548A5"/>
    <w:rsid w:val="0035527A"/>
    <w:rsid w:val="00357065"/>
    <w:rsid w:val="003650F2"/>
    <w:rsid w:val="003654E9"/>
    <w:rsid w:val="003669E1"/>
    <w:rsid w:val="00370E2B"/>
    <w:rsid w:val="00371308"/>
    <w:rsid w:val="003735E6"/>
    <w:rsid w:val="00373F0E"/>
    <w:rsid w:val="00374ED7"/>
    <w:rsid w:val="00377B03"/>
    <w:rsid w:val="00380A40"/>
    <w:rsid w:val="0038237E"/>
    <w:rsid w:val="00385DDD"/>
    <w:rsid w:val="00387F7D"/>
    <w:rsid w:val="003919F1"/>
    <w:rsid w:val="00393DFF"/>
    <w:rsid w:val="0039424B"/>
    <w:rsid w:val="003942D8"/>
    <w:rsid w:val="0039531E"/>
    <w:rsid w:val="003A1048"/>
    <w:rsid w:val="003A17E9"/>
    <w:rsid w:val="003A3FA3"/>
    <w:rsid w:val="003A5049"/>
    <w:rsid w:val="003A5292"/>
    <w:rsid w:val="003B33F3"/>
    <w:rsid w:val="003B3887"/>
    <w:rsid w:val="003B5758"/>
    <w:rsid w:val="003B7A31"/>
    <w:rsid w:val="003C32D7"/>
    <w:rsid w:val="003C70E9"/>
    <w:rsid w:val="003C7393"/>
    <w:rsid w:val="003D56C8"/>
    <w:rsid w:val="003E0C00"/>
    <w:rsid w:val="003E119A"/>
    <w:rsid w:val="003E14BF"/>
    <w:rsid w:val="003E39DA"/>
    <w:rsid w:val="003E6135"/>
    <w:rsid w:val="003E7F45"/>
    <w:rsid w:val="003F0087"/>
    <w:rsid w:val="003F054A"/>
    <w:rsid w:val="003F132D"/>
    <w:rsid w:val="003F1EF1"/>
    <w:rsid w:val="003F340E"/>
    <w:rsid w:val="003F380E"/>
    <w:rsid w:val="003F500C"/>
    <w:rsid w:val="003F5A5C"/>
    <w:rsid w:val="003F75C2"/>
    <w:rsid w:val="0040064D"/>
    <w:rsid w:val="00400929"/>
    <w:rsid w:val="00401949"/>
    <w:rsid w:val="00405AE4"/>
    <w:rsid w:val="00411B81"/>
    <w:rsid w:val="0041296F"/>
    <w:rsid w:val="004147B7"/>
    <w:rsid w:val="004149B6"/>
    <w:rsid w:val="004162CE"/>
    <w:rsid w:val="00420857"/>
    <w:rsid w:val="00420A81"/>
    <w:rsid w:val="0042131D"/>
    <w:rsid w:val="004253A3"/>
    <w:rsid w:val="004255B3"/>
    <w:rsid w:val="00425AFF"/>
    <w:rsid w:val="00425E25"/>
    <w:rsid w:val="00427B77"/>
    <w:rsid w:val="00430CE1"/>
    <w:rsid w:val="00433473"/>
    <w:rsid w:val="00433828"/>
    <w:rsid w:val="00434AE7"/>
    <w:rsid w:val="00435959"/>
    <w:rsid w:val="00436E2A"/>
    <w:rsid w:val="00436F54"/>
    <w:rsid w:val="00437FCD"/>
    <w:rsid w:val="004415F4"/>
    <w:rsid w:val="00444B88"/>
    <w:rsid w:val="00446EB9"/>
    <w:rsid w:val="00451E7B"/>
    <w:rsid w:val="00456AA7"/>
    <w:rsid w:val="004578E9"/>
    <w:rsid w:val="00460CA5"/>
    <w:rsid w:val="00460FF9"/>
    <w:rsid w:val="0046187D"/>
    <w:rsid w:val="00463CCA"/>
    <w:rsid w:val="00465F59"/>
    <w:rsid w:val="00466445"/>
    <w:rsid w:val="00472736"/>
    <w:rsid w:val="00472E46"/>
    <w:rsid w:val="00474011"/>
    <w:rsid w:val="00481297"/>
    <w:rsid w:val="004813B7"/>
    <w:rsid w:val="0048189A"/>
    <w:rsid w:val="00482760"/>
    <w:rsid w:val="00482CA4"/>
    <w:rsid w:val="00483277"/>
    <w:rsid w:val="00484B10"/>
    <w:rsid w:val="0048588E"/>
    <w:rsid w:val="00486FF0"/>
    <w:rsid w:val="00491923"/>
    <w:rsid w:val="004937F4"/>
    <w:rsid w:val="00497A90"/>
    <w:rsid w:val="004A0430"/>
    <w:rsid w:val="004A34F3"/>
    <w:rsid w:val="004A4EA5"/>
    <w:rsid w:val="004A6658"/>
    <w:rsid w:val="004A788F"/>
    <w:rsid w:val="004B0241"/>
    <w:rsid w:val="004B16E3"/>
    <w:rsid w:val="004B59B4"/>
    <w:rsid w:val="004B6299"/>
    <w:rsid w:val="004B6FB6"/>
    <w:rsid w:val="004C01F3"/>
    <w:rsid w:val="004C066C"/>
    <w:rsid w:val="004C6B7F"/>
    <w:rsid w:val="004C7009"/>
    <w:rsid w:val="004C70D9"/>
    <w:rsid w:val="004D0E0E"/>
    <w:rsid w:val="004D2976"/>
    <w:rsid w:val="004D6926"/>
    <w:rsid w:val="004D699E"/>
    <w:rsid w:val="004E03CA"/>
    <w:rsid w:val="004E0F97"/>
    <w:rsid w:val="004E2028"/>
    <w:rsid w:val="004E5431"/>
    <w:rsid w:val="004F00DF"/>
    <w:rsid w:val="004F3CC2"/>
    <w:rsid w:val="004F46F1"/>
    <w:rsid w:val="004F4F6E"/>
    <w:rsid w:val="004F5053"/>
    <w:rsid w:val="00500788"/>
    <w:rsid w:val="005016FB"/>
    <w:rsid w:val="0050307C"/>
    <w:rsid w:val="005048C3"/>
    <w:rsid w:val="00506F0C"/>
    <w:rsid w:val="00507F22"/>
    <w:rsid w:val="00507F27"/>
    <w:rsid w:val="005110A6"/>
    <w:rsid w:val="00512102"/>
    <w:rsid w:val="0051245D"/>
    <w:rsid w:val="00513718"/>
    <w:rsid w:val="00513CCC"/>
    <w:rsid w:val="0051428C"/>
    <w:rsid w:val="00514316"/>
    <w:rsid w:val="005149C1"/>
    <w:rsid w:val="005164D7"/>
    <w:rsid w:val="00516D82"/>
    <w:rsid w:val="00517A66"/>
    <w:rsid w:val="00521011"/>
    <w:rsid w:val="005220EB"/>
    <w:rsid w:val="00522598"/>
    <w:rsid w:val="00523EC8"/>
    <w:rsid w:val="00524A0D"/>
    <w:rsid w:val="00525E71"/>
    <w:rsid w:val="00530B03"/>
    <w:rsid w:val="005325B6"/>
    <w:rsid w:val="00534A0D"/>
    <w:rsid w:val="0053564B"/>
    <w:rsid w:val="005368F2"/>
    <w:rsid w:val="00540FB2"/>
    <w:rsid w:val="00543B4C"/>
    <w:rsid w:val="00543CA9"/>
    <w:rsid w:val="00544440"/>
    <w:rsid w:val="0054643C"/>
    <w:rsid w:val="005466D5"/>
    <w:rsid w:val="00547841"/>
    <w:rsid w:val="00550793"/>
    <w:rsid w:val="00551086"/>
    <w:rsid w:val="005512AE"/>
    <w:rsid w:val="00554D3E"/>
    <w:rsid w:val="00554E7A"/>
    <w:rsid w:val="0055594E"/>
    <w:rsid w:val="005643BB"/>
    <w:rsid w:val="00567DE2"/>
    <w:rsid w:val="00567EC8"/>
    <w:rsid w:val="0057229D"/>
    <w:rsid w:val="00572EF0"/>
    <w:rsid w:val="00573E8B"/>
    <w:rsid w:val="00573ECC"/>
    <w:rsid w:val="00574AAC"/>
    <w:rsid w:val="00576650"/>
    <w:rsid w:val="0057730E"/>
    <w:rsid w:val="00577810"/>
    <w:rsid w:val="005812F8"/>
    <w:rsid w:val="00581994"/>
    <w:rsid w:val="00581D24"/>
    <w:rsid w:val="00583489"/>
    <w:rsid w:val="005912E0"/>
    <w:rsid w:val="00591728"/>
    <w:rsid w:val="00591817"/>
    <w:rsid w:val="005925B2"/>
    <w:rsid w:val="005945B1"/>
    <w:rsid w:val="00596927"/>
    <w:rsid w:val="005A1ADA"/>
    <w:rsid w:val="005A25E5"/>
    <w:rsid w:val="005A2BEB"/>
    <w:rsid w:val="005A4187"/>
    <w:rsid w:val="005A4CC7"/>
    <w:rsid w:val="005A5E5A"/>
    <w:rsid w:val="005A72E9"/>
    <w:rsid w:val="005A7CAC"/>
    <w:rsid w:val="005B1D81"/>
    <w:rsid w:val="005B5658"/>
    <w:rsid w:val="005B7BE4"/>
    <w:rsid w:val="005B7C62"/>
    <w:rsid w:val="005C0681"/>
    <w:rsid w:val="005C12AF"/>
    <w:rsid w:val="005C787B"/>
    <w:rsid w:val="005D0D88"/>
    <w:rsid w:val="005D0ED3"/>
    <w:rsid w:val="005D273D"/>
    <w:rsid w:val="005D3170"/>
    <w:rsid w:val="005D4B73"/>
    <w:rsid w:val="005D663E"/>
    <w:rsid w:val="005E0990"/>
    <w:rsid w:val="005E0DB8"/>
    <w:rsid w:val="005E135C"/>
    <w:rsid w:val="005E2D53"/>
    <w:rsid w:val="005E4E46"/>
    <w:rsid w:val="005E713C"/>
    <w:rsid w:val="005F2F63"/>
    <w:rsid w:val="005F6089"/>
    <w:rsid w:val="005F6222"/>
    <w:rsid w:val="00600602"/>
    <w:rsid w:val="0060088E"/>
    <w:rsid w:val="00601299"/>
    <w:rsid w:val="00601682"/>
    <w:rsid w:val="00602879"/>
    <w:rsid w:val="006035E5"/>
    <w:rsid w:val="006065D0"/>
    <w:rsid w:val="006105A0"/>
    <w:rsid w:val="0061433D"/>
    <w:rsid w:val="006146E0"/>
    <w:rsid w:val="00614F9C"/>
    <w:rsid w:val="00615C4E"/>
    <w:rsid w:val="006218BE"/>
    <w:rsid w:val="00622161"/>
    <w:rsid w:val="0062389F"/>
    <w:rsid w:val="006307EC"/>
    <w:rsid w:val="00630AE6"/>
    <w:rsid w:val="00636FB2"/>
    <w:rsid w:val="006403D1"/>
    <w:rsid w:val="00641EE7"/>
    <w:rsid w:val="006432C5"/>
    <w:rsid w:val="0064355B"/>
    <w:rsid w:val="00644244"/>
    <w:rsid w:val="00645B47"/>
    <w:rsid w:val="00645CF3"/>
    <w:rsid w:val="00647EB5"/>
    <w:rsid w:val="0065026D"/>
    <w:rsid w:val="00650C1B"/>
    <w:rsid w:val="00652228"/>
    <w:rsid w:val="00652675"/>
    <w:rsid w:val="006537C0"/>
    <w:rsid w:val="00653BD9"/>
    <w:rsid w:val="006556A5"/>
    <w:rsid w:val="00656FC7"/>
    <w:rsid w:val="0065729E"/>
    <w:rsid w:val="00657375"/>
    <w:rsid w:val="0066053C"/>
    <w:rsid w:val="00660963"/>
    <w:rsid w:val="00662507"/>
    <w:rsid w:val="006668BA"/>
    <w:rsid w:val="0066699F"/>
    <w:rsid w:val="00667665"/>
    <w:rsid w:val="00667AD6"/>
    <w:rsid w:val="006726F3"/>
    <w:rsid w:val="00672774"/>
    <w:rsid w:val="00673012"/>
    <w:rsid w:val="00673430"/>
    <w:rsid w:val="00675D44"/>
    <w:rsid w:val="00676EA7"/>
    <w:rsid w:val="00677785"/>
    <w:rsid w:val="006835DB"/>
    <w:rsid w:val="006845B8"/>
    <w:rsid w:val="00685CF7"/>
    <w:rsid w:val="00686140"/>
    <w:rsid w:val="00686B93"/>
    <w:rsid w:val="00690B8D"/>
    <w:rsid w:val="00691762"/>
    <w:rsid w:val="006931BB"/>
    <w:rsid w:val="00693565"/>
    <w:rsid w:val="00694C05"/>
    <w:rsid w:val="006955E1"/>
    <w:rsid w:val="006A1DCD"/>
    <w:rsid w:val="006A21A8"/>
    <w:rsid w:val="006A2296"/>
    <w:rsid w:val="006A34E8"/>
    <w:rsid w:val="006B01F8"/>
    <w:rsid w:val="006B0BE1"/>
    <w:rsid w:val="006B20B2"/>
    <w:rsid w:val="006B2E17"/>
    <w:rsid w:val="006B4B53"/>
    <w:rsid w:val="006B5FD9"/>
    <w:rsid w:val="006B796F"/>
    <w:rsid w:val="006C1652"/>
    <w:rsid w:val="006C2A51"/>
    <w:rsid w:val="006C3744"/>
    <w:rsid w:val="006C3FFD"/>
    <w:rsid w:val="006C4391"/>
    <w:rsid w:val="006C6E7C"/>
    <w:rsid w:val="006D2886"/>
    <w:rsid w:val="006D489E"/>
    <w:rsid w:val="006D653E"/>
    <w:rsid w:val="006E100E"/>
    <w:rsid w:val="006E17B1"/>
    <w:rsid w:val="006E1A14"/>
    <w:rsid w:val="006E34E1"/>
    <w:rsid w:val="006E49F0"/>
    <w:rsid w:val="006E59DE"/>
    <w:rsid w:val="006E6856"/>
    <w:rsid w:val="006E6BC8"/>
    <w:rsid w:val="006F0851"/>
    <w:rsid w:val="006F13C3"/>
    <w:rsid w:val="006F1FD4"/>
    <w:rsid w:val="006F297D"/>
    <w:rsid w:val="006F2A3A"/>
    <w:rsid w:val="006F2E41"/>
    <w:rsid w:val="006F497C"/>
    <w:rsid w:val="006F56D0"/>
    <w:rsid w:val="0070083E"/>
    <w:rsid w:val="00701163"/>
    <w:rsid w:val="007013A2"/>
    <w:rsid w:val="0070165B"/>
    <w:rsid w:val="0070195C"/>
    <w:rsid w:val="00702F7B"/>
    <w:rsid w:val="00704778"/>
    <w:rsid w:val="0070509A"/>
    <w:rsid w:val="0070601E"/>
    <w:rsid w:val="00706295"/>
    <w:rsid w:val="0070707B"/>
    <w:rsid w:val="00710165"/>
    <w:rsid w:val="00711B95"/>
    <w:rsid w:val="00714260"/>
    <w:rsid w:val="00715D4A"/>
    <w:rsid w:val="007171A8"/>
    <w:rsid w:val="007175F9"/>
    <w:rsid w:val="00720321"/>
    <w:rsid w:val="007224C9"/>
    <w:rsid w:val="00723081"/>
    <w:rsid w:val="00723899"/>
    <w:rsid w:val="0072477F"/>
    <w:rsid w:val="007254C1"/>
    <w:rsid w:val="007273EC"/>
    <w:rsid w:val="007278BC"/>
    <w:rsid w:val="007313EA"/>
    <w:rsid w:val="0073318B"/>
    <w:rsid w:val="00733CDD"/>
    <w:rsid w:val="0073495D"/>
    <w:rsid w:val="00734EA0"/>
    <w:rsid w:val="00736A0F"/>
    <w:rsid w:val="00737575"/>
    <w:rsid w:val="00742EB3"/>
    <w:rsid w:val="007443E5"/>
    <w:rsid w:val="0074720A"/>
    <w:rsid w:val="00753319"/>
    <w:rsid w:val="00753413"/>
    <w:rsid w:val="00753DB1"/>
    <w:rsid w:val="00756E7E"/>
    <w:rsid w:val="00757574"/>
    <w:rsid w:val="00760C62"/>
    <w:rsid w:val="00762321"/>
    <w:rsid w:val="00762FC4"/>
    <w:rsid w:val="007657C9"/>
    <w:rsid w:val="00766F3A"/>
    <w:rsid w:val="00776204"/>
    <w:rsid w:val="0078417D"/>
    <w:rsid w:val="00784638"/>
    <w:rsid w:val="0078683E"/>
    <w:rsid w:val="0078705B"/>
    <w:rsid w:val="007907DA"/>
    <w:rsid w:val="007930BC"/>
    <w:rsid w:val="00795B19"/>
    <w:rsid w:val="00795E96"/>
    <w:rsid w:val="00797225"/>
    <w:rsid w:val="00797E85"/>
    <w:rsid w:val="007A02E9"/>
    <w:rsid w:val="007A48AB"/>
    <w:rsid w:val="007A6554"/>
    <w:rsid w:val="007A7450"/>
    <w:rsid w:val="007B31B2"/>
    <w:rsid w:val="007B6CED"/>
    <w:rsid w:val="007B7E44"/>
    <w:rsid w:val="007C5A76"/>
    <w:rsid w:val="007D032F"/>
    <w:rsid w:val="007D1B71"/>
    <w:rsid w:val="007D32C8"/>
    <w:rsid w:val="007D6E56"/>
    <w:rsid w:val="007D7BAA"/>
    <w:rsid w:val="007E06F4"/>
    <w:rsid w:val="007E1D6C"/>
    <w:rsid w:val="007E20C7"/>
    <w:rsid w:val="007E43EF"/>
    <w:rsid w:val="007E645B"/>
    <w:rsid w:val="007F0353"/>
    <w:rsid w:val="007F2E44"/>
    <w:rsid w:val="007F59B6"/>
    <w:rsid w:val="007F7BDC"/>
    <w:rsid w:val="008019F2"/>
    <w:rsid w:val="00801E8A"/>
    <w:rsid w:val="008073EF"/>
    <w:rsid w:val="0081192C"/>
    <w:rsid w:val="0081224D"/>
    <w:rsid w:val="0081588C"/>
    <w:rsid w:val="008165C1"/>
    <w:rsid w:val="0081724E"/>
    <w:rsid w:val="008179BB"/>
    <w:rsid w:val="0082393E"/>
    <w:rsid w:val="0082735B"/>
    <w:rsid w:val="00831B52"/>
    <w:rsid w:val="00832D38"/>
    <w:rsid w:val="008406C4"/>
    <w:rsid w:val="00843222"/>
    <w:rsid w:val="00843459"/>
    <w:rsid w:val="008527B4"/>
    <w:rsid w:val="008531D9"/>
    <w:rsid w:val="00856FB1"/>
    <w:rsid w:val="00857269"/>
    <w:rsid w:val="008573F8"/>
    <w:rsid w:val="00861350"/>
    <w:rsid w:val="008632D0"/>
    <w:rsid w:val="00867AA1"/>
    <w:rsid w:val="00870377"/>
    <w:rsid w:val="00871557"/>
    <w:rsid w:val="00872B6C"/>
    <w:rsid w:val="00873047"/>
    <w:rsid w:val="00874384"/>
    <w:rsid w:val="00875734"/>
    <w:rsid w:val="00875C5C"/>
    <w:rsid w:val="0087652E"/>
    <w:rsid w:val="00880119"/>
    <w:rsid w:val="008813B0"/>
    <w:rsid w:val="00881B4E"/>
    <w:rsid w:val="00882AF5"/>
    <w:rsid w:val="008871A2"/>
    <w:rsid w:val="00890FFA"/>
    <w:rsid w:val="00891C5B"/>
    <w:rsid w:val="0089408C"/>
    <w:rsid w:val="00896CB9"/>
    <w:rsid w:val="008A7E4E"/>
    <w:rsid w:val="008B2F5A"/>
    <w:rsid w:val="008B443D"/>
    <w:rsid w:val="008C0DA5"/>
    <w:rsid w:val="008C1096"/>
    <w:rsid w:val="008C43BB"/>
    <w:rsid w:val="008C44EA"/>
    <w:rsid w:val="008C4EC0"/>
    <w:rsid w:val="008D03F9"/>
    <w:rsid w:val="008D0ABE"/>
    <w:rsid w:val="008D2F09"/>
    <w:rsid w:val="008D52EF"/>
    <w:rsid w:val="008E3D30"/>
    <w:rsid w:val="008E526A"/>
    <w:rsid w:val="008E5DF2"/>
    <w:rsid w:val="008F0783"/>
    <w:rsid w:val="008F0A26"/>
    <w:rsid w:val="008F12BA"/>
    <w:rsid w:val="008F4A51"/>
    <w:rsid w:val="008F507E"/>
    <w:rsid w:val="008F6381"/>
    <w:rsid w:val="009032BE"/>
    <w:rsid w:val="0090334F"/>
    <w:rsid w:val="00903569"/>
    <w:rsid w:val="00903B4E"/>
    <w:rsid w:val="00903FEF"/>
    <w:rsid w:val="00906F6E"/>
    <w:rsid w:val="00910D99"/>
    <w:rsid w:val="0091219D"/>
    <w:rsid w:val="009122D5"/>
    <w:rsid w:val="00912AC2"/>
    <w:rsid w:val="00912BAF"/>
    <w:rsid w:val="00916127"/>
    <w:rsid w:val="00916396"/>
    <w:rsid w:val="00922E40"/>
    <w:rsid w:val="00924C84"/>
    <w:rsid w:val="00926087"/>
    <w:rsid w:val="009260FA"/>
    <w:rsid w:val="009301A3"/>
    <w:rsid w:val="00930557"/>
    <w:rsid w:val="00931CD7"/>
    <w:rsid w:val="009327ED"/>
    <w:rsid w:val="00932EEB"/>
    <w:rsid w:val="00933903"/>
    <w:rsid w:val="00934B90"/>
    <w:rsid w:val="00935F5F"/>
    <w:rsid w:val="00936463"/>
    <w:rsid w:val="0094064F"/>
    <w:rsid w:val="009413FB"/>
    <w:rsid w:val="0094232F"/>
    <w:rsid w:val="00943063"/>
    <w:rsid w:val="00943DA8"/>
    <w:rsid w:val="00943EDC"/>
    <w:rsid w:val="009463E3"/>
    <w:rsid w:val="00947E7D"/>
    <w:rsid w:val="009508FE"/>
    <w:rsid w:val="009516CC"/>
    <w:rsid w:val="00953918"/>
    <w:rsid w:val="00960349"/>
    <w:rsid w:val="0096263F"/>
    <w:rsid w:val="00962DE5"/>
    <w:rsid w:val="009641C9"/>
    <w:rsid w:val="00964690"/>
    <w:rsid w:val="00965A51"/>
    <w:rsid w:val="00965F3E"/>
    <w:rsid w:val="009678DD"/>
    <w:rsid w:val="00970068"/>
    <w:rsid w:val="0097091D"/>
    <w:rsid w:val="00970B21"/>
    <w:rsid w:val="009718D1"/>
    <w:rsid w:val="00974170"/>
    <w:rsid w:val="00974EBC"/>
    <w:rsid w:val="0097573F"/>
    <w:rsid w:val="0097575B"/>
    <w:rsid w:val="0097681E"/>
    <w:rsid w:val="00977097"/>
    <w:rsid w:val="00980357"/>
    <w:rsid w:val="009815B4"/>
    <w:rsid w:val="00983CAE"/>
    <w:rsid w:val="00983D06"/>
    <w:rsid w:val="00983F07"/>
    <w:rsid w:val="00986175"/>
    <w:rsid w:val="00987BFE"/>
    <w:rsid w:val="00992440"/>
    <w:rsid w:val="009936DF"/>
    <w:rsid w:val="00994DA6"/>
    <w:rsid w:val="00995119"/>
    <w:rsid w:val="009962FF"/>
    <w:rsid w:val="009A3E24"/>
    <w:rsid w:val="009A6252"/>
    <w:rsid w:val="009A672C"/>
    <w:rsid w:val="009A75D5"/>
    <w:rsid w:val="009B06C2"/>
    <w:rsid w:val="009B1F5C"/>
    <w:rsid w:val="009B4058"/>
    <w:rsid w:val="009B5836"/>
    <w:rsid w:val="009C0AA1"/>
    <w:rsid w:val="009C2AFA"/>
    <w:rsid w:val="009C38FC"/>
    <w:rsid w:val="009C3B23"/>
    <w:rsid w:val="009C49E3"/>
    <w:rsid w:val="009C5288"/>
    <w:rsid w:val="009C5368"/>
    <w:rsid w:val="009C5E1F"/>
    <w:rsid w:val="009D1D00"/>
    <w:rsid w:val="009D3ECF"/>
    <w:rsid w:val="009D470C"/>
    <w:rsid w:val="009E0ACB"/>
    <w:rsid w:val="009E1578"/>
    <w:rsid w:val="009E43AF"/>
    <w:rsid w:val="009E446C"/>
    <w:rsid w:val="009E4CB1"/>
    <w:rsid w:val="009E4FBC"/>
    <w:rsid w:val="009E5CC6"/>
    <w:rsid w:val="009F0277"/>
    <w:rsid w:val="009F0842"/>
    <w:rsid w:val="009F1C16"/>
    <w:rsid w:val="009F1EA9"/>
    <w:rsid w:val="009F24C5"/>
    <w:rsid w:val="009F2612"/>
    <w:rsid w:val="009F27F0"/>
    <w:rsid w:val="009F4497"/>
    <w:rsid w:val="009F6844"/>
    <w:rsid w:val="009F74B0"/>
    <w:rsid w:val="009F7F17"/>
    <w:rsid w:val="00A01467"/>
    <w:rsid w:val="00A01EB7"/>
    <w:rsid w:val="00A02FAB"/>
    <w:rsid w:val="00A04D55"/>
    <w:rsid w:val="00A04FB1"/>
    <w:rsid w:val="00A051F7"/>
    <w:rsid w:val="00A106CB"/>
    <w:rsid w:val="00A124EA"/>
    <w:rsid w:val="00A137EF"/>
    <w:rsid w:val="00A138B6"/>
    <w:rsid w:val="00A1778C"/>
    <w:rsid w:val="00A17EBA"/>
    <w:rsid w:val="00A22630"/>
    <w:rsid w:val="00A23E63"/>
    <w:rsid w:val="00A25F17"/>
    <w:rsid w:val="00A40C12"/>
    <w:rsid w:val="00A41599"/>
    <w:rsid w:val="00A428B2"/>
    <w:rsid w:val="00A436AC"/>
    <w:rsid w:val="00A448C2"/>
    <w:rsid w:val="00A45A97"/>
    <w:rsid w:val="00A475F1"/>
    <w:rsid w:val="00A47F45"/>
    <w:rsid w:val="00A5078D"/>
    <w:rsid w:val="00A51144"/>
    <w:rsid w:val="00A51600"/>
    <w:rsid w:val="00A51E21"/>
    <w:rsid w:val="00A52507"/>
    <w:rsid w:val="00A54631"/>
    <w:rsid w:val="00A55C7E"/>
    <w:rsid w:val="00A55EAD"/>
    <w:rsid w:val="00A564B1"/>
    <w:rsid w:val="00A57E3E"/>
    <w:rsid w:val="00A61FD6"/>
    <w:rsid w:val="00A620FD"/>
    <w:rsid w:val="00A62A2F"/>
    <w:rsid w:val="00A635E6"/>
    <w:rsid w:val="00A63B53"/>
    <w:rsid w:val="00A6517A"/>
    <w:rsid w:val="00A66EE1"/>
    <w:rsid w:val="00A70BB5"/>
    <w:rsid w:val="00A70CB1"/>
    <w:rsid w:val="00A71CDF"/>
    <w:rsid w:val="00A7259E"/>
    <w:rsid w:val="00A73CD6"/>
    <w:rsid w:val="00A74848"/>
    <w:rsid w:val="00A759D8"/>
    <w:rsid w:val="00A76F9C"/>
    <w:rsid w:val="00A77588"/>
    <w:rsid w:val="00A81B0A"/>
    <w:rsid w:val="00A826EC"/>
    <w:rsid w:val="00A82EB6"/>
    <w:rsid w:val="00A8336A"/>
    <w:rsid w:val="00A85AB5"/>
    <w:rsid w:val="00A90B12"/>
    <w:rsid w:val="00A91798"/>
    <w:rsid w:val="00A91C18"/>
    <w:rsid w:val="00A94E26"/>
    <w:rsid w:val="00A94F4F"/>
    <w:rsid w:val="00A957C7"/>
    <w:rsid w:val="00A97A58"/>
    <w:rsid w:val="00A97C08"/>
    <w:rsid w:val="00AA194D"/>
    <w:rsid w:val="00AA1EB3"/>
    <w:rsid w:val="00AA35B1"/>
    <w:rsid w:val="00AA4506"/>
    <w:rsid w:val="00AA4CE9"/>
    <w:rsid w:val="00AA7F87"/>
    <w:rsid w:val="00AB0742"/>
    <w:rsid w:val="00AB0ECD"/>
    <w:rsid w:val="00AB48E0"/>
    <w:rsid w:val="00AB7193"/>
    <w:rsid w:val="00AC2145"/>
    <w:rsid w:val="00AC26AF"/>
    <w:rsid w:val="00AC4209"/>
    <w:rsid w:val="00AC460E"/>
    <w:rsid w:val="00AC61DE"/>
    <w:rsid w:val="00AC69B1"/>
    <w:rsid w:val="00AC6E21"/>
    <w:rsid w:val="00AD0267"/>
    <w:rsid w:val="00AD1CF9"/>
    <w:rsid w:val="00AD1DEB"/>
    <w:rsid w:val="00AD24DF"/>
    <w:rsid w:val="00AD5703"/>
    <w:rsid w:val="00AD7C41"/>
    <w:rsid w:val="00AE3951"/>
    <w:rsid w:val="00AE59E4"/>
    <w:rsid w:val="00AE5D2C"/>
    <w:rsid w:val="00AE5FEE"/>
    <w:rsid w:val="00AE644E"/>
    <w:rsid w:val="00AF1A79"/>
    <w:rsid w:val="00AF285E"/>
    <w:rsid w:val="00AF3970"/>
    <w:rsid w:val="00AF3AD7"/>
    <w:rsid w:val="00AF4753"/>
    <w:rsid w:val="00AF4DF6"/>
    <w:rsid w:val="00AF5088"/>
    <w:rsid w:val="00AF6E26"/>
    <w:rsid w:val="00AF6F99"/>
    <w:rsid w:val="00B001EF"/>
    <w:rsid w:val="00B00226"/>
    <w:rsid w:val="00B01ECA"/>
    <w:rsid w:val="00B116C5"/>
    <w:rsid w:val="00B1202F"/>
    <w:rsid w:val="00B143A8"/>
    <w:rsid w:val="00B145CB"/>
    <w:rsid w:val="00B16D87"/>
    <w:rsid w:val="00B16EA2"/>
    <w:rsid w:val="00B17A4A"/>
    <w:rsid w:val="00B17AEC"/>
    <w:rsid w:val="00B2441A"/>
    <w:rsid w:val="00B24E10"/>
    <w:rsid w:val="00B30DAD"/>
    <w:rsid w:val="00B30F1C"/>
    <w:rsid w:val="00B313A5"/>
    <w:rsid w:val="00B3167B"/>
    <w:rsid w:val="00B32C9A"/>
    <w:rsid w:val="00B33EB2"/>
    <w:rsid w:val="00B3589F"/>
    <w:rsid w:val="00B408D3"/>
    <w:rsid w:val="00B471F1"/>
    <w:rsid w:val="00B50685"/>
    <w:rsid w:val="00B518C3"/>
    <w:rsid w:val="00B53470"/>
    <w:rsid w:val="00B538F2"/>
    <w:rsid w:val="00B56022"/>
    <w:rsid w:val="00B60E43"/>
    <w:rsid w:val="00B61148"/>
    <w:rsid w:val="00B62A1A"/>
    <w:rsid w:val="00B63A67"/>
    <w:rsid w:val="00B67B69"/>
    <w:rsid w:val="00B70409"/>
    <w:rsid w:val="00B70D3B"/>
    <w:rsid w:val="00B71734"/>
    <w:rsid w:val="00B71D4F"/>
    <w:rsid w:val="00B72E21"/>
    <w:rsid w:val="00B73A3C"/>
    <w:rsid w:val="00B77156"/>
    <w:rsid w:val="00B8117D"/>
    <w:rsid w:val="00B819ED"/>
    <w:rsid w:val="00B9178D"/>
    <w:rsid w:val="00B9397B"/>
    <w:rsid w:val="00B941B5"/>
    <w:rsid w:val="00BA1A86"/>
    <w:rsid w:val="00BA315C"/>
    <w:rsid w:val="00BA35EC"/>
    <w:rsid w:val="00BA3B0B"/>
    <w:rsid w:val="00BA3BBE"/>
    <w:rsid w:val="00BA4860"/>
    <w:rsid w:val="00BA793A"/>
    <w:rsid w:val="00BA7E4F"/>
    <w:rsid w:val="00BB4766"/>
    <w:rsid w:val="00BB5EAB"/>
    <w:rsid w:val="00BB650D"/>
    <w:rsid w:val="00BB6EB9"/>
    <w:rsid w:val="00BC07B4"/>
    <w:rsid w:val="00BC32DC"/>
    <w:rsid w:val="00BC3D42"/>
    <w:rsid w:val="00BC49C4"/>
    <w:rsid w:val="00BC5C3A"/>
    <w:rsid w:val="00BC6345"/>
    <w:rsid w:val="00BC6B22"/>
    <w:rsid w:val="00BD01FB"/>
    <w:rsid w:val="00BD06C5"/>
    <w:rsid w:val="00BD2073"/>
    <w:rsid w:val="00BD3CB5"/>
    <w:rsid w:val="00BD403D"/>
    <w:rsid w:val="00BD6A35"/>
    <w:rsid w:val="00BD6AC3"/>
    <w:rsid w:val="00BD768C"/>
    <w:rsid w:val="00BE055A"/>
    <w:rsid w:val="00BE0949"/>
    <w:rsid w:val="00BE2B73"/>
    <w:rsid w:val="00BE3231"/>
    <w:rsid w:val="00BE3332"/>
    <w:rsid w:val="00BE46F6"/>
    <w:rsid w:val="00BE68C4"/>
    <w:rsid w:val="00BF0513"/>
    <w:rsid w:val="00BF3EB8"/>
    <w:rsid w:val="00BF3FCF"/>
    <w:rsid w:val="00BF5149"/>
    <w:rsid w:val="00C04121"/>
    <w:rsid w:val="00C056A5"/>
    <w:rsid w:val="00C06094"/>
    <w:rsid w:val="00C2083E"/>
    <w:rsid w:val="00C216C5"/>
    <w:rsid w:val="00C21B79"/>
    <w:rsid w:val="00C22859"/>
    <w:rsid w:val="00C22D2C"/>
    <w:rsid w:val="00C25718"/>
    <w:rsid w:val="00C25D62"/>
    <w:rsid w:val="00C261E0"/>
    <w:rsid w:val="00C26907"/>
    <w:rsid w:val="00C27C9D"/>
    <w:rsid w:val="00C312FA"/>
    <w:rsid w:val="00C33EAF"/>
    <w:rsid w:val="00C370DE"/>
    <w:rsid w:val="00C406E6"/>
    <w:rsid w:val="00C43528"/>
    <w:rsid w:val="00C46956"/>
    <w:rsid w:val="00C47F7C"/>
    <w:rsid w:val="00C47FB1"/>
    <w:rsid w:val="00C51476"/>
    <w:rsid w:val="00C51F19"/>
    <w:rsid w:val="00C525E1"/>
    <w:rsid w:val="00C53125"/>
    <w:rsid w:val="00C54950"/>
    <w:rsid w:val="00C60364"/>
    <w:rsid w:val="00C604C9"/>
    <w:rsid w:val="00C6118A"/>
    <w:rsid w:val="00C6287D"/>
    <w:rsid w:val="00C63C7B"/>
    <w:rsid w:val="00C678DD"/>
    <w:rsid w:val="00C6799B"/>
    <w:rsid w:val="00C71C8E"/>
    <w:rsid w:val="00C72B95"/>
    <w:rsid w:val="00C74188"/>
    <w:rsid w:val="00C74ACD"/>
    <w:rsid w:val="00C75C12"/>
    <w:rsid w:val="00C7625A"/>
    <w:rsid w:val="00C81258"/>
    <w:rsid w:val="00C82CC2"/>
    <w:rsid w:val="00C851EE"/>
    <w:rsid w:val="00C86B81"/>
    <w:rsid w:val="00C87E88"/>
    <w:rsid w:val="00C91795"/>
    <w:rsid w:val="00C949A3"/>
    <w:rsid w:val="00C94F30"/>
    <w:rsid w:val="00C96541"/>
    <w:rsid w:val="00CA036B"/>
    <w:rsid w:val="00CA0427"/>
    <w:rsid w:val="00CA0FF7"/>
    <w:rsid w:val="00CA2065"/>
    <w:rsid w:val="00CA3984"/>
    <w:rsid w:val="00CA3C88"/>
    <w:rsid w:val="00CA427D"/>
    <w:rsid w:val="00CA4A51"/>
    <w:rsid w:val="00CA70E4"/>
    <w:rsid w:val="00CB215E"/>
    <w:rsid w:val="00CB2585"/>
    <w:rsid w:val="00CB31D9"/>
    <w:rsid w:val="00CB3E9F"/>
    <w:rsid w:val="00CB3EE0"/>
    <w:rsid w:val="00CB6490"/>
    <w:rsid w:val="00CC042D"/>
    <w:rsid w:val="00CC1715"/>
    <w:rsid w:val="00CC28A7"/>
    <w:rsid w:val="00CC37C2"/>
    <w:rsid w:val="00CC5910"/>
    <w:rsid w:val="00CC703E"/>
    <w:rsid w:val="00CD04E8"/>
    <w:rsid w:val="00CD0D61"/>
    <w:rsid w:val="00CD0FF5"/>
    <w:rsid w:val="00CD2B2D"/>
    <w:rsid w:val="00CD5928"/>
    <w:rsid w:val="00CD75A1"/>
    <w:rsid w:val="00CD7DB9"/>
    <w:rsid w:val="00CE29FA"/>
    <w:rsid w:val="00CE6EFF"/>
    <w:rsid w:val="00CE76BF"/>
    <w:rsid w:val="00CE77EF"/>
    <w:rsid w:val="00CE7CDA"/>
    <w:rsid w:val="00CF075B"/>
    <w:rsid w:val="00D0056F"/>
    <w:rsid w:val="00D00C91"/>
    <w:rsid w:val="00D01860"/>
    <w:rsid w:val="00D05B26"/>
    <w:rsid w:val="00D06A70"/>
    <w:rsid w:val="00D06E48"/>
    <w:rsid w:val="00D1081A"/>
    <w:rsid w:val="00D14DF5"/>
    <w:rsid w:val="00D17965"/>
    <w:rsid w:val="00D206F0"/>
    <w:rsid w:val="00D21840"/>
    <w:rsid w:val="00D24CF1"/>
    <w:rsid w:val="00D25ED9"/>
    <w:rsid w:val="00D267B4"/>
    <w:rsid w:val="00D27048"/>
    <w:rsid w:val="00D27184"/>
    <w:rsid w:val="00D2768C"/>
    <w:rsid w:val="00D30BEB"/>
    <w:rsid w:val="00D318E3"/>
    <w:rsid w:val="00D32283"/>
    <w:rsid w:val="00D33F34"/>
    <w:rsid w:val="00D33F57"/>
    <w:rsid w:val="00D34B71"/>
    <w:rsid w:val="00D37A57"/>
    <w:rsid w:val="00D37FA8"/>
    <w:rsid w:val="00D42FFC"/>
    <w:rsid w:val="00D440DD"/>
    <w:rsid w:val="00D45AD9"/>
    <w:rsid w:val="00D46439"/>
    <w:rsid w:val="00D4669F"/>
    <w:rsid w:val="00D502E0"/>
    <w:rsid w:val="00D50D54"/>
    <w:rsid w:val="00D519CB"/>
    <w:rsid w:val="00D5288A"/>
    <w:rsid w:val="00D54AB4"/>
    <w:rsid w:val="00D55337"/>
    <w:rsid w:val="00D558C1"/>
    <w:rsid w:val="00D60D37"/>
    <w:rsid w:val="00D665F3"/>
    <w:rsid w:val="00D666D6"/>
    <w:rsid w:val="00D679DE"/>
    <w:rsid w:val="00D67B1D"/>
    <w:rsid w:val="00D71873"/>
    <w:rsid w:val="00D7233D"/>
    <w:rsid w:val="00D74BCB"/>
    <w:rsid w:val="00D757E4"/>
    <w:rsid w:val="00D763B1"/>
    <w:rsid w:val="00D776B5"/>
    <w:rsid w:val="00D81B5E"/>
    <w:rsid w:val="00D825F3"/>
    <w:rsid w:val="00D829AA"/>
    <w:rsid w:val="00D868FD"/>
    <w:rsid w:val="00D86A5F"/>
    <w:rsid w:val="00D907B8"/>
    <w:rsid w:val="00D90BD5"/>
    <w:rsid w:val="00D91A82"/>
    <w:rsid w:val="00D925D3"/>
    <w:rsid w:val="00D934B8"/>
    <w:rsid w:val="00D97996"/>
    <w:rsid w:val="00D97C6D"/>
    <w:rsid w:val="00DA0925"/>
    <w:rsid w:val="00DA1FA2"/>
    <w:rsid w:val="00DA335E"/>
    <w:rsid w:val="00DA3658"/>
    <w:rsid w:val="00DA5266"/>
    <w:rsid w:val="00DA6688"/>
    <w:rsid w:val="00DA670F"/>
    <w:rsid w:val="00DA7F29"/>
    <w:rsid w:val="00DB6E46"/>
    <w:rsid w:val="00DB7959"/>
    <w:rsid w:val="00DC02CD"/>
    <w:rsid w:val="00DC15CA"/>
    <w:rsid w:val="00DC22CD"/>
    <w:rsid w:val="00DC2B4D"/>
    <w:rsid w:val="00DC3D3F"/>
    <w:rsid w:val="00DC41AC"/>
    <w:rsid w:val="00DC4785"/>
    <w:rsid w:val="00DC55B7"/>
    <w:rsid w:val="00DD1718"/>
    <w:rsid w:val="00DD178A"/>
    <w:rsid w:val="00DD4A5B"/>
    <w:rsid w:val="00DD5074"/>
    <w:rsid w:val="00DD563B"/>
    <w:rsid w:val="00DD6571"/>
    <w:rsid w:val="00DE1FED"/>
    <w:rsid w:val="00DE449E"/>
    <w:rsid w:val="00DE4DB9"/>
    <w:rsid w:val="00DF1D75"/>
    <w:rsid w:val="00DF36F7"/>
    <w:rsid w:val="00DF4278"/>
    <w:rsid w:val="00DF47A3"/>
    <w:rsid w:val="00DF5D0F"/>
    <w:rsid w:val="00E009C6"/>
    <w:rsid w:val="00E013F4"/>
    <w:rsid w:val="00E01709"/>
    <w:rsid w:val="00E02442"/>
    <w:rsid w:val="00E06641"/>
    <w:rsid w:val="00E06ABA"/>
    <w:rsid w:val="00E1007F"/>
    <w:rsid w:val="00E1017E"/>
    <w:rsid w:val="00E10E1A"/>
    <w:rsid w:val="00E10E31"/>
    <w:rsid w:val="00E11BF5"/>
    <w:rsid w:val="00E1255E"/>
    <w:rsid w:val="00E133F8"/>
    <w:rsid w:val="00E148FF"/>
    <w:rsid w:val="00E16917"/>
    <w:rsid w:val="00E200FC"/>
    <w:rsid w:val="00E202BC"/>
    <w:rsid w:val="00E20ADC"/>
    <w:rsid w:val="00E20BC4"/>
    <w:rsid w:val="00E21F47"/>
    <w:rsid w:val="00E22766"/>
    <w:rsid w:val="00E232B6"/>
    <w:rsid w:val="00E2348A"/>
    <w:rsid w:val="00E34727"/>
    <w:rsid w:val="00E40B78"/>
    <w:rsid w:val="00E4152A"/>
    <w:rsid w:val="00E41A9A"/>
    <w:rsid w:val="00E41D20"/>
    <w:rsid w:val="00E45CCB"/>
    <w:rsid w:val="00E46B1E"/>
    <w:rsid w:val="00E46FBC"/>
    <w:rsid w:val="00E47172"/>
    <w:rsid w:val="00E50ECA"/>
    <w:rsid w:val="00E50F2D"/>
    <w:rsid w:val="00E52573"/>
    <w:rsid w:val="00E54121"/>
    <w:rsid w:val="00E5412E"/>
    <w:rsid w:val="00E556C8"/>
    <w:rsid w:val="00E5675A"/>
    <w:rsid w:val="00E56996"/>
    <w:rsid w:val="00E57368"/>
    <w:rsid w:val="00E63867"/>
    <w:rsid w:val="00E66B1F"/>
    <w:rsid w:val="00E7255E"/>
    <w:rsid w:val="00E75B3A"/>
    <w:rsid w:val="00E776A3"/>
    <w:rsid w:val="00E808C4"/>
    <w:rsid w:val="00E8181C"/>
    <w:rsid w:val="00E818D6"/>
    <w:rsid w:val="00E9139F"/>
    <w:rsid w:val="00E92E6E"/>
    <w:rsid w:val="00EA2F8E"/>
    <w:rsid w:val="00EA4CAC"/>
    <w:rsid w:val="00EA7639"/>
    <w:rsid w:val="00EB001F"/>
    <w:rsid w:val="00EB1B3F"/>
    <w:rsid w:val="00EB5156"/>
    <w:rsid w:val="00EB7302"/>
    <w:rsid w:val="00EC34F9"/>
    <w:rsid w:val="00EC3ED1"/>
    <w:rsid w:val="00EC4AF3"/>
    <w:rsid w:val="00EC5498"/>
    <w:rsid w:val="00EC58C8"/>
    <w:rsid w:val="00EC786F"/>
    <w:rsid w:val="00ED01EA"/>
    <w:rsid w:val="00ED0265"/>
    <w:rsid w:val="00ED1EB0"/>
    <w:rsid w:val="00ED44D2"/>
    <w:rsid w:val="00ED5B5C"/>
    <w:rsid w:val="00EE4932"/>
    <w:rsid w:val="00EF010E"/>
    <w:rsid w:val="00EF054E"/>
    <w:rsid w:val="00EF06EE"/>
    <w:rsid w:val="00EF11A9"/>
    <w:rsid w:val="00EF16EC"/>
    <w:rsid w:val="00EF2FE7"/>
    <w:rsid w:val="00EF31A4"/>
    <w:rsid w:val="00EF39A2"/>
    <w:rsid w:val="00EF50F1"/>
    <w:rsid w:val="00EF712A"/>
    <w:rsid w:val="00F001A0"/>
    <w:rsid w:val="00F0083A"/>
    <w:rsid w:val="00F01CAC"/>
    <w:rsid w:val="00F05C7E"/>
    <w:rsid w:val="00F05D1B"/>
    <w:rsid w:val="00F061FD"/>
    <w:rsid w:val="00F10841"/>
    <w:rsid w:val="00F109EF"/>
    <w:rsid w:val="00F12FF3"/>
    <w:rsid w:val="00F1300A"/>
    <w:rsid w:val="00F137AE"/>
    <w:rsid w:val="00F2083F"/>
    <w:rsid w:val="00F20A80"/>
    <w:rsid w:val="00F21A1C"/>
    <w:rsid w:val="00F21D5D"/>
    <w:rsid w:val="00F23066"/>
    <w:rsid w:val="00F232C5"/>
    <w:rsid w:val="00F24826"/>
    <w:rsid w:val="00F307FD"/>
    <w:rsid w:val="00F30887"/>
    <w:rsid w:val="00F30DB8"/>
    <w:rsid w:val="00F32718"/>
    <w:rsid w:val="00F343FA"/>
    <w:rsid w:val="00F350B0"/>
    <w:rsid w:val="00F35C30"/>
    <w:rsid w:val="00F35E7F"/>
    <w:rsid w:val="00F36901"/>
    <w:rsid w:val="00F37C39"/>
    <w:rsid w:val="00F418CA"/>
    <w:rsid w:val="00F428D0"/>
    <w:rsid w:val="00F4503D"/>
    <w:rsid w:val="00F46CAA"/>
    <w:rsid w:val="00F46DC4"/>
    <w:rsid w:val="00F46FCF"/>
    <w:rsid w:val="00F4793B"/>
    <w:rsid w:val="00F479CD"/>
    <w:rsid w:val="00F5041D"/>
    <w:rsid w:val="00F531E3"/>
    <w:rsid w:val="00F54498"/>
    <w:rsid w:val="00F54EC2"/>
    <w:rsid w:val="00F55516"/>
    <w:rsid w:val="00F5561B"/>
    <w:rsid w:val="00F56034"/>
    <w:rsid w:val="00F56412"/>
    <w:rsid w:val="00F6048F"/>
    <w:rsid w:val="00F6298C"/>
    <w:rsid w:val="00F71780"/>
    <w:rsid w:val="00F71909"/>
    <w:rsid w:val="00F71BBF"/>
    <w:rsid w:val="00F74439"/>
    <w:rsid w:val="00F746BC"/>
    <w:rsid w:val="00F74AC6"/>
    <w:rsid w:val="00F77048"/>
    <w:rsid w:val="00F77DFA"/>
    <w:rsid w:val="00F80593"/>
    <w:rsid w:val="00F809DA"/>
    <w:rsid w:val="00F84721"/>
    <w:rsid w:val="00F84940"/>
    <w:rsid w:val="00F85262"/>
    <w:rsid w:val="00F85370"/>
    <w:rsid w:val="00F85433"/>
    <w:rsid w:val="00F90004"/>
    <w:rsid w:val="00F90AAE"/>
    <w:rsid w:val="00F9343F"/>
    <w:rsid w:val="00F93BCF"/>
    <w:rsid w:val="00F95590"/>
    <w:rsid w:val="00F95938"/>
    <w:rsid w:val="00FA3D4F"/>
    <w:rsid w:val="00FA5A29"/>
    <w:rsid w:val="00FB1189"/>
    <w:rsid w:val="00FB4995"/>
    <w:rsid w:val="00FB4FBB"/>
    <w:rsid w:val="00FB582A"/>
    <w:rsid w:val="00FB5DDC"/>
    <w:rsid w:val="00FC0260"/>
    <w:rsid w:val="00FC073F"/>
    <w:rsid w:val="00FC1324"/>
    <w:rsid w:val="00FC156D"/>
    <w:rsid w:val="00FC1755"/>
    <w:rsid w:val="00FC1E30"/>
    <w:rsid w:val="00FC5500"/>
    <w:rsid w:val="00FC5BA7"/>
    <w:rsid w:val="00FC699B"/>
    <w:rsid w:val="00FC76B5"/>
    <w:rsid w:val="00FC7D0A"/>
    <w:rsid w:val="00FD250D"/>
    <w:rsid w:val="00FD270A"/>
    <w:rsid w:val="00FD2958"/>
    <w:rsid w:val="00FD3883"/>
    <w:rsid w:val="00FD6D60"/>
    <w:rsid w:val="00FE0681"/>
    <w:rsid w:val="00FE06AC"/>
    <w:rsid w:val="00FE071A"/>
    <w:rsid w:val="00FE5D59"/>
    <w:rsid w:val="00FE6478"/>
    <w:rsid w:val="00FE6769"/>
    <w:rsid w:val="00FE7963"/>
    <w:rsid w:val="00FF2821"/>
    <w:rsid w:val="00FF487D"/>
    <w:rsid w:val="00FF515D"/>
    <w:rsid w:val="00FF5192"/>
    <w:rsid w:val="00FF524D"/>
    <w:rsid w:val="00FF5882"/>
    <w:rsid w:val="00FF5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090CB"/>
  <w15:docId w15:val="{F375D798-C170-41BF-B08E-0BAA9AD61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QuoteChar">
    <w:name w:val="Quote Char"/>
    <w:uiPriority w:val="29"/>
    <w:rPr>
      <w:i/>
      <w:iCs/>
      <w:color w:val="000000" w:themeColor="text1"/>
    </w:rPr>
  </w:style>
  <w:style w:type="character" w:customStyle="1" w:styleId="IntenseQuoteChar">
    <w:name w:val="Intense Quote Char"/>
    <w:uiPriority w:val="30"/>
    <w:rPr>
      <w:b/>
      <w:bCs/>
      <w:i/>
      <w:iCs/>
      <w:color w:val="4F81BD" w:themeColor="accent1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character" w:customStyle="1" w:styleId="EndnoteTextChar">
    <w:name w:val="Endnote Text Char"/>
    <w:uiPriority w:val="99"/>
    <w:semiHidden/>
    <w:rPr>
      <w:sz w:val="20"/>
      <w:szCs w:val="20"/>
    </w:rPr>
  </w:style>
  <w:style w:type="character" w:customStyle="1" w:styleId="PlainTextChar">
    <w:name w:val="Plain Text Char"/>
    <w:uiPriority w:val="99"/>
    <w:rPr>
      <w:rFonts w:ascii="Courier New" w:hAnsi="Courier New" w:cs="Courier New"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foot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character" w:styleId="af7">
    <w:name w:val="Hyperlink"/>
    <w:uiPriority w:val="99"/>
    <w:unhideWhenUsed/>
    <w:rPr>
      <w:color w:val="0000FF" w:themeColor="hyperlink"/>
      <w:u w:val="single"/>
    </w:rPr>
  </w:style>
  <w:style w:type="paragraph" w:styleId="af8">
    <w:name w:val="Plain Text"/>
    <w:link w:val="af9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9">
    <w:name w:val="Текст Знак"/>
    <w:link w:val="af8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a">
    <w:name w:val="List Paragraph"/>
    <w:aliases w:val="Варианты ответов,Bullet List,FooterText,numbered,Paragraphe de liste1,lp1,Normal,SL_Абзац списка,Содержание. 2 уровень,Use Case List Paragraph,Абзац списка литеральный,Маркер,Список дефисный,ТЗ список,Bullet 1,it_List1,асз.Списка,ПАРАГРАФ"/>
    <w:basedOn w:val="a"/>
    <w:link w:val="afb"/>
    <w:uiPriority w:val="34"/>
    <w:qFormat/>
    <w:pPr>
      <w:ind w:left="720"/>
      <w:contextualSpacing/>
    </w:pPr>
  </w:style>
  <w:style w:type="paragraph" w:styleId="afc">
    <w:name w:val="header"/>
    <w:basedOn w:val="a"/>
    <w:link w:val="af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Верхний колонтитул Знак"/>
    <w:basedOn w:val="a0"/>
    <w:link w:val="afc"/>
    <w:uiPriority w:val="99"/>
  </w:style>
  <w:style w:type="paragraph" w:styleId="afe">
    <w:name w:val="footer"/>
    <w:basedOn w:val="a"/>
    <w:link w:val="af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Нижний колонтитул Знак"/>
    <w:basedOn w:val="a0"/>
    <w:link w:val="afe"/>
    <w:uiPriority w:val="99"/>
  </w:style>
  <w:style w:type="paragraph" w:styleId="aff0">
    <w:name w:val="Balloon Text"/>
    <w:basedOn w:val="a"/>
    <w:link w:val="aff1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Pr>
      <w:rFonts w:ascii="Tahoma" w:hAnsi="Tahoma" w:cs="Tahoma"/>
      <w:sz w:val="16"/>
      <w:szCs w:val="16"/>
    </w:rPr>
  </w:style>
  <w:style w:type="character" w:styleId="aff2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3">
    <w:name w:val="annotation text"/>
    <w:basedOn w:val="a"/>
    <w:link w:val="aff4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rPr>
      <w:sz w:val="20"/>
      <w:szCs w:val="20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semiHidden/>
    <w:rPr>
      <w:b/>
      <w:bCs/>
      <w:sz w:val="20"/>
      <w:szCs w:val="20"/>
    </w:rPr>
  </w:style>
  <w:style w:type="table" w:styleId="aff7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caption"/>
    <w:basedOn w:val="a"/>
    <w:next w:val="a"/>
    <w:uiPriority w:val="35"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ConsPlusNormal">
    <w:name w:val="ConsPlusNormal"/>
    <w:uiPriority w:val="99"/>
    <w:pPr>
      <w:spacing w:after="0" w:line="240" w:lineRule="auto"/>
    </w:pPr>
    <w:rPr>
      <w:rFonts w:ascii="Arial" w:hAnsi="Arial" w:cs="Arial"/>
      <w:sz w:val="20"/>
      <w:szCs w:val="20"/>
    </w:rPr>
  </w:style>
  <w:style w:type="paragraph" w:styleId="aff9">
    <w:name w:val="Revision"/>
    <w:hidden/>
    <w:uiPriority w:val="99"/>
    <w:semiHidden/>
    <w:pPr>
      <w:spacing w:after="0" w:line="240" w:lineRule="auto"/>
    </w:pPr>
  </w:style>
  <w:style w:type="character" w:styleId="affa">
    <w:name w:val="Placeholder Text"/>
    <w:basedOn w:val="a0"/>
    <w:uiPriority w:val="99"/>
    <w:semiHidden/>
    <w:rPr>
      <w:color w:val="808080"/>
    </w:rPr>
  </w:style>
  <w:style w:type="paragraph" w:customStyle="1" w:styleId="Formattext">
    <w:name w:val="Formattext"/>
    <w:basedOn w:val="a"/>
    <w:uiPriority w:val="99"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paragraph" w:customStyle="1" w:styleId="S1">
    <w:name w:val="S_1"/>
    <w:basedOn w:val="a"/>
    <w:uiPriority w:val="99"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paragraph" w:customStyle="1" w:styleId="04xlpa">
    <w:name w:val="_04xlpa"/>
    <w:basedOn w:val="a"/>
    <w:rsid w:val="00551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ppyq">
    <w:name w:val="s1ppyq"/>
    <w:basedOn w:val="a0"/>
    <w:rsid w:val="00551086"/>
  </w:style>
  <w:style w:type="character" w:customStyle="1" w:styleId="afb">
    <w:name w:val="Абзац списка Знак"/>
    <w:aliases w:val="Варианты ответов Знак,Bullet List Знак,FooterText Знак,numbered Знак,Paragraphe de liste1 Знак,lp1 Знак,Normal Знак,SL_Абзац списка Знак,Содержание. 2 уровень Знак,Use Case List Paragraph Знак,Абзац списка литеральный Знак,Маркер Знак"/>
    <w:link w:val="afa"/>
    <w:uiPriority w:val="34"/>
    <w:locked/>
    <w:rsid w:val="006B5F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9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8299D-CA2D-41DE-9469-2370A5978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5</Pages>
  <Words>1244</Words>
  <Characters>7094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Zemies</dc:creator>
  <cp:lastModifiedBy>Толокнова К.В.</cp:lastModifiedBy>
  <cp:revision>47</cp:revision>
  <cp:lastPrinted>2023-07-14T07:32:00Z</cp:lastPrinted>
  <dcterms:created xsi:type="dcterms:W3CDTF">2023-06-29T13:48:00Z</dcterms:created>
  <dcterms:modified xsi:type="dcterms:W3CDTF">2026-09-15T04:25:00Z</dcterms:modified>
</cp:coreProperties>
</file>