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1462" w14:textId="77777777" w:rsidR="00E45563" w:rsidRPr="00E45563" w:rsidRDefault="00E45563" w:rsidP="00E45563">
      <w:pPr>
        <w:suppressAutoHyphens/>
        <w:rPr>
          <w:sz w:val="28"/>
          <w:szCs w:val="28"/>
          <w:lang w:eastAsia="ar-SA"/>
        </w:rPr>
      </w:pPr>
      <w:r w:rsidRPr="00E4556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3E9F86" wp14:editId="257AAA0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F7C7" w14:textId="77777777" w:rsidR="00E45563" w:rsidRPr="00E45563" w:rsidRDefault="00E45563" w:rsidP="00E45563">
      <w:pPr>
        <w:suppressAutoHyphens/>
        <w:rPr>
          <w:sz w:val="28"/>
          <w:szCs w:val="28"/>
          <w:lang w:eastAsia="ar-SA"/>
        </w:rPr>
      </w:pPr>
    </w:p>
    <w:p w14:paraId="26C550A8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 xml:space="preserve">ХАНТЫ-МАНСИЙСКИЙ </w:t>
      </w:r>
    </w:p>
    <w:p w14:paraId="7AB3FBD1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>МУНИЦИПАЛЬНЫЙ РАЙОН</w:t>
      </w:r>
    </w:p>
    <w:p w14:paraId="65D0895E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>Ханты-Мансийский автономный округ – Югра</w:t>
      </w:r>
    </w:p>
    <w:p w14:paraId="0C32D283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</w:p>
    <w:p w14:paraId="14C2ACA1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  <w:r w:rsidRPr="00E4556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B656971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</w:p>
    <w:p w14:paraId="4C8ADC6E" w14:textId="77777777" w:rsidR="00E45563" w:rsidRPr="00E45563" w:rsidRDefault="00E45563" w:rsidP="00E45563">
      <w:pPr>
        <w:jc w:val="center"/>
        <w:rPr>
          <w:b/>
          <w:sz w:val="28"/>
          <w:szCs w:val="28"/>
          <w:lang w:eastAsia="en-US"/>
        </w:rPr>
      </w:pPr>
      <w:r w:rsidRPr="00E45563">
        <w:rPr>
          <w:b/>
          <w:sz w:val="28"/>
          <w:szCs w:val="28"/>
          <w:lang w:eastAsia="en-US"/>
        </w:rPr>
        <w:t xml:space="preserve">П О С Т А Н О В Л Е Н И Е </w:t>
      </w:r>
    </w:p>
    <w:p w14:paraId="063753A3" w14:textId="77777777" w:rsidR="00E45563" w:rsidRPr="00E45563" w:rsidRDefault="00E45563" w:rsidP="00E45563">
      <w:pPr>
        <w:jc w:val="center"/>
        <w:rPr>
          <w:sz w:val="28"/>
          <w:szCs w:val="28"/>
          <w:lang w:eastAsia="en-US"/>
        </w:rPr>
      </w:pPr>
    </w:p>
    <w:p w14:paraId="1390485E" w14:textId="0BB4892E" w:rsidR="00E45563" w:rsidRPr="00E45563" w:rsidRDefault="00E45563" w:rsidP="00E45563">
      <w:pPr>
        <w:rPr>
          <w:sz w:val="28"/>
          <w:szCs w:val="28"/>
          <w:lang w:eastAsia="en-US"/>
        </w:rPr>
      </w:pPr>
      <w:r w:rsidRPr="00E45563">
        <w:rPr>
          <w:sz w:val="28"/>
          <w:szCs w:val="28"/>
          <w:lang w:eastAsia="en-US"/>
        </w:rPr>
        <w:t xml:space="preserve">от </w:t>
      </w:r>
      <w:r w:rsidR="001F14C8">
        <w:rPr>
          <w:sz w:val="28"/>
          <w:szCs w:val="28"/>
          <w:lang w:eastAsia="en-US"/>
        </w:rPr>
        <w:t>29.12.2025</w:t>
      </w:r>
      <w:r w:rsidRPr="00E45563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1F14C8">
        <w:rPr>
          <w:sz w:val="28"/>
          <w:szCs w:val="28"/>
          <w:lang w:eastAsia="en-US"/>
        </w:rPr>
        <w:t>866</w:t>
      </w:r>
    </w:p>
    <w:p w14:paraId="213501D0" w14:textId="77777777" w:rsidR="00E45563" w:rsidRPr="00E45563" w:rsidRDefault="00E45563" w:rsidP="00E45563">
      <w:pPr>
        <w:rPr>
          <w:i/>
          <w:sz w:val="24"/>
          <w:szCs w:val="24"/>
          <w:lang w:eastAsia="en-US"/>
        </w:rPr>
      </w:pPr>
      <w:r w:rsidRPr="00E45563">
        <w:rPr>
          <w:i/>
          <w:sz w:val="24"/>
          <w:szCs w:val="24"/>
          <w:lang w:eastAsia="en-US"/>
        </w:rPr>
        <w:t>г. Ханты-Мансийск</w:t>
      </w:r>
    </w:p>
    <w:p w14:paraId="09933CDE" w14:textId="77777777" w:rsidR="00E45563" w:rsidRPr="00E45563" w:rsidRDefault="00E45563" w:rsidP="00E45563">
      <w:pPr>
        <w:suppressAutoHyphens/>
        <w:jc w:val="both"/>
        <w:rPr>
          <w:sz w:val="28"/>
          <w:lang w:eastAsia="ar-SA"/>
        </w:rPr>
      </w:pPr>
    </w:p>
    <w:p w14:paraId="7092BBE1" w14:textId="77777777" w:rsidR="00E45563" w:rsidRPr="00E45563" w:rsidRDefault="00E45563" w:rsidP="00E45563">
      <w:pPr>
        <w:suppressAutoHyphens/>
        <w:rPr>
          <w:lang w:eastAsia="ar-SA"/>
        </w:rPr>
      </w:pPr>
    </w:p>
    <w:p w14:paraId="6CFACD10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6C99BF51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14:paraId="614D84D4" w14:textId="77777777" w:rsidR="0099241C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14:paraId="3E0A4061" w14:textId="77777777" w:rsidR="00E45563" w:rsidRDefault="00707AD9" w:rsidP="00E4556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от 16.03.2021 № 64 «Об утверждении </w:t>
      </w:r>
    </w:p>
    <w:p w14:paraId="6FB089EB" w14:textId="2A54AF11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перечня муниципального имущества </w:t>
      </w:r>
    </w:p>
    <w:p w14:paraId="62A7DE3A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Ханты-Мансийского района, </w:t>
      </w:r>
    </w:p>
    <w:p w14:paraId="5D053999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свободного от прав третьих лиц </w:t>
      </w:r>
    </w:p>
    <w:p w14:paraId="2C7F9D51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(за исключением имущественных </w:t>
      </w:r>
    </w:p>
    <w:p w14:paraId="36C2F422" w14:textId="77777777" w:rsidR="0099241C" w:rsidRDefault="00707AD9" w:rsidP="00E45563">
      <w:pPr>
        <w:pStyle w:val="afa"/>
        <w:tabs>
          <w:tab w:val="left" w:pos="4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 некоммерческих организаций), </w:t>
      </w:r>
    </w:p>
    <w:p w14:paraId="701C8FAB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предназначенного для предоставления </w:t>
      </w:r>
    </w:p>
    <w:p w14:paraId="12C092BA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владение и (или) пользование </w:t>
      </w:r>
    </w:p>
    <w:p w14:paraId="00C9A9F0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ориентированным </w:t>
      </w:r>
    </w:p>
    <w:p w14:paraId="538910C9" w14:textId="77777777" w:rsidR="0099241C" w:rsidRDefault="00707AD9" w:rsidP="00E45563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некоммерческим организациям</w:t>
      </w:r>
      <w:r>
        <w:rPr>
          <w:sz w:val="28"/>
          <w:szCs w:val="28"/>
        </w:rPr>
        <w:t>»</w:t>
      </w:r>
    </w:p>
    <w:p w14:paraId="4C55DC7E" w14:textId="77777777" w:rsidR="0099241C" w:rsidRDefault="0099241C" w:rsidP="00E45563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14F89B2D" w14:textId="77777777" w:rsidR="0099241C" w:rsidRDefault="0099241C" w:rsidP="00E45563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2065D92D" w14:textId="77777777" w:rsidR="0099241C" w:rsidRDefault="00707AD9" w:rsidP="00E4556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7E49664A" w14:textId="77777777" w:rsidR="0099241C" w:rsidRDefault="0099241C" w:rsidP="00E45563">
      <w:pPr>
        <w:ind w:firstLine="709"/>
        <w:jc w:val="both"/>
        <w:rPr>
          <w:sz w:val="28"/>
          <w:szCs w:val="28"/>
        </w:rPr>
      </w:pPr>
    </w:p>
    <w:p w14:paraId="60E62801" w14:textId="3C24B09E" w:rsidR="0099241C" w:rsidRDefault="00707AD9" w:rsidP="00E45563">
      <w:pPr>
        <w:ind w:firstLine="709"/>
        <w:jc w:val="both"/>
        <w:rPr>
          <w:color w:val="000000"/>
          <w:sz w:val="28"/>
          <w:szCs w:val="28"/>
        </w:rPr>
        <w:sectPr w:rsidR="0099241C" w:rsidSect="00E45563">
          <w:headerReference w:type="default" r:id="rId9"/>
          <w:type w:val="continuous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1. </w:t>
      </w:r>
      <w:bookmarkStart w:id="0" w:name="_Hlk531076530"/>
      <w:r>
        <w:rPr>
          <w:sz w:val="28"/>
          <w:szCs w:val="28"/>
        </w:rPr>
        <w:t xml:space="preserve">Внести в постановление Администрации Ханты-Мансийского района от 16.03.2021 № 64 «Об утверждении </w:t>
      </w:r>
      <w:r>
        <w:rPr>
          <w:color w:val="000000"/>
          <w:sz w:val="28"/>
          <w:szCs w:val="28"/>
        </w:rPr>
        <w:t xml:space="preserve">перечня муниципального имущества Ханты-Мансийского района, свободного от прав третьих лиц </w:t>
      </w:r>
      <w:r>
        <w:rPr>
          <w:color w:val="000000"/>
          <w:sz w:val="28"/>
          <w:szCs w:val="28"/>
        </w:rPr>
        <w:br/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изменения, </w:t>
      </w:r>
      <w:bookmarkEnd w:id="0"/>
      <w:r w:rsidR="00CE3AA0">
        <w:rPr>
          <w:sz w:val="28"/>
          <w:szCs w:val="28"/>
        </w:rPr>
        <w:t>изложив с</w:t>
      </w:r>
      <w:r w:rsidR="00CE3AA0">
        <w:rPr>
          <w:color w:val="000000"/>
          <w:sz w:val="28"/>
          <w:szCs w:val="28"/>
        </w:rPr>
        <w:t>троку 7 таблицы приложения к нему в следующей редакции:</w:t>
      </w:r>
    </w:p>
    <w:p w14:paraId="7899A9C4" w14:textId="77777777" w:rsidR="0099241C" w:rsidRDefault="00707AD9" w:rsidP="00E45563">
      <w:pPr>
        <w:pStyle w:val="afa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7"/>
        <w:gridCol w:w="904"/>
        <w:gridCol w:w="1371"/>
        <w:gridCol w:w="1182"/>
        <w:gridCol w:w="1514"/>
        <w:gridCol w:w="2043"/>
        <w:gridCol w:w="1534"/>
        <w:gridCol w:w="1581"/>
        <w:gridCol w:w="1909"/>
        <w:gridCol w:w="1718"/>
      </w:tblGrid>
      <w:tr w:rsidR="00CE3AA0" w14:paraId="77EBEC22" w14:textId="77777777" w:rsidTr="00CE3AA0">
        <w:trPr>
          <w:trHeight w:val="5046"/>
        </w:trPr>
        <w:tc>
          <w:tcPr>
            <w:tcW w:w="85" w:type="pct"/>
          </w:tcPr>
          <w:p w14:paraId="3A12CAA0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23" w:type="pct"/>
          </w:tcPr>
          <w:p w14:paraId="7DF430DE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90" w:type="pct"/>
          </w:tcPr>
          <w:p w14:paraId="1C039F33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Согом, </w:t>
            </w:r>
          </w:p>
          <w:p w14:paraId="51FF2664" w14:textId="203AA97E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Согом, </w:t>
            </w:r>
            <w:r>
              <w:rPr>
                <w:sz w:val="18"/>
                <w:szCs w:val="18"/>
              </w:rPr>
              <w:br/>
              <w:t xml:space="preserve">ул. </w:t>
            </w:r>
            <w:r w:rsidR="008567A3">
              <w:rPr>
                <w:sz w:val="18"/>
                <w:szCs w:val="18"/>
              </w:rPr>
              <w:t>Центральная</w:t>
            </w:r>
            <w:r>
              <w:rPr>
                <w:sz w:val="18"/>
                <w:szCs w:val="18"/>
              </w:rPr>
              <w:t>, влд. 18, к. 2</w:t>
            </w:r>
          </w:p>
          <w:p w14:paraId="4470B361" w14:textId="77777777" w:rsidR="00CE3AA0" w:rsidRDefault="00CE3AA0" w:rsidP="00E45563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14:paraId="329E5D0A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ГУ-002000026041</w:t>
            </w:r>
          </w:p>
        </w:tc>
        <w:tc>
          <w:tcPr>
            <w:tcW w:w="541" w:type="pct"/>
          </w:tcPr>
          <w:p w14:paraId="00642972" w14:textId="77777777" w:rsidR="00CE3AA0" w:rsidRDefault="00CE3AA0" w:rsidP="00E4556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86:02:1101001:415</w:t>
            </w:r>
          </w:p>
        </w:tc>
        <w:tc>
          <w:tcPr>
            <w:tcW w:w="730" w:type="pct"/>
          </w:tcPr>
          <w:p w14:paraId="1D96A19B" w14:textId="135F5BA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назначение: нежилое, общей площадью </w:t>
            </w:r>
            <w:r>
              <w:rPr>
                <w:sz w:val="18"/>
                <w:szCs w:val="18"/>
              </w:rPr>
              <w:br/>
              <w:t xml:space="preserve">89 кв. метров, </w:t>
            </w:r>
            <w:r>
              <w:rPr>
                <w:sz w:val="18"/>
                <w:szCs w:val="18"/>
              </w:rPr>
              <w:br/>
              <w:t xml:space="preserve">год постройки 1996, расположен в границах земельного участка </w:t>
            </w:r>
            <w:r>
              <w:rPr>
                <w:sz w:val="18"/>
                <w:szCs w:val="18"/>
              </w:rPr>
              <w:br/>
              <w:t>с кадастровым номером 86:02:1101001:16, общей площадью 358 кв. метр</w:t>
            </w:r>
            <w:r w:rsidR="0064299D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>, категория земель: земли населенных пунктов, разрешенное использование: для обслуживания фельдшерско-акушерского пункта</w:t>
            </w:r>
          </w:p>
        </w:tc>
        <w:tc>
          <w:tcPr>
            <w:tcW w:w="548" w:type="pct"/>
          </w:tcPr>
          <w:p w14:paraId="36C26AB6" w14:textId="77777777" w:rsidR="00CE3AA0" w:rsidRDefault="00CE3AA0" w:rsidP="00E45563">
            <w:pPr>
              <w:rPr>
                <w:rFonts w:eastAsia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05.07.2023, о чем </w:t>
            </w:r>
            <w:r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о регистрации </w:t>
            </w:r>
            <w:r>
              <w:rPr>
                <w:sz w:val="18"/>
                <w:szCs w:val="18"/>
              </w:rPr>
              <w:br/>
              <w:t>№ 8</w:t>
            </w:r>
            <w:r>
              <w:rPr>
                <w:rFonts w:eastAsia="TimesNewRomanPSMT"/>
                <w:sz w:val="18"/>
                <w:szCs w:val="18"/>
              </w:rPr>
              <w:t>6:02:11010</w:t>
            </w:r>
          </w:p>
          <w:p w14:paraId="5B84A135" w14:textId="77777777" w:rsidR="00CE3AA0" w:rsidRDefault="00CE3AA0" w:rsidP="00E45563">
            <w:pPr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0A2946F9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rFonts w:eastAsia="TimesNewRomanPSMT"/>
                <w:sz w:val="18"/>
                <w:szCs w:val="18"/>
              </w:rPr>
              <w:t>2023-3</w:t>
            </w:r>
          </w:p>
        </w:tc>
        <w:tc>
          <w:tcPr>
            <w:tcW w:w="565" w:type="pct"/>
          </w:tcPr>
          <w:p w14:paraId="6C947454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163FAB5C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29.05.2023 </w:t>
            </w:r>
          </w:p>
          <w:p w14:paraId="239DB12E" w14:textId="77777777" w:rsidR="00CE3AA0" w:rsidRDefault="00CE3AA0" w:rsidP="00E45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13-Р-1257</w:t>
            </w:r>
          </w:p>
          <w:p w14:paraId="73A2F37F" w14:textId="77777777" w:rsidR="00CE3AA0" w:rsidRDefault="00CE3AA0" w:rsidP="00E4556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«Об изъятии имущества из оперативного управления и передаче в муниципальную собственность» </w:t>
            </w:r>
          </w:p>
        </w:tc>
        <w:tc>
          <w:tcPr>
            <w:tcW w:w="682" w:type="pct"/>
            <w:shd w:val="clear" w:color="auto" w:fill="FFFFFF" w:themeFill="background1"/>
          </w:tcPr>
          <w:p w14:paraId="4D643B68" w14:textId="5C5F6238" w:rsidR="00CE3AA0" w:rsidRPr="00CE3AA0" w:rsidRDefault="00CE3AA0" w:rsidP="00E45563">
            <w:r w:rsidRPr="00CE3AA0">
              <w:rPr>
                <w:rFonts w:eastAsia="sans-serif"/>
                <w:color w:val="111111"/>
                <w:shd w:val="clear" w:color="auto" w:fill="FFFFFF"/>
              </w:rPr>
              <w:t xml:space="preserve">автономная некоммерческая организация «Центр сохранения традиционной культуры народов ханты «Увас хот» (Северный дом), </w:t>
            </w:r>
            <w:r w:rsidRPr="00CE3AA0">
              <w:t>ОГРН 1238600005489, ИНН 8601073992</w:t>
            </w:r>
          </w:p>
        </w:tc>
        <w:tc>
          <w:tcPr>
            <w:tcW w:w="614" w:type="pct"/>
            <w:shd w:val="clear" w:color="auto" w:fill="FFFFFF" w:themeFill="background1"/>
          </w:tcPr>
          <w:p w14:paraId="7A7048BD" w14:textId="77777777" w:rsidR="00CE3AA0" w:rsidRPr="00CE3AA0" w:rsidRDefault="00CE3AA0" w:rsidP="00E45563">
            <w:pPr>
              <w:rPr>
                <w:sz w:val="18"/>
                <w:szCs w:val="18"/>
              </w:rPr>
            </w:pPr>
            <w:r w:rsidRPr="00CE3AA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741A6D33" w14:textId="77777777" w:rsidR="0047788F" w:rsidRDefault="00CE3AA0" w:rsidP="00E45563">
            <w:pPr>
              <w:rPr>
                <w:sz w:val="18"/>
                <w:szCs w:val="18"/>
              </w:rPr>
            </w:pPr>
            <w:r w:rsidRPr="00CE3AA0">
              <w:rPr>
                <w:sz w:val="18"/>
                <w:szCs w:val="18"/>
              </w:rPr>
              <w:t xml:space="preserve">от </w:t>
            </w:r>
            <w:r w:rsidR="002A6DBC">
              <w:rPr>
                <w:sz w:val="18"/>
                <w:szCs w:val="18"/>
              </w:rPr>
              <w:t xml:space="preserve">22.12.2025 </w:t>
            </w:r>
          </w:p>
          <w:p w14:paraId="1947F0C1" w14:textId="37708E93" w:rsidR="00CE3AA0" w:rsidRPr="00CE3AA0" w:rsidRDefault="00CE3AA0" w:rsidP="00E45563">
            <w:pPr>
              <w:rPr>
                <w:sz w:val="24"/>
                <w:szCs w:val="24"/>
              </w:rPr>
            </w:pPr>
            <w:r w:rsidRPr="00CE3AA0">
              <w:rPr>
                <w:sz w:val="18"/>
                <w:szCs w:val="18"/>
              </w:rPr>
              <w:t xml:space="preserve">№ </w:t>
            </w:r>
            <w:r w:rsidR="002A6DBC">
              <w:rPr>
                <w:sz w:val="18"/>
                <w:szCs w:val="18"/>
              </w:rPr>
              <w:t>2/19/25, срок с 22.12.2025 по 21.12.2030</w:t>
            </w:r>
          </w:p>
        </w:tc>
      </w:tr>
    </w:tbl>
    <w:p w14:paraId="30CED441" w14:textId="77777777" w:rsidR="0099241C" w:rsidRDefault="00707AD9" w:rsidP="00E4556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9B19DDB" w14:textId="5511C9D2" w:rsidR="0099241C" w:rsidRDefault="00707AD9" w:rsidP="00E455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Опубликовать настоящее постановление в газете «Наш район», 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7E017EAC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A657B75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23DEB6E" w14:textId="77777777" w:rsidR="0099241C" w:rsidRDefault="0099241C" w:rsidP="00E45563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C7DB014" w14:textId="77777777" w:rsidR="0099241C" w:rsidRDefault="00707AD9" w:rsidP="00E45563">
      <w:pPr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К.Р.Минулин</w:t>
      </w:r>
    </w:p>
    <w:sectPr w:rsidR="0099241C" w:rsidSect="00E45563"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56DE" w14:textId="77777777" w:rsidR="00DA77F9" w:rsidRDefault="00DA77F9">
      <w:r>
        <w:separator/>
      </w:r>
    </w:p>
  </w:endnote>
  <w:endnote w:type="continuationSeparator" w:id="0">
    <w:p w14:paraId="6C3467F4" w14:textId="77777777" w:rsidR="00DA77F9" w:rsidRDefault="00DA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elfab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7E72" w14:textId="77777777" w:rsidR="00DA77F9" w:rsidRDefault="00DA77F9">
      <w:r>
        <w:separator/>
      </w:r>
    </w:p>
  </w:footnote>
  <w:footnote w:type="continuationSeparator" w:id="0">
    <w:p w14:paraId="6C31CA98" w14:textId="77777777" w:rsidR="00DA77F9" w:rsidRDefault="00DA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532329"/>
      <w:docPartObj>
        <w:docPartGallery w:val="Page Numbers (Top of Page)"/>
        <w:docPartUnique/>
      </w:docPartObj>
    </w:sdtPr>
    <w:sdtContent>
      <w:p w14:paraId="7BAA434F" w14:textId="77777777" w:rsidR="0099241C" w:rsidRDefault="00707AD9">
        <w:pPr>
          <w:pStyle w:val="af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4DE51BEB" w14:textId="77777777" w:rsidR="0099241C" w:rsidRDefault="0099241C">
    <w:pPr>
      <w:pStyle w:val="afc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8FB"/>
    <w:multiLevelType w:val="multilevel"/>
    <w:tmpl w:val="D7EA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E605D"/>
    <w:multiLevelType w:val="hybridMultilevel"/>
    <w:tmpl w:val="11600A98"/>
    <w:lvl w:ilvl="0" w:tplc="E370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857A8">
      <w:start w:val="1"/>
      <w:numFmt w:val="lowerLetter"/>
      <w:lvlText w:val="%2."/>
      <w:lvlJc w:val="left"/>
      <w:pPr>
        <w:ind w:left="1440" w:hanging="360"/>
      </w:pPr>
    </w:lvl>
    <w:lvl w:ilvl="2" w:tplc="250C91AA">
      <w:start w:val="1"/>
      <w:numFmt w:val="lowerRoman"/>
      <w:lvlText w:val="%3."/>
      <w:lvlJc w:val="right"/>
      <w:pPr>
        <w:ind w:left="2160" w:hanging="180"/>
      </w:pPr>
    </w:lvl>
    <w:lvl w:ilvl="3" w:tplc="B336C5AA">
      <w:start w:val="1"/>
      <w:numFmt w:val="decimal"/>
      <w:lvlText w:val="%4."/>
      <w:lvlJc w:val="left"/>
      <w:pPr>
        <w:ind w:left="2880" w:hanging="360"/>
      </w:pPr>
    </w:lvl>
    <w:lvl w:ilvl="4" w:tplc="C8B42B50">
      <w:start w:val="1"/>
      <w:numFmt w:val="lowerLetter"/>
      <w:lvlText w:val="%5."/>
      <w:lvlJc w:val="left"/>
      <w:pPr>
        <w:ind w:left="3600" w:hanging="360"/>
      </w:pPr>
    </w:lvl>
    <w:lvl w:ilvl="5" w:tplc="1E8C4BF4">
      <w:start w:val="1"/>
      <w:numFmt w:val="lowerRoman"/>
      <w:lvlText w:val="%6."/>
      <w:lvlJc w:val="right"/>
      <w:pPr>
        <w:ind w:left="4320" w:hanging="180"/>
      </w:pPr>
    </w:lvl>
    <w:lvl w:ilvl="6" w:tplc="51A6E1B0">
      <w:start w:val="1"/>
      <w:numFmt w:val="decimal"/>
      <w:lvlText w:val="%7."/>
      <w:lvlJc w:val="left"/>
      <w:pPr>
        <w:ind w:left="5040" w:hanging="360"/>
      </w:pPr>
    </w:lvl>
    <w:lvl w:ilvl="7" w:tplc="A726D8A8">
      <w:start w:val="1"/>
      <w:numFmt w:val="lowerLetter"/>
      <w:lvlText w:val="%8."/>
      <w:lvlJc w:val="left"/>
      <w:pPr>
        <w:ind w:left="5760" w:hanging="360"/>
      </w:pPr>
    </w:lvl>
    <w:lvl w:ilvl="8" w:tplc="2FCE76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1DB"/>
    <w:multiLevelType w:val="hybridMultilevel"/>
    <w:tmpl w:val="A5123472"/>
    <w:lvl w:ilvl="0" w:tplc="77CC2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0D72">
      <w:start w:val="1"/>
      <w:numFmt w:val="lowerLetter"/>
      <w:lvlText w:val="%2."/>
      <w:lvlJc w:val="left"/>
      <w:pPr>
        <w:ind w:left="1440" w:hanging="360"/>
      </w:pPr>
    </w:lvl>
    <w:lvl w:ilvl="2" w:tplc="4E6C1CA0">
      <w:start w:val="1"/>
      <w:numFmt w:val="lowerRoman"/>
      <w:lvlText w:val="%3."/>
      <w:lvlJc w:val="right"/>
      <w:pPr>
        <w:ind w:left="2160" w:hanging="180"/>
      </w:pPr>
    </w:lvl>
    <w:lvl w:ilvl="3" w:tplc="79A66230">
      <w:start w:val="1"/>
      <w:numFmt w:val="decimal"/>
      <w:lvlText w:val="%4."/>
      <w:lvlJc w:val="left"/>
      <w:pPr>
        <w:ind w:left="2880" w:hanging="360"/>
      </w:pPr>
    </w:lvl>
    <w:lvl w:ilvl="4" w:tplc="5C9E98FE">
      <w:start w:val="1"/>
      <w:numFmt w:val="lowerLetter"/>
      <w:lvlText w:val="%5."/>
      <w:lvlJc w:val="left"/>
      <w:pPr>
        <w:ind w:left="3600" w:hanging="360"/>
      </w:pPr>
    </w:lvl>
    <w:lvl w:ilvl="5" w:tplc="B2A04D42">
      <w:start w:val="1"/>
      <w:numFmt w:val="lowerRoman"/>
      <w:lvlText w:val="%6."/>
      <w:lvlJc w:val="right"/>
      <w:pPr>
        <w:ind w:left="4320" w:hanging="180"/>
      </w:pPr>
    </w:lvl>
    <w:lvl w:ilvl="6" w:tplc="484630C6">
      <w:start w:val="1"/>
      <w:numFmt w:val="decimal"/>
      <w:lvlText w:val="%7."/>
      <w:lvlJc w:val="left"/>
      <w:pPr>
        <w:ind w:left="5040" w:hanging="360"/>
      </w:pPr>
    </w:lvl>
    <w:lvl w:ilvl="7" w:tplc="669A9694">
      <w:start w:val="1"/>
      <w:numFmt w:val="lowerLetter"/>
      <w:lvlText w:val="%8."/>
      <w:lvlJc w:val="left"/>
      <w:pPr>
        <w:ind w:left="5760" w:hanging="360"/>
      </w:pPr>
    </w:lvl>
    <w:lvl w:ilvl="8" w:tplc="447C94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6B5E"/>
    <w:multiLevelType w:val="multilevel"/>
    <w:tmpl w:val="40BA9790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C43A59"/>
    <w:multiLevelType w:val="hybridMultilevel"/>
    <w:tmpl w:val="6DA01574"/>
    <w:lvl w:ilvl="0" w:tplc="5B4857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09E8C">
      <w:start w:val="1"/>
      <w:numFmt w:val="lowerLetter"/>
      <w:lvlText w:val="%2."/>
      <w:lvlJc w:val="left"/>
      <w:pPr>
        <w:ind w:left="1440" w:hanging="360"/>
      </w:pPr>
    </w:lvl>
    <w:lvl w:ilvl="2" w:tplc="F098B1EA">
      <w:start w:val="1"/>
      <w:numFmt w:val="lowerRoman"/>
      <w:lvlText w:val="%3."/>
      <w:lvlJc w:val="right"/>
      <w:pPr>
        <w:ind w:left="2160" w:hanging="180"/>
      </w:pPr>
    </w:lvl>
    <w:lvl w:ilvl="3" w:tplc="09EE385A">
      <w:start w:val="1"/>
      <w:numFmt w:val="decimal"/>
      <w:lvlText w:val="%4."/>
      <w:lvlJc w:val="left"/>
      <w:pPr>
        <w:ind w:left="2880" w:hanging="360"/>
      </w:pPr>
    </w:lvl>
    <w:lvl w:ilvl="4" w:tplc="2DB0105A">
      <w:start w:val="1"/>
      <w:numFmt w:val="lowerLetter"/>
      <w:lvlText w:val="%5."/>
      <w:lvlJc w:val="left"/>
      <w:pPr>
        <w:ind w:left="3600" w:hanging="360"/>
      </w:pPr>
    </w:lvl>
    <w:lvl w:ilvl="5" w:tplc="9B382664">
      <w:start w:val="1"/>
      <w:numFmt w:val="lowerRoman"/>
      <w:lvlText w:val="%6."/>
      <w:lvlJc w:val="right"/>
      <w:pPr>
        <w:ind w:left="4320" w:hanging="180"/>
      </w:pPr>
    </w:lvl>
    <w:lvl w:ilvl="6" w:tplc="15F255A6">
      <w:start w:val="1"/>
      <w:numFmt w:val="decimal"/>
      <w:lvlText w:val="%7."/>
      <w:lvlJc w:val="left"/>
      <w:pPr>
        <w:ind w:left="5040" w:hanging="360"/>
      </w:pPr>
    </w:lvl>
    <w:lvl w:ilvl="7" w:tplc="4FD6402C">
      <w:start w:val="1"/>
      <w:numFmt w:val="lowerLetter"/>
      <w:lvlText w:val="%8."/>
      <w:lvlJc w:val="left"/>
      <w:pPr>
        <w:ind w:left="5760" w:hanging="360"/>
      </w:pPr>
    </w:lvl>
    <w:lvl w:ilvl="8" w:tplc="356269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0400"/>
    <w:multiLevelType w:val="hybridMultilevel"/>
    <w:tmpl w:val="301ADD00"/>
    <w:lvl w:ilvl="0" w:tplc="D282525A">
      <w:start w:val="1"/>
      <w:numFmt w:val="decimal"/>
      <w:lvlText w:val="%1."/>
      <w:lvlJc w:val="left"/>
      <w:pPr>
        <w:ind w:left="720" w:hanging="360"/>
      </w:pPr>
    </w:lvl>
    <w:lvl w:ilvl="1" w:tplc="B0ECC362">
      <w:start w:val="1"/>
      <w:numFmt w:val="lowerLetter"/>
      <w:lvlText w:val="%2."/>
      <w:lvlJc w:val="left"/>
      <w:pPr>
        <w:ind w:left="1440" w:hanging="360"/>
      </w:pPr>
    </w:lvl>
    <w:lvl w:ilvl="2" w:tplc="1A1CEEA6">
      <w:start w:val="1"/>
      <w:numFmt w:val="lowerRoman"/>
      <w:lvlText w:val="%3."/>
      <w:lvlJc w:val="right"/>
      <w:pPr>
        <w:ind w:left="2160" w:hanging="180"/>
      </w:pPr>
    </w:lvl>
    <w:lvl w:ilvl="3" w:tplc="14EACFDC">
      <w:start w:val="1"/>
      <w:numFmt w:val="decimal"/>
      <w:lvlText w:val="%4."/>
      <w:lvlJc w:val="left"/>
      <w:pPr>
        <w:ind w:left="2880" w:hanging="360"/>
      </w:pPr>
    </w:lvl>
    <w:lvl w:ilvl="4" w:tplc="B754B3FA">
      <w:start w:val="1"/>
      <w:numFmt w:val="lowerLetter"/>
      <w:lvlText w:val="%5."/>
      <w:lvlJc w:val="left"/>
      <w:pPr>
        <w:ind w:left="3600" w:hanging="360"/>
      </w:pPr>
    </w:lvl>
    <w:lvl w:ilvl="5" w:tplc="12489876">
      <w:start w:val="1"/>
      <w:numFmt w:val="lowerRoman"/>
      <w:lvlText w:val="%6."/>
      <w:lvlJc w:val="right"/>
      <w:pPr>
        <w:ind w:left="4320" w:hanging="180"/>
      </w:pPr>
    </w:lvl>
    <w:lvl w:ilvl="6" w:tplc="4AC26210">
      <w:start w:val="1"/>
      <w:numFmt w:val="decimal"/>
      <w:lvlText w:val="%7."/>
      <w:lvlJc w:val="left"/>
      <w:pPr>
        <w:ind w:left="5040" w:hanging="360"/>
      </w:pPr>
    </w:lvl>
    <w:lvl w:ilvl="7" w:tplc="7D5807A0">
      <w:start w:val="1"/>
      <w:numFmt w:val="lowerLetter"/>
      <w:lvlText w:val="%8."/>
      <w:lvlJc w:val="left"/>
      <w:pPr>
        <w:ind w:left="5760" w:hanging="360"/>
      </w:pPr>
    </w:lvl>
    <w:lvl w:ilvl="8" w:tplc="035EB0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82F"/>
    <w:multiLevelType w:val="hybridMultilevel"/>
    <w:tmpl w:val="D0D06E66"/>
    <w:lvl w:ilvl="0" w:tplc="968E3E74">
      <w:start w:val="1"/>
      <w:numFmt w:val="decimal"/>
      <w:lvlText w:val="%1."/>
      <w:lvlJc w:val="left"/>
      <w:pPr>
        <w:ind w:left="720" w:hanging="360"/>
      </w:pPr>
    </w:lvl>
    <w:lvl w:ilvl="1" w:tplc="398C1742">
      <w:start w:val="1"/>
      <w:numFmt w:val="lowerLetter"/>
      <w:lvlText w:val="%2."/>
      <w:lvlJc w:val="left"/>
      <w:pPr>
        <w:ind w:left="1440" w:hanging="360"/>
      </w:pPr>
    </w:lvl>
    <w:lvl w:ilvl="2" w:tplc="B08C6D42">
      <w:start w:val="1"/>
      <w:numFmt w:val="lowerRoman"/>
      <w:lvlText w:val="%3."/>
      <w:lvlJc w:val="right"/>
      <w:pPr>
        <w:ind w:left="2160" w:hanging="180"/>
      </w:pPr>
    </w:lvl>
    <w:lvl w:ilvl="3" w:tplc="FF6A2148">
      <w:start w:val="1"/>
      <w:numFmt w:val="decimal"/>
      <w:lvlText w:val="%4."/>
      <w:lvlJc w:val="left"/>
      <w:pPr>
        <w:ind w:left="2880" w:hanging="360"/>
      </w:pPr>
    </w:lvl>
    <w:lvl w:ilvl="4" w:tplc="36D4BCC8">
      <w:start w:val="1"/>
      <w:numFmt w:val="lowerLetter"/>
      <w:lvlText w:val="%5."/>
      <w:lvlJc w:val="left"/>
      <w:pPr>
        <w:ind w:left="3600" w:hanging="360"/>
      </w:pPr>
    </w:lvl>
    <w:lvl w:ilvl="5" w:tplc="FD3EFA24">
      <w:start w:val="1"/>
      <w:numFmt w:val="lowerRoman"/>
      <w:lvlText w:val="%6."/>
      <w:lvlJc w:val="right"/>
      <w:pPr>
        <w:ind w:left="4320" w:hanging="180"/>
      </w:pPr>
    </w:lvl>
    <w:lvl w:ilvl="6" w:tplc="CFFECA3E">
      <w:start w:val="1"/>
      <w:numFmt w:val="decimal"/>
      <w:lvlText w:val="%7."/>
      <w:lvlJc w:val="left"/>
      <w:pPr>
        <w:ind w:left="5040" w:hanging="360"/>
      </w:pPr>
    </w:lvl>
    <w:lvl w:ilvl="7" w:tplc="4E6C012C">
      <w:start w:val="1"/>
      <w:numFmt w:val="lowerLetter"/>
      <w:lvlText w:val="%8."/>
      <w:lvlJc w:val="left"/>
      <w:pPr>
        <w:ind w:left="5760" w:hanging="360"/>
      </w:pPr>
    </w:lvl>
    <w:lvl w:ilvl="8" w:tplc="6EDC57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31D4"/>
    <w:multiLevelType w:val="hybridMultilevel"/>
    <w:tmpl w:val="B8367D18"/>
    <w:lvl w:ilvl="0" w:tplc="A7F29304">
      <w:start w:val="1"/>
      <w:numFmt w:val="decimal"/>
      <w:lvlText w:val="%1."/>
      <w:lvlJc w:val="left"/>
      <w:pPr>
        <w:ind w:left="720" w:hanging="360"/>
      </w:pPr>
    </w:lvl>
    <w:lvl w:ilvl="1" w:tplc="68B0B21E">
      <w:start w:val="1"/>
      <w:numFmt w:val="lowerLetter"/>
      <w:lvlText w:val="%2."/>
      <w:lvlJc w:val="left"/>
      <w:pPr>
        <w:ind w:left="1440" w:hanging="360"/>
      </w:pPr>
    </w:lvl>
    <w:lvl w:ilvl="2" w:tplc="9942235A">
      <w:start w:val="1"/>
      <w:numFmt w:val="lowerRoman"/>
      <w:lvlText w:val="%3."/>
      <w:lvlJc w:val="right"/>
      <w:pPr>
        <w:ind w:left="2160" w:hanging="180"/>
      </w:pPr>
    </w:lvl>
    <w:lvl w:ilvl="3" w:tplc="A356BFF8">
      <w:start w:val="1"/>
      <w:numFmt w:val="decimal"/>
      <w:lvlText w:val="%4."/>
      <w:lvlJc w:val="left"/>
      <w:pPr>
        <w:ind w:left="2880" w:hanging="360"/>
      </w:pPr>
    </w:lvl>
    <w:lvl w:ilvl="4" w:tplc="2E4EED8A">
      <w:start w:val="1"/>
      <w:numFmt w:val="lowerLetter"/>
      <w:lvlText w:val="%5."/>
      <w:lvlJc w:val="left"/>
      <w:pPr>
        <w:ind w:left="3600" w:hanging="360"/>
      </w:pPr>
    </w:lvl>
    <w:lvl w:ilvl="5" w:tplc="6810C5E6">
      <w:start w:val="1"/>
      <w:numFmt w:val="lowerRoman"/>
      <w:lvlText w:val="%6."/>
      <w:lvlJc w:val="right"/>
      <w:pPr>
        <w:ind w:left="4320" w:hanging="180"/>
      </w:pPr>
    </w:lvl>
    <w:lvl w:ilvl="6" w:tplc="839EBDDE">
      <w:start w:val="1"/>
      <w:numFmt w:val="decimal"/>
      <w:lvlText w:val="%7."/>
      <w:lvlJc w:val="left"/>
      <w:pPr>
        <w:ind w:left="5040" w:hanging="360"/>
      </w:pPr>
    </w:lvl>
    <w:lvl w:ilvl="7" w:tplc="9F622174">
      <w:start w:val="1"/>
      <w:numFmt w:val="lowerLetter"/>
      <w:lvlText w:val="%8."/>
      <w:lvlJc w:val="left"/>
      <w:pPr>
        <w:ind w:left="5760" w:hanging="360"/>
      </w:pPr>
    </w:lvl>
    <w:lvl w:ilvl="8" w:tplc="C6C4E4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A77D5"/>
    <w:multiLevelType w:val="hybridMultilevel"/>
    <w:tmpl w:val="F8B28C50"/>
    <w:lvl w:ilvl="0" w:tplc="7AB0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012E0">
      <w:start w:val="1"/>
      <w:numFmt w:val="lowerLetter"/>
      <w:lvlText w:val="%2."/>
      <w:lvlJc w:val="left"/>
      <w:pPr>
        <w:ind w:left="1440" w:hanging="360"/>
      </w:pPr>
    </w:lvl>
    <w:lvl w:ilvl="2" w:tplc="7F9CFE78">
      <w:start w:val="1"/>
      <w:numFmt w:val="lowerRoman"/>
      <w:lvlText w:val="%3."/>
      <w:lvlJc w:val="right"/>
      <w:pPr>
        <w:ind w:left="2160" w:hanging="180"/>
      </w:pPr>
    </w:lvl>
    <w:lvl w:ilvl="3" w:tplc="02F241B6">
      <w:start w:val="1"/>
      <w:numFmt w:val="decimal"/>
      <w:lvlText w:val="%4."/>
      <w:lvlJc w:val="left"/>
      <w:pPr>
        <w:ind w:left="2880" w:hanging="360"/>
      </w:pPr>
    </w:lvl>
    <w:lvl w:ilvl="4" w:tplc="4C328D5A">
      <w:start w:val="1"/>
      <w:numFmt w:val="lowerLetter"/>
      <w:lvlText w:val="%5."/>
      <w:lvlJc w:val="left"/>
      <w:pPr>
        <w:ind w:left="3600" w:hanging="360"/>
      </w:pPr>
    </w:lvl>
    <w:lvl w:ilvl="5" w:tplc="2856DB58">
      <w:start w:val="1"/>
      <w:numFmt w:val="lowerRoman"/>
      <w:lvlText w:val="%6."/>
      <w:lvlJc w:val="right"/>
      <w:pPr>
        <w:ind w:left="4320" w:hanging="180"/>
      </w:pPr>
    </w:lvl>
    <w:lvl w:ilvl="6" w:tplc="4260DC96">
      <w:start w:val="1"/>
      <w:numFmt w:val="decimal"/>
      <w:lvlText w:val="%7."/>
      <w:lvlJc w:val="left"/>
      <w:pPr>
        <w:ind w:left="5040" w:hanging="360"/>
      </w:pPr>
    </w:lvl>
    <w:lvl w:ilvl="7" w:tplc="FB384882">
      <w:start w:val="1"/>
      <w:numFmt w:val="lowerLetter"/>
      <w:lvlText w:val="%8."/>
      <w:lvlJc w:val="left"/>
      <w:pPr>
        <w:ind w:left="5760" w:hanging="360"/>
      </w:pPr>
    </w:lvl>
    <w:lvl w:ilvl="8" w:tplc="0942A7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B2008"/>
    <w:multiLevelType w:val="hybridMultilevel"/>
    <w:tmpl w:val="28D6FAF2"/>
    <w:lvl w:ilvl="0" w:tplc="983808B8">
      <w:start w:val="1"/>
      <w:numFmt w:val="decimal"/>
      <w:lvlText w:val="%1."/>
      <w:lvlJc w:val="left"/>
      <w:pPr>
        <w:ind w:left="810" w:hanging="360"/>
      </w:pPr>
    </w:lvl>
    <w:lvl w:ilvl="1" w:tplc="C6B82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C6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6A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A1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5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03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CD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B01D8B"/>
    <w:multiLevelType w:val="hybridMultilevel"/>
    <w:tmpl w:val="0D86222E"/>
    <w:lvl w:ilvl="0" w:tplc="C3FAF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804C">
      <w:start w:val="1"/>
      <w:numFmt w:val="decimal"/>
      <w:lvlText w:val=""/>
      <w:lvlJc w:val="left"/>
    </w:lvl>
    <w:lvl w:ilvl="2" w:tplc="724EBD9C">
      <w:start w:val="1"/>
      <w:numFmt w:val="decimal"/>
      <w:lvlText w:val=""/>
      <w:lvlJc w:val="left"/>
    </w:lvl>
    <w:lvl w:ilvl="3" w:tplc="8C1C714E">
      <w:start w:val="1"/>
      <w:numFmt w:val="decimal"/>
      <w:lvlText w:val=""/>
      <w:lvlJc w:val="left"/>
    </w:lvl>
    <w:lvl w:ilvl="4" w:tplc="553690A2">
      <w:start w:val="1"/>
      <w:numFmt w:val="decimal"/>
      <w:lvlText w:val=""/>
      <w:lvlJc w:val="left"/>
    </w:lvl>
    <w:lvl w:ilvl="5" w:tplc="02F26D78">
      <w:start w:val="1"/>
      <w:numFmt w:val="decimal"/>
      <w:lvlText w:val=""/>
      <w:lvlJc w:val="left"/>
    </w:lvl>
    <w:lvl w:ilvl="6" w:tplc="0B46C126">
      <w:start w:val="1"/>
      <w:numFmt w:val="decimal"/>
      <w:lvlText w:val=""/>
      <w:lvlJc w:val="left"/>
    </w:lvl>
    <w:lvl w:ilvl="7" w:tplc="48262DAA">
      <w:start w:val="1"/>
      <w:numFmt w:val="decimal"/>
      <w:lvlText w:val=""/>
      <w:lvlJc w:val="left"/>
    </w:lvl>
    <w:lvl w:ilvl="8" w:tplc="598A7AF4">
      <w:start w:val="1"/>
      <w:numFmt w:val="decimal"/>
      <w:lvlText w:val=""/>
      <w:lvlJc w:val="left"/>
    </w:lvl>
  </w:abstractNum>
  <w:abstractNum w:abstractNumId="11" w15:restartNumberingAfterBreak="0">
    <w:nsid w:val="72E0496E"/>
    <w:multiLevelType w:val="hybridMultilevel"/>
    <w:tmpl w:val="AF92251E"/>
    <w:lvl w:ilvl="0" w:tplc="32BE0400">
      <w:start w:val="1"/>
      <w:numFmt w:val="decimal"/>
      <w:lvlText w:val="%1."/>
      <w:lvlJc w:val="left"/>
      <w:pPr>
        <w:ind w:left="720" w:hanging="360"/>
      </w:pPr>
    </w:lvl>
    <w:lvl w:ilvl="1" w:tplc="E7765D86">
      <w:start w:val="1"/>
      <w:numFmt w:val="lowerLetter"/>
      <w:lvlText w:val="%2."/>
      <w:lvlJc w:val="left"/>
      <w:pPr>
        <w:ind w:left="1440" w:hanging="360"/>
      </w:pPr>
    </w:lvl>
    <w:lvl w:ilvl="2" w:tplc="372CDA2A">
      <w:start w:val="1"/>
      <w:numFmt w:val="lowerRoman"/>
      <w:lvlText w:val="%3."/>
      <w:lvlJc w:val="right"/>
      <w:pPr>
        <w:ind w:left="2160" w:hanging="180"/>
      </w:pPr>
    </w:lvl>
    <w:lvl w:ilvl="3" w:tplc="374CBA9C">
      <w:start w:val="1"/>
      <w:numFmt w:val="decimal"/>
      <w:lvlText w:val="%4."/>
      <w:lvlJc w:val="left"/>
      <w:pPr>
        <w:ind w:left="2880" w:hanging="360"/>
      </w:pPr>
    </w:lvl>
    <w:lvl w:ilvl="4" w:tplc="811EF76C">
      <w:start w:val="1"/>
      <w:numFmt w:val="lowerLetter"/>
      <w:lvlText w:val="%5."/>
      <w:lvlJc w:val="left"/>
      <w:pPr>
        <w:ind w:left="3600" w:hanging="360"/>
      </w:pPr>
    </w:lvl>
    <w:lvl w:ilvl="5" w:tplc="B230480E">
      <w:start w:val="1"/>
      <w:numFmt w:val="lowerRoman"/>
      <w:lvlText w:val="%6."/>
      <w:lvlJc w:val="right"/>
      <w:pPr>
        <w:ind w:left="4320" w:hanging="180"/>
      </w:pPr>
    </w:lvl>
    <w:lvl w:ilvl="6" w:tplc="A96C3C72">
      <w:start w:val="1"/>
      <w:numFmt w:val="decimal"/>
      <w:lvlText w:val="%7."/>
      <w:lvlJc w:val="left"/>
      <w:pPr>
        <w:ind w:left="5040" w:hanging="360"/>
      </w:pPr>
    </w:lvl>
    <w:lvl w:ilvl="7" w:tplc="3F7CDA56">
      <w:start w:val="1"/>
      <w:numFmt w:val="lowerLetter"/>
      <w:lvlText w:val="%8."/>
      <w:lvlJc w:val="left"/>
      <w:pPr>
        <w:ind w:left="5760" w:hanging="360"/>
      </w:pPr>
    </w:lvl>
    <w:lvl w:ilvl="8" w:tplc="D58E66CA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33316">
    <w:abstractNumId w:val="10"/>
  </w:num>
  <w:num w:numId="2" w16cid:durableId="1977056397">
    <w:abstractNumId w:val="4"/>
  </w:num>
  <w:num w:numId="3" w16cid:durableId="574827209">
    <w:abstractNumId w:val="6"/>
  </w:num>
  <w:num w:numId="4" w16cid:durableId="185296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67697">
    <w:abstractNumId w:val="0"/>
  </w:num>
  <w:num w:numId="6" w16cid:durableId="1883788914">
    <w:abstractNumId w:val="2"/>
  </w:num>
  <w:num w:numId="7" w16cid:durableId="578443917">
    <w:abstractNumId w:val="8"/>
  </w:num>
  <w:num w:numId="8" w16cid:durableId="1801462603">
    <w:abstractNumId w:val="3"/>
  </w:num>
  <w:num w:numId="9" w16cid:durableId="2027973739">
    <w:abstractNumId w:val="7"/>
  </w:num>
  <w:num w:numId="10" w16cid:durableId="765148816">
    <w:abstractNumId w:val="5"/>
  </w:num>
  <w:num w:numId="11" w16cid:durableId="1757820195">
    <w:abstractNumId w:val="11"/>
  </w:num>
  <w:num w:numId="12" w16cid:durableId="53465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C"/>
    <w:rsid w:val="001F14C8"/>
    <w:rsid w:val="00212469"/>
    <w:rsid w:val="00242DA0"/>
    <w:rsid w:val="002A6DBC"/>
    <w:rsid w:val="0047788F"/>
    <w:rsid w:val="0053352F"/>
    <w:rsid w:val="0064299D"/>
    <w:rsid w:val="00707AD9"/>
    <w:rsid w:val="00812FB0"/>
    <w:rsid w:val="008567A3"/>
    <w:rsid w:val="00866D45"/>
    <w:rsid w:val="00902D70"/>
    <w:rsid w:val="0099241C"/>
    <w:rsid w:val="00BE5DDE"/>
    <w:rsid w:val="00C03E95"/>
    <w:rsid w:val="00CE3AA0"/>
    <w:rsid w:val="00D56AA0"/>
    <w:rsid w:val="00DA77F9"/>
    <w:rsid w:val="00E45563"/>
    <w:rsid w:val="00EC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0EF"/>
  <w15:docId w15:val="{7E8D2BF9-66BF-49D6-837D-EE449A8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a0"/>
    <w:link w:val="ae"/>
  </w:style>
  <w:style w:type="paragraph" w:styleId="af0">
    <w:name w:val="Body Text Indent"/>
    <w:basedOn w:val="a"/>
    <w:pPr>
      <w:spacing w:after="120"/>
      <w:ind w:left="283"/>
    </w:p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2">
    <w:name w:val="Title"/>
    <w:basedOn w:val="a"/>
    <w:next w:val="af3"/>
    <w:link w:val="af4"/>
    <w:qFormat/>
    <w:pPr>
      <w:jc w:val="center"/>
    </w:pPr>
    <w:rPr>
      <w:b/>
      <w:sz w:val="32"/>
      <w:lang w:eastAsia="ar-SA"/>
    </w:rPr>
  </w:style>
  <w:style w:type="paragraph" w:styleId="af3">
    <w:name w:val="Subtitle"/>
    <w:basedOn w:val="a"/>
    <w:next w:val="ae"/>
    <w:link w:val="af5"/>
    <w:qFormat/>
    <w:pPr>
      <w:jc w:val="center"/>
    </w:pPr>
    <w:rPr>
      <w:b/>
      <w:sz w:val="28"/>
      <w:lang w:eastAsia="ar-SA"/>
    </w:rPr>
  </w:style>
  <w:style w:type="character" w:customStyle="1" w:styleId="af5">
    <w:name w:val="Подзаголовок Знак"/>
    <w:link w:val="af3"/>
    <w:rPr>
      <w:b/>
      <w:sz w:val="28"/>
      <w:lang w:eastAsia="ar-SA"/>
    </w:rPr>
  </w:style>
  <w:style w:type="character" w:customStyle="1" w:styleId="af4">
    <w:name w:val="Заголовок Знак"/>
    <w:link w:val="af2"/>
    <w:rPr>
      <w:b/>
      <w:sz w:val="32"/>
      <w:lang w:eastAsia="ar-SA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afa">
    <w:name w:val="No Spacing"/>
    <w:link w:val="afb"/>
    <w:uiPriority w:val="1"/>
    <w:qFormat/>
    <w:rPr>
      <w:sz w:val="24"/>
    </w:rPr>
  </w:style>
  <w:style w:type="character" w:customStyle="1" w:styleId="afb">
    <w:name w:val="Без интервала Знак"/>
    <w:link w:val="afa"/>
    <w:uiPriority w:val="1"/>
    <w:rPr>
      <w:sz w:val="24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</w:style>
  <w:style w:type="character" w:styleId="aff0">
    <w:name w:val="FollowedHyperlink"/>
    <w:uiPriority w:val="99"/>
    <w:unhideWhenUsed/>
    <w:rPr>
      <w:color w:val="954F72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5522-7E4C-40EF-9120-214DF1C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Company>2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Саитова А.С.</cp:lastModifiedBy>
  <cp:revision>20</cp:revision>
  <dcterms:created xsi:type="dcterms:W3CDTF">2025-05-26T06:39:00Z</dcterms:created>
  <dcterms:modified xsi:type="dcterms:W3CDTF">2026-01-12T05:35:00Z</dcterms:modified>
</cp:coreProperties>
</file>