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43641" w14:textId="42D97869" w:rsidR="0050456C" w:rsidRPr="0050456C" w:rsidRDefault="0050456C" w:rsidP="005045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Hlk178669764"/>
    </w:p>
    <w:p w14:paraId="17B25F7D" w14:textId="77777777" w:rsidR="0050456C" w:rsidRPr="0050456C" w:rsidRDefault="0050456C" w:rsidP="005045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1060C43" w14:textId="77777777" w:rsidR="0050456C" w:rsidRPr="0050456C" w:rsidRDefault="0050456C" w:rsidP="005045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0456C">
        <w:rPr>
          <w:rFonts w:ascii="Times New Roman" w:eastAsia="Times New Roman" w:hAnsi="Times New Roman"/>
          <w:sz w:val="28"/>
          <w:szCs w:val="28"/>
        </w:rPr>
        <w:t xml:space="preserve">ХАНТЫ-МАНСИЙСКИЙ </w:t>
      </w:r>
    </w:p>
    <w:p w14:paraId="5011359D" w14:textId="77777777" w:rsidR="0050456C" w:rsidRPr="0050456C" w:rsidRDefault="0050456C" w:rsidP="005045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0456C">
        <w:rPr>
          <w:rFonts w:ascii="Times New Roman" w:eastAsia="Times New Roman" w:hAnsi="Times New Roman"/>
          <w:sz w:val="28"/>
          <w:szCs w:val="28"/>
        </w:rPr>
        <w:t>МУНИЦИПАЛЬНЫЙ РАЙОН</w:t>
      </w:r>
    </w:p>
    <w:p w14:paraId="3F42A89E" w14:textId="77777777" w:rsidR="0050456C" w:rsidRPr="0050456C" w:rsidRDefault="0050456C" w:rsidP="005045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0456C">
        <w:rPr>
          <w:rFonts w:ascii="Times New Roman" w:eastAsia="Times New Roman" w:hAnsi="Times New Roman"/>
          <w:sz w:val="28"/>
          <w:szCs w:val="28"/>
        </w:rPr>
        <w:t>Ханты-Мансийский автономный округ – Югра</w:t>
      </w:r>
    </w:p>
    <w:p w14:paraId="7B4B9467" w14:textId="77777777" w:rsidR="0050456C" w:rsidRPr="0050456C" w:rsidRDefault="0050456C" w:rsidP="005045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1D893FE9" w14:textId="77777777" w:rsidR="0050456C" w:rsidRPr="0050456C" w:rsidRDefault="0050456C" w:rsidP="005045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0456C">
        <w:rPr>
          <w:rFonts w:ascii="Times New Roman" w:eastAsia="Times New Roman" w:hAnsi="Times New Roman"/>
          <w:b/>
          <w:sz w:val="28"/>
          <w:szCs w:val="28"/>
        </w:rPr>
        <w:t>АДМИНИСТРАЦИЯ ХАНТЫ-МАНСИЙСКОГО РАЙОНА</w:t>
      </w:r>
    </w:p>
    <w:p w14:paraId="3565974D" w14:textId="77777777" w:rsidR="0050456C" w:rsidRPr="0050456C" w:rsidRDefault="0050456C" w:rsidP="005045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56A2DA8" w14:textId="77777777" w:rsidR="0050456C" w:rsidRPr="0050456C" w:rsidRDefault="0050456C" w:rsidP="005045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0456C">
        <w:rPr>
          <w:rFonts w:ascii="Times New Roman" w:eastAsia="Times New Roman" w:hAnsi="Times New Roman"/>
          <w:b/>
          <w:sz w:val="28"/>
          <w:szCs w:val="28"/>
        </w:rPr>
        <w:t xml:space="preserve">П О С Т А Н О В Л Е Н И Е </w:t>
      </w:r>
    </w:p>
    <w:p w14:paraId="256640DA" w14:textId="77777777" w:rsidR="0050456C" w:rsidRPr="0050456C" w:rsidRDefault="0050456C" w:rsidP="00504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ED2B539" w14:textId="6600AC28" w:rsidR="0050456C" w:rsidRPr="0050456C" w:rsidRDefault="0050456C" w:rsidP="005045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17891718"/>
      <w:r w:rsidRPr="0050456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22312">
        <w:rPr>
          <w:rFonts w:ascii="Times New Roman" w:eastAsia="Times New Roman" w:hAnsi="Times New Roman" w:cs="Times New Roman"/>
          <w:sz w:val="28"/>
          <w:szCs w:val="28"/>
        </w:rPr>
        <w:t>00</w:t>
      </w:r>
      <w:r w:rsidR="009F7E66">
        <w:rPr>
          <w:rFonts w:ascii="Times New Roman" w:eastAsia="Times New Roman" w:hAnsi="Times New Roman" w:cs="Times New Roman"/>
          <w:sz w:val="28"/>
          <w:szCs w:val="28"/>
        </w:rPr>
        <w:t>.</w:t>
      </w:r>
      <w:r w:rsidR="00F22312">
        <w:rPr>
          <w:rFonts w:ascii="Times New Roman" w:eastAsia="Times New Roman" w:hAnsi="Times New Roman" w:cs="Times New Roman"/>
          <w:sz w:val="28"/>
          <w:szCs w:val="28"/>
        </w:rPr>
        <w:t>00</w:t>
      </w:r>
      <w:r w:rsidR="009F7E6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F2231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0456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F7E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45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№ </w:t>
      </w:r>
      <w:r w:rsidR="00F22312">
        <w:rPr>
          <w:rFonts w:ascii="Times New Roman" w:eastAsia="Times New Roman" w:hAnsi="Times New Roman" w:cs="Times New Roman"/>
          <w:sz w:val="28"/>
          <w:szCs w:val="28"/>
        </w:rPr>
        <w:t>000</w:t>
      </w:r>
    </w:p>
    <w:bookmarkEnd w:id="1"/>
    <w:p w14:paraId="547F373A" w14:textId="77777777" w:rsidR="0050456C" w:rsidRPr="0050456C" w:rsidRDefault="0050456C" w:rsidP="0050456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0456C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2F769F03" w14:textId="77777777" w:rsidR="0050456C" w:rsidRPr="0050456C" w:rsidRDefault="0050456C" w:rsidP="005045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74BF01FD" w14:textId="77777777" w:rsidR="0050456C" w:rsidRPr="0050456C" w:rsidRDefault="0050456C" w:rsidP="005045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E4E843E" w14:textId="77777777" w:rsidR="00A3403F" w:rsidRPr="00A3403F" w:rsidRDefault="00A3403F" w:rsidP="005045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14:paraId="35341E0F" w14:textId="77777777" w:rsidR="00A3403F" w:rsidRPr="00A3403F" w:rsidRDefault="00A3403F" w:rsidP="005045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Ханты-Мансийского </w:t>
      </w:r>
    </w:p>
    <w:p w14:paraId="2B71EFA1" w14:textId="293E8EFB" w:rsidR="00A3403F" w:rsidRDefault="00A3403F" w:rsidP="005045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</w:t>
      </w:r>
      <w:r w:rsidR="004B67C3">
        <w:rPr>
          <w:rFonts w:ascii="Times New Roman" w:eastAsia="Times New Roman" w:hAnsi="Times New Roman" w:cs="Times New Roman"/>
          <w:sz w:val="28"/>
          <w:szCs w:val="28"/>
          <w:lang w:eastAsia="ru-RU"/>
        </w:rPr>
        <w:t>28.12.2024</w:t>
      </w: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55EB1">
        <w:rPr>
          <w:rFonts w:ascii="Times New Roman" w:eastAsia="Times New Roman" w:hAnsi="Times New Roman" w:cs="Times New Roman"/>
          <w:sz w:val="28"/>
          <w:szCs w:val="28"/>
          <w:lang w:eastAsia="ru-RU"/>
        </w:rPr>
        <w:t>1176</w:t>
      </w:r>
    </w:p>
    <w:p w14:paraId="4D02C695" w14:textId="77777777" w:rsidR="00A3403F" w:rsidRPr="00A3403F" w:rsidRDefault="00A3403F" w:rsidP="005045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</w:p>
    <w:p w14:paraId="7E892CD3" w14:textId="77777777" w:rsidR="00A3403F" w:rsidRPr="00A3403F" w:rsidRDefault="00A3403F" w:rsidP="005045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51FE39E8" w14:textId="77777777" w:rsidR="00B55EB1" w:rsidRDefault="00A3403F" w:rsidP="0050456C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55EB1" w:rsidRPr="00B5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малого и среднего </w:t>
      </w:r>
    </w:p>
    <w:p w14:paraId="28307384" w14:textId="77777777" w:rsidR="00B55EB1" w:rsidRDefault="00B55EB1" w:rsidP="0050456C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предпринимательства на территории </w:t>
      </w:r>
    </w:p>
    <w:p w14:paraId="6F898DAA" w14:textId="65CC5F59" w:rsidR="00A3403F" w:rsidRPr="00A3403F" w:rsidRDefault="00B55EB1" w:rsidP="0050456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5EB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района»</w:t>
      </w:r>
    </w:p>
    <w:bookmarkEnd w:id="0"/>
    <w:p w14:paraId="2B68FBDC" w14:textId="77777777" w:rsidR="0050456C" w:rsidRDefault="0050456C" w:rsidP="0050456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6B266B94" w14:textId="77777777" w:rsidR="00227406" w:rsidRPr="00A3403F" w:rsidRDefault="00227406" w:rsidP="0050456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1D4BEE10" w14:textId="53381F44" w:rsidR="00D97B60" w:rsidRDefault="00D97B60" w:rsidP="00226D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муниципальных правовых актов </w:t>
      </w:r>
      <w:r w:rsidRPr="00186D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Ханты-Мансийского района в соответствие с действующим законодательством, руководствуясь статьей 32 </w:t>
      </w:r>
      <w:r w:rsidR="004B67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Ханты-Мансийского района, в</w:t>
      </w:r>
      <w:r w:rsidRPr="00186D6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в постановление Администрации Ханты-Мансийского района от 28.12.2024 № 1176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6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  <w:r w:rsidRPr="00186D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Ханты-Мансийского района «Развитие малого и среднего предпринимательства на территории Ханты-Мансийского района»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– постановление) </w:t>
      </w:r>
      <w:r w:rsidRPr="00186D6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14:paraId="4F3BF471" w14:textId="47FD7BFE" w:rsidR="00D97B60" w:rsidRDefault="00D97B60" w:rsidP="00226D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</w:t>
      </w:r>
      <w:r w:rsidRPr="00CD750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D7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паспорт муниципальной программы)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3E66796" w14:textId="14EAD804" w:rsidR="00226D41" w:rsidRDefault="00D97B60" w:rsidP="00226D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226D41" w:rsidRPr="00226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Строку «Объемы финансового обеспечения за весь период реализации» </w:t>
      </w:r>
      <w:bookmarkStart w:id="2" w:name="_GoBack"/>
      <w:bookmarkEnd w:id="2"/>
      <w:r w:rsidR="00226D41" w:rsidRPr="00226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раздела 1 паспорта муниципальной программы изложить в следующей редакции: </w:t>
      </w:r>
    </w:p>
    <w:p w14:paraId="175EFB07" w14:textId="5920AD0C" w:rsidR="00226D41" w:rsidRPr="00226D41" w:rsidRDefault="00226D41" w:rsidP="00226D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6D41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13"/>
        <w:gridCol w:w="4547"/>
      </w:tblGrid>
      <w:tr w:rsidR="00226D41" w:rsidRPr="00226D41" w14:paraId="35FDB581" w14:textId="77777777" w:rsidTr="005C7A09">
        <w:tc>
          <w:tcPr>
            <w:tcW w:w="4513" w:type="dxa"/>
          </w:tcPr>
          <w:p w14:paraId="31D10CB1" w14:textId="77777777" w:rsidR="00226D41" w:rsidRPr="00226D41" w:rsidRDefault="00226D41" w:rsidP="00226D41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6D41">
              <w:rPr>
                <w:rFonts w:ascii="Times New Roman" w:eastAsia="Times New Roman" w:hAnsi="Times New Roman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4548" w:type="dxa"/>
          </w:tcPr>
          <w:p w14:paraId="3BE0B147" w14:textId="0EF87CD2" w:rsidR="00226D41" w:rsidRPr="00226D41" w:rsidRDefault="009E0136" w:rsidP="00226D41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0136">
              <w:rPr>
                <w:rFonts w:ascii="Times New Roman" w:eastAsia="Times New Roman" w:hAnsi="Times New Roman" w:cs="Calibri"/>
                <w:sz w:val="28"/>
                <w:szCs w:val="28"/>
                <w:lang w:eastAsia="zh-CN"/>
              </w:rPr>
              <w:t>44 395,1 тыс. рублей</w:t>
            </w:r>
          </w:p>
        </w:tc>
      </w:tr>
    </w:tbl>
    <w:p w14:paraId="6128DEFE" w14:textId="77777777" w:rsidR="00226D41" w:rsidRPr="00226D41" w:rsidRDefault="00226D41" w:rsidP="00226D41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6D41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14:paraId="6051424F" w14:textId="501A9172" w:rsidR="00227406" w:rsidRDefault="00227406" w:rsidP="00226D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22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2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паспорта муниципальной программы </w:t>
      </w:r>
      <w:r w:rsidRPr="0022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</w:t>
      </w:r>
      <w:r w:rsidRPr="002274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новой редакции </w:t>
      </w:r>
      <w:r w:rsidRPr="00227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</w:t>
      </w:r>
      <w:r w:rsidRPr="00227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постановлению.</w:t>
      </w:r>
    </w:p>
    <w:p w14:paraId="393E9A70" w14:textId="74AE5067" w:rsidR="00D97B60" w:rsidRPr="00D97B60" w:rsidRDefault="00D97B60" w:rsidP="00C4131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22740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97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Раздел 5 </w:t>
      </w:r>
      <w:r w:rsidRPr="00D97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паспорта муниципальной программы </w:t>
      </w:r>
      <w:r w:rsidRPr="00D97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</w:t>
      </w:r>
      <w:r w:rsidRPr="00D97B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новой редакции </w:t>
      </w:r>
      <w:r w:rsidRPr="00D97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приложению</w:t>
      </w:r>
      <w:r w:rsidR="00227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</w:t>
      </w:r>
      <w:r w:rsidRPr="00D97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постановлению.</w:t>
      </w:r>
    </w:p>
    <w:p w14:paraId="31B78817" w14:textId="77777777" w:rsidR="00D97B60" w:rsidRPr="00D97B60" w:rsidRDefault="00D97B60" w:rsidP="00C413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60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68ECA62E" w14:textId="77777777" w:rsidR="00D97B60" w:rsidRPr="00D97B60" w:rsidRDefault="00D97B60" w:rsidP="00C413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0B3AA9" w14:textId="77777777" w:rsidR="00D97B60" w:rsidRPr="00D97B60" w:rsidRDefault="00D97B60" w:rsidP="00D97B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Ханты-Мансийского района                                               </w:t>
      </w:r>
      <w:proofErr w:type="spellStart"/>
      <w:r w:rsidRPr="00D97B60">
        <w:rPr>
          <w:rFonts w:ascii="Times New Roman" w:eastAsia="Times New Roman" w:hAnsi="Times New Roman" w:cs="Times New Roman"/>
          <w:sz w:val="28"/>
          <w:szCs w:val="28"/>
          <w:lang w:eastAsia="ru-RU"/>
        </w:rPr>
        <w:t>К.Р.Минулин</w:t>
      </w:r>
      <w:proofErr w:type="spellEnd"/>
    </w:p>
    <w:p w14:paraId="7DD63783" w14:textId="77777777" w:rsidR="00D97B60" w:rsidRPr="00D97B60" w:rsidRDefault="00D97B60" w:rsidP="00D97B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97B60" w:rsidRPr="00D97B60" w:rsidSect="0050456C">
          <w:headerReference w:type="default" r:id="rId8"/>
          <w:headerReference w:type="first" r:id="rId9"/>
          <w:type w:val="continuous"/>
          <w:pgSz w:w="11905" w:h="16838" w:code="9"/>
          <w:pgMar w:top="1418" w:right="1276" w:bottom="1134" w:left="1559" w:header="227" w:footer="567" w:gutter="0"/>
          <w:cols w:space="708"/>
          <w:docGrid w:linePitch="381"/>
        </w:sectPr>
      </w:pPr>
    </w:p>
    <w:p w14:paraId="474B1417" w14:textId="6431300A" w:rsidR="00227406" w:rsidRPr="0050456C" w:rsidRDefault="00227406" w:rsidP="002274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0456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</w:p>
    <w:p w14:paraId="264E9764" w14:textId="77777777" w:rsidR="00227406" w:rsidRPr="0050456C" w:rsidRDefault="00227406" w:rsidP="0022740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0456C"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3012936C" w14:textId="77777777" w:rsidR="00227406" w:rsidRPr="0050456C" w:rsidRDefault="00227406" w:rsidP="0022740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0456C">
        <w:rPr>
          <w:rFonts w:ascii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14:paraId="53AE63A2" w14:textId="77777777" w:rsidR="00227406" w:rsidRPr="0050456C" w:rsidRDefault="00227406" w:rsidP="00227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0456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00.00.2026</w:t>
      </w:r>
      <w:r w:rsidRPr="0050456C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</w:p>
    <w:p w14:paraId="7A9347D9" w14:textId="77777777" w:rsidR="00227406" w:rsidRDefault="00227406" w:rsidP="005045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385BDF" w14:textId="77777777" w:rsidR="00227406" w:rsidRDefault="00227406" w:rsidP="005045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0296696" w14:textId="77777777" w:rsidR="00227406" w:rsidRDefault="00227406" w:rsidP="005045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F51439C" w14:textId="77777777" w:rsidR="00227406" w:rsidRDefault="00227406" w:rsidP="005045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BC11B48" w14:textId="77777777" w:rsidR="00227406" w:rsidRPr="00B55F94" w:rsidRDefault="00227406" w:rsidP="00227406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55F94">
        <w:rPr>
          <w:rFonts w:ascii="Times New Roman" w:eastAsia="Times New Roman" w:hAnsi="Times New Roman" w:cs="Times New Roman"/>
          <w:sz w:val="20"/>
          <w:szCs w:val="20"/>
        </w:rPr>
        <w:t xml:space="preserve">3. Помесячный план достижения показателей муниципальной программы в </w:t>
      </w:r>
      <w:r w:rsidRPr="00B55F94">
        <w:rPr>
          <w:rFonts w:ascii="Times New Roman" w:eastAsia="Times New Roman" w:hAnsi="Times New Roman" w:cs="Times New Roman"/>
          <w:iCs/>
          <w:sz w:val="20"/>
          <w:szCs w:val="20"/>
        </w:rPr>
        <w:t>2026</w:t>
      </w:r>
      <w:r w:rsidRPr="00B55F94">
        <w:rPr>
          <w:rFonts w:ascii="Times New Roman" w:eastAsia="Times New Roman" w:hAnsi="Times New Roman" w:cs="Times New Roman"/>
          <w:sz w:val="20"/>
          <w:szCs w:val="20"/>
        </w:rPr>
        <w:t xml:space="preserve"> году</w:t>
      </w:r>
    </w:p>
    <w:tbl>
      <w:tblPr>
        <w:tblStyle w:val="a5"/>
        <w:tblW w:w="1491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276"/>
        <w:gridCol w:w="1275"/>
        <w:gridCol w:w="733"/>
        <w:gridCol w:w="741"/>
        <w:gridCol w:w="756"/>
        <w:gridCol w:w="733"/>
        <w:gridCol w:w="724"/>
        <w:gridCol w:w="777"/>
        <w:gridCol w:w="775"/>
        <w:gridCol w:w="721"/>
        <w:gridCol w:w="728"/>
        <w:gridCol w:w="728"/>
        <w:gridCol w:w="735"/>
        <w:gridCol w:w="1375"/>
      </w:tblGrid>
      <w:tr w:rsidR="00227406" w:rsidRPr="00AD13CD" w14:paraId="7ECD01A0" w14:textId="77777777" w:rsidTr="00227406">
        <w:tc>
          <w:tcPr>
            <w:tcW w:w="568" w:type="dxa"/>
            <w:vMerge w:val="restart"/>
          </w:tcPr>
          <w:p w14:paraId="5A405313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70BFE966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14:paraId="0D69E4AB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Уровень показателя</w:t>
            </w:r>
          </w:p>
        </w:tc>
        <w:tc>
          <w:tcPr>
            <w:tcW w:w="1275" w:type="dxa"/>
            <w:vMerge w:val="restart"/>
          </w:tcPr>
          <w:p w14:paraId="32763C47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Единица измерения (по ОКЕИ)</w:t>
            </w:r>
          </w:p>
        </w:tc>
        <w:tc>
          <w:tcPr>
            <w:tcW w:w="8151" w:type="dxa"/>
            <w:gridSpan w:val="11"/>
          </w:tcPr>
          <w:p w14:paraId="7CF3468E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Плановые значения по кварталам/ месяцам</w:t>
            </w:r>
          </w:p>
        </w:tc>
        <w:tc>
          <w:tcPr>
            <w:tcW w:w="1375" w:type="dxa"/>
            <w:vMerge w:val="restart"/>
          </w:tcPr>
          <w:p w14:paraId="1BE6C2D4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На конец </w:t>
            </w:r>
            <w:r w:rsidRPr="00AD13CD"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  <w:t xml:space="preserve">2026 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года</w:t>
            </w:r>
          </w:p>
        </w:tc>
      </w:tr>
      <w:tr w:rsidR="00227406" w:rsidRPr="00AD13CD" w14:paraId="1CED1163" w14:textId="77777777" w:rsidTr="00227406">
        <w:tc>
          <w:tcPr>
            <w:tcW w:w="568" w:type="dxa"/>
            <w:vMerge/>
          </w:tcPr>
          <w:p w14:paraId="19C44353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268" w:type="dxa"/>
            <w:vMerge/>
          </w:tcPr>
          <w:p w14:paraId="195785B8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276" w:type="dxa"/>
            <w:vMerge/>
          </w:tcPr>
          <w:p w14:paraId="4DB1B105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275" w:type="dxa"/>
            <w:vMerge/>
          </w:tcPr>
          <w:p w14:paraId="34E0EA1A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33" w:type="dxa"/>
          </w:tcPr>
          <w:p w14:paraId="3381C6C1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янв.</w:t>
            </w:r>
          </w:p>
        </w:tc>
        <w:tc>
          <w:tcPr>
            <w:tcW w:w="741" w:type="dxa"/>
          </w:tcPr>
          <w:p w14:paraId="14B2B5C1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фев.</w:t>
            </w:r>
          </w:p>
        </w:tc>
        <w:tc>
          <w:tcPr>
            <w:tcW w:w="756" w:type="dxa"/>
          </w:tcPr>
          <w:p w14:paraId="26F36636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март</w:t>
            </w:r>
          </w:p>
        </w:tc>
        <w:tc>
          <w:tcPr>
            <w:tcW w:w="733" w:type="dxa"/>
          </w:tcPr>
          <w:p w14:paraId="62A4E8D3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апр.</w:t>
            </w:r>
          </w:p>
        </w:tc>
        <w:tc>
          <w:tcPr>
            <w:tcW w:w="724" w:type="dxa"/>
          </w:tcPr>
          <w:p w14:paraId="6B84E43B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май</w:t>
            </w:r>
          </w:p>
        </w:tc>
        <w:tc>
          <w:tcPr>
            <w:tcW w:w="777" w:type="dxa"/>
          </w:tcPr>
          <w:p w14:paraId="643495C1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июнь</w:t>
            </w:r>
          </w:p>
        </w:tc>
        <w:tc>
          <w:tcPr>
            <w:tcW w:w="775" w:type="dxa"/>
          </w:tcPr>
          <w:p w14:paraId="506203B9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июль</w:t>
            </w:r>
          </w:p>
        </w:tc>
        <w:tc>
          <w:tcPr>
            <w:tcW w:w="721" w:type="dxa"/>
          </w:tcPr>
          <w:p w14:paraId="5B35BEA6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авг.</w:t>
            </w:r>
          </w:p>
        </w:tc>
        <w:tc>
          <w:tcPr>
            <w:tcW w:w="728" w:type="dxa"/>
          </w:tcPr>
          <w:p w14:paraId="37DFDC78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сен.</w:t>
            </w:r>
          </w:p>
        </w:tc>
        <w:tc>
          <w:tcPr>
            <w:tcW w:w="728" w:type="dxa"/>
          </w:tcPr>
          <w:p w14:paraId="2219AC3B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окт.</w:t>
            </w:r>
          </w:p>
        </w:tc>
        <w:tc>
          <w:tcPr>
            <w:tcW w:w="735" w:type="dxa"/>
          </w:tcPr>
          <w:p w14:paraId="4DF11598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ноя.</w:t>
            </w:r>
          </w:p>
        </w:tc>
        <w:tc>
          <w:tcPr>
            <w:tcW w:w="1375" w:type="dxa"/>
            <w:vMerge/>
          </w:tcPr>
          <w:p w14:paraId="34D650F8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  <w:tr w:rsidR="00227406" w:rsidRPr="00AD13CD" w14:paraId="7BDA23D0" w14:textId="77777777" w:rsidTr="00227406">
        <w:tc>
          <w:tcPr>
            <w:tcW w:w="568" w:type="dxa"/>
          </w:tcPr>
          <w:p w14:paraId="4DC0CDE5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268" w:type="dxa"/>
          </w:tcPr>
          <w:p w14:paraId="78A7963E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1276" w:type="dxa"/>
          </w:tcPr>
          <w:p w14:paraId="503BB060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1275" w:type="dxa"/>
          </w:tcPr>
          <w:p w14:paraId="1CEA236D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733" w:type="dxa"/>
          </w:tcPr>
          <w:p w14:paraId="5D5DCA30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741" w:type="dxa"/>
          </w:tcPr>
          <w:p w14:paraId="7222791D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756" w:type="dxa"/>
          </w:tcPr>
          <w:p w14:paraId="2F8D3A08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733" w:type="dxa"/>
          </w:tcPr>
          <w:p w14:paraId="57F81F58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724" w:type="dxa"/>
          </w:tcPr>
          <w:p w14:paraId="64D75606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777" w:type="dxa"/>
          </w:tcPr>
          <w:p w14:paraId="340C02F7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775" w:type="dxa"/>
          </w:tcPr>
          <w:p w14:paraId="4BDA8EF4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721" w:type="dxa"/>
          </w:tcPr>
          <w:p w14:paraId="1AAAFC96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728" w:type="dxa"/>
          </w:tcPr>
          <w:p w14:paraId="2CA8C715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13</w:t>
            </w:r>
          </w:p>
        </w:tc>
        <w:tc>
          <w:tcPr>
            <w:tcW w:w="728" w:type="dxa"/>
          </w:tcPr>
          <w:p w14:paraId="61EA3A22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14</w:t>
            </w:r>
          </w:p>
        </w:tc>
        <w:tc>
          <w:tcPr>
            <w:tcW w:w="735" w:type="dxa"/>
          </w:tcPr>
          <w:p w14:paraId="71C50B75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15</w:t>
            </w:r>
          </w:p>
        </w:tc>
        <w:tc>
          <w:tcPr>
            <w:tcW w:w="1375" w:type="dxa"/>
          </w:tcPr>
          <w:p w14:paraId="2F5570EE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16</w:t>
            </w:r>
          </w:p>
        </w:tc>
      </w:tr>
      <w:tr w:rsidR="00227406" w:rsidRPr="00AD13CD" w14:paraId="1C343C50" w14:textId="77777777" w:rsidTr="00227406">
        <w:tc>
          <w:tcPr>
            <w:tcW w:w="568" w:type="dxa"/>
          </w:tcPr>
          <w:p w14:paraId="7A9CDC18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</w:t>
            </w:r>
          </w:p>
        </w:tc>
        <w:tc>
          <w:tcPr>
            <w:tcW w:w="14345" w:type="dxa"/>
            <w:gridSpan w:val="15"/>
          </w:tcPr>
          <w:p w14:paraId="6EB47688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Цель «</w:t>
            </w:r>
            <w:r w:rsidRPr="00FB066A">
              <w:rPr>
                <w:rFonts w:ascii="Times New Roman" w:eastAsia="Times New Roman" w:hAnsi="Times New Roman" w:cs="Times New Roman"/>
                <w:sz w:val="20"/>
                <w:szCs w:val="28"/>
              </w:rPr>
              <w:t>Увеличение численности занятых в сфере МСП, включая индивидуальных предпринимателе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й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до 2150 человек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227406" w:rsidRPr="00AD13CD" w14:paraId="33D70D50" w14:textId="77777777" w:rsidTr="00227406">
        <w:tc>
          <w:tcPr>
            <w:tcW w:w="568" w:type="dxa"/>
          </w:tcPr>
          <w:p w14:paraId="1AFA9B1D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1.1.</w:t>
            </w:r>
          </w:p>
        </w:tc>
        <w:tc>
          <w:tcPr>
            <w:tcW w:w="2268" w:type="dxa"/>
          </w:tcPr>
          <w:p w14:paraId="1B1D570B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 w:rsidRPr="00D713C5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занятых в сфере МСП, включая индивидуальных предпринимателей и </w:t>
            </w:r>
            <w:proofErr w:type="spellStart"/>
            <w:r w:rsidRPr="00D713C5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</w:p>
        </w:tc>
        <w:tc>
          <w:tcPr>
            <w:tcW w:w="1276" w:type="dxa"/>
          </w:tcPr>
          <w:p w14:paraId="4FA0FA9E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713C5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1275" w:type="dxa"/>
          </w:tcPr>
          <w:p w14:paraId="6DBB4D06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713C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33" w:type="dxa"/>
          </w:tcPr>
          <w:p w14:paraId="4586BFE9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14:paraId="5D7D3AAA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14:paraId="2840709D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733" w:type="dxa"/>
          </w:tcPr>
          <w:p w14:paraId="4B2CFD3E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14:paraId="17FC14EF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14:paraId="3CBBCD65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775" w:type="dxa"/>
          </w:tcPr>
          <w:p w14:paraId="0BC37ADB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654CCAE5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4E109AE4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2000</w:t>
            </w:r>
          </w:p>
        </w:tc>
        <w:tc>
          <w:tcPr>
            <w:tcW w:w="728" w:type="dxa"/>
          </w:tcPr>
          <w:p w14:paraId="6E1305A6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</w:tcPr>
          <w:p w14:paraId="6ACCB5ED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14:paraId="4A6C326B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2050</w:t>
            </w:r>
          </w:p>
        </w:tc>
      </w:tr>
      <w:tr w:rsidR="00227406" w:rsidRPr="00C6466C" w14:paraId="6EA14788" w14:textId="77777777" w:rsidTr="00227406">
        <w:tc>
          <w:tcPr>
            <w:tcW w:w="568" w:type="dxa"/>
          </w:tcPr>
          <w:p w14:paraId="5C2672C1" w14:textId="77777777" w:rsidR="00227406" w:rsidRPr="00C6466C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6466C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1.</w:t>
            </w:r>
            <w:r w:rsidRPr="00C6466C">
              <w:rPr>
                <w:rFonts w:ascii="Times New Roman" w:eastAsia="Times New Roman" w:hAnsi="Times New Roman" w:cs="Times New Roman"/>
                <w:sz w:val="20"/>
                <w:szCs w:val="28"/>
              </w:rPr>
              <w:t>2.</w:t>
            </w:r>
          </w:p>
        </w:tc>
        <w:tc>
          <w:tcPr>
            <w:tcW w:w="2268" w:type="dxa"/>
          </w:tcPr>
          <w:p w14:paraId="4A0D34E6" w14:textId="77777777" w:rsidR="00227406" w:rsidRPr="00C6466C" w:rsidRDefault="00227406" w:rsidP="008E2B0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 w:rsidRPr="00C6466C"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276" w:type="dxa"/>
          </w:tcPr>
          <w:p w14:paraId="77B32CC6" w14:textId="77777777" w:rsidR="00227406" w:rsidRPr="00C6466C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6466C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1275" w:type="dxa"/>
          </w:tcPr>
          <w:p w14:paraId="2FC9A43D" w14:textId="77777777" w:rsidR="00227406" w:rsidRPr="00C6466C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6466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33" w:type="dxa"/>
          </w:tcPr>
          <w:p w14:paraId="65AE78D2" w14:textId="77777777" w:rsidR="00227406" w:rsidRPr="00C6466C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646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14:paraId="715E071F" w14:textId="77777777" w:rsidR="00227406" w:rsidRPr="00C6466C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646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14:paraId="3F44339D" w14:textId="77777777" w:rsidR="00227406" w:rsidRPr="00C6466C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733" w:type="dxa"/>
          </w:tcPr>
          <w:p w14:paraId="367CD18C" w14:textId="77777777" w:rsidR="00227406" w:rsidRPr="00C6466C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646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14:paraId="6D7FB495" w14:textId="77777777" w:rsidR="00227406" w:rsidRPr="00C6466C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646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14:paraId="573FB855" w14:textId="77777777" w:rsidR="00227406" w:rsidRPr="00C6466C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8,0</w:t>
            </w:r>
          </w:p>
        </w:tc>
        <w:tc>
          <w:tcPr>
            <w:tcW w:w="775" w:type="dxa"/>
          </w:tcPr>
          <w:p w14:paraId="428F66A0" w14:textId="77777777" w:rsidR="00227406" w:rsidRPr="00C6466C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646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1260E87C" w14:textId="77777777" w:rsidR="00227406" w:rsidRPr="00C6466C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646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2AC3A727" w14:textId="77777777" w:rsidR="00227406" w:rsidRPr="00C6466C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8,7</w:t>
            </w:r>
          </w:p>
        </w:tc>
        <w:tc>
          <w:tcPr>
            <w:tcW w:w="728" w:type="dxa"/>
          </w:tcPr>
          <w:p w14:paraId="2EF04F4C" w14:textId="77777777" w:rsidR="00227406" w:rsidRPr="00C6466C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646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</w:tcPr>
          <w:p w14:paraId="541EDF10" w14:textId="77777777" w:rsidR="00227406" w:rsidRPr="00C6466C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646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14:paraId="3F605B74" w14:textId="77777777" w:rsidR="00227406" w:rsidRPr="00C6466C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</w:tr>
      <w:tr w:rsidR="00227406" w:rsidRPr="00AD13CD" w14:paraId="758B28D6" w14:textId="77777777" w:rsidTr="00227406">
        <w:tc>
          <w:tcPr>
            <w:tcW w:w="568" w:type="dxa"/>
          </w:tcPr>
          <w:p w14:paraId="3C4216CE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1.3.</w:t>
            </w:r>
          </w:p>
        </w:tc>
        <w:tc>
          <w:tcPr>
            <w:tcW w:w="2268" w:type="dxa"/>
          </w:tcPr>
          <w:p w14:paraId="4E71B3FA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</w:p>
        </w:tc>
        <w:tc>
          <w:tcPr>
            <w:tcW w:w="1276" w:type="dxa"/>
          </w:tcPr>
          <w:p w14:paraId="7B12612C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275" w:type="dxa"/>
          </w:tcPr>
          <w:p w14:paraId="0B26CFA5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33" w:type="dxa"/>
          </w:tcPr>
          <w:p w14:paraId="6AF8ADC1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41" w:type="dxa"/>
          </w:tcPr>
          <w:p w14:paraId="612EA385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56" w:type="dxa"/>
          </w:tcPr>
          <w:p w14:paraId="5544206C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33" w:type="dxa"/>
          </w:tcPr>
          <w:p w14:paraId="319CB9C9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24" w:type="dxa"/>
          </w:tcPr>
          <w:p w14:paraId="649012BC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77" w:type="dxa"/>
          </w:tcPr>
          <w:p w14:paraId="062B916A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75" w:type="dxa"/>
          </w:tcPr>
          <w:p w14:paraId="50763E30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21" w:type="dxa"/>
          </w:tcPr>
          <w:p w14:paraId="633C977E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28" w:type="dxa"/>
          </w:tcPr>
          <w:p w14:paraId="268CB7BC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28" w:type="dxa"/>
          </w:tcPr>
          <w:p w14:paraId="7F715D8B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35" w:type="dxa"/>
          </w:tcPr>
          <w:p w14:paraId="3B1E8AD1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375" w:type="dxa"/>
          </w:tcPr>
          <w:p w14:paraId="1DC04E5E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</w:tbl>
    <w:p w14:paraId="76AA9EE3" w14:textId="77777777" w:rsidR="00227406" w:rsidRPr="00AD13CD" w:rsidRDefault="00227406" w:rsidP="00227406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Cs w:val="28"/>
        </w:rPr>
      </w:pPr>
    </w:p>
    <w:p w14:paraId="2B9B9D93" w14:textId="77777777" w:rsidR="00227406" w:rsidRDefault="00227406" w:rsidP="005045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BF8EB72" w14:textId="77777777" w:rsidR="00227406" w:rsidRDefault="00227406" w:rsidP="005045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1481FE" w14:textId="4E0CE8F1" w:rsidR="00A3403F" w:rsidRPr="0050456C" w:rsidRDefault="00A3403F" w:rsidP="005045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0456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227406">
        <w:rPr>
          <w:rFonts w:ascii="Times New Roman" w:hAnsi="Times New Roman" w:cs="Times New Roman"/>
          <w:sz w:val="28"/>
          <w:szCs w:val="28"/>
          <w:lang w:eastAsia="ru-RU"/>
        </w:rPr>
        <w:t xml:space="preserve"> 2</w:t>
      </w:r>
    </w:p>
    <w:p w14:paraId="70CBA8C4" w14:textId="77777777" w:rsidR="00A3403F" w:rsidRPr="0050456C" w:rsidRDefault="00A3403F" w:rsidP="0050456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0456C"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50164995" w14:textId="77777777" w:rsidR="00A3403F" w:rsidRPr="0050456C" w:rsidRDefault="00A3403F" w:rsidP="0050456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0456C">
        <w:rPr>
          <w:rFonts w:ascii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14:paraId="41B260B5" w14:textId="51044DC4" w:rsidR="009F7E66" w:rsidRPr="0050456C" w:rsidRDefault="009F7E66" w:rsidP="009F7E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0456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82E5E"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82E5E"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E82E5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0456C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E82E5E">
        <w:rPr>
          <w:rFonts w:ascii="Times New Roman" w:eastAsia="Times New Roman" w:hAnsi="Times New Roman" w:cs="Times New Roman"/>
          <w:sz w:val="28"/>
          <w:szCs w:val="28"/>
        </w:rPr>
        <w:t>000</w:t>
      </w:r>
    </w:p>
    <w:p w14:paraId="1887F95E" w14:textId="77777777" w:rsidR="00AD13CD" w:rsidRDefault="00AD13CD" w:rsidP="0050456C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354A8C" w14:textId="77777777" w:rsidR="00E82E5E" w:rsidRDefault="00E82E5E" w:rsidP="0050456C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D74506" w14:textId="77777777" w:rsidR="00916E13" w:rsidRPr="000A3DF7" w:rsidRDefault="00916E13" w:rsidP="00916E13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A3DF7">
        <w:rPr>
          <w:rFonts w:ascii="Times New Roman" w:eastAsia="Times New Roman" w:hAnsi="Times New Roman" w:cs="Times New Roman"/>
          <w:sz w:val="20"/>
          <w:szCs w:val="20"/>
        </w:rPr>
        <w:t>5. Финансовое обеспечение муниципальной программы</w:t>
      </w:r>
    </w:p>
    <w:tbl>
      <w:tblPr>
        <w:tblStyle w:val="a5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9"/>
        <w:gridCol w:w="1184"/>
        <w:gridCol w:w="1161"/>
        <w:gridCol w:w="1125"/>
        <w:gridCol w:w="1161"/>
        <w:gridCol w:w="1142"/>
        <w:gridCol w:w="1142"/>
        <w:gridCol w:w="1108"/>
        <w:gridCol w:w="1741"/>
      </w:tblGrid>
      <w:tr w:rsidR="00916E13" w:rsidRPr="00B55F94" w14:paraId="6FE261C4" w14:textId="77777777" w:rsidTr="008E2B0F">
        <w:trPr>
          <w:trHeight w:val="20"/>
        </w:trPr>
        <w:tc>
          <w:tcPr>
            <w:tcW w:w="1511" w:type="pct"/>
            <w:vMerge w:val="restart"/>
          </w:tcPr>
          <w:p w14:paraId="1C7FD478" w14:textId="77777777" w:rsidR="00916E13" w:rsidRPr="00B55F94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489" w:type="pct"/>
            <w:gridSpan w:val="8"/>
          </w:tcPr>
          <w:p w14:paraId="6F06B889" w14:textId="77777777" w:rsidR="00916E13" w:rsidRPr="00B55F94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916E13" w:rsidRPr="00B55F94" w14:paraId="08C35D98" w14:textId="77777777" w:rsidTr="008E2B0F">
        <w:trPr>
          <w:trHeight w:val="20"/>
        </w:trPr>
        <w:tc>
          <w:tcPr>
            <w:tcW w:w="1511" w:type="pct"/>
            <w:vMerge/>
          </w:tcPr>
          <w:p w14:paraId="5ACDA219" w14:textId="77777777" w:rsidR="00916E13" w:rsidRPr="00B55F94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14:paraId="1DD089B4" w14:textId="77777777" w:rsidR="00916E13" w:rsidRPr="00B55F94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15" w:type="pct"/>
          </w:tcPr>
          <w:p w14:paraId="643F7217" w14:textId="77777777" w:rsidR="00916E13" w:rsidRPr="00B55F94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02" w:type="pct"/>
          </w:tcPr>
          <w:p w14:paraId="7108C2EE" w14:textId="77777777" w:rsidR="00916E13" w:rsidRPr="00B55F94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15" w:type="pct"/>
          </w:tcPr>
          <w:p w14:paraId="782B17D9" w14:textId="77777777" w:rsidR="00916E13" w:rsidRPr="00B55F94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408" w:type="pct"/>
          </w:tcPr>
          <w:p w14:paraId="283ED58C" w14:textId="77777777" w:rsidR="00916E13" w:rsidRPr="00B55F94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408" w:type="pct"/>
          </w:tcPr>
          <w:p w14:paraId="0D931D20" w14:textId="77777777" w:rsidR="00916E13" w:rsidRPr="00B55F94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396" w:type="pct"/>
          </w:tcPr>
          <w:p w14:paraId="5FD1101E" w14:textId="77777777" w:rsidR="00916E13" w:rsidRPr="00B55F94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622" w:type="pct"/>
          </w:tcPr>
          <w:p w14:paraId="72643147" w14:textId="77777777" w:rsidR="00916E13" w:rsidRPr="00B55F94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916E13" w:rsidRPr="0016034B" w14:paraId="3083A3D6" w14:textId="77777777" w:rsidTr="008E2B0F">
        <w:trPr>
          <w:trHeight w:val="20"/>
        </w:trPr>
        <w:tc>
          <w:tcPr>
            <w:tcW w:w="1511" w:type="pct"/>
          </w:tcPr>
          <w:p w14:paraId="49EA39CE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3" w:type="pct"/>
          </w:tcPr>
          <w:p w14:paraId="39B86668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pct"/>
          </w:tcPr>
          <w:p w14:paraId="723D8410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2" w:type="pct"/>
          </w:tcPr>
          <w:p w14:paraId="3D004350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5" w:type="pct"/>
          </w:tcPr>
          <w:p w14:paraId="4E23244F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8" w:type="pct"/>
          </w:tcPr>
          <w:p w14:paraId="3534D925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8" w:type="pct"/>
          </w:tcPr>
          <w:p w14:paraId="477B303D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" w:type="pct"/>
          </w:tcPr>
          <w:p w14:paraId="5BF67F28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2" w:type="pct"/>
          </w:tcPr>
          <w:p w14:paraId="1A790A0F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16E13" w:rsidRPr="0016034B" w14:paraId="2A2EDF6E" w14:textId="77777777" w:rsidTr="008E2B0F">
        <w:trPr>
          <w:trHeight w:val="20"/>
        </w:trPr>
        <w:tc>
          <w:tcPr>
            <w:tcW w:w="1511" w:type="pct"/>
          </w:tcPr>
          <w:p w14:paraId="45312009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Муниципальная программа (всего), в том числе:</w:t>
            </w:r>
          </w:p>
        </w:tc>
        <w:tc>
          <w:tcPr>
            <w:tcW w:w="423" w:type="pct"/>
          </w:tcPr>
          <w:p w14:paraId="08A6C434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9 711,3</w:t>
            </w:r>
          </w:p>
        </w:tc>
        <w:tc>
          <w:tcPr>
            <w:tcW w:w="415" w:type="pct"/>
          </w:tcPr>
          <w:p w14:paraId="00C1A495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402" w:type="pct"/>
          </w:tcPr>
          <w:p w14:paraId="1FD3A99E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415" w:type="pct"/>
          </w:tcPr>
          <w:p w14:paraId="161EE2CD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408" w:type="pct"/>
          </w:tcPr>
          <w:p w14:paraId="39EF8DA1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408" w:type="pct"/>
          </w:tcPr>
          <w:p w14:paraId="36192FB2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396" w:type="pct"/>
          </w:tcPr>
          <w:p w14:paraId="7F47857E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622" w:type="pct"/>
          </w:tcPr>
          <w:p w14:paraId="75D93E10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44 395,1</w:t>
            </w:r>
          </w:p>
        </w:tc>
      </w:tr>
      <w:tr w:rsidR="00916E13" w:rsidRPr="0016034B" w14:paraId="23141F4B" w14:textId="77777777" w:rsidTr="008E2B0F">
        <w:trPr>
          <w:trHeight w:val="20"/>
        </w:trPr>
        <w:tc>
          <w:tcPr>
            <w:tcW w:w="1511" w:type="pct"/>
          </w:tcPr>
          <w:p w14:paraId="633E3CED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23" w:type="pct"/>
          </w:tcPr>
          <w:p w14:paraId="65B43240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2 676,1</w:t>
            </w:r>
          </w:p>
        </w:tc>
        <w:tc>
          <w:tcPr>
            <w:tcW w:w="415" w:type="pct"/>
          </w:tcPr>
          <w:p w14:paraId="4CF8BF81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14:paraId="7DD7942C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</w:tcPr>
          <w:p w14:paraId="525C53CB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14:paraId="3B077DAB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14:paraId="296CEAAE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" w:type="pct"/>
          </w:tcPr>
          <w:p w14:paraId="5273DBB8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2" w:type="pct"/>
          </w:tcPr>
          <w:p w14:paraId="41C0F8C3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2 676,1</w:t>
            </w:r>
          </w:p>
        </w:tc>
      </w:tr>
      <w:tr w:rsidR="00916E13" w:rsidRPr="0016034B" w14:paraId="6480CC02" w14:textId="77777777" w:rsidTr="008E2B0F">
        <w:trPr>
          <w:trHeight w:val="20"/>
        </w:trPr>
        <w:tc>
          <w:tcPr>
            <w:tcW w:w="1511" w:type="pct"/>
          </w:tcPr>
          <w:p w14:paraId="56013A8A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423" w:type="pct"/>
          </w:tcPr>
          <w:p w14:paraId="082FA61D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7 035,2</w:t>
            </w:r>
          </w:p>
        </w:tc>
        <w:tc>
          <w:tcPr>
            <w:tcW w:w="415" w:type="pct"/>
          </w:tcPr>
          <w:p w14:paraId="2704622E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402" w:type="pct"/>
          </w:tcPr>
          <w:p w14:paraId="6E3748AA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415" w:type="pct"/>
          </w:tcPr>
          <w:p w14:paraId="59EB864F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408" w:type="pct"/>
          </w:tcPr>
          <w:p w14:paraId="3B8C7BE9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408" w:type="pct"/>
          </w:tcPr>
          <w:p w14:paraId="177A731D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396" w:type="pct"/>
          </w:tcPr>
          <w:p w14:paraId="4F9ECE5D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622" w:type="pct"/>
          </w:tcPr>
          <w:p w14:paraId="1A5FB3C8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41 719,0</w:t>
            </w:r>
          </w:p>
        </w:tc>
      </w:tr>
      <w:tr w:rsidR="00916E13" w:rsidRPr="0016034B" w14:paraId="403D77D2" w14:textId="77777777" w:rsidTr="008E2B0F">
        <w:trPr>
          <w:trHeight w:val="20"/>
        </w:trPr>
        <w:tc>
          <w:tcPr>
            <w:tcW w:w="1511" w:type="pct"/>
          </w:tcPr>
          <w:p w14:paraId="3C1F4616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8"/>
              </w:rPr>
              <w:t>1. Региональный проект «Малое и среднее предпринимательство и поддержка индивидуальной предпринимательской инициативы» (всего), в том числе:</w:t>
            </w:r>
          </w:p>
        </w:tc>
        <w:tc>
          <w:tcPr>
            <w:tcW w:w="423" w:type="pct"/>
          </w:tcPr>
          <w:p w14:paraId="16D0A046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2 973,4</w:t>
            </w:r>
          </w:p>
        </w:tc>
        <w:tc>
          <w:tcPr>
            <w:tcW w:w="415" w:type="pct"/>
          </w:tcPr>
          <w:p w14:paraId="5CA14E95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14:paraId="335089F7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</w:tcPr>
          <w:p w14:paraId="33C9886C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14:paraId="558359D8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14:paraId="2B1A9FAB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" w:type="pct"/>
          </w:tcPr>
          <w:p w14:paraId="376C21B0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2" w:type="pct"/>
          </w:tcPr>
          <w:p w14:paraId="4A552A1D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2 973,4</w:t>
            </w:r>
          </w:p>
        </w:tc>
      </w:tr>
      <w:tr w:rsidR="00916E13" w:rsidRPr="0016034B" w14:paraId="411BDE96" w14:textId="77777777" w:rsidTr="008E2B0F">
        <w:trPr>
          <w:trHeight w:val="20"/>
        </w:trPr>
        <w:tc>
          <w:tcPr>
            <w:tcW w:w="1511" w:type="pct"/>
          </w:tcPr>
          <w:p w14:paraId="112A929A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423" w:type="pct"/>
          </w:tcPr>
          <w:p w14:paraId="2946D339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2 676,1</w:t>
            </w:r>
          </w:p>
        </w:tc>
        <w:tc>
          <w:tcPr>
            <w:tcW w:w="415" w:type="pct"/>
          </w:tcPr>
          <w:p w14:paraId="1D21EACE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14:paraId="3939A40C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</w:tcPr>
          <w:p w14:paraId="73573793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14:paraId="73FBECB9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14:paraId="22B56BD2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" w:type="pct"/>
          </w:tcPr>
          <w:p w14:paraId="24F61F72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2" w:type="pct"/>
          </w:tcPr>
          <w:p w14:paraId="11212F2F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2 676,1</w:t>
            </w:r>
          </w:p>
        </w:tc>
      </w:tr>
      <w:tr w:rsidR="00916E13" w:rsidRPr="0016034B" w14:paraId="053C1EE2" w14:textId="77777777" w:rsidTr="008E2B0F">
        <w:trPr>
          <w:trHeight w:val="20"/>
        </w:trPr>
        <w:tc>
          <w:tcPr>
            <w:tcW w:w="1511" w:type="pct"/>
          </w:tcPr>
          <w:p w14:paraId="65370964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8"/>
              </w:rPr>
              <w:t>местный бюджет</w:t>
            </w:r>
          </w:p>
        </w:tc>
        <w:tc>
          <w:tcPr>
            <w:tcW w:w="423" w:type="pct"/>
          </w:tcPr>
          <w:p w14:paraId="0B70268F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297,3</w:t>
            </w:r>
          </w:p>
        </w:tc>
        <w:tc>
          <w:tcPr>
            <w:tcW w:w="415" w:type="pct"/>
          </w:tcPr>
          <w:p w14:paraId="6883FEA2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14:paraId="2ACC8005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</w:tcPr>
          <w:p w14:paraId="0257FA44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14:paraId="0428A9E5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14:paraId="270A6999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" w:type="pct"/>
          </w:tcPr>
          <w:p w14:paraId="5581CDEA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2" w:type="pct"/>
          </w:tcPr>
          <w:p w14:paraId="6FC57591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297,3</w:t>
            </w:r>
          </w:p>
        </w:tc>
      </w:tr>
      <w:tr w:rsidR="00916E13" w:rsidRPr="0016034B" w14:paraId="558F835A" w14:textId="77777777" w:rsidTr="008E2B0F">
        <w:trPr>
          <w:trHeight w:val="20"/>
        </w:trPr>
        <w:tc>
          <w:tcPr>
            <w:tcW w:w="1511" w:type="pct"/>
          </w:tcPr>
          <w:p w14:paraId="6E798A75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sz w:val="20"/>
                <w:szCs w:val="20"/>
              </w:rPr>
              <w:t>2. Комплекс процессных мероприятий «Содействие развитию малого и среднего предпринимательства в Ханты-Мансийском районе»</w:t>
            </w:r>
            <w:r w:rsidRPr="0016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(всего), в том числе:</w:t>
            </w:r>
            <w:r w:rsidRPr="001603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3" w:type="pct"/>
          </w:tcPr>
          <w:p w14:paraId="47C199D9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6 737,9</w:t>
            </w:r>
          </w:p>
        </w:tc>
        <w:tc>
          <w:tcPr>
            <w:tcW w:w="415" w:type="pct"/>
          </w:tcPr>
          <w:p w14:paraId="6937F0AC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402" w:type="pct"/>
          </w:tcPr>
          <w:p w14:paraId="2218E455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415" w:type="pct"/>
          </w:tcPr>
          <w:p w14:paraId="2FFC4F4C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408" w:type="pct"/>
          </w:tcPr>
          <w:p w14:paraId="7D7AD5D8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408" w:type="pct"/>
          </w:tcPr>
          <w:p w14:paraId="6C6ACB5C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396" w:type="pct"/>
          </w:tcPr>
          <w:p w14:paraId="5808670E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622" w:type="pct"/>
          </w:tcPr>
          <w:p w14:paraId="55666DCF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41 421,7</w:t>
            </w:r>
          </w:p>
        </w:tc>
      </w:tr>
      <w:tr w:rsidR="00916E13" w:rsidRPr="0016034B" w14:paraId="3F730AAE" w14:textId="77777777" w:rsidTr="008E2B0F">
        <w:trPr>
          <w:trHeight w:val="20"/>
        </w:trPr>
        <w:tc>
          <w:tcPr>
            <w:tcW w:w="1511" w:type="pct"/>
          </w:tcPr>
          <w:p w14:paraId="7DAEF5C6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23" w:type="pct"/>
          </w:tcPr>
          <w:p w14:paraId="3C17A437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5" w:type="pct"/>
          </w:tcPr>
          <w:p w14:paraId="7203B269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2" w:type="pct"/>
          </w:tcPr>
          <w:p w14:paraId="12E05D95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5" w:type="pct"/>
          </w:tcPr>
          <w:p w14:paraId="4472E549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8" w:type="pct"/>
          </w:tcPr>
          <w:p w14:paraId="06D2F84A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8" w:type="pct"/>
          </w:tcPr>
          <w:p w14:paraId="668BEF65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" w:type="pct"/>
          </w:tcPr>
          <w:p w14:paraId="216BDE98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2" w:type="pct"/>
          </w:tcPr>
          <w:p w14:paraId="42472C15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16E13" w:rsidRPr="0016034B" w14:paraId="2F8BAB75" w14:textId="77777777" w:rsidTr="008E2B0F">
        <w:trPr>
          <w:trHeight w:val="20"/>
        </w:trPr>
        <w:tc>
          <w:tcPr>
            <w:tcW w:w="1511" w:type="pct"/>
          </w:tcPr>
          <w:p w14:paraId="3B6D8203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23" w:type="pct"/>
          </w:tcPr>
          <w:p w14:paraId="73218DE5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6 737,9</w:t>
            </w:r>
          </w:p>
        </w:tc>
        <w:tc>
          <w:tcPr>
            <w:tcW w:w="415" w:type="pct"/>
          </w:tcPr>
          <w:p w14:paraId="694D7E1A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402" w:type="pct"/>
          </w:tcPr>
          <w:p w14:paraId="5CEBABA5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415" w:type="pct"/>
          </w:tcPr>
          <w:p w14:paraId="5824D0FA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408" w:type="pct"/>
          </w:tcPr>
          <w:p w14:paraId="1771E036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408" w:type="pct"/>
          </w:tcPr>
          <w:p w14:paraId="06B345D9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396" w:type="pct"/>
          </w:tcPr>
          <w:p w14:paraId="268B3B39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622" w:type="pct"/>
          </w:tcPr>
          <w:p w14:paraId="466BC5AF" w14:textId="77777777" w:rsidR="00916E13" w:rsidRPr="0016034B" w:rsidRDefault="00916E13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41 421,7</w:t>
            </w:r>
          </w:p>
        </w:tc>
      </w:tr>
    </w:tbl>
    <w:p w14:paraId="1C3D7C07" w14:textId="77777777" w:rsidR="00916E13" w:rsidRPr="00AD13CD" w:rsidRDefault="00916E13" w:rsidP="00916E13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CBC7D2" w14:textId="77777777" w:rsidR="00916E13" w:rsidRPr="00AD13CD" w:rsidRDefault="00916E13" w:rsidP="00916E13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9FC683" w14:textId="77777777" w:rsidR="00A3403F" w:rsidRPr="00615583" w:rsidRDefault="00A3403F" w:rsidP="00916E13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A3403F" w:rsidRPr="00615583" w:rsidSect="0050456C">
      <w:headerReference w:type="default" r:id="rId10"/>
      <w:pgSz w:w="16838" w:h="11905" w:orient="landscape" w:code="9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5C61F" w14:textId="77777777" w:rsidR="00F22312" w:rsidRDefault="00F22312" w:rsidP="00617B40">
      <w:pPr>
        <w:spacing w:after="0" w:line="240" w:lineRule="auto"/>
      </w:pPr>
      <w:r>
        <w:separator/>
      </w:r>
    </w:p>
  </w:endnote>
  <w:endnote w:type="continuationSeparator" w:id="0">
    <w:p w14:paraId="365E5CBD" w14:textId="77777777" w:rsidR="00F22312" w:rsidRDefault="00F22312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54404" w14:textId="77777777" w:rsidR="00F22312" w:rsidRDefault="00F22312" w:rsidP="00617B40">
      <w:pPr>
        <w:spacing w:after="0" w:line="240" w:lineRule="auto"/>
      </w:pPr>
      <w:r>
        <w:separator/>
      </w:r>
    </w:p>
  </w:footnote>
  <w:footnote w:type="continuationSeparator" w:id="0">
    <w:p w14:paraId="6D1F3A1A" w14:textId="77777777" w:rsidR="00F22312" w:rsidRDefault="00F22312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0406997"/>
      <w:docPartObj>
        <w:docPartGallery w:val="Page Numbers (Top of Page)"/>
        <w:docPartUnique/>
      </w:docPartObj>
    </w:sdtPr>
    <w:sdtEndPr/>
    <w:sdtContent>
      <w:p w14:paraId="4C13F464" w14:textId="77777777" w:rsidR="00D97B60" w:rsidRDefault="00B52022">
        <w:pPr>
          <w:pStyle w:val="a6"/>
          <w:jc w:val="center"/>
        </w:pPr>
      </w:p>
    </w:sdtContent>
  </w:sdt>
  <w:p w14:paraId="34937C91" w14:textId="77777777" w:rsidR="00D97B60" w:rsidRDefault="00D97B6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5042692"/>
      <w:docPartObj>
        <w:docPartGallery w:val="Page Numbers (Top of Page)"/>
        <w:docPartUnique/>
      </w:docPartObj>
    </w:sdtPr>
    <w:sdtEndPr/>
    <w:sdtContent>
      <w:p w14:paraId="44B37423" w14:textId="77777777" w:rsidR="00D97B60" w:rsidRDefault="00D97B6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7B3CEE" w14:textId="77777777" w:rsidR="00D97B60" w:rsidRDefault="00D97B60" w:rsidP="00A3403F">
    <w:pPr>
      <w:pStyle w:val="a6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97677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8BD69C2" w14:textId="77777777" w:rsidR="00F22312" w:rsidRDefault="00F22312">
        <w:pPr>
          <w:pStyle w:val="a6"/>
          <w:jc w:val="center"/>
        </w:pPr>
      </w:p>
      <w:p w14:paraId="08E1D3AB" w14:textId="77777777" w:rsidR="00F22312" w:rsidRDefault="00F22312">
        <w:pPr>
          <w:pStyle w:val="a6"/>
          <w:jc w:val="center"/>
        </w:pPr>
      </w:p>
      <w:p w14:paraId="6E1C9C11" w14:textId="6CFB89C9" w:rsidR="00F22312" w:rsidRPr="0050456C" w:rsidRDefault="00F22312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50456C">
          <w:rPr>
            <w:rFonts w:ascii="Times New Roman" w:hAnsi="Times New Roman" w:cs="Times New Roman"/>
            <w:sz w:val="24"/>
          </w:rPr>
          <w:fldChar w:fldCharType="begin"/>
        </w:r>
        <w:r w:rsidRPr="0050456C">
          <w:rPr>
            <w:rFonts w:ascii="Times New Roman" w:hAnsi="Times New Roman" w:cs="Times New Roman"/>
            <w:sz w:val="24"/>
          </w:rPr>
          <w:instrText>PAGE   \* MERGEFORMAT</w:instrText>
        </w:r>
        <w:r w:rsidRPr="0050456C">
          <w:rPr>
            <w:rFonts w:ascii="Times New Roman" w:hAnsi="Times New Roman" w:cs="Times New Roman"/>
            <w:sz w:val="24"/>
          </w:rPr>
          <w:fldChar w:fldCharType="separate"/>
        </w:r>
        <w:r w:rsidR="00B52022">
          <w:rPr>
            <w:rFonts w:ascii="Times New Roman" w:hAnsi="Times New Roman" w:cs="Times New Roman"/>
            <w:noProof/>
            <w:sz w:val="24"/>
          </w:rPr>
          <w:t>4</w:t>
        </w:r>
        <w:r w:rsidRPr="0050456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5A9C2904" w14:textId="77777777" w:rsidR="00F22312" w:rsidRDefault="00F2231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1" w15:restartNumberingAfterBreak="0">
    <w:nsid w:val="459B1DCF"/>
    <w:multiLevelType w:val="hybridMultilevel"/>
    <w:tmpl w:val="DA742376"/>
    <w:lvl w:ilvl="0" w:tplc="831EA914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153"/>
    <w:rsid w:val="00021934"/>
    <w:rsid w:val="0002242F"/>
    <w:rsid w:val="00032C9D"/>
    <w:rsid w:val="000553F6"/>
    <w:rsid w:val="00081566"/>
    <w:rsid w:val="0009485B"/>
    <w:rsid w:val="00094C89"/>
    <w:rsid w:val="000A20DE"/>
    <w:rsid w:val="000B30E4"/>
    <w:rsid w:val="000B4C48"/>
    <w:rsid w:val="000B6BD3"/>
    <w:rsid w:val="000E2AD9"/>
    <w:rsid w:val="000F242D"/>
    <w:rsid w:val="00113CA8"/>
    <w:rsid w:val="00113D3B"/>
    <w:rsid w:val="001469E4"/>
    <w:rsid w:val="00150967"/>
    <w:rsid w:val="00167936"/>
    <w:rsid w:val="001825B1"/>
    <w:rsid w:val="00182B80"/>
    <w:rsid w:val="001847D2"/>
    <w:rsid w:val="0018600B"/>
    <w:rsid w:val="00186A59"/>
    <w:rsid w:val="001B19E2"/>
    <w:rsid w:val="001B2134"/>
    <w:rsid w:val="001C5C3F"/>
    <w:rsid w:val="001D721B"/>
    <w:rsid w:val="001F1445"/>
    <w:rsid w:val="00212A2A"/>
    <w:rsid w:val="00223F53"/>
    <w:rsid w:val="00225C7D"/>
    <w:rsid w:val="00226D41"/>
    <w:rsid w:val="00227406"/>
    <w:rsid w:val="002300FD"/>
    <w:rsid w:val="002336D1"/>
    <w:rsid w:val="00234040"/>
    <w:rsid w:val="002529F0"/>
    <w:rsid w:val="00261D49"/>
    <w:rsid w:val="002915E6"/>
    <w:rsid w:val="00297A80"/>
    <w:rsid w:val="002A75A0"/>
    <w:rsid w:val="002B5C15"/>
    <w:rsid w:val="002D0994"/>
    <w:rsid w:val="002F60DD"/>
    <w:rsid w:val="00301280"/>
    <w:rsid w:val="00320351"/>
    <w:rsid w:val="0032413E"/>
    <w:rsid w:val="00343BF0"/>
    <w:rsid w:val="00343FF5"/>
    <w:rsid w:val="00350DB7"/>
    <w:rsid w:val="003624D8"/>
    <w:rsid w:val="003630C2"/>
    <w:rsid w:val="00375E9E"/>
    <w:rsid w:val="00391B40"/>
    <w:rsid w:val="00393DAD"/>
    <w:rsid w:val="003946B6"/>
    <w:rsid w:val="00397EFC"/>
    <w:rsid w:val="003A53AB"/>
    <w:rsid w:val="003B7823"/>
    <w:rsid w:val="003D1C2E"/>
    <w:rsid w:val="003D1D40"/>
    <w:rsid w:val="003E736A"/>
    <w:rsid w:val="003F2416"/>
    <w:rsid w:val="003F3603"/>
    <w:rsid w:val="00404BE7"/>
    <w:rsid w:val="00417101"/>
    <w:rsid w:val="00422070"/>
    <w:rsid w:val="004221CD"/>
    <w:rsid w:val="00431272"/>
    <w:rsid w:val="004333EE"/>
    <w:rsid w:val="00436491"/>
    <w:rsid w:val="0044500A"/>
    <w:rsid w:val="00460D4B"/>
    <w:rsid w:val="00462CC3"/>
    <w:rsid w:val="00465FC6"/>
    <w:rsid w:val="00493879"/>
    <w:rsid w:val="004B28BF"/>
    <w:rsid w:val="004B67C3"/>
    <w:rsid w:val="004C069C"/>
    <w:rsid w:val="004C33A5"/>
    <w:rsid w:val="004C7125"/>
    <w:rsid w:val="004D5AEA"/>
    <w:rsid w:val="004F72DA"/>
    <w:rsid w:val="004F7CDE"/>
    <w:rsid w:val="0050456C"/>
    <w:rsid w:val="0051401B"/>
    <w:rsid w:val="00532CA8"/>
    <w:rsid w:val="005439BD"/>
    <w:rsid w:val="00557FF8"/>
    <w:rsid w:val="0056694C"/>
    <w:rsid w:val="00572453"/>
    <w:rsid w:val="005938BF"/>
    <w:rsid w:val="005A66B0"/>
    <w:rsid w:val="005B2935"/>
    <w:rsid w:val="005B7083"/>
    <w:rsid w:val="005F0864"/>
    <w:rsid w:val="005F76D7"/>
    <w:rsid w:val="00615583"/>
    <w:rsid w:val="00617B40"/>
    <w:rsid w:val="0062166C"/>
    <w:rsid w:val="00621F9F"/>
    <w:rsid w:val="00623C81"/>
    <w:rsid w:val="00624276"/>
    <w:rsid w:val="00626321"/>
    <w:rsid w:val="00634234"/>
    <w:rsid w:val="0063675A"/>
    <w:rsid w:val="00636F28"/>
    <w:rsid w:val="00651B16"/>
    <w:rsid w:val="00655734"/>
    <w:rsid w:val="006615CF"/>
    <w:rsid w:val="006722F9"/>
    <w:rsid w:val="006766E2"/>
    <w:rsid w:val="00681141"/>
    <w:rsid w:val="006911D1"/>
    <w:rsid w:val="00693FFA"/>
    <w:rsid w:val="006A5B30"/>
    <w:rsid w:val="006B1282"/>
    <w:rsid w:val="006B5E15"/>
    <w:rsid w:val="006C2513"/>
    <w:rsid w:val="006C37AF"/>
    <w:rsid w:val="006C6EC8"/>
    <w:rsid w:val="006C77B8"/>
    <w:rsid w:val="006D18AE"/>
    <w:rsid w:val="006D495B"/>
    <w:rsid w:val="006E3183"/>
    <w:rsid w:val="006F127F"/>
    <w:rsid w:val="006F2D5C"/>
    <w:rsid w:val="007215B0"/>
    <w:rsid w:val="00726B2E"/>
    <w:rsid w:val="0073088A"/>
    <w:rsid w:val="007343BF"/>
    <w:rsid w:val="00752A12"/>
    <w:rsid w:val="0075761C"/>
    <w:rsid w:val="00760CC9"/>
    <w:rsid w:val="0077481C"/>
    <w:rsid w:val="007755B6"/>
    <w:rsid w:val="00784537"/>
    <w:rsid w:val="007A0722"/>
    <w:rsid w:val="007A1D0A"/>
    <w:rsid w:val="007C3490"/>
    <w:rsid w:val="007C5828"/>
    <w:rsid w:val="007D2220"/>
    <w:rsid w:val="00805A4C"/>
    <w:rsid w:val="00811251"/>
    <w:rsid w:val="00822F9D"/>
    <w:rsid w:val="00827A88"/>
    <w:rsid w:val="008459BB"/>
    <w:rsid w:val="00886731"/>
    <w:rsid w:val="00887852"/>
    <w:rsid w:val="00897CB6"/>
    <w:rsid w:val="008B1BBA"/>
    <w:rsid w:val="008C2ACB"/>
    <w:rsid w:val="008D2197"/>
    <w:rsid w:val="008D50E0"/>
    <w:rsid w:val="008D5433"/>
    <w:rsid w:val="008D6252"/>
    <w:rsid w:val="008E4601"/>
    <w:rsid w:val="008E53D6"/>
    <w:rsid w:val="00903CF1"/>
    <w:rsid w:val="00916E13"/>
    <w:rsid w:val="0092691F"/>
    <w:rsid w:val="00927695"/>
    <w:rsid w:val="00931ACD"/>
    <w:rsid w:val="00933810"/>
    <w:rsid w:val="009364B4"/>
    <w:rsid w:val="0096338B"/>
    <w:rsid w:val="009917B5"/>
    <w:rsid w:val="009A231B"/>
    <w:rsid w:val="009A40C7"/>
    <w:rsid w:val="009B705C"/>
    <w:rsid w:val="009C0855"/>
    <w:rsid w:val="009C1751"/>
    <w:rsid w:val="009E0136"/>
    <w:rsid w:val="009F6EC2"/>
    <w:rsid w:val="009F7E66"/>
    <w:rsid w:val="00A01482"/>
    <w:rsid w:val="00A14960"/>
    <w:rsid w:val="00A21678"/>
    <w:rsid w:val="00A3106C"/>
    <w:rsid w:val="00A33D50"/>
    <w:rsid w:val="00A3403F"/>
    <w:rsid w:val="00A91B73"/>
    <w:rsid w:val="00A967F0"/>
    <w:rsid w:val="00AA1FFD"/>
    <w:rsid w:val="00AB619F"/>
    <w:rsid w:val="00AC16A7"/>
    <w:rsid w:val="00AC194A"/>
    <w:rsid w:val="00AD13CD"/>
    <w:rsid w:val="00AD3A2B"/>
    <w:rsid w:val="00AD697A"/>
    <w:rsid w:val="00AE4E9B"/>
    <w:rsid w:val="00B17303"/>
    <w:rsid w:val="00B17E67"/>
    <w:rsid w:val="00B2079F"/>
    <w:rsid w:val="00B21895"/>
    <w:rsid w:val="00B2259C"/>
    <w:rsid w:val="00B230DD"/>
    <w:rsid w:val="00B45F61"/>
    <w:rsid w:val="00B51985"/>
    <w:rsid w:val="00B52022"/>
    <w:rsid w:val="00B53A62"/>
    <w:rsid w:val="00B55EB1"/>
    <w:rsid w:val="00B55F94"/>
    <w:rsid w:val="00B626AF"/>
    <w:rsid w:val="00B70E53"/>
    <w:rsid w:val="00B76CD1"/>
    <w:rsid w:val="00B81A2D"/>
    <w:rsid w:val="00B8557F"/>
    <w:rsid w:val="00BA7A43"/>
    <w:rsid w:val="00BB611F"/>
    <w:rsid w:val="00BB6639"/>
    <w:rsid w:val="00BE2AF4"/>
    <w:rsid w:val="00BF262A"/>
    <w:rsid w:val="00C002B4"/>
    <w:rsid w:val="00C16253"/>
    <w:rsid w:val="00C21D1F"/>
    <w:rsid w:val="00C239F1"/>
    <w:rsid w:val="00C36F0C"/>
    <w:rsid w:val="00C36F5A"/>
    <w:rsid w:val="00C41313"/>
    <w:rsid w:val="00C51F70"/>
    <w:rsid w:val="00C7412C"/>
    <w:rsid w:val="00CA7141"/>
    <w:rsid w:val="00CC7C2A"/>
    <w:rsid w:val="00CF3794"/>
    <w:rsid w:val="00CF44D0"/>
    <w:rsid w:val="00CF5D38"/>
    <w:rsid w:val="00CF744D"/>
    <w:rsid w:val="00D007DF"/>
    <w:rsid w:val="00D155CC"/>
    <w:rsid w:val="00D20948"/>
    <w:rsid w:val="00D213D8"/>
    <w:rsid w:val="00D26095"/>
    <w:rsid w:val="00D4701F"/>
    <w:rsid w:val="00D53054"/>
    <w:rsid w:val="00D64FB3"/>
    <w:rsid w:val="00D67B58"/>
    <w:rsid w:val="00D76470"/>
    <w:rsid w:val="00D8061E"/>
    <w:rsid w:val="00D850B1"/>
    <w:rsid w:val="00D97B60"/>
    <w:rsid w:val="00DB032D"/>
    <w:rsid w:val="00DB4036"/>
    <w:rsid w:val="00DB6A29"/>
    <w:rsid w:val="00DB72CF"/>
    <w:rsid w:val="00DC1452"/>
    <w:rsid w:val="00DE12FA"/>
    <w:rsid w:val="00DF21F1"/>
    <w:rsid w:val="00E020E1"/>
    <w:rsid w:val="00E024DC"/>
    <w:rsid w:val="00E05238"/>
    <w:rsid w:val="00E05262"/>
    <w:rsid w:val="00E26486"/>
    <w:rsid w:val="00E35131"/>
    <w:rsid w:val="00E516F7"/>
    <w:rsid w:val="00E624C3"/>
    <w:rsid w:val="00E82E5E"/>
    <w:rsid w:val="00EB161C"/>
    <w:rsid w:val="00EC45EF"/>
    <w:rsid w:val="00ED01A2"/>
    <w:rsid w:val="00ED123C"/>
    <w:rsid w:val="00EE1A67"/>
    <w:rsid w:val="00EF214F"/>
    <w:rsid w:val="00EF7EBE"/>
    <w:rsid w:val="00F110A2"/>
    <w:rsid w:val="00F114E8"/>
    <w:rsid w:val="00F155DA"/>
    <w:rsid w:val="00F22312"/>
    <w:rsid w:val="00F23B0D"/>
    <w:rsid w:val="00F254CF"/>
    <w:rsid w:val="00F262C9"/>
    <w:rsid w:val="00F4137D"/>
    <w:rsid w:val="00F43117"/>
    <w:rsid w:val="00F449DF"/>
    <w:rsid w:val="00F55E37"/>
    <w:rsid w:val="00F74B68"/>
    <w:rsid w:val="00F765C7"/>
    <w:rsid w:val="00FA4CF5"/>
    <w:rsid w:val="00FB066A"/>
    <w:rsid w:val="00FB7756"/>
    <w:rsid w:val="00FC3FBE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F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7755B6"/>
  </w:style>
  <w:style w:type="paragraph" w:customStyle="1" w:styleId="ConsPlusNormal">
    <w:name w:val="ConsPlusNormal"/>
    <w:link w:val="ConsPlusNormal0"/>
    <w:qFormat/>
    <w:rsid w:val="00A34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qFormat/>
    <w:locked/>
    <w:rsid w:val="00A3403F"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A3403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character" w:styleId="af">
    <w:name w:val="Hyperlink"/>
    <w:basedOn w:val="a0"/>
    <w:uiPriority w:val="99"/>
    <w:unhideWhenUsed/>
    <w:rsid w:val="00212A2A"/>
    <w:rPr>
      <w:color w:val="0000FF" w:themeColor="hyperlink"/>
      <w:u w:val="single"/>
    </w:rPr>
  </w:style>
  <w:style w:type="paragraph" w:customStyle="1" w:styleId="3">
    <w:name w:val="Основной текст3"/>
    <w:basedOn w:val="a"/>
    <w:rsid w:val="00D850B1"/>
    <w:pPr>
      <w:widowControl w:val="0"/>
      <w:shd w:val="clear" w:color="auto" w:fill="FFFFFF"/>
      <w:spacing w:before="660" w:after="360" w:line="0" w:lineRule="atLeast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next w:val="a5"/>
    <w:uiPriority w:val="59"/>
    <w:rsid w:val="00226D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E18AA-A7BF-40ED-90E3-6ACD85980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2025-11-11T06:43:00Z</dcterms:created>
  <dcterms:modified xsi:type="dcterms:W3CDTF">2026-03-13T05:32:00Z</dcterms:modified>
</cp:coreProperties>
</file>