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ED" w:rsidRPr="008160ED" w:rsidRDefault="008160ED" w:rsidP="008160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60E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A0E3CCF" wp14:editId="1B9FF93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0ED" w:rsidRPr="008160ED" w:rsidRDefault="008160ED" w:rsidP="008160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8160ED" w:rsidRPr="008160ED" w:rsidRDefault="008160ED" w:rsidP="00816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60ED" w:rsidRPr="008160ED" w:rsidRDefault="008160ED" w:rsidP="00816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53AC4">
        <w:rPr>
          <w:rFonts w:ascii="Times New Roman" w:eastAsia="Times New Roman" w:hAnsi="Times New Roman" w:cs="Times New Roman"/>
          <w:sz w:val="28"/>
          <w:szCs w:val="28"/>
        </w:rPr>
        <w:t>16.06.2025</w:t>
      </w:r>
      <w:r w:rsidRPr="008160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053AC4">
        <w:rPr>
          <w:rFonts w:ascii="Times New Roman" w:eastAsia="Times New Roman" w:hAnsi="Times New Roman" w:cs="Times New Roman"/>
          <w:sz w:val="28"/>
          <w:szCs w:val="28"/>
        </w:rPr>
        <w:t>133-р</w:t>
      </w:r>
    </w:p>
    <w:p w:rsidR="008160ED" w:rsidRPr="008160ED" w:rsidRDefault="008160ED" w:rsidP="008160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60E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8160ED" w:rsidRDefault="008160ED" w:rsidP="008160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160ED" w:rsidRPr="008160ED" w:rsidRDefault="008160ED" w:rsidP="008160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плана основных</w:t>
      </w:r>
    </w:p>
    <w:p w:rsidR="00AF2B39" w:rsidRPr="00D91FB1" w:rsidRDefault="002F5C86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А</w:t>
      </w:r>
      <w:r w:rsidR="00AF2B39"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560D6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</w:t>
      </w:r>
      <w:r w:rsidR="002F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8 Регламента администрации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района, утвержденного постановлением администрации Ха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нты-Мансийского района от 1 июля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164</w:t>
      </w:r>
      <w:r w:rsidR="00987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план осн</w:t>
      </w:r>
      <w:r w:rsidR="002F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овных мероприятий 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Ханты-Мансийского района на </w:t>
      </w:r>
      <w:r w:rsidR="00560D6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вартал 202</w:t>
      </w:r>
      <w:r w:rsidR="002F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согласно приложению.</w:t>
      </w: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за выполнением распоряжения возложить</w:t>
      </w:r>
      <w:r w:rsidR="00F537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7B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первого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заместителя</w:t>
      </w:r>
      <w:r w:rsidR="007B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7B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лавы Ханты-Мансийского района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D8395B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</w:t>
      </w:r>
      <w:r w:rsidR="008160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AF2B39"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                         </w:t>
      </w:r>
      <w:r w:rsidR="00F537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AF2B39"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1803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816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7909FB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F2B39" w:rsidRPr="007909FB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F2B39" w:rsidRPr="007909FB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AF2B39" w:rsidRPr="007909FB" w:rsidSect="00F53777">
          <w:headerReference w:type="default" r:id="rId9"/>
          <w:headerReference w:type="firs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AF2B39" w:rsidRPr="00D91FB1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1F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2B39" w:rsidRPr="00D91FB1" w:rsidRDefault="002F5C86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</w:t>
      </w:r>
      <w:r w:rsidR="00AF2B39" w:rsidRPr="00D91FB1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F5C86" w:rsidRDefault="00AF2B39" w:rsidP="002F5C86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1FB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2F5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AC4" w:rsidRPr="008160ED" w:rsidRDefault="00053AC4" w:rsidP="00053A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60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160E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133-р</w:t>
      </w:r>
    </w:p>
    <w:p w:rsidR="00560D6D" w:rsidRDefault="00560D6D" w:rsidP="00560D6D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0D6D" w:rsidRPr="00A32273" w:rsidRDefault="002F5C86" w:rsidP="00560D6D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основных мероприятий А</w:t>
      </w:r>
      <w:r w:rsidR="00560D6D" w:rsidRPr="00A32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дминистрации Ханты-Мансийского района на </w:t>
      </w:r>
      <w:r w:rsidR="00560D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0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</w:t>
      </w:r>
      <w:r w:rsidR="00560D6D" w:rsidRPr="00A3227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B22C1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60D6D" w:rsidRPr="00A32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560D6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:rsidR="000E1405" w:rsidRPr="00704ACC" w:rsidRDefault="000E1405" w:rsidP="00560D6D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</w:p>
    <w:tbl>
      <w:tblPr>
        <w:tblStyle w:val="11"/>
        <w:tblpPr w:leftFromText="180" w:rightFromText="180" w:vertAnchor="text" w:tblpX="-225" w:tblpY="1"/>
        <w:tblOverlap w:val="never"/>
        <w:tblW w:w="5114" w:type="pct"/>
        <w:tblLook w:val="04A0" w:firstRow="1" w:lastRow="0" w:firstColumn="1" w:lastColumn="0" w:noHBand="0" w:noVBand="1"/>
      </w:tblPr>
      <w:tblGrid>
        <w:gridCol w:w="901"/>
        <w:gridCol w:w="6154"/>
        <w:gridCol w:w="1876"/>
        <w:gridCol w:w="3031"/>
        <w:gridCol w:w="2350"/>
      </w:tblGrid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D6D" w:rsidRPr="004D349B" w:rsidRDefault="00560D6D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349B" w:rsidRPr="004D349B" w:rsidTr="008160E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6D" w:rsidRPr="004D349B" w:rsidRDefault="00704AC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I</w:t>
            </w:r>
            <w:r w:rsidR="00560D6D"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Проекты муниципальных правовых актов, вносимых в Думу </w:t>
            </w:r>
            <w:r w:rsidR="00403623"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Ханты-Мансийского </w:t>
            </w:r>
            <w:r w:rsidR="00560D6D"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7368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197368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«Развитие и модернизация жилищно-коммунального комплекса и повышение энергетической эффекти</w:t>
            </w:r>
            <w:r w:rsidR="00A2141D" w:rsidRPr="004D349B">
              <w:rPr>
                <w:rFonts w:ascii="Times New Roman" w:hAnsi="Times New Roman" w:cs="Times New Roman"/>
                <w:sz w:val="24"/>
                <w:szCs w:val="24"/>
              </w:rPr>
              <w:t>вности Ханты-Мансийского района</w:t>
            </w:r>
            <w:r w:rsidR="00A0555E"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2F5C86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68" w:rsidRPr="004D349B" w:rsidRDefault="00197368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DE9" w:rsidRPr="004D349B" w:rsidRDefault="002E7DE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84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  <w:r w:rsidR="002F5C8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7B5BBC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</w:p>
          <w:p w:rsidR="000E1405" w:rsidRPr="004D349B" w:rsidRDefault="007B5BB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 (далее – департамент строительства, архитектуры и жилищно-коммунального хозяйства)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Думы Ханты-Мансийского района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 и подготовка проекта решения Думы 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97368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197368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«Обеспечение экологической безопасности Ханты-Мансийского райо</w:t>
            </w:r>
            <w:r w:rsidR="00A2141D" w:rsidRPr="004D34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0555E"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2F5C86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68" w:rsidRPr="004D349B" w:rsidRDefault="00197368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DE9" w:rsidRPr="004D349B" w:rsidRDefault="002E7DE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 и подготовка проекта решения Думы 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7368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197368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</w:t>
            </w:r>
            <w:r w:rsidR="00B22C1B">
              <w:rPr>
                <w:rFonts w:ascii="Times New Roman" w:hAnsi="Times New Roman" w:cs="Times New Roman"/>
                <w:sz w:val="24"/>
                <w:szCs w:val="24"/>
              </w:rPr>
              <w:t>Благоустройство и градостроительная деятельность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рай</w:t>
            </w:r>
            <w:r w:rsidR="002C626E" w:rsidRPr="004D349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A0555E"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704ACC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68" w:rsidRPr="004D349B" w:rsidRDefault="00197368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7DE9" w:rsidRPr="004D349B" w:rsidRDefault="002E7DE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 и подготовка проекта решения Думы 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(исх.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  Главы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Ханты-Мансийского района)</w:t>
            </w:r>
          </w:p>
        </w:tc>
      </w:tr>
      <w:tr w:rsidR="00B22C1B" w:rsidRPr="000066B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0066B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7DE9" w:rsidRPr="0000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0066B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B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2E7DE9" w:rsidRPr="00006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66B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«Комплексное развитие транспортной системы на территории Ханты-Мансийского рай</w:t>
            </w:r>
            <w:r w:rsidR="00A0555E" w:rsidRPr="000066BB">
              <w:rPr>
                <w:rFonts w:ascii="Times New Roman" w:hAnsi="Times New Roman" w:cs="Times New Roman"/>
                <w:sz w:val="24"/>
                <w:szCs w:val="24"/>
              </w:rPr>
              <w:t>она» за 202</w:t>
            </w:r>
            <w:r w:rsidR="00704ACC" w:rsidRPr="00006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66B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E9" w:rsidRPr="000066BB" w:rsidRDefault="002E7DE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6B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00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E1405" w:rsidRPr="000066B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0066B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0066B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0E1405" w:rsidRPr="004D349B" w:rsidRDefault="000E1405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05" w:rsidRPr="004D349B" w:rsidRDefault="000E140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4</w:t>
            </w:r>
            <w:r w:rsidR="00B6044E"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 и подготовка проекта решения Думы 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B6044E"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(исх.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  Главы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DE9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B3AD6" w:rsidRPr="004D349B" w:rsidRDefault="00BB3AD6" w:rsidP="008160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отчета об исполнении прогнозного плана приватизации муниципального имущества </w:t>
            </w:r>
            <w:r w:rsidR="00A0555E"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Ханты-Мансийского района за 202</w:t>
            </w:r>
            <w:r w:rsidR="006F12E6"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BB3AD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BB3AD6" w:rsidRPr="004D349B" w:rsidRDefault="00BB3AD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84" w:rsidRPr="004D349B" w:rsidRDefault="00BB3AD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  <w:r w:rsidR="008C1D1D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7B5BBC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</w:p>
          <w:p w:rsidR="00BB3AD6" w:rsidRPr="004D349B" w:rsidRDefault="007B5BB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 (далее – департамент имущественных и земельных отношений)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2E7DE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B3AD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ешение Думы Ханты-Мансийского района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BB3AD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B3AD6" w:rsidRPr="004D349B" w:rsidRDefault="00BB3AD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BB3AD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BB3AD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D6" w:rsidRPr="004D349B" w:rsidRDefault="00BB3AD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 и подготовка проекта решения Думы 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(исх.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  Главы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Об итогах реализации муниципальной программы Ханты-Мансийского района «Формирование и развитие муниципального имуще</w:t>
            </w:r>
            <w:r w:rsidR="00B30C99"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ства в Ханты-Мансийском районе</w:t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» за 202</w:t>
            </w:r>
            <w:r w:rsidR="006F12E6"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Думы Ханты-Мансийского района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 и подготовка проекта решения Думы 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(исх.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  Главы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Об итогах реализации муниципальной</w:t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программы Ханты-Мансийского района «Улучшение жилищных условий жи</w:t>
            </w:r>
            <w:r w:rsidR="00B30C99"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телей Ханты-Мансийского района</w:t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6F12E6"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2025 </w:t>
            </w:r>
            <w:r w:rsidRPr="004D349B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Думы Ханты-Мансийского района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 проекта решения Думы Ханты-Мансийского района, пояснительной записки, доклада и презентации (диаграмм),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7.2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(исх.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  Главы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347C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Ханты-Мансийского района «О бюджете Ханты-Мансийского района на 202</w:t>
            </w:r>
            <w:r w:rsidR="00F97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6F12E6" w:rsidRPr="004D3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F12E6" w:rsidRPr="004D3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 </w:t>
            </w: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квартал</w:t>
            </w:r>
          </w:p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84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</w:t>
            </w:r>
            <w:r w:rsidR="007B5BBC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E22806" w:rsidRPr="004D349B" w:rsidRDefault="007B5BBC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комитет по финансам)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A46FE8" w:rsidRPr="004D349B" w:rsidRDefault="00A46FE8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предоставлении и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нформации о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потребности 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дополнительных средствах, в том числе для соблюдения доли 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софинансирования</w:t>
            </w:r>
            <w:proofErr w:type="spell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средств федерального</w:t>
            </w:r>
            <w:r w:rsidR="008447F6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и окружного бюдже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тов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рабочих дня </w:t>
            </w:r>
          </w:p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дня доведения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Думы района «О созыве очередного заседания Думы района»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главных распорядителей средств бюджета </w:t>
            </w:r>
            <w:r w:rsidR="000B1984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Ханты-Мансийского района</w:t>
            </w:r>
            <w:r w:rsidR="000B1984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(далее – ГРБС)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ED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рабочих дней со дня направления письма, указанного </w:t>
            </w:r>
          </w:p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 п. 1.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9.1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B198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ГРБС</w:t>
            </w:r>
            <w:r w:rsidR="006F695D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письма ГРБС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Доведение до ГРБС изменений в </w:t>
            </w:r>
            <w:r w:rsidR="006F695D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бюджетные ассигнования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E73DA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лимиты бюджетных обязательств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соответствии</w:t>
            </w:r>
            <w:r w:rsidR="006F695D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 решением Думы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рабочих дня со дня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сводной бюджетной росписи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6F12E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справки об изменении СБР и ЛБО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изменений в муниципальные программы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месяцев после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опублико</w:t>
            </w:r>
            <w:r w:rsidR="00A46FE8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вания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решения Думы района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A46FE8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E22806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тветственные исполнители муниципальных программ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6F12E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.5.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 проекта решения Думы Ханты-Мансийского района, подготовка пояснительной записки, доклада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.6.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6FE8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0B198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б итогах реализации муниципальной программы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«Создание условий для ответственного управления муниципальными финансами, повышения устойчивости местных бю</w:t>
            </w:r>
            <w:r w:rsidR="006E73DA" w:rsidRPr="004D349B">
              <w:rPr>
                <w:rFonts w:ascii="Times New Roman" w:hAnsi="Times New Roman" w:cs="Times New Roman"/>
                <w:sz w:val="24"/>
                <w:szCs w:val="24"/>
              </w:rPr>
              <w:t>джетов Ханты-Мансийского района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8C1D1D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квартал</w:t>
            </w:r>
          </w:p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A46FE8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A46FE8" w:rsidRPr="004D349B" w:rsidRDefault="00A46FE8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E8" w:rsidRPr="004D349B" w:rsidRDefault="00A46FE8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пояснительной записки, доклада и презентации (диаграмм),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решения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 результатах деятельности главы Ханты-Мансийского района и администрации </w:t>
            </w:r>
            <w:r w:rsidR="007B366E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района, в том числе о решении вопросов, поставленных Думой Ханты-Мансийского район</w:t>
            </w:r>
            <w:r w:rsidR="008C1D1D" w:rsidRPr="004D349B">
              <w:rPr>
                <w:rFonts w:ascii="Times New Roman" w:hAnsi="Times New Roman" w:cs="Times New Roman"/>
                <w:sz w:val="24"/>
                <w:szCs w:val="24"/>
              </w:rPr>
              <w:t>а, за 2025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0B1984" w:rsidRPr="004D349B">
              <w:rPr>
                <w:rFonts w:ascii="Times New Roman" w:hAnsi="Times New Roman" w:cs="Times New Roman"/>
                <w:sz w:val="24"/>
                <w:szCs w:val="24"/>
              </w:rPr>
              <w:t>(далее – Отчет)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  <w:r w:rsidR="00BC0296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0B1984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Ханты-Мансийского района (далее – комитет экономической политики)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Сбор информации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от органов 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дминистрации</w:t>
            </w:r>
            <w:proofErr w:type="spell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учреждений района, Контрольно-счетной палаты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февраль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запрос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Свод информации, формирование проекта Отчета, презентации,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tabs>
                <w:tab w:val="left" w:pos="442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сводный документ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tabs>
                <w:tab w:val="left" w:pos="365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tabs>
                <w:tab w:val="left" w:pos="365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7B366E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«Содействие занятости нас</w:t>
            </w:r>
            <w:r w:rsidR="00A2141D" w:rsidRPr="004D349B">
              <w:rPr>
                <w:rFonts w:ascii="Times New Roman" w:hAnsi="Times New Roman" w:cs="Times New Roman"/>
                <w:sz w:val="24"/>
                <w:szCs w:val="24"/>
              </w:rPr>
              <w:t>еления Ханты-Мансийского района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BC0296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пояснительной записки, доклада и презентации (диаграмм),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A803D9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«Развитие малого и среднего предпринимательства на территории Ханты-Мансий</w:t>
            </w:r>
            <w:r w:rsidR="00A2141D" w:rsidRPr="004D349B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BC0296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решения Думы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района, пояснительной записки, доклада и презентации (диаграмм),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согласование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заинтересованными лицами Администрации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B40F87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«Развитие агропромышленного комплекса Ханты-Мансий</w:t>
            </w:r>
            <w:r w:rsidR="00A2141D" w:rsidRPr="004D349B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BC0296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пояснительной записки, доклада и презентации (диаграмм),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B40F87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«Устойчивое развитие коренных малочисленных народов Севера на территории </w:t>
            </w:r>
            <w:r w:rsidR="00B40F87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2141D" w:rsidRPr="004D349B">
              <w:rPr>
                <w:rFonts w:ascii="Times New Roman" w:hAnsi="Times New Roman" w:cs="Times New Roman"/>
                <w:sz w:val="24"/>
                <w:szCs w:val="24"/>
              </w:rPr>
              <w:t>анты-Мансийского района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» за 202</w:t>
            </w:r>
            <w:r w:rsidR="00BC0296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пояснительной записки, доклада и презентации (диаграмм),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муниципальной программы</w:t>
            </w:r>
            <w:r w:rsidR="00CD42F4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F4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«Развитие образования </w:t>
            </w:r>
            <w:r w:rsidR="00CD42F4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42F4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Ханты-Мансийском районе» за 202</w:t>
            </w:r>
            <w:r w:rsidR="004E6D5E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59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  <w:r w:rsidR="004E6D5E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244F59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E22806" w:rsidRPr="004D349B" w:rsidRDefault="00244F5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(далее – комитет по образованию)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решения Думы Ханты-Мансийского района, подготовка пояснительной записки, доклада </w:t>
            </w:r>
            <w:r w:rsidR="008160E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и презентации (диаграмм),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="008160E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заинтересованными лицами Администрации </w:t>
            </w:r>
            <w:r w:rsidR="008160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итогах реализации муниципальной программы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 «Развитие цифрового общества Ханты-Мансийского района» за 202</w:t>
            </w:r>
            <w:r w:rsidR="004E6D5E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06E16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BA9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</w:p>
          <w:p w:rsidR="00DF013C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по информационным технологиям</w:t>
            </w:r>
            <w:r w:rsidR="004E6D5E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F013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DF013C" w:rsidRPr="004D349B" w:rsidRDefault="00DF013C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(далее – управление </w:t>
            </w:r>
          </w:p>
          <w:p w:rsidR="00E22806" w:rsidRPr="004D349B" w:rsidRDefault="00DF013C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по информационным технологиям)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управление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информационным технологиям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3D501D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="00044BA9"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муниципального управления Ханты-Мансийского </w:t>
            </w:r>
            <w:r w:rsidR="00DC7E93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E6D5E" w:rsidRPr="004D349B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C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учету и отчетности</w:t>
            </w:r>
            <w:r w:rsidR="004E6D5E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F013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E22806" w:rsidRPr="004D349B" w:rsidRDefault="00DF013C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(далее – управление по учету и отчетности)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по учету и отчетности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200388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200388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итогах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муниципальной программы </w:t>
            </w:r>
            <w:r w:rsidR="00200388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«Профилактика правонарушений в сфере обеспечения общественной безопасности в Ханты-Мансийском районе» </w:t>
            </w:r>
            <w:r w:rsidR="00200388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за 202</w:t>
            </w:r>
            <w:r w:rsidR="00BF5DA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C" w:rsidRPr="004D349B" w:rsidRDefault="00200388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250ADE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</w:t>
            </w:r>
            <w:r w:rsidR="00250ADE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льных ме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роприятий</w:t>
            </w:r>
            <w:r w:rsidR="00250ADE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профилактики правонарушений</w:t>
            </w:r>
            <w:r w:rsidR="00DF013C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5DA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</w:t>
            </w:r>
            <w:r w:rsidR="00DF013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E22806" w:rsidRPr="004D349B" w:rsidRDefault="00DF013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(далее – отдел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профилактики правонарушений)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F54625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0066BB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452C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543856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</w:t>
            </w:r>
            <w:r w:rsidR="00E22806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муниципальной программы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22806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</w:t>
            </w:r>
            <w:r w:rsidR="008447F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ьных (межэтнических) конфликтов</w:t>
            </w:r>
            <w:r w:rsidR="00E22806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за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F5DAC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DF013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="00250ADE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A9452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7B2B9F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«Культура Ханты-Мансийского района» за 202</w:t>
            </w:r>
            <w:r w:rsidR="00BF5DAC" w:rsidRPr="004D3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  <w:p w:rsidR="00DF013C" w:rsidRPr="004D349B" w:rsidRDefault="00BF5DAC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F013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E22806" w:rsidRPr="004D349B" w:rsidRDefault="00DF013C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(далее –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7B2B9F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«Развитие спорта и туризма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на терр</w:t>
            </w:r>
            <w:r w:rsidR="00DF013C" w:rsidRPr="004D349B">
              <w:rPr>
                <w:rFonts w:ascii="Times New Roman" w:hAnsi="Times New Roman" w:cs="Times New Roman"/>
                <w:sz w:val="24"/>
                <w:szCs w:val="24"/>
              </w:rPr>
              <w:t>итории Х</w:t>
            </w:r>
            <w:r w:rsidR="00BF5DAC" w:rsidRPr="004D349B">
              <w:rPr>
                <w:rFonts w:ascii="Times New Roman" w:hAnsi="Times New Roman" w:cs="Times New Roman"/>
                <w:sz w:val="24"/>
                <w:szCs w:val="24"/>
              </w:rPr>
              <w:t>анты-Мансийского района» за 2025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6A1FD3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«Развитие гражданского общества Ханты-Мансийского района</w:t>
            </w:r>
            <w:r w:rsidR="00BF5DAC" w:rsidRPr="004D349B">
              <w:rPr>
                <w:rFonts w:ascii="Times New Roman" w:hAnsi="Times New Roman" w:cs="Times New Roman"/>
                <w:sz w:val="24"/>
                <w:szCs w:val="24"/>
              </w:rPr>
              <w:t>» за 2025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E22806" w:rsidRPr="004D349B" w:rsidRDefault="00E22806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806" w:rsidRPr="004D349B" w:rsidRDefault="00E22806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согласование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2C626E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F8F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82F8F" w:rsidRPr="004D349B" w:rsidRDefault="00B82F8F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Устав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B82F8F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3C" w:rsidRPr="004D349B" w:rsidRDefault="00B82F8F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  <w:r w:rsidR="00564AE5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F013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B82F8F" w:rsidRPr="004D349B" w:rsidRDefault="00DF013C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(далее – управление юридической, кадровой работы и муниципальной службы)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B82F8F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B82F8F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82F8F" w:rsidRPr="004D349B" w:rsidRDefault="00B82F8F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B82F8F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B82F8F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8F" w:rsidRPr="004D349B" w:rsidRDefault="00B82F8F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проекта решения Думы Ханты-Мансийского района «О внесении изменений и дополнений в Устав Ханты-Мансийского района» (далее – проект)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 месяца после издания правового акта, влекущего внесение изменений в Устав района (если иное не установлено законом)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066B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постановления Главы Ханты-Мансийского района о назначении публичных слушаний по проекту, формирование организационного комитета по проведению публичных слушаний по проекту (за исключением случаев, установленных законом, согласно которым публичные слушания не проводятся)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10 рабочих дней со дня подготовки проекта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постановления Главы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Официальное опубликование (обнародование) проекта и информации о проведении публичных слушаний по проекту (в случае назначения публичных слушаний в силу закона)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10 рабочих дней со дня подготовки проекта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реквизиты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соответствую-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щего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выпуска газеты «Наш район»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документов, представляемых с проектом решения Думы Ханты-Мансийского района в соответствии со статьей 3 решения Думы Ханты-Мансийского района от 21.09.2018 № 370 «О Положении о порядке внесения проектов муниципальных правовых актов в Думу Ханты-Мансийского района»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ранее чем по истечении 30 дней после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официаль-ного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опубликова-ния</w:t>
            </w:r>
            <w:proofErr w:type="spell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обнародо-вания</w:t>
            </w:r>
            <w:proofErr w:type="spell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) проекта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лист согласования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24.2</w:t>
            </w:r>
            <w:r w:rsidR="00B6044E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квартал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50" w:type="pct"/>
            <w:tcBorders>
              <w:bottom w:val="single" w:sz="4" w:space="0" w:color="auto"/>
              <w:right w:val="single" w:sz="4" w:space="0" w:color="auto"/>
            </w:tcBorders>
          </w:tcPr>
          <w:p w:rsidR="00D9217A" w:rsidRPr="004D349B" w:rsidRDefault="00D9217A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«Безопасность жизнедеятельности в </w:t>
            </w:r>
            <w:r w:rsidR="00564AE5"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Ханты-Мансийском районе» за 2025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013C" w:rsidRPr="004D349B" w:rsidRDefault="002D51AD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013C" w:rsidRPr="004D349B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ение Ханты-М</w:t>
            </w:r>
            <w:r w:rsidR="00DF013C" w:rsidRPr="004D349B">
              <w:rPr>
                <w:rFonts w:ascii="Times New Roman" w:hAnsi="Times New Roman" w:cs="Times New Roman"/>
                <w:sz w:val="24"/>
                <w:szCs w:val="24"/>
              </w:rPr>
              <w:t>ансийского района «Управление гражданской защиты»</w:t>
            </w:r>
          </w:p>
          <w:p w:rsidR="00D9217A" w:rsidRPr="004D349B" w:rsidRDefault="00DF013C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D9217A" w:rsidRPr="004D349B"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  <w:r w:rsidR="00564AE5" w:rsidRPr="004D34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Думы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bottom w:val="single" w:sz="4" w:space="0" w:color="auto"/>
              <w:right w:val="single" w:sz="4" w:space="0" w:color="auto"/>
            </w:tcBorders>
          </w:tcPr>
          <w:p w:rsidR="00D9217A" w:rsidRPr="004D349B" w:rsidRDefault="00D9217A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17A" w:rsidRPr="004D349B" w:rsidRDefault="00D9217A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25.1.</w:t>
            </w:r>
          </w:p>
        </w:tc>
        <w:tc>
          <w:tcPr>
            <w:tcW w:w="2150" w:type="pct"/>
            <w:tcBorders>
              <w:bottom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Подготовка, согласование проекта решения Думы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района, подготовка пояснительной записки, доклада и презентации (диаграмм)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Думы, лист согласования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25.2.</w:t>
            </w:r>
          </w:p>
        </w:tc>
        <w:tc>
          <w:tcPr>
            <w:tcW w:w="2150" w:type="pct"/>
            <w:tcBorders>
              <w:top w:val="single" w:sz="4" w:space="0" w:color="auto"/>
            </w:tcBorders>
          </w:tcPr>
          <w:p w:rsidR="00B6044E" w:rsidRPr="004D349B" w:rsidRDefault="00B6044E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(исх. письмо </w:t>
            </w:r>
          </w:p>
          <w:p w:rsidR="00B6044E" w:rsidRPr="004D349B" w:rsidRDefault="00B6044E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Главы Ханты-Мансийского района)</w:t>
            </w:r>
          </w:p>
        </w:tc>
      </w:tr>
      <w:tr w:rsidR="004D349B" w:rsidRPr="004D349B" w:rsidTr="008160E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C3A1D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II</w:t>
            </w:r>
            <w:r w:rsidR="00A21179"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Проекты муниципаль</w:t>
            </w:r>
            <w:r w:rsidR="00564AE5"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ных правовых актов, издаваемых Г</w:t>
            </w:r>
            <w:r w:rsidR="00A21179"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лавой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569DC" w:rsidP="008160ED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О дежурстве на 23 февраля, 8 М</w:t>
            </w:r>
            <w:r w:rsidR="00A21179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20.02.202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D72B11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5C3A1D" w:rsidRPr="004D349B">
              <w:rPr>
                <w:rFonts w:ascii="Times New Roman" w:hAnsi="Times New Roman" w:cs="Times New Roman"/>
                <w:sz w:val="24"/>
                <w:szCs w:val="24"/>
              </w:rPr>
              <w:t>оряжение 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одготовка проекта распоряжения А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18.02.202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распоряжения </w:t>
            </w:r>
            <w:r w:rsidR="004532C7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668" w:rsidRPr="004D34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первоочередных мероприятий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подготовке к паводку 202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года и повышению безопасности дамб обвалования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E6A2D" w:rsidRPr="004D3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одготовка проекта распоряжения А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2</w:t>
            </w:r>
            <w:r w:rsidR="001E6A2D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.02.202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распоряжения</w:t>
            </w:r>
            <w:r w:rsidR="004532C7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668" w:rsidRPr="004D3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О мерах по предупреждению пожаров в населенных пунктах Ханты-Мансийского района в пожароопасный период 202</w:t>
            </w:r>
            <w:r w:rsidR="00A569DC"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E6A2D" w:rsidRPr="004D3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569DC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одготовка проекта распоряжения А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12.03.202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распоряжения </w:t>
            </w:r>
            <w:r w:rsidR="004532C7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 мероприятиях по предупреждению и ликвидации негативных последствий, связанных с ледоходом и половодьем в весенне-летний период 202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E6A2D" w:rsidRPr="004D3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569DC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одготовка проекта распоряжения А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12.03.202</w:t>
            </w:r>
            <w:r w:rsidR="00A569DC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516E3F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распоряжения</w:t>
            </w:r>
            <w:r w:rsidR="004532C7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списка граждан, имеющих право на получение социальных выплат для приобретения жилья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за счет средств федерального бюджета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B30C9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30.1.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Поступление заявлений от граждан</w:t>
            </w:r>
            <w:r w:rsidRPr="004D34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имеющих право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на получение социальных выплат для приобретения жилья за счет средств федерального бюджета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2024 года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поступившее заявление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30.2.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списка</w:t>
            </w:r>
            <w:r w:rsidRPr="004D34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граждан, имеющих право на получение социальных выплат для приобретения жилья за счет средств федерального бюджета;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подготовка проекта распоряжения Администрации Ханты-Мансийского района, пояснительной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квартал</w:t>
            </w:r>
          </w:p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проект постановления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922B6C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объектов, в отношении которых планируется заключение 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концессионных соглашений 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в 2026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922B6C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9DC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1179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922B6C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Направление в департамент имущественных и земельных отношений предложений для формирования перечня объектов, в отношении которых планируется заключение концессионных соглашений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922B6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15.01.202</w:t>
            </w:r>
            <w:r w:rsidR="00A569DC"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3F" w:rsidRPr="004D349B" w:rsidRDefault="00922B6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органы местного самоуправления администрации </w:t>
            </w:r>
          </w:p>
          <w:p w:rsidR="00A21179" w:rsidRPr="004D349B" w:rsidRDefault="00922B6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Ханты-Мансийского района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922B6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письмо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A21179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922B6C" w:rsidP="008160ED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Утверждение перечня объектов, в отношении которых планируется заключение концессионных соглашений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 2025 году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569DC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01.02.2026</w:t>
            </w:r>
          </w:p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79" w:rsidRPr="004D349B" w:rsidRDefault="00A21179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проект </w:t>
            </w:r>
            <w:r w:rsidR="00922B6C"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постановления</w:t>
            </w:r>
            <w:r w:rsidR="004532C7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807668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Об утверждении списка граждан, желающих бесплатно приобрести земельные участки для индивидуального жилищного строительства на территории населенных пунктов Ханты-Мансийского района, актуализированного на 2026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 апреля 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B22C1B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="00710E5D"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5D" w:rsidRPr="004D349B" w:rsidRDefault="00710E5D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32.1.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Направление запросов, в том числе в порядке межведомственного информационного взаимодействия, в целях получения сведений, свидетельствующих о сохранении либо утрате гражданином и (или) членами его семьи, принятыми на учет, права на бесплатное приобретение земельного участка для индивидуального жилищного строительства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течение </w:t>
            </w:r>
          </w:p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квартала 2026 года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поступившие ответы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32.2.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Принятие решения о снятия гражданина с учета, в случае установления оснований об утрате права на бесплатное приобретение земельного участка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1 квартала 2026 года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приказ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департамента имущественных и земельных отношений</w:t>
            </w:r>
          </w:p>
        </w:tc>
      </w:tr>
      <w:tr w:rsidR="004D349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32.3.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Формирование списка граждан, желающих бесплатно приобрести земельные участки для индивидуального жилищного строительства на территории населенных пунктов Ханты-Мансийского района, актуализированного на 2026 год; подготовка проекта </w:t>
            </w:r>
            <w:r w:rsidR="00B22C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Администрации Ханты-Мансийского района, пояснительной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апреля 2026</w:t>
            </w:r>
            <w:r w:rsidR="00B22C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33" w:rsidRPr="004D349B" w:rsidRDefault="00D9543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C1B" w:rsidRDefault="00D95433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проект </w:t>
            </w:r>
            <w:r w:rsidR="00B22C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постановление</w:t>
            </w:r>
          </w:p>
          <w:p w:rsidR="00D95433" w:rsidRPr="004D349B" w:rsidRDefault="00D95433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616F4" w:rsidRPr="00F616F4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6F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за 2025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16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F616F4" w:rsidRPr="00F616F4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F616F4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286E0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запросов органам Администрации </w:t>
            </w:r>
          </w:p>
          <w:p w:rsidR="00F616F4" w:rsidRPr="00F616F4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Ханты-Мансийского района, муниципальным учреждениям и хозяйствующим субъектам Ханты-Мансийского района по подготовке итоговой информации в составе форм (таблиц) </w:t>
            </w:r>
            <w:r w:rsidRPr="00F616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пояснительных записок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286E0C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письма - запросы</w:t>
            </w:r>
          </w:p>
        </w:tc>
      </w:tr>
      <w:tr w:rsidR="00F616F4" w:rsidRPr="00F616F4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286E0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F616F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бобщение информации, представленной ответственными исполнителями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F616F4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286E0C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Подготовка проекта постановления Админис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6F4">
              <w:rPr>
                <w:rFonts w:ascii="Times New Roman" w:hAnsi="Times New Roman" w:cs="Times New Roman"/>
                <w:i/>
                <w:sz w:val="24"/>
                <w:szCs w:val="24"/>
              </w:rPr>
              <w:t>до 1 марта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F616F4" w:rsidRDefault="00286E0C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постановления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86E0C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616F4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 проведении внутреннего контроля соответствия обработки персональных данных в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34.1.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март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управление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распоряжения </w:t>
            </w:r>
          </w:p>
        </w:tc>
      </w:tr>
      <w:tr w:rsidR="00F616F4" w:rsidRPr="004D349B" w:rsidTr="008160E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III</w:t>
            </w:r>
            <w:r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Организация  советов, совещаний,  комиссий, рабочих групп, встреч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совет по вопросам ЖКХ при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35.1.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информации, подготовка повестки Общественного совета, проведение заседания Совета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31.03.2026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35.2.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Подготовка, согласование, подписание протокола Общественного совета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уведомление членов Совета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ind w:left="-10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D349B">
              <w:rPr>
                <w:rFonts w:ascii="Times New Roman" w:eastAsiaTheme="minorHAnsi" w:hAnsi="Times New Roman"/>
                <w:sz w:val="24"/>
                <w:szCs w:val="28"/>
              </w:rPr>
              <w:t xml:space="preserve">Координационный совет по оказанию содействия избирательным комиссиям в реализации их полномочий при подготовке и проведении выборов в Ханты-Мансийском районе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</w:rPr>
              <w:t xml:space="preserve"> квартал</w:t>
            </w:r>
          </w:p>
          <w:p w:rsidR="00F616F4" w:rsidRPr="004D349B" w:rsidRDefault="00F616F4" w:rsidP="008160ED">
            <w:pPr>
              <w:pStyle w:val="ac"/>
              <w:jc w:val="center"/>
              <w:rPr>
                <w:rFonts w:eastAsia="Calibri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</w:rPr>
              <w:t>(по мере необходимости)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349B">
              <w:rPr>
                <w:rFonts w:ascii="Times New Roman" w:hAnsi="Times New Roman" w:cs="Times New Roman"/>
                <w:sz w:val="24"/>
                <w:szCs w:val="20"/>
              </w:rPr>
              <w:t>управление организации местного самоуправления и административной реформы Администрации Ханты-Мансийского района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0"/>
              </w:rPr>
              <w:t>(далее – управление организации местного самоуправления и административной реформы)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Подготовка повестки Координационного совета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дня проведения совета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отдел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местного самоуправления и административной реформы управления организации местного самоуправления и административной реформы (далее -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отдел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0"/>
              </w:rPr>
              <w:t>местного самоуправления и административной реформы)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Проведение Координационного совета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36.3.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Подготовка протокола Координационного совета, согласование, подписание, направление в работу исполнителям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 со дня проведения совета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Общественный совет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0"/>
              </w:rPr>
              <w:t>управление организации местного самоуправления и административной реформы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Подготовка повестки Общественного совета </w:t>
            </w: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дня проведения совета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отдел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местного самоуправления и административной реформы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Проведение Общественного совета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37.3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Подготовка протокола Общественного совета </w:t>
            </w:r>
            <w:r w:rsidRPr="004D34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 со дня проведения совета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Молодежный совет при Главе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сектор молодежной политики управления организации местного самоуправления и административной реформы (далее – сектор молодежной политики)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работы Молодежного совета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повестки Молодежного совета при Главе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сектор молодежной политики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38.2.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плана работы Молодежного совета при Главе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совещания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план</w:t>
            </w:r>
          </w:p>
        </w:tc>
      </w:tr>
      <w:tr w:rsidR="00F616F4" w:rsidRPr="00C41440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C41440" w:rsidRDefault="001A6AF1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C41440" w:rsidRDefault="00C41440" w:rsidP="00816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Заседание </w:t>
            </w:r>
            <w:r w:rsidR="000066BB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r w:rsidR="005D41B4" w:rsidRPr="00C41440">
              <w:rPr>
                <w:rFonts w:ascii="Times New Roman" w:hAnsi="Times New Roman" w:cs="Times New Roman"/>
                <w:spacing w:val="-2"/>
                <w:sz w:val="24"/>
              </w:rPr>
              <w:t>овета по инвестиционной и инновационной деятельности при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C41440" w:rsidRDefault="00C41440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C41440" w:rsidRDefault="00C41440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40">
              <w:rPr>
                <w:rFonts w:ascii="Times New Roman" w:hAnsi="Times New Roman" w:cs="Times New Roman"/>
                <w:sz w:val="24"/>
              </w:rPr>
              <w:t>комитет</w:t>
            </w:r>
            <w:r w:rsidRPr="00C41440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41440">
              <w:rPr>
                <w:rFonts w:ascii="Times New Roman" w:hAnsi="Times New Roman" w:cs="Times New Roman"/>
                <w:sz w:val="24"/>
              </w:rPr>
              <w:t xml:space="preserve">экономической </w:t>
            </w:r>
            <w:r w:rsidRPr="00C41440">
              <w:rPr>
                <w:rFonts w:ascii="Times New Roman" w:hAnsi="Times New Roman" w:cs="Times New Roman"/>
                <w:spacing w:val="-2"/>
                <w:sz w:val="24"/>
              </w:rPr>
              <w:t>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C41440" w:rsidRDefault="00C41440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C41440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66BB" w:rsidRPr="00C41440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1A6AF1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39.1.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1440">
              <w:rPr>
                <w:rFonts w:ascii="Times New Roman" w:hAnsi="Times New Roman" w:cs="Times New Roman"/>
                <w:i/>
                <w:sz w:val="24"/>
              </w:rPr>
              <w:t>Сбор предложений по включению в план мероприятий от</w:t>
            </w:r>
            <w:r w:rsidRPr="00C41440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C41440">
              <w:rPr>
                <w:rFonts w:ascii="Times New Roman" w:hAnsi="Times New Roman" w:cs="Times New Roman"/>
                <w:i/>
                <w:sz w:val="24"/>
              </w:rPr>
              <w:t>органов</w:t>
            </w:r>
            <w:r w:rsidRPr="00C41440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C41440">
              <w:rPr>
                <w:rFonts w:ascii="Times New Roman" w:hAnsi="Times New Roman" w:cs="Times New Roman"/>
                <w:i/>
                <w:sz w:val="24"/>
              </w:rPr>
              <w:t>Администрации</w:t>
            </w:r>
            <w:r w:rsidRPr="00C41440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C41440">
              <w:rPr>
                <w:rFonts w:ascii="Times New Roman" w:hAnsi="Times New Roman" w:cs="Times New Roman"/>
                <w:i/>
                <w:sz w:val="24"/>
              </w:rPr>
              <w:t>Ханты-Мансийского</w:t>
            </w:r>
            <w:r w:rsidRPr="00C41440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C41440">
              <w:rPr>
                <w:rFonts w:ascii="Times New Roman" w:hAnsi="Times New Roman" w:cs="Times New Roman"/>
                <w:i/>
                <w:sz w:val="24"/>
              </w:rPr>
              <w:t>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440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66BB" w:rsidRPr="000066B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66BB">
              <w:rPr>
                <w:rFonts w:ascii="Times New Roman" w:hAnsi="Times New Roman" w:cs="Times New Roman"/>
                <w:i/>
                <w:sz w:val="24"/>
              </w:rPr>
              <w:t>комитет</w:t>
            </w:r>
            <w:r w:rsidRPr="000066BB">
              <w:rPr>
                <w:rFonts w:ascii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0066BB">
              <w:rPr>
                <w:rFonts w:ascii="Times New Roman" w:hAnsi="Times New Roman" w:cs="Times New Roman"/>
                <w:i/>
                <w:sz w:val="24"/>
              </w:rPr>
              <w:t xml:space="preserve">экономической </w:t>
            </w:r>
            <w:r w:rsidRPr="000066BB">
              <w:rPr>
                <w:rFonts w:ascii="Times New Roman" w:hAnsi="Times New Roman" w:cs="Times New Roman"/>
                <w:i/>
                <w:spacing w:val="-2"/>
                <w:sz w:val="24"/>
              </w:rPr>
              <w:t>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440">
              <w:rPr>
                <w:rFonts w:ascii="Times New Roman" w:hAnsi="Times New Roman" w:cs="Times New Roman"/>
                <w:i/>
                <w:sz w:val="24"/>
                <w:szCs w:val="24"/>
              </w:rPr>
              <w:t>письма - запросы</w:t>
            </w:r>
          </w:p>
        </w:tc>
      </w:tr>
      <w:tr w:rsidR="000066BB" w:rsidRPr="00C41440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1A6AF1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39.2.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1440">
              <w:rPr>
                <w:rFonts w:ascii="Times New Roman" w:hAnsi="Times New Roman" w:cs="Times New Roman"/>
                <w:i/>
                <w:sz w:val="24"/>
              </w:rPr>
              <w:t>Подготовка</w:t>
            </w:r>
            <w:r w:rsidRPr="00C41440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вопроса повестки к заседанию Совета по инвестиционной и инновационной деятельности при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C41440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</w:t>
            </w:r>
          </w:p>
        </w:tc>
      </w:tr>
      <w:tr w:rsidR="000066BB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4D349B" w:rsidRDefault="001A6AF1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39.3.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4D349B" w:rsidRDefault="000066BB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Подготовка протокола заседания совета </w:t>
            </w:r>
            <w:r w:rsidRPr="00C41440">
              <w:rPr>
                <w:rFonts w:ascii="Times New Roman" w:hAnsi="Times New Roman" w:cs="Times New Roman"/>
                <w:i/>
                <w:spacing w:val="-2"/>
                <w:sz w:val="24"/>
              </w:rPr>
              <w:t>по инвестиционной и инновационной деятельности при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4D349B" w:rsidRDefault="000066BB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BB" w:rsidRPr="004D349B" w:rsidRDefault="000066BB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проткол</w:t>
            </w:r>
            <w:proofErr w:type="spellEnd"/>
          </w:p>
        </w:tc>
      </w:tr>
      <w:tr w:rsidR="00F616F4" w:rsidRPr="004D349B" w:rsidTr="008160E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8"/>
                <w:szCs w:val="24"/>
              </w:rPr>
              <w:t>Совещания</w:t>
            </w:r>
          </w:p>
        </w:tc>
      </w:tr>
      <w:tr w:rsidR="00F616F4" w:rsidRPr="000C7765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1A6AF1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616F4" w:rsidRPr="000C7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76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финансово-экономических служб администраций сельских поселений и ГРБС </w:t>
            </w:r>
            <w:r w:rsidRPr="000C7765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по вопросам исполнения бюджета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776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65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F616F4" w:rsidRPr="000C7765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6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1A6AF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  <w:r w:rsidR="00F616F4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квартала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1A6AF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  <w:r w:rsidR="00F616F4"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результатов совещания, отраженных                          в протоколе, в адрес сельских поселений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совещания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6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с муниципальными заказчиками района </w:t>
            </w:r>
            <w:r w:rsidR="008160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по исполнению совокупного годового объема закупок (далее – МЗ, СГОЗ)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10.02.2026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10.03.2026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A6AF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Оповещение МЗ района о проведении совещания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за 3 дня до проведения совещания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результатов совещания, отраженных в протоколе, в адрес МЗ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Комиссия по расширению налогооблагаемой базы и мобилизации доходов в бюджет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 31.03.2026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комитета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Сбор информации от главных администраторов бюджета (далее – ГАДБ), сельских поселений Ханты-Мансийского района (далее – АСП района), территориальных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 от ГАДБ, АСП района,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территориаль-ных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федеральных органов власти, должностных лиц предприятий, учреждений, организаций 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рабочих дня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комитета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Бюджетная комиссия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Запрос информации от ГРБС и учреждений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31.03.2026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 – запросы комитета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Сбор предложений от ГРБС и учреждений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письма ГРБС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Направление информационного письма членам бюджетной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комитета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F61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повестки заседания комиссии, уведомление членов комиссии о дате и времени заседания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повестка, уведомление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5 дней после проведения заседания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антинаркотическая комиссия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Утверждение повестки заседания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комиссии,  уведомление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членов комиссии о дате и времени заседания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повестка,  уведомление</w:t>
            </w:r>
            <w:proofErr w:type="gramEnd"/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дней после проведения заседания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F61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о назначении времени и места рассмотрения дела об административном правонарушении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мере поступления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админист-ративных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материалов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постановления о назначении административного наказания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 после проведения заседания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комиссия по делам несовершеннолетних и защите их прав в Ханты-Мансийском районе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заседаний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 делам несовершеннолетних и защите их прав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 с учетом поступивших на рассмотрение документов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делам несовершеннолетних и защите их прав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повестка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постановления, определения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 после проведения заседания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постановлений, определений членам муниципальной комиссии, субъектам системы профилактики, гражданам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сопроводитель-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письма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5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безопасности дорожного движения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48</w:t>
            </w:r>
            <w:r w:rsidR="00F616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информации, подготовка материалов для проведения комиссии, подготовка повестки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31.03.2026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48</w:t>
            </w:r>
            <w:r w:rsidR="00F616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заседание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31.03.2026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48</w:t>
            </w:r>
            <w:r w:rsidR="00F616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Согласование и подписание протокола, направление в работу ответственным исполнителям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616F4" w:rsidRPr="004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Комиссия по предоставлению жилых помещений муниципального жилищного фонда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Поступление заявлений (ходатайств) о предоставлении жилых помещений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поступившее заявление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рабочих дней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момента проведения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Комиссия по использованию имущества муниципальной казны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мере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поступление предложений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вопросам повестки, уведомление членов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рабочих дней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момента проведения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торгов по использованию муниципального имущества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мере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аукционная документация (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информацион-ные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сообщения) о проведении торгов,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рабочих дней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момента проведения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Поступление заявлений </w:t>
            </w:r>
            <w:r w:rsidRPr="004D34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поступившее заявление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заключения по итогам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рабочих дней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момента проведения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Администрации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20.03.2025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членов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заседание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28.03.2025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28.03.2025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назначению пенсии за выслугу лет лицам, замещавшим муниципальные должности и должности муниципальной службы в муниципальном образовании Ханты-Мансийский район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Поступление заявления от лица, ранее замещавшего должность муниципальной службы, с предоставлением полного пакета документов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Проверка предоставленного пакета документов, оформление представления о назначении пенсии за выслугу лет и направление в уполномоченный орган администрации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14-дневный срок со дня регистрации заявления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подготовка представления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Рассмотрение полного пакета документов на заседании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позднее 30 дней со дня регистрации заявления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о присвоении и вручении наград Главы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Главы Ханты-Мансийского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Поступление ходатайства о награждении наградами Главы Ханты-Мансийского района (с предоставлением полного пакета документов)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позднее, чем за 2 (два) месяца до наступления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знамена-тельной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даты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предоставленного пакета документов о представлении граждан к награждению наградами Главы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Ханты-Мансийского района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передачи на рассмотрение комиссии о присвоении и вручении наград Главы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5 рабочих дней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протокола заседания комиссии о присвоении и вручении наград Главы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Ханты-Мансийского района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кратчайшие сроки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2051E7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постановления о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награждении наградами Главы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кратчайшие сроки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постановление Главы Ханты-Мансийского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и ее органов и урегулированию конфликта интересов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протокол, распоряжение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применении дисциплинарного взыскания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Анализ поступивших документов для рассмотрения на комиссии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Ханты-Мансийского района и урегулированию конфликта интересов, подготовка распоряжения о проведении проверки и назначение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10-дневный срок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председате</w:t>
            </w:r>
            <w:proofErr w:type="spellEnd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-ль</w:t>
            </w:r>
            <w:proofErr w:type="gramEnd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комиссии назначает дату заседания комиссии 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Администрации Ханты-Мансийского района, 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комиссии, подготовка протокола заседания комиссии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Ханты-Мансийского района и урегулированию конфликта интересов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7-дневный срок со дня заседания комиссии направляем главе района, либо </w:t>
            </w:r>
            <w:proofErr w:type="gramStart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руководите-</w:t>
            </w:r>
            <w:proofErr w:type="spellStart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</w:t>
            </w:r>
            <w:proofErr w:type="spellEnd"/>
            <w:proofErr w:type="gramEnd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органа </w:t>
            </w:r>
            <w:proofErr w:type="spellStart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админист</w:t>
            </w:r>
            <w:proofErr w:type="spellEnd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-рации района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При выявлении факторов предоставления недостоверных сведений о доходах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очередном плановом заседании комиссии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о применении дисциплинарного взыскания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проведению служебной проверки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 по результатам служебной проверки, распоряжение Администрации Ханты-Мансийского района,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Подготовка распоряжения о проведении служебной проверки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кратчайший срок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Администрации Ханты-Мансийского района о проведении служебной проверки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комиссии, подготовка заключения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результатам служебной проверки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рабочих дней после окончания служебной проверки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заключение комиссии по результатам служебной проверки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распоряжения о дисциплинарном взыскании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3 рабочих дней со дня принятия решения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работода-телем</w:t>
            </w:r>
            <w:proofErr w:type="spellEnd"/>
            <w:proofErr w:type="gramEnd"/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распоряжение Администрации Ханты-Мансийского района о дисциплинарном взыскании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квалификационного экзамена муниципальных служащих Администрации </w:t>
            </w:r>
            <w:r w:rsidR="008160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Поступление заявление муниципального служащего (осуществляющий трудовую деятельность по срочному трудовому договору) о прохождении квалификационного экзамена в целях присвоения первого или очередного классного чина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</w:t>
            </w:r>
            <w:proofErr w:type="spell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сбора и проверки документов и подготовка распоряжения о проведении квалификационного экзамена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10 рабочих дней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 Администрации</w:t>
            </w:r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проведение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месяцев со дня поступления документов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экзамена-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ционную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комиссию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работодателю протокола заседания комиссии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7 дней с даты проведения заседания комиссии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принятие решения работодателем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F616F4" w:rsidRPr="00D7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Рабочая группа по координации деятельности муниципальных предприятий жилищно-коммунального комплекса Ханты-Мансийского района в части взыскания оплаты за жилищно-коммунальные услуги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 повестки, приглашение членов рабочей группы и специалистов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 позднее 31.03.2026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заседание рабочей группы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 позднее 31.03.2026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Подготовка, согласование и подписание протокола, направление в работу ответственным исполнителям.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течение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3-х рабочих дней 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протокол,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письмо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E4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до 31.03.2026</w:t>
            </w:r>
          </w:p>
        </w:tc>
        <w:tc>
          <w:tcPr>
            <w:tcW w:w="1059" w:type="pc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Обобщение информации о финансовом положении сельских поселений района, сбор дополнительной информации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01.03.2026</w:t>
            </w:r>
          </w:p>
        </w:tc>
        <w:tc>
          <w:tcPr>
            <w:tcW w:w="105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письмо комитета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61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Рассмотрение материалов, принятие решения членами рабочей группы и оформление документов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протокол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Уведомление администраций сельских поселений </w:t>
            </w: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Ханты-Мансийского района о принятом решении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рабочих дня со дня проведения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письмо комитета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поездки Главы Ханты-Мансийского района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в населенные пункты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Главы Ханты-Мансийского района в собраниях граждан, организованных главами сельских поселений Ханты-Мансийского района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соответст-вии</w:t>
            </w:r>
            <w:proofErr w:type="spellEnd"/>
            <w:proofErr w:type="gram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утвержден-</w:t>
            </w:r>
            <w:proofErr w:type="spellStart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ным</w:t>
            </w:r>
            <w:proofErr w:type="spellEnd"/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графиком)</w:t>
            </w:r>
          </w:p>
        </w:tc>
        <w:tc>
          <w:tcPr>
            <w:tcW w:w="1059" w:type="pct"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/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Pr="004D349B">
              <w:rPr>
                <w:rFonts w:ascii="Times New Roman" w:hAnsi="Times New Roman" w:cs="Times New Roman"/>
                <w:sz w:val="24"/>
                <w:szCs w:val="20"/>
              </w:rPr>
              <w:t>местного самоуправления и административной реформы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VI</w:t>
            </w:r>
            <w:r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</w:t>
            </w:r>
            <w:r w:rsidRPr="004D349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ероприятия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, организованные органами Администрации Ханты-Мансийского района, учреждениями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Ханты-Мансийского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616F4" w:rsidRPr="008E4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Всероссийской олимпиады школьников 9 – 11 классов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</w:p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«Об организации участия в региональном этапе Всероссийской олимпиады школьников 9 – 11 классов»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 - март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приказ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shd w:val="clear" w:color="auto" w:fill="auto"/>
          </w:tcPr>
          <w:p w:rsidR="008160ED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обучающихся для участия в региональном этапе Всероссийской олимпиады школьников </w:t>
            </w:r>
          </w:p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– 11 классов  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 - март</w:t>
            </w:r>
          </w:p>
        </w:tc>
        <w:tc>
          <w:tcPr>
            <w:tcW w:w="1059" w:type="pct"/>
            <w:vMerge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Муниципальная олимпиада для младших школьников, обучающихся 3 – 4 классов по предметам «математика», «русский язык», «окружающий мир»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E49C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организации и проведении муниципальной олимпиады младших школьников по предметам «математика», «русский язык», «окружающий мир» в 2025 – 2026 учебном году»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 - март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приказ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8E49C3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муниципального этапа олимпиады для младших школьников по предметам «математика», «русский язык», «окружающий мир»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 - март</w:t>
            </w:r>
          </w:p>
        </w:tc>
        <w:tc>
          <w:tcPr>
            <w:tcW w:w="1059" w:type="pct"/>
            <w:vMerge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Слет юнармейских отрядов Ханты-Мансийского района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организации и проведении Слета юнармейских отрядов Ханты-Мансийского района»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январь – март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Слета юнармейских отрядов Ханты-Мансийского района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январь – март</w:t>
            </w:r>
          </w:p>
        </w:tc>
        <w:tc>
          <w:tcPr>
            <w:tcW w:w="1059" w:type="pct"/>
            <w:vMerge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по итогам проведения Слета юнармейских отрядов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Ханты-Мансийского района»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январь – март</w:t>
            </w:r>
          </w:p>
        </w:tc>
        <w:tc>
          <w:tcPr>
            <w:tcW w:w="1059" w:type="pct"/>
            <w:vMerge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приказ комитета по образованию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военно-патриотическая игра </w:t>
            </w:r>
            <w:r w:rsidR="008160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«Зарница 2.0» в Ханты-Мансийском районе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приказа комитета по образованию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«Об организации и проведении Всероссийской военно-патриотической игры «Зарница 2.0» в Ханты-Мансийском районе»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январь – март</w:t>
            </w:r>
          </w:p>
        </w:tc>
        <w:tc>
          <w:tcPr>
            <w:tcW w:w="1059" w:type="pct"/>
            <w:vMerge w:val="restar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Всероссийской военно-патриотической игры «Зарница 2.0» в Ханты-Мансийском районе»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январь – март</w:t>
            </w:r>
          </w:p>
        </w:tc>
        <w:tc>
          <w:tcPr>
            <w:tcW w:w="1059" w:type="pct"/>
            <w:vMerge/>
            <w:shd w:val="clear" w:color="auto" w:fill="auto"/>
          </w:tcPr>
          <w:p w:rsidR="00F616F4" w:rsidRPr="004D349B" w:rsidRDefault="00F616F4" w:rsidP="008160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 итогам проведения Всероссийской военно-патриотической игры «Зарница 2.0» в Ханты-Мансийском районе</w:t>
            </w:r>
          </w:p>
        </w:tc>
        <w:tc>
          <w:tcPr>
            <w:tcW w:w="655" w:type="pct"/>
            <w:shd w:val="clear" w:color="auto" w:fill="auto"/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январь – март</w:t>
            </w:r>
          </w:p>
        </w:tc>
        <w:tc>
          <w:tcPr>
            <w:tcW w:w="1059" w:type="pct"/>
            <w:vMerge/>
            <w:shd w:val="clear" w:color="auto" w:fill="auto"/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приказ комитета по образованию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pStyle w:val="af1"/>
              <w:jc w:val="both"/>
              <w:rPr>
                <w:sz w:val="24"/>
                <w:szCs w:val="24"/>
              </w:rPr>
            </w:pPr>
            <w:r w:rsidRPr="004D349B">
              <w:rPr>
                <w:sz w:val="24"/>
                <w:szCs w:val="24"/>
              </w:rPr>
              <w:t xml:space="preserve">Разработка и утверждение плана основных мероприятий </w:t>
            </w:r>
            <w:r w:rsidRPr="004D349B">
              <w:rPr>
                <w:sz w:val="24"/>
                <w:szCs w:val="24"/>
              </w:rPr>
              <w:br/>
              <w:t>Ханты-Мансийского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согласование плана основных мероприятий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28.01.2026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плана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плана основных мероприятий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31.01.2026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главой Ханты-мансийского района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6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итогового доклада за 2024 год о состоянии гражданской обороны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Запрос информации от органов администрации и учреждений Ханты-Мансийского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15.01.2026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письма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доклада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 20.01.206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доклад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283EE2" w:rsidRDefault="00D46701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616F4" w:rsidRPr="0028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Разработка и подготовка доклада о правоприменительной практике по осуществлению муниципального земельного контроля на межселенной территории Ханты-Мансийского района в 2025 году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имущественных и земельных отношений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доклада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10.02.2026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проект доклада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Общественные обсуждения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10.02.2026-25.02.2026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общественных обсуждений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доклада об осуществлении муниципального земельного контроля за 2025 год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доклад</w:t>
            </w:r>
          </w:p>
        </w:tc>
      </w:tr>
      <w:tr w:rsidR="00F616F4" w:rsidRPr="000C7765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D46701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616F4" w:rsidRPr="000C7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sz w:val="24"/>
                <w:szCs w:val="20"/>
              </w:rPr>
              <w:t>Подготовка отчета об исполнении СГОЗ МЗ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sz w:val="24"/>
                <w:szCs w:val="20"/>
              </w:rPr>
              <w:t>ежемесячно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776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776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16F4" w:rsidRPr="000C7765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616F4" w:rsidRPr="000C7765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="00F616F4" w:rsidRPr="000C7765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Подготовка отчета об исполнении СГОЗ МЗ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ежемесячно </w:t>
            </w:r>
          </w:p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до 27 числа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7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7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16F4" w:rsidRPr="000C7765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="00F616F4" w:rsidRPr="000C7765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Предоставление отчета об исполнении СГОЗ в Департамент государственного заказа Ханты-Мансийского автономного округа – Югры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ежемесячно </w:t>
            </w:r>
          </w:p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до 1 числа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7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онлайн-таблица</w:t>
            </w:r>
          </w:p>
        </w:tc>
      </w:tr>
      <w:tr w:rsidR="00F616F4" w:rsidRPr="000C7765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="00F616F4" w:rsidRPr="000C7765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Предоставление о</w:t>
            </w:r>
            <w:r w:rsidRPr="000C7765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тчета об исполнении СГОЗ Главе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ежемесячно </w:t>
            </w:r>
          </w:p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C7765">
              <w:rPr>
                <w:rFonts w:ascii="Times New Roman" w:hAnsi="Times New Roman" w:cs="Times New Roman"/>
                <w:i/>
                <w:sz w:val="24"/>
                <w:szCs w:val="20"/>
              </w:rPr>
              <w:t>до 5 числа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0C7765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7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служебное письмо комитета по финансам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Формирование паспортов социально-экономического положения сельских поселений Ханты-Мансийского района за 2025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Формирование и доведение до ответственных исполнителей (согласующих органов Администрации Ханты-Мансийского района) сроки представления и график защиты информации,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представляемой в целях формирования паспортов социально-экономического положения сельских поселений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20.01.2026</w:t>
            </w: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запрос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Сбор информации от администраций сельских поселений, органов администрации, учреждений района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согласно графику защиты информации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лист согласования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Защита паспортов сельских поселений в комитете экономической политики в соответствии с графиком защиты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согласно графику защиты информации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лист согласования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Формирование паспорта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социально-экономического положения по каждому сельскому поселению района и района в целом в формате «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Excel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 на основании полученной информации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сводная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ru-RU"/>
              </w:rPr>
              <w:t>таблица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.5.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Опубликование утвержденного паспорта </w:t>
            </w: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социально-экономического положения сельских поселений района на официальном сайте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01.05.2026</w:t>
            </w: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сводная </w:t>
            </w:r>
          </w:p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ru-RU"/>
              </w:rPr>
              <w:t>таблица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муниципального имущества </w:t>
            </w:r>
            <w:r w:rsidRPr="004D349B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в соответствии с утвержденным планом на 2026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6F4" w:rsidRPr="004D349B" w:rsidRDefault="00F616F4" w:rsidP="00816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проверок в соответствии с утвержденным планом на 2026 год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квартал</w:t>
            </w:r>
          </w:p>
          <w:p w:rsidR="00F616F4" w:rsidRPr="004D349B" w:rsidRDefault="00F616F4" w:rsidP="00816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616F4" w:rsidRPr="004D349B" w:rsidRDefault="00F616F4" w:rsidP="00816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о проведении проверки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D46701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  <w:r w:rsidR="00F616F4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акта проверки по результатам проверки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квартал</w:t>
            </w:r>
          </w:p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выездных проверок обеспечения сохранности архивных документов на стадии ведомственного хранения в организациях-источников комплектования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–март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Согласование даты осмотра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организации-источники комплектования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исходящие письма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заключения по итогам осмотра ведомственного архива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февраль –март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архивный отдел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справка- заключение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122E01" w:rsidRDefault="00F616F4" w:rsidP="0081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2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упорядочению, приему, учету документов организаций-источников комплектования архивного отдела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– </w:t>
            </w: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16F4" w:rsidRPr="004D349B" w:rsidTr="008160ED">
        <w:trPr>
          <w:trHeight w:val="2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4670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Заключения по итогам приема документов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январь –</w:t>
            </w: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архивный отдел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F4" w:rsidRPr="004D349B" w:rsidRDefault="00F616F4" w:rsidP="008160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49B">
              <w:rPr>
                <w:rFonts w:ascii="Times New Roman" w:hAnsi="Times New Roman" w:cs="Times New Roman"/>
                <w:i/>
                <w:sz w:val="24"/>
                <w:szCs w:val="24"/>
              </w:rPr>
              <w:t>акт приема -передачи</w:t>
            </w:r>
          </w:p>
        </w:tc>
      </w:tr>
    </w:tbl>
    <w:p w:rsidR="00A06460" w:rsidRPr="00AD3791" w:rsidRDefault="00A06460" w:rsidP="008160ED">
      <w:pPr>
        <w:tabs>
          <w:tab w:val="left" w:pos="68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A06460" w:rsidRPr="00AD3791" w:rsidSect="008160ED">
      <w:headerReference w:type="default" r:id="rId11"/>
      <w:headerReference w:type="first" r:id="rId12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6F4" w:rsidRDefault="00F616F4" w:rsidP="00617B40">
      <w:pPr>
        <w:spacing w:after="0" w:line="240" w:lineRule="auto"/>
      </w:pPr>
      <w:r>
        <w:separator/>
      </w:r>
    </w:p>
  </w:endnote>
  <w:endnote w:type="continuationSeparator" w:id="0">
    <w:p w:rsidR="00F616F4" w:rsidRDefault="00F616F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6F4" w:rsidRDefault="00F616F4" w:rsidP="00617B40">
      <w:pPr>
        <w:spacing w:after="0" w:line="240" w:lineRule="auto"/>
      </w:pPr>
      <w:r>
        <w:separator/>
      </w:r>
    </w:p>
  </w:footnote>
  <w:footnote w:type="continuationSeparator" w:id="0">
    <w:p w:rsidR="00F616F4" w:rsidRDefault="00F616F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7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616F4" w:rsidRPr="001563F4" w:rsidRDefault="00F616F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563F4">
          <w:rPr>
            <w:rFonts w:ascii="Times New Roman" w:hAnsi="Times New Roman" w:cs="Times New Roman"/>
            <w:sz w:val="24"/>
          </w:rPr>
          <w:fldChar w:fldCharType="begin"/>
        </w:r>
        <w:r w:rsidRPr="001563F4">
          <w:rPr>
            <w:rFonts w:ascii="Times New Roman" w:hAnsi="Times New Roman" w:cs="Times New Roman"/>
            <w:sz w:val="24"/>
          </w:rPr>
          <w:instrText>PAGE   \* MERGEFORMAT</w:instrText>
        </w:r>
        <w:r w:rsidRPr="001563F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16</w:t>
        </w:r>
        <w:r w:rsidRPr="001563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616F4" w:rsidRDefault="00F616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F4" w:rsidRPr="001563F4" w:rsidRDefault="00F616F4">
    <w:pPr>
      <w:pStyle w:val="a6"/>
      <w:jc w:val="center"/>
      <w:rPr>
        <w:rFonts w:ascii="Times New Roman" w:hAnsi="Times New Roman" w:cs="Times New Roman"/>
        <w:sz w:val="24"/>
      </w:rPr>
    </w:pPr>
  </w:p>
  <w:p w:rsidR="00F616F4" w:rsidRDefault="00F616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F4" w:rsidRDefault="00F616F4">
    <w:pPr>
      <w:pStyle w:val="a6"/>
      <w:jc w:val="center"/>
    </w:pPr>
  </w:p>
  <w:p w:rsidR="00F616F4" w:rsidRDefault="00F616F4">
    <w:pPr>
      <w:pStyle w:val="a6"/>
      <w:jc w:val="center"/>
    </w:pPr>
  </w:p>
  <w:p w:rsidR="00F616F4" w:rsidRPr="004646F2" w:rsidRDefault="00053AC4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482706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F616F4" w:rsidRPr="004646F2">
          <w:rPr>
            <w:rFonts w:ascii="Times New Roman" w:hAnsi="Times New Roman" w:cs="Times New Roman"/>
            <w:sz w:val="24"/>
          </w:rPr>
          <w:fldChar w:fldCharType="begin"/>
        </w:r>
        <w:r w:rsidR="00F616F4" w:rsidRPr="004646F2">
          <w:rPr>
            <w:rFonts w:ascii="Times New Roman" w:hAnsi="Times New Roman" w:cs="Times New Roman"/>
            <w:sz w:val="24"/>
          </w:rPr>
          <w:instrText>PAGE   \* MERGEFORMAT</w:instrText>
        </w:r>
        <w:r w:rsidR="00F616F4" w:rsidRPr="004646F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33</w:t>
        </w:r>
        <w:r w:rsidR="00F616F4" w:rsidRPr="004646F2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F616F4" w:rsidRDefault="00F616F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F4" w:rsidRDefault="00F616F4">
    <w:pPr>
      <w:pStyle w:val="a6"/>
      <w:jc w:val="center"/>
    </w:pPr>
  </w:p>
  <w:p w:rsidR="00F616F4" w:rsidRDefault="00F616F4">
    <w:pPr>
      <w:pStyle w:val="a6"/>
      <w:jc w:val="center"/>
    </w:pPr>
  </w:p>
  <w:p w:rsidR="00F616F4" w:rsidRDefault="00F616F4">
    <w:pPr>
      <w:pStyle w:val="a6"/>
      <w:jc w:val="center"/>
    </w:pPr>
  </w:p>
  <w:p w:rsidR="00F616F4" w:rsidRDefault="00F616F4">
    <w:pPr>
      <w:pStyle w:val="a6"/>
      <w:jc w:val="center"/>
    </w:pPr>
  </w:p>
  <w:p w:rsidR="00F616F4" w:rsidRDefault="00F616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2D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372B3"/>
    <w:multiLevelType w:val="hybridMultilevel"/>
    <w:tmpl w:val="8E1A16D4"/>
    <w:lvl w:ilvl="0" w:tplc="C59443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617D83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C6B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063CC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994"/>
    <w:rsid w:val="000066BB"/>
    <w:rsid w:val="00006F5E"/>
    <w:rsid w:val="00011FE4"/>
    <w:rsid w:val="00012153"/>
    <w:rsid w:val="00012FF8"/>
    <w:rsid w:val="000142B9"/>
    <w:rsid w:val="0001496B"/>
    <w:rsid w:val="0001531F"/>
    <w:rsid w:val="000173E8"/>
    <w:rsid w:val="00020E45"/>
    <w:rsid w:val="000220C3"/>
    <w:rsid w:val="0002431C"/>
    <w:rsid w:val="000279F5"/>
    <w:rsid w:val="00037658"/>
    <w:rsid w:val="0004348C"/>
    <w:rsid w:val="00044BA9"/>
    <w:rsid w:val="00045CCF"/>
    <w:rsid w:val="00053280"/>
    <w:rsid w:val="00053AC4"/>
    <w:rsid w:val="00054281"/>
    <w:rsid w:val="00054EA4"/>
    <w:rsid w:val="000553F6"/>
    <w:rsid w:val="00080A24"/>
    <w:rsid w:val="00081220"/>
    <w:rsid w:val="00086DA2"/>
    <w:rsid w:val="0009485B"/>
    <w:rsid w:val="00094BFE"/>
    <w:rsid w:val="00094C89"/>
    <w:rsid w:val="00095343"/>
    <w:rsid w:val="0009590C"/>
    <w:rsid w:val="000A20DE"/>
    <w:rsid w:val="000A44A1"/>
    <w:rsid w:val="000A4A52"/>
    <w:rsid w:val="000A6953"/>
    <w:rsid w:val="000A6E6A"/>
    <w:rsid w:val="000B1984"/>
    <w:rsid w:val="000B2230"/>
    <w:rsid w:val="000B30E4"/>
    <w:rsid w:val="000B4C48"/>
    <w:rsid w:val="000B69EF"/>
    <w:rsid w:val="000B6BD3"/>
    <w:rsid w:val="000C6532"/>
    <w:rsid w:val="000C7765"/>
    <w:rsid w:val="000D04CA"/>
    <w:rsid w:val="000D4325"/>
    <w:rsid w:val="000D716D"/>
    <w:rsid w:val="000E0A5D"/>
    <w:rsid w:val="000E1405"/>
    <w:rsid w:val="000E2AD9"/>
    <w:rsid w:val="000F242D"/>
    <w:rsid w:val="000F4DB8"/>
    <w:rsid w:val="000F6297"/>
    <w:rsid w:val="001010C5"/>
    <w:rsid w:val="00113D3B"/>
    <w:rsid w:val="00121CF1"/>
    <w:rsid w:val="00122E01"/>
    <w:rsid w:val="00124E6E"/>
    <w:rsid w:val="001314B2"/>
    <w:rsid w:val="001316BC"/>
    <w:rsid w:val="001322CB"/>
    <w:rsid w:val="00135F03"/>
    <w:rsid w:val="0013710B"/>
    <w:rsid w:val="001427C2"/>
    <w:rsid w:val="00150967"/>
    <w:rsid w:val="001512BA"/>
    <w:rsid w:val="001513A9"/>
    <w:rsid w:val="00157112"/>
    <w:rsid w:val="00160F4F"/>
    <w:rsid w:val="00167936"/>
    <w:rsid w:val="00167EED"/>
    <w:rsid w:val="0017050F"/>
    <w:rsid w:val="00172C5F"/>
    <w:rsid w:val="001800ED"/>
    <w:rsid w:val="0018037E"/>
    <w:rsid w:val="00182036"/>
    <w:rsid w:val="00182B80"/>
    <w:rsid w:val="00184577"/>
    <w:rsid w:val="001847D2"/>
    <w:rsid w:val="00185953"/>
    <w:rsid w:val="0018600B"/>
    <w:rsid w:val="00186A59"/>
    <w:rsid w:val="001932A6"/>
    <w:rsid w:val="00194397"/>
    <w:rsid w:val="00197368"/>
    <w:rsid w:val="001A0D1A"/>
    <w:rsid w:val="001A1270"/>
    <w:rsid w:val="001A2695"/>
    <w:rsid w:val="001A40E6"/>
    <w:rsid w:val="001A6AF1"/>
    <w:rsid w:val="001B5366"/>
    <w:rsid w:val="001B547E"/>
    <w:rsid w:val="001C26E7"/>
    <w:rsid w:val="001C2AE9"/>
    <w:rsid w:val="001C5C3F"/>
    <w:rsid w:val="001D1CB0"/>
    <w:rsid w:val="001E6A2D"/>
    <w:rsid w:val="00200388"/>
    <w:rsid w:val="00201E4B"/>
    <w:rsid w:val="002051E7"/>
    <w:rsid w:val="00206687"/>
    <w:rsid w:val="00207579"/>
    <w:rsid w:val="002102BB"/>
    <w:rsid w:val="0021430F"/>
    <w:rsid w:val="0021607B"/>
    <w:rsid w:val="002214C0"/>
    <w:rsid w:val="002217D8"/>
    <w:rsid w:val="002231FE"/>
    <w:rsid w:val="00225C7D"/>
    <w:rsid w:val="002270FB"/>
    <w:rsid w:val="002300FD"/>
    <w:rsid w:val="002314F4"/>
    <w:rsid w:val="00234040"/>
    <w:rsid w:val="00235150"/>
    <w:rsid w:val="00240689"/>
    <w:rsid w:val="00242261"/>
    <w:rsid w:val="00244F59"/>
    <w:rsid w:val="0024760B"/>
    <w:rsid w:val="00250ADE"/>
    <w:rsid w:val="002529F0"/>
    <w:rsid w:val="00253717"/>
    <w:rsid w:val="00256905"/>
    <w:rsid w:val="00261D49"/>
    <w:rsid w:val="00264A3D"/>
    <w:rsid w:val="00270ACF"/>
    <w:rsid w:val="0027428F"/>
    <w:rsid w:val="00276BA3"/>
    <w:rsid w:val="00283EE2"/>
    <w:rsid w:val="0028621E"/>
    <w:rsid w:val="00286E0C"/>
    <w:rsid w:val="00297A80"/>
    <w:rsid w:val="002A010B"/>
    <w:rsid w:val="002A5C53"/>
    <w:rsid w:val="002A75A0"/>
    <w:rsid w:val="002C2B59"/>
    <w:rsid w:val="002C4936"/>
    <w:rsid w:val="002C626E"/>
    <w:rsid w:val="002D0994"/>
    <w:rsid w:val="002D374B"/>
    <w:rsid w:val="002D51AD"/>
    <w:rsid w:val="002E1CA4"/>
    <w:rsid w:val="002E7DE9"/>
    <w:rsid w:val="002F2DBA"/>
    <w:rsid w:val="002F3755"/>
    <w:rsid w:val="002F5C86"/>
    <w:rsid w:val="00301280"/>
    <w:rsid w:val="00305DF7"/>
    <w:rsid w:val="00307049"/>
    <w:rsid w:val="00315B05"/>
    <w:rsid w:val="0031645C"/>
    <w:rsid w:val="003270F1"/>
    <w:rsid w:val="00330DC7"/>
    <w:rsid w:val="003315D1"/>
    <w:rsid w:val="003324C7"/>
    <w:rsid w:val="00333BFA"/>
    <w:rsid w:val="00333DAF"/>
    <w:rsid w:val="00333FFB"/>
    <w:rsid w:val="00342C9F"/>
    <w:rsid w:val="00343BF0"/>
    <w:rsid w:val="00343FF5"/>
    <w:rsid w:val="00350AF0"/>
    <w:rsid w:val="00357559"/>
    <w:rsid w:val="003624D8"/>
    <w:rsid w:val="003654B6"/>
    <w:rsid w:val="0037183E"/>
    <w:rsid w:val="00371DC7"/>
    <w:rsid w:val="0037758F"/>
    <w:rsid w:val="0037775C"/>
    <w:rsid w:val="00382154"/>
    <w:rsid w:val="003856B2"/>
    <w:rsid w:val="00386BDB"/>
    <w:rsid w:val="00393DAD"/>
    <w:rsid w:val="0039449F"/>
    <w:rsid w:val="00395088"/>
    <w:rsid w:val="00396265"/>
    <w:rsid w:val="00396B02"/>
    <w:rsid w:val="00397EFC"/>
    <w:rsid w:val="003A1E1D"/>
    <w:rsid w:val="003A23AB"/>
    <w:rsid w:val="003B2118"/>
    <w:rsid w:val="003B3FDD"/>
    <w:rsid w:val="003B6278"/>
    <w:rsid w:val="003C1DBF"/>
    <w:rsid w:val="003C558E"/>
    <w:rsid w:val="003C5608"/>
    <w:rsid w:val="003C5828"/>
    <w:rsid w:val="003C6B0E"/>
    <w:rsid w:val="003D0636"/>
    <w:rsid w:val="003D501D"/>
    <w:rsid w:val="003D7070"/>
    <w:rsid w:val="003D73A9"/>
    <w:rsid w:val="003F2416"/>
    <w:rsid w:val="003F3603"/>
    <w:rsid w:val="00401413"/>
    <w:rsid w:val="00403623"/>
    <w:rsid w:val="00404559"/>
    <w:rsid w:val="00404BE7"/>
    <w:rsid w:val="00406895"/>
    <w:rsid w:val="00417101"/>
    <w:rsid w:val="00422070"/>
    <w:rsid w:val="004220C9"/>
    <w:rsid w:val="00422C85"/>
    <w:rsid w:val="004271DF"/>
    <w:rsid w:val="00430C07"/>
    <w:rsid w:val="00431272"/>
    <w:rsid w:val="00431B43"/>
    <w:rsid w:val="004333EE"/>
    <w:rsid w:val="00440C82"/>
    <w:rsid w:val="004417A5"/>
    <w:rsid w:val="0044500A"/>
    <w:rsid w:val="00445713"/>
    <w:rsid w:val="00446609"/>
    <w:rsid w:val="00447530"/>
    <w:rsid w:val="00452AC1"/>
    <w:rsid w:val="00452CB7"/>
    <w:rsid w:val="004532C7"/>
    <w:rsid w:val="004534C8"/>
    <w:rsid w:val="004602D4"/>
    <w:rsid w:val="00461073"/>
    <w:rsid w:val="004646F2"/>
    <w:rsid w:val="00465FC6"/>
    <w:rsid w:val="00470BE0"/>
    <w:rsid w:val="00475BA9"/>
    <w:rsid w:val="0048071F"/>
    <w:rsid w:val="004830EB"/>
    <w:rsid w:val="004835B8"/>
    <w:rsid w:val="0048445E"/>
    <w:rsid w:val="00486B2D"/>
    <w:rsid w:val="00486E05"/>
    <w:rsid w:val="004922FE"/>
    <w:rsid w:val="00497BEE"/>
    <w:rsid w:val="004B19A4"/>
    <w:rsid w:val="004B1D7B"/>
    <w:rsid w:val="004B245A"/>
    <w:rsid w:val="004B28BF"/>
    <w:rsid w:val="004B3A4B"/>
    <w:rsid w:val="004B6E1B"/>
    <w:rsid w:val="004C0109"/>
    <w:rsid w:val="004C069C"/>
    <w:rsid w:val="004C7125"/>
    <w:rsid w:val="004D0F2E"/>
    <w:rsid w:val="004D1FFB"/>
    <w:rsid w:val="004D20A6"/>
    <w:rsid w:val="004D349B"/>
    <w:rsid w:val="004D3553"/>
    <w:rsid w:val="004D7F8B"/>
    <w:rsid w:val="004E3F25"/>
    <w:rsid w:val="004E6740"/>
    <w:rsid w:val="004E6D5E"/>
    <w:rsid w:val="004E6ED2"/>
    <w:rsid w:val="004E7999"/>
    <w:rsid w:val="004F020F"/>
    <w:rsid w:val="004F2009"/>
    <w:rsid w:val="004F481C"/>
    <w:rsid w:val="004F72DA"/>
    <w:rsid w:val="004F7CDE"/>
    <w:rsid w:val="00501CC2"/>
    <w:rsid w:val="00506E16"/>
    <w:rsid w:val="005113D0"/>
    <w:rsid w:val="00516E3F"/>
    <w:rsid w:val="00517B13"/>
    <w:rsid w:val="00532CA8"/>
    <w:rsid w:val="0053373D"/>
    <w:rsid w:val="005377CB"/>
    <w:rsid w:val="005432FF"/>
    <w:rsid w:val="005437CB"/>
    <w:rsid w:val="00543856"/>
    <w:rsid w:val="005439BD"/>
    <w:rsid w:val="00543E54"/>
    <w:rsid w:val="00544033"/>
    <w:rsid w:val="00544CDD"/>
    <w:rsid w:val="00552AD5"/>
    <w:rsid w:val="00552C5C"/>
    <w:rsid w:val="00553903"/>
    <w:rsid w:val="00554BCC"/>
    <w:rsid w:val="00560D6D"/>
    <w:rsid w:val="00560F4A"/>
    <w:rsid w:val="00563FC8"/>
    <w:rsid w:val="00564AE5"/>
    <w:rsid w:val="0056694C"/>
    <w:rsid w:val="00567FAC"/>
    <w:rsid w:val="00571C51"/>
    <w:rsid w:val="00572453"/>
    <w:rsid w:val="00572BB8"/>
    <w:rsid w:val="005756D5"/>
    <w:rsid w:val="00580567"/>
    <w:rsid w:val="00586D7E"/>
    <w:rsid w:val="005967F3"/>
    <w:rsid w:val="005A450E"/>
    <w:rsid w:val="005A66B0"/>
    <w:rsid w:val="005B143C"/>
    <w:rsid w:val="005B2935"/>
    <w:rsid w:val="005B347C"/>
    <w:rsid w:val="005B7083"/>
    <w:rsid w:val="005C22C9"/>
    <w:rsid w:val="005C3A1D"/>
    <w:rsid w:val="005D2222"/>
    <w:rsid w:val="005D41B4"/>
    <w:rsid w:val="005E0B05"/>
    <w:rsid w:val="005E0B90"/>
    <w:rsid w:val="005E2E88"/>
    <w:rsid w:val="005E4140"/>
    <w:rsid w:val="005E71DC"/>
    <w:rsid w:val="005F0864"/>
    <w:rsid w:val="006113EB"/>
    <w:rsid w:val="006125DC"/>
    <w:rsid w:val="00617B40"/>
    <w:rsid w:val="00620385"/>
    <w:rsid w:val="0062166C"/>
    <w:rsid w:val="00623C81"/>
    <w:rsid w:val="00624276"/>
    <w:rsid w:val="00626321"/>
    <w:rsid w:val="00631ADD"/>
    <w:rsid w:val="00634247"/>
    <w:rsid w:val="00636F28"/>
    <w:rsid w:val="0064122A"/>
    <w:rsid w:val="00641298"/>
    <w:rsid w:val="00653A0C"/>
    <w:rsid w:val="00655734"/>
    <w:rsid w:val="006565F6"/>
    <w:rsid w:val="00657D23"/>
    <w:rsid w:val="00660156"/>
    <w:rsid w:val="006615CF"/>
    <w:rsid w:val="006672E9"/>
    <w:rsid w:val="006716D9"/>
    <w:rsid w:val="006720E8"/>
    <w:rsid w:val="006722F9"/>
    <w:rsid w:val="006774E5"/>
    <w:rsid w:val="00681141"/>
    <w:rsid w:val="00683EE1"/>
    <w:rsid w:val="0068488F"/>
    <w:rsid w:val="00684FDA"/>
    <w:rsid w:val="00685511"/>
    <w:rsid w:val="00694897"/>
    <w:rsid w:val="00695BE1"/>
    <w:rsid w:val="006A1FD3"/>
    <w:rsid w:val="006A38DF"/>
    <w:rsid w:val="006A5B30"/>
    <w:rsid w:val="006A6057"/>
    <w:rsid w:val="006B1282"/>
    <w:rsid w:val="006B5EF3"/>
    <w:rsid w:val="006C099B"/>
    <w:rsid w:val="006C37AF"/>
    <w:rsid w:val="006C4FBC"/>
    <w:rsid w:val="006C59A9"/>
    <w:rsid w:val="006C6EC8"/>
    <w:rsid w:val="006C77B8"/>
    <w:rsid w:val="006D18AE"/>
    <w:rsid w:val="006D495B"/>
    <w:rsid w:val="006D4F67"/>
    <w:rsid w:val="006E1015"/>
    <w:rsid w:val="006E73DA"/>
    <w:rsid w:val="006F12E6"/>
    <w:rsid w:val="006F392B"/>
    <w:rsid w:val="006F695D"/>
    <w:rsid w:val="00700D45"/>
    <w:rsid w:val="00703836"/>
    <w:rsid w:val="00703A5A"/>
    <w:rsid w:val="00704ACC"/>
    <w:rsid w:val="00705515"/>
    <w:rsid w:val="00706B21"/>
    <w:rsid w:val="00710E5D"/>
    <w:rsid w:val="0071629E"/>
    <w:rsid w:val="00717158"/>
    <w:rsid w:val="00722150"/>
    <w:rsid w:val="00724474"/>
    <w:rsid w:val="0072763D"/>
    <w:rsid w:val="007326EB"/>
    <w:rsid w:val="00733123"/>
    <w:rsid w:val="007343BF"/>
    <w:rsid w:val="00740211"/>
    <w:rsid w:val="00744B6C"/>
    <w:rsid w:val="007459D4"/>
    <w:rsid w:val="00747127"/>
    <w:rsid w:val="00770C88"/>
    <w:rsid w:val="007741E3"/>
    <w:rsid w:val="0077481C"/>
    <w:rsid w:val="00787D9F"/>
    <w:rsid w:val="007937B3"/>
    <w:rsid w:val="007A0722"/>
    <w:rsid w:val="007A0EE1"/>
    <w:rsid w:val="007A3112"/>
    <w:rsid w:val="007A3598"/>
    <w:rsid w:val="007A3FAA"/>
    <w:rsid w:val="007A5290"/>
    <w:rsid w:val="007A7787"/>
    <w:rsid w:val="007B11C2"/>
    <w:rsid w:val="007B284A"/>
    <w:rsid w:val="007B2B9F"/>
    <w:rsid w:val="007B366E"/>
    <w:rsid w:val="007B5BBC"/>
    <w:rsid w:val="007B70C0"/>
    <w:rsid w:val="007C13AE"/>
    <w:rsid w:val="007C298B"/>
    <w:rsid w:val="007C5828"/>
    <w:rsid w:val="007C6E76"/>
    <w:rsid w:val="007D208D"/>
    <w:rsid w:val="007D4ED9"/>
    <w:rsid w:val="007E2D90"/>
    <w:rsid w:val="007E32B1"/>
    <w:rsid w:val="007E42CC"/>
    <w:rsid w:val="007E5053"/>
    <w:rsid w:val="007E539A"/>
    <w:rsid w:val="007F048F"/>
    <w:rsid w:val="007F0EE9"/>
    <w:rsid w:val="007F6B48"/>
    <w:rsid w:val="008015B0"/>
    <w:rsid w:val="0080506D"/>
    <w:rsid w:val="008057BE"/>
    <w:rsid w:val="00805A4C"/>
    <w:rsid w:val="00807668"/>
    <w:rsid w:val="00807721"/>
    <w:rsid w:val="008127FD"/>
    <w:rsid w:val="008160ED"/>
    <w:rsid w:val="00822F9D"/>
    <w:rsid w:val="00827A88"/>
    <w:rsid w:val="008327C6"/>
    <w:rsid w:val="008370D9"/>
    <w:rsid w:val="008402E8"/>
    <w:rsid w:val="00843041"/>
    <w:rsid w:val="008447F6"/>
    <w:rsid w:val="008459BB"/>
    <w:rsid w:val="00846E50"/>
    <w:rsid w:val="00856733"/>
    <w:rsid w:val="00856B91"/>
    <w:rsid w:val="00862375"/>
    <w:rsid w:val="00863CE2"/>
    <w:rsid w:val="0086401B"/>
    <w:rsid w:val="008652E3"/>
    <w:rsid w:val="00865A02"/>
    <w:rsid w:val="008677B5"/>
    <w:rsid w:val="008765D2"/>
    <w:rsid w:val="008773E7"/>
    <w:rsid w:val="00877FA3"/>
    <w:rsid w:val="00880EDD"/>
    <w:rsid w:val="00881360"/>
    <w:rsid w:val="0088219B"/>
    <w:rsid w:val="00886731"/>
    <w:rsid w:val="00887852"/>
    <w:rsid w:val="0089471C"/>
    <w:rsid w:val="00897CB6"/>
    <w:rsid w:val="008A3FA0"/>
    <w:rsid w:val="008A6B4E"/>
    <w:rsid w:val="008B3928"/>
    <w:rsid w:val="008B68E1"/>
    <w:rsid w:val="008C0EDE"/>
    <w:rsid w:val="008C19E9"/>
    <w:rsid w:val="008C1D1D"/>
    <w:rsid w:val="008C2ACB"/>
    <w:rsid w:val="008C47A4"/>
    <w:rsid w:val="008D1EDD"/>
    <w:rsid w:val="008D2EB3"/>
    <w:rsid w:val="008D50E0"/>
    <w:rsid w:val="008D6252"/>
    <w:rsid w:val="008E08DE"/>
    <w:rsid w:val="008E1614"/>
    <w:rsid w:val="008E3A4C"/>
    <w:rsid w:val="008E4601"/>
    <w:rsid w:val="008E49C3"/>
    <w:rsid w:val="008E6BD1"/>
    <w:rsid w:val="008F08AD"/>
    <w:rsid w:val="008F4016"/>
    <w:rsid w:val="008F4A58"/>
    <w:rsid w:val="008F502D"/>
    <w:rsid w:val="008F5D34"/>
    <w:rsid w:val="008F6CF7"/>
    <w:rsid w:val="00903CF1"/>
    <w:rsid w:val="00906BA5"/>
    <w:rsid w:val="0091770E"/>
    <w:rsid w:val="009177A8"/>
    <w:rsid w:val="00920B80"/>
    <w:rsid w:val="009212DA"/>
    <w:rsid w:val="0092144D"/>
    <w:rsid w:val="00922B6C"/>
    <w:rsid w:val="00923A3A"/>
    <w:rsid w:val="00925EE8"/>
    <w:rsid w:val="00927695"/>
    <w:rsid w:val="00933810"/>
    <w:rsid w:val="009338B9"/>
    <w:rsid w:val="00945369"/>
    <w:rsid w:val="00950B15"/>
    <w:rsid w:val="00952119"/>
    <w:rsid w:val="00952830"/>
    <w:rsid w:val="00954FB6"/>
    <w:rsid w:val="009556FB"/>
    <w:rsid w:val="009575F5"/>
    <w:rsid w:val="00957E73"/>
    <w:rsid w:val="0096338B"/>
    <w:rsid w:val="00966D36"/>
    <w:rsid w:val="00967329"/>
    <w:rsid w:val="0097067C"/>
    <w:rsid w:val="00976512"/>
    <w:rsid w:val="00977B3C"/>
    <w:rsid w:val="00980995"/>
    <w:rsid w:val="0098217E"/>
    <w:rsid w:val="0098595E"/>
    <w:rsid w:val="009879A6"/>
    <w:rsid w:val="009908E7"/>
    <w:rsid w:val="009917B5"/>
    <w:rsid w:val="009946AF"/>
    <w:rsid w:val="009A231B"/>
    <w:rsid w:val="009A49C6"/>
    <w:rsid w:val="009B16B2"/>
    <w:rsid w:val="009B29ED"/>
    <w:rsid w:val="009B47DD"/>
    <w:rsid w:val="009B767E"/>
    <w:rsid w:val="009B7E09"/>
    <w:rsid w:val="009C0855"/>
    <w:rsid w:val="009C1751"/>
    <w:rsid w:val="009C3CB8"/>
    <w:rsid w:val="009C42BC"/>
    <w:rsid w:val="009C72FC"/>
    <w:rsid w:val="009D0316"/>
    <w:rsid w:val="009D241A"/>
    <w:rsid w:val="009D392B"/>
    <w:rsid w:val="009D4C1D"/>
    <w:rsid w:val="009D5C42"/>
    <w:rsid w:val="009E3CB6"/>
    <w:rsid w:val="009F213B"/>
    <w:rsid w:val="009F2E9C"/>
    <w:rsid w:val="009F355E"/>
    <w:rsid w:val="009F3D91"/>
    <w:rsid w:val="009F6EC2"/>
    <w:rsid w:val="00A0555E"/>
    <w:rsid w:val="00A06460"/>
    <w:rsid w:val="00A0709D"/>
    <w:rsid w:val="00A12696"/>
    <w:rsid w:val="00A14859"/>
    <w:rsid w:val="00A14960"/>
    <w:rsid w:val="00A21179"/>
    <w:rsid w:val="00A2120C"/>
    <w:rsid w:val="00A2141D"/>
    <w:rsid w:val="00A23B73"/>
    <w:rsid w:val="00A25160"/>
    <w:rsid w:val="00A32273"/>
    <w:rsid w:val="00A32B83"/>
    <w:rsid w:val="00A33D50"/>
    <w:rsid w:val="00A40BBC"/>
    <w:rsid w:val="00A40BE4"/>
    <w:rsid w:val="00A44EF5"/>
    <w:rsid w:val="00A46FE8"/>
    <w:rsid w:val="00A54AD8"/>
    <w:rsid w:val="00A569DC"/>
    <w:rsid w:val="00A57D2A"/>
    <w:rsid w:val="00A64319"/>
    <w:rsid w:val="00A71375"/>
    <w:rsid w:val="00A803D9"/>
    <w:rsid w:val="00A814C0"/>
    <w:rsid w:val="00A8291C"/>
    <w:rsid w:val="00A85FFB"/>
    <w:rsid w:val="00A87AB2"/>
    <w:rsid w:val="00A93439"/>
    <w:rsid w:val="00A9452C"/>
    <w:rsid w:val="00AA1E0D"/>
    <w:rsid w:val="00AA28D1"/>
    <w:rsid w:val="00AA5100"/>
    <w:rsid w:val="00AA6C8D"/>
    <w:rsid w:val="00AB07FD"/>
    <w:rsid w:val="00AB1941"/>
    <w:rsid w:val="00AB6F1A"/>
    <w:rsid w:val="00AC1680"/>
    <w:rsid w:val="00AC16A7"/>
    <w:rsid w:val="00AC194A"/>
    <w:rsid w:val="00AD2A04"/>
    <w:rsid w:val="00AD2AA5"/>
    <w:rsid w:val="00AD3791"/>
    <w:rsid w:val="00AD697A"/>
    <w:rsid w:val="00AE0BCC"/>
    <w:rsid w:val="00AE0D73"/>
    <w:rsid w:val="00AE1DFE"/>
    <w:rsid w:val="00AE4C80"/>
    <w:rsid w:val="00AE5868"/>
    <w:rsid w:val="00AE7FE8"/>
    <w:rsid w:val="00AF21A9"/>
    <w:rsid w:val="00AF2B39"/>
    <w:rsid w:val="00AF59DB"/>
    <w:rsid w:val="00B007E5"/>
    <w:rsid w:val="00B01320"/>
    <w:rsid w:val="00B13A78"/>
    <w:rsid w:val="00B14FA8"/>
    <w:rsid w:val="00B17666"/>
    <w:rsid w:val="00B17E67"/>
    <w:rsid w:val="00B2079F"/>
    <w:rsid w:val="00B2259C"/>
    <w:rsid w:val="00B22C1B"/>
    <w:rsid w:val="00B230DD"/>
    <w:rsid w:val="00B30C99"/>
    <w:rsid w:val="00B326B4"/>
    <w:rsid w:val="00B376A3"/>
    <w:rsid w:val="00B40F87"/>
    <w:rsid w:val="00B43D9C"/>
    <w:rsid w:val="00B45F61"/>
    <w:rsid w:val="00B51BBA"/>
    <w:rsid w:val="00B53A62"/>
    <w:rsid w:val="00B53E1A"/>
    <w:rsid w:val="00B55FB8"/>
    <w:rsid w:val="00B6044E"/>
    <w:rsid w:val="00B626AF"/>
    <w:rsid w:val="00B677B1"/>
    <w:rsid w:val="00B71DD7"/>
    <w:rsid w:val="00B74ED2"/>
    <w:rsid w:val="00B7629A"/>
    <w:rsid w:val="00B76CD1"/>
    <w:rsid w:val="00B77F56"/>
    <w:rsid w:val="00B807FF"/>
    <w:rsid w:val="00B81A2D"/>
    <w:rsid w:val="00B82F8F"/>
    <w:rsid w:val="00B834D0"/>
    <w:rsid w:val="00B83891"/>
    <w:rsid w:val="00B96751"/>
    <w:rsid w:val="00BB3AD6"/>
    <w:rsid w:val="00BB611F"/>
    <w:rsid w:val="00BB6639"/>
    <w:rsid w:val="00BC0296"/>
    <w:rsid w:val="00BC0A81"/>
    <w:rsid w:val="00BD0C3B"/>
    <w:rsid w:val="00BD1F3C"/>
    <w:rsid w:val="00BD4DFC"/>
    <w:rsid w:val="00BD5DD8"/>
    <w:rsid w:val="00BD653A"/>
    <w:rsid w:val="00BE13EB"/>
    <w:rsid w:val="00BE2AF4"/>
    <w:rsid w:val="00BE36FD"/>
    <w:rsid w:val="00BE751B"/>
    <w:rsid w:val="00BE75AD"/>
    <w:rsid w:val="00BF0468"/>
    <w:rsid w:val="00BF262A"/>
    <w:rsid w:val="00BF5DAC"/>
    <w:rsid w:val="00C002B4"/>
    <w:rsid w:val="00C004C8"/>
    <w:rsid w:val="00C034AF"/>
    <w:rsid w:val="00C06174"/>
    <w:rsid w:val="00C131B5"/>
    <w:rsid w:val="00C16253"/>
    <w:rsid w:val="00C164C1"/>
    <w:rsid w:val="00C20B39"/>
    <w:rsid w:val="00C21D1F"/>
    <w:rsid w:val="00C239F1"/>
    <w:rsid w:val="00C25033"/>
    <w:rsid w:val="00C26BA0"/>
    <w:rsid w:val="00C36F0C"/>
    <w:rsid w:val="00C36F5A"/>
    <w:rsid w:val="00C41440"/>
    <w:rsid w:val="00C51300"/>
    <w:rsid w:val="00C51F70"/>
    <w:rsid w:val="00C53023"/>
    <w:rsid w:val="00C54DC7"/>
    <w:rsid w:val="00C56C64"/>
    <w:rsid w:val="00C62F45"/>
    <w:rsid w:val="00C63ED9"/>
    <w:rsid w:val="00C7412C"/>
    <w:rsid w:val="00C75B04"/>
    <w:rsid w:val="00C857B8"/>
    <w:rsid w:val="00C912AC"/>
    <w:rsid w:val="00C945D8"/>
    <w:rsid w:val="00C977B2"/>
    <w:rsid w:val="00CA4BA9"/>
    <w:rsid w:val="00CA7141"/>
    <w:rsid w:val="00CB170D"/>
    <w:rsid w:val="00CC1C0B"/>
    <w:rsid w:val="00CC71B2"/>
    <w:rsid w:val="00CC7C2A"/>
    <w:rsid w:val="00CD42F4"/>
    <w:rsid w:val="00CD6DF7"/>
    <w:rsid w:val="00CE01C0"/>
    <w:rsid w:val="00CE3CAE"/>
    <w:rsid w:val="00CE4140"/>
    <w:rsid w:val="00CE55C4"/>
    <w:rsid w:val="00CE5BE4"/>
    <w:rsid w:val="00CF15A6"/>
    <w:rsid w:val="00CF21CD"/>
    <w:rsid w:val="00CF3794"/>
    <w:rsid w:val="00CF44D0"/>
    <w:rsid w:val="00CF4A1C"/>
    <w:rsid w:val="00CF744D"/>
    <w:rsid w:val="00CF7938"/>
    <w:rsid w:val="00D007DF"/>
    <w:rsid w:val="00D06893"/>
    <w:rsid w:val="00D10517"/>
    <w:rsid w:val="00D10845"/>
    <w:rsid w:val="00D155CC"/>
    <w:rsid w:val="00D20948"/>
    <w:rsid w:val="00D213D8"/>
    <w:rsid w:val="00D2186F"/>
    <w:rsid w:val="00D25A9E"/>
    <w:rsid w:val="00D26095"/>
    <w:rsid w:val="00D272C1"/>
    <w:rsid w:val="00D2751A"/>
    <w:rsid w:val="00D323D4"/>
    <w:rsid w:val="00D32D40"/>
    <w:rsid w:val="00D4133B"/>
    <w:rsid w:val="00D4180B"/>
    <w:rsid w:val="00D419B3"/>
    <w:rsid w:val="00D44376"/>
    <w:rsid w:val="00D45255"/>
    <w:rsid w:val="00D46701"/>
    <w:rsid w:val="00D4701F"/>
    <w:rsid w:val="00D53054"/>
    <w:rsid w:val="00D53909"/>
    <w:rsid w:val="00D56177"/>
    <w:rsid w:val="00D64FB3"/>
    <w:rsid w:val="00D654B6"/>
    <w:rsid w:val="00D669CC"/>
    <w:rsid w:val="00D72654"/>
    <w:rsid w:val="00D72B11"/>
    <w:rsid w:val="00D73288"/>
    <w:rsid w:val="00D73354"/>
    <w:rsid w:val="00D8061E"/>
    <w:rsid w:val="00D8395B"/>
    <w:rsid w:val="00D83E5D"/>
    <w:rsid w:val="00D83EF5"/>
    <w:rsid w:val="00D85187"/>
    <w:rsid w:val="00D85AC6"/>
    <w:rsid w:val="00D9217A"/>
    <w:rsid w:val="00D95433"/>
    <w:rsid w:val="00DA66DD"/>
    <w:rsid w:val="00DA6B97"/>
    <w:rsid w:val="00DB032D"/>
    <w:rsid w:val="00DB3D12"/>
    <w:rsid w:val="00DC08B2"/>
    <w:rsid w:val="00DC522C"/>
    <w:rsid w:val="00DC6C44"/>
    <w:rsid w:val="00DC7E93"/>
    <w:rsid w:val="00DE02B4"/>
    <w:rsid w:val="00DE12FA"/>
    <w:rsid w:val="00DE7485"/>
    <w:rsid w:val="00DE777C"/>
    <w:rsid w:val="00DF013C"/>
    <w:rsid w:val="00DF3BE9"/>
    <w:rsid w:val="00DF59C6"/>
    <w:rsid w:val="00E0124D"/>
    <w:rsid w:val="00E020E1"/>
    <w:rsid w:val="00E024DC"/>
    <w:rsid w:val="00E027C5"/>
    <w:rsid w:val="00E05238"/>
    <w:rsid w:val="00E05262"/>
    <w:rsid w:val="00E148FC"/>
    <w:rsid w:val="00E169EC"/>
    <w:rsid w:val="00E201B0"/>
    <w:rsid w:val="00E2128A"/>
    <w:rsid w:val="00E22806"/>
    <w:rsid w:val="00E26114"/>
    <w:rsid w:val="00E26486"/>
    <w:rsid w:val="00E31263"/>
    <w:rsid w:val="00E35131"/>
    <w:rsid w:val="00E40651"/>
    <w:rsid w:val="00E41517"/>
    <w:rsid w:val="00E423B6"/>
    <w:rsid w:val="00E46BD1"/>
    <w:rsid w:val="00E506DA"/>
    <w:rsid w:val="00E50B43"/>
    <w:rsid w:val="00E5152F"/>
    <w:rsid w:val="00E516F7"/>
    <w:rsid w:val="00E51CED"/>
    <w:rsid w:val="00E52E2C"/>
    <w:rsid w:val="00E5481D"/>
    <w:rsid w:val="00E624C3"/>
    <w:rsid w:val="00E634F3"/>
    <w:rsid w:val="00E65E3C"/>
    <w:rsid w:val="00E71A06"/>
    <w:rsid w:val="00E76360"/>
    <w:rsid w:val="00E7711B"/>
    <w:rsid w:val="00E80C15"/>
    <w:rsid w:val="00E84574"/>
    <w:rsid w:val="00E84C74"/>
    <w:rsid w:val="00E86DBE"/>
    <w:rsid w:val="00E93B41"/>
    <w:rsid w:val="00E944CF"/>
    <w:rsid w:val="00E95864"/>
    <w:rsid w:val="00E970A9"/>
    <w:rsid w:val="00EA2124"/>
    <w:rsid w:val="00EB5B8A"/>
    <w:rsid w:val="00EB66FF"/>
    <w:rsid w:val="00EC753A"/>
    <w:rsid w:val="00EC7738"/>
    <w:rsid w:val="00ED01A2"/>
    <w:rsid w:val="00ED123C"/>
    <w:rsid w:val="00ED153F"/>
    <w:rsid w:val="00ED1630"/>
    <w:rsid w:val="00ED26BF"/>
    <w:rsid w:val="00ED5088"/>
    <w:rsid w:val="00ED551E"/>
    <w:rsid w:val="00EE0771"/>
    <w:rsid w:val="00EE194F"/>
    <w:rsid w:val="00EF201E"/>
    <w:rsid w:val="00EF214F"/>
    <w:rsid w:val="00EF2F6D"/>
    <w:rsid w:val="00EF6ED2"/>
    <w:rsid w:val="00EF782B"/>
    <w:rsid w:val="00F017D9"/>
    <w:rsid w:val="00F0476C"/>
    <w:rsid w:val="00F10D7D"/>
    <w:rsid w:val="00F114E8"/>
    <w:rsid w:val="00F155DA"/>
    <w:rsid w:val="00F2140B"/>
    <w:rsid w:val="00F21EE3"/>
    <w:rsid w:val="00F2223D"/>
    <w:rsid w:val="00F262C9"/>
    <w:rsid w:val="00F344D0"/>
    <w:rsid w:val="00F4034A"/>
    <w:rsid w:val="00F4352E"/>
    <w:rsid w:val="00F43740"/>
    <w:rsid w:val="00F449DF"/>
    <w:rsid w:val="00F45053"/>
    <w:rsid w:val="00F45E31"/>
    <w:rsid w:val="00F471B8"/>
    <w:rsid w:val="00F53777"/>
    <w:rsid w:val="00F541B7"/>
    <w:rsid w:val="00F54625"/>
    <w:rsid w:val="00F5481D"/>
    <w:rsid w:val="00F55E37"/>
    <w:rsid w:val="00F616F4"/>
    <w:rsid w:val="00F61D18"/>
    <w:rsid w:val="00F64F53"/>
    <w:rsid w:val="00F70FAC"/>
    <w:rsid w:val="00F73337"/>
    <w:rsid w:val="00F75EB9"/>
    <w:rsid w:val="00F765C7"/>
    <w:rsid w:val="00F84074"/>
    <w:rsid w:val="00F85CDA"/>
    <w:rsid w:val="00F94F24"/>
    <w:rsid w:val="00F97F9C"/>
    <w:rsid w:val="00FA0A3C"/>
    <w:rsid w:val="00FA4CF5"/>
    <w:rsid w:val="00FA5236"/>
    <w:rsid w:val="00FA7A37"/>
    <w:rsid w:val="00FB24FE"/>
    <w:rsid w:val="00FB50FB"/>
    <w:rsid w:val="00FB7756"/>
    <w:rsid w:val="00FC3FBE"/>
    <w:rsid w:val="00FC539C"/>
    <w:rsid w:val="00FC724A"/>
    <w:rsid w:val="00FD248D"/>
    <w:rsid w:val="00FD6433"/>
    <w:rsid w:val="00FE01D6"/>
    <w:rsid w:val="00FE0FFF"/>
    <w:rsid w:val="00FE367D"/>
    <w:rsid w:val="00FE4EE2"/>
    <w:rsid w:val="00FE71F9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D85AC6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4F020F"/>
  </w:style>
  <w:style w:type="paragraph" w:styleId="af">
    <w:name w:val="List Paragraph"/>
    <w:basedOn w:val="a"/>
    <w:link w:val="af0"/>
    <w:uiPriority w:val="34"/>
    <w:qFormat/>
    <w:rsid w:val="00307049"/>
    <w:pPr>
      <w:ind w:left="720"/>
      <w:contextualSpacing/>
    </w:pPr>
  </w:style>
  <w:style w:type="table" w:customStyle="1" w:styleId="11">
    <w:name w:val="Сетка таблицы11"/>
    <w:basedOn w:val="a1"/>
    <w:rsid w:val="00A322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CB170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CB170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977B2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0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E46BD1"/>
  </w:style>
  <w:style w:type="paragraph" w:styleId="af3">
    <w:name w:val="endnote text"/>
    <w:basedOn w:val="a"/>
    <w:link w:val="af4"/>
    <w:uiPriority w:val="99"/>
    <w:semiHidden/>
    <w:unhideWhenUsed/>
    <w:rsid w:val="0024068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40689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240689"/>
    <w:rPr>
      <w:vertAlign w:val="superscript"/>
    </w:rPr>
  </w:style>
  <w:style w:type="paragraph" w:customStyle="1" w:styleId="ConsPlusNormal">
    <w:name w:val="ConsPlusNormal"/>
    <w:rsid w:val="00F6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4D09-639F-4463-8110-00DB5147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8136</Words>
  <Characters>46380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2024-04-11T09:40:00Z</dcterms:created>
  <dcterms:modified xsi:type="dcterms:W3CDTF">2025-06-16T05:32:00Z</dcterms:modified>
</cp:coreProperties>
</file>