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BC96" w14:textId="77777777" w:rsidR="00D954D2" w:rsidRPr="00D954D2" w:rsidRDefault="00D954D2" w:rsidP="00D954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954D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2F47BF89" wp14:editId="6E8BC74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9C593" w14:textId="77777777" w:rsidR="00D954D2" w:rsidRPr="00D954D2" w:rsidRDefault="00D954D2" w:rsidP="00D954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F1D4E46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ХАНТЫ-МАНСИЙСКИЙ </w:t>
      </w:r>
    </w:p>
    <w:p w14:paraId="5250C445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МУНИЦИПАЛЬНЫЙ РАЙОН</w:t>
      </w:r>
    </w:p>
    <w:p w14:paraId="7F867A2E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Ханты-Мансийский автономный округ – Югра</w:t>
      </w:r>
    </w:p>
    <w:p w14:paraId="650A4539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0E8821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АДМИНИСТРАЦИЯ ХАНТЫ-МАНСИЙСКОГО РАЙОНА</w:t>
      </w:r>
    </w:p>
    <w:p w14:paraId="06892D76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7A1C8AE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 О С Т А Н О В Л Е Н И Е </w:t>
      </w:r>
    </w:p>
    <w:p w14:paraId="749C999E" w14:textId="77777777" w:rsidR="00D954D2" w:rsidRPr="00D954D2" w:rsidRDefault="00D954D2" w:rsidP="00D95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BE3D82" w14:textId="5FBCF37C" w:rsidR="00D954D2" w:rsidRPr="00D954D2" w:rsidRDefault="00D954D2" w:rsidP="00D95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228363863"/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381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29.04.2026</w:t>
      </w: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№ </w:t>
      </w:r>
      <w:r w:rsidR="00381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348</w:t>
      </w:r>
    </w:p>
    <w:bookmarkEnd w:id="0"/>
    <w:p w14:paraId="3B4A687D" w14:textId="77777777" w:rsidR="00D954D2" w:rsidRPr="00D954D2" w:rsidRDefault="00D954D2" w:rsidP="00D954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954D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г. Ханты-Мансийск</w:t>
      </w:r>
    </w:p>
    <w:p w14:paraId="30974918" w14:textId="77777777" w:rsidR="00D954D2" w:rsidRPr="00D954D2" w:rsidRDefault="00D954D2" w:rsidP="00D95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36DBF4B6" w14:textId="77777777" w:rsidR="00D954D2" w:rsidRPr="00D954D2" w:rsidRDefault="00D954D2" w:rsidP="00D954D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B0C2F09" w14:textId="77777777" w:rsidR="00606290" w:rsidRDefault="00D636CC" w:rsidP="00D954D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14:paraId="0D9775D1" w14:textId="77777777" w:rsidR="00606290" w:rsidRDefault="00D636CC" w:rsidP="00D954D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</w:t>
      </w:r>
    </w:p>
    <w:p w14:paraId="0D87C8D8" w14:textId="068F95B1" w:rsidR="00D954D2" w:rsidRDefault="00C703B2" w:rsidP="00D954D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9F1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28.07.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341</w:t>
      </w:r>
      <w:r w:rsid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</w:t>
      </w:r>
    </w:p>
    <w:p w14:paraId="5F4926F6" w14:textId="0D6F9A86" w:rsidR="00D954D2" w:rsidRDefault="00D636CC" w:rsidP="00D954D2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8B7E213" w14:textId="2B61BAD4" w:rsidR="00C703B2" w:rsidRPr="00085B56" w:rsidRDefault="00D636CC" w:rsidP="00D954D2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</w:p>
    <w:p w14:paraId="64B01182" w14:textId="25BCD804" w:rsidR="00C703B2" w:rsidRPr="00085B56" w:rsidRDefault="00D636CC" w:rsidP="00606290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 в социальной сфере, </w:t>
      </w:r>
    </w:p>
    <w:p w14:paraId="0D73FE42" w14:textId="77777777" w:rsidR="00D954D2" w:rsidRDefault="00D636CC" w:rsidP="00606290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отнесенных к полномочиям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</w:t>
      </w:r>
    </w:p>
    <w:p w14:paraId="4F1E841A" w14:textId="77777777" w:rsidR="00D954D2" w:rsidRDefault="00D636CC" w:rsidP="00D954D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самоуправления </w:t>
      </w:r>
    </w:p>
    <w:p w14:paraId="2BD634CA" w14:textId="77777777" w:rsidR="00D954D2" w:rsidRDefault="00C703B2" w:rsidP="00D954D2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района,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форме </w:t>
      </w:r>
    </w:p>
    <w:p w14:paraId="774B62AB" w14:textId="77777777" w:rsidR="00D954D2" w:rsidRDefault="00D636CC" w:rsidP="00D954D2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сроках формирования отчета </w:t>
      </w:r>
    </w:p>
    <w:p w14:paraId="48026A90" w14:textId="3ACA2071" w:rsidR="00D636CC" w:rsidRPr="00085B56" w:rsidRDefault="00D636CC" w:rsidP="00D954D2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их исполнении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ED6230D" w14:textId="3F531A00" w:rsidR="005C60A2" w:rsidRPr="00085B56" w:rsidRDefault="00C703B2" w:rsidP="00D954D2">
      <w:pPr>
        <w:tabs>
          <w:tab w:val="left" w:pos="1134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56">
        <w:rPr>
          <w:rFonts w:ascii="Times New Roman" w:hAnsi="Times New Roman" w:cs="Times New Roman"/>
          <w:sz w:val="28"/>
          <w:szCs w:val="28"/>
        </w:rPr>
        <w:tab/>
      </w:r>
    </w:p>
    <w:p w14:paraId="34919D8C" w14:textId="1C580C85" w:rsidR="004051C0" w:rsidRDefault="004051C0" w:rsidP="00D9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C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E14077">
        <w:rPr>
          <w:rFonts w:ascii="Times New Roman" w:hAnsi="Times New Roman" w:cs="Times New Roman"/>
          <w:sz w:val="28"/>
          <w:szCs w:val="28"/>
        </w:rPr>
        <w:br/>
      </w:r>
      <w:r w:rsidRPr="004051C0">
        <w:rPr>
          <w:rFonts w:ascii="Times New Roman" w:hAnsi="Times New Roman" w:cs="Times New Roman"/>
          <w:sz w:val="28"/>
          <w:szCs w:val="28"/>
        </w:rPr>
        <w:t>Ханты-Мансийского района в соответстви</w:t>
      </w:r>
      <w:r w:rsidR="00AA3B1F">
        <w:rPr>
          <w:rFonts w:ascii="Times New Roman" w:hAnsi="Times New Roman" w:cs="Times New Roman"/>
          <w:sz w:val="28"/>
          <w:szCs w:val="28"/>
        </w:rPr>
        <w:t>е</w:t>
      </w:r>
      <w:r w:rsidRPr="004051C0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5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051C0">
        <w:rPr>
          <w:rFonts w:ascii="Times New Roman" w:hAnsi="Times New Roman" w:cs="Times New Roman"/>
          <w:sz w:val="28"/>
          <w:szCs w:val="28"/>
        </w:rPr>
        <w:t>уководствуясь статьей 32 Устава Ханты-Мансийского района, внести в постановление Администрации Ханты-Мансийского района от 28</w:t>
      </w:r>
      <w:r w:rsidR="00E14077">
        <w:rPr>
          <w:rFonts w:ascii="Times New Roman" w:hAnsi="Times New Roman" w:cs="Times New Roman"/>
          <w:sz w:val="28"/>
          <w:szCs w:val="28"/>
        </w:rPr>
        <w:t>.07.</w:t>
      </w:r>
      <w:r w:rsidRPr="004051C0">
        <w:rPr>
          <w:rFonts w:ascii="Times New Roman" w:hAnsi="Times New Roman" w:cs="Times New Roman"/>
          <w:sz w:val="28"/>
          <w:szCs w:val="28"/>
        </w:rPr>
        <w:t xml:space="preserve">2023 № 341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D954D2">
        <w:rPr>
          <w:rFonts w:ascii="Times New Roman" w:hAnsi="Times New Roman" w:cs="Times New Roman"/>
          <w:sz w:val="28"/>
          <w:szCs w:val="28"/>
        </w:rPr>
        <w:br/>
      </w:r>
      <w:r w:rsidRPr="004051C0">
        <w:rPr>
          <w:rFonts w:ascii="Times New Roman" w:hAnsi="Times New Roman" w:cs="Times New Roman"/>
          <w:sz w:val="28"/>
          <w:szCs w:val="28"/>
        </w:rPr>
        <w:t xml:space="preserve">Ханты-Мансийского района, о форме и сроках формирования отчета </w:t>
      </w:r>
      <w:r w:rsidR="00D954D2">
        <w:rPr>
          <w:rFonts w:ascii="Times New Roman" w:hAnsi="Times New Roman" w:cs="Times New Roman"/>
          <w:sz w:val="28"/>
          <w:szCs w:val="28"/>
        </w:rPr>
        <w:br/>
      </w:r>
      <w:r w:rsidRPr="004051C0">
        <w:rPr>
          <w:rFonts w:ascii="Times New Roman" w:hAnsi="Times New Roman" w:cs="Times New Roman"/>
          <w:sz w:val="28"/>
          <w:szCs w:val="28"/>
        </w:rPr>
        <w:t>об их исполнении» (далее – постановление) следующие изменения:</w:t>
      </w:r>
    </w:p>
    <w:p w14:paraId="64C4110F" w14:textId="77777777" w:rsidR="00D954D2" w:rsidRDefault="00D954D2" w:rsidP="00D9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E069F7" w14:textId="78E50CB3" w:rsidR="008B455C" w:rsidRPr="008B455C" w:rsidRDefault="008B455C" w:rsidP="00D954D2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455C">
        <w:rPr>
          <w:rFonts w:ascii="Times New Roman" w:hAnsi="Times New Roman" w:cs="Times New Roman"/>
          <w:sz w:val="28"/>
          <w:szCs w:val="28"/>
        </w:rPr>
        <w:t>По тексту постановления и приложения к нему слово «администрация» заменить словом «Администрация» в соответствующих падежах.</w:t>
      </w:r>
    </w:p>
    <w:p w14:paraId="2080FBFF" w14:textId="3DE8826D" w:rsidR="00DE3822" w:rsidRDefault="00DE3822" w:rsidP="00D954D2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822">
        <w:rPr>
          <w:rFonts w:ascii="Times New Roman" w:hAnsi="Times New Roman" w:cs="Times New Roman"/>
          <w:sz w:val="28"/>
          <w:szCs w:val="28"/>
        </w:rPr>
        <w:t xml:space="preserve">Пункт 4 постановления изложить в следующей редакции: </w:t>
      </w:r>
    </w:p>
    <w:p w14:paraId="41AAA23A" w14:textId="10929C38" w:rsidR="00DE3822" w:rsidRDefault="00DE3822" w:rsidP="00D954D2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22">
        <w:rPr>
          <w:rFonts w:ascii="Times New Roman" w:hAnsi="Times New Roman" w:cs="Times New Roman"/>
          <w:sz w:val="28"/>
          <w:szCs w:val="28"/>
        </w:rPr>
        <w:t>«4. Контроль за выполнением настоящего постановления возложить на заместителя Главы Ханты-Мансийского района по социальным вопросам</w:t>
      </w:r>
      <w:r w:rsidR="00CC24DF">
        <w:rPr>
          <w:rFonts w:ascii="Times New Roman" w:hAnsi="Times New Roman" w:cs="Times New Roman"/>
          <w:sz w:val="28"/>
          <w:szCs w:val="28"/>
        </w:rPr>
        <w:t xml:space="preserve"> Касьянову Е.В.</w:t>
      </w:r>
      <w:r w:rsidR="00CC24DF" w:rsidRPr="00DE3822">
        <w:rPr>
          <w:rFonts w:ascii="Times New Roman" w:hAnsi="Times New Roman" w:cs="Times New Roman"/>
          <w:sz w:val="28"/>
          <w:szCs w:val="28"/>
        </w:rPr>
        <w:t>».</w:t>
      </w:r>
    </w:p>
    <w:p w14:paraId="66AC6083" w14:textId="6AC35883" w:rsidR="00830A1C" w:rsidRPr="001E5531" w:rsidRDefault="00830A1C" w:rsidP="00D954D2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приложении к постановлению (далее </w:t>
      </w:r>
      <w:r w:rsidR="00676A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Порядок):</w:t>
      </w:r>
    </w:p>
    <w:p w14:paraId="4C974072" w14:textId="50CF5666" w:rsidR="00C137C2" w:rsidRPr="001E5531" w:rsidRDefault="00830A1C" w:rsidP="00D954D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</w:t>
      </w:r>
      <w:r w:rsidR="000C15C5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F02B5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DE382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DE382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  <w:r w:rsidR="00C137C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4B7E32E7" w14:textId="3D325AC0" w:rsidR="000C15C5" w:rsidRPr="001E5531" w:rsidRDefault="000C15C5" w:rsidP="00D954D2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 Настоящий Порядок определяет:</w:t>
      </w:r>
    </w:p>
    <w:p w14:paraId="4373B709" w14:textId="5B300093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Ханты-Мансийского района (далее соответственно </w:t>
      </w:r>
      <w:r w:rsidR="00AA3B1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муниципальный социальный заказ, муниципальная услуга в социальной сфере);</w:t>
      </w:r>
    </w:p>
    <w:p w14:paraId="4941BC6B" w14:textId="77777777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орган местного самоуправления Ханты-Мансийского района, уполномоченный на формирование муниципальных социальных заказов;</w:t>
      </w:r>
    </w:p>
    <w:p w14:paraId="79E64124" w14:textId="5B9300C9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право уполномоченных органов передать полномочия по отбору исполнителей муниципальных услуг в социальной сфере </w:t>
      </w:r>
      <w:r w:rsidR="00AA3B1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(далее </w:t>
      </w:r>
      <w:r w:rsidR="00676AAD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исполнитель услуг)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заказов;</w:t>
      </w:r>
    </w:p>
    <w:p w14:paraId="115DEDFA" w14:textId="77777777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правила взаимодействия уполномоченных органов и органов власти, уполномоченных на формирование муниципальных социальных заказов;</w:t>
      </w:r>
    </w:p>
    <w:p w14:paraId="5B7F58E0" w14:textId="0BC159B5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форму и структуру муниципального социального заказа с учетом примерных формы, структуры государственного (муниципального) социального заказа, предусмотренных постановлением Правительства Российской Федерации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;</w:t>
      </w:r>
    </w:p>
    <w:p w14:paraId="3F816709" w14:textId="319202C0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выбора способа (способов) определения исполнителя услуг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способов, установленных частью 3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</w:t>
      </w:r>
      <w:r w:rsidR="00676A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№ 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;</w:t>
      </w:r>
    </w:p>
    <w:p w14:paraId="625AA00E" w14:textId="77777777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правила внесения изменений в муниципальные социальные заказы;</w:t>
      </w:r>
    </w:p>
    <w:p w14:paraId="575AC701" w14:textId="77777777" w:rsidR="00D954D2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правила осуществления уполномоченным органом контроля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за оказанием муниципальных услуг в социальной сфере.</w:t>
      </w:r>
    </w:p>
    <w:p w14:paraId="77805B68" w14:textId="77777777" w:rsidR="00D954D2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отчета об исполнении муниципального социального заказа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и сроки его формирования уполномоченным органом;</w:t>
      </w:r>
    </w:p>
    <w:p w14:paraId="76D3A1AA" w14:textId="4A836867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эффективности организации оказания муниципальных услуг в социальной сфере по направлению деятельности «реализация дополнительных общеразвивающих программ», при организации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особенностей, установленных в соответствии с частью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 статьи 6 Федеральн</w:t>
      </w:r>
      <w:r w:rsidR="00AA3B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A3B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189-ФЗ, согласно приложению 3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7078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</w:t>
      </w:r>
    </w:p>
    <w:p w14:paraId="2BC01E04" w14:textId="2E4909FE" w:rsidR="000C15C5" w:rsidRPr="001E5531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Под уполномоченным органом в целях настоящего Порядка пон</w:t>
      </w:r>
      <w:r w:rsidR="00CC24DF"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имается комитет по образованию А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дминистрации Ханты-Мансийского района, утверждающий муниципальный социальный заказ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 обеспечивающий предоставление муниципальных услуг потребителям муниципальных услуг в социальной сфере (далее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потребители услуг)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 соответствии с показателями, характеризующими качество оказания муниципальных услуг в социальной сфере и (или) объем оказания таких услуг</w:t>
      </w:r>
      <w:r w:rsidR="00AA3B1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 установленными муниципальным социальным заказом.</w:t>
      </w:r>
    </w:p>
    <w:p w14:paraId="4A824CC6" w14:textId="77777777" w:rsidR="00D954D2" w:rsidRDefault="000C15C5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Иные понятия, применяемые в настоящем Порядке, используются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значениях, указанных в Федеральном </w:t>
      </w:r>
      <w:hyperlink r:id="rId8" w:history="1">
        <w:r w:rsidRPr="001E5531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законе</w:t>
        </w:r>
      </w:hyperlink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№ 189-ФЗ.».</w:t>
      </w:r>
    </w:p>
    <w:p w14:paraId="50B4567A" w14:textId="7B5A9466" w:rsidR="00C137C2" w:rsidRPr="00D954D2" w:rsidRDefault="00E57078" w:rsidP="00D9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7C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C137C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31666C26" w14:textId="301A7467" w:rsidR="00C137C2" w:rsidRPr="001E5531" w:rsidRDefault="00C137C2" w:rsidP="00D95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«2. Муниципальные социальные заказы в соответствии с настоящим Положе</w:t>
      </w:r>
      <w:r w:rsidR="009B3470">
        <w:rPr>
          <w:rFonts w:ascii="Times New Roman" w:hAnsi="Times New Roman" w:cs="Times New Roman"/>
          <w:color w:val="000000" w:themeColor="text1"/>
          <w:sz w:val="28"/>
          <w:szCs w:val="28"/>
        </w:rPr>
        <w:t>нием формируются уполномоченным органом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муниципальных услуг в социальной сфере</w:t>
      </w:r>
      <w:r w:rsidR="00217FD1"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по перечню, утвержденному </w:t>
      </w:r>
      <w:r w:rsidR="00830A1C"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постановлением 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Администрации Ханты-Мансийского района </w:t>
      </w:r>
      <w:r w:rsidR="00676AAD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соответствии с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№ 189-ФЗ</w:t>
      </w:r>
      <w:r w:rsidR="00217FD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утвержденный перечень муниципальных услуг в социальной сфере)</w:t>
      </w:r>
      <w:r w:rsidR="007676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512602" w14:textId="70A52EE9" w:rsidR="00E57078" w:rsidRPr="001E5531" w:rsidRDefault="00E57078" w:rsidP="00D95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C137C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Пункт 5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74514FD" w14:textId="6491BE38" w:rsidR="001E5531" w:rsidRPr="001E5531" w:rsidRDefault="00E57078" w:rsidP="00D95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 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Муниципальный социальный заказ может быть сформирован </w:t>
      </w:r>
      <w:r w:rsid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отношении укрупненной муниципальной услуги в социальной сфере </w:t>
      </w:r>
      <w:r w:rsidR="00A5668B"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(далее </w:t>
      </w:r>
      <w:r w:rsidR="00AA3B1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–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укрупненная муниципальная услуга</w:t>
      </w:r>
      <w:r w:rsidR="00AA3B1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)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под которой для целей настоящего Порядка понимается несколько муниципальных услуг </w:t>
      </w:r>
      <w:r w:rsidR="00D954D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социальной сфере, соответствующих одному и тому же виду кода Общероссийского </w:t>
      </w:r>
      <w:hyperlink r:id="rId9" w:history="1">
        <w:r w:rsidRPr="001E5531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классификатора</w:t>
        </w:r>
      </w:hyperlink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продукции по видам экономической деятельности и объединенных в соответствии с содержанием муниципальной услуги в социальной сфере и (или) условиями (формами) оказания муниципальной услуги в социальной сфере, </w:t>
      </w:r>
      <w:r w:rsidR="00A5668B"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 предусмотренных для формирования муниципального социального заказа в отношении укрупненной муниципальной услуги в утвержденном перечне </w:t>
      </w:r>
      <w:r w:rsidRPr="001E55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муниципальных услуг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37C2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6733F0" w14:textId="3657E72D" w:rsidR="00217FD1" w:rsidRPr="001E5531" w:rsidRDefault="0069145E" w:rsidP="00D95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5C4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«в» пункта 9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5A746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66309F88" w14:textId="7D2054EB" w:rsidR="005A7461" w:rsidRPr="001E5531" w:rsidRDefault="0069145E" w:rsidP="00D95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7FD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об исполнении муниципального социального заказа, формируемого уполномоченным органом по форме, установленной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</w:t>
      </w:r>
      <w:r w:rsidR="00AA3B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7FD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к настоящему Порядку в соответствии с частью 5 статьи 7 Федерального закона № 189-ФЗ в отчетном финансовом </w:t>
      </w:r>
      <w:r w:rsidR="002B5C4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году.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8B455C" w:rsidRPr="001E5531">
        <w:rPr>
          <w:color w:val="000000" w:themeColor="text1"/>
        </w:rPr>
        <w:t xml:space="preserve"> </w:t>
      </w:r>
      <w:r w:rsidR="005A7461" w:rsidRPr="001E5531">
        <w:rPr>
          <w:color w:val="000000" w:themeColor="text1"/>
        </w:rPr>
        <w:tab/>
      </w:r>
      <w:r w:rsidR="002B5C4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71A6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94CE7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абзаце первом пункта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«если такой способ </w:t>
      </w:r>
      <w:r w:rsidR="00AA3B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определен федеральными законами, решениями Президента Российской Федерации, Правительства Российской Федерации, законами </w:t>
      </w:r>
      <w:r w:rsidR="000425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Югры, нормативными правовыми актами Правительства Ханты-Мансийского автономного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Югры» заменить словами «если способ (способы) определения 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исполнителей услуг не определен (не определены) федеральными законами».</w:t>
      </w:r>
    </w:p>
    <w:p w14:paraId="5BB0A976" w14:textId="3D96CBC2" w:rsidR="0057278E" w:rsidRPr="001E5531" w:rsidRDefault="003F66D4" w:rsidP="00D954D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94CE7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7278E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57278E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1DF0A879" w14:textId="77777777" w:rsidR="00D954D2" w:rsidRDefault="00DC71FE" w:rsidP="00D954D2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71A6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7278E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«15. Уполномоченный орган обеспечивает в соответствии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7278E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 № 189-ФЗ размещение на едином портале бюджетной системы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78E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Федерации: </w:t>
      </w:r>
    </w:p>
    <w:p w14:paraId="074562BD" w14:textId="795DC8E3" w:rsidR="0057278E" w:rsidRPr="001E5531" w:rsidRDefault="0057278E" w:rsidP="00D954D2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перечня муниципальных услуг в социальной </w:t>
      </w:r>
      <w:r w:rsidR="001E5531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сфере, изменения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него;</w:t>
      </w:r>
    </w:p>
    <w:p w14:paraId="2CA35C9E" w14:textId="176D5838" w:rsidR="00C01FEA" w:rsidRPr="001E5531" w:rsidRDefault="0057278E" w:rsidP="00D954D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об утвержденных муниципальных социальных заказах, изменениях в них, а также о показателях эффективности, предусмотренных абзацем одиннадцатым пункта 1 настоящего Порядка, значениях таких показателей и планах достижения таких показателей.».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2871A6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94CE7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8B455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17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«Уполномоченный орган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 к настоящему Порядку)» заменить словами «Уполномоченный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орган в соответствии с приложением 2 к настоящему Порядку».</w:t>
      </w:r>
    </w:p>
    <w:p w14:paraId="27F2E9DC" w14:textId="46C61CD2" w:rsidR="005A7461" w:rsidRPr="001E5531" w:rsidRDefault="00DC71FE" w:rsidP="00D954D2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94CE7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Порядок приложением 3 согласно </w:t>
      </w:r>
      <w:r w:rsidR="001E553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="001609A3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5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постановлению.</w:t>
      </w:r>
    </w:p>
    <w:p w14:paraId="6DBC8377" w14:textId="4672CAF4" w:rsidR="00C67178" w:rsidRPr="001E5531" w:rsidRDefault="00DC71FE" w:rsidP="00D954D2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9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30A1C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вступает в силу после его официального опубликования и распространяется на правоотношения, возникшие </w:t>
      </w:r>
      <w:r w:rsidR="000425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3470">
        <w:rPr>
          <w:rFonts w:ascii="Times New Roman" w:hAnsi="Times New Roman" w:cs="Times New Roman"/>
          <w:color w:val="000000" w:themeColor="text1"/>
          <w:sz w:val="28"/>
          <w:szCs w:val="28"/>
        </w:rPr>
        <w:t>с 01.01.2025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1FEA"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  </w:t>
      </w:r>
    </w:p>
    <w:p w14:paraId="5E4AE9BE" w14:textId="5D3C587D" w:rsidR="00C67178" w:rsidRDefault="00C67178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1BA7EC" w14:textId="77777777" w:rsidR="00D954D2" w:rsidRPr="001E5531" w:rsidRDefault="00D954D2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30A38C" w14:textId="488C2FC6" w:rsidR="00C67178" w:rsidRPr="00085B56" w:rsidRDefault="00C67178" w:rsidP="00F647DF">
      <w:pPr>
        <w:pStyle w:val="ConsPlusNormal"/>
        <w:ind w:left="-993" w:firstLine="993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C67178" w:rsidRPr="00085B56" w:rsidSect="00D954D2">
          <w:headerReference w:type="defaul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1E5531">
        <w:rPr>
          <w:rFonts w:ascii="Times New Roman" w:hAnsi="Times New Roman" w:cs="Times New Roman"/>
          <w:color w:val="000000" w:themeColor="text1"/>
          <w:sz w:val="28"/>
          <w:szCs w:val="28"/>
        </w:rPr>
        <w:t>Глава Ханты-</w:t>
      </w:r>
      <w:r w:rsidRPr="00085B56">
        <w:rPr>
          <w:rFonts w:ascii="Times New Roman" w:hAnsi="Times New Roman" w:cs="Times New Roman"/>
          <w:sz w:val="28"/>
          <w:szCs w:val="28"/>
        </w:rPr>
        <w:t xml:space="preserve">Мансийского района                   </w:t>
      </w:r>
      <w:r w:rsidR="00085B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5B56">
        <w:rPr>
          <w:rFonts w:ascii="Times New Roman" w:hAnsi="Times New Roman" w:cs="Times New Roman"/>
          <w:sz w:val="28"/>
          <w:szCs w:val="28"/>
        </w:rPr>
        <w:t xml:space="preserve">     </w:t>
      </w:r>
      <w:r w:rsidR="00042529">
        <w:rPr>
          <w:rFonts w:ascii="Times New Roman" w:hAnsi="Times New Roman" w:cs="Times New Roman"/>
          <w:sz w:val="28"/>
          <w:szCs w:val="28"/>
        </w:rPr>
        <w:t xml:space="preserve">  </w:t>
      </w:r>
      <w:r w:rsidRPr="00085B56">
        <w:rPr>
          <w:rFonts w:ascii="Times New Roman" w:hAnsi="Times New Roman" w:cs="Times New Roman"/>
          <w:sz w:val="28"/>
          <w:szCs w:val="28"/>
        </w:rPr>
        <w:t xml:space="preserve">  </w:t>
      </w:r>
      <w:r w:rsidR="00F647DF">
        <w:rPr>
          <w:rFonts w:ascii="Times New Roman" w:hAnsi="Times New Roman" w:cs="Times New Roman"/>
          <w:sz w:val="28"/>
          <w:szCs w:val="28"/>
        </w:rPr>
        <w:t xml:space="preserve">   </w:t>
      </w:r>
      <w:r w:rsidRPr="00085B56">
        <w:rPr>
          <w:rFonts w:ascii="Times New Roman" w:hAnsi="Times New Roman" w:cs="Times New Roman"/>
          <w:sz w:val="28"/>
          <w:szCs w:val="28"/>
        </w:rPr>
        <w:t xml:space="preserve">К.Р.Минулин </w:t>
      </w:r>
    </w:p>
    <w:p w14:paraId="6BEC0B82" w14:textId="2B898548" w:rsidR="00AA3B1F" w:rsidRPr="00AA3B1F" w:rsidRDefault="00AA3B1F" w:rsidP="00D954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AA3B1F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14:paraId="55CAD48D" w14:textId="3EB7847C" w:rsidR="00AA3B1F" w:rsidRPr="00AA3B1F" w:rsidRDefault="00AA3B1F" w:rsidP="00D954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AA3B1F">
        <w:rPr>
          <w:rFonts w:ascii="Times New Roman" w:hAnsi="Times New Roman" w:cs="Times New Roman"/>
          <w:sz w:val="28"/>
          <w:szCs w:val="26"/>
        </w:rPr>
        <w:t>к постановлению Администрации</w:t>
      </w:r>
    </w:p>
    <w:p w14:paraId="03D158AD" w14:textId="264BC87D" w:rsidR="00AA3B1F" w:rsidRPr="00AA3B1F" w:rsidRDefault="00AA3B1F" w:rsidP="00D954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6"/>
        </w:rPr>
      </w:pPr>
      <w:r w:rsidRPr="00AA3B1F">
        <w:rPr>
          <w:rFonts w:ascii="Times New Roman" w:hAnsi="Times New Roman" w:cs="Times New Roman"/>
          <w:sz w:val="28"/>
          <w:szCs w:val="26"/>
        </w:rPr>
        <w:t>Ханты-Мансийского района</w:t>
      </w:r>
    </w:p>
    <w:p w14:paraId="32B883E0" w14:textId="23A9B4D9" w:rsidR="003817CE" w:rsidRPr="00D954D2" w:rsidRDefault="003817CE" w:rsidP="003817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29.04.2026</w:t>
      </w:r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GoBack"/>
      <w:bookmarkEnd w:id="1"/>
      <w:r w:rsidRPr="00D954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348</w:t>
      </w:r>
    </w:p>
    <w:p w14:paraId="7D690216" w14:textId="77777777" w:rsidR="00AA3B1F" w:rsidRPr="00AA3B1F" w:rsidRDefault="00AA3B1F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8ED6B0" w14:textId="5C66B9A0" w:rsidR="009372E8" w:rsidRPr="00AA3B1F" w:rsidRDefault="009372E8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3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3 к Порядку формирования муниципальных социальных заказов </w:t>
      </w:r>
    </w:p>
    <w:p w14:paraId="639955B5" w14:textId="77777777" w:rsidR="009372E8" w:rsidRPr="00AA3B1F" w:rsidRDefault="009372E8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3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оказание муниципальных услуг в социальной сфере, отнесенных </w:t>
      </w:r>
    </w:p>
    <w:p w14:paraId="1D1728FF" w14:textId="35CF0FAE" w:rsidR="009372E8" w:rsidRPr="00AA3B1F" w:rsidRDefault="009372E8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3B1F">
        <w:rPr>
          <w:rFonts w:ascii="Times New Roman" w:hAnsi="Times New Roman" w:cs="Times New Roman"/>
          <w:color w:val="000000" w:themeColor="text1"/>
          <w:sz w:val="26"/>
          <w:szCs w:val="26"/>
        </w:rPr>
        <w:t>к полномочиям органов местного самоуправления Ханты-Мансийского района</w:t>
      </w:r>
    </w:p>
    <w:p w14:paraId="1C8C903C" w14:textId="77777777" w:rsidR="009372E8" w:rsidRPr="00AA3B1F" w:rsidRDefault="009372E8" w:rsidP="00D954D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ED817" w14:textId="0541C4F4" w:rsidR="009372E8" w:rsidRPr="00A1670C" w:rsidRDefault="009372E8" w:rsidP="00D954D2">
      <w:pPr>
        <w:pStyle w:val="ConsPlusNormal"/>
        <w:ind w:right="-1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Показатели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эффективности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организации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оказания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муниципальных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услуг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социальной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сфере</w:t>
      </w:r>
      <w:r w:rsidR="00DC71FE"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 направлению деятельности «Р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еализация дополнительных общеразвивающих программ», при организации которых </w:t>
      </w:r>
      <w:r w:rsidRPr="00AA3B1F">
        <w:rPr>
          <w:rStyle w:val="af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планируется</w:t>
      </w:r>
      <w:r w:rsidRPr="00AA3B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определять исполнителей услуг по результатам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отбора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исполнителей </w:t>
      </w:r>
      <w:r w:rsidR="00DC71F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слуг,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значения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таких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показателей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план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достижения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таких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показателей</w:t>
      </w:r>
    </w:p>
    <w:p w14:paraId="28C4CF49" w14:textId="4032FC7F" w:rsidR="009372E8" w:rsidRPr="00FF7BF0" w:rsidRDefault="002B7E5A" w:rsidP="00D954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B7E5A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ff4"/>
        <w:tblW w:w="14560" w:type="dxa"/>
        <w:tblLook w:val="04A0" w:firstRow="1" w:lastRow="0" w:firstColumn="1" w:lastColumn="0" w:noHBand="0" w:noVBand="1"/>
      </w:tblPr>
      <w:tblGrid>
        <w:gridCol w:w="562"/>
        <w:gridCol w:w="2410"/>
        <w:gridCol w:w="4253"/>
        <w:gridCol w:w="5222"/>
        <w:gridCol w:w="2113"/>
      </w:tblGrid>
      <w:tr w:rsidR="00254BC6" w14:paraId="38251C21" w14:textId="77777777" w:rsidTr="00254B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F0B3" w14:textId="0D27F448" w:rsidR="00254BC6" w:rsidRP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4BC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8A8" w14:textId="7777777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  <w:p w14:paraId="6FA545A5" w14:textId="47957EB8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0C5" w14:textId="498B74AE" w:rsid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Показатель эффективности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7B85" w14:textId="6648BB5E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Мероприятие для достижения</w:t>
            </w:r>
          </w:p>
          <w:p w14:paraId="392EB9F3" w14:textId="69686DCA" w:rsid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показателя эффективности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BBEB" w14:textId="4CAADE8B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  <w:p w14:paraId="11570BAD" w14:textId="7777777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  <w:p w14:paraId="50A07E96" w14:textId="5367B580" w:rsid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эффективности</w:t>
            </w:r>
          </w:p>
        </w:tc>
      </w:tr>
      <w:tr w:rsidR="00254BC6" w14:paraId="7F53DDB3" w14:textId="77777777" w:rsidTr="00254B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20A" w14:textId="50D31531" w:rsidR="00254BC6" w:rsidRPr="00254BC6" w:rsidRDefault="00254BC6" w:rsidP="00AA3B1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4B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29E" w14:textId="4D2B42F1" w:rsidR="00254BC6" w:rsidRDefault="00254BC6" w:rsidP="00AA3B1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C9D" w14:textId="7C4F8ABD" w:rsidR="00254BC6" w:rsidRPr="002B7E5A" w:rsidRDefault="00254BC6" w:rsidP="00AA3B1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ADA" w14:textId="6828058E" w:rsidR="00254BC6" w:rsidRPr="002B7E5A" w:rsidRDefault="00254BC6" w:rsidP="00AA3B1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289" w14:textId="626A103F" w:rsidR="00254BC6" w:rsidRPr="002B7E5A" w:rsidRDefault="00254BC6" w:rsidP="00AA3B1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4BC6" w14:paraId="706B4906" w14:textId="77777777" w:rsidTr="00254B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FD73" w14:textId="4CE0EAFE" w:rsidR="00254BC6" w:rsidRP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4BC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D8E" w14:textId="7777777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Реализация</w:t>
            </w:r>
          </w:p>
          <w:p w14:paraId="5D8AED04" w14:textId="7777777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дополнительных</w:t>
            </w:r>
          </w:p>
          <w:p w14:paraId="35B3A7A4" w14:textId="7777777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7E5A">
              <w:rPr>
                <w:rFonts w:ascii="Times New Roman" w:hAnsi="Times New Roman" w:cs="Times New Roman"/>
                <w:sz w:val="26"/>
                <w:szCs w:val="26"/>
              </w:rPr>
              <w:t>общеразвивающих</w:t>
            </w:r>
          </w:p>
          <w:p w14:paraId="26DBB438" w14:textId="48331BB7" w:rsidR="00254BC6" w:rsidRPr="002B7E5A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60A" w14:textId="17E2D37C" w:rsidR="00254BC6" w:rsidRDefault="00676AAD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54BC6" w:rsidRPr="002B7E5A">
              <w:rPr>
                <w:rFonts w:ascii="Times New Roman" w:hAnsi="Times New Roman" w:cs="Times New Roman"/>
                <w:sz w:val="26"/>
                <w:szCs w:val="26"/>
              </w:rPr>
              <w:t>беспечение доступности получения дополнительного образования в немуниципальных (негосударственных) организациях, у индивидуальных предпринимателей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7FC" w14:textId="241BA88F" w:rsid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</w:t>
            </w:r>
            <w:r w:rsidR="00AF02B5">
              <w:rPr>
                <w:rFonts w:ascii="Times New Roman" w:hAnsi="Times New Roman" w:cs="Times New Roman"/>
                <w:sz w:val="26"/>
                <w:szCs w:val="26"/>
              </w:rPr>
              <w:t>е по направлению деятельности "Р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еализация дополнительных общеразвивающих программ"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20" w14:textId="77777777" w:rsidR="00254BC6" w:rsidRDefault="00254BC6" w:rsidP="00D954D2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значение: да</w:t>
            </w:r>
          </w:p>
        </w:tc>
      </w:tr>
    </w:tbl>
    <w:p w14:paraId="17A7032A" w14:textId="4F9763D9" w:rsidR="009372E8" w:rsidRDefault="009372E8" w:rsidP="00AA3B1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9372E8" w:rsidSect="00D954D2"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3DB9E" w14:textId="77777777" w:rsidR="00D954D2" w:rsidRDefault="00D954D2" w:rsidP="00D954D2">
      <w:pPr>
        <w:spacing w:after="0" w:line="240" w:lineRule="auto"/>
      </w:pPr>
      <w:r>
        <w:separator/>
      </w:r>
    </w:p>
  </w:endnote>
  <w:endnote w:type="continuationSeparator" w:id="0">
    <w:p w14:paraId="7B2309F9" w14:textId="77777777" w:rsidR="00D954D2" w:rsidRDefault="00D954D2" w:rsidP="00D9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2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B31D2" w14:textId="77777777" w:rsidR="00D954D2" w:rsidRDefault="00D954D2" w:rsidP="00D954D2">
      <w:pPr>
        <w:spacing w:after="0" w:line="240" w:lineRule="auto"/>
      </w:pPr>
      <w:r>
        <w:separator/>
      </w:r>
    </w:p>
  </w:footnote>
  <w:footnote w:type="continuationSeparator" w:id="0">
    <w:p w14:paraId="015ACE1B" w14:textId="77777777" w:rsidR="00D954D2" w:rsidRDefault="00D954D2" w:rsidP="00D9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60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58B87FA" w14:textId="14697A6C" w:rsidR="00D954D2" w:rsidRPr="00D954D2" w:rsidRDefault="00D954D2">
        <w:pPr>
          <w:pStyle w:val="aff"/>
          <w:jc w:val="center"/>
          <w:rPr>
            <w:rFonts w:ascii="Times New Roman" w:hAnsi="Times New Roman" w:cs="Times New Roman"/>
            <w:sz w:val="24"/>
          </w:rPr>
        </w:pPr>
        <w:r w:rsidRPr="00D954D2">
          <w:rPr>
            <w:rFonts w:ascii="Times New Roman" w:hAnsi="Times New Roman" w:cs="Times New Roman"/>
            <w:sz w:val="24"/>
          </w:rPr>
          <w:fldChar w:fldCharType="begin"/>
        </w:r>
        <w:r w:rsidRPr="00D954D2">
          <w:rPr>
            <w:rFonts w:ascii="Times New Roman" w:hAnsi="Times New Roman" w:cs="Times New Roman"/>
            <w:sz w:val="24"/>
          </w:rPr>
          <w:instrText>PAGE   \* MERGEFORMAT</w:instrText>
        </w:r>
        <w:r w:rsidRPr="00D954D2">
          <w:rPr>
            <w:rFonts w:ascii="Times New Roman" w:hAnsi="Times New Roman" w:cs="Times New Roman"/>
            <w:sz w:val="24"/>
          </w:rPr>
          <w:fldChar w:fldCharType="separate"/>
        </w:r>
        <w:r w:rsidRPr="00D954D2">
          <w:rPr>
            <w:rFonts w:ascii="Times New Roman" w:hAnsi="Times New Roman" w:cs="Times New Roman"/>
            <w:sz w:val="24"/>
          </w:rPr>
          <w:t>2</w:t>
        </w:r>
        <w:r w:rsidRPr="00D954D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7F97"/>
    <w:multiLevelType w:val="hybridMultilevel"/>
    <w:tmpl w:val="99F4B71E"/>
    <w:lvl w:ilvl="0" w:tplc="D74E572C">
      <w:start w:val="6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9613B30"/>
    <w:multiLevelType w:val="hybridMultilevel"/>
    <w:tmpl w:val="FB6E2F82"/>
    <w:lvl w:ilvl="0" w:tplc="156299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3679F2"/>
    <w:multiLevelType w:val="hybridMultilevel"/>
    <w:tmpl w:val="1EB43D58"/>
    <w:lvl w:ilvl="0" w:tplc="53E61356">
      <w:start w:val="13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5716"/>
    <w:multiLevelType w:val="hybridMultilevel"/>
    <w:tmpl w:val="0EC020F8"/>
    <w:lvl w:ilvl="0" w:tplc="61AA1500">
      <w:start w:val="6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A5AB3"/>
    <w:multiLevelType w:val="hybridMultilevel"/>
    <w:tmpl w:val="347A8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0" w15:restartNumberingAfterBreak="0">
    <w:nsid w:val="4B4C585B"/>
    <w:multiLevelType w:val="hybridMultilevel"/>
    <w:tmpl w:val="62E6B13E"/>
    <w:lvl w:ilvl="0" w:tplc="3C946C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3F4EAF"/>
    <w:multiLevelType w:val="hybridMultilevel"/>
    <w:tmpl w:val="046847D4"/>
    <w:lvl w:ilvl="0" w:tplc="4B80FA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82704"/>
    <w:multiLevelType w:val="multilevel"/>
    <w:tmpl w:val="0DB05B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CE63ACD"/>
    <w:multiLevelType w:val="hybridMultilevel"/>
    <w:tmpl w:val="17B24E2E"/>
    <w:lvl w:ilvl="0" w:tplc="F7F641C8">
      <w:start w:val="1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B4DC9"/>
    <w:multiLevelType w:val="hybridMultilevel"/>
    <w:tmpl w:val="E18E9E74"/>
    <w:lvl w:ilvl="0" w:tplc="92DA5A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CA64FE"/>
    <w:multiLevelType w:val="hybridMultilevel"/>
    <w:tmpl w:val="4F840BF4"/>
    <w:lvl w:ilvl="0" w:tplc="4B9C01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0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CC"/>
    <w:rsid w:val="000074B2"/>
    <w:rsid w:val="00015118"/>
    <w:rsid w:val="00032878"/>
    <w:rsid w:val="00042529"/>
    <w:rsid w:val="0006105D"/>
    <w:rsid w:val="0006631C"/>
    <w:rsid w:val="0006766D"/>
    <w:rsid w:val="000708A9"/>
    <w:rsid w:val="00085B56"/>
    <w:rsid w:val="00093B0C"/>
    <w:rsid w:val="00094CE7"/>
    <w:rsid w:val="000A272A"/>
    <w:rsid w:val="000C10B1"/>
    <w:rsid w:val="000C15C5"/>
    <w:rsid w:val="00130981"/>
    <w:rsid w:val="001609A3"/>
    <w:rsid w:val="0017305B"/>
    <w:rsid w:val="001961AD"/>
    <w:rsid w:val="001E5531"/>
    <w:rsid w:val="0020195F"/>
    <w:rsid w:val="00217FD1"/>
    <w:rsid w:val="00222D9B"/>
    <w:rsid w:val="00250143"/>
    <w:rsid w:val="00254BC6"/>
    <w:rsid w:val="00285BF6"/>
    <w:rsid w:val="002871A6"/>
    <w:rsid w:val="00291AD1"/>
    <w:rsid w:val="002A498D"/>
    <w:rsid w:val="002B5C41"/>
    <w:rsid w:val="002B7E5A"/>
    <w:rsid w:val="002C15B5"/>
    <w:rsid w:val="002E192B"/>
    <w:rsid w:val="00304C6D"/>
    <w:rsid w:val="00327DC2"/>
    <w:rsid w:val="00342489"/>
    <w:rsid w:val="00360F47"/>
    <w:rsid w:val="003817CE"/>
    <w:rsid w:val="003D5C01"/>
    <w:rsid w:val="003F66D4"/>
    <w:rsid w:val="003F7EE3"/>
    <w:rsid w:val="004051C0"/>
    <w:rsid w:val="00427FD6"/>
    <w:rsid w:val="0043164E"/>
    <w:rsid w:val="0043387D"/>
    <w:rsid w:val="00441834"/>
    <w:rsid w:val="004469DC"/>
    <w:rsid w:val="004603AB"/>
    <w:rsid w:val="00464A23"/>
    <w:rsid w:val="00487F01"/>
    <w:rsid w:val="004924EB"/>
    <w:rsid w:val="004B5E33"/>
    <w:rsid w:val="004D4032"/>
    <w:rsid w:val="00500358"/>
    <w:rsid w:val="00506516"/>
    <w:rsid w:val="0053161F"/>
    <w:rsid w:val="0053791D"/>
    <w:rsid w:val="00545B80"/>
    <w:rsid w:val="00546D9B"/>
    <w:rsid w:val="00551CA9"/>
    <w:rsid w:val="0057278E"/>
    <w:rsid w:val="005934C0"/>
    <w:rsid w:val="00596A01"/>
    <w:rsid w:val="005A7461"/>
    <w:rsid w:val="005C60A2"/>
    <w:rsid w:val="005D5DCE"/>
    <w:rsid w:val="00600977"/>
    <w:rsid w:val="00606290"/>
    <w:rsid w:val="006272CD"/>
    <w:rsid w:val="00630BD7"/>
    <w:rsid w:val="00632AA5"/>
    <w:rsid w:val="00645D9B"/>
    <w:rsid w:val="006475B5"/>
    <w:rsid w:val="006505BC"/>
    <w:rsid w:val="00676AAD"/>
    <w:rsid w:val="0069145E"/>
    <w:rsid w:val="00697112"/>
    <w:rsid w:val="006E3504"/>
    <w:rsid w:val="006E3700"/>
    <w:rsid w:val="006E37FE"/>
    <w:rsid w:val="00706ABB"/>
    <w:rsid w:val="0071588D"/>
    <w:rsid w:val="00721BCE"/>
    <w:rsid w:val="00754263"/>
    <w:rsid w:val="0075783C"/>
    <w:rsid w:val="0076760E"/>
    <w:rsid w:val="00770605"/>
    <w:rsid w:val="00777910"/>
    <w:rsid w:val="00783B67"/>
    <w:rsid w:val="007A219D"/>
    <w:rsid w:val="007D29E2"/>
    <w:rsid w:val="007D3C64"/>
    <w:rsid w:val="007D5CFE"/>
    <w:rsid w:val="007E5825"/>
    <w:rsid w:val="0081201F"/>
    <w:rsid w:val="00825C58"/>
    <w:rsid w:val="00830A1C"/>
    <w:rsid w:val="00841178"/>
    <w:rsid w:val="008477F7"/>
    <w:rsid w:val="008726CE"/>
    <w:rsid w:val="0088260E"/>
    <w:rsid w:val="0089414D"/>
    <w:rsid w:val="008B455C"/>
    <w:rsid w:val="008B6764"/>
    <w:rsid w:val="008D2DD2"/>
    <w:rsid w:val="008D52BD"/>
    <w:rsid w:val="00924FFA"/>
    <w:rsid w:val="00931717"/>
    <w:rsid w:val="009372E8"/>
    <w:rsid w:val="00973BED"/>
    <w:rsid w:val="009800BF"/>
    <w:rsid w:val="00985670"/>
    <w:rsid w:val="009A4E96"/>
    <w:rsid w:val="009B3470"/>
    <w:rsid w:val="009C717C"/>
    <w:rsid w:val="009C75B0"/>
    <w:rsid w:val="009F1E7D"/>
    <w:rsid w:val="00A05046"/>
    <w:rsid w:val="00A078B9"/>
    <w:rsid w:val="00A1670C"/>
    <w:rsid w:val="00A248B0"/>
    <w:rsid w:val="00A45B2B"/>
    <w:rsid w:val="00A5668B"/>
    <w:rsid w:val="00A63297"/>
    <w:rsid w:val="00A66CCE"/>
    <w:rsid w:val="00A77805"/>
    <w:rsid w:val="00A812A9"/>
    <w:rsid w:val="00AA3B1F"/>
    <w:rsid w:val="00AB30E6"/>
    <w:rsid w:val="00AB3CFB"/>
    <w:rsid w:val="00AF02B5"/>
    <w:rsid w:val="00AF54DD"/>
    <w:rsid w:val="00B07D71"/>
    <w:rsid w:val="00B12B93"/>
    <w:rsid w:val="00B36854"/>
    <w:rsid w:val="00B523A3"/>
    <w:rsid w:val="00B962DF"/>
    <w:rsid w:val="00BC5957"/>
    <w:rsid w:val="00BD2810"/>
    <w:rsid w:val="00BF3F10"/>
    <w:rsid w:val="00C01FEA"/>
    <w:rsid w:val="00C137C2"/>
    <w:rsid w:val="00C179A4"/>
    <w:rsid w:val="00C369CC"/>
    <w:rsid w:val="00C67178"/>
    <w:rsid w:val="00C703B2"/>
    <w:rsid w:val="00C71F13"/>
    <w:rsid w:val="00C7573C"/>
    <w:rsid w:val="00C917C3"/>
    <w:rsid w:val="00CC24DF"/>
    <w:rsid w:val="00CC482B"/>
    <w:rsid w:val="00CC7098"/>
    <w:rsid w:val="00CD399B"/>
    <w:rsid w:val="00CE4F7B"/>
    <w:rsid w:val="00D30F47"/>
    <w:rsid w:val="00D34248"/>
    <w:rsid w:val="00D636CC"/>
    <w:rsid w:val="00D954D2"/>
    <w:rsid w:val="00DA6D60"/>
    <w:rsid w:val="00DC6D98"/>
    <w:rsid w:val="00DC71FE"/>
    <w:rsid w:val="00DE3822"/>
    <w:rsid w:val="00DF3D39"/>
    <w:rsid w:val="00E14077"/>
    <w:rsid w:val="00E478CE"/>
    <w:rsid w:val="00E56621"/>
    <w:rsid w:val="00E57078"/>
    <w:rsid w:val="00E7567E"/>
    <w:rsid w:val="00EA1771"/>
    <w:rsid w:val="00EC2134"/>
    <w:rsid w:val="00EC3196"/>
    <w:rsid w:val="00EC7CD3"/>
    <w:rsid w:val="00EE0B9C"/>
    <w:rsid w:val="00EE2324"/>
    <w:rsid w:val="00F64654"/>
    <w:rsid w:val="00F647DF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F9C1"/>
  <w15:chartTrackingRefBased/>
  <w15:docId w15:val="{84643BED-7168-417C-BBF7-3114CD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8"/>
    <w:uiPriority w:val="34"/>
    <w:qFormat/>
    <w:rsid w:val="00D636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36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161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53161F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2CD"/>
    <w:pPr>
      <w:spacing w:after="160"/>
    </w:pPr>
    <w:rPr>
      <w:b/>
      <w:bCs/>
      <w:kern w:val="2"/>
      <w14:ligatures w14:val="standardContextual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72CD"/>
    <w:rPr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4">
    <w:name w:val="No Spacing"/>
    <w:uiPriority w:val="1"/>
    <w:qFormat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5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6">
    <w:name w:val="Emphasis"/>
    <w:uiPriority w:val="20"/>
    <w:qFormat/>
    <w:rsid w:val="0088260E"/>
    <w:rPr>
      <w:i/>
      <w:iCs/>
    </w:rPr>
  </w:style>
  <w:style w:type="character" w:styleId="af7">
    <w:name w:val="Strong"/>
    <w:uiPriority w:val="22"/>
    <w:qFormat/>
    <w:rsid w:val="0088260E"/>
    <w:rPr>
      <w:b/>
      <w:bCs/>
    </w:rPr>
  </w:style>
  <w:style w:type="character" w:styleId="af8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9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a">
    <w:name w:val="endnote text"/>
    <w:link w:val="afb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260E"/>
    <w:rPr>
      <w:kern w:val="0"/>
      <w:sz w:val="20"/>
      <w:szCs w:val="20"/>
      <w14:ligatures w14:val="none"/>
    </w:rPr>
  </w:style>
  <w:style w:type="character" w:styleId="afc">
    <w:name w:val="endnote reference"/>
    <w:uiPriority w:val="99"/>
    <w:semiHidden/>
    <w:unhideWhenUsed/>
    <w:rsid w:val="0088260E"/>
    <w:rPr>
      <w:vertAlign w:val="superscript"/>
    </w:rPr>
  </w:style>
  <w:style w:type="paragraph" w:styleId="afd">
    <w:name w:val="Plain Text"/>
    <w:link w:val="afe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e">
    <w:name w:val="Текст Знак"/>
    <w:basedOn w:val="a0"/>
    <w:link w:val="afd"/>
    <w:uiPriority w:val="99"/>
    <w:semiHidden/>
    <w:rsid w:val="0088260E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f">
    <w:name w:val="header"/>
    <w:link w:val="aff0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0">
    <w:name w:val="Верхний колонтитул Знак"/>
    <w:basedOn w:val="a0"/>
    <w:link w:val="aff"/>
    <w:uiPriority w:val="99"/>
    <w:rsid w:val="0088260E"/>
    <w:rPr>
      <w:kern w:val="0"/>
      <w14:ligatures w14:val="none"/>
    </w:rPr>
  </w:style>
  <w:style w:type="paragraph" w:styleId="aff1">
    <w:name w:val="footer"/>
    <w:link w:val="aff2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2">
    <w:name w:val="Нижний колонтитул Знак"/>
    <w:basedOn w:val="a0"/>
    <w:link w:val="aff1"/>
    <w:uiPriority w:val="99"/>
    <w:rsid w:val="0088260E"/>
    <w:rPr>
      <w:kern w:val="0"/>
      <w14:ligatures w14:val="none"/>
    </w:rPr>
  </w:style>
  <w:style w:type="paragraph" w:styleId="aff3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aff4">
    <w:name w:val="Table Grid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f5"/>
    <w:link w:val="aff6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aff6">
    <w:name w:val="Текст сноски Знак"/>
    <w:basedOn w:val="a0"/>
    <w:link w:val="13"/>
    <w:uiPriority w:val="99"/>
    <w:semiHidden/>
    <w:rsid w:val="0088260E"/>
    <w:rPr>
      <w:kern w:val="0"/>
      <w:sz w:val="20"/>
      <w:szCs w:val="20"/>
      <w:lang w:val="en-US"/>
      <w14:ligatures w14:val="none"/>
    </w:rPr>
  </w:style>
  <w:style w:type="character" w:styleId="aff7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5">
    <w:name w:val="footnote text"/>
    <w:basedOn w:val="a"/>
    <w:link w:val="14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4">
    <w:name w:val="Текст сноски Знак1"/>
    <w:basedOn w:val="a0"/>
    <w:link w:val="aff5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fa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7"/>
    <w:uiPriority w:val="34"/>
    <w:locked/>
    <w:rsid w:val="005C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ИРПСУ</dc:creator>
  <cp:keywords/>
  <dc:description/>
  <cp:lastModifiedBy>Толокнова К.В.</cp:lastModifiedBy>
  <cp:revision>10</cp:revision>
  <cp:lastPrinted>2025-12-08T06:32:00Z</cp:lastPrinted>
  <dcterms:created xsi:type="dcterms:W3CDTF">2026-03-26T04:41:00Z</dcterms:created>
  <dcterms:modified xsi:type="dcterms:W3CDTF">2026-04-29T09:04:00Z</dcterms:modified>
</cp:coreProperties>
</file>