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FE2E" w14:textId="77777777" w:rsidR="002371F1" w:rsidRDefault="002371F1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14:paraId="79DF037F" w14:textId="77777777" w:rsidR="002371F1" w:rsidRDefault="002371F1">
      <w:pPr>
        <w:pStyle w:val="ConsPlusNormal"/>
        <w:outlineLvl w:val="0"/>
      </w:pPr>
    </w:p>
    <w:p w14:paraId="7B9628B4" w14:textId="77777777" w:rsidR="002371F1" w:rsidRDefault="002371F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АДМИНИСТРАЦИЯ ХАНТЫ-МАНСИЙСКОГО РАЙОНА</w:t>
      </w:r>
    </w:p>
    <w:p w14:paraId="4AA46E1C" w14:textId="77777777" w:rsidR="002371F1" w:rsidRDefault="002371F1">
      <w:pPr>
        <w:pStyle w:val="ConsPlusNormal"/>
        <w:jc w:val="center"/>
        <w:rPr>
          <w:b/>
          <w:bCs/>
        </w:rPr>
      </w:pPr>
    </w:p>
    <w:p w14:paraId="21211798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0D92D985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от 24 августа 2023 г. N 451</w:t>
      </w:r>
    </w:p>
    <w:p w14:paraId="55AF78BD" w14:textId="77777777" w:rsidR="002371F1" w:rsidRDefault="002371F1">
      <w:pPr>
        <w:pStyle w:val="ConsPlusNormal"/>
        <w:jc w:val="center"/>
        <w:rPr>
          <w:b/>
          <w:bCs/>
        </w:rPr>
      </w:pPr>
    </w:p>
    <w:p w14:paraId="47B7D80E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РЕАЛИЗАЦИИ МУНИЦИПАЛЬНОЙ ПРОГРАММЫ</w:t>
      </w:r>
    </w:p>
    <w:p w14:paraId="72E8726A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РАЙОНА "УЛУЧШЕНИЕ ЖИЛИЩНЫХ УСЛОВИЙ ЖИТЕЛЕЙ</w:t>
      </w:r>
    </w:p>
    <w:p w14:paraId="5A7A4AD6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РАЙОНА"</w:t>
      </w:r>
    </w:p>
    <w:p w14:paraId="2095D72D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2371F1" w14:paraId="29616B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C8E40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E9DD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ADC178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45E3C793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14:paraId="4E6C27F8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27.10.2023 </w:t>
            </w:r>
            <w:hyperlink r:id="rId5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09.07.2024 </w:t>
            </w:r>
            <w:hyperlink r:id="rId6" w:history="1">
              <w:r>
                <w:rPr>
                  <w:color w:val="0000FF"/>
                </w:rPr>
                <w:t>N 619</w:t>
              </w:r>
            </w:hyperlink>
            <w:r>
              <w:rPr>
                <w:color w:val="392C69"/>
              </w:rPr>
              <w:t xml:space="preserve">, от 30.09.2024 </w:t>
            </w:r>
            <w:hyperlink r:id="rId7" w:history="1">
              <w:r>
                <w:rPr>
                  <w:color w:val="0000FF"/>
                </w:rPr>
                <w:t>N 807</w:t>
              </w:r>
            </w:hyperlink>
            <w:r>
              <w:rPr>
                <w:color w:val="392C69"/>
              </w:rPr>
              <w:t>,</w:t>
            </w:r>
          </w:p>
          <w:p w14:paraId="26463F92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02.12.2024 </w:t>
            </w:r>
            <w:hyperlink r:id="rId8" w:history="1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 xml:space="preserve">, от 29.08.2025 </w:t>
            </w:r>
            <w:hyperlink r:id="rId9" w:history="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01.11.2025 </w:t>
            </w:r>
            <w:hyperlink r:id="rId10" w:history="1">
              <w:r>
                <w:rPr>
                  <w:color w:val="0000FF"/>
                </w:rPr>
                <w:t>N 693</w:t>
              </w:r>
            </w:hyperlink>
            <w:r>
              <w:rPr>
                <w:color w:val="392C69"/>
              </w:rPr>
              <w:t>,</w:t>
            </w:r>
          </w:p>
          <w:p w14:paraId="70017BC8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30.12.2025 </w:t>
            </w:r>
            <w:hyperlink r:id="rId11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 xml:space="preserve">, от 10.04.2026 </w:t>
            </w:r>
            <w:hyperlink r:id="rId12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 xml:space="preserve">, от 31.07.2026 </w:t>
            </w:r>
            <w:hyperlink r:id="rId13" w:history="1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AD42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9606C9C" w14:textId="77777777" w:rsidR="002371F1" w:rsidRDefault="002371F1">
      <w:pPr>
        <w:pStyle w:val="ConsPlusNormal"/>
        <w:ind w:firstLine="540"/>
        <w:jc w:val="both"/>
      </w:pPr>
    </w:p>
    <w:p w14:paraId="23335B64" w14:textId="77777777" w:rsidR="002371F1" w:rsidRDefault="002371F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15" w:history="1">
        <w:r>
          <w:rPr>
            <w:color w:val="0000FF"/>
          </w:rPr>
          <w:t>статьей 32</w:t>
        </w:r>
      </w:hyperlink>
      <w:r>
        <w:t xml:space="preserve"> Устава Ханты-Мансийского района:</w:t>
      </w:r>
    </w:p>
    <w:p w14:paraId="0445C015" w14:textId="77777777" w:rsidR="002371F1" w:rsidRDefault="002371F1">
      <w:pPr>
        <w:pStyle w:val="ConsPlusNormal"/>
        <w:spacing w:before="220"/>
        <w:ind w:firstLine="540"/>
        <w:jc w:val="both"/>
      </w:pPr>
      <w:r>
        <w:t>1. Утвердить:</w:t>
      </w:r>
    </w:p>
    <w:p w14:paraId="02E6945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1.1. </w:t>
      </w:r>
      <w:hyperlink w:anchor="Par46" w:history="1">
        <w:r>
          <w:rPr>
            <w:color w:val="0000FF"/>
          </w:rPr>
          <w:t>Порядок</w:t>
        </w:r>
      </w:hyperlink>
      <w:r>
        <w:t xml:space="preserve"> реализации мероприятия "Обеспечение устойчивого сокращения непригодного для проживания жилищного фонда" регионального проекта "Жилье" муниципальной программы Ханты-Мансийского района "Улучшение жилищных условий жителей Ханты-Мансийского района" согласно приложению 1 к настоящему постановлению.</w:t>
      </w:r>
    </w:p>
    <w:p w14:paraId="62D47AC1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29.08.2025 N 517)</w:t>
      </w:r>
    </w:p>
    <w:p w14:paraId="0C763914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1.2. </w:t>
      </w:r>
      <w:hyperlink w:anchor="Par107" w:history="1">
        <w:r>
          <w:rPr>
            <w:color w:val="0000FF"/>
          </w:rPr>
          <w:t>Порядок</w:t>
        </w:r>
      </w:hyperlink>
      <w:r>
        <w:t xml:space="preserve"> реализации мероприятия "Создание условий для переселения жителей из д. Долгое </w:t>
      </w:r>
      <w:proofErr w:type="spellStart"/>
      <w:r>
        <w:t>Плесо</w:t>
      </w:r>
      <w:proofErr w:type="spellEnd"/>
      <w:r>
        <w:t>" муниципальной программы Ханты-Мансийского района "Улучшение жилищных условий жителей Ханты-Мансийского района", согласно приложению 2 к настоящему постановлению.</w:t>
      </w:r>
    </w:p>
    <w:p w14:paraId="2E785B28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31.07.2026 N 504)</w:t>
      </w:r>
    </w:p>
    <w:p w14:paraId="5A4DCB6C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1.3. </w:t>
      </w:r>
      <w:hyperlink w:anchor="Par152" w:history="1">
        <w:r>
          <w:rPr>
            <w:color w:val="0000FF"/>
          </w:rPr>
          <w:t>Порядок</w:t>
        </w:r>
      </w:hyperlink>
      <w:r>
        <w:t xml:space="preserve"> предоставления субсидии участникам специальной военной операции, членам их семей, состоящим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 согласно приложению 3 к настоящему постановлению.</w:t>
      </w:r>
    </w:p>
    <w:p w14:paraId="7581C96B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1.3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27.10.2023 N 657)</w:t>
      </w:r>
    </w:p>
    <w:p w14:paraId="0F19104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1.4. </w:t>
      </w:r>
      <w:hyperlink w:anchor="Par629" w:history="1">
        <w:r>
          <w:rPr>
            <w:color w:val="0000FF"/>
          </w:rPr>
          <w:t>Порядок</w:t>
        </w:r>
      </w:hyperlink>
      <w:r>
        <w:t xml:space="preserve"> реализации мероприятия "Муниципальный проект "Стимулирование жилищного строительства" муниципальной программы Ханты-Мансийского района "Улучшение жилищных условий жителей Ханты-Мансийского района" согласно приложению 4 к настоящему постановлению.</w:t>
      </w:r>
    </w:p>
    <w:p w14:paraId="4F911CD3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1.4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29.08.2025 N 517)</w:t>
      </w:r>
    </w:p>
    <w:p w14:paraId="0D0B9FA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1.5. </w:t>
      </w:r>
      <w:hyperlink w:anchor="Par695" w:history="1">
        <w:r>
          <w:rPr>
            <w:color w:val="0000FF"/>
          </w:rPr>
          <w:t>Порядок</w:t>
        </w:r>
      </w:hyperlink>
      <w:r>
        <w:t xml:space="preserve"> реализации мероприятия "Комплекс процессных мероприятий "Освобождение земельных участков, планируемых для жилищного строительства" муниципальной программы Ханты-Мансийского района "Улучшение жилищных условий жителей Ханты-Мансийского района" согласно приложению 5 к настоящему постановлению.</w:t>
      </w:r>
    </w:p>
    <w:p w14:paraId="11F76FDB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1.5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29.08.2025 N 517)</w:t>
      </w:r>
    </w:p>
    <w:p w14:paraId="0717F446" w14:textId="77777777" w:rsidR="002371F1" w:rsidRDefault="002371F1">
      <w:pPr>
        <w:pStyle w:val="ConsPlusNormal"/>
        <w:ind w:firstLine="540"/>
        <w:jc w:val="both"/>
      </w:pPr>
    </w:p>
    <w:p w14:paraId="3D02D0EF" w14:textId="77777777" w:rsidR="002371F1" w:rsidRDefault="002371F1">
      <w:pPr>
        <w:pStyle w:val="ConsPlusNormal"/>
        <w:jc w:val="right"/>
        <w:outlineLvl w:val="0"/>
      </w:pPr>
      <w:r>
        <w:t>Приложение 3</w:t>
      </w:r>
    </w:p>
    <w:p w14:paraId="301640CF" w14:textId="77777777" w:rsidR="002371F1" w:rsidRDefault="002371F1">
      <w:pPr>
        <w:pStyle w:val="ConsPlusNormal"/>
        <w:jc w:val="right"/>
      </w:pPr>
      <w:r>
        <w:t>к постановлению Администрации</w:t>
      </w:r>
    </w:p>
    <w:p w14:paraId="60C112D3" w14:textId="77777777" w:rsidR="002371F1" w:rsidRDefault="002371F1">
      <w:pPr>
        <w:pStyle w:val="ConsPlusNormal"/>
        <w:jc w:val="right"/>
      </w:pPr>
      <w:r>
        <w:t>Ханты-Мансийского района</w:t>
      </w:r>
    </w:p>
    <w:p w14:paraId="69FC0962" w14:textId="77777777" w:rsidR="002371F1" w:rsidRDefault="002371F1">
      <w:pPr>
        <w:pStyle w:val="ConsPlusNormal"/>
        <w:jc w:val="right"/>
      </w:pPr>
      <w:r>
        <w:t>от 24.08.2023 N 451</w:t>
      </w:r>
    </w:p>
    <w:p w14:paraId="0500E18D" w14:textId="77777777" w:rsidR="002371F1" w:rsidRDefault="002371F1">
      <w:pPr>
        <w:pStyle w:val="ConsPlusNormal"/>
      </w:pPr>
    </w:p>
    <w:p w14:paraId="0DD995BF" w14:textId="77777777" w:rsidR="002371F1" w:rsidRDefault="002371F1">
      <w:pPr>
        <w:pStyle w:val="ConsPlusNormal"/>
        <w:jc w:val="center"/>
        <w:rPr>
          <w:b/>
          <w:bCs/>
        </w:rPr>
      </w:pPr>
      <w:bookmarkStart w:id="0" w:name="Par152"/>
      <w:bookmarkEnd w:id="0"/>
      <w:r>
        <w:rPr>
          <w:b/>
          <w:bCs/>
        </w:rPr>
        <w:t>ПОРЯДОК</w:t>
      </w:r>
    </w:p>
    <w:p w14:paraId="6F528AB7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СУБСИДИИ УЧАСТНИКАМ СПЕЦИАЛЬНОЙ ВОЕННОЙ</w:t>
      </w:r>
    </w:p>
    <w:p w14:paraId="4CA06F83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ОПЕРАЦИИ, ЧЛЕНАМ ИХ СЕМЕЙ, СОСТОЯЩИМ НА УЧЕТЕ В КАЧЕСТВЕ</w:t>
      </w:r>
    </w:p>
    <w:p w14:paraId="41E2D71F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НУЖДАЮЩИХСЯ В ЖИЛЫХ ПОМЕЩЕНИЯХ, ПРЕДОСТАВЛЯЕМЫХ ПО ДОГОВОРАМ</w:t>
      </w:r>
    </w:p>
    <w:p w14:paraId="366394A2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СОЦИАЛЬНОГО НАЙМА, НА ПРИОБРЕТЕНИЕ (СТРОИТЕЛЬСТВО) ЖИЛЫХ</w:t>
      </w:r>
    </w:p>
    <w:p w14:paraId="2549D28F" w14:textId="77777777" w:rsidR="002371F1" w:rsidRDefault="002371F1">
      <w:pPr>
        <w:pStyle w:val="ConsPlusNormal"/>
        <w:jc w:val="center"/>
        <w:rPr>
          <w:b/>
          <w:bCs/>
        </w:rPr>
      </w:pPr>
      <w:r>
        <w:rPr>
          <w:b/>
          <w:bCs/>
        </w:rPr>
        <w:t>ПОМЕЩЕНИЙ В СОБСТВЕННОСТЬ (ДАЛЕЕ - ПОРЯДОК)</w:t>
      </w:r>
    </w:p>
    <w:p w14:paraId="1C1F8B46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2371F1" w14:paraId="637E7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EAF4F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29FC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3FA2E9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7597520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14:paraId="5DEF141B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09.07.2024 </w:t>
            </w:r>
            <w:hyperlink r:id="rId21" w:history="1">
              <w:r>
                <w:rPr>
                  <w:color w:val="0000FF"/>
                </w:rPr>
                <w:t>N 619</w:t>
              </w:r>
            </w:hyperlink>
            <w:r>
              <w:rPr>
                <w:color w:val="392C69"/>
              </w:rPr>
              <w:t xml:space="preserve">, от 30.09.2024 </w:t>
            </w:r>
            <w:hyperlink r:id="rId22" w:history="1">
              <w:r>
                <w:rPr>
                  <w:color w:val="0000FF"/>
                </w:rPr>
                <w:t>N 807</w:t>
              </w:r>
            </w:hyperlink>
            <w:r>
              <w:rPr>
                <w:color w:val="392C69"/>
              </w:rPr>
              <w:t xml:space="preserve">, от 02.12.2024 </w:t>
            </w:r>
            <w:hyperlink r:id="rId23" w:history="1">
              <w:r>
                <w:rPr>
                  <w:color w:val="0000FF"/>
                </w:rPr>
                <w:t>N 1007</w:t>
              </w:r>
            </w:hyperlink>
            <w:r>
              <w:rPr>
                <w:color w:val="392C69"/>
              </w:rPr>
              <w:t>,</w:t>
            </w:r>
          </w:p>
          <w:p w14:paraId="37E33497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29.08.2025 </w:t>
            </w:r>
            <w:hyperlink r:id="rId24" w:history="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01.11.2025 </w:t>
            </w:r>
            <w:hyperlink r:id="rId25" w:history="1">
              <w:r>
                <w:rPr>
                  <w:color w:val="0000FF"/>
                </w:rPr>
                <w:t>N 693</w:t>
              </w:r>
            </w:hyperlink>
            <w:r>
              <w:rPr>
                <w:color w:val="392C69"/>
              </w:rPr>
              <w:t xml:space="preserve">, от 30.12.2025 </w:t>
            </w:r>
            <w:hyperlink r:id="rId26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14:paraId="22654419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10.04.2026 </w:t>
            </w:r>
            <w:hyperlink r:id="rId27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 xml:space="preserve">, от 31.07.2026 </w:t>
            </w:r>
            <w:hyperlink r:id="rId28" w:history="1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3240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605ED19" w14:textId="77777777" w:rsidR="002371F1" w:rsidRDefault="002371F1">
      <w:pPr>
        <w:pStyle w:val="ConsPlusNormal"/>
        <w:jc w:val="center"/>
      </w:pPr>
    </w:p>
    <w:p w14:paraId="2C659407" w14:textId="77777777" w:rsidR="002371F1" w:rsidRDefault="002371F1">
      <w:pPr>
        <w:pStyle w:val="ConsPlusNormal"/>
        <w:ind w:firstLine="540"/>
        <w:jc w:val="both"/>
      </w:pPr>
      <w:bookmarkStart w:id="1" w:name="Par164"/>
      <w:bookmarkEnd w:id="1"/>
      <w:r>
        <w:t xml:space="preserve">1. Настоящий Порядок устанавливает правила и условия предоставления субсидии на приобретение (строительство) жилых помещений в собственность гражданам, призванным на военную службу по мобилизации в Вооруженные Силы Российской Федерации, поступившим после 23 февраля 2022 года на военную службу по контракту в Вооруженные Силы Российской Федерации (через Военный комиссариат Ханты-Мансийского автономного округа - Югры, пункт отбора на военную службу по контракту 3 разряда, г. Ханты-Мансийск),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установление признаков состава преступления по </w:t>
      </w:r>
      <w:hyperlink r:id="rId29" w:history="1">
        <w:r>
          <w:rPr>
            <w:color w:val="0000FF"/>
          </w:rPr>
          <w:t>статье 337</w:t>
        </w:r>
      </w:hyperlink>
      <w:r>
        <w:t xml:space="preserve"> и (или) </w:t>
      </w:r>
      <w:hyperlink r:id="rId30" w:history="1">
        <w:r>
          <w:rPr>
            <w:color w:val="0000FF"/>
          </w:rPr>
          <w:t>статье 338</w:t>
        </w:r>
      </w:hyperlink>
      <w:r>
        <w:t xml:space="preserve">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</w:t>
      </w:r>
      <w:hyperlink r:id="rId31" w:history="1">
        <w:r>
          <w:rPr>
            <w:color w:val="0000FF"/>
          </w:rPr>
          <w:t>кодекса</w:t>
        </w:r>
      </w:hyperlink>
      <w:r>
        <w:t xml:space="preserve"> Российской Федерации), лицам, заключившим контракт о добровольном содействии в выполнении задач, возложенных на Вооруженные Силы Российской Федерации, проходившим военную службу по призыву через Военный комиссариат автономного округа и заключившим контракт о прохождении военной службы для участия в выполнении задач в ходе специальной военной операции в соответствии с </w:t>
      </w:r>
      <w:hyperlink r:id="rId32" w:history="1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года N 53-ФЗ "О воинской обязанности и военной службе", заключившим контракт (имевшим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и награжденным наградами, входящими в государственную наградную систему Российской Федерации, в ходе участия в такой специальной военной операции (далее - участники специальной военной операции), членам их семей, состоящим на учете в качестве нуждающихся в жилых помещениях, предоставляемых по договорам социального найма.</w:t>
      </w:r>
    </w:p>
    <w:p w14:paraId="4FEC9002" w14:textId="77777777" w:rsidR="002371F1" w:rsidRDefault="002371F1">
      <w:pPr>
        <w:pStyle w:val="ConsPlusNormal"/>
        <w:spacing w:before="220"/>
        <w:ind w:firstLine="540"/>
        <w:jc w:val="both"/>
      </w:pPr>
      <w:r>
        <w:t>В случае гибели, смерти, признания безвестно отсутствующим или объявления умершим участника специальной военной операции члены его семьи, состоявшие с ним на учете в качестве нуждающихся в жилых помещениях, предоставляемых по договорам социального найма, на момент смерти сохраняют право на предоставление субсидии на приобретение (строительство) жилых помещений в собственность.</w:t>
      </w:r>
    </w:p>
    <w:p w14:paraId="415D70CC" w14:textId="77777777" w:rsidR="002371F1" w:rsidRDefault="002371F1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02.12.2024 N 1007)</w:t>
      </w:r>
    </w:p>
    <w:p w14:paraId="38BD144E" w14:textId="77777777" w:rsidR="002371F1" w:rsidRDefault="002371F1">
      <w:pPr>
        <w:pStyle w:val="ConsPlusNormal"/>
        <w:jc w:val="both"/>
      </w:pPr>
      <w:r>
        <w:lastRenderedPageBreak/>
        <w:t xml:space="preserve">(п. 1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30.09.2024 N 807)</w:t>
      </w:r>
    </w:p>
    <w:p w14:paraId="48C0D824" w14:textId="77777777" w:rsidR="002371F1" w:rsidRDefault="002371F1">
      <w:pPr>
        <w:pStyle w:val="ConsPlusNormal"/>
        <w:spacing w:before="220"/>
        <w:ind w:firstLine="540"/>
        <w:jc w:val="both"/>
      </w:pPr>
      <w:r>
        <w:t>2. В целях реализации Порядка используются следующие понятия:</w:t>
      </w:r>
    </w:p>
    <w:p w14:paraId="2930B4D2" w14:textId="77777777" w:rsidR="002371F1" w:rsidRDefault="002371F1">
      <w:pPr>
        <w:pStyle w:val="ConsPlusNormal"/>
        <w:spacing w:before="220"/>
        <w:ind w:firstLine="540"/>
        <w:jc w:val="both"/>
      </w:pPr>
      <w:r>
        <w:t>мероприятие - мероприятие "Предоставление субсидий участникам специальной военной операции и членам их семей, состоящим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собственность";</w:t>
      </w:r>
    </w:p>
    <w:p w14:paraId="4C95AAAA" w14:textId="77777777" w:rsidR="002371F1" w:rsidRDefault="002371F1">
      <w:pPr>
        <w:pStyle w:val="ConsPlusNormal"/>
        <w:spacing w:before="220"/>
        <w:ind w:firstLine="540"/>
        <w:jc w:val="both"/>
      </w:pPr>
      <w:r>
        <w:t>уполномоченный орган - департамент имущественных и земельных отношений Администрации Ханты-Мансийского района (далее - уполномоченный орган);</w:t>
      </w:r>
    </w:p>
    <w:p w14:paraId="24C11573" w14:textId="77777777" w:rsidR="002371F1" w:rsidRDefault="002371F1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29.08.2025 N 517)</w:t>
      </w:r>
    </w:p>
    <w:p w14:paraId="1E60A084" w14:textId="77777777" w:rsidR="002371F1" w:rsidRDefault="002371F1">
      <w:pPr>
        <w:pStyle w:val="ConsPlusNormal"/>
        <w:spacing w:before="220"/>
        <w:ind w:firstLine="540"/>
        <w:jc w:val="both"/>
      </w:pPr>
      <w:r>
        <w:t>участник мероприятия - участник специальной военной операции и (или) члены его семьи, состоящий(</w:t>
      </w:r>
      <w:proofErr w:type="spellStart"/>
      <w:r>
        <w:t>ие</w:t>
      </w:r>
      <w:proofErr w:type="spellEnd"/>
      <w:r>
        <w:t>) на учете в качестве нуждающихся в жилых помещениях, предоставляемых по договорам социального найма в администрациях сельских поселений Ханты-Мансийского района, проживающие на территории Ханты-Мансийского района (далее также - Заявитель) и подавший(</w:t>
      </w:r>
      <w:proofErr w:type="spellStart"/>
      <w:r>
        <w:t>ие</w:t>
      </w:r>
      <w:proofErr w:type="spellEnd"/>
      <w:r>
        <w:t>) в Уполномоченный орган заявление о признании участником мероприятия;</w:t>
      </w:r>
    </w:p>
    <w:p w14:paraId="7BFAA338" w14:textId="77777777" w:rsidR="002371F1" w:rsidRDefault="002371F1">
      <w:pPr>
        <w:pStyle w:val="ConsPlusNormal"/>
        <w:spacing w:before="220"/>
        <w:ind w:firstLine="540"/>
        <w:jc w:val="both"/>
      </w:pPr>
      <w:r>
        <w:t>проживание участника мероприятия на территории Ханты-Мансийского района подтверждается регистрацией по месту жительства. Если проживание участника мероприятия по месту жительства на территории Ханты-Мансийского района не подтверждено регистрацией по месту жительства, то такое проживание подтверждается решением суда об установлении соответствующего факта;</w:t>
      </w:r>
    </w:p>
    <w:p w14:paraId="59548F2F" w14:textId="77777777" w:rsidR="002371F1" w:rsidRDefault="002371F1">
      <w:pPr>
        <w:pStyle w:val="ConsPlusNormal"/>
        <w:spacing w:before="220"/>
        <w:ind w:firstLine="540"/>
        <w:jc w:val="both"/>
      </w:pPr>
      <w:r>
        <w:t>член семьи участника мероприятия - проживающий совместно с участником мероприятия его супруг (супруга), а также дети, родители участника мероприятия, состоящие на учете в качестве нуждающихся в предоставлении жилого помещения на условиях договора социального найма, либо иные лица, признанные членами семьи участника специальной военной операции на основании решения суда;</w:t>
      </w:r>
    </w:p>
    <w:p w14:paraId="1C05D106" w14:textId="77777777" w:rsidR="002371F1" w:rsidRDefault="002371F1">
      <w:pPr>
        <w:pStyle w:val="ConsPlusNormal"/>
        <w:spacing w:before="220"/>
        <w:ind w:firstLine="540"/>
        <w:jc w:val="both"/>
      </w:pPr>
      <w:r>
        <w:t>субсидия - мера государственной поддержки, направленная на улучшение жилищных условий участника мероприятия;</w:t>
      </w:r>
    </w:p>
    <w:p w14:paraId="26308994" w14:textId="77777777" w:rsidR="002371F1" w:rsidRDefault="002371F1">
      <w:pPr>
        <w:pStyle w:val="ConsPlusNormal"/>
        <w:spacing w:before="220"/>
        <w:ind w:firstLine="540"/>
        <w:jc w:val="both"/>
      </w:pPr>
      <w:r>
        <w:t>гарантийное письмо - документ, подтверждающий право участника мероприятия на получение субсидии.</w:t>
      </w:r>
    </w:p>
    <w:p w14:paraId="2F1AC7A9" w14:textId="77777777" w:rsidR="002371F1" w:rsidRDefault="002371F1">
      <w:pPr>
        <w:pStyle w:val="ConsPlusNormal"/>
        <w:spacing w:before="220"/>
        <w:ind w:firstLine="540"/>
        <w:jc w:val="both"/>
      </w:pPr>
      <w:r>
        <w:t>3. Финансирование расходов, связанных с предоставлением субсидий участникам мероприятия, осуществляется за счет средств субсидии из бюджета Ханты-Мансийского автономного округа - Югры для реализации полномочий в области строительства и жилищных отношений и бюджета Ханты-Мансийского района на условиях софинансирования расходных обязательств, в пределах средств, предусмотренных на реализацию мероприятия.</w:t>
      </w:r>
    </w:p>
    <w:p w14:paraId="316A7084" w14:textId="77777777" w:rsidR="002371F1" w:rsidRDefault="002371F1">
      <w:pPr>
        <w:pStyle w:val="ConsPlusNormal"/>
        <w:spacing w:before="220"/>
        <w:ind w:firstLine="540"/>
        <w:jc w:val="both"/>
      </w:pPr>
      <w:r>
        <w:t>4. Участие граждан в мероприятии добровольное.</w:t>
      </w:r>
    </w:p>
    <w:p w14:paraId="5B6B54CA" w14:textId="77777777" w:rsidR="002371F1" w:rsidRDefault="002371F1">
      <w:pPr>
        <w:pStyle w:val="ConsPlusNormal"/>
        <w:spacing w:before="220"/>
        <w:ind w:firstLine="540"/>
        <w:jc w:val="both"/>
      </w:pPr>
      <w:r>
        <w:t>5. Участник мероприятия обязан соблюдать требования и выполнять обязательства, установленные настоящим Порядком.</w:t>
      </w:r>
    </w:p>
    <w:p w14:paraId="3FA0A53F" w14:textId="77777777" w:rsidR="002371F1" w:rsidRDefault="002371F1">
      <w:pPr>
        <w:pStyle w:val="ConsPlusNormal"/>
        <w:spacing w:before="220"/>
        <w:ind w:firstLine="540"/>
        <w:jc w:val="both"/>
      </w:pPr>
      <w:bookmarkStart w:id="2" w:name="Par180"/>
      <w:bookmarkEnd w:id="2"/>
      <w:r>
        <w:t>6. Решение о признании (отказе в признании) участником мероприятия принимается уполномоченным органом на основании следующих документов и сведений:</w:t>
      </w:r>
    </w:p>
    <w:p w14:paraId="10F02FE4" w14:textId="77777777" w:rsidR="002371F1" w:rsidRDefault="002371F1">
      <w:pPr>
        <w:pStyle w:val="ConsPlusNormal"/>
        <w:spacing w:before="220"/>
        <w:ind w:firstLine="540"/>
        <w:jc w:val="both"/>
      </w:pPr>
      <w:bookmarkStart w:id="3" w:name="Par181"/>
      <w:bookmarkEnd w:id="3"/>
      <w:r>
        <w:t xml:space="preserve">6.1. </w:t>
      </w:r>
      <w:hyperlink w:anchor="Par313" w:history="1">
        <w:r>
          <w:rPr>
            <w:color w:val="0000FF"/>
          </w:rPr>
          <w:t>Заявления</w:t>
        </w:r>
      </w:hyperlink>
      <w:r>
        <w:t xml:space="preserve"> по форме согласно приложению 1 к настоящему Порядку.</w:t>
      </w:r>
    </w:p>
    <w:p w14:paraId="6969F4AC" w14:textId="77777777" w:rsidR="002371F1" w:rsidRDefault="002371F1">
      <w:pPr>
        <w:pStyle w:val="ConsPlusNormal"/>
        <w:spacing w:before="220"/>
        <w:ind w:firstLine="540"/>
        <w:jc w:val="both"/>
      </w:pPr>
      <w:bookmarkStart w:id="4" w:name="Par182"/>
      <w:bookmarkEnd w:id="4"/>
      <w:r>
        <w:t>6.2. Копии документов, удостоверяющих личность заявителя и членов его семьи (паспорта, свидетельства о рождении на всех членов семьи).</w:t>
      </w:r>
    </w:p>
    <w:p w14:paraId="20DC6931" w14:textId="77777777" w:rsidR="002371F1" w:rsidRDefault="002371F1">
      <w:pPr>
        <w:pStyle w:val="ConsPlusNormal"/>
        <w:spacing w:before="220"/>
        <w:ind w:firstLine="540"/>
        <w:jc w:val="both"/>
      </w:pPr>
      <w:r>
        <w:lastRenderedPageBreak/>
        <w:t>При отсутствии документа, удостоверяющего личность участника специальной военной операции, его представителем могут быть представлены сведения о его паспортных данных (фамилия, имя, отчество гражданина, дата, место рождения, серия и номер паспорта, дата выдачи, кем выдан, код подразделения). Проверка достоверности указанных сведений осуществляется уполномоченным органом посредством межведомственного информационного взаимодействия, в том числе с использованием федеральной государственной информационной системы "Единая система межведомственного электронного взаимодействия".</w:t>
      </w:r>
    </w:p>
    <w:p w14:paraId="42BC3632" w14:textId="77777777" w:rsidR="002371F1" w:rsidRDefault="002371F1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01.11.2025 N 693)</w:t>
      </w:r>
    </w:p>
    <w:p w14:paraId="4977FB3F" w14:textId="77777777" w:rsidR="002371F1" w:rsidRDefault="002371F1">
      <w:pPr>
        <w:pStyle w:val="ConsPlusNormal"/>
        <w:spacing w:before="220"/>
        <w:ind w:firstLine="540"/>
        <w:jc w:val="both"/>
      </w:pPr>
      <w:r>
        <w:t>6.3. Копии документов, содержащих сведения о проживании заявителя и членов его семьи на территории Ханты-Мансийского района.</w:t>
      </w:r>
    </w:p>
    <w:p w14:paraId="1AEE8CFC" w14:textId="77777777" w:rsidR="002371F1" w:rsidRDefault="002371F1">
      <w:pPr>
        <w:pStyle w:val="ConsPlusNormal"/>
        <w:spacing w:before="220"/>
        <w:ind w:firstLine="540"/>
        <w:jc w:val="both"/>
      </w:pPr>
      <w:r>
        <w:t>6.4. Копии правоустанавливающих документов на жилое помещение, право на которое не зарегистрировано в Едином государственном реестре недвижимости.</w:t>
      </w:r>
    </w:p>
    <w:p w14:paraId="4CA36501" w14:textId="77777777" w:rsidR="002371F1" w:rsidRDefault="002371F1">
      <w:pPr>
        <w:pStyle w:val="ConsPlusNormal"/>
        <w:spacing w:before="220"/>
        <w:ind w:firstLine="540"/>
        <w:jc w:val="both"/>
      </w:pPr>
      <w:bookmarkStart w:id="5" w:name="Par187"/>
      <w:bookmarkEnd w:id="5"/>
      <w:r>
        <w:t>6.5. Копия документа, подтверждающего право подачи заявления от имени заявителя (доверенность, оформленная в соответствии с законодательством Российской Федерации), в случае обращения представителя заявителя.</w:t>
      </w:r>
    </w:p>
    <w:p w14:paraId="3366BFD0" w14:textId="77777777" w:rsidR="002371F1" w:rsidRDefault="002371F1">
      <w:pPr>
        <w:pStyle w:val="ConsPlusNormal"/>
        <w:spacing w:before="220"/>
        <w:ind w:firstLine="540"/>
        <w:jc w:val="both"/>
      </w:pPr>
      <w:r>
        <w:t>6.6. Обязательство об освобождении жилого помещения, расположенного на территории населенного пункта Ханты-Мансийского района, занимаемого по договору социального найма участником мероприятия, изъявившим желание на предоставление субсидии.</w:t>
      </w:r>
    </w:p>
    <w:p w14:paraId="07D97059" w14:textId="77777777" w:rsidR="002371F1" w:rsidRDefault="002371F1">
      <w:pPr>
        <w:pStyle w:val="ConsPlusNormal"/>
        <w:spacing w:before="220"/>
        <w:ind w:firstLine="540"/>
        <w:jc w:val="both"/>
      </w:pPr>
      <w:r>
        <w:t>Участник мероприятия, вправе отказаться от заключения обязательства об освобождении жилого помещения.</w:t>
      </w:r>
    </w:p>
    <w:p w14:paraId="3BB7BB62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В случае отказа от заключения обязательства об освобождении жилого помещения размер субсидии определяется в соответствии с </w:t>
      </w:r>
      <w:hyperlink w:anchor="Par256" w:history="1">
        <w:r>
          <w:rPr>
            <w:color w:val="0000FF"/>
          </w:rPr>
          <w:t>пунктом 26</w:t>
        </w:r>
      </w:hyperlink>
      <w:r>
        <w:t xml:space="preserve"> настоящего Порядка.</w:t>
      </w:r>
    </w:p>
    <w:p w14:paraId="129C6929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6.7. Копии документов, указанных в </w:t>
      </w:r>
      <w:hyperlink w:anchor="Par182" w:history="1">
        <w:r>
          <w:rPr>
            <w:color w:val="0000FF"/>
          </w:rPr>
          <w:t>подпунктах 6.2</w:t>
        </w:r>
      </w:hyperlink>
      <w:r>
        <w:t xml:space="preserve"> - </w:t>
      </w:r>
      <w:hyperlink w:anchor="Par187" w:history="1">
        <w:r>
          <w:rPr>
            <w:color w:val="0000FF"/>
          </w:rPr>
          <w:t>6.5 пункта 6</w:t>
        </w:r>
      </w:hyperlink>
      <w:r>
        <w:t xml:space="preserve"> Порядка подаются в Уполномоченный орган с предъявлением оригиналов таких документов для сверки и заверения сотрудником Уполномоченного органа, при отсутствии копий документов, их копирование производится сотрудником Уполномоченного органа.</w:t>
      </w:r>
    </w:p>
    <w:p w14:paraId="157AF31C" w14:textId="77777777" w:rsidR="002371F1" w:rsidRDefault="002371F1">
      <w:pPr>
        <w:pStyle w:val="ConsPlusNormal"/>
        <w:spacing w:before="220"/>
        <w:ind w:firstLine="540"/>
        <w:jc w:val="both"/>
      </w:pPr>
      <w:r>
        <w:t>6.8. Документ, подтверждающий гибель, смерть, признание безвестно отсутствующим или объявление умершим участника специальной военной операции (при наличии обстоятельств).</w:t>
      </w:r>
    </w:p>
    <w:p w14:paraId="28CD28E7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6.8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02.12.2024 N 1007)</w:t>
      </w:r>
    </w:p>
    <w:p w14:paraId="61A6F471" w14:textId="77777777" w:rsidR="002371F1" w:rsidRDefault="002371F1">
      <w:pPr>
        <w:pStyle w:val="ConsPlusNormal"/>
        <w:spacing w:before="220"/>
        <w:ind w:firstLine="540"/>
        <w:jc w:val="both"/>
      </w:pPr>
      <w:bookmarkStart w:id="6" w:name="Par194"/>
      <w:bookmarkEnd w:id="6"/>
      <w:r>
        <w:t>7. В целях принятия решения о признании заявителя участником мероприятия уполномоченным органом в порядке межведомственного информационного взаимодействия в соответствии с законодательством Российской Федерации и автономного округа в течение 5-и рабочих дней с даты регистрации заявления запрашиваются:</w:t>
      </w:r>
    </w:p>
    <w:p w14:paraId="5CFC7AAD" w14:textId="77777777" w:rsidR="002371F1" w:rsidRDefault="002371F1">
      <w:pPr>
        <w:pStyle w:val="ConsPlusNormal"/>
        <w:spacing w:before="220"/>
        <w:ind w:firstLine="540"/>
        <w:jc w:val="both"/>
      </w:pPr>
      <w:bookmarkStart w:id="7" w:name="Par195"/>
      <w:bookmarkEnd w:id="7"/>
      <w:r>
        <w:t>7.1. Документы, содержащие сведения, подтверждающие регистрацию в системе индивидуального (персонифицированного) учета, содержащие сведения о страховом номере индивидуального лицевого счета, на заявителя и членов его семьи.</w:t>
      </w:r>
    </w:p>
    <w:p w14:paraId="5CFB20B4" w14:textId="77777777" w:rsidR="002371F1" w:rsidRDefault="002371F1">
      <w:pPr>
        <w:pStyle w:val="ConsPlusNormal"/>
        <w:spacing w:before="220"/>
        <w:ind w:firstLine="540"/>
        <w:jc w:val="both"/>
      </w:pPr>
      <w:bookmarkStart w:id="8" w:name="Par196"/>
      <w:bookmarkEnd w:id="8"/>
      <w:r>
        <w:t>7.2. Документы, содержащие сведения органа, осуществляющего государственную регистрацию прав, о наличии или отсутствии жилых помещений в собственности заявителя и членов его семьи, указанных в заявлении на участие в мероприятии, в том числе на ранее существовавшее имя в случае изменения фамилии, имени, отчества.</w:t>
      </w:r>
    </w:p>
    <w:p w14:paraId="29227BC6" w14:textId="77777777" w:rsidR="002371F1" w:rsidRDefault="002371F1">
      <w:pPr>
        <w:pStyle w:val="ConsPlusNormal"/>
        <w:spacing w:before="220"/>
        <w:ind w:firstLine="540"/>
        <w:jc w:val="both"/>
      </w:pPr>
      <w:r>
        <w:t>7.3. Выписку из решения администрации соответствующего сельского поселения по месту жительства заявителя о его принятии на учет в целях предоставления жилого помещения на условиях договора социального найма с указанием состава семьи.</w:t>
      </w:r>
    </w:p>
    <w:p w14:paraId="2AF3215D" w14:textId="77777777" w:rsidR="002371F1" w:rsidRDefault="002371F1">
      <w:pPr>
        <w:pStyle w:val="ConsPlusNormal"/>
        <w:spacing w:before="220"/>
        <w:ind w:firstLine="540"/>
        <w:jc w:val="both"/>
      </w:pPr>
      <w:bookmarkStart w:id="9" w:name="Par198"/>
      <w:bookmarkEnd w:id="9"/>
      <w:r>
        <w:lastRenderedPageBreak/>
        <w:t>7.4. Документы, содержащие сведения о предоставлении (непредоставлении) жилого помещения по договору социального найма заявителю и (или) членам его семьи и заверенных копий соответствующих документов при их наличии (решения о предоставлении жилого помещения по договору социального найма, договоры социального найма).</w:t>
      </w:r>
    </w:p>
    <w:p w14:paraId="4C53BCBC" w14:textId="77777777" w:rsidR="002371F1" w:rsidRDefault="002371F1">
      <w:pPr>
        <w:pStyle w:val="ConsPlusNormal"/>
        <w:spacing w:before="220"/>
        <w:ind w:firstLine="540"/>
        <w:jc w:val="both"/>
      </w:pPr>
      <w:bookmarkStart w:id="10" w:name="Par199"/>
      <w:bookmarkEnd w:id="10"/>
      <w:r>
        <w:t>7.5. Копии документов о наличии или отсутствии факта государственной регистрации акта гражданского состояния (рождение, заключение брака, расторжение брака, усыновление (удочерение), установление отцовства, перемена имени и смерть), подтверждающие родственные отношения.</w:t>
      </w:r>
    </w:p>
    <w:p w14:paraId="437C4ADE" w14:textId="77777777" w:rsidR="002371F1" w:rsidRDefault="002371F1">
      <w:pPr>
        <w:pStyle w:val="ConsPlusNormal"/>
        <w:spacing w:before="220"/>
        <w:ind w:firstLine="540"/>
        <w:jc w:val="both"/>
      </w:pPr>
      <w:bookmarkStart w:id="11" w:name="Par200"/>
      <w:bookmarkEnd w:id="11"/>
      <w:r>
        <w:t>7.6. Документы, подтверждающие отнесение заявителя к участникам специальной военной операции (справка военного комиссариата Ханты-Мансийского автономного округа - Югры, сведения об отнесении граждан к участникам специальной военной операции, предоставленные Департаментом строительства и жилищно-коммунального комплекса Ханты-Мансийского автономного округа - Югры по запросу уполномоченного органа).</w:t>
      </w:r>
    </w:p>
    <w:p w14:paraId="125106EF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8. Заявитель вправе представить указанные в </w:t>
      </w:r>
      <w:hyperlink w:anchor="Par195" w:history="1">
        <w:r>
          <w:rPr>
            <w:color w:val="0000FF"/>
          </w:rPr>
          <w:t>подпунктах 7.1</w:t>
        </w:r>
      </w:hyperlink>
      <w:r>
        <w:t xml:space="preserve">, </w:t>
      </w:r>
      <w:hyperlink w:anchor="Par198" w:history="1">
        <w:r>
          <w:rPr>
            <w:color w:val="0000FF"/>
          </w:rPr>
          <w:t>7.4</w:t>
        </w:r>
      </w:hyperlink>
      <w:r>
        <w:t xml:space="preserve">, </w:t>
      </w:r>
      <w:hyperlink w:anchor="Par199" w:history="1">
        <w:r>
          <w:rPr>
            <w:color w:val="0000FF"/>
          </w:rPr>
          <w:t>7.5</w:t>
        </w:r>
      </w:hyperlink>
      <w:r>
        <w:t xml:space="preserve">, </w:t>
      </w:r>
      <w:hyperlink w:anchor="Par200" w:history="1">
        <w:r>
          <w:rPr>
            <w:color w:val="0000FF"/>
          </w:rPr>
          <w:t>7.6 пункта 7</w:t>
        </w:r>
      </w:hyperlink>
      <w:r>
        <w:t xml:space="preserve"> документы и информацию в уполномоченный орган по собственной инициативе.</w:t>
      </w:r>
    </w:p>
    <w:p w14:paraId="4983C1F6" w14:textId="77777777" w:rsidR="002371F1" w:rsidRDefault="002371F1">
      <w:pPr>
        <w:pStyle w:val="ConsPlusNormal"/>
        <w:spacing w:before="220"/>
        <w:ind w:firstLine="540"/>
        <w:jc w:val="both"/>
      </w:pPr>
      <w:r>
        <w:t>9. Заявление на признание участником мероприятия подписывает заявитель и все совершеннолетние члены его семьи, указанные в заявлении.</w:t>
      </w:r>
    </w:p>
    <w:p w14:paraId="5EB4CA9D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10. Ответственный специалист уполномоченного органа регистрирует заявление в </w:t>
      </w:r>
      <w:hyperlink w:anchor="Par439" w:history="1">
        <w:r>
          <w:rPr>
            <w:color w:val="0000FF"/>
          </w:rPr>
          <w:t>книге</w:t>
        </w:r>
      </w:hyperlink>
      <w:r>
        <w:t xml:space="preserve"> регистрации и учета по форме согласно приложению 2 к настоящему Порядку (далее - Книга регистрации) в день его поступления и присваивает ему регистрационный номер, фиксирует дату и время регистрации заявления.</w:t>
      </w:r>
    </w:p>
    <w:p w14:paraId="58CDD77A" w14:textId="77777777" w:rsidR="002371F1" w:rsidRDefault="002371F1">
      <w:pPr>
        <w:pStyle w:val="ConsPlusNormal"/>
        <w:spacing w:before="220"/>
        <w:ind w:firstLine="540"/>
        <w:jc w:val="both"/>
      </w:pPr>
      <w:r>
        <w:t>В книге регистрации не допускаются подчистки. Поправки и изменения, вносимые в книгу регистрации, заверяются специалистом уполномоченного органа.</w:t>
      </w:r>
    </w:p>
    <w:p w14:paraId="6BD0597B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11. Решение о признании участником мероприятия оформляется постановлением Администрации Ханты-Мансийского района после проверки уполномоченным органом заявления и документов, указанных в </w:t>
      </w:r>
      <w:hyperlink w:anchor="Par180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ar194" w:history="1">
        <w:r>
          <w:rPr>
            <w:color w:val="0000FF"/>
          </w:rPr>
          <w:t>7</w:t>
        </w:r>
      </w:hyperlink>
      <w:r>
        <w:t xml:space="preserve"> настоящего Порядка, не позднее 10-и рабочих дней с момента поступления в порядке межведомственного взаимодействия сведений, необходимых для принятия решения.</w:t>
      </w:r>
    </w:p>
    <w:p w14:paraId="3305AEAF" w14:textId="77777777" w:rsidR="002371F1" w:rsidRDefault="002371F1">
      <w:pPr>
        <w:pStyle w:val="ConsPlusNormal"/>
        <w:spacing w:before="220"/>
        <w:ind w:firstLine="540"/>
        <w:jc w:val="both"/>
      </w:pPr>
      <w:r>
        <w:t>12. Решение об отказе в признании участником мероприятия принимается в форме уведомления на бланке уполномоченного органа в следующих случаях:</w:t>
      </w:r>
    </w:p>
    <w:p w14:paraId="7C0B31BC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12.1. Заявитель (члены семьи заявителя) не относятся к категории граждан, указанных в </w:t>
      </w:r>
      <w:hyperlink w:anchor="Par164" w:history="1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14:paraId="547FE20C" w14:textId="77777777" w:rsidR="002371F1" w:rsidRDefault="002371F1">
      <w:pPr>
        <w:pStyle w:val="ConsPlusNormal"/>
        <w:spacing w:before="220"/>
        <w:ind w:firstLine="540"/>
        <w:jc w:val="both"/>
      </w:pPr>
      <w:r>
        <w:t>12.2. Установлены обстоятельства, свидетельствующие об отсутствии или прекращении оснований нахождения заявителя на учете в качестве нуждающихся в жилых помещениях, предоставляемых по договорам социального найма.</w:t>
      </w:r>
    </w:p>
    <w:p w14:paraId="490FBDCD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12.3. Не представлены документы, указанные в </w:t>
      </w:r>
      <w:hyperlink w:anchor="Par181" w:history="1">
        <w:r>
          <w:rPr>
            <w:color w:val="0000FF"/>
          </w:rPr>
          <w:t>подпунктах 6.1</w:t>
        </w:r>
      </w:hyperlink>
      <w:r>
        <w:t xml:space="preserve"> - </w:t>
      </w:r>
      <w:hyperlink w:anchor="Par187" w:history="1">
        <w:r>
          <w:rPr>
            <w:color w:val="0000FF"/>
          </w:rPr>
          <w:t>6.5 пункта 6</w:t>
        </w:r>
      </w:hyperlink>
      <w:r>
        <w:t xml:space="preserve"> настоящего Порядка.</w:t>
      </w:r>
    </w:p>
    <w:p w14:paraId="7BF13A56" w14:textId="77777777" w:rsidR="002371F1" w:rsidRDefault="002371F1">
      <w:pPr>
        <w:pStyle w:val="ConsPlusNormal"/>
        <w:spacing w:before="220"/>
        <w:ind w:firstLine="540"/>
        <w:jc w:val="both"/>
      </w:pPr>
      <w:r>
        <w:t>12.4. Представлены недостоверные, недействительные документы и сведения.</w:t>
      </w:r>
    </w:p>
    <w:p w14:paraId="7057DF6A" w14:textId="77777777" w:rsidR="002371F1" w:rsidRDefault="002371F1">
      <w:pPr>
        <w:pStyle w:val="ConsPlusNormal"/>
        <w:spacing w:before="220"/>
        <w:ind w:firstLine="540"/>
        <w:jc w:val="both"/>
      </w:pPr>
      <w:r>
        <w:t>12.5. Заявителем подано заявление об отказе в участии в мероприятии.</w:t>
      </w:r>
    </w:p>
    <w:p w14:paraId="7622CE2E" w14:textId="77777777" w:rsidR="002371F1" w:rsidRDefault="002371F1">
      <w:pPr>
        <w:pStyle w:val="ConsPlusNormal"/>
        <w:spacing w:before="220"/>
        <w:ind w:firstLine="540"/>
        <w:jc w:val="both"/>
      </w:pPr>
      <w:r>
        <w:t>13. Решение о признании участником мероприятия (отказе в признании) вручается заявителю лично либо посредством почтовой связи путем направления решения с уведомлением о вручении не позднее 5-и рабочих дней с даты его принятия.</w:t>
      </w:r>
    </w:p>
    <w:p w14:paraId="304CB179" w14:textId="77777777" w:rsidR="002371F1" w:rsidRDefault="002371F1">
      <w:pPr>
        <w:pStyle w:val="ConsPlusNormal"/>
        <w:spacing w:before="220"/>
        <w:ind w:firstLine="540"/>
        <w:jc w:val="both"/>
      </w:pPr>
      <w:r>
        <w:lastRenderedPageBreak/>
        <w:t>14. Не позднее 2-х рабочих дней со дня принятия решения о признании Заявителя участником мероприятия уполномоченный орган, при наличии доведенных лимитов средств на реализацию мероприятия в объеме, достаточном для предоставления субсидии, осуществляет подготовку и выдачу Заявителю гарантийного письма.</w:t>
      </w:r>
    </w:p>
    <w:p w14:paraId="0941450E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Гарантийное </w:t>
      </w:r>
      <w:hyperlink w:anchor="Par507" w:history="1">
        <w:r>
          <w:rPr>
            <w:color w:val="0000FF"/>
          </w:rPr>
          <w:t>письмо</w:t>
        </w:r>
      </w:hyperlink>
      <w:r>
        <w:t xml:space="preserve"> оформляется на бланке уполномоченного органа по форме согласно приложению 3 к настоящему Порядку.</w:t>
      </w:r>
    </w:p>
    <w:p w14:paraId="2802D240" w14:textId="77777777" w:rsidR="002371F1" w:rsidRDefault="002371F1">
      <w:pPr>
        <w:pStyle w:val="ConsPlusNormal"/>
        <w:spacing w:before="220"/>
        <w:ind w:firstLine="540"/>
        <w:jc w:val="both"/>
      </w:pPr>
      <w:r>
        <w:t>Гарантийное письмо вручается Заявителю лично либо посредством почтовой связи путем направления с уведомлением о вручении не позднее 5-и рабочих дней с даты его оформления.</w:t>
      </w:r>
    </w:p>
    <w:p w14:paraId="0F48A284" w14:textId="77777777" w:rsidR="002371F1" w:rsidRDefault="002371F1">
      <w:pPr>
        <w:pStyle w:val="ConsPlusNormal"/>
        <w:spacing w:before="220"/>
        <w:ind w:firstLine="540"/>
        <w:jc w:val="both"/>
      </w:pPr>
      <w:r>
        <w:t>В случае отсутствия доведенных лимитов средств на реализацию мероприятия в объеме, достаточном для предоставления субсидии, уполномоченный орган направляет в Департамент строительства и жилищно-коммунального комплекса Ханты-Мансийского автономного округа - Югры заявку на доведение дополнительных лимитов средств на реализацию мероприятия. Подготовка и выдача Заявителю гарантийного письма осуществляется уполномоченным органом в сроки, установленные настоящим пунктом, после доведения лимитов средств на реализацию мероприятия в объеме, достаточном для предоставления субсидии и внесения соответствующих изменений в решение о бюджете Ханты-Мансийского района на очередной год и плановый период.</w:t>
      </w:r>
    </w:p>
    <w:p w14:paraId="708F5D72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В случае отказа участника мероприятия от реализации гарантийного письма в текущем году Заявитель вправе в очередном году подать заявление об устранении причин, ранее послуживших основанием для отказа (далее - заявление об устранении причин), но не ранее доведения до уполномоченного органа лимитов средств на реализацию мероприятия в объеме, достаточном для предоставления субсидии. В этом случае уполномоченный орган подготавливает и выдает гарантийное письмо Заявителю лично либо посредством почтовой связи путем направления с уведомлением о вручении в срок не позднее 2-х рабочих дней со дня поступления документов, указанных в </w:t>
      </w:r>
      <w:hyperlink w:anchor="Par196" w:history="1">
        <w:r>
          <w:rPr>
            <w:color w:val="0000FF"/>
          </w:rPr>
          <w:t>подпунктах 7.2</w:t>
        </w:r>
      </w:hyperlink>
      <w:r>
        <w:t xml:space="preserve"> - </w:t>
      </w:r>
      <w:hyperlink w:anchor="Par198" w:history="1">
        <w:r>
          <w:rPr>
            <w:color w:val="0000FF"/>
          </w:rPr>
          <w:t>7.4 пункта 7</w:t>
        </w:r>
      </w:hyperlink>
      <w:r>
        <w:t xml:space="preserve"> настоящего Порядка, повторно запрошенных в порядке межведомственного взаимодействия на дату подачи заявления об устранении причин.</w:t>
      </w:r>
    </w:p>
    <w:p w14:paraId="4700C0CB" w14:textId="77777777" w:rsidR="002371F1" w:rsidRDefault="002371F1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10.04.2026 N 262)</w:t>
      </w:r>
    </w:p>
    <w:p w14:paraId="02F1189F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В случае возврата гарантийного письма, направленного Заявителю уведомлением о вручении, в связи с истечением срока его хранения в текущем году, уполномоченный орган в очередном году повторно подготавливает и выдает гарантийное письмо Заявителю лично либо посредством почтовой связи путем направления с уведомлением о вручении в срок не позднее 2-х рабочих дней со дня поступления в отношении Заявителя документов, указанных в </w:t>
      </w:r>
      <w:hyperlink w:anchor="Par196" w:history="1">
        <w:r>
          <w:rPr>
            <w:color w:val="0000FF"/>
          </w:rPr>
          <w:t>подпунктах 7.2</w:t>
        </w:r>
      </w:hyperlink>
      <w:r>
        <w:t xml:space="preserve"> - </w:t>
      </w:r>
      <w:hyperlink w:anchor="Par198" w:history="1">
        <w:r>
          <w:rPr>
            <w:color w:val="0000FF"/>
          </w:rPr>
          <w:t>7.4 пункта 7</w:t>
        </w:r>
      </w:hyperlink>
      <w:r>
        <w:t xml:space="preserve"> настоящего Порядка, повторно запрошенных в порядке межведомственного взаимодействия на дату доведения лимитов средств на реализацию мероприятия в объеме, достаточном для предоставления субсидии.</w:t>
      </w:r>
    </w:p>
    <w:p w14:paraId="764A3C50" w14:textId="77777777" w:rsidR="002371F1" w:rsidRDefault="002371F1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10.04.2026 N 262)</w:t>
      </w:r>
    </w:p>
    <w:p w14:paraId="18F8BDE1" w14:textId="77777777" w:rsidR="002371F1" w:rsidRDefault="002371F1">
      <w:pPr>
        <w:pStyle w:val="ConsPlusNormal"/>
        <w:spacing w:before="220"/>
        <w:ind w:firstLine="540"/>
        <w:jc w:val="both"/>
      </w:pPr>
      <w:r>
        <w:t>Повторная выдача гарантийного письма в текущем году возможна в следующих случаях:</w:t>
      </w:r>
    </w:p>
    <w:p w14:paraId="1999320A" w14:textId="77777777" w:rsidR="002371F1" w:rsidRDefault="002371F1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31.07.2026 N 504)</w:t>
      </w:r>
    </w:p>
    <w:p w14:paraId="2521602F" w14:textId="77777777" w:rsidR="002371F1" w:rsidRDefault="002371F1">
      <w:pPr>
        <w:pStyle w:val="ConsPlusNormal"/>
        <w:spacing w:before="220"/>
        <w:ind w:firstLine="540"/>
        <w:jc w:val="both"/>
      </w:pPr>
      <w:r>
        <w:t>1) защиты участником мероприятия в судебном порядке своих интересов, связанных с реализацией установленных настоящим Порядком прав (установление юридических фактов, обжалование действий или бездействия органов государственной власти и местного самоуправления).</w:t>
      </w:r>
    </w:p>
    <w:p w14:paraId="0C73A78B" w14:textId="77777777" w:rsidR="002371F1" w:rsidRDefault="002371F1">
      <w:pPr>
        <w:pStyle w:val="ConsPlusNormal"/>
        <w:spacing w:before="220"/>
        <w:ind w:firstLine="540"/>
        <w:jc w:val="both"/>
      </w:pPr>
      <w:r>
        <w:t>В указанном случае выдача гарантийного письма осуществляется после вступления в законную силу судебного акта, которым рассмотрение спора заканчивается по существу, на основании заявления участника мероприятия, при наличии лимитов бюджетных обязательств на реализацию мероприятия в объеме, достаточном для предоставления субсидии, в том числе на реализацию прав иными участниками мероприятия.</w:t>
      </w:r>
    </w:p>
    <w:p w14:paraId="4BEF4960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31.07.2026 N 504)</w:t>
      </w:r>
    </w:p>
    <w:p w14:paraId="35DEC576" w14:textId="77777777" w:rsidR="002371F1" w:rsidRDefault="002371F1">
      <w:pPr>
        <w:pStyle w:val="ConsPlusNormal"/>
        <w:spacing w:before="220"/>
        <w:ind w:firstLine="540"/>
        <w:jc w:val="both"/>
      </w:pPr>
      <w:r>
        <w:lastRenderedPageBreak/>
        <w:t>2) невозможности приобретения жилого помещения в сроки, установленные в первоначально выданном гарантийном письме.</w:t>
      </w:r>
    </w:p>
    <w:p w14:paraId="3E4A14B0" w14:textId="77777777" w:rsidR="002371F1" w:rsidRDefault="002371F1">
      <w:pPr>
        <w:pStyle w:val="ConsPlusNormal"/>
        <w:spacing w:before="220"/>
        <w:ind w:firstLine="540"/>
        <w:jc w:val="both"/>
      </w:pPr>
      <w:r>
        <w:t>В указанном случае выдача гарантийного письма повторно производится на основании соответствующего заявления, поданного участником мероприятия в уполномоченный орган не позднее 1 сентября текущего года, при наличии лимитов бюджетных обязательств на реализацию мероприятия в объеме, достаточном для предоставления субсидии, в том числе на реализацию прав иными участниками мероприятия.</w:t>
      </w:r>
    </w:p>
    <w:p w14:paraId="3B086F17" w14:textId="77777777" w:rsidR="002371F1" w:rsidRDefault="002371F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31.07.2026 N 504)</w:t>
      </w:r>
    </w:p>
    <w:p w14:paraId="4D9AA650" w14:textId="77777777" w:rsidR="002371F1" w:rsidRDefault="002371F1">
      <w:pPr>
        <w:pStyle w:val="ConsPlusNormal"/>
        <w:jc w:val="both"/>
      </w:pPr>
      <w:r>
        <w:t xml:space="preserve">(п. 14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30.09.2024 N 807)</w:t>
      </w:r>
    </w:p>
    <w:p w14:paraId="40EB268D" w14:textId="77777777" w:rsidR="002371F1" w:rsidRDefault="002371F1">
      <w:pPr>
        <w:pStyle w:val="ConsPlusNormal"/>
        <w:spacing w:before="220"/>
        <w:ind w:firstLine="540"/>
        <w:jc w:val="both"/>
      </w:pPr>
      <w:r>
        <w:t>15. Срок действия гарантийных писем составляет шестьдесят календарных дней с момента их выдачи за исключением гарантийных писем, выданных после 20 сентября текущего года, срок действия которых истекает 20 декабря текущего года.</w:t>
      </w:r>
    </w:p>
    <w:p w14:paraId="1832C0BF" w14:textId="77777777" w:rsidR="002371F1" w:rsidRDefault="002371F1">
      <w:pPr>
        <w:pStyle w:val="ConsPlusNormal"/>
        <w:spacing w:before="220"/>
        <w:ind w:firstLine="540"/>
        <w:jc w:val="both"/>
      </w:pPr>
      <w:r>
        <w:t>16. Срок действия гарантийного письма продлевается на 10 календарных дней в случае, если не истек срок государственной регистрации договора на приобретение (строительство) жилого помещения со дня подачи заявления и документов для государственной регистрации в период действия гарантийного письма.</w:t>
      </w:r>
    </w:p>
    <w:p w14:paraId="6E192AD6" w14:textId="77777777" w:rsidR="002371F1" w:rsidRDefault="002371F1">
      <w:pPr>
        <w:pStyle w:val="ConsPlusNormal"/>
        <w:spacing w:before="220"/>
        <w:ind w:firstLine="540"/>
        <w:jc w:val="both"/>
      </w:pPr>
      <w:r>
        <w:t>17. При наличии обстоятельств, потребовавших замены выданного гарантийного письма, участник мероприятия предоставляет в уполномоченный орган заявление о замене гарантийного письма с указанием обстоятельств, потребовавших его замены, и приложением документов, подтверждающих эти обстоятельства (при наличии).</w:t>
      </w:r>
    </w:p>
    <w:p w14:paraId="568D5092" w14:textId="77777777" w:rsidR="002371F1" w:rsidRDefault="002371F1">
      <w:pPr>
        <w:pStyle w:val="ConsPlusNormal"/>
        <w:spacing w:before="220"/>
        <w:ind w:firstLine="540"/>
        <w:jc w:val="both"/>
      </w:pPr>
      <w:r>
        <w:t>18. Основаниями для замены гарантийного письма являются:</w:t>
      </w:r>
    </w:p>
    <w:p w14:paraId="0658E28F" w14:textId="77777777" w:rsidR="002371F1" w:rsidRDefault="002371F1">
      <w:pPr>
        <w:pStyle w:val="ConsPlusNormal"/>
        <w:spacing w:before="220"/>
        <w:ind w:firstLine="540"/>
        <w:jc w:val="both"/>
      </w:pPr>
      <w:r>
        <w:t>18.1. Утрата гарантийного письма.</w:t>
      </w:r>
    </w:p>
    <w:p w14:paraId="1AF8428C" w14:textId="77777777" w:rsidR="002371F1" w:rsidRDefault="002371F1">
      <w:pPr>
        <w:pStyle w:val="ConsPlusNormal"/>
        <w:spacing w:before="220"/>
        <w:ind w:firstLine="540"/>
        <w:jc w:val="both"/>
      </w:pPr>
      <w:r>
        <w:t>18.2. Порча гарантийного письма.</w:t>
      </w:r>
    </w:p>
    <w:p w14:paraId="411DA9FC" w14:textId="77777777" w:rsidR="002371F1" w:rsidRDefault="002371F1">
      <w:pPr>
        <w:pStyle w:val="ConsPlusNormal"/>
        <w:spacing w:before="220"/>
        <w:ind w:firstLine="540"/>
        <w:jc w:val="both"/>
      </w:pPr>
      <w:r>
        <w:t>18.3. Изменение состава семьи участника мероприятия, на которых произведен расчет размера субсидии (в связи со смертью или рождением).</w:t>
      </w:r>
    </w:p>
    <w:p w14:paraId="2A0EFA12" w14:textId="77777777" w:rsidR="002371F1" w:rsidRDefault="002371F1">
      <w:pPr>
        <w:pStyle w:val="ConsPlusNormal"/>
        <w:spacing w:before="220"/>
        <w:ind w:firstLine="540"/>
        <w:jc w:val="both"/>
      </w:pPr>
      <w:bookmarkStart w:id="12" w:name="Par237"/>
      <w:bookmarkEnd w:id="12"/>
      <w:r>
        <w:t>19. Субсидия носит целевой характер и используется на следующие цели:</w:t>
      </w:r>
    </w:p>
    <w:p w14:paraId="1B9C4FFF" w14:textId="77777777" w:rsidR="002371F1" w:rsidRDefault="002371F1">
      <w:pPr>
        <w:pStyle w:val="ConsPlusNormal"/>
        <w:spacing w:before="220"/>
        <w:ind w:firstLine="540"/>
        <w:jc w:val="both"/>
      </w:pPr>
      <w:r>
        <w:t>19.1. Оплату договора купли-продажи жилых помещений, заключенного в период действия гарантийного письма.</w:t>
      </w:r>
    </w:p>
    <w:p w14:paraId="56B599BD" w14:textId="77777777" w:rsidR="002371F1" w:rsidRDefault="002371F1">
      <w:pPr>
        <w:pStyle w:val="ConsPlusNormal"/>
        <w:spacing w:before="220"/>
        <w:ind w:firstLine="540"/>
        <w:jc w:val="both"/>
      </w:pPr>
      <w:r>
        <w:t>19.2. Первоначальный взнос при ипотечном кредитовании на приобретение (строительство) жилого помещения.</w:t>
      </w:r>
    </w:p>
    <w:p w14:paraId="0FD7D908" w14:textId="77777777" w:rsidR="002371F1" w:rsidRDefault="002371F1">
      <w:pPr>
        <w:pStyle w:val="ConsPlusNormal"/>
        <w:spacing w:before="220"/>
        <w:ind w:firstLine="540"/>
        <w:jc w:val="both"/>
      </w:pPr>
      <w:bookmarkStart w:id="13" w:name="Par240"/>
      <w:bookmarkEnd w:id="13"/>
      <w:r>
        <w:t>19.3. Для погашения основной суммы долга и уплаты процентов по жилищным кредитам, в том числе ипотечным, или жилищным займам на приобретение квартиры, приобретение индивидуального жилого дома, полученным участником мероприятия и/или членами его семьи в период действия гарантийного письма, за исключением иных процентов, штрафов, комиссий и пеней за просрочку исполнения обязательств по этим кредитам или займам.</w:t>
      </w:r>
    </w:p>
    <w:p w14:paraId="66ADB49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19.4. Финансирование строительства жилых помещений за исключением индивидуальных жилых домов по заключенному в период действия гарантийного письма договору участия в долевом строительстве (договору уступки прав требований по договору участия в долевом строительстве) в соответствии с положениями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30F4DC0B" w14:textId="77777777" w:rsidR="002371F1" w:rsidRDefault="002371F1">
      <w:pPr>
        <w:pStyle w:val="ConsPlusNormal"/>
        <w:spacing w:before="220"/>
        <w:ind w:firstLine="540"/>
        <w:jc w:val="both"/>
      </w:pPr>
      <w:bookmarkStart w:id="14" w:name="Par242"/>
      <w:bookmarkEnd w:id="14"/>
      <w:r>
        <w:t xml:space="preserve">20. Приобретаемое жилое помещение должно находиться на территории Ханты-Мансийского </w:t>
      </w:r>
      <w:r>
        <w:lastRenderedPageBreak/>
        <w:t>автономного округа - Югры.</w:t>
      </w:r>
    </w:p>
    <w:p w14:paraId="3CAA62C5" w14:textId="77777777" w:rsidR="002371F1" w:rsidRDefault="002371F1">
      <w:pPr>
        <w:pStyle w:val="ConsPlusNormal"/>
        <w:spacing w:before="220"/>
        <w:ind w:firstLine="540"/>
        <w:jc w:val="both"/>
      </w:pPr>
      <w:r>
        <w:t>С использованием жилищной субсидии участник мероприятия должен приобрести одно или несколько жилых помещений, соответствующих санитарно-техническим требованиям, благоустроенных применительно к условиям населенного пункта, выбранного для постоянного проживания, и пригодных для постоянного проживания.</w:t>
      </w:r>
    </w:p>
    <w:p w14:paraId="6F9BF20F" w14:textId="77777777" w:rsidR="002371F1" w:rsidRDefault="002371F1">
      <w:pPr>
        <w:pStyle w:val="ConsPlusNormal"/>
        <w:spacing w:before="220"/>
        <w:ind w:firstLine="540"/>
        <w:jc w:val="both"/>
      </w:pPr>
      <w:r>
        <w:t>Не допускается использование жилищной субсидии на приобретение жилых помещений в домах капитального исполнения (панельных, кирпичных, монолитных, каркасных), срок эксплуатации которых на дату заключения договора приобретения жилого помещения превышает 15 лет с даты ввода их в эксплуатацию; в случаях приобретения жилых помещений в жилых домах капитального деревянного исполнения, срок их эксплуатации на дату заключения договора приобретения жилого помещения не должен превышать 8 лет.</w:t>
      </w:r>
    </w:p>
    <w:p w14:paraId="4CA22920" w14:textId="77777777" w:rsidR="002371F1" w:rsidRDefault="002371F1">
      <w:pPr>
        <w:pStyle w:val="ConsPlusNormal"/>
        <w:spacing w:before="220"/>
        <w:ind w:firstLine="540"/>
        <w:jc w:val="both"/>
      </w:pPr>
      <w:r>
        <w:t>21. Не допускается приобретение индивидуальных жилых домов, расположенных на земельных участках, не предназначенных для индивидуального жилищного строительства.</w:t>
      </w:r>
    </w:p>
    <w:p w14:paraId="04109E40" w14:textId="77777777" w:rsidR="002371F1" w:rsidRDefault="002371F1">
      <w:pPr>
        <w:pStyle w:val="ConsPlusNormal"/>
        <w:spacing w:before="220"/>
        <w:ind w:firstLine="540"/>
        <w:jc w:val="both"/>
      </w:pPr>
      <w:r>
        <w:t>22. Субсидия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неполнородных братьев и сестер).</w:t>
      </w:r>
    </w:p>
    <w:p w14:paraId="0C93A6C4" w14:textId="77777777" w:rsidR="002371F1" w:rsidRDefault="002371F1">
      <w:pPr>
        <w:pStyle w:val="ConsPlusNormal"/>
        <w:spacing w:before="220"/>
        <w:ind w:firstLine="540"/>
        <w:jc w:val="both"/>
      </w:pPr>
      <w:bookmarkStart w:id="15" w:name="Par247"/>
      <w:bookmarkEnd w:id="15"/>
      <w:r>
        <w:t>23. Совокупная общая площадь приобретаемого жилого помещения и жилых помещений, имеющихся в собственности и (или) в пользовании по договору социального найма участника мероприятия и членов его семьи,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муниципальном образовании, в котором приобретается (строится) жилое помещение.</w:t>
      </w:r>
    </w:p>
    <w:p w14:paraId="17715272" w14:textId="77777777" w:rsidR="002371F1" w:rsidRDefault="002371F1">
      <w:pPr>
        <w:pStyle w:val="ConsPlusNormal"/>
        <w:spacing w:before="220"/>
        <w:ind w:firstLine="540"/>
        <w:jc w:val="both"/>
      </w:pPr>
      <w:r>
        <w:t>При расчете размера субсидии право участника мероприятия на дополнительную площадь не учитывается.</w:t>
      </w:r>
    </w:p>
    <w:p w14:paraId="71749D74" w14:textId="77777777" w:rsidR="002371F1" w:rsidRDefault="002371F1">
      <w:pPr>
        <w:pStyle w:val="ConsPlusNormal"/>
        <w:spacing w:before="220"/>
        <w:ind w:firstLine="540"/>
        <w:jc w:val="both"/>
      </w:pPr>
      <w:bookmarkStart w:id="16" w:name="Par249"/>
      <w:bookmarkEnd w:id="16"/>
      <w:r>
        <w:t>24. Приобретаемое жилое помещение оформляется в долевую собственность всех членов семьи участника мероприятия, и (или) в общую совместную собственность супругов. Допускается оформление приобретенного жилого помещения в собственность одного из участников мероприятия. При этом участник мероприятия представляет в уполномоченный орган нотариально заверенное обязательство о переоформлении приобретенного с использованием субсидии жилого помещения в долевую собственность на состав семьи, указанный в гарантийном письме, в течение 6-и месяцев с даты получения субсидии.</w:t>
      </w:r>
    </w:p>
    <w:p w14:paraId="21C95444" w14:textId="77777777" w:rsidR="002371F1" w:rsidRDefault="002371F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30.12.2025 N 879)</w:t>
      </w:r>
    </w:p>
    <w:p w14:paraId="43B2888C" w14:textId="77777777" w:rsidR="002371F1" w:rsidRDefault="002371F1">
      <w:pPr>
        <w:pStyle w:val="ConsPlusNormal"/>
        <w:spacing w:before="220"/>
        <w:ind w:firstLine="540"/>
        <w:jc w:val="both"/>
      </w:pPr>
      <w:r>
        <w:t>25. Размер субсидии рассчитывается как произведение стоимости 1 квадратного метра жилого помещения исходя из норматива средней рыночной стоимости 1 кв. метра общей площади жилого помещения по Ханты-Мансийскому району, определяемого в соответствии с приказом Региональной службы по тарифам Ханты-Мансийского автономного округа - Югры для Ханты-Мансийского района, и норматива общей площади жилого помещения по норме предоставления на состав семьи разной численности на дату выдачи гарантийного письма.</w:t>
      </w:r>
    </w:p>
    <w:p w14:paraId="332D4684" w14:textId="77777777" w:rsidR="002371F1" w:rsidRDefault="002371F1">
      <w:pPr>
        <w:pStyle w:val="ConsPlusNormal"/>
        <w:spacing w:before="220"/>
        <w:ind w:firstLine="540"/>
        <w:jc w:val="both"/>
      </w:pPr>
      <w:r>
        <w:t>Норма предоставления жилого помещения в целях исчисления субсидии устанавливается в размере:</w:t>
      </w:r>
    </w:p>
    <w:p w14:paraId="6AF6FFC1" w14:textId="77777777" w:rsidR="002371F1" w:rsidRDefault="002371F1">
      <w:pPr>
        <w:pStyle w:val="ConsPlusNormal"/>
        <w:spacing w:before="220"/>
        <w:ind w:firstLine="540"/>
        <w:jc w:val="both"/>
      </w:pPr>
      <w:r>
        <w:t>33 кв. метра общей площади жилого помещения - для семьи, состоящей из 1-го человека;</w:t>
      </w:r>
    </w:p>
    <w:p w14:paraId="20BE8C19" w14:textId="77777777" w:rsidR="002371F1" w:rsidRDefault="002371F1">
      <w:pPr>
        <w:pStyle w:val="ConsPlusNormal"/>
        <w:spacing w:before="220"/>
        <w:ind w:firstLine="540"/>
        <w:jc w:val="both"/>
      </w:pPr>
      <w:r>
        <w:t>42 кв. метра общей площади жилого помещения - для семьи, состоящей из 2-х человек;</w:t>
      </w:r>
    </w:p>
    <w:p w14:paraId="49114DA9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18 кв. метров общей площади жилого помещения на каждого члена семьи - для семьи, </w:t>
      </w:r>
      <w:r>
        <w:lastRenderedPageBreak/>
        <w:t>состоящей из 3-х или более человек.</w:t>
      </w:r>
    </w:p>
    <w:p w14:paraId="37DD172C" w14:textId="77777777" w:rsidR="002371F1" w:rsidRDefault="002371F1">
      <w:pPr>
        <w:pStyle w:val="ConsPlusNormal"/>
        <w:spacing w:before="220"/>
        <w:ind w:firstLine="540"/>
        <w:jc w:val="both"/>
      </w:pPr>
      <w:bookmarkStart w:id="17" w:name="Par256"/>
      <w:bookmarkEnd w:id="17"/>
      <w:r>
        <w:t>26. Для участников мероприятия, имеющих жилые помещения в собственности и (или) отчужденные после 1 октября 2023 года, норматив общей площади жилого помещения, применяемый для расчета размера субсидии, будет определяться как разница между общей площадью жилого помещения, рассчитанного на состав семьи разной численности, и общей площадью жилого помещения (жилых помещений), принадлежащего и (или) отчужденного после 1 октября 2023 года участником специальной военной операции и членами его семьи, состоящими на учете в качестве нуждающихся в жилых помещениях, предоставляемых по договорам социального найма.</w:t>
      </w:r>
    </w:p>
    <w:p w14:paraId="37CED777" w14:textId="77777777" w:rsidR="002371F1" w:rsidRDefault="002371F1">
      <w:pPr>
        <w:pStyle w:val="ConsPlusNormal"/>
        <w:spacing w:before="220"/>
        <w:ind w:firstLine="540"/>
        <w:jc w:val="both"/>
      </w:pPr>
      <w:r>
        <w:t>27. В случае изменения количества членов семьи участника мероприятия в период действия гарантийного письма, размер субсидии подлежит перерасчету.</w:t>
      </w:r>
    </w:p>
    <w:p w14:paraId="152CB9F6" w14:textId="77777777" w:rsidR="002371F1" w:rsidRDefault="002371F1">
      <w:pPr>
        <w:pStyle w:val="ConsPlusNormal"/>
        <w:spacing w:before="220"/>
        <w:ind w:firstLine="540"/>
        <w:jc w:val="both"/>
      </w:pPr>
      <w:r>
        <w:t>28. В случае если стоимость приобретаемого (строящегося) жилого помещения превышает размер субсидии ее перечисление осуществляется после внесения участником мероприятия собственных и (или) заемных средств, подлежащих оплате в соответствии с условиями договора на приобретение (строительство) жилого помещения.</w:t>
      </w:r>
    </w:p>
    <w:p w14:paraId="6FE6E203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29. В случае если субсидия предоставляется на цели, указанные в </w:t>
      </w:r>
      <w:hyperlink w:anchor="Par240" w:history="1">
        <w:r>
          <w:rPr>
            <w:color w:val="0000FF"/>
          </w:rPr>
          <w:t>пункте 19.3 пункта 19</w:t>
        </w:r>
      </w:hyperlink>
      <w:r>
        <w:t xml:space="preserve"> настоящего Порядка, размер субсидии ограничивается суммой остатка основного долга и остатка задолженности по выплате процентов за пользование жилищным кредитам, в том числе ипотечным, или жилищным займам, за исключением иных процентов, штрафов, комиссий и пеней за просрочку исполнения обязательств по этим кредитам или займам.</w:t>
      </w:r>
    </w:p>
    <w:p w14:paraId="07799085" w14:textId="77777777" w:rsidR="002371F1" w:rsidRDefault="002371F1">
      <w:pPr>
        <w:pStyle w:val="ConsPlusNormal"/>
        <w:spacing w:before="220"/>
        <w:ind w:firstLine="540"/>
        <w:jc w:val="both"/>
      </w:pPr>
      <w:r>
        <w:t>30. Субсидия предоставляется однократно.</w:t>
      </w:r>
    </w:p>
    <w:p w14:paraId="5DA9E281" w14:textId="77777777" w:rsidR="002371F1" w:rsidRDefault="002371F1">
      <w:pPr>
        <w:pStyle w:val="ConsPlusNormal"/>
        <w:spacing w:before="220"/>
        <w:ind w:firstLine="540"/>
        <w:jc w:val="both"/>
      </w:pPr>
      <w:bookmarkStart w:id="18" w:name="Par261"/>
      <w:bookmarkEnd w:id="18"/>
      <w:r>
        <w:t xml:space="preserve">31. Решение о предоставлении субсидии принимается постановлением Администрации Ханты-Мансийского района не позднее 10-и рабочих дней со дня предоставления участником мероприятия </w:t>
      </w:r>
      <w:hyperlink w:anchor="Par582" w:history="1">
        <w:r>
          <w:rPr>
            <w:color w:val="0000FF"/>
          </w:rPr>
          <w:t>заявления</w:t>
        </w:r>
      </w:hyperlink>
      <w:r>
        <w:t xml:space="preserve"> по форме согласно приложению 4 к настоящему Порядку и следующих документов (при отсутствии или снятии оснований для приостановления предоставления субсидии в соответствии с </w:t>
      </w:r>
      <w:hyperlink w:anchor="Par274" w:history="1">
        <w:r>
          <w:rPr>
            <w:color w:val="0000FF"/>
          </w:rPr>
          <w:t>пунктом 34</w:t>
        </w:r>
      </w:hyperlink>
      <w:r>
        <w:t xml:space="preserve"> настоящего порядка):</w:t>
      </w:r>
    </w:p>
    <w:p w14:paraId="596364CD" w14:textId="77777777" w:rsidR="002371F1" w:rsidRDefault="002371F1">
      <w:pPr>
        <w:pStyle w:val="ConsPlusNormal"/>
        <w:spacing w:before="220"/>
        <w:ind w:firstLine="540"/>
        <w:jc w:val="both"/>
      </w:pPr>
      <w:bookmarkStart w:id="19" w:name="Par262"/>
      <w:bookmarkEnd w:id="19"/>
      <w:r>
        <w:t>31.1. Договора на приобретенное жилое помещение, зарегистрированного в установленном законодательством порядке (договор купли-продажи, договор участия в долевом строительстве (уступки прав требований по договору участия в долевом строительстве).</w:t>
      </w:r>
    </w:p>
    <w:p w14:paraId="551EE290" w14:textId="77777777" w:rsidR="002371F1" w:rsidRDefault="002371F1">
      <w:pPr>
        <w:pStyle w:val="ConsPlusNormal"/>
        <w:spacing w:before="220"/>
        <w:ind w:firstLine="540"/>
        <w:jc w:val="both"/>
      </w:pPr>
      <w:bookmarkStart w:id="20" w:name="Par263"/>
      <w:bookmarkEnd w:id="20"/>
      <w:r>
        <w:t>31.2. Отчета об оценке рыночной стоимости приобретаемого жилого помещения, подготовленного субъектом оценочной деятельности в соответствии с законодательством об оценочной деятельности (в случае приобретения жилого помещения на вторичном рынке жилья).</w:t>
      </w:r>
    </w:p>
    <w:p w14:paraId="1CE6A334" w14:textId="77777777" w:rsidR="002371F1" w:rsidRDefault="002371F1">
      <w:pPr>
        <w:pStyle w:val="ConsPlusNormal"/>
        <w:spacing w:before="220"/>
        <w:ind w:firstLine="540"/>
        <w:jc w:val="both"/>
      </w:pPr>
      <w:r>
        <w:t>31.3. Кредитного договора (договора займа) (в случае приобретения жилого помещения с использованием средств ипотечного кредита).</w:t>
      </w:r>
    </w:p>
    <w:p w14:paraId="570FC327" w14:textId="77777777" w:rsidR="002371F1" w:rsidRDefault="002371F1">
      <w:pPr>
        <w:pStyle w:val="ConsPlusNormal"/>
        <w:spacing w:before="220"/>
        <w:ind w:firstLine="540"/>
        <w:jc w:val="both"/>
      </w:pPr>
      <w:r>
        <w:t>31.4. Платежных документов, подтверждающих внесение собственных и (или) заемных средств (в случае внесения собственных и (или) заемных средств).</w:t>
      </w:r>
    </w:p>
    <w:p w14:paraId="12BE9107" w14:textId="77777777" w:rsidR="002371F1" w:rsidRDefault="002371F1">
      <w:pPr>
        <w:pStyle w:val="ConsPlusNormal"/>
        <w:spacing w:before="220"/>
        <w:ind w:firstLine="540"/>
        <w:jc w:val="both"/>
      </w:pPr>
      <w:r>
        <w:t>31.5. Содержащих сведения кредитора о сумме остатка основного долга и уплаты процентов по ипотечному жилищному кредиту, за исключением иных процентов, штрафов, комиссий и пеней за просрочку исполнения обязательств по этим кредитам или займам (в случае, если субсидия направляется на уплату основного долга по ипотечному кредиту или займу).</w:t>
      </w:r>
    </w:p>
    <w:p w14:paraId="33CE7590" w14:textId="77777777" w:rsidR="002371F1" w:rsidRDefault="002371F1">
      <w:pPr>
        <w:pStyle w:val="ConsPlusNormal"/>
        <w:spacing w:before="220"/>
        <w:ind w:firstLine="540"/>
        <w:jc w:val="both"/>
      </w:pPr>
      <w:r>
        <w:t>31.6. Банковских реквизитов для перечисления субсидии;</w:t>
      </w:r>
    </w:p>
    <w:p w14:paraId="1280DBC0" w14:textId="77777777" w:rsidR="002371F1" w:rsidRDefault="002371F1">
      <w:pPr>
        <w:pStyle w:val="ConsPlusNormal"/>
        <w:spacing w:before="220"/>
        <w:ind w:firstLine="540"/>
        <w:jc w:val="both"/>
      </w:pPr>
      <w:bookmarkStart w:id="21" w:name="Par268"/>
      <w:bookmarkEnd w:id="21"/>
      <w:r>
        <w:t xml:space="preserve">31.7. Нотариально заверенного обязательства о выделении долей в праве собственности членам семьи участника мероприятия (в случае, предусмотренном </w:t>
      </w:r>
      <w:hyperlink w:anchor="Par249" w:history="1">
        <w:r>
          <w:rPr>
            <w:color w:val="0000FF"/>
          </w:rPr>
          <w:t>пунктом 24</w:t>
        </w:r>
      </w:hyperlink>
      <w:r>
        <w:t xml:space="preserve"> настоящего </w:t>
      </w:r>
      <w:r>
        <w:lastRenderedPageBreak/>
        <w:t>Порядка).</w:t>
      </w:r>
    </w:p>
    <w:p w14:paraId="747AFE55" w14:textId="77777777" w:rsidR="002371F1" w:rsidRDefault="002371F1">
      <w:pPr>
        <w:pStyle w:val="ConsPlusNormal"/>
        <w:spacing w:before="220"/>
        <w:ind w:firstLine="540"/>
        <w:jc w:val="both"/>
      </w:pPr>
      <w:r>
        <w:t>32. В целях принятия решения о предоставлении субсидии Уполномоченный орган запрашивает:</w:t>
      </w:r>
    </w:p>
    <w:p w14:paraId="2D7BFBD1" w14:textId="77777777" w:rsidR="002371F1" w:rsidRDefault="002371F1">
      <w:pPr>
        <w:pStyle w:val="ConsPlusNormal"/>
        <w:spacing w:before="220"/>
        <w:ind w:firstLine="540"/>
        <w:jc w:val="both"/>
      </w:pPr>
      <w:r>
        <w:t>32.1. Сведения органа, осуществляющего государственную регистрацию прав на недвижимое имущество, о приобретенном (построенном) участником мероприятия жилом помещении.</w:t>
      </w:r>
    </w:p>
    <w:p w14:paraId="08783B00" w14:textId="77777777" w:rsidR="002371F1" w:rsidRDefault="002371F1">
      <w:pPr>
        <w:pStyle w:val="ConsPlusNormal"/>
        <w:spacing w:before="220"/>
        <w:ind w:firstLine="540"/>
        <w:jc w:val="both"/>
      </w:pPr>
      <w:r>
        <w:t>32.2. Сведения органа местного самоуправления, на территории которого участником мероприятия приобретено (построено) жилое помещение, о годе ввода жилого помещения в эксплуатацию и о пригодности (непригодности) жилого помещения для проживания.</w:t>
      </w:r>
    </w:p>
    <w:p w14:paraId="077C19B7" w14:textId="77777777" w:rsidR="002371F1" w:rsidRDefault="002371F1">
      <w:pPr>
        <w:pStyle w:val="ConsPlusNormal"/>
        <w:spacing w:before="220"/>
        <w:ind w:firstLine="540"/>
        <w:jc w:val="both"/>
      </w:pPr>
      <w:r>
        <w:t>33. В случае использования субсидии для погашения долга по ипотечному кредиту размер субсидии ограничивается суммой остатка основного долга и остатка задолженности по выплате процентов за пользование ипотечным жилищным кредитом или займом, за исключением иных процентов, штрафов, комиссий и пеней за просрочку исполнения обязательств по кредиту или займу.</w:t>
      </w:r>
    </w:p>
    <w:p w14:paraId="3EF3232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В случае использования субсидии на приобретение жилого помещения на вторичном рынке жилья, размер субсидии ограничивается размером рыночной стоимости приобретаемого объекта недвижимости, определенной в соответствии с отчетом об оценке рыночной стоимости приобретаемого жилого помещения, указанным в </w:t>
      </w:r>
      <w:hyperlink w:anchor="Par263" w:history="1">
        <w:r>
          <w:rPr>
            <w:color w:val="0000FF"/>
          </w:rPr>
          <w:t>п. 31.2</w:t>
        </w:r>
      </w:hyperlink>
      <w:r>
        <w:t xml:space="preserve"> настоящего Порядка.</w:t>
      </w:r>
    </w:p>
    <w:p w14:paraId="10974B75" w14:textId="77777777" w:rsidR="002371F1" w:rsidRDefault="002371F1">
      <w:pPr>
        <w:pStyle w:val="ConsPlusNormal"/>
        <w:spacing w:before="220"/>
        <w:ind w:firstLine="540"/>
        <w:jc w:val="both"/>
      </w:pPr>
      <w:bookmarkStart w:id="22" w:name="Par274"/>
      <w:bookmarkEnd w:id="22"/>
      <w:r>
        <w:t>34. Принятие решения о предоставлении субсидии может быть приостановлено уполномоченным органом в случае выявления противоправных действий участников мероприятия по приобретению (строительству) жилого(</w:t>
      </w:r>
      <w:proofErr w:type="spellStart"/>
      <w:r>
        <w:t>ых</w:t>
      </w:r>
      <w:proofErr w:type="spellEnd"/>
      <w:r>
        <w:t>) помещения(й) и проведении в отношении таких сделок проверки уполномоченными правоохранительными органами.</w:t>
      </w:r>
    </w:p>
    <w:p w14:paraId="17369043" w14:textId="77777777" w:rsidR="002371F1" w:rsidRDefault="002371F1">
      <w:pPr>
        <w:pStyle w:val="ConsPlusNormal"/>
        <w:spacing w:before="220"/>
        <w:ind w:firstLine="540"/>
        <w:jc w:val="both"/>
      </w:pPr>
      <w:r>
        <w:t>Решение о приостановлении предоставления субсидии принимается в форме постановления Администрации Ханты-Мансийского района в течение 5 рабочих дней со дня инициирования проведения проверки уполномоченными правоохранительными органами.</w:t>
      </w:r>
    </w:p>
    <w:p w14:paraId="23491C21" w14:textId="77777777" w:rsidR="002371F1" w:rsidRDefault="002371F1">
      <w:pPr>
        <w:pStyle w:val="ConsPlusNormal"/>
        <w:spacing w:before="220"/>
        <w:ind w:firstLine="540"/>
        <w:jc w:val="both"/>
      </w:pPr>
      <w:r>
        <w:t>Принятие решения о предоставлении субсидии приостанавливается до окончания проведения указанной проверки.</w:t>
      </w:r>
    </w:p>
    <w:p w14:paraId="46C8E3E5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В случае, если по результатам проводимой проверки уполномоченными правоохранительными органами не выявлены противоправные действия участников мероприятия, принимается решение о предоставлении субсидии, предусмотренное </w:t>
      </w:r>
      <w:hyperlink w:anchor="Par261" w:history="1">
        <w:r>
          <w:rPr>
            <w:color w:val="0000FF"/>
          </w:rPr>
          <w:t>пунктом 31</w:t>
        </w:r>
      </w:hyperlink>
      <w:r>
        <w:t xml:space="preserve"> настоящего Порядка.</w:t>
      </w:r>
    </w:p>
    <w:p w14:paraId="23DBB417" w14:textId="77777777" w:rsidR="002371F1" w:rsidRDefault="002371F1">
      <w:pPr>
        <w:pStyle w:val="ConsPlusNormal"/>
        <w:spacing w:before="220"/>
        <w:ind w:firstLine="540"/>
        <w:jc w:val="both"/>
      </w:pPr>
      <w:r>
        <w:t>35. Перечисление субсидии производится не позднее 20-и дней с даты принятия решения о предоставлении субсидии.</w:t>
      </w:r>
    </w:p>
    <w:p w14:paraId="3E989F69" w14:textId="77777777" w:rsidR="002371F1" w:rsidRDefault="002371F1">
      <w:pPr>
        <w:pStyle w:val="ConsPlusNormal"/>
        <w:spacing w:before="220"/>
        <w:ind w:firstLine="540"/>
        <w:jc w:val="both"/>
      </w:pPr>
      <w:r>
        <w:t>36. Решение об отказе в предоставлении субсидии принимается в случаях:</w:t>
      </w:r>
    </w:p>
    <w:p w14:paraId="00285CCF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36.1. Участником мероприятия не представлено заявление, указанное в </w:t>
      </w:r>
      <w:hyperlink w:anchor="Par261" w:history="1">
        <w:r>
          <w:rPr>
            <w:color w:val="0000FF"/>
          </w:rPr>
          <w:t>пункте 31</w:t>
        </w:r>
      </w:hyperlink>
      <w:r>
        <w:t xml:space="preserve"> настоящего Порядка и (или) документы, указанные в </w:t>
      </w:r>
      <w:hyperlink w:anchor="Par262" w:history="1">
        <w:r>
          <w:rPr>
            <w:color w:val="0000FF"/>
          </w:rPr>
          <w:t>подпунктах 31.1</w:t>
        </w:r>
      </w:hyperlink>
      <w:r>
        <w:t xml:space="preserve"> - </w:t>
      </w:r>
      <w:hyperlink w:anchor="Par268" w:history="1">
        <w:r>
          <w:rPr>
            <w:color w:val="0000FF"/>
          </w:rPr>
          <w:t>31.7 пункта 31</w:t>
        </w:r>
      </w:hyperlink>
      <w:r>
        <w:t xml:space="preserve"> настоящего Порядка, до окончания срока действия гарантийного письма.</w:t>
      </w:r>
    </w:p>
    <w:p w14:paraId="277D26A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36.2. Приобретенное участником мероприятия жилое помещение не соответствует требованиям, указанным в </w:t>
      </w:r>
      <w:hyperlink w:anchor="Par242" w:history="1">
        <w:r>
          <w:rPr>
            <w:color w:val="0000FF"/>
          </w:rPr>
          <w:t>пунктах 20</w:t>
        </w:r>
      </w:hyperlink>
      <w:r>
        <w:t xml:space="preserve"> - </w:t>
      </w:r>
      <w:hyperlink w:anchor="Par247" w:history="1">
        <w:r>
          <w:rPr>
            <w:color w:val="0000FF"/>
          </w:rPr>
          <w:t>23</w:t>
        </w:r>
      </w:hyperlink>
      <w:r>
        <w:t xml:space="preserve"> настоящего Порядка.</w:t>
      </w:r>
    </w:p>
    <w:p w14:paraId="073F8F2A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36.3. Цели использования жилищной субсидии не соответствуют </w:t>
      </w:r>
      <w:hyperlink w:anchor="Par237" w:history="1">
        <w:r>
          <w:rPr>
            <w:color w:val="0000FF"/>
          </w:rPr>
          <w:t>пункту 19</w:t>
        </w:r>
      </w:hyperlink>
      <w:r>
        <w:t xml:space="preserve"> настоящего Порядка.</w:t>
      </w:r>
    </w:p>
    <w:p w14:paraId="2C63E140" w14:textId="77777777" w:rsidR="002371F1" w:rsidRDefault="002371F1">
      <w:pPr>
        <w:pStyle w:val="ConsPlusNormal"/>
        <w:spacing w:before="220"/>
        <w:ind w:firstLine="540"/>
        <w:jc w:val="both"/>
      </w:pPr>
      <w:r>
        <w:t xml:space="preserve">36.4. По результатам проверки, проведенной уполномоченными правоохранительными </w:t>
      </w:r>
      <w:r>
        <w:lastRenderedPageBreak/>
        <w:t>органами в отношении сделки по приобретению жилого помещения, выявлены противоправные действия участников мероприятия.</w:t>
      </w:r>
    </w:p>
    <w:p w14:paraId="0EC5276C" w14:textId="77777777" w:rsidR="002371F1" w:rsidRDefault="002371F1">
      <w:pPr>
        <w:pStyle w:val="ConsPlusNormal"/>
        <w:spacing w:before="220"/>
        <w:ind w:firstLine="540"/>
        <w:jc w:val="both"/>
      </w:pPr>
      <w:r>
        <w:t>37. Решение об отказе в предоставлении субсидии оформляется в форме уведомления на официальном бланке уполномоченного органа.</w:t>
      </w:r>
    </w:p>
    <w:p w14:paraId="3C86258A" w14:textId="77777777" w:rsidR="002371F1" w:rsidRDefault="002371F1">
      <w:pPr>
        <w:pStyle w:val="ConsPlusNormal"/>
        <w:spacing w:before="220"/>
        <w:ind w:firstLine="540"/>
        <w:jc w:val="both"/>
      </w:pPr>
      <w:r>
        <w:t>38. Решение об отказе в предоставлении субсидии может быть обжаловано в установленном законом порядке.</w:t>
      </w:r>
    </w:p>
    <w:p w14:paraId="015AE7AB" w14:textId="77777777" w:rsidR="002371F1" w:rsidRDefault="002371F1">
      <w:pPr>
        <w:pStyle w:val="ConsPlusNormal"/>
      </w:pPr>
    </w:p>
    <w:p w14:paraId="17763802" w14:textId="77777777" w:rsidR="002371F1" w:rsidRDefault="002371F1">
      <w:pPr>
        <w:pStyle w:val="ConsPlusNormal"/>
      </w:pPr>
    </w:p>
    <w:p w14:paraId="2D4F50A3" w14:textId="77777777" w:rsidR="002371F1" w:rsidRDefault="002371F1">
      <w:pPr>
        <w:pStyle w:val="ConsPlusNormal"/>
      </w:pPr>
    </w:p>
    <w:p w14:paraId="56D54D20" w14:textId="77777777" w:rsidR="002371F1" w:rsidRDefault="002371F1">
      <w:pPr>
        <w:pStyle w:val="ConsPlusNormal"/>
      </w:pPr>
    </w:p>
    <w:p w14:paraId="4FFCA6E5" w14:textId="77777777" w:rsidR="002371F1" w:rsidRDefault="002371F1">
      <w:pPr>
        <w:pStyle w:val="ConsPlusNormal"/>
      </w:pPr>
    </w:p>
    <w:p w14:paraId="2A9B6E51" w14:textId="77777777" w:rsidR="002371F1" w:rsidRDefault="002371F1">
      <w:pPr>
        <w:pStyle w:val="ConsPlusNormal"/>
        <w:jc w:val="right"/>
        <w:outlineLvl w:val="1"/>
      </w:pPr>
      <w:r>
        <w:t>Приложение 1</w:t>
      </w:r>
    </w:p>
    <w:p w14:paraId="27E3EC13" w14:textId="77777777" w:rsidR="002371F1" w:rsidRDefault="002371F1">
      <w:pPr>
        <w:pStyle w:val="ConsPlusNormal"/>
        <w:jc w:val="right"/>
      </w:pPr>
      <w:r>
        <w:t>к Порядку</w:t>
      </w:r>
    </w:p>
    <w:p w14:paraId="6DE455CA" w14:textId="77777777" w:rsidR="002371F1" w:rsidRDefault="002371F1">
      <w:pPr>
        <w:pStyle w:val="ConsPlusNormal"/>
        <w:jc w:val="right"/>
      </w:pPr>
      <w:r>
        <w:t>предоставления субсидии участникам специальной военной</w:t>
      </w:r>
    </w:p>
    <w:p w14:paraId="6BBC0BC2" w14:textId="77777777" w:rsidR="002371F1" w:rsidRDefault="002371F1">
      <w:pPr>
        <w:pStyle w:val="ConsPlusNormal"/>
        <w:jc w:val="right"/>
      </w:pPr>
      <w:r>
        <w:t>операции, членам их семей, состоящим на учете в качестве</w:t>
      </w:r>
    </w:p>
    <w:p w14:paraId="281C088A" w14:textId="77777777" w:rsidR="002371F1" w:rsidRDefault="002371F1">
      <w:pPr>
        <w:pStyle w:val="ConsPlusNormal"/>
        <w:jc w:val="right"/>
      </w:pPr>
      <w:r>
        <w:t>нуждающихся в жилых помещениях, предоставляемых по договорам</w:t>
      </w:r>
    </w:p>
    <w:p w14:paraId="568061BC" w14:textId="77777777" w:rsidR="002371F1" w:rsidRDefault="002371F1">
      <w:pPr>
        <w:pStyle w:val="ConsPlusNormal"/>
        <w:jc w:val="right"/>
      </w:pPr>
      <w:r>
        <w:t>социального найма, на приобретение (строительство) жилых</w:t>
      </w:r>
    </w:p>
    <w:p w14:paraId="16324DB4" w14:textId="77777777" w:rsidR="002371F1" w:rsidRDefault="002371F1">
      <w:pPr>
        <w:pStyle w:val="ConsPlusNormal"/>
        <w:jc w:val="right"/>
      </w:pPr>
      <w:r>
        <w:t>помещений в собственность</w:t>
      </w:r>
    </w:p>
    <w:p w14:paraId="22DBB527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2371F1" w14:paraId="4BA216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16CF0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D0FDF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D6D24D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84EAA37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14:paraId="3CE4DC71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29.08.2025 </w:t>
            </w:r>
            <w:hyperlink r:id="rId46" w:history="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30.12.2025 </w:t>
            </w:r>
            <w:hyperlink r:id="rId47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BA70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45683CD" w14:textId="77777777" w:rsidR="002371F1" w:rsidRDefault="002371F1">
      <w:pPr>
        <w:pStyle w:val="ConsPlusNormal"/>
      </w:pPr>
    </w:p>
    <w:p w14:paraId="260B130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В департамент имущественных</w:t>
      </w:r>
    </w:p>
    <w:p w14:paraId="11E6FA2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и земельных отношений</w:t>
      </w:r>
    </w:p>
    <w:p w14:paraId="6517332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Администрации</w:t>
      </w:r>
    </w:p>
    <w:p w14:paraId="46127DF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Ханты-Мансийского района</w:t>
      </w:r>
    </w:p>
    <w:p w14:paraId="4E765C6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2DC454D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гражданина (</w:t>
      </w:r>
      <w:proofErr w:type="spellStart"/>
      <w:r>
        <w:rPr>
          <w:rFonts w:ascii="Courier New" w:hAnsi="Courier New" w:cs="Courier New"/>
          <w:sz w:val="20"/>
          <w:szCs w:val="20"/>
        </w:rPr>
        <w:t>ки</w:t>
      </w:r>
      <w:proofErr w:type="spellEnd"/>
      <w:r>
        <w:rPr>
          <w:rFonts w:ascii="Courier New" w:hAnsi="Courier New" w:cs="Courier New"/>
          <w:sz w:val="20"/>
          <w:szCs w:val="20"/>
        </w:rPr>
        <w:t>) ________</w:t>
      </w:r>
    </w:p>
    <w:p w14:paraId="5FF8232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_________________________</w:t>
      </w:r>
    </w:p>
    <w:p w14:paraId="4D6AA2C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проживающего (ей) по адресу:</w:t>
      </w:r>
    </w:p>
    <w:p w14:paraId="0EF4A5C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_________________________</w:t>
      </w:r>
    </w:p>
    <w:p w14:paraId="5A88C78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телефон: _________________</w:t>
      </w:r>
    </w:p>
    <w:p w14:paraId="4C5BE9D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7D2624A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bookmarkStart w:id="23" w:name="Par313"/>
      <w:bookmarkEnd w:id="23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14:paraId="3B5A300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DF1707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признать меня __________________________________________________,</w:t>
      </w:r>
    </w:p>
    <w:p w14:paraId="0274124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паспорт: серия ___________ N ______________, выданный _____________________</w:t>
      </w:r>
    </w:p>
    <w:p w14:paraId="39EDABC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___________________________________________, СНИЛС ________________________</w:t>
      </w:r>
    </w:p>
    <w:p w14:paraId="6DE3821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участником  мероприятия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"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Предоставление  субсидий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участникам  специальной</w:t>
      </w:r>
      <w:proofErr w:type="gramEnd"/>
    </w:p>
    <w:p w14:paraId="4C021E1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военной  операции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и  членам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их  семей,  состоящим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на  учете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качестве</w:t>
      </w:r>
      <w:proofErr w:type="gramEnd"/>
    </w:p>
    <w:p w14:paraId="084A51A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нуждающихся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жилых  помещениях</w:t>
      </w:r>
      <w:proofErr w:type="gramEnd"/>
      <w:r>
        <w:rPr>
          <w:rFonts w:ascii="Courier New" w:hAnsi="Courier New" w:cs="Courier New"/>
          <w:sz w:val="20"/>
          <w:szCs w:val="20"/>
        </w:rPr>
        <w:t>, предоставляемых по договорам социального</w:t>
      </w:r>
    </w:p>
    <w:p w14:paraId="262A09B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найма,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приобретение  (</w:t>
      </w:r>
      <w:proofErr w:type="gramEnd"/>
      <w:r>
        <w:rPr>
          <w:rFonts w:ascii="Courier New" w:hAnsi="Courier New" w:cs="Courier New"/>
          <w:sz w:val="20"/>
          <w:szCs w:val="20"/>
        </w:rPr>
        <w:t>строительство) жилых помещений в собственность",</w:t>
      </w:r>
    </w:p>
    <w:p w14:paraId="35C494B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утвержденного   </w:t>
      </w:r>
      <w:hyperlink r:id="rId48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  Администрации   Ханты-Мансийского   района</w:t>
      </w:r>
    </w:p>
    <w:p w14:paraId="518A106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  24.08.2023   </w:t>
      </w:r>
      <w:proofErr w:type="gramStart"/>
      <w:r>
        <w:rPr>
          <w:rFonts w:ascii="Courier New" w:hAnsi="Courier New" w:cs="Courier New"/>
          <w:sz w:val="20"/>
          <w:szCs w:val="20"/>
        </w:rPr>
        <w:t>N  451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"</w:t>
      </w:r>
      <w:proofErr w:type="gramStart"/>
      <w:r>
        <w:rPr>
          <w:rFonts w:ascii="Courier New" w:hAnsi="Courier New" w:cs="Courier New"/>
          <w:sz w:val="20"/>
          <w:szCs w:val="20"/>
        </w:rPr>
        <w:t>О  мерах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реализации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муниципальной программы</w:t>
      </w:r>
    </w:p>
    <w:p w14:paraId="38A392F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Ханты-Мансийского    района    "Улучшение    жилищных    условий    жителей</w:t>
      </w:r>
    </w:p>
    <w:p w14:paraId="764AB26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Ханты-Мансийского района".</w:t>
      </w:r>
    </w:p>
    <w:p w14:paraId="2AAADFA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Состою   </w:t>
      </w:r>
      <w:proofErr w:type="gramStart"/>
      <w:r>
        <w:rPr>
          <w:rFonts w:ascii="Courier New" w:hAnsi="Courier New" w:cs="Courier New"/>
          <w:sz w:val="20"/>
          <w:szCs w:val="20"/>
        </w:rPr>
        <w:t>в  очередности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на  получение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жилого  помещения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договору</w:t>
      </w:r>
      <w:proofErr w:type="gramEnd"/>
    </w:p>
    <w:p w14:paraId="7851DE9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социального      найма      в     администрации     сельского     поселения</w:t>
      </w:r>
    </w:p>
    <w:p w14:paraId="77D5C63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 с _____________________</w:t>
      </w:r>
    </w:p>
    <w:p w14:paraId="5F21E0A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Состав семьи:</w:t>
      </w:r>
    </w:p>
    <w:p w14:paraId="31B45B2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________________________________________________________________________</w:t>
      </w:r>
    </w:p>
    <w:p w14:paraId="6F1ADED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E46E0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(при наличии), дата рождения, реквизиты документа, удостоверяющего</w:t>
      </w:r>
    </w:p>
    <w:p w14:paraId="7A5D966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личность, СНИЛС)</w:t>
      </w:r>
    </w:p>
    <w:p w14:paraId="735FA62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2. ________________________________________________________________________</w:t>
      </w:r>
    </w:p>
    <w:p w14:paraId="377579E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0D1C5F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AA4800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(при наличии), дата рождения, реквизиты документа, удостоверяющего</w:t>
      </w:r>
    </w:p>
    <w:p w14:paraId="13D06A9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личность, СНИЛС)</w:t>
      </w:r>
    </w:p>
    <w:p w14:paraId="3D95881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________________________________________________________________________</w:t>
      </w:r>
    </w:p>
    <w:p w14:paraId="2C93539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AF9C0C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A64BF9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(при наличии), дата рождения, реквизиты документа, удостоверяющего</w:t>
      </w:r>
    </w:p>
    <w:p w14:paraId="16162FD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личность, СНИЛС)</w:t>
      </w:r>
    </w:p>
    <w:p w14:paraId="6C36F35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________________________________________________________________________</w:t>
      </w:r>
    </w:p>
    <w:p w14:paraId="1323654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FF1C9B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9D502D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(при наличии), дата рождения, реквизиты документа, удостоверяющего</w:t>
      </w:r>
    </w:p>
    <w:p w14:paraId="4BD9FDB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личность, СНИЛС)</w:t>
      </w:r>
    </w:p>
    <w:p w14:paraId="04E8387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5BCC04C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Мне  известно,  что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заведомо  ложные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сведения, сообщенные в заявлении,</w:t>
      </w:r>
    </w:p>
    <w:p w14:paraId="3CE0195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могут повлечь отказ в предоставлении субсидии.</w:t>
      </w:r>
    </w:p>
    <w:p w14:paraId="7C37F5C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9DD3D8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</w:t>
      </w:r>
    </w:p>
    <w:p w14:paraId="078DE9F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заявителя</w:t>
      </w:r>
    </w:p>
    <w:p w14:paraId="6A55699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69C1B7C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  условиями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участия в мероприятии "Предоставление субсидий участникам</w:t>
      </w:r>
    </w:p>
    <w:p w14:paraId="47B41DE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специальной  военной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операции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членам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семей,  состоящим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 учете в</w:t>
      </w:r>
    </w:p>
    <w:p w14:paraId="63EC84E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качестве  нуждающихся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жилых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помещениях,  предоставляемых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по договорам</w:t>
      </w:r>
    </w:p>
    <w:p w14:paraId="03B4800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социального  найма,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приобретение  (строительство)  жилых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помещений  в</w:t>
      </w:r>
      <w:proofErr w:type="gramEnd"/>
    </w:p>
    <w:p w14:paraId="3EA0065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собственность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утвержденного       </w:t>
      </w:r>
      <w:hyperlink r:id="rId49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     Администрации</w:t>
      </w:r>
    </w:p>
    <w:p w14:paraId="1C1F751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Ханты-Мансийского   </w:t>
      </w:r>
      <w:proofErr w:type="gramStart"/>
      <w:r>
        <w:rPr>
          <w:rFonts w:ascii="Courier New" w:hAnsi="Courier New" w:cs="Courier New"/>
          <w:sz w:val="20"/>
          <w:szCs w:val="20"/>
        </w:rPr>
        <w:t>района  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24.08.2023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451  "О  мерах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реализации</w:t>
      </w:r>
    </w:p>
    <w:p w14:paraId="7DDB01F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муниципальной   программы   Ханты-</w:t>
      </w:r>
      <w:proofErr w:type="gramStart"/>
      <w:r>
        <w:rPr>
          <w:rFonts w:ascii="Courier New" w:hAnsi="Courier New" w:cs="Courier New"/>
          <w:sz w:val="20"/>
          <w:szCs w:val="20"/>
        </w:rPr>
        <w:t>Мансийского  района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"</w:t>
      </w:r>
      <w:proofErr w:type="gramStart"/>
      <w:r>
        <w:rPr>
          <w:rFonts w:ascii="Courier New" w:hAnsi="Courier New" w:cs="Courier New"/>
          <w:sz w:val="20"/>
          <w:szCs w:val="20"/>
        </w:rPr>
        <w:t>Улучшение  жилищных</w:t>
      </w:r>
      <w:proofErr w:type="gramEnd"/>
    </w:p>
    <w:p w14:paraId="55E8279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условий жителей Ханты-Мансийского района", ознакомлен и согласен.</w:t>
      </w:r>
    </w:p>
    <w:p w14:paraId="4642CBC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B91676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</w:t>
      </w:r>
    </w:p>
    <w:p w14:paraId="6439359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заявителя</w:t>
      </w:r>
    </w:p>
    <w:p w14:paraId="01C97A7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296ABDF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 соответствии   с   требованиями   </w:t>
      </w:r>
      <w:hyperlink r:id="rId50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статьи   9</w:t>
        </w:r>
      </w:hyperlink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Федерального  закона</w:t>
      </w:r>
      <w:proofErr w:type="gramEnd"/>
    </w:p>
    <w:p w14:paraId="7F070ED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от  27.07.2006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N 152-ФЗ "О персональных данных", подтверждаю свое согласие</w:t>
      </w:r>
    </w:p>
    <w:p w14:paraId="4CD22C7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   обработку    муниципальным    образованием   Ханты-Мансийский   район</w:t>
      </w:r>
    </w:p>
    <w:p w14:paraId="3600DEE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Ханты-Мансийского автономного округа - Югры, а также уполномоченным органам</w:t>
      </w:r>
    </w:p>
    <w:p w14:paraId="5A74C9B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власти и органам местного самоуправления (далее - Оператор)</w:t>
      </w:r>
    </w:p>
    <w:p w14:paraId="4D6B645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моих  персональных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данных,  включающих</w:t>
      </w:r>
      <w:proofErr w:type="gramEnd"/>
      <w:r>
        <w:rPr>
          <w:rFonts w:ascii="Courier New" w:hAnsi="Courier New" w:cs="Courier New"/>
          <w:sz w:val="20"/>
          <w:szCs w:val="20"/>
        </w:rPr>
        <w:t>:  фамилию, имя, отчество, пол, дату</w:t>
      </w:r>
    </w:p>
    <w:p w14:paraId="2BF56F4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рождения,  адрес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проживания,  контактный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телефон,  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также  любых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других</w:t>
      </w:r>
    </w:p>
    <w:p w14:paraId="01BA61B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персональных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данных,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необходимых   для   </w:t>
      </w:r>
      <w:proofErr w:type="gramStart"/>
      <w:r>
        <w:rPr>
          <w:rFonts w:ascii="Courier New" w:hAnsi="Courier New" w:cs="Courier New"/>
          <w:sz w:val="20"/>
          <w:szCs w:val="20"/>
        </w:rPr>
        <w:t>моего  участия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мероприятии</w:t>
      </w:r>
      <w:proofErr w:type="gramEnd"/>
    </w:p>
    <w:p w14:paraId="664467E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Предоставление  субсидий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участникам специальной военной операции и членам</w:t>
      </w:r>
    </w:p>
    <w:p w14:paraId="6953C7E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их  семей,  состоящим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на  учете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качестве нуждающихся в жилых помещениях,</w:t>
      </w:r>
    </w:p>
    <w:p w14:paraId="4E2849A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предоставляемых   по   договорам   социального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найма,   </w:t>
      </w:r>
      <w:proofErr w:type="gramEnd"/>
      <w:r>
        <w:rPr>
          <w:rFonts w:ascii="Courier New" w:hAnsi="Courier New" w:cs="Courier New"/>
          <w:sz w:val="20"/>
          <w:szCs w:val="20"/>
        </w:rPr>
        <w:t>на   приобретение</w:t>
      </w:r>
    </w:p>
    <w:p w14:paraId="7A9F2F2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строительство)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жилых    помещений   в   собственность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",   </w:t>
      </w:r>
      <w:proofErr w:type="gramEnd"/>
      <w:r>
        <w:rPr>
          <w:rFonts w:ascii="Courier New" w:hAnsi="Courier New" w:cs="Courier New"/>
          <w:sz w:val="20"/>
          <w:szCs w:val="20"/>
        </w:rPr>
        <w:t>утвержденного</w:t>
      </w:r>
    </w:p>
    <w:p w14:paraId="47E041E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hyperlink r:id="rId51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 Администрации  Ханты-Мансийского района от 24.08.2023 N 451</w:t>
      </w:r>
    </w:p>
    <w:p w14:paraId="014C51C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О  мерах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реализации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муниципальной программы Ханты-Мансийского района</w:t>
      </w:r>
    </w:p>
    <w:p w14:paraId="67EAB8A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"Улучшение жилищных условий жителей Ханты-Мансийского района".</w:t>
      </w:r>
    </w:p>
    <w:p w14:paraId="32BACBB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Предоставляю  Оператору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право  осуществлять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все действия (операции) с</w:t>
      </w:r>
    </w:p>
    <w:p w14:paraId="43250F4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моими  персональными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данными,  включая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сбор,  систематизацию</w:t>
      </w:r>
      <w:proofErr w:type="gramEnd"/>
      <w:r>
        <w:rPr>
          <w:rFonts w:ascii="Courier New" w:hAnsi="Courier New" w:cs="Courier New"/>
          <w:sz w:val="20"/>
          <w:szCs w:val="20"/>
        </w:rPr>
        <w:t>, накопление,</w:t>
      </w:r>
    </w:p>
    <w:p w14:paraId="7FC7152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хранение,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обновление,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изменение,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использование,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обезличивание,</w:t>
      </w:r>
    </w:p>
    <w:p w14:paraId="1383E35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блокирование, уничтожение.</w:t>
      </w:r>
    </w:p>
    <w:p w14:paraId="45B48C6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Оператор   </w:t>
      </w:r>
      <w:proofErr w:type="gramStart"/>
      <w:r>
        <w:rPr>
          <w:rFonts w:ascii="Courier New" w:hAnsi="Courier New" w:cs="Courier New"/>
          <w:sz w:val="20"/>
          <w:szCs w:val="20"/>
        </w:rPr>
        <w:t>вправе  обрабатывать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мои  персональные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данные  посредством</w:t>
      </w:r>
      <w:proofErr w:type="gramEnd"/>
    </w:p>
    <w:p w14:paraId="3A7ABCB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внесения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электронную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базу  данных,  включения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списки (реестры) и</w:t>
      </w:r>
    </w:p>
    <w:p w14:paraId="11A73B1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отчетные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формы,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предусмотренные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документами,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регламентирующими</w:t>
      </w:r>
    </w:p>
    <w:p w14:paraId="5791823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предоставление отчетных данных (документов), а также запрашивать информацию</w:t>
      </w:r>
    </w:p>
    <w:p w14:paraId="043D7B0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документы, необходимые для признания участником программы.</w:t>
      </w:r>
    </w:p>
    <w:p w14:paraId="45A5AFD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Оператор  имеет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право  во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исполнение  своих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обязательств по оказанию</w:t>
      </w:r>
    </w:p>
    <w:p w14:paraId="005754A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гражданам  государственной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поддержки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обмен  (прием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передачу) моими</w:t>
      </w:r>
    </w:p>
    <w:p w14:paraId="3156343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персональными   данными   </w:t>
      </w:r>
      <w:proofErr w:type="gramStart"/>
      <w:r>
        <w:rPr>
          <w:rFonts w:ascii="Courier New" w:hAnsi="Courier New" w:cs="Courier New"/>
          <w:sz w:val="20"/>
          <w:szCs w:val="20"/>
        </w:rPr>
        <w:t>с  органами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государственной  власти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и  местного</w:t>
      </w:r>
      <w:proofErr w:type="gramEnd"/>
    </w:p>
    <w:p w14:paraId="531E4E1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самоуправления  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использованием машинных носителей или по каналам связи, с</w:t>
      </w:r>
    </w:p>
    <w:p w14:paraId="4CA6B95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соблюдением мер, обеспечивающих их защиту от несанкционированного доступа.</w:t>
      </w:r>
    </w:p>
    <w:p w14:paraId="332161E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Настоящее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действует бессрочно. Настоящее согласие может быть</w:t>
      </w:r>
    </w:p>
    <w:p w14:paraId="22B4A05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отозвано путем направления соответствующего требования в письменной форме.</w:t>
      </w:r>
    </w:p>
    <w:p w14:paraId="0678453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4F04CC8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заявлению прилагаю следующие документы:</w:t>
      </w:r>
    </w:p>
    <w:p w14:paraId="0627976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7E76ED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___________________________________________________________________;</w:t>
      </w:r>
    </w:p>
    <w:p w14:paraId="4494A2B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документа, кем и когда выдан)</w:t>
      </w:r>
    </w:p>
    <w:p w14:paraId="1534556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___________________________________________________________________;</w:t>
      </w:r>
    </w:p>
    <w:p w14:paraId="13BD05F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документа, кем и когда выдан)</w:t>
      </w:r>
    </w:p>
    <w:p w14:paraId="559BB63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___________________________________________________________________;</w:t>
      </w:r>
    </w:p>
    <w:p w14:paraId="51AB419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документа, кем и когда выдан)</w:t>
      </w:r>
    </w:p>
    <w:p w14:paraId="3200FCC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___________________________________________________________________;</w:t>
      </w:r>
    </w:p>
    <w:p w14:paraId="6AED2DF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документа, кем и когда выдан)</w:t>
      </w:r>
    </w:p>
    <w:p w14:paraId="280A0D6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___________________________________________________________________;</w:t>
      </w:r>
    </w:p>
    <w:p w14:paraId="24B07E1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документа, кем и когда выдан)</w:t>
      </w:r>
    </w:p>
    <w:p w14:paraId="21E1D3C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6F86659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Подпись заявителя (ей) _______    дата "____" ___________ года</w:t>
      </w:r>
    </w:p>
    <w:p w14:paraId="11F3313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9B3ADA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               дата "____" __________ года</w:t>
      </w:r>
    </w:p>
    <w:p w14:paraId="3D1A7D2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               дата "____" __________ года</w:t>
      </w:r>
    </w:p>
    <w:p w14:paraId="3C3FD03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               дата "____" __________ года</w:t>
      </w:r>
    </w:p>
    <w:p w14:paraId="77242E7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               дата "____" __________ года</w:t>
      </w:r>
    </w:p>
    <w:p w14:paraId="42176C9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17ACA85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Документы принял специалист</w:t>
      </w:r>
    </w:p>
    <w:p w14:paraId="55C36EF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____________________/___________________</w:t>
      </w:r>
    </w:p>
    <w:p w14:paraId="4584031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Ф.И.О. (при наличии))</w:t>
      </w:r>
    </w:p>
    <w:p w14:paraId="7478817E" w14:textId="77777777" w:rsidR="002371F1" w:rsidRDefault="002371F1">
      <w:pPr>
        <w:pStyle w:val="ConsPlusNormal"/>
      </w:pPr>
    </w:p>
    <w:p w14:paraId="4E0CB8AE" w14:textId="77777777" w:rsidR="002371F1" w:rsidRDefault="002371F1">
      <w:pPr>
        <w:pStyle w:val="ConsPlusNormal"/>
      </w:pPr>
    </w:p>
    <w:p w14:paraId="5915D96E" w14:textId="77777777" w:rsidR="002371F1" w:rsidRDefault="002371F1">
      <w:pPr>
        <w:pStyle w:val="ConsPlusNormal"/>
      </w:pPr>
    </w:p>
    <w:p w14:paraId="36433238" w14:textId="77777777" w:rsidR="002371F1" w:rsidRDefault="002371F1">
      <w:pPr>
        <w:pStyle w:val="ConsPlusNormal"/>
      </w:pPr>
    </w:p>
    <w:p w14:paraId="4AEA5F57" w14:textId="77777777" w:rsidR="002371F1" w:rsidRDefault="002371F1">
      <w:pPr>
        <w:pStyle w:val="ConsPlusNormal"/>
      </w:pPr>
    </w:p>
    <w:p w14:paraId="1C587402" w14:textId="77777777" w:rsidR="002371F1" w:rsidRDefault="002371F1">
      <w:pPr>
        <w:pStyle w:val="ConsPlusNormal"/>
        <w:jc w:val="right"/>
        <w:outlineLvl w:val="1"/>
      </w:pPr>
      <w:r>
        <w:t>Приложение 2</w:t>
      </w:r>
    </w:p>
    <w:p w14:paraId="08673DAE" w14:textId="77777777" w:rsidR="002371F1" w:rsidRDefault="002371F1">
      <w:pPr>
        <w:pStyle w:val="ConsPlusNormal"/>
        <w:jc w:val="right"/>
      </w:pPr>
      <w:r>
        <w:t>к Порядку</w:t>
      </w:r>
    </w:p>
    <w:p w14:paraId="7BB60497" w14:textId="77777777" w:rsidR="002371F1" w:rsidRDefault="002371F1">
      <w:pPr>
        <w:pStyle w:val="ConsPlusNormal"/>
        <w:jc w:val="right"/>
      </w:pPr>
      <w:r>
        <w:t>предоставления субсидии участникам специальной военной</w:t>
      </w:r>
    </w:p>
    <w:p w14:paraId="10DB0088" w14:textId="77777777" w:rsidR="002371F1" w:rsidRDefault="002371F1">
      <w:pPr>
        <w:pStyle w:val="ConsPlusNormal"/>
        <w:jc w:val="right"/>
      </w:pPr>
      <w:r>
        <w:t>операции, членам их семей, состоящим на учете в качестве</w:t>
      </w:r>
    </w:p>
    <w:p w14:paraId="3CB015A2" w14:textId="77777777" w:rsidR="002371F1" w:rsidRDefault="002371F1">
      <w:pPr>
        <w:pStyle w:val="ConsPlusNormal"/>
        <w:jc w:val="right"/>
      </w:pPr>
      <w:r>
        <w:t>нуждающихся в жилых помещениях, предоставляемых</w:t>
      </w:r>
    </w:p>
    <w:p w14:paraId="4A3AB27B" w14:textId="77777777" w:rsidR="002371F1" w:rsidRDefault="002371F1">
      <w:pPr>
        <w:pStyle w:val="ConsPlusNormal"/>
        <w:jc w:val="right"/>
      </w:pPr>
      <w:r>
        <w:t>по договорам социального найма, на приобретение</w:t>
      </w:r>
    </w:p>
    <w:p w14:paraId="48DDEF3A" w14:textId="77777777" w:rsidR="002371F1" w:rsidRDefault="002371F1">
      <w:pPr>
        <w:pStyle w:val="ConsPlusNormal"/>
        <w:jc w:val="right"/>
      </w:pPr>
      <w:r>
        <w:t>(строительство) жилых помещений в собственность</w:t>
      </w:r>
    </w:p>
    <w:p w14:paraId="052F560C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2371F1" w14:paraId="60DFDB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B2E6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FDF4C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3633DC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C70632D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14:paraId="3E999089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29.08.2025 </w:t>
            </w:r>
            <w:hyperlink r:id="rId52" w:history="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30.12.2025 </w:t>
            </w:r>
            <w:hyperlink r:id="rId53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B3C9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6F82B31" w14:textId="77777777" w:rsidR="002371F1" w:rsidRDefault="002371F1">
      <w:pPr>
        <w:pStyle w:val="ConsPlusNormal"/>
      </w:pPr>
    </w:p>
    <w:p w14:paraId="799DA986" w14:textId="77777777" w:rsidR="002371F1" w:rsidRDefault="002371F1">
      <w:pPr>
        <w:pStyle w:val="ConsPlusNormal"/>
        <w:jc w:val="center"/>
      </w:pPr>
      <w:bookmarkStart w:id="24" w:name="Par439"/>
      <w:bookmarkEnd w:id="24"/>
      <w:r>
        <w:t>Книга регистрации и учета заявлений</w:t>
      </w:r>
    </w:p>
    <w:p w14:paraId="307D78C2" w14:textId="77777777" w:rsidR="002371F1" w:rsidRDefault="002371F1">
      <w:pPr>
        <w:pStyle w:val="ConsPlusNormal"/>
        <w:jc w:val="center"/>
      </w:pPr>
      <w:r>
        <w:t>на признание участником мероприятия "Предоставление субсидий</w:t>
      </w:r>
    </w:p>
    <w:p w14:paraId="588E86B6" w14:textId="77777777" w:rsidR="002371F1" w:rsidRDefault="002371F1">
      <w:pPr>
        <w:pStyle w:val="ConsPlusNormal"/>
        <w:jc w:val="center"/>
      </w:pPr>
      <w:r>
        <w:t>участникам специальной военной операции и членам их семей,</w:t>
      </w:r>
    </w:p>
    <w:p w14:paraId="6ED2E4F5" w14:textId="77777777" w:rsidR="002371F1" w:rsidRDefault="002371F1">
      <w:pPr>
        <w:pStyle w:val="ConsPlusNormal"/>
        <w:jc w:val="center"/>
      </w:pPr>
      <w:r>
        <w:t>состоящим на учете в качестве нуждающихся в жилых</w:t>
      </w:r>
    </w:p>
    <w:p w14:paraId="2BA679F9" w14:textId="77777777" w:rsidR="002371F1" w:rsidRDefault="002371F1">
      <w:pPr>
        <w:pStyle w:val="ConsPlusNormal"/>
        <w:jc w:val="center"/>
      </w:pPr>
      <w:r>
        <w:t>помещениях, предоставляемых по договорам социального найма,</w:t>
      </w:r>
    </w:p>
    <w:p w14:paraId="2CA21FBF" w14:textId="77777777" w:rsidR="002371F1" w:rsidRDefault="002371F1">
      <w:pPr>
        <w:pStyle w:val="ConsPlusNormal"/>
        <w:jc w:val="center"/>
      </w:pPr>
      <w:r>
        <w:t>на приобретение (строительство) жилых помещений</w:t>
      </w:r>
    </w:p>
    <w:p w14:paraId="62A8B781" w14:textId="77777777" w:rsidR="002371F1" w:rsidRDefault="002371F1">
      <w:pPr>
        <w:pStyle w:val="ConsPlusNormal"/>
        <w:jc w:val="center"/>
      </w:pPr>
      <w:r>
        <w:t>в собственность"</w:t>
      </w:r>
    </w:p>
    <w:p w14:paraId="7D94B6E3" w14:textId="77777777" w:rsidR="002371F1" w:rsidRDefault="002371F1">
      <w:pPr>
        <w:pStyle w:val="ConsPlusNormal"/>
      </w:pPr>
    </w:p>
    <w:p w14:paraId="4D39194D" w14:textId="77777777" w:rsidR="002371F1" w:rsidRDefault="002371F1">
      <w:pPr>
        <w:pStyle w:val="ConsPlusNormal"/>
        <w:sectPr w:rsidR="002371F1" w:rsidSect="002371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213"/>
        <w:gridCol w:w="1245"/>
        <w:gridCol w:w="919"/>
        <w:gridCol w:w="1523"/>
        <w:gridCol w:w="2454"/>
        <w:gridCol w:w="1654"/>
        <w:gridCol w:w="1180"/>
        <w:gridCol w:w="1213"/>
        <w:gridCol w:w="2454"/>
        <w:gridCol w:w="1686"/>
      </w:tblGrid>
      <w:tr w:rsidR="002371F1" w14:paraId="4620156A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C1C" w14:textId="77777777" w:rsidR="002371F1" w:rsidRDefault="002371F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F8C" w14:textId="77777777" w:rsidR="002371F1" w:rsidRDefault="002371F1">
            <w:pPr>
              <w:pStyle w:val="ConsPlusNormal"/>
              <w:jc w:val="center"/>
            </w:pPr>
            <w:r>
              <w:t>Ф.И.О. (при наличии) заявителя и членов его семьи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B60" w14:textId="77777777" w:rsidR="002371F1" w:rsidRDefault="002371F1">
            <w:pPr>
              <w:pStyle w:val="ConsPlusNormal"/>
              <w:jc w:val="center"/>
            </w:pPr>
            <w:r>
              <w:t>Дата и время подачи заявления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097" w14:textId="77777777" w:rsidR="002371F1" w:rsidRDefault="002371F1">
            <w:pPr>
              <w:pStyle w:val="ConsPlusNormal"/>
              <w:jc w:val="center"/>
            </w:pPr>
            <w:r>
              <w:t>Состав семьи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BBBF" w14:textId="77777777" w:rsidR="002371F1" w:rsidRDefault="002371F1">
            <w:pPr>
              <w:pStyle w:val="ConsPlusNormal"/>
              <w:jc w:val="center"/>
            </w:pPr>
            <w:r>
              <w:t>Адрес проживания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5BF" w14:textId="77777777" w:rsidR="002371F1" w:rsidRDefault="002371F1">
            <w:pPr>
              <w:pStyle w:val="ConsPlusNormal"/>
              <w:jc w:val="center"/>
            </w:pPr>
            <w:r>
              <w:t>Постановление Администрации Ханты-Мансийского района о признании участником мероприятия (отказе в признании)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D7DE" w14:textId="77777777" w:rsidR="002371F1" w:rsidRDefault="002371F1">
            <w:pPr>
              <w:pStyle w:val="ConsPlusNormal"/>
              <w:jc w:val="center"/>
            </w:pPr>
            <w:r>
              <w:t>Дата выдачи и срок действия гарантийного письма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0D35" w14:textId="77777777" w:rsidR="002371F1" w:rsidRDefault="002371F1">
            <w:pPr>
              <w:pStyle w:val="ConsPlusNormal"/>
              <w:jc w:val="center"/>
            </w:pPr>
            <w:r>
              <w:t>Сумма субсидии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6E83" w14:textId="77777777" w:rsidR="002371F1" w:rsidRDefault="002371F1">
            <w:pPr>
              <w:pStyle w:val="ConsPlusNormal"/>
              <w:jc w:val="center"/>
            </w:pPr>
            <w:r>
              <w:t>Подпись заявителя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83A4" w14:textId="77777777" w:rsidR="002371F1" w:rsidRDefault="002371F1">
            <w:pPr>
              <w:pStyle w:val="ConsPlusNormal"/>
              <w:jc w:val="center"/>
            </w:pPr>
            <w:r>
              <w:t>Постановление Администрации Ханты-Мансийского района о предоставлении субсидии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B5C" w14:textId="77777777" w:rsidR="002371F1" w:rsidRDefault="002371F1">
            <w:pPr>
              <w:pStyle w:val="ConsPlusNormal"/>
              <w:jc w:val="center"/>
            </w:pPr>
            <w:r>
              <w:t>Дата перечисления субсидии, реквизиты платежного поручения</w:t>
            </w:r>
          </w:p>
        </w:tc>
      </w:tr>
      <w:tr w:rsidR="002371F1" w14:paraId="7645745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57CD" w14:textId="77777777" w:rsidR="002371F1" w:rsidRDefault="002371F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A94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F0D7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756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234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2511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BE49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F0CE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D318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2BC5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D558" w14:textId="77777777" w:rsidR="002371F1" w:rsidRDefault="002371F1">
            <w:pPr>
              <w:pStyle w:val="ConsPlusNormal"/>
              <w:jc w:val="center"/>
            </w:pPr>
          </w:p>
        </w:tc>
      </w:tr>
      <w:tr w:rsidR="002371F1" w14:paraId="3DF57035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898" w14:textId="77777777" w:rsidR="002371F1" w:rsidRDefault="002371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8454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70D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ACDB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AB2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742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DEA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2CE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68A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D78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1D6B" w14:textId="77777777" w:rsidR="002371F1" w:rsidRDefault="002371F1">
            <w:pPr>
              <w:pStyle w:val="ConsPlusNormal"/>
              <w:jc w:val="center"/>
            </w:pPr>
          </w:p>
        </w:tc>
      </w:tr>
      <w:tr w:rsidR="002371F1" w14:paraId="116E61B0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6F08" w14:textId="77777777" w:rsidR="002371F1" w:rsidRDefault="002371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4E36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5252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26C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2E2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649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4B9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EDC2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E910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16DA" w14:textId="77777777" w:rsidR="002371F1" w:rsidRDefault="002371F1">
            <w:pPr>
              <w:pStyle w:val="ConsPlusNormal"/>
              <w:jc w:val="center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95C5" w14:textId="77777777" w:rsidR="002371F1" w:rsidRDefault="002371F1">
            <w:pPr>
              <w:pStyle w:val="ConsPlusNormal"/>
              <w:jc w:val="center"/>
            </w:pPr>
          </w:p>
        </w:tc>
      </w:tr>
    </w:tbl>
    <w:p w14:paraId="52A65C7A" w14:textId="77777777" w:rsidR="002371F1" w:rsidRDefault="002371F1">
      <w:pPr>
        <w:pStyle w:val="ConsPlusNormal"/>
        <w:sectPr w:rsidR="002371F1" w:rsidSect="002371F1">
          <w:pgSz w:w="16838" w:h="11905" w:orient="landscape"/>
          <w:pgMar w:top="1701" w:right="397" w:bottom="850" w:left="397" w:header="0" w:footer="0" w:gutter="0"/>
          <w:cols w:space="720"/>
          <w:noEndnote/>
        </w:sectPr>
      </w:pPr>
    </w:p>
    <w:p w14:paraId="53369ADC" w14:textId="77777777" w:rsidR="002371F1" w:rsidRDefault="002371F1">
      <w:pPr>
        <w:pStyle w:val="ConsPlusNormal"/>
      </w:pPr>
    </w:p>
    <w:p w14:paraId="70DFC6AE" w14:textId="77777777" w:rsidR="002371F1" w:rsidRDefault="002371F1">
      <w:pPr>
        <w:pStyle w:val="ConsPlusNormal"/>
      </w:pPr>
    </w:p>
    <w:p w14:paraId="53D5FC78" w14:textId="77777777" w:rsidR="002371F1" w:rsidRDefault="002371F1">
      <w:pPr>
        <w:pStyle w:val="ConsPlusNormal"/>
      </w:pPr>
    </w:p>
    <w:p w14:paraId="534359CA" w14:textId="77777777" w:rsidR="002371F1" w:rsidRDefault="002371F1">
      <w:pPr>
        <w:pStyle w:val="ConsPlusNormal"/>
      </w:pPr>
    </w:p>
    <w:p w14:paraId="59D87E30" w14:textId="77777777" w:rsidR="002371F1" w:rsidRDefault="002371F1">
      <w:pPr>
        <w:pStyle w:val="ConsPlusNormal"/>
      </w:pPr>
    </w:p>
    <w:p w14:paraId="616DCF2D" w14:textId="77777777" w:rsidR="002371F1" w:rsidRDefault="002371F1">
      <w:pPr>
        <w:pStyle w:val="ConsPlusNormal"/>
        <w:jc w:val="right"/>
        <w:outlineLvl w:val="1"/>
      </w:pPr>
      <w:r>
        <w:t>Приложение 3</w:t>
      </w:r>
    </w:p>
    <w:p w14:paraId="4CB1E616" w14:textId="77777777" w:rsidR="002371F1" w:rsidRDefault="002371F1">
      <w:pPr>
        <w:pStyle w:val="ConsPlusNormal"/>
        <w:jc w:val="right"/>
      </w:pPr>
      <w:r>
        <w:t>к Порядку</w:t>
      </w:r>
    </w:p>
    <w:p w14:paraId="5FD4B3AE" w14:textId="77777777" w:rsidR="002371F1" w:rsidRDefault="002371F1">
      <w:pPr>
        <w:pStyle w:val="ConsPlusNormal"/>
        <w:jc w:val="right"/>
      </w:pPr>
      <w:r>
        <w:t>предоставления субсидии участникам специальной военной</w:t>
      </w:r>
    </w:p>
    <w:p w14:paraId="7DFE044E" w14:textId="77777777" w:rsidR="002371F1" w:rsidRDefault="002371F1">
      <w:pPr>
        <w:pStyle w:val="ConsPlusNormal"/>
        <w:jc w:val="right"/>
      </w:pPr>
      <w:r>
        <w:t>операции, членам их семей, состоящим на учете в качестве</w:t>
      </w:r>
    </w:p>
    <w:p w14:paraId="14F82C55" w14:textId="77777777" w:rsidR="002371F1" w:rsidRDefault="002371F1">
      <w:pPr>
        <w:pStyle w:val="ConsPlusNormal"/>
        <w:jc w:val="right"/>
      </w:pPr>
      <w:r>
        <w:t>нуждающихся в жилых помещениях, предоставляемых</w:t>
      </w:r>
    </w:p>
    <w:p w14:paraId="0FC9866F" w14:textId="77777777" w:rsidR="002371F1" w:rsidRDefault="002371F1">
      <w:pPr>
        <w:pStyle w:val="ConsPlusNormal"/>
        <w:jc w:val="right"/>
      </w:pPr>
      <w:r>
        <w:t>по договорам социального найма, на приобретение</w:t>
      </w:r>
    </w:p>
    <w:p w14:paraId="413703BA" w14:textId="77777777" w:rsidR="002371F1" w:rsidRDefault="002371F1">
      <w:pPr>
        <w:pStyle w:val="ConsPlusNormal"/>
        <w:jc w:val="right"/>
      </w:pPr>
      <w:r>
        <w:t>(строительство) жилых помещений в собственность</w:t>
      </w:r>
    </w:p>
    <w:p w14:paraId="7696C145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6"/>
        <w:gridCol w:w="126"/>
      </w:tblGrid>
      <w:tr w:rsidR="002371F1" w14:paraId="69C13A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77F2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2667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450CB2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E04C2E1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14:paraId="17B5371D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29.08.2025 </w:t>
            </w:r>
            <w:hyperlink r:id="rId54" w:history="1">
              <w:r>
                <w:rPr>
                  <w:color w:val="0000FF"/>
                </w:rPr>
                <w:t>N 517</w:t>
              </w:r>
            </w:hyperlink>
            <w:r>
              <w:rPr>
                <w:color w:val="392C69"/>
              </w:rPr>
              <w:t xml:space="preserve">, от 30.12.2025 </w:t>
            </w:r>
            <w:hyperlink r:id="rId55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0134D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4F01B4D" w14:textId="77777777" w:rsidR="002371F1" w:rsidRDefault="002371F1">
      <w:pPr>
        <w:pStyle w:val="ConsPlusNormal"/>
      </w:pPr>
    </w:p>
    <w:p w14:paraId="7A5417E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bookmarkStart w:id="25" w:name="Par507"/>
      <w:bookmarkEnd w:id="25"/>
      <w:r>
        <w:rPr>
          <w:rFonts w:ascii="Courier New" w:hAnsi="Courier New" w:cs="Courier New"/>
          <w:sz w:val="20"/>
          <w:szCs w:val="20"/>
        </w:rPr>
        <w:t xml:space="preserve">                            Гарантийное письмо</w:t>
      </w:r>
    </w:p>
    <w:p w14:paraId="072635A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5FE5838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"____" __________ _______ года</w:t>
      </w:r>
    </w:p>
    <w:p w14:paraId="02F320B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443BDEE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Ханты-Мансийский муниципальный район</w:t>
      </w:r>
    </w:p>
    <w:p w14:paraId="47E43C5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Ханты-Мансийского автономного округа - Югры</w:t>
      </w:r>
    </w:p>
    <w:p w14:paraId="19EC757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1F63C44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  муниципальной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hyperlink r:id="rId56" w:history="1">
        <w:r>
          <w:rPr>
            <w:rFonts w:ascii="Courier New" w:hAnsi="Courier New" w:cs="Courier New"/>
            <w:color w:val="0000FF"/>
            <w:sz w:val="20"/>
            <w:szCs w:val="20"/>
          </w:rPr>
          <w:t>программой</w:t>
        </w:r>
      </w:hyperlink>
      <w:r>
        <w:rPr>
          <w:rFonts w:ascii="Courier New" w:hAnsi="Courier New" w:cs="Courier New"/>
          <w:sz w:val="20"/>
          <w:szCs w:val="20"/>
        </w:rPr>
        <w:t xml:space="preserve">  Ханты-Мансийского района</w:t>
      </w:r>
    </w:p>
    <w:p w14:paraId="516DB46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Улучшение  жилищных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условий жителей Ханты-Мансийского района" утвержденной</w:t>
      </w:r>
    </w:p>
    <w:p w14:paraId="78AEC0B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постановлением Администрации Ханты-Мансийского района от 28.12.2024 N 1185,</w:t>
      </w:r>
    </w:p>
    <w:p w14:paraId="6324ED0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hyperlink r:id="rId57" w:history="1">
        <w:r>
          <w:rPr>
            <w:rFonts w:ascii="Courier New" w:hAnsi="Courier New" w:cs="Courier New"/>
            <w:color w:val="0000FF"/>
            <w:sz w:val="20"/>
            <w:szCs w:val="20"/>
          </w:rPr>
          <w:t>порядком</w:t>
        </w:r>
      </w:hyperlink>
      <w:r>
        <w:rPr>
          <w:rFonts w:ascii="Courier New" w:hAnsi="Courier New" w:cs="Courier New"/>
          <w:sz w:val="20"/>
          <w:szCs w:val="20"/>
        </w:rPr>
        <w:t xml:space="preserve">  предоставления субсидий участникам специальной военной операции и</w:t>
      </w:r>
    </w:p>
    <w:p w14:paraId="1AA5DB6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членам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семей,  состоящим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на  учете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качестве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нуждающихся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жилых</w:t>
      </w:r>
    </w:p>
    <w:p w14:paraId="67DF625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помещениях, предоставляемых по договорам социального найма, на приобретение</w:t>
      </w:r>
    </w:p>
    <w:p w14:paraId="7FCCDF4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строительство)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жилых    помещений    в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собственность,   </w:t>
      </w:r>
      <w:proofErr w:type="gramEnd"/>
      <w:r>
        <w:rPr>
          <w:rFonts w:ascii="Courier New" w:hAnsi="Courier New" w:cs="Courier New"/>
          <w:sz w:val="20"/>
          <w:szCs w:val="20"/>
        </w:rPr>
        <w:t>утвержденным</w:t>
      </w:r>
    </w:p>
    <w:p w14:paraId="719F672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постановлением  Администрации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Ханты-Мансийского района от 24.08.2023 N 451</w:t>
      </w:r>
    </w:p>
    <w:p w14:paraId="0B466A9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О  мерах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реализации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муниципальной программы Ханты-Мансийского района</w:t>
      </w:r>
    </w:p>
    <w:p w14:paraId="2773E7B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Улучшение  жилищных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условий жителей Ханты-Мансийского района" утвержденной</w:t>
      </w:r>
    </w:p>
    <w:p w14:paraId="248D2E8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постановлением Администрации Ханты-Мансийского района от 28.12.2024 N 1185"</w:t>
      </w:r>
    </w:p>
    <w:p w14:paraId="573F8D3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департамент    имущественных    и    земельных    отношений   Администрации</w:t>
      </w:r>
    </w:p>
    <w:p w14:paraId="3C1A824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Ханты-Мансийского района гарантирует предоставление субсидии гражданину</w:t>
      </w:r>
    </w:p>
    <w:p w14:paraId="6005AAB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54726FF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Ф.И.О. (при наличии) заявителя</w:t>
      </w:r>
    </w:p>
    <w:p w14:paraId="453F2A6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2349B38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 состав семьи:</w:t>
      </w:r>
    </w:p>
    <w:p w14:paraId="5D7988F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____________________________________________________________________</w:t>
      </w:r>
    </w:p>
    <w:p w14:paraId="1A88C27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____________________________________________________________________</w:t>
      </w:r>
    </w:p>
    <w:p w14:paraId="0B998C2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____________________________________________________________________</w:t>
      </w:r>
    </w:p>
    <w:p w14:paraId="1CA17E3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7A74E97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сумме __________________________ рублей.</w:t>
      </w:r>
    </w:p>
    <w:p w14:paraId="722D450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4DBD425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Размер субсидии определен, исходя из:</w:t>
      </w:r>
    </w:p>
    <w:p w14:paraId="70A774C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норматива общей площади жилого помещения ________ кв. м;</w:t>
      </w:r>
    </w:p>
    <w:p w14:paraId="6338AAD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норматива средней рыночной стоимости 1 кв. метра общей площади жилого</w:t>
      </w:r>
    </w:p>
    <w:p w14:paraId="0FFF20A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помещения,  установленного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Региональной  службой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тарифам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автономного</w:t>
      </w:r>
    </w:p>
    <w:p w14:paraId="4995382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округа  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Ханты-Мансийского района, которая на _____ квартал ______ года</w:t>
      </w:r>
    </w:p>
    <w:p w14:paraId="7C982FE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составляет _________ рублей.</w:t>
      </w:r>
    </w:p>
    <w:p w14:paraId="75733EF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Оплата   </w:t>
      </w:r>
      <w:proofErr w:type="gramStart"/>
      <w:r>
        <w:rPr>
          <w:rFonts w:ascii="Courier New" w:hAnsi="Courier New" w:cs="Courier New"/>
          <w:sz w:val="20"/>
          <w:szCs w:val="20"/>
        </w:rPr>
        <w:t>субсидии  производится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департаментом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основании  договора</w:t>
      </w:r>
      <w:proofErr w:type="gramEnd"/>
    </w:p>
    <w:p w14:paraId="61432F1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купли-</w:t>
      </w:r>
      <w:proofErr w:type="gramStart"/>
      <w:r>
        <w:rPr>
          <w:rFonts w:ascii="Courier New" w:hAnsi="Courier New" w:cs="Courier New"/>
          <w:sz w:val="20"/>
          <w:szCs w:val="20"/>
        </w:rPr>
        <w:t>продажи  (участия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долевом  строительстве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жилья или уступки права</w:t>
      </w:r>
    </w:p>
    <w:p w14:paraId="6973845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требования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т.п.</w:t>
      </w:r>
      <w:proofErr w:type="gramStart"/>
      <w:r>
        <w:rPr>
          <w:rFonts w:ascii="Courier New" w:hAnsi="Courier New" w:cs="Courier New"/>
          <w:sz w:val="20"/>
          <w:szCs w:val="20"/>
        </w:rPr>
        <w:t>),  зарегистрированного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  действующим</w:t>
      </w:r>
      <w:proofErr w:type="gramEnd"/>
    </w:p>
    <w:p w14:paraId="0FA7D8E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законодательством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  Федерации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.  </w:t>
      </w:r>
      <w:proofErr w:type="gramStart"/>
      <w:r>
        <w:rPr>
          <w:rFonts w:ascii="Courier New" w:hAnsi="Courier New" w:cs="Courier New"/>
          <w:sz w:val="20"/>
          <w:szCs w:val="20"/>
        </w:rPr>
        <w:t>Перечисление  денежных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средств</w:t>
      </w:r>
    </w:p>
    <w:p w14:paraId="3539596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производится  департаментом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на  счет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продавца  (</w:t>
      </w:r>
      <w:proofErr w:type="gramEnd"/>
      <w:r>
        <w:rPr>
          <w:rFonts w:ascii="Courier New" w:hAnsi="Courier New" w:cs="Courier New"/>
          <w:sz w:val="20"/>
          <w:szCs w:val="20"/>
        </w:rPr>
        <w:t>застройщика), кредитора в</w:t>
      </w:r>
    </w:p>
    <w:p w14:paraId="7427C0C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lastRenderedPageBreak/>
        <w:t>течение  20</w:t>
      </w:r>
      <w:proofErr w:type="gramEnd"/>
      <w:r>
        <w:rPr>
          <w:rFonts w:ascii="Courier New" w:hAnsi="Courier New" w:cs="Courier New"/>
          <w:sz w:val="20"/>
          <w:szCs w:val="20"/>
        </w:rPr>
        <w:t>-</w:t>
      </w:r>
      <w:proofErr w:type="gramStart"/>
      <w:r>
        <w:rPr>
          <w:rFonts w:ascii="Courier New" w:hAnsi="Courier New" w:cs="Courier New"/>
          <w:sz w:val="20"/>
          <w:szCs w:val="20"/>
        </w:rPr>
        <w:t>и  банковских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дней с момента принятия решения о предоставлении</w:t>
      </w:r>
    </w:p>
    <w:p w14:paraId="341C400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субсидии.</w:t>
      </w:r>
    </w:p>
    <w:p w14:paraId="3AD1385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76C303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Срок действия гарантийного письма до "____" ________ ____ года.</w:t>
      </w:r>
    </w:p>
    <w:p w14:paraId="5C834F9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490BC2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                    ___________________________________</w:t>
      </w:r>
    </w:p>
    <w:p w14:paraId="2F8FFB4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(Ф.И.О. (при наличии) руководителя)</w:t>
      </w:r>
    </w:p>
    <w:p w14:paraId="41A72F47" w14:textId="77777777" w:rsidR="002371F1" w:rsidRDefault="002371F1">
      <w:pPr>
        <w:pStyle w:val="ConsPlusNormal"/>
      </w:pPr>
    </w:p>
    <w:p w14:paraId="45CD8CE3" w14:textId="77777777" w:rsidR="002371F1" w:rsidRDefault="002371F1">
      <w:pPr>
        <w:pStyle w:val="ConsPlusNormal"/>
      </w:pPr>
    </w:p>
    <w:p w14:paraId="79A2AEFD" w14:textId="77777777" w:rsidR="002371F1" w:rsidRDefault="002371F1">
      <w:pPr>
        <w:pStyle w:val="ConsPlusNormal"/>
      </w:pPr>
    </w:p>
    <w:p w14:paraId="71200789" w14:textId="77777777" w:rsidR="002371F1" w:rsidRDefault="002371F1">
      <w:pPr>
        <w:pStyle w:val="ConsPlusNormal"/>
      </w:pPr>
    </w:p>
    <w:p w14:paraId="74CDF4B3" w14:textId="77777777" w:rsidR="002371F1" w:rsidRDefault="002371F1">
      <w:pPr>
        <w:pStyle w:val="ConsPlusNormal"/>
      </w:pPr>
    </w:p>
    <w:p w14:paraId="1C316074" w14:textId="77777777" w:rsidR="002371F1" w:rsidRDefault="002371F1">
      <w:pPr>
        <w:pStyle w:val="ConsPlusNormal"/>
        <w:jc w:val="right"/>
        <w:outlineLvl w:val="1"/>
      </w:pPr>
      <w:r>
        <w:t>Приложение 4</w:t>
      </w:r>
    </w:p>
    <w:p w14:paraId="2D4E0B7F" w14:textId="77777777" w:rsidR="002371F1" w:rsidRDefault="002371F1">
      <w:pPr>
        <w:pStyle w:val="ConsPlusNormal"/>
        <w:jc w:val="right"/>
      </w:pPr>
      <w:r>
        <w:t>к Порядку</w:t>
      </w:r>
    </w:p>
    <w:p w14:paraId="261BDA4F" w14:textId="77777777" w:rsidR="002371F1" w:rsidRDefault="002371F1">
      <w:pPr>
        <w:pStyle w:val="ConsPlusNormal"/>
        <w:jc w:val="right"/>
      </w:pPr>
      <w:r>
        <w:t>предоставления субсидии участникам специальной военной</w:t>
      </w:r>
    </w:p>
    <w:p w14:paraId="1592D401" w14:textId="77777777" w:rsidR="002371F1" w:rsidRDefault="002371F1">
      <w:pPr>
        <w:pStyle w:val="ConsPlusNormal"/>
        <w:jc w:val="right"/>
      </w:pPr>
      <w:r>
        <w:t>операции, членам их семей, состоящим на учете в качестве</w:t>
      </w:r>
    </w:p>
    <w:p w14:paraId="3CDBF2E5" w14:textId="77777777" w:rsidR="002371F1" w:rsidRDefault="002371F1">
      <w:pPr>
        <w:pStyle w:val="ConsPlusNormal"/>
        <w:jc w:val="right"/>
      </w:pPr>
      <w:r>
        <w:t>нуждающихся в жилых помещениях, предоставляемых по договорам</w:t>
      </w:r>
    </w:p>
    <w:p w14:paraId="5D020E6F" w14:textId="77777777" w:rsidR="002371F1" w:rsidRDefault="002371F1">
      <w:pPr>
        <w:pStyle w:val="ConsPlusNormal"/>
        <w:jc w:val="right"/>
      </w:pPr>
      <w:r>
        <w:t>социального найма, на приобретение (строительство) жилых</w:t>
      </w:r>
    </w:p>
    <w:p w14:paraId="32F0B0F6" w14:textId="77777777" w:rsidR="002371F1" w:rsidRDefault="002371F1">
      <w:pPr>
        <w:pStyle w:val="ConsPlusNormal"/>
        <w:jc w:val="right"/>
      </w:pPr>
      <w:r>
        <w:t>помещений в собственность</w:t>
      </w:r>
    </w:p>
    <w:p w14:paraId="56C191C7" w14:textId="77777777" w:rsidR="002371F1" w:rsidRDefault="002371F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6"/>
        <w:gridCol w:w="126"/>
      </w:tblGrid>
      <w:tr w:rsidR="002371F1" w14:paraId="34DCEC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252E9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A9C3" w14:textId="77777777" w:rsidR="002371F1" w:rsidRDefault="002371F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044DA4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023886F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Ханты-Мансийского района</w:t>
            </w:r>
          </w:p>
          <w:p w14:paraId="1E3604D6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29.08.2025 N 517)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389F" w14:textId="77777777" w:rsidR="002371F1" w:rsidRDefault="002371F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A5882B8" w14:textId="77777777" w:rsidR="002371F1" w:rsidRDefault="002371F1">
      <w:pPr>
        <w:pStyle w:val="ConsPlusNormal"/>
      </w:pPr>
    </w:p>
    <w:p w14:paraId="509B981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В департамент имущественных</w:t>
      </w:r>
    </w:p>
    <w:p w14:paraId="7C25D27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и земельных отношений</w:t>
      </w:r>
    </w:p>
    <w:p w14:paraId="5207F69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Администрации</w:t>
      </w:r>
    </w:p>
    <w:p w14:paraId="168C1DA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Ханты-Мансийского района</w:t>
      </w:r>
    </w:p>
    <w:p w14:paraId="18597F5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C77A60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гражданина (</w:t>
      </w:r>
      <w:proofErr w:type="spellStart"/>
      <w:r>
        <w:rPr>
          <w:rFonts w:ascii="Courier New" w:hAnsi="Courier New" w:cs="Courier New"/>
          <w:sz w:val="20"/>
          <w:szCs w:val="20"/>
        </w:rPr>
        <w:t>ки</w:t>
      </w:r>
      <w:proofErr w:type="spellEnd"/>
      <w:r>
        <w:rPr>
          <w:rFonts w:ascii="Courier New" w:hAnsi="Courier New" w:cs="Courier New"/>
          <w:sz w:val="20"/>
          <w:szCs w:val="20"/>
        </w:rPr>
        <w:t>) ________</w:t>
      </w:r>
    </w:p>
    <w:p w14:paraId="5529C19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_________________________</w:t>
      </w:r>
    </w:p>
    <w:p w14:paraId="3DF5D17F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проживающего (ей) по адресу:</w:t>
      </w:r>
    </w:p>
    <w:p w14:paraId="1A72BBB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_________________________</w:t>
      </w:r>
    </w:p>
    <w:p w14:paraId="3E985FB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телефон: ________________</w:t>
      </w:r>
    </w:p>
    <w:p w14:paraId="769D534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C901260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bookmarkStart w:id="26" w:name="Par582"/>
      <w:bookmarkEnd w:id="26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14:paraId="0E1DA90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22EADF5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предоставить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субсидию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соответствии с </w:t>
      </w:r>
      <w:hyperlink r:id="rId59" w:history="1">
        <w:r>
          <w:rPr>
            <w:rFonts w:ascii="Courier New" w:hAnsi="Courier New" w:cs="Courier New"/>
            <w:color w:val="0000FF"/>
            <w:sz w:val="20"/>
            <w:szCs w:val="20"/>
          </w:rPr>
          <w:t>Порядком</w:t>
        </w:r>
      </w:hyperlink>
      <w:r>
        <w:rPr>
          <w:rFonts w:ascii="Courier New" w:hAnsi="Courier New" w:cs="Courier New"/>
          <w:sz w:val="20"/>
          <w:szCs w:val="20"/>
        </w:rPr>
        <w:t xml:space="preserve"> предоставления</w:t>
      </w:r>
    </w:p>
    <w:p w14:paraId="2787E0D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субсидий  участникам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специальной  военной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операции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членам 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семей,</w:t>
      </w:r>
    </w:p>
    <w:p w14:paraId="22CA04E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состоящим   на   учете   в   качестве   нуждающихся   </w:t>
      </w:r>
      <w:proofErr w:type="gramStart"/>
      <w:r>
        <w:rPr>
          <w:rFonts w:ascii="Courier New" w:hAnsi="Courier New" w:cs="Courier New"/>
          <w:sz w:val="20"/>
          <w:szCs w:val="20"/>
        </w:rPr>
        <w:t>в  жилых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помещениях,</w:t>
      </w:r>
    </w:p>
    <w:p w14:paraId="3B2A04F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предоставляемых   по   договорам   социального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найма,   </w:t>
      </w:r>
      <w:proofErr w:type="gramEnd"/>
      <w:r>
        <w:rPr>
          <w:rFonts w:ascii="Courier New" w:hAnsi="Courier New" w:cs="Courier New"/>
          <w:sz w:val="20"/>
          <w:szCs w:val="20"/>
        </w:rPr>
        <w:t>на   приобретение</w:t>
      </w:r>
    </w:p>
    <w:p w14:paraId="560DD17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строительство)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жилых    помещений    в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собственность,   </w:t>
      </w:r>
      <w:proofErr w:type="gramEnd"/>
      <w:r>
        <w:rPr>
          <w:rFonts w:ascii="Courier New" w:hAnsi="Courier New" w:cs="Courier New"/>
          <w:sz w:val="20"/>
          <w:szCs w:val="20"/>
        </w:rPr>
        <w:t>утвержденным</w:t>
      </w:r>
    </w:p>
    <w:p w14:paraId="6B29E2F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постановлением  Администрации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Ханты-Мансийского района от 24.08.2023 N 451,</w:t>
      </w:r>
    </w:p>
    <w:p w14:paraId="40F475D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согласно гарантийному письму от __________ N ___</w:t>
      </w:r>
    </w:p>
    <w:p w14:paraId="7D5AAD9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AC1B7C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(указать цель использования субсидии)</w:t>
      </w:r>
    </w:p>
    <w:p w14:paraId="14B3D29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1A3A6E7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E46CBE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  произвести   </w:t>
      </w:r>
      <w:proofErr w:type="gramStart"/>
      <w:r>
        <w:rPr>
          <w:rFonts w:ascii="Courier New" w:hAnsi="Courier New" w:cs="Courier New"/>
          <w:sz w:val="20"/>
          <w:szCs w:val="20"/>
        </w:rPr>
        <w:t>перечисление  субсидии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по  следующим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реквизитам:</w:t>
      </w:r>
    </w:p>
    <w:p w14:paraId="4D092A8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3B1F73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D66590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A71CC7D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ABEAFAC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06658A4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Обязуюсь оформить право собственности в равных долях на всех участников</w:t>
      </w:r>
    </w:p>
    <w:p w14:paraId="6163486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мероприятия.</w:t>
      </w:r>
    </w:p>
    <w:p w14:paraId="38DE1D9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3C22193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заявлению прилагаю следующие документы:</w:t>
      </w:r>
    </w:p>
    <w:p w14:paraId="032D9039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0602944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_______________________________________________________________________;</w:t>
      </w:r>
    </w:p>
    <w:p w14:paraId="2BFE4846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 кем и когда выдан)</w:t>
      </w:r>
    </w:p>
    <w:p w14:paraId="55277AEA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_______________________________________________________________________;</w:t>
      </w:r>
    </w:p>
    <w:p w14:paraId="66A33743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 кем и когда выдан)</w:t>
      </w:r>
    </w:p>
    <w:p w14:paraId="1E8BFC2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_______________________________________________________________________;</w:t>
      </w:r>
    </w:p>
    <w:p w14:paraId="7B562755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 кем и когда выдан)</w:t>
      </w:r>
    </w:p>
    <w:p w14:paraId="332FD1A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_______________________________________________________________________;</w:t>
      </w:r>
    </w:p>
    <w:p w14:paraId="4C8BC5F8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и номер документа кем и когда выдан)</w:t>
      </w:r>
    </w:p>
    <w:p w14:paraId="2936990E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2E9A7F6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"_____" __________________ 20___ г.</w:t>
      </w:r>
    </w:p>
    <w:p w14:paraId="7815AF82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14:paraId="72FB176B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/_______________________________________________/</w:t>
      </w:r>
    </w:p>
    <w:p w14:paraId="25BE5431" w14:textId="77777777" w:rsidR="002371F1" w:rsidRDefault="002371F1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Ф.И.О. (при наличии))</w:t>
      </w:r>
    </w:p>
    <w:p w14:paraId="11B09A12" w14:textId="77777777" w:rsidR="002371F1" w:rsidRDefault="002371F1">
      <w:pPr>
        <w:pStyle w:val="ConsPlusNormal"/>
        <w:ind w:firstLine="540"/>
        <w:jc w:val="both"/>
      </w:pPr>
    </w:p>
    <w:p w14:paraId="3F1355D8" w14:textId="77777777" w:rsidR="002371F1" w:rsidRDefault="002371F1">
      <w:pPr>
        <w:pStyle w:val="ConsPlusNormal"/>
        <w:ind w:firstLine="540"/>
        <w:jc w:val="both"/>
      </w:pPr>
    </w:p>
    <w:p w14:paraId="63D106E0" w14:textId="77777777" w:rsidR="002371F1" w:rsidRDefault="002371F1">
      <w:pPr>
        <w:pStyle w:val="ConsPlusNormal"/>
        <w:ind w:firstLine="540"/>
        <w:jc w:val="both"/>
      </w:pPr>
    </w:p>
    <w:p w14:paraId="65019D2F" w14:textId="77777777" w:rsidR="002371F1" w:rsidRDefault="002371F1">
      <w:pPr>
        <w:pStyle w:val="ConsPlusNormal"/>
        <w:ind w:firstLine="540"/>
        <w:jc w:val="both"/>
      </w:pPr>
    </w:p>
    <w:p w14:paraId="09F7FDCD" w14:textId="77777777" w:rsidR="002371F1" w:rsidRDefault="002371F1">
      <w:pPr>
        <w:pStyle w:val="ConsPlusNormal"/>
      </w:pPr>
    </w:p>
    <w:sectPr w:rsidR="002371F1" w:rsidSect="002371F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F1"/>
    <w:rsid w:val="00032328"/>
    <w:rsid w:val="002371F1"/>
    <w:rsid w:val="005E77A2"/>
    <w:rsid w:val="00B61C4F"/>
    <w:rsid w:val="00D14360"/>
    <w:rsid w:val="00D2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CE85"/>
  <w15:chartTrackingRefBased/>
  <w15:docId w15:val="{34CFB7B4-B3DC-4443-A560-AE01A314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7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7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71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71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71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71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71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71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71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71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71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7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71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71F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Nonformat">
    <w:name w:val="ConsPlusNonformat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lang w:eastAsia="ru-RU"/>
    </w:rPr>
  </w:style>
  <w:style w:type="paragraph" w:customStyle="1" w:styleId="ConsPlusCell">
    <w:name w:val="ConsPlusCell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TitlePage">
    <w:name w:val="ConsPlusTitlePage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lang w:eastAsia="ru-RU"/>
    </w:rPr>
  </w:style>
  <w:style w:type="paragraph" w:customStyle="1" w:styleId="ConsPlusJurTerm">
    <w:name w:val="ConsPlusJurTerm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JurTerm1">
    <w:name w:val="ConsPlusJurTerm1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2371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58018&amp;dst=100005" TargetMode="External"/><Relationship Id="rId18" Type="http://schemas.openxmlformats.org/officeDocument/2006/relationships/hyperlink" Target="https://login.consultant.ru/link/?req=doc&amp;base=RLAW926&amp;n=290195&amp;dst=100006" TargetMode="External"/><Relationship Id="rId26" Type="http://schemas.openxmlformats.org/officeDocument/2006/relationships/hyperlink" Target="https://login.consultant.ru/link/?req=doc&amp;base=RLAW926&amp;n=342963&amp;dst=100008" TargetMode="External"/><Relationship Id="rId39" Type="http://schemas.openxmlformats.org/officeDocument/2006/relationships/hyperlink" Target="https://login.consultant.ru/link/?req=doc&amp;base=RLAW926&amp;n=348682&amp;dst=100008" TargetMode="External"/><Relationship Id="rId21" Type="http://schemas.openxmlformats.org/officeDocument/2006/relationships/hyperlink" Target="https://login.consultant.ru/link/?req=doc&amp;base=RLAW926&amp;n=305424&amp;dst=100012" TargetMode="External"/><Relationship Id="rId34" Type="http://schemas.openxmlformats.org/officeDocument/2006/relationships/hyperlink" Target="https://login.consultant.ru/link/?req=doc&amp;base=RLAW926&amp;n=309867&amp;dst=100006" TargetMode="External"/><Relationship Id="rId42" Type="http://schemas.openxmlformats.org/officeDocument/2006/relationships/hyperlink" Target="https://login.consultant.ru/link/?req=doc&amp;base=RLAW926&amp;n=358018&amp;dst=100014" TargetMode="External"/><Relationship Id="rId47" Type="http://schemas.openxmlformats.org/officeDocument/2006/relationships/hyperlink" Target="https://login.consultant.ru/link/?req=doc&amp;base=RLAW926&amp;n=342963&amp;dst=100009" TargetMode="External"/><Relationship Id="rId50" Type="http://schemas.openxmlformats.org/officeDocument/2006/relationships/hyperlink" Target="https://login.consultant.ru/link/?req=doc&amp;base=LAW&amp;n=540428&amp;dst=100278" TargetMode="External"/><Relationship Id="rId55" Type="http://schemas.openxmlformats.org/officeDocument/2006/relationships/hyperlink" Target="https://login.consultant.ru/link/?req=doc&amp;base=RLAW926&amp;n=342963&amp;dst=100011" TargetMode="External"/><Relationship Id="rId7" Type="http://schemas.openxmlformats.org/officeDocument/2006/relationships/hyperlink" Target="https://login.consultant.ru/link/?req=doc&amp;base=RLAW926&amp;n=309867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31739&amp;dst=100007" TargetMode="External"/><Relationship Id="rId20" Type="http://schemas.openxmlformats.org/officeDocument/2006/relationships/hyperlink" Target="https://login.consultant.ru/link/?req=doc&amp;base=RLAW926&amp;n=331739&amp;dst=100012" TargetMode="External"/><Relationship Id="rId29" Type="http://schemas.openxmlformats.org/officeDocument/2006/relationships/hyperlink" Target="https://login.consultant.ru/link/?req=doc&amp;base=LAW&amp;n=541096&amp;dst=102174" TargetMode="External"/><Relationship Id="rId41" Type="http://schemas.openxmlformats.org/officeDocument/2006/relationships/hyperlink" Target="https://login.consultant.ru/link/?req=doc&amp;base=RLAW926&amp;n=358018&amp;dst=100012" TargetMode="External"/><Relationship Id="rId54" Type="http://schemas.openxmlformats.org/officeDocument/2006/relationships/hyperlink" Target="https://login.consultant.ru/link/?req=doc&amp;base=RLAW926&amp;n=331739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05424&amp;dst=100005" TargetMode="External"/><Relationship Id="rId11" Type="http://schemas.openxmlformats.org/officeDocument/2006/relationships/hyperlink" Target="https://login.consultant.ru/link/?req=doc&amp;base=RLAW926&amp;n=342963&amp;dst=100005" TargetMode="External"/><Relationship Id="rId24" Type="http://schemas.openxmlformats.org/officeDocument/2006/relationships/hyperlink" Target="https://login.consultant.ru/link/?req=doc&amp;base=RLAW926&amp;n=331739&amp;dst=100015" TargetMode="External"/><Relationship Id="rId32" Type="http://schemas.openxmlformats.org/officeDocument/2006/relationships/hyperlink" Target="https://login.consultant.ru/link/?req=doc&amp;base=LAW&amp;n=541278&amp;dst=1187" TargetMode="External"/><Relationship Id="rId37" Type="http://schemas.openxmlformats.org/officeDocument/2006/relationships/hyperlink" Target="https://login.consultant.ru/link/?req=doc&amp;base=RLAW926&amp;n=313766&amp;dst=100015" TargetMode="External"/><Relationship Id="rId40" Type="http://schemas.openxmlformats.org/officeDocument/2006/relationships/hyperlink" Target="https://login.consultant.ru/link/?req=doc&amp;base=RLAW926&amp;n=358018&amp;dst=100010" TargetMode="External"/><Relationship Id="rId45" Type="http://schemas.openxmlformats.org/officeDocument/2006/relationships/hyperlink" Target="https://login.consultant.ru/link/?req=doc&amp;base=RLAW926&amp;n=342963&amp;dst=100008" TargetMode="External"/><Relationship Id="rId53" Type="http://schemas.openxmlformats.org/officeDocument/2006/relationships/hyperlink" Target="https://login.consultant.ru/link/?req=doc&amp;base=RLAW926&amp;n=342963&amp;dst=100010" TargetMode="External"/><Relationship Id="rId58" Type="http://schemas.openxmlformats.org/officeDocument/2006/relationships/hyperlink" Target="https://login.consultant.ru/link/?req=doc&amp;base=RLAW926&amp;n=331739&amp;dst=100015" TargetMode="External"/><Relationship Id="rId5" Type="http://schemas.openxmlformats.org/officeDocument/2006/relationships/hyperlink" Target="https://login.consultant.ru/link/?req=doc&amp;base=RLAW926&amp;n=290195&amp;dst=100005" TargetMode="External"/><Relationship Id="rId15" Type="http://schemas.openxmlformats.org/officeDocument/2006/relationships/hyperlink" Target="https://login.consultant.ru/link/?req=doc&amp;base=RLAW926&amp;n=354757&amp;dst=101104" TargetMode="External"/><Relationship Id="rId23" Type="http://schemas.openxmlformats.org/officeDocument/2006/relationships/hyperlink" Target="https://login.consultant.ru/link/?req=doc&amp;base=RLAW926&amp;n=313766&amp;dst=100013" TargetMode="External"/><Relationship Id="rId28" Type="http://schemas.openxmlformats.org/officeDocument/2006/relationships/hyperlink" Target="https://login.consultant.ru/link/?req=doc&amp;base=RLAW926&amp;n=358018&amp;dst=100010" TargetMode="External"/><Relationship Id="rId36" Type="http://schemas.openxmlformats.org/officeDocument/2006/relationships/hyperlink" Target="https://login.consultant.ru/link/?req=doc&amp;base=RLAW926&amp;n=335809&amp;dst=100005" TargetMode="External"/><Relationship Id="rId49" Type="http://schemas.openxmlformats.org/officeDocument/2006/relationships/hyperlink" Target="https://login.consultant.ru/link/?req=doc&amp;base=RLAW926&amp;n=335928" TargetMode="External"/><Relationship Id="rId57" Type="http://schemas.openxmlformats.org/officeDocument/2006/relationships/hyperlink" Target="https://login.consultant.ru/link/?req=doc&amp;base=RLAW926&amp;n=290314&amp;dst=100103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335809&amp;dst=100005" TargetMode="External"/><Relationship Id="rId19" Type="http://schemas.openxmlformats.org/officeDocument/2006/relationships/hyperlink" Target="https://login.consultant.ru/link/?req=doc&amp;base=RLAW926&amp;n=331739&amp;dst=100010" TargetMode="External"/><Relationship Id="rId31" Type="http://schemas.openxmlformats.org/officeDocument/2006/relationships/hyperlink" Target="https://login.consultant.ru/link/?req=doc&amp;base=LAW&amp;n=541096" TargetMode="External"/><Relationship Id="rId44" Type="http://schemas.openxmlformats.org/officeDocument/2006/relationships/hyperlink" Target="https://login.consultant.ru/link/?req=doc&amp;base=LAW&amp;n=531461" TargetMode="External"/><Relationship Id="rId52" Type="http://schemas.openxmlformats.org/officeDocument/2006/relationships/hyperlink" Target="https://login.consultant.ru/link/?req=doc&amp;base=RLAW926&amp;n=331739&amp;dst=100015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1739&amp;dst=100005" TargetMode="External"/><Relationship Id="rId14" Type="http://schemas.openxmlformats.org/officeDocument/2006/relationships/hyperlink" Target="https://login.consultant.ru/link/?req=doc&amp;base=LAW&amp;n=527332" TargetMode="External"/><Relationship Id="rId22" Type="http://schemas.openxmlformats.org/officeDocument/2006/relationships/hyperlink" Target="https://login.consultant.ru/link/?req=doc&amp;base=RLAW926&amp;n=309867&amp;dst=100006" TargetMode="External"/><Relationship Id="rId27" Type="http://schemas.openxmlformats.org/officeDocument/2006/relationships/hyperlink" Target="https://login.consultant.ru/link/?req=doc&amp;base=RLAW926&amp;n=348682&amp;dst=100006" TargetMode="External"/><Relationship Id="rId30" Type="http://schemas.openxmlformats.org/officeDocument/2006/relationships/hyperlink" Target="https://login.consultant.ru/link/?req=doc&amp;base=LAW&amp;n=541096&amp;dst=102184" TargetMode="External"/><Relationship Id="rId35" Type="http://schemas.openxmlformats.org/officeDocument/2006/relationships/hyperlink" Target="https://login.consultant.ru/link/?req=doc&amp;base=RLAW926&amp;n=331739&amp;dst=100015" TargetMode="External"/><Relationship Id="rId43" Type="http://schemas.openxmlformats.org/officeDocument/2006/relationships/hyperlink" Target="https://login.consultant.ru/link/?req=doc&amp;base=RLAW926&amp;n=309867&amp;dst=100008" TargetMode="External"/><Relationship Id="rId48" Type="http://schemas.openxmlformats.org/officeDocument/2006/relationships/hyperlink" Target="https://login.consultant.ru/link/?req=doc&amp;base=RLAW926&amp;n=335928" TargetMode="External"/><Relationship Id="rId56" Type="http://schemas.openxmlformats.org/officeDocument/2006/relationships/hyperlink" Target="https://login.consultant.ru/link/?req=doc&amp;base=RLAW926&amp;n=343252&amp;dst=100778" TargetMode="External"/><Relationship Id="rId8" Type="http://schemas.openxmlformats.org/officeDocument/2006/relationships/hyperlink" Target="https://login.consultant.ru/link/?req=doc&amp;base=RLAW926&amp;n=313766&amp;dst=100005" TargetMode="External"/><Relationship Id="rId51" Type="http://schemas.openxmlformats.org/officeDocument/2006/relationships/hyperlink" Target="https://login.consultant.ru/link/?req=doc&amp;base=RLAW926&amp;n=3359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48682&amp;dst=100005" TargetMode="External"/><Relationship Id="rId17" Type="http://schemas.openxmlformats.org/officeDocument/2006/relationships/hyperlink" Target="https://login.consultant.ru/link/?req=doc&amp;base=RLAW926&amp;n=358018&amp;dst=100006" TargetMode="External"/><Relationship Id="rId25" Type="http://schemas.openxmlformats.org/officeDocument/2006/relationships/hyperlink" Target="https://login.consultant.ru/link/?req=doc&amp;base=RLAW926&amp;n=335809&amp;dst=100005" TargetMode="External"/><Relationship Id="rId33" Type="http://schemas.openxmlformats.org/officeDocument/2006/relationships/hyperlink" Target="https://login.consultant.ru/link/?req=doc&amp;base=RLAW926&amp;n=313766&amp;dst=100013" TargetMode="External"/><Relationship Id="rId38" Type="http://schemas.openxmlformats.org/officeDocument/2006/relationships/hyperlink" Target="https://login.consultant.ru/link/?req=doc&amp;base=RLAW926&amp;n=348682&amp;dst=100006" TargetMode="External"/><Relationship Id="rId46" Type="http://schemas.openxmlformats.org/officeDocument/2006/relationships/hyperlink" Target="https://login.consultant.ru/link/?req=doc&amp;base=RLAW926&amp;n=331739&amp;dst=100015" TargetMode="External"/><Relationship Id="rId59" Type="http://schemas.openxmlformats.org/officeDocument/2006/relationships/hyperlink" Target="https://login.consultant.ru/link/?req=doc&amp;base=RLAW926&amp;n=290314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7857</Words>
  <Characters>44788</Characters>
  <Application>Microsoft Office Word</Application>
  <DocSecurity>0</DocSecurity>
  <Lines>373</Lines>
  <Paragraphs>105</Paragraphs>
  <ScaleCrop>false</ScaleCrop>
  <Company/>
  <LinksUpToDate>false</LinksUpToDate>
  <CharactersWithSpaces>52540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Евстратова Н.В.</dc:creator>
  <cp:keywords/>
  <dc:description/>
  <cp:lastModifiedBy>Евстратова Н.В.</cp:lastModifiedBy>
  <cp:revision>1</cp:revision>
  <dcterms:created xsi:type="dcterms:W3CDTF">2026-09-11T06:40:00Z</dcterms:created>
  <dcterms:modified xsi:type="dcterms:W3CDTF">2026-09-11T06:42:00Z</dcterms:modified>
</cp:coreProperties>
</file>