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5" w14:textId="77777777" w:rsidR="00C96789" w:rsidRDefault="00000000">
      <w:pPr>
        <w:jc w:val="center"/>
        <w:rPr>
          <w:b/>
          <w:sz w:val="28"/>
          <w:szCs w:val="28"/>
        </w:rPr>
      </w:pPr>
      <w:r>
        <w:rPr>
          <w:b/>
          <w:sz w:val="28"/>
          <w:szCs w:val="28"/>
        </w:rPr>
        <w:t>ХАНТЫ-МАНСИЙСКИЙ АВТОНОМНЫЙ ОКРУГ- ЮГРА</w:t>
      </w:r>
    </w:p>
    <w:p w14:paraId="00000006" w14:textId="77777777" w:rsidR="00C96789" w:rsidRDefault="00000000">
      <w:pPr>
        <w:jc w:val="center"/>
        <w:rPr>
          <w:b/>
          <w:sz w:val="28"/>
          <w:szCs w:val="28"/>
        </w:rPr>
      </w:pPr>
      <w:r>
        <w:rPr>
          <w:b/>
          <w:sz w:val="28"/>
          <w:szCs w:val="28"/>
        </w:rPr>
        <w:t>ТЮМЕНСКАЯ ОБЛАСТЬ</w:t>
      </w:r>
    </w:p>
    <w:p w14:paraId="00000007" w14:textId="77777777" w:rsidR="00C96789" w:rsidRDefault="00000000">
      <w:pPr>
        <w:jc w:val="center"/>
        <w:rPr>
          <w:b/>
          <w:sz w:val="28"/>
          <w:szCs w:val="28"/>
        </w:rPr>
      </w:pPr>
      <w:r>
        <w:rPr>
          <w:b/>
          <w:sz w:val="28"/>
          <w:szCs w:val="28"/>
        </w:rPr>
        <w:t>ХАНТЫ-МАНСИЙСКИЙ РАЙОН</w:t>
      </w:r>
    </w:p>
    <w:p w14:paraId="00000008" w14:textId="77777777" w:rsidR="00C96789" w:rsidRDefault="00000000">
      <w:pPr>
        <w:jc w:val="center"/>
        <w:rPr>
          <w:b/>
          <w:sz w:val="28"/>
          <w:szCs w:val="28"/>
        </w:rPr>
      </w:pPr>
      <w:r>
        <w:rPr>
          <w:b/>
          <w:sz w:val="28"/>
          <w:szCs w:val="28"/>
        </w:rPr>
        <w:t>СЕЛЬСКОЕ ПОСЕЛЕНИЕ</w:t>
      </w:r>
    </w:p>
    <w:p w14:paraId="00000009" w14:textId="77777777" w:rsidR="00C96789" w:rsidRDefault="00000000">
      <w:pPr>
        <w:jc w:val="center"/>
        <w:rPr>
          <w:b/>
          <w:sz w:val="28"/>
          <w:szCs w:val="28"/>
        </w:rPr>
      </w:pPr>
      <w:r>
        <w:rPr>
          <w:b/>
          <w:sz w:val="28"/>
          <w:szCs w:val="28"/>
        </w:rPr>
        <w:t>СЕЛИЯРОВО</w:t>
      </w:r>
    </w:p>
    <w:p w14:paraId="0000000A" w14:textId="77777777" w:rsidR="00C96789" w:rsidRDefault="00C96789">
      <w:pPr>
        <w:rPr>
          <w:b/>
          <w:sz w:val="28"/>
          <w:szCs w:val="28"/>
        </w:rPr>
      </w:pPr>
    </w:p>
    <w:p w14:paraId="0000000B" w14:textId="77777777" w:rsidR="00C96789" w:rsidRDefault="00000000">
      <w:pPr>
        <w:jc w:val="center"/>
        <w:rPr>
          <w:b/>
          <w:sz w:val="28"/>
          <w:szCs w:val="28"/>
        </w:rPr>
      </w:pPr>
      <w:r>
        <w:rPr>
          <w:b/>
          <w:sz w:val="28"/>
          <w:szCs w:val="28"/>
        </w:rPr>
        <w:t>СОВЕТ  ДЕПУТАТОВ</w:t>
      </w:r>
    </w:p>
    <w:p w14:paraId="0000000C" w14:textId="77777777" w:rsidR="00C96789" w:rsidRDefault="00C96789">
      <w:pPr>
        <w:jc w:val="center"/>
        <w:rPr>
          <w:b/>
          <w:sz w:val="28"/>
          <w:szCs w:val="28"/>
        </w:rPr>
      </w:pPr>
    </w:p>
    <w:p w14:paraId="0000000D" w14:textId="77777777" w:rsidR="00C96789" w:rsidRDefault="00000000">
      <w:pPr>
        <w:jc w:val="center"/>
        <w:rPr>
          <w:b/>
          <w:sz w:val="28"/>
          <w:szCs w:val="28"/>
        </w:rPr>
      </w:pPr>
      <w:r>
        <w:rPr>
          <w:b/>
          <w:sz w:val="28"/>
          <w:szCs w:val="28"/>
        </w:rPr>
        <w:t>РЕШЕНИЕ</w:t>
      </w:r>
    </w:p>
    <w:p w14:paraId="0000000E" w14:textId="77777777" w:rsidR="00C96789" w:rsidRDefault="00C96789">
      <w:pPr>
        <w:rPr>
          <w:sz w:val="28"/>
          <w:szCs w:val="28"/>
        </w:rPr>
      </w:pPr>
    </w:p>
    <w:p w14:paraId="0000000F" w14:textId="045197C9" w:rsidR="00C96789" w:rsidRDefault="00000000">
      <w:pPr>
        <w:jc w:val="both"/>
        <w:rPr>
          <w:sz w:val="28"/>
          <w:szCs w:val="28"/>
        </w:rPr>
      </w:pPr>
      <w:r>
        <w:rPr>
          <w:sz w:val="28"/>
          <w:szCs w:val="28"/>
        </w:rPr>
        <w:t xml:space="preserve">от </w:t>
      </w:r>
      <w:proofErr w:type="gramStart"/>
      <w:r>
        <w:rPr>
          <w:sz w:val="28"/>
          <w:szCs w:val="28"/>
        </w:rPr>
        <w:t>0</w:t>
      </w:r>
      <w:r w:rsidR="00F64A9D">
        <w:rPr>
          <w:sz w:val="28"/>
          <w:szCs w:val="28"/>
        </w:rPr>
        <w:t>8</w:t>
      </w:r>
      <w:r>
        <w:rPr>
          <w:sz w:val="28"/>
          <w:szCs w:val="28"/>
        </w:rPr>
        <w:t>.0</w:t>
      </w:r>
      <w:r w:rsidR="00F64A9D">
        <w:rPr>
          <w:sz w:val="28"/>
          <w:szCs w:val="28"/>
        </w:rPr>
        <w:t>6</w:t>
      </w:r>
      <w:r>
        <w:rPr>
          <w:sz w:val="28"/>
          <w:szCs w:val="28"/>
        </w:rPr>
        <w:t xml:space="preserve">.2026 </w:t>
      </w:r>
      <w:r>
        <w:rPr>
          <w:b/>
          <w:sz w:val="28"/>
          <w:szCs w:val="28"/>
        </w:rPr>
        <w:t xml:space="preserve"> </w:t>
      </w:r>
      <w:r>
        <w:rPr>
          <w:b/>
          <w:sz w:val="28"/>
          <w:szCs w:val="28"/>
        </w:rPr>
        <w:tab/>
      </w:r>
      <w:proofErr w:type="gramEnd"/>
      <w:r>
        <w:rPr>
          <w:b/>
          <w:sz w:val="28"/>
          <w:szCs w:val="28"/>
        </w:rPr>
        <w:tab/>
      </w:r>
      <w:r>
        <w:rPr>
          <w:b/>
          <w:sz w:val="28"/>
          <w:szCs w:val="28"/>
        </w:rPr>
        <w:tab/>
      </w:r>
      <w:r>
        <w:rPr>
          <w:b/>
          <w:sz w:val="28"/>
          <w:szCs w:val="28"/>
        </w:rPr>
        <w:tab/>
      </w:r>
      <w:r>
        <w:rPr>
          <w:b/>
          <w:sz w:val="28"/>
          <w:szCs w:val="28"/>
        </w:rPr>
        <w:tab/>
        <w:t xml:space="preserve">                                               </w:t>
      </w:r>
      <w:r>
        <w:rPr>
          <w:sz w:val="28"/>
          <w:szCs w:val="28"/>
        </w:rPr>
        <w:t xml:space="preserve">№ </w:t>
      </w:r>
      <w:r w:rsidR="00DD6211">
        <w:rPr>
          <w:sz w:val="28"/>
          <w:szCs w:val="28"/>
        </w:rPr>
        <w:t>121</w:t>
      </w:r>
    </w:p>
    <w:p w14:paraId="00000010" w14:textId="77777777" w:rsidR="00C96789" w:rsidRDefault="00C96789">
      <w:pPr>
        <w:jc w:val="both"/>
        <w:rPr>
          <w:sz w:val="28"/>
          <w:szCs w:val="28"/>
        </w:rPr>
      </w:pPr>
    </w:p>
    <w:p w14:paraId="00000011" w14:textId="77777777" w:rsidR="00C96789" w:rsidRDefault="00000000">
      <w:pPr>
        <w:ind w:right="4555"/>
        <w:jc w:val="both"/>
        <w:rPr>
          <w:sz w:val="28"/>
          <w:szCs w:val="28"/>
        </w:rPr>
      </w:pPr>
      <w:bookmarkStart w:id="0" w:name="_Hlk229662034"/>
      <w:r>
        <w:rPr>
          <w:sz w:val="28"/>
          <w:szCs w:val="28"/>
        </w:rPr>
        <w:t xml:space="preserve">Об утверждении Положения о </w:t>
      </w:r>
      <w:r>
        <w:rPr>
          <w:sz w:val="28"/>
          <w:szCs w:val="28"/>
        </w:rPr>
        <w:br/>
        <w:t xml:space="preserve">порядке управления и распоряжения </w:t>
      </w:r>
      <w:r>
        <w:rPr>
          <w:sz w:val="28"/>
          <w:szCs w:val="28"/>
        </w:rPr>
        <w:br/>
        <w:t xml:space="preserve">жилищным фондом, находящимся собственности муниципального </w:t>
      </w:r>
      <w:r>
        <w:rPr>
          <w:sz w:val="28"/>
          <w:szCs w:val="28"/>
        </w:rPr>
        <w:br/>
        <w:t>образования сельское поселение Селиярово</w:t>
      </w:r>
    </w:p>
    <w:bookmarkEnd w:id="0"/>
    <w:p w14:paraId="00000012" w14:textId="77777777" w:rsidR="00C96789" w:rsidRDefault="00C96789">
      <w:pPr>
        <w:rPr>
          <w:sz w:val="28"/>
          <w:szCs w:val="28"/>
        </w:rPr>
      </w:pPr>
    </w:p>
    <w:p w14:paraId="00000013" w14:textId="77777777" w:rsidR="00C96789" w:rsidRDefault="00C96789">
      <w:pPr>
        <w:ind w:firstLine="540"/>
        <w:jc w:val="both"/>
        <w:rPr>
          <w:sz w:val="28"/>
          <w:szCs w:val="28"/>
        </w:rPr>
      </w:pPr>
    </w:p>
    <w:p w14:paraId="00000014" w14:textId="77777777" w:rsidR="00C96789" w:rsidRDefault="00000000">
      <w:pPr>
        <w:ind w:firstLine="708"/>
        <w:jc w:val="both"/>
        <w:rPr>
          <w:sz w:val="28"/>
          <w:szCs w:val="28"/>
        </w:rPr>
      </w:pPr>
      <w:r>
        <w:rPr>
          <w:sz w:val="28"/>
          <w:szCs w:val="28"/>
        </w:rPr>
        <w:t xml:space="preserve">В соответствии с  Федеральным законом от 20 марта 2025 года № 33-ФЗ «Об общих принципах организации местного самоуправления в единой системе публичной власти», Уставом сельского поселения Селиярово, </w:t>
      </w:r>
    </w:p>
    <w:p w14:paraId="00000015" w14:textId="77777777" w:rsidR="00C96789" w:rsidRDefault="00C96789">
      <w:pPr>
        <w:ind w:firstLine="708"/>
        <w:jc w:val="both"/>
        <w:rPr>
          <w:sz w:val="28"/>
          <w:szCs w:val="28"/>
        </w:rPr>
      </w:pPr>
    </w:p>
    <w:p w14:paraId="00000016" w14:textId="77777777" w:rsidR="00C96789" w:rsidRDefault="00000000">
      <w:pPr>
        <w:ind w:firstLine="708"/>
        <w:jc w:val="center"/>
        <w:rPr>
          <w:sz w:val="28"/>
          <w:szCs w:val="28"/>
        </w:rPr>
      </w:pPr>
      <w:r>
        <w:rPr>
          <w:sz w:val="28"/>
          <w:szCs w:val="28"/>
        </w:rPr>
        <w:t>Совет депутатов сельского поселения Селиярово</w:t>
      </w:r>
    </w:p>
    <w:p w14:paraId="00000017" w14:textId="77777777" w:rsidR="00C96789" w:rsidRDefault="00000000">
      <w:pPr>
        <w:jc w:val="center"/>
        <w:rPr>
          <w:sz w:val="28"/>
          <w:szCs w:val="28"/>
        </w:rPr>
      </w:pPr>
      <w:r>
        <w:rPr>
          <w:sz w:val="28"/>
          <w:szCs w:val="28"/>
        </w:rPr>
        <w:t>Р Е Ш И Л:</w:t>
      </w:r>
    </w:p>
    <w:p w14:paraId="00000018" w14:textId="77777777" w:rsidR="00C96789" w:rsidRDefault="00C96789">
      <w:pPr>
        <w:jc w:val="center"/>
        <w:rPr>
          <w:sz w:val="28"/>
          <w:szCs w:val="28"/>
        </w:rPr>
      </w:pPr>
    </w:p>
    <w:p w14:paraId="00000019" w14:textId="77777777" w:rsidR="00C96789" w:rsidRDefault="00000000">
      <w:pPr>
        <w:ind w:firstLine="708"/>
        <w:jc w:val="both"/>
        <w:rPr>
          <w:sz w:val="28"/>
          <w:szCs w:val="28"/>
        </w:rPr>
      </w:pPr>
      <w:r>
        <w:rPr>
          <w:sz w:val="28"/>
          <w:szCs w:val="28"/>
        </w:rPr>
        <w:t>1. Утвердить Положение о порядке управления и распоряжения жилищным фондом, находящимся в собственности муниципального образования сельского поселения Селиярово, согласно приложению.</w:t>
      </w:r>
    </w:p>
    <w:p w14:paraId="0000001A" w14:textId="77777777" w:rsidR="00C96789" w:rsidRDefault="00000000">
      <w:pPr>
        <w:ind w:firstLine="708"/>
        <w:jc w:val="both"/>
        <w:rPr>
          <w:sz w:val="28"/>
          <w:szCs w:val="28"/>
        </w:rPr>
      </w:pPr>
      <w:r>
        <w:rPr>
          <w:sz w:val="28"/>
          <w:szCs w:val="28"/>
        </w:rPr>
        <w:t>2. Признать утратившим силу решение Совета депутатов сельского поселения Селиярово от 10.10.2017 № 177 «Об утверждении Положения о порядке управления и распоряжения жилищным фондом, находящимся в собственности муниципального образования сельское поселение Селиярово».</w:t>
      </w:r>
    </w:p>
    <w:p w14:paraId="0000001B" w14:textId="465A6116" w:rsidR="00C96789" w:rsidRDefault="00000000">
      <w:pPr>
        <w:ind w:firstLine="708"/>
        <w:jc w:val="both"/>
        <w:rPr>
          <w:sz w:val="28"/>
          <w:szCs w:val="28"/>
        </w:rPr>
      </w:pPr>
      <w:r>
        <w:rPr>
          <w:sz w:val="28"/>
          <w:szCs w:val="28"/>
        </w:rPr>
        <w:t xml:space="preserve">3. </w:t>
      </w:r>
      <w:r w:rsidR="0017550E" w:rsidRPr="0017550E">
        <w:rPr>
          <w:sz w:val="28"/>
          <w:szCs w:val="28"/>
        </w:rPr>
        <w:t>Настоящее постановление вступает в силу после его официального опубликования.</w:t>
      </w:r>
    </w:p>
    <w:p w14:paraId="0000001C" w14:textId="77777777" w:rsidR="00C96789" w:rsidRDefault="00C96789">
      <w:pPr>
        <w:ind w:firstLine="708"/>
        <w:jc w:val="both"/>
        <w:rPr>
          <w:sz w:val="28"/>
          <w:szCs w:val="28"/>
        </w:rPr>
      </w:pPr>
    </w:p>
    <w:p w14:paraId="0000001D" w14:textId="77777777" w:rsidR="00C96789" w:rsidRDefault="00C96789">
      <w:pPr>
        <w:ind w:firstLine="720"/>
        <w:jc w:val="both"/>
        <w:rPr>
          <w:sz w:val="28"/>
          <w:szCs w:val="28"/>
        </w:rPr>
      </w:pPr>
    </w:p>
    <w:p w14:paraId="0000001E" w14:textId="77777777" w:rsidR="00C96789" w:rsidRDefault="00C96789">
      <w:pPr>
        <w:jc w:val="both"/>
        <w:rPr>
          <w:sz w:val="28"/>
          <w:szCs w:val="28"/>
        </w:rPr>
      </w:pPr>
    </w:p>
    <w:p w14:paraId="0000001F" w14:textId="77777777" w:rsidR="00C96789" w:rsidRDefault="00000000">
      <w:pPr>
        <w:jc w:val="both"/>
        <w:rPr>
          <w:sz w:val="28"/>
          <w:szCs w:val="28"/>
        </w:rPr>
      </w:pPr>
      <w:bookmarkStart w:id="1" w:name="_Hlk231975426"/>
      <w:r>
        <w:rPr>
          <w:sz w:val="28"/>
          <w:szCs w:val="28"/>
        </w:rPr>
        <w:t>Глава сельского поселения,                                                               С.В. Маркова</w:t>
      </w:r>
    </w:p>
    <w:p w14:paraId="00000020" w14:textId="77777777" w:rsidR="00C96789" w:rsidRDefault="00000000">
      <w:pPr>
        <w:jc w:val="both"/>
        <w:rPr>
          <w:sz w:val="28"/>
          <w:szCs w:val="28"/>
        </w:rPr>
      </w:pPr>
      <w:r>
        <w:rPr>
          <w:sz w:val="28"/>
          <w:szCs w:val="28"/>
        </w:rPr>
        <w:t>председатель Совета депутатов</w:t>
      </w:r>
    </w:p>
    <w:p w14:paraId="00000021" w14:textId="77777777" w:rsidR="00C96789" w:rsidRDefault="00000000">
      <w:pPr>
        <w:jc w:val="both"/>
        <w:rPr>
          <w:sz w:val="28"/>
          <w:szCs w:val="28"/>
        </w:rPr>
      </w:pPr>
      <w:r>
        <w:rPr>
          <w:sz w:val="28"/>
          <w:szCs w:val="28"/>
        </w:rPr>
        <w:t>сельского поселения Селиярово</w:t>
      </w:r>
    </w:p>
    <w:bookmarkEnd w:id="1"/>
    <w:p w14:paraId="205F6E4A" w14:textId="77777777" w:rsidR="00956215" w:rsidRDefault="00956215">
      <w:pPr>
        <w:jc w:val="both"/>
        <w:rPr>
          <w:sz w:val="28"/>
          <w:szCs w:val="28"/>
        </w:rPr>
      </w:pPr>
    </w:p>
    <w:p w14:paraId="00000022" w14:textId="77777777" w:rsidR="00C96789" w:rsidRDefault="00000000">
      <w:pPr>
        <w:jc w:val="right"/>
        <w:rPr>
          <w:sz w:val="28"/>
          <w:szCs w:val="28"/>
        </w:rPr>
      </w:pPr>
      <w:r>
        <w:rPr>
          <w:sz w:val="28"/>
          <w:szCs w:val="28"/>
        </w:rPr>
        <w:lastRenderedPageBreak/>
        <w:t xml:space="preserve">Приложение </w:t>
      </w:r>
    </w:p>
    <w:p w14:paraId="00000023" w14:textId="77777777" w:rsidR="00C96789" w:rsidRDefault="00000000">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к решению Совета депутатов </w:t>
      </w:r>
    </w:p>
    <w:p w14:paraId="00000024" w14:textId="77777777" w:rsidR="00C96789" w:rsidRDefault="00000000">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сельского поселения Селиярово </w:t>
      </w:r>
    </w:p>
    <w:p w14:paraId="00000025" w14:textId="2C65FA4E" w:rsidR="00C96789" w:rsidRDefault="00000000">
      <w:pPr>
        <w:pStyle w:val="ConsPlusNormal"/>
        <w:jc w:val="right"/>
        <w:rPr>
          <w:rFonts w:ascii="Times New Roman" w:hAnsi="Times New Roman" w:cs="Times New Roman"/>
          <w:sz w:val="28"/>
          <w:szCs w:val="28"/>
        </w:rPr>
      </w:pPr>
      <w:r>
        <w:rPr>
          <w:rFonts w:ascii="Times New Roman" w:hAnsi="Times New Roman" w:cs="Times New Roman"/>
          <w:sz w:val="28"/>
          <w:szCs w:val="28"/>
        </w:rPr>
        <w:t>от 0</w:t>
      </w:r>
      <w:r w:rsidR="00F64A9D">
        <w:rPr>
          <w:rFonts w:ascii="Times New Roman" w:hAnsi="Times New Roman" w:cs="Times New Roman"/>
          <w:sz w:val="28"/>
          <w:szCs w:val="28"/>
        </w:rPr>
        <w:t>8</w:t>
      </w:r>
      <w:r>
        <w:rPr>
          <w:rFonts w:ascii="Times New Roman" w:hAnsi="Times New Roman" w:cs="Times New Roman"/>
          <w:sz w:val="28"/>
          <w:szCs w:val="28"/>
        </w:rPr>
        <w:t>.0</w:t>
      </w:r>
      <w:r w:rsidR="00F64A9D">
        <w:rPr>
          <w:rFonts w:ascii="Times New Roman" w:hAnsi="Times New Roman" w:cs="Times New Roman"/>
          <w:sz w:val="28"/>
          <w:szCs w:val="28"/>
        </w:rPr>
        <w:t>6</w:t>
      </w:r>
      <w:r>
        <w:rPr>
          <w:rFonts w:ascii="Times New Roman" w:hAnsi="Times New Roman" w:cs="Times New Roman"/>
          <w:sz w:val="28"/>
          <w:szCs w:val="28"/>
        </w:rPr>
        <w:t xml:space="preserve">.2026 № </w:t>
      </w:r>
      <w:r w:rsidR="00F64A9D">
        <w:rPr>
          <w:rFonts w:ascii="Times New Roman" w:hAnsi="Times New Roman" w:cs="Times New Roman"/>
          <w:sz w:val="28"/>
          <w:szCs w:val="28"/>
        </w:rPr>
        <w:t>121</w:t>
      </w:r>
    </w:p>
    <w:p w14:paraId="00000026" w14:textId="77777777" w:rsidR="00C96789" w:rsidRDefault="00C96789">
      <w:pPr>
        <w:pStyle w:val="ConsPlusNormal"/>
        <w:jc w:val="center"/>
        <w:rPr>
          <w:rFonts w:ascii="Times New Roman" w:hAnsi="Times New Roman" w:cs="Times New Roman"/>
          <w:sz w:val="28"/>
          <w:szCs w:val="28"/>
        </w:rPr>
      </w:pPr>
    </w:p>
    <w:p w14:paraId="00000027" w14:textId="77777777" w:rsidR="00C96789" w:rsidRDefault="00000000">
      <w:pPr>
        <w:pStyle w:val="ConsPlusTitle"/>
        <w:jc w:val="center"/>
        <w:rPr>
          <w:rFonts w:ascii="Times New Roman" w:hAnsi="Times New Roman" w:cs="Times New Roman"/>
          <w:b w:val="0"/>
          <w:sz w:val="28"/>
          <w:szCs w:val="28"/>
        </w:rPr>
      </w:pPr>
      <w:bookmarkStart w:id="2" w:name="P47"/>
      <w:bookmarkEnd w:id="2"/>
      <w:r>
        <w:rPr>
          <w:rFonts w:ascii="Times New Roman" w:hAnsi="Times New Roman" w:cs="Times New Roman"/>
          <w:b w:val="0"/>
          <w:sz w:val="28"/>
          <w:szCs w:val="28"/>
        </w:rPr>
        <w:t>ПОЛОЖЕНИЕ</w:t>
      </w:r>
    </w:p>
    <w:p w14:paraId="00000028" w14:textId="77777777" w:rsidR="00C96789" w:rsidRDefault="00000000">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 xml:space="preserve">О ПОРЯДКЕ УПРАВЛЕНИЯ И РАСПОРЯЖЕНИЯ ЖИЛИЩНЫМ ФОНДОМ, НАХОДЯЩИМСЯ  В СОБСТВЕННОСТИ МУНИЦИПАЛЬНОГО ОБРАЗОВАНИЯ </w:t>
      </w:r>
    </w:p>
    <w:p w14:paraId="00000029" w14:textId="77777777" w:rsidR="00C96789" w:rsidRDefault="00000000">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СЕЛЬСКОГО ПОСЕЛЕНИЯ СЕЛИЯРОВО</w:t>
      </w:r>
    </w:p>
    <w:p w14:paraId="0000002A" w14:textId="77777777" w:rsidR="00C96789" w:rsidRDefault="00C96789">
      <w:pPr>
        <w:pStyle w:val="ConsPlusNormal"/>
        <w:jc w:val="center"/>
        <w:rPr>
          <w:rFonts w:ascii="Times New Roman" w:hAnsi="Times New Roman" w:cs="Times New Roman"/>
          <w:sz w:val="28"/>
          <w:szCs w:val="28"/>
        </w:rPr>
      </w:pPr>
    </w:p>
    <w:p w14:paraId="0000002B" w14:textId="77777777" w:rsidR="00C96789" w:rsidRDefault="00C96789">
      <w:pPr>
        <w:pStyle w:val="ConsPlusNormal"/>
        <w:jc w:val="center"/>
        <w:rPr>
          <w:sz w:val="28"/>
          <w:szCs w:val="28"/>
        </w:rPr>
      </w:pPr>
    </w:p>
    <w:p w14:paraId="0000002C" w14:textId="77777777" w:rsidR="00C96789" w:rsidRDefault="00000000">
      <w:pPr>
        <w:pStyle w:val="ConsPlusNormal"/>
        <w:jc w:val="center"/>
        <w:rPr>
          <w:rFonts w:ascii="Times New Roman" w:hAnsi="Times New Roman" w:cs="Times New Roman"/>
          <w:sz w:val="28"/>
          <w:szCs w:val="28"/>
        </w:rPr>
      </w:pPr>
      <w:r>
        <w:rPr>
          <w:rFonts w:ascii="Times New Roman" w:hAnsi="Times New Roman" w:cs="Times New Roman"/>
          <w:sz w:val="28"/>
          <w:szCs w:val="28"/>
        </w:rPr>
        <w:t>Глава 1. ОБЩИЕ ПОЛОЖЕНИЯ</w:t>
      </w:r>
    </w:p>
    <w:p w14:paraId="0000002D" w14:textId="77777777" w:rsidR="00C96789" w:rsidRDefault="00C96789">
      <w:pPr>
        <w:pStyle w:val="ConsPlusNormal"/>
        <w:ind w:firstLine="540"/>
        <w:jc w:val="both"/>
        <w:rPr>
          <w:rFonts w:ascii="Times New Roman" w:hAnsi="Times New Roman" w:cs="Times New Roman"/>
          <w:sz w:val="28"/>
          <w:szCs w:val="28"/>
        </w:rPr>
      </w:pPr>
    </w:p>
    <w:p w14:paraId="0000002E" w14:textId="77777777" w:rsidR="00C96789" w:rsidRDefault="00000000">
      <w:pPr>
        <w:ind w:firstLine="540"/>
        <w:jc w:val="both"/>
        <w:rPr>
          <w:rFonts w:eastAsiaTheme="minorHAnsi"/>
          <w:sz w:val="28"/>
          <w:szCs w:val="28"/>
          <w:lang w:eastAsia="en-US"/>
        </w:rPr>
      </w:pPr>
      <w:r>
        <w:rPr>
          <w:sz w:val="28"/>
          <w:szCs w:val="28"/>
        </w:rPr>
        <w:t xml:space="preserve">Статья 1. </w:t>
      </w:r>
      <w:r>
        <w:rPr>
          <w:rFonts w:eastAsiaTheme="minorHAnsi"/>
          <w:sz w:val="28"/>
          <w:szCs w:val="28"/>
          <w:lang w:eastAsia="en-US"/>
        </w:rPr>
        <w:t>Правовые основы</w:t>
      </w:r>
    </w:p>
    <w:p w14:paraId="0000002F" w14:textId="77777777" w:rsidR="00C96789" w:rsidRDefault="00000000">
      <w:pPr>
        <w:ind w:firstLine="540"/>
        <w:jc w:val="both"/>
        <w:rPr>
          <w:rFonts w:eastAsiaTheme="minorHAnsi"/>
          <w:sz w:val="28"/>
          <w:szCs w:val="28"/>
          <w:lang w:eastAsia="en-US"/>
        </w:rPr>
      </w:pPr>
      <w:r>
        <w:rPr>
          <w:sz w:val="28"/>
          <w:szCs w:val="28"/>
        </w:rPr>
        <w:t xml:space="preserve">1. </w:t>
      </w:r>
      <w:r>
        <w:rPr>
          <w:rFonts w:eastAsiaTheme="minorHAnsi"/>
          <w:sz w:val="28"/>
          <w:szCs w:val="28"/>
          <w:lang w:eastAsia="en-US"/>
        </w:rPr>
        <w:t xml:space="preserve">Положение о порядке управления и распоряжения муниципальным жилищным фондом, находящимся в собственности муниципального образования сельского поселения Селиярово (далее по тексту - Положение), разработано в соответствии с </w:t>
      </w:r>
      <w:hyperlink r:id="rId7" w:history="1">
        <w:r>
          <w:rPr>
            <w:rFonts w:eastAsiaTheme="minorHAnsi"/>
            <w:sz w:val="28"/>
            <w:szCs w:val="28"/>
            <w:lang w:eastAsia="en-US"/>
          </w:rPr>
          <w:t>Конституцией</w:t>
        </w:r>
      </w:hyperlink>
      <w:r>
        <w:rPr>
          <w:rFonts w:eastAsiaTheme="minorHAnsi"/>
          <w:sz w:val="28"/>
          <w:szCs w:val="28"/>
          <w:lang w:eastAsia="en-US"/>
        </w:rPr>
        <w:t xml:space="preserve"> Российской Федерации, Гражданским </w:t>
      </w:r>
      <w:hyperlink r:id="rId8" w:history="1">
        <w:r>
          <w:rPr>
            <w:rFonts w:eastAsiaTheme="minorHAnsi"/>
            <w:sz w:val="28"/>
            <w:szCs w:val="28"/>
            <w:lang w:eastAsia="en-US"/>
          </w:rPr>
          <w:t>кодексом</w:t>
        </w:r>
      </w:hyperlink>
      <w:r>
        <w:rPr>
          <w:rFonts w:eastAsiaTheme="minorHAnsi"/>
          <w:sz w:val="28"/>
          <w:szCs w:val="28"/>
          <w:lang w:eastAsia="en-US"/>
        </w:rPr>
        <w:t xml:space="preserve"> Российской Федерации, Жилищным </w:t>
      </w:r>
      <w:hyperlink r:id="rId9" w:history="1">
        <w:r>
          <w:rPr>
            <w:rFonts w:eastAsiaTheme="minorHAnsi"/>
            <w:sz w:val="28"/>
            <w:szCs w:val="28"/>
            <w:lang w:eastAsia="en-US"/>
          </w:rPr>
          <w:t>кодексом</w:t>
        </w:r>
      </w:hyperlink>
      <w:r>
        <w:rPr>
          <w:rFonts w:eastAsiaTheme="minorHAnsi"/>
          <w:sz w:val="28"/>
          <w:szCs w:val="28"/>
          <w:lang w:eastAsia="en-US"/>
        </w:rPr>
        <w:t xml:space="preserve"> Российской Федерации, федеральным законодательством и законодательством Ханты-Мансийского автономного округа - Югры, </w:t>
      </w:r>
      <w:hyperlink r:id="rId10" w:history="1">
        <w:r>
          <w:rPr>
            <w:rFonts w:eastAsiaTheme="minorHAnsi"/>
            <w:sz w:val="28"/>
            <w:szCs w:val="28"/>
            <w:lang w:eastAsia="en-US"/>
          </w:rPr>
          <w:t>Уставом</w:t>
        </w:r>
      </w:hyperlink>
      <w:r>
        <w:rPr>
          <w:rFonts w:eastAsiaTheme="minorHAnsi"/>
          <w:sz w:val="28"/>
          <w:szCs w:val="28"/>
          <w:lang w:eastAsia="en-US"/>
        </w:rPr>
        <w:t xml:space="preserve"> сельского поселения Селиярово.</w:t>
      </w:r>
    </w:p>
    <w:p w14:paraId="00000030" w14:textId="77777777" w:rsidR="00C96789" w:rsidRDefault="0000000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Положение определяет порядок управления и распоряжения жилищным фондом, находящимся в собственности муниципального образования сельского поселения Селиярово (далее по тексту - муниципальный жилищный фонд).</w:t>
      </w:r>
    </w:p>
    <w:p w14:paraId="00000031" w14:textId="77777777" w:rsidR="00C96789" w:rsidRDefault="0000000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 Управление и распоряжение муниципальным жилищным фондом, а также решение иных вопросов в сфере жилищных отношений, отнесенных к компетенции органов местного самоуправления федеральным законодательством, законодательством Ханты-Мансийского автономного округа-Югры, </w:t>
      </w:r>
      <w:hyperlink r:id="rId11" w:history="1">
        <w:r>
          <w:rPr>
            <w:rFonts w:ascii="Times New Roman" w:hAnsi="Times New Roman" w:cs="Times New Roman"/>
            <w:sz w:val="28"/>
            <w:szCs w:val="28"/>
          </w:rPr>
          <w:t>Уставом</w:t>
        </w:r>
      </w:hyperlink>
      <w:r>
        <w:rPr>
          <w:rFonts w:ascii="Times New Roman" w:hAnsi="Times New Roman" w:cs="Times New Roman"/>
          <w:sz w:val="28"/>
          <w:szCs w:val="28"/>
        </w:rPr>
        <w:t xml:space="preserve"> сельского поселения Селиярово, осуществляется Советом депутатов сельского поселения Селиярово,  главой сельского поселения Селиярово и администрацией сельского поселения Селиярово.</w:t>
      </w:r>
    </w:p>
    <w:p w14:paraId="00000032" w14:textId="77777777" w:rsidR="00C96789" w:rsidRDefault="00000000">
      <w:pPr>
        <w:ind w:firstLine="540"/>
        <w:jc w:val="both"/>
        <w:rPr>
          <w:sz w:val="28"/>
          <w:szCs w:val="28"/>
        </w:rPr>
      </w:pPr>
      <w:r>
        <w:rPr>
          <w:sz w:val="28"/>
          <w:szCs w:val="28"/>
        </w:rPr>
        <w:t>4. Органом, осуществляющим функции собственника в отношении муниципального жилищного фонда, является администрация сельского поселения Селиярово.</w:t>
      </w:r>
    </w:p>
    <w:p w14:paraId="00000033" w14:textId="77777777" w:rsidR="00C96789" w:rsidRDefault="00000000">
      <w:pPr>
        <w:ind w:firstLine="540"/>
        <w:jc w:val="both"/>
        <w:rPr>
          <w:sz w:val="28"/>
          <w:szCs w:val="28"/>
        </w:rPr>
      </w:pPr>
      <w:r>
        <w:rPr>
          <w:sz w:val="28"/>
          <w:szCs w:val="28"/>
        </w:rPr>
        <w:t>5. Для содержания, управления и учета муниципального жилищного фонда органы местного самоуправления могут создавать или привлекать муниципальные предприятия и учреждения в соответствии с утвержденными в установленном порядке уставами, положениями, а также иные организации в соответствии с действующим законодательством.</w:t>
      </w:r>
    </w:p>
    <w:p w14:paraId="00000034" w14:textId="77777777" w:rsidR="00C96789" w:rsidRDefault="00C96789">
      <w:pPr>
        <w:pStyle w:val="ConsPlusNormal"/>
        <w:ind w:firstLine="540"/>
        <w:jc w:val="both"/>
        <w:rPr>
          <w:rFonts w:ascii="Times New Roman" w:hAnsi="Times New Roman" w:cs="Times New Roman"/>
          <w:sz w:val="28"/>
          <w:szCs w:val="28"/>
        </w:rPr>
      </w:pPr>
    </w:p>
    <w:p w14:paraId="00000035" w14:textId="77777777" w:rsidR="00C96789" w:rsidRDefault="00C96789">
      <w:pPr>
        <w:pStyle w:val="ConsPlusNormal"/>
        <w:ind w:firstLine="540"/>
        <w:jc w:val="both"/>
        <w:rPr>
          <w:rFonts w:ascii="Times New Roman" w:hAnsi="Times New Roman" w:cs="Times New Roman"/>
          <w:sz w:val="28"/>
          <w:szCs w:val="28"/>
        </w:rPr>
      </w:pPr>
    </w:p>
    <w:p w14:paraId="00000036" w14:textId="77777777" w:rsidR="00C96789" w:rsidRDefault="0000000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Статья 2. Понятия, используемые в Положении</w:t>
      </w:r>
    </w:p>
    <w:p w14:paraId="00000037" w14:textId="77777777" w:rsidR="00C96789" w:rsidRDefault="0000000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Предоставление муниципальных жилых помещений - совокупность действий администрации сельского поселения Селиярово, направленных на передачу муниципальных жилых помещений во временное или постоянное владение и пользование для проживания граждан.</w:t>
      </w:r>
    </w:p>
    <w:p w14:paraId="00000038" w14:textId="77777777" w:rsidR="00C96789" w:rsidRDefault="0000000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Распоряжение муниципальным жилищным фондом - совокупность действий администрации сельского поселения Селиярово, направленных на отчуждение, в том числе в порядке приватизации, муниципальных жилых помещений.</w:t>
      </w:r>
    </w:p>
    <w:p w14:paraId="00000039" w14:textId="77777777" w:rsidR="00C96789" w:rsidRDefault="0000000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 Содержание муниципального жилищного фонда - совокупность действий администрации сельского поселения Селиярово, муниципальных предприятий и учреждений, направленных на поддержание сохранности муниципального жилищного фонда и надлежащего санитарно-гигиенического состояния, создание благоприятных и безопасных условий проживания граждан в муниципальных жилых помещениях.</w:t>
      </w:r>
    </w:p>
    <w:p w14:paraId="0000003A" w14:textId="77777777" w:rsidR="00C96789" w:rsidRDefault="0000000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 Управление муниципальным жилищным фондом - совокупность полномочий органов местного самоуправления муниципального образования сельского поселения Селиярово по эффективному и рациональному использованию муниципального жилищного фонда, в том числе его формирование, учет, предоставление, содержание и распоряжение им.</w:t>
      </w:r>
    </w:p>
    <w:p w14:paraId="0000003B" w14:textId="77777777" w:rsidR="00C96789" w:rsidRDefault="0000000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 Учет муниципального жилищного фонда - совокупность действий администрации сельского поселения Селиярово по получению, экспертизе и хранению документов, содержащих сведения о муниципальных жилых помещениях, и внесение указанных сведений в реестр муниципальной собственности сельского поселения Селиярово в объеме, необходимом для осуществления полномочий по управлению и распоряжению жилищным фондом.</w:t>
      </w:r>
    </w:p>
    <w:p w14:paraId="0000003C" w14:textId="77777777" w:rsidR="00C96789" w:rsidRDefault="0000000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 Учет использования муниципального жилищного фонда - совокупность действий администрации сельского поселения Селиярово по получению, экспертизе и хранению документов, содержащих сведения о гражданах, имеющих право пользования муниципальными жилыми помещениями, и внесение указанных сведений в реестр муниципальной собственности муниципального образования сельского поселения Селиярово в объеме, необходимом для осуществления полномочий по управлению, распоряжению жилищным фондом с целью обеспечения проживания в нем граждан на законных основаниях.</w:t>
      </w:r>
    </w:p>
    <w:p w14:paraId="0000003D" w14:textId="77777777" w:rsidR="00C96789" w:rsidRDefault="0000000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 Формирование муниципального жилищного фонда - совокупность действий органов местного самоуправления муниципального образования сельского поселения Селиярово, муниципальных предприятий и учреждений, направленных на поступление в муниципальную собственность жилых помещений.</w:t>
      </w:r>
    </w:p>
    <w:p w14:paraId="0000003E" w14:textId="77777777" w:rsidR="00C96789" w:rsidRDefault="00000000">
      <w:pPr>
        <w:ind w:firstLine="540"/>
        <w:jc w:val="both"/>
        <w:rPr>
          <w:rFonts w:eastAsiaTheme="minorHAnsi"/>
          <w:sz w:val="28"/>
          <w:szCs w:val="28"/>
          <w:lang w:eastAsia="en-US"/>
        </w:rPr>
      </w:pPr>
      <w:r>
        <w:rPr>
          <w:rFonts w:eastAsiaTheme="minorHAnsi"/>
          <w:sz w:val="28"/>
          <w:szCs w:val="28"/>
          <w:lang w:eastAsia="en-US"/>
        </w:rPr>
        <w:lastRenderedPageBreak/>
        <w:t>8. Под понятием "обеспечивает" понимается совершение всех необходимых действий, в том числе подготовка необходимых муниципальных правовых актов и иных документов, необходимых для выполнения юридически значимых действий.</w:t>
      </w:r>
    </w:p>
    <w:p w14:paraId="0000003F" w14:textId="77777777" w:rsidR="00C96789" w:rsidRDefault="00000000">
      <w:pPr>
        <w:ind w:firstLine="540"/>
        <w:jc w:val="both"/>
        <w:rPr>
          <w:rFonts w:eastAsiaTheme="minorHAnsi"/>
          <w:sz w:val="28"/>
          <w:szCs w:val="28"/>
          <w:lang w:eastAsia="en-US"/>
        </w:rPr>
      </w:pPr>
      <w:r>
        <w:rPr>
          <w:rFonts w:eastAsiaTheme="minorHAnsi"/>
          <w:sz w:val="28"/>
          <w:szCs w:val="28"/>
          <w:lang w:eastAsia="en-US"/>
        </w:rPr>
        <w:t>9. Под понятием "принимает решение" понимается издание соответствующих муниципальных правовых актов, которые являются основанием для возникновения и(или) прекращения прав и обязанностей.</w:t>
      </w:r>
    </w:p>
    <w:p w14:paraId="00000040" w14:textId="77777777" w:rsidR="00C96789" w:rsidRDefault="00C96789">
      <w:pPr>
        <w:pStyle w:val="ConsPlusNormal"/>
        <w:jc w:val="both"/>
        <w:rPr>
          <w:rFonts w:ascii="Times New Roman" w:hAnsi="Times New Roman" w:cs="Times New Roman"/>
          <w:sz w:val="28"/>
          <w:szCs w:val="28"/>
        </w:rPr>
      </w:pPr>
    </w:p>
    <w:p w14:paraId="00000041" w14:textId="77777777" w:rsidR="00C96789" w:rsidRDefault="00000000">
      <w:pPr>
        <w:jc w:val="center"/>
        <w:rPr>
          <w:sz w:val="28"/>
          <w:szCs w:val="28"/>
        </w:rPr>
      </w:pPr>
      <w:r>
        <w:rPr>
          <w:sz w:val="28"/>
          <w:szCs w:val="28"/>
        </w:rPr>
        <w:t xml:space="preserve">Глава 2. ПОЛНОМОЧИЯ ОРГАНОВ МЕСТНОГО САМОУПРАВЛЕНИЯ </w:t>
      </w:r>
    </w:p>
    <w:p w14:paraId="00000042" w14:textId="77777777" w:rsidR="00C96789" w:rsidRDefault="00000000">
      <w:pPr>
        <w:jc w:val="center"/>
        <w:rPr>
          <w:sz w:val="28"/>
          <w:szCs w:val="28"/>
        </w:rPr>
      </w:pPr>
      <w:r>
        <w:rPr>
          <w:sz w:val="28"/>
          <w:szCs w:val="28"/>
        </w:rPr>
        <w:t>ПО ВОПРОСАМ УПРАВЛЕНИЯ И РАСПОРЯЖЕНИЯ МУНИЦИПАЛЬНЫМ ЖИЛИЩНЫМ ФОНДОМ</w:t>
      </w:r>
    </w:p>
    <w:p w14:paraId="00000043" w14:textId="77777777" w:rsidR="00C96789" w:rsidRDefault="00C96789">
      <w:pPr>
        <w:jc w:val="center"/>
        <w:rPr>
          <w:sz w:val="28"/>
          <w:szCs w:val="28"/>
        </w:rPr>
      </w:pPr>
    </w:p>
    <w:p w14:paraId="00000044" w14:textId="77777777" w:rsidR="00C96789" w:rsidRDefault="0000000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Статья 3. Полномочия Совета депутатов сельского поселения Селиярово</w:t>
      </w:r>
    </w:p>
    <w:p w14:paraId="00000045" w14:textId="77777777" w:rsidR="00C96789" w:rsidRDefault="0000000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Совет депутатов сельского поселения Селиярово (далее по тексту – Совет поселения) осуществляет следующие полномочия в сфере управления и распоряжения муниципальным жилищным фондом:</w:t>
      </w:r>
    </w:p>
    <w:p w14:paraId="00000046" w14:textId="77777777" w:rsidR="00C96789" w:rsidRDefault="0000000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определяет общий порядок управления и распоряжения муниципальным жилищным фондом;</w:t>
      </w:r>
    </w:p>
    <w:p w14:paraId="00000047" w14:textId="77777777" w:rsidR="00C96789" w:rsidRDefault="0000000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устанавливает норму предоставления площади жилого помещения по договору социального найма;</w:t>
      </w:r>
    </w:p>
    <w:p w14:paraId="00000048" w14:textId="77777777" w:rsidR="00C96789" w:rsidRDefault="0000000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 устанавливает учетную норму площади жилого помещения;</w:t>
      </w:r>
    </w:p>
    <w:p w14:paraId="00000049" w14:textId="77777777" w:rsidR="00C96789" w:rsidRDefault="00000000">
      <w:pPr>
        <w:ind w:firstLine="540"/>
        <w:jc w:val="both"/>
        <w:rPr>
          <w:rFonts w:eastAsiaTheme="minorHAnsi"/>
          <w:sz w:val="28"/>
          <w:szCs w:val="28"/>
          <w:lang w:eastAsia="en-US"/>
        </w:rPr>
      </w:pPr>
      <w:r>
        <w:rPr>
          <w:sz w:val="28"/>
          <w:szCs w:val="28"/>
        </w:rPr>
        <w:t xml:space="preserve">4) устанавливает </w:t>
      </w:r>
      <w:r>
        <w:rPr>
          <w:rFonts w:eastAsiaTheme="minorHAnsi"/>
          <w:sz w:val="28"/>
          <w:szCs w:val="28"/>
          <w:lang w:eastAsia="en-US"/>
        </w:rPr>
        <w:t>размер дохода, приходящегося на каждого члена семьи, и стоимости имущества, находящегося в собственности членов семьи и подлежащего налогообложению, в целях признания граждан малоимущими и предоставления им по договорам социального найма жилых помещений муниципального жилищного фонда;</w:t>
      </w:r>
    </w:p>
    <w:p w14:paraId="0000004A" w14:textId="77777777" w:rsidR="00C96789" w:rsidRDefault="0000000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5) осуществляет иные полномочия в сфере жилищных отношений, отнесенные к полномочиям представительного органа местного самоуправления федеральным законодательством, законодательством Ханты-Мансийского автономного округа-Югры, </w:t>
      </w:r>
      <w:hyperlink r:id="rId12" w:history="1">
        <w:r>
          <w:rPr>
            <w:rFonts w:ascii="Times New Roman" w:hAnsi="Times New Roman" w:cs="Times New Roman"/>
            <w:sz w:val="28"/>
            <w:szCs w:val="28"/>
          </w:rPr>
          <w:t>Уставом</w:t>
        </w:r>
      </w:hyperlink>
      <w:r>
        <w:rPr>
          <w:rFonts w:ascii="Times New Roman" w:hAnsi="Times New Roman" w:cs="Times New Roman"/>
          <w:sz w:val="28"/>
          <w:szCs w:val="28"/>
        </w:rPr>
        <w:t xml:space="preserve"> сельского поселения Селиярово, настоящим Положением.</w:t>
      </w:r>
    </w:p>
    <w:p w14:paraId="0000004B" w14:textId="77777777" w:rsidR="00C96789" w:rsidRDefault="00C96789">
      <w:pPr>
        <w:pStyle w:val="ConsPlusNormal"/>
        <w:jc w:val="both"/>
        <w:rPr>
          <w:rFonts w:ascii="Times New Roman" w:hAnsi="Times New Roman" w:cs="Times New Roman"/>
          <w:sz w:val="28"/>
          <w:szCs w:val="28"/>
        </w:rPr>
      </w:pPr>
    </w:p>
    <w:p w14:paraId="0000004C" w14:textId="77777777" w:rsidR="00C96789" w:rsidRDefault="00000000">
      <w:pPr>
        <w:ind w:firstLine="540"/>
        <w:jc w:val="both"/>
        <w:rPr>
          <w:rFonts w:eastAsiaTheme="minorHAnsi"/>
          <w:sz w:val="28"/>
          <w:szCs w:val="28"/>
          <w:lang w:eastAsia="en-US"/>
        </w:rPr>
      </w:pPr>
      <w:r>
        <w:rPr>
          <w:sz w:val="28"/>
          <w:szCs w:val="28"/>
        </w:rPr>
        <w:t>Статья 4.</w:t>
      </w:r>
      <w:r>
        <w:rPr>
          <w:rFonts w:eastAsiaTheme="minorHAnsi"/>
          <w:sz w:val="28"/>
          <w:szCs w:val="28"/>
          <w:lang w:eastAsia="en-US"/>
        </w:rPr>
        <w:t xml:space="preserve"> Полномочия главы сельского поселения Селиярово</w:t>
      </w:r>
    </w:p>
    <w:p w14:paraId="0000004D" w14:textId="77777777" w:rsidR="00C96789" w:rsidRDefault="0000000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 Глава </w:t>
      </w:r>
      <w:r>
        <w:rPr>
          <w:rFonts w:ascii="Times New Roman" w:eastAsiaTheme="minorHAnsi" w:hAnsi="Times New Roman" w:cs="Times New Roman"/>
          <w:sz w:val="28"/>
          <w:szCs w:val="28"/>
          <w:lang w:eastAsia="en-US"/>
        </w:rPr>
        <w:t>сельского поселения Селиярово</w:t>
      </w:r>
      <w:r>
        <w:rPr>
          <w:rFonts w:ascii="Times New Roman" w:hAnsi="Times New Roman" w:cs="Times New Roman"/>
          <w:sz w:val="28"/>
          <w:szCs w:val="28"/>
        </w:rPr>
        <w:t xml:space="preserve"> (далее по тексту – глава поселения) осуществляет полномочия в сфере жилищных отношений, отнесенные к полномочиям главы муниципального образования федеральным законодательством, законодательством Ханты-Мансийского автономного округа-Югры, </w:t>
      </w:r>
      <w:hyperlink r:id="rId13" w:history="1">
        <w:r>
          <w:rPr>
            <w:rFonts w:ascii="Times New Roman" w:hAnsi="Times New Roman" w:cs="Times New Roman"/>
            <w:sz w:val="28"/>
            <w:szCs w:val="28"/>
          </w:rPr>
          <w:t>Уставом</w:t>
        </w:r>
      </w:hyperlink>
      <w:r>
        <w:rPr>
          <w:rFonts w:ascii="Times New Roman" w:hAnsi="Times New Roman" w:cs="Times New Roman"/>
          <w:sz w:val="28"/>
          <w:szCs w:val="28"/>
        </w:rPr>
        <w:t xml:space="preserve"> сельского поселения Селиярово, решениями Совета поселения.</w:t>
      </w:r>
    </w:p>
    <w:p w14:paraId="0000004E" w14:textId="77777777" w:rsidR="00C96789" w:rsidRDefault="00C96789">
      <w:pPr>
        <w:pStyle w:val="ConsPlusNormal"/>
        <w:jc w:val="both"/>
        <w:rPr>
          <w:sz w:val="28"/>
          <w:szCs w:val="28"/>
        </w:rPr>
      </w:pPr>
    </w:p>
    <w:p w14:paraId="0000004F" w14:textId="77777777" w:rsidR="00C96789" w:rsidRDefault="0000000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Статья 5. Полномочия администрации сельского поселения Селиярово</w:t>
      </w:r>
    </w:p>
    <w:p w14:paraId="00000050" w14:textId="77777777" w:rsidR="00C96789" w:rsidRDefault="0000000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 Администрация сельского поселения Селиярово (далее по тексту – </w:t>
      </w:r>
      <w:r>
        <w:rPr>
          <w:rFonts w:ascii="Times New Roman" w:hAnsi="Times New Roman" w:cs="Times New Roman"/>
          <w:sz w:val="28"/>
          <w:szCs w:val="28"/>
        </w:rPr>
        <w:lastRenderedPageBreak/>
        <w:t>администрация поселения) осуществляет следующие полномочия в сфере управления и распоряжения муниципальным жилищным фондом:</w:t>
      </w:r>
    </w:p>
    <w:p w14:paraId="00000051" w14:textId="77777777" w:rsidR="00C96789" w:rsidRDefault="00000000">
      <w:pPr>
        <w:ind w:firstLine="540"/>
        <w:jc w:val="both"/>
        <w:rPr>
          <w:rFonts w:eastAsiaTheme="minorHAnsi"/>
          <w:sz w:val="28"/>
          <w:szCs w:val="28"/>
          <w:lang w:eastAsia="en-US"/>
        </w:rPr>
      </w:pPr>
      <w:bookmarkStart w:id="3" w:name="P85"/>
      <w:bookmarkEnd w:id="3"/>
      <w:r>
        <w:rPr>
          <w:sz w:val="28"/>
          <w:szCs w:val="28"/>
        </w:rPr>
        <w:t xml:space="preserve">1) </w:t>
      </w:r>
      <w:r>
        <w:rPr>
          <w:rFonts w:eastAsiaTheme="minorHAnsi"/>
          <w:sz w:val="28"/>
          <w:szCs w:val="28"/>
          <w:lang w:eastAsia="en-US"/>
        </w:rPr>
        <w:t>владеет, пользуется и распоряжается муниципальным жилищным фондом;</w:t>
      </w:r>
      <w:bookmarkStart w:id="4" w:name="P87"/>
      <w:bookmarkEnd w:id="4"/>
    </w:p>
    <w:p w14:paraId="00000052" w14:textId="77777777" w:rsidR="00C96789" w:rsidRDefault="00000000">
      <w:pPr>
        <w:pStyle w:val="ConsPlusNormal"/>
        <w:ind w:firstLine="540"/>
        <w:jc w:val="both"/>
        <w:rPr>
          <w:rFonts w:ascii="Times New Roman" w:hAnsi="Times New Roman" w:cs="Times New Roman"/>
          <w:sz w:val="28"/>
          <w:szCs w:val="28"/>
        </w:rPr>
      </w:pPr>
      <w:r>
        <w:rPr>
          <w:rFonts w:ascii="Times New Roman" w:eastAsiaTheme="minorHAnsi" w:hAnsi="Times New Roman" w:cs="Times New Roman"/>
          <w:sz w:val="28"/>
          <w:szCs w:val="28"/>
          <w:lang w:eastAsia="en-US"/>
        </w:rPr>
        <w:t xml:space="preserve">2) </w:t>
      </w:r>
      <w:r>
        <w:rPr>
          <w:rFonts w:ascii="Times New Roman" w:hAnsi="Times New Roman" w:cs="Times New Roman"/>
          <w:sz w:val="28"/>
          <w:szCs w:val="28"/>
        </w:rPr>
        <w:t>разрабатывает и утверждает муниципальные программы в сфере жилищных отношений, в том числе направленные на улучшение жилищных условий граждан, проживающих на территории сельского поселения Селиярово;</w:t>
      </w:r>
    </w:p>
    <w:p w14:paraId="00000053" w14:textId="77777777" w:rsidR="00C96789" w:rsidRDefault="0000000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 принимает решения путем издания муниципальных правовых актов:  </w:t>
      </w:r>
    </w:p>
    <w:p w14:paraId="00000054" w14:textId="77777777" w:rsidR="00C96789" w:rsidRDefault="0000000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о приеме и приобретении объектов жилищного фонда в муниципальную собственность;</w:t>
      </w:r>
    </w:p>
    <w:p w14:paraId="00000055" w14:textId="77777777" w:rsidR="00C96789" w:rsidRDefault="0000000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об отчуждении объектов жилищного фонда в государственную или муниципальную собственность, а также в частную собственность, за исключением решений о бесплатной передаче в собственность граждан Российской Федерации занимаемых ими жилых помещений в муниципальном жилищном фонде путем приватизации;</w:t>
      </w:r>
    </w:p>
    <w:p w14:paraId="00000056" w14:textId="77777777" w:rsidR="00C96789" w:rsidRDefault="0000000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о закреплении (изъятии) муниципальных жилых помещений в хозяйственное ведение муниципальным предприятиям, оперативное управление муниципальным учреждениям;</w:t>
      </w:r>
    </w:p>
    <w:p w14:paraId="00000057" w14:textId="77777777" w:rsidR="00C96789" w:rsidRDefault="0000000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об установлении порядка и условий предоставления муниципальных жилых помещений специализированного жилищного фонда сельского поселения Селиярово;</w:t>
      </w:r>
    </w:p>
    <w:p w14:paraId="00000058" w14:textId="77777777" w:rsidR="00C96789" w:rsidRDefault="0000000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о включении муниципальных жилых помещений в специализированный жилищный фонд с отнесением таких помещений к определенному виду специализированных жилых помещений и исключении жилых помещений из указанного фонда;</w:t>
      </w:r>
    </w:p>
    <w:p w14:paraId="00000059" w14:textId="77777777" w:rsidR="00C96789" w:rsidRDefault="0000000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об отнесении муниципальных жилых помещений к жилищному фонду коммерческого использования и исключении жилых помещений из указанного фонда;</w:t>
      </w:r>
    </w:p>
    <w:p w14:paraId="0000005A" w14:textId="77777777" w:rsidR="00C96789" w:rsidRDefault="0000000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о предоставлении находящихся в казне сельского поселения Селиярово муниципальных жилых помещений жилищного фонда социального использования, жилищного фонда коммерческого использования, специализированного жилищного фонда;</w:t>
      </w:r>
    </w:p>
    <w:p w14:paraId="0000005B" w14:textId="77777777" w:rsidR="00C96789" w:rsidRDefault="0000000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об установлении размера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договорам найма жилых помещений муниципального жилищного фонда 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w:t>
      </w:r>
    </w:p>
    <w:p w14:paraId="0000005C" w14:textId="77777777" w:rsidR="00C96789" w:rsidRDefault="00000000">
      <w:pPr>
        <w:ind w:firstLine="540"/>
        <w:jc w:val="both"/>
        <w:rPr>
          <w:rFonts w:eastAsiaTheme="minorHAnsi"/>
          <w:sz w:val="28"/>
          <w:szCs w:val="28"/>
          <w:lang w:eastAsia="en-US"/>
        </w:rPr>
      </w:pPr>
      <w:r>
        <w:rPr>
          <w:sz w:val="28"/>
          <w:szCs w:val="28"/>
        </w:rPr>
        <w:t xml:space="preserve">- </w:t>
      </w:r>
      <w:r>
        <w:rPr>
          <w:rFonts w:eastAsiaTheme="minorHAnsi"/>
          <w:sz w:val="28"/>
          <w:szCs w:val="28"/>
          <w:lang w:eastAsia="en-US"/>
        </w:rPr>
        <w:t>об установлении размера платы за наем жилого помещения по договору найма жилых помещений жилищного фонда социального использования муниципального жилищного фонда;</w:t>
      </w:r>
    </w:p>
    <w:p w14:paraId="0000005D" w14:textId="77777777" w:rsidR="00C96789" w:rsidRDefault="0000000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 - об установлении порядка управления наемными домами, все помещения, в которых находятся в собственности сельского поселения Селиярово, и являющимися наемными домами и находящимися в собственности  сельского поселения Селиярово;</w:t>
      </w:r>
    </w:p>
    <w:p w14:paraId="0000005E" w14:textId="77777777" w:rsidR="00C96789" w:rsidRDefault="0000000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об установлении порядка учета заявлений граждан о предоставлении жилых помещений по договорам найма жилых помещений жилищного фонда социального использования;</w:t>
      </w:r>
    </w:p>
    <w:p w14:paraId="0000005F" w14:textId="77777777" w:rsidR="00C96789" w:rsidRDefault="0000000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об установлении требований к порядку, форме и срокам информирования граждан, принятых на учет нуждающихся в предоставлении жилых помещений по договорам найма жилых помещений жилищного фонда социального использования, о количестве жилых помещений, которые могут быть предоставлены по договорам найма жилых помещений жилищного фонда социального использования (в том числе к перечню сведений, периодичности, форме и месту их предоставления, периодичности, форме и месту размещения информации);</w:t>
      </w:r>
    </w:p>
    <w:p w14:paraId="00000060" w14:textId="77777777" w:rsidR="00C96789" w:rsidRDefault="0000000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об установлении и изменении цели использования здания в качестве наемного дома (наемный дом социального использования становится наемным домом коммерческого использования, наемный дом коммерческого использования становится наемным домом социального использования), прекращении использования здания в качестве наемного дома;</w:t>
      </w:r>
    </w:p>
    <w:p w14:paraId="00000061" w14:textId="77777777" w:rsidR="00C96789" w:rsidRDefault="0000000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об установлении </w:t>
      </w:r>
      <w:hyperlink r:id="rId14" w:history="1">
        <w:r>
          <w:rPr>
            <w:rFonts w:ascii="Times New Roman" w:hAnsi="Times New Roman" w:cs="Times New Roman"/>
            <w:sz w:val="28"/>
            <w:szCs w:val="28"/>
          </w:rPr>
          <w:t>порядка</w:t>
        </w:r>
      </w:hyperlink>
      <w:r>
        <w:rPr>
          <w:rFonts w:ascii="Times New Roman" w:hAnsi="Times New Roman" w:cs="Times New Roman"/>
          <w:sz w:val="28"/>
          <w:szCs w:val="28"/>
        </w:rPr>
        <w:t xml:space="preserve"> замены жилых помещений, относящихся к муниципальному жилищному фонду, инвалидам, семьям, имеющим детей-инвалидов, являющимся нанимателями жилых помещений по договорам социального найма;</w:t>
      </w:r>
    </w:p>
    <w:p w14:paraId="00000062" w14:textId="77777777" w:rsidR="00C96789" w:rsidRDefault="0000000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о выдаче согласия нанимателю муниципального жилого помещения жилищного фонда социального использования на обмен занимаемого жилого помещения на жилое помещение, предоставленное по договору социального найма другому нанимателю;</w:t>
      </w:r>
    </w:p>
    <w:p w14:paraId="00000063" w14:textId="77777777" w:rsidR="00C96789" w:rsidRDefault="00000000">
      <w:pPr>
        <w:ind w:firstLine="540"/>
        <w:jc w:val="both"/>
        <w:rPr>
          <w:sz w:val="28"/>
          <w:szCs w:val="28"/>
        </w:rPr>
      </w:pPr>
      <w:bookmarkStart w:id="5" w:name="P97"/>
      <w:bookmarkEnd w:id="5"/>
      <w:r>
        <w:rPr>
          <w:sz w:val="28"/>
          <w:szCs w:val="28"/>
        </w:rPr>
        <w:t>- о сносе объектов муниципального жилищного фонда в случаях, установленных действующим законодательством;</w:t>
      </w:r>
    </w:p>
    <w:p w14:paraId="00000064" w14:textId="77777777" w:rsidR="00C96789" w:rsidRDefault="00000000">
      <w:pPr>
        <w:pStyle w:val="ConsPlusNormal"/>
        <w:ind w:firstLine="540"/>
        <w:jc w:val="both"/>
        <w:rPr>
          <w:rFonts w:ascii="Times New Roman" w:hAnsi="Times New Roman" w:cs="Times New Roman"/>
          <w:sz w:val="28"/>
          <w:szCs w:val="28"/>
        </w:rPr>
      </w:pPr>
      <w:bookmarkStart w:id="6" w:name="P104"/>
      <w:bookmarkEnd w:id="6"/>
      <w:r>
        <w:rPr>
          <w:rFonts w:ascii="Times New Roman" w:hAnsi="Times New Roman" w:cs="Times New Roman"/>
          <w:sz w:val="28"/>
          <w:szCs w:val="28"/>
        </w:rPr>
        <w:t xml:space="preserve">4) принимает в муниципальную собственность жилые помещения; </w:t>
      </w:r>
    </w:p>
    <w:p w14:paraId="00000065" w14:textId="77777777" w:rsidR="00C96789" w:rsidRDefault="0000000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 передает муниципальные жилые помещения в хозяйственное ведение муниципальных предприятий и оперативное управление муниципальных учреждений;</w:t>
      </w:r>
    </w:p>
    <w:p w14:paraId="00000066" w14:textId="77777777" w:rsidR="00C96789" w:rsidRDefault="00000000">
      <w:pPr>
        <w:pStyle w:val="ConsPlusNormal"/>
        <w:ind w:firstLine="540"/>
        <w:jc w:val="both"/>
        <w:rPr>
          <w:rFonts w:ascii="Times New Roman" w:hAnsi="Times New Roman" w:cs="Times New Roman"/>
          <w:sz w:val="28"/>
          <w:szCs w:val="28"/>
        </w:rPr>
      </w:pPr>
      <w:r>
        <w:rPr>
          <w:rFonts w:ascii="Times New Roman" w:eastAsiaTheme="minorHAnsi" w:hAnsi="Times New Roman" w:cs="Times New Roman"/>
          <w:sz w:val="28"/>
          <w:szCs w:val="28"/>
          <w:lang w:eastAsia="en-US"/>
        </w:rPr>
        <w:t xml:space="preserve">6) </w:t>
      </w:r>
      <w:r>
        <w:rPr>
          <w:rFonts w:ascii="Times New Roman" w:hAnsi="Times New Roman" w:cs="Times New Roman"/>
          <w:sz w:val="28"/>
          <w:szCs w:val="28"/>
        </w:rPr>
        <w:t>выступает от имени муниципального образования сельского поселения Селиярово наймодателем в качестве собственника жилого помещения муниципального жилищного фонда и предоставляет в установленном порядке гражданам жилые помещения по договорам социального найма, найма специализированного жилищного фонда, найма жилищного фонда коммерческого использования и другим основаниям, предусмотренным законодательством;</w:t>
      </w:r>
    </w:p>
    <w:p w14:paraId="00000067" w14:textId="77777777" w:rsidR="00C96789" w:rsidRDefault="0000000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7) осуществляет ведение учета граждан в качестве нуждающихся в </w:t>
      </w:r>
      <w:r>
        <w:rPr>
          <w:rFonts w:ascii="Times New Roman" w:hAnsi="Times New Roman" w:cs="Times New Roman"/>
          <w:sz w:val="28"/>
          <w:szCs w:val="28"/>
        </w:rPr>
        <w:lastRenderedPageBreak/>
        <w:t>жилых помещениях, предоставляемых по договорам социального найма в порядке, установленном законом Ханты-Мансийского автономного округа - Югры;</w:t>
      </w:r>
    </w:p>
    <w:p w14:paraId="00000068" w14:textId="77777777" w:rsidR="00C96789" w:rsidRDefault="0000000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 осуществляет ведение учета заявлений граждан о предоставлении жилых помещений по договорам найма жилых помещений жилищного фонда социального использования в установленном законодательством порядке;</w:t>
      </w:r>
    </w:p>
    <w:p w14:paraId="00000069" w14:textId="77777777" w:rsidR="00C96789" w:rsidRDefault="0000000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 осуществляет выдачу нанимателю муниципального жилого помещения жилищного фонда социального использования согласия на обмен занимаемого жилого помещения на жилое помещение, предоставленное по договору социального найма другому нанимателю, оформляемое в форме постановления администрации поселения;</w:t>
      </w:r>
    </w:p>
    <w:p w14:paraId="0000006A" w14:textId="77777777" w:rsidR="00C96789" w:rsidRDefault="0000000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10) осуществляет выдачу нанимателю муниципального жилого помещения муниципального жилищного фонда социального использования разрешения (согласия) на вселение других граждан в качестве членов семьи, проживающих совместно с нанимателем, оформляемое в форме соглашения (дополнительного соглашения) к договору социального найма;</w:t>
      </w:r>
    </w:p>
    <w:p w14:paraId="0000006B" w14:textId="77777777" w:rsidR="00C96789" w:rsidRDefault="0000000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11) осуществляет бесплатную передачу в собственность граждан Российской Федерации занимаемых ими жилых помещений жилищного фонда социального использования, специализированных жилых помещений в муниципальном жилищном фонде сельского поселения Селиярово путем приватизации;</w:t>
      </w:r>
    </w:p>
    <w:p w14:paraId="0000006C" w14:textId="77777777" w:rsidR="00C96789" w:rsidRDefault="0000000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12) организует управление наемными домами, все помещения в которых находятся в собственности муниципального образования сельского поселения Селиярово, и являющимися наемными домами и находящимися в собственности муниципального образования сельского поселения Селиярово жилыми домами;</w:t>
      </w:r>
    </w:p>
    <w:p w14:paraId="0000006D" w14:textId="77777777" w:rsidR="00C96789" w:rsidRDefault="0000000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13) ведет учет муниципального жилищного фонда;</w:t>
      </w:r>
    </w:p>
    <w:p w14:paraId="0000006E" w14:textId="77777777" w:rsidR="00C96789" w:rsidRDefault="0000000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14) организует ведение учета использования муниципального жилищного фонда с целью обеспечения проживания в нем граждан на законных основаниях;</w:t>
      </w:r>
    </w:p>
    <w:p w14:paraId="0000006F" w14:textId="77777777" w:rsidR="00C96789" w:rsidRDefault="0000000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15) осуществляет действия по выявлению, постановке на учет, признанию права собственности муниципального образования сельского поселения Селиярово на объекты муниципального жилищного фонда, находящиеся на территории сельского поселения Селиярово, в том числе на бесхозяйные;</w:t>
      </w:r>
    </w:p>
    <w:p w14:paraId="00000070" w14:textId="77777777" w:rsidR="00C96789" w:rsidRDefault="0000000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16) выступает от имени муниципального образования при государственной регистрации возникновения, ограничения (обременения), перехода, прекращения права муниципальной собственности на жилые помещения и сделок с ними; </w:t>
      </w:r>
    </w:p>
    <w:p w14:paraId="00000071" w14:textId="77777777" w:rsidR="00C96789" w:rsidRDefault="0000000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17) производит расчет размера платы за пользование жилым помещением (платы за наем), платы за содержание жилого помещения для нанимателей жилых помещений по договорам социального найма и </w:t>
      </w:r>
      <w:r>
        <w:rPr>
          <w:rFonts w:ascii="Times New Roman" w:hAnsi="Times New Roman" w:cs="Times New Roman"/>
          <w:sz w:val="28"/>
          <w:szCs w:val="28"/>
        </w:rPr>
        <w:lastRenderedPageBreak/>
        <w:t>договорам найма жилых помещений государственного и муниципального жилищного фонда и размера платы за содержание жилого помещения для собственников жилых помещений, которые не приняли решение о выборе способа управления многоквартирным домом;</w:t>
      </w:r>
    </w:p>
    <w:p w14:paraId="00000072" w14:textId="77777777" w:rsidR="00C96789" w:rsidRDefault="0000000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18) организует своевременное поступление платы за пользование (платы за наем) муниципальными жилыми помещениями и осуществляет учет и контроль за своевременным поступлением указанной платы;</w:t>
      </w:r>
    </w:p>
    <w:p w14:paraId="00000073" w14:textId="77777777" w:rsidR="00C96789" w:rsidRDefault="0000000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19) до заселения муниципальных жилых помещений в установленном порядке несет расходы за счет средств местного бюджета на содержание таких жилых помещений и коммунальные услуги;</w:t>
      </w:r>
    </w:p>
    <w:p w14:paraId="00000074" w14:textId="77777777" w:rsidR="00C96789" w:rsidRDefault="0000000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20) осуществляет защиту прав муниципального образования сельского поселения Селиярово в отношении муниципального жилищного фонда;</w:t>
      </w:r>
    </w:p>
    <w:p w14:paraId="00000075" w14:textId="77777777" w:rsidR="00C96789" w:rsidRDefault="0000000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21) организует проведение капитального ремонта муниципальных жилых помещений в целях обеспечения их соответствия установленным требованиям при наличии денежных средств на данные цели;</w:t>
      </w:r>
    </w:p>
    <w:p w14:paraId="00000076" w14:textId="77777777" w:rsidR="00C96789" w:rsidRDefault="0000000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22) организует проведение технического учета муниципальных жилых помещений и их оценку;</w:t>
      </w:r>
    </w:p>
    <w:p w14:paraId="00000077" w14:textId="77777777" w:rsidR="00C96789" w:rsidRDefault="0000000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23) осуществляет реализацию программ по переселению граждан из непригодных для проживания жилых помещений муниципального жилого фонда;</w:t>
      </w:r>
    </w:p>
    <w:p w14:paraId="00000078" w14:textId="77777777" w:rsidR="00C96789" w:rsidRDefault="0000000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24) организует приобретение и (или) строительство жилых помещений с целью формирования муниципального жилищного фонда при наличии доведенных бюджетных ассигнований, лимитов бюджетных обязательств бюджета сельского поселения Селиярово на данные цели;</w:t>
      </w:r>
    </w:p>
    <w:p w14:paraId="00000079" w14:textId="77777777" w:rsidR="00C96789" w:rsidRDefault="0000000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25) проводит в установленных действующим законодательством случаях конкурсы по отбору управляющих организаций по управлению многоквартирными домами;</w:t>
      </w:r>
    </w:p>
    <w:p w14:paraId="0000007A" w14:textId="77777777" w:rsidR="00C96789" w:rsidRDefault="0000000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26) представляет интересы муниципального образования на общем собрании собственников помещений многоквартирного дома;</w:t>
      </w:r>
    </w:p>
    <w:p w14:paraId="0000007B" w14:textId="77777777" w:rsidR="00C96789" w:rsidRDefault="0000000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27) является уполномоченным лицом муниципального образования на подписание в зависимости от выбранного способа управления многоквартирным домом договоров на оказание услуг по содержанию и (или) выполнению работ по текущему ремонту общего имущества в многоквартирном доме, в котором находятся муниципальные жилые помещения, на предоставление коммунальных услуг, или договоров управления таким многоквартирным домом;</w:t>
      </w:r>
    </w:p>
    <w:p w14:paraId="0000007C" w14:textId="77777777" w:rsidR="00C96789" w:rsidRDefault="00000000">
      <w:pPr>
        <w:ind w:firstLine="540"/>
        <w:jc w:val="both"/>
        <w:rPr>
          <w:rFonts w:eastAsiaTheme="minorHAnsi"/>
          <w:sz w:val="28"/>
          <w:szCs w:val="28"/>
          <w:lang w:eastAsia="en-US"/>
        </w:rPr>
      </w:pPr>
      <w:r>
        <w:rPr>
          <w:sz w:val="28"/>
          <w:szCs w:val="28"/>
        </w:rPr>
        <w:t xml:space="preserve">28) принимает решение о согласовании или отказе в согласовании </w:t>
      </w:r>
      <w:r>
        <w:rPr>
          <w:rFonts w:eastAsiaTheme="minorHAnsi"/>
          <w:sz w:val="28"/>
          <w:szCs w:val="28"/>
          <w:lang w:eastAsia="en-US"/>
        </w:rPr>
        <w:t>переустройства и (или) перепланировки жилых помещений</w:t>
      </w:r>
      <w:r>
        <w:rPr>
          <w:sz w:val="28"/>
          <w:szCs w:val="28"/>
        </w:rPr>
        <w:t>;</w:t>
      </w:r>
    </w:p>
    <w:p w14:paraId="0000007D" w14:textId="77777777" w:rsidR="00C96789" w:rsidRDefault="0000000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29) принимает решение о переводе жилых помещений в нежилые помещения и нежилых помещений в жилые помещения;</w:t>
      </w:r>
    </w:p>
    <w:p w14:paraId="0000007E" w14:textId="77777777" w:rsidR="00C96789" w:rsidRDefault="0000000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30) организует снос объектов муниципального жилищного фонда;</w:t>
      </w:r>
    </w:p>
    <w:p w14:paraId="0000007F" w14:textId="77777777" w:rsidR="00C96789" w:rsidRDefault="0000000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31) осуществляет иные полномочия в сфере жилищных отношений, отнесенные к компетенции органов местного самоуправления федеральным </w:t>
      </w:r>
      <w:r>
        <w:rPr>
          <w:rFonts w:ascii="Times New Roman" w:hAnsi="Times New Roman" w:cs="Times New Roman"/>
          <w:sz w:val="28"/>
          <w:szCs w:val="28"/>
        </w:rPr>
        <w:lastRenderedPageBreak/>
        <w:t>законодательством, законодательством Ханты-Мансийского автономного округа-Югры, муниципальными правовыми актами сельского поселения Селиярово, настоящим Положением.</w:t>
      </w:r>
    </w:p>
    <w:p w14:paraId="00000080" w14:textId="77777777" w:rsidR="00C96789" w:rsidRDefault="00000000">
      <w:pPr>
        <w:ind w:firstLine="540"/>
        <w:jc w:val="both"/>
        <w:rPr>
          <w:rFonts w:eastAsiaTheme="minorHAnsi"/>
          <w:sz w:val="28"/>
          <w:szCs w:val="28"/>
          <w:lang w:eastAsia="en-US"/>
        </w:rPr>
      </w:pPr>
      <w:r>
        <w:rPr>
          <w:sz w:val="28"/>
          <w:szCs w:val="28"/>
        </w:rPr>
        <w:t xml:space="preserve">2. </w:t>
      </w:r>
      <w:r>
        <w:rPr>
          <w:rFonts w:eastAsiaTheme="minorHAnsi"/>
          <w:sz w:val="28"/>
          <w:szCs w:val="28"/>
          <w:lang w:eastAsia="en-US"/>
        </w:rPr>
        <w:t>Администрация поселения осуществляет полномочия по управлению и распоряжению муниципальным жилищным фондом в порядке, установленном настоящим Положением и принятыми в соответствии с ним муниципальными правовыми актами.</w:t>
      </w:r>
    </w:p>
    <w:p w14:paraId="00000081" w14:textId="77777777" w:rsidR="00C96789" w:rsidRDefault="00000000">
      <w:pPr>
        <w:ind w:firstLine="540"/>
        <w:jc w:val="both"/>
        <w:rPr>
          <w:rFonts w:eastAsiaTheme="minorHAnsi"/>
          <w:sz w:val="28"/>
          <w:szCs w:val="28"/>
          <w:lang w:eastAsia="en-US"/>
        </w:rPr>
      </w:pPr>
      <w:r>
        <w:rPr>
          <w:rFonts w:eastAsiaTheme="minorHAnsi"/>
          <w:sz w:val="28"/>
          <w:szCs w:val="28"/>
          <w:lang w:eastAsia="en-US"/>
        </w:rPr>
        <w:t>3. Финансово-экономический отдел осуществляет следующие полномочия в сфере управления и распоряжения муниципальным жилищным фондом:</w:t>
      </w:r>
    </w:p>
    <w:p w14:paraId="00000082" w14:textId="77777777" w:rsidR="00C96789" w:rsidRDefault="00000000">
      <w:pPr>
        <w:ind w:firstLine="540"/>
        <w:jc w:val="both"/>
        <w:rPr>
          <w:rFonts w:eastAsiaTheme="minorHAnsi"/>
          <w:sz w:val="28"/>
          <w:szCs w:val="28"/>
          <w:lang w:eastAsia="en-US"/>
        </w:rPr>
      </w:pPr>
      <w:r>
        <w:rPr>
          <w:rFonts w:eastAsiaTheme="minorHAnsi"/>
          <w:sz w:val="28"/>
          <w:szCs w:val="28"/>
          <w:lang w:eastAsia="en-US"/>
        </w:rPr>
        <w:t>1) осуществляет разработку проектов муниципальных правовых актов, предусмотренных абзацами 9,10 подпункта 3 пункта 1 статьи 5 настоящего Положения;</w:t>
      </w:r>
    </w:p>
    <w:p w14:paraId="00000083" w14:textId="77777777" w:rsidR="00C96789" w:rsidRDefault="00000000">
      <w:pPr>
        <w:ind w:firstLine="540"/>
        <w:jc w:val="both"/>
        <w:rPr>
          <w:rFonts w:eastAsiaTheme="minorHAnsi"/>
          <w:sz w:val="28"/>
          <w:szCs w:val="28"/>
          <w:lang w:eastAsia="en-US"/>
        </w:rPr>
      </w:pPr>
      <w:r>
        <w:rPr>
          <w:rFonts w:eastAsiaTheme="minorHAnsi"/>
          <w:sz w:val="28"/>
          <w:szCs w:val="28"/>
          <w:lang w:eastAsia="en-US"/>
        </w:rPr>
        <w:t>2) обеспечивает исполнение вопросов, предусмотренных подпунктами 4,5,13,18-20 пункта 1 статьи 5  настоящего Положения;</w:t>
      </w:r>
    </w:p>
    <w:p w14:paraId="00000084" w14:textId="77777777" w:rsidR="00C96789" w:rsidRDefault="00000000">
      <w:pPr>
        <w:ind w:firstLine="540"/>
        <w:jc w:val="both"/>
        <w:rPr>
          <w:rFonts w:eastAsiaTheme="minorHAnsi"/>
          <w:sz w:val="28"/>
          <w:szCs w:val="28"/>
          <w:lang w:eastAsia="en-US"/>
        </w:rPr>
      </w:pPr>
      <w:r>
        <w:rPr>
          <w:rFonts w:eastAsiaTheme="minorHAnsi"/>
          <w:sz w:val="28"/>
          <w:szCs w:val="28"/>
          <w:lang w:eastAsia="en-US"/>
        </w:rPr>
        <w:t>3) принимает участие в решении вопросов, предусмотренных подпунктами 2,25,31 пункта 1 статьи 5 настоящего Положения.</w:t>
      </w:r>
    </w:p>
    <w:p w14:paraId="00000085" w14:textId="77777777" w:rsidR="00C96789" w:rsidRDefault="00C96789">
      <w:pPr>
        <w:pStyle w:val="ConsPlusNormal"/>
        <w:jc w:val="both"/>
        <w:rPr>
          <w:sz w:val="28"/>
          <w:szCs w:val="28"/>
        </w:rPr>
      </w:pPr>
      <w:bookmarkStart w:id="7" w:name="P155"/>
      <w:bookmarkEnd w:id="7"/>
    </w:p>
    <w:p w14:paraId="00000086" w14:textId="77777777" w:rsidR="00C96789" w:rsidRDefault="00000000">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Глава 3. СОСТАВ МУНИЦИПАЛЬНОГО ЖИЛИЩНОГО ФОНДА. </w:t>
      </w:r>
    </w:p>
    <w:p w14:paraId="00000087" w14:textId="77777777" w:rsidR="00C96789" w:rsidRDefault="00000000">
      <w:pPr>
        <w:pStyle w:val="ConsPlusNormal"/>
        <w:jc w:val="center"/>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ФОРМИРОВАНИЕ, УЧЕТ И СОДЕРЖАНИЕ МУНИЦИПАЛЬНОГО ЖИЛИЩНОГО ФОНДА</w:t>
      </w:r>
    </w:p>
    <w:p w14:paraId="00000088" w14:textId="77777777" w:rsidR="00C96789" w:rsidRDefault="00C96789">
      <w:pPr>
        <w:pStyle w:val="ConsPlusNormal"/>
        <w:jc w:val="center"/>
        <w:rPr>
          <w:sz w:val="28"/>
          <w:szCs w:val="28"/>
        </w:rPr>
      </w:pPr>
    </w:p>
    <w:p w14:paraId="00000089" w14:textId="77777777" w:rsidR="00C96789" w:rsidRDefault="0000000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Статья 6. Состав муниципального жилищного фонда</w:t>
      </w:r>
    </w:p>
    <w:p w14:paraId="0000008A" w14:textId="77777777" w:rsidR="00C96789" w:rsidRDefault="0000000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Муниципальный жилищный фонд представляет собой совокупность жилых помещений, находящихся в муниципальной собственности, подразделяющихся в зависимости от целей использования на:</w:t>
      </w:r>
    </w:p>
    <w:p w14:paraId="0000008B" w14:textId="77777777" w:rsidR="00C96789" w:rsidRDefault="00000000">
      <w:pPr>
        <w:ind w:firstLine="540"/>
        <w:jc w:val="both"/>
        <w:rPr>
          <w:rFonts w:eastAsiaTheme="minorHAnsi"/>
          <w:sz w:val="28"/>
          <w:szCs w:val="28"/>
          <w:lang w:eastAsia="en-US"/>
        </w:rPr>
      </w:pPr>
      <w:bookmarkStart w:id="8" w:name="Par0"/>
      <w:bookmarkEnd w:id="8"/>
      <w:r>
        <w:rPr>
          <w:rFonts w:eastAsiaTheme="minorHAnsi"/>
          <w:sz w:val="28"/>
          <w:szCs w:val="28"/>
          <w:lang w:eastAsia="en-US"/>
        </w:rPr>
        <w:t>1.1) жилищный фонд социального использования - совокупность предоставляемых гражданам по договорам социального найма жилых помещений муниципального жилищного фонда, а также предоставляемых гражданам по договорам найма жилищного фонда социального использования жилых помещений муниципального жилищного фонда;</w:t>
      </w:r>
    </w:p>
    <w:p w14:paraId="0000008C" w14:textId="77777777" w:rsidR="00C96789" w:rsidRDefault="00000000">
      <w:pPr>
        <w:ind w:firstLine="540"/>
        <w:jc w:val="both"/>
        <w:rPr>
          <w:rFonts w:eastAsiaTheme="minorHAnsi"/>
          <w:sz w:val="28"/>
          <w:szCs w:val="28"/>
          <w:lang w:eastAsia="en-US"/>
        </w:rPr>
      </w:pPr>
      <w:bookmarkStart w:id="9" w:name="Par1"/>
      <w:bookmarkEnd w:id="9"/>
      <w:r>
        <w:rPr>
          <w:rFonts w:eastAsiaTheme="minorHAnsi"/>
          <w:sz w:val="28"/>
          <w:szCs w:val="28"/>
          <w:lang w:eastAsia="en-US"/>
        </w:rPr>
        <w:t>1.2) специализированный жилищный фонд - совокупность предназначенных для проживания отдельных категорий граждан и предоставляемых по договорам найма специализированного жилого помещения муниципального жилищного фонда;</w:t>
      </w:r>
    </w:p>
    <w:p w14:paraId="0000008D" w14:textId="77777777" w:rsidR="00C96789" w:rsidRDefault="00000000">
      <w:pPr>
        <w:ind w:firstLine="540"/>
        <w:jc w:val="both"/>
        <w:rPr>
          <w:rFonts w:eastAsiaTheme="minorHAnsi"/>
          <w:sz w:val="28"/>
          <w:szCs w:val="28"/>
          <w:lang w:eastAsia="en-US"/>
        </w:rPr>
      </w:pPr>
      <w:r>
        <w:rPr>
          <w:rFonts w:eastAsiaTheme="minorHAnsi"/>
          <w:sz w:val="28"/>
          <w:szCs w:val="28"/>
          <w:lang w:eastAsia="en-US"/>
        </w:rPr>
        <w:t xml:space="preserve">1.3) жилищный фонд коммерческого использования - совокупность жилых помещений, которые используются муниципальным образованием сельского поселения Селиярово для проживания граждан на условиях возмездного пользования, предоставленные гражданам по иным договорам, предоставленные лицам во владение и (или) в пользование по договорам найма и аренды, за исключением жилых помещений, указанных в </w:t>
      </w:r>
      <w:hyperlink w:anchor="Par0" w:history="1">
        <w:r>
          <w:rPr>
            <w:rFonts w:eastAsiaTheme="minorHAnsi"/>
            <w:sz w:val="28"/>
            <w:szCs w:val="28"/>
            <w:lang w:eastAsia="en-US"/>
          </w:rPr>
          <w:t>подпунктах 1.1</w:t>
        </w:r>
      </w:hyperlink>
      <w:r>
        <w:rPr>
          <w:rFonts w:eastAsiaTheme="minorHAnsi"/>
          <w:sz w:val="28"/>
          <w:szCs w:val="28"/>
          <w:lang w:eastAsia="en-US"/>
        </w:rPr>
        <w:t xml:space="preserve"> и </w:t>
      </w:r>
      <w:hyperlink w:anchor="Par1" w:history="1">
        <w:r>
          <w:rPr>
            <w:rFonts w:eastAsiaTheme="minorHAnsi"/>
            <w:sz w:val="28"/>
            <w:szCs w:val="28"/>
            <w:lang w:eastAsia="en-US"/>
          </w:rPr>
          <w:t>1.2</w:t>
        </w:r>
      </w:hyperlink>
      <w:r>
        <w:rPr>
          <w:rFonts w:eastAsiaTheme="minorHAnsi"/>
          <w:sz w:val="28"/>
          <w:szCs w:val="28"/>
          <w:lang w:eastAsia="en-US"/>
        </w:rPr>
        <w:t xml:space="preserve"> настоящего пункта.</w:t>
      </w:r>
    </w:p>
    <w:p w14:paraId="0000008E" w14:textId="77777777" w:rsidR="00C96789" w:rsidRDefault="00C96789">
      <w:pPr>
        <w:pStyle w:val="ConsPlusNormal"/>
        <w:ind w:firstLine="540"/>
        <w:jc w:val="both"/>
        <w:rPr>
          <w:sz w:val="28"/>
          <w:szCs w:val="28"/>
        </w:rPr>
      </w:pPr>
    </w:p>
    <w:p w14:paraId="0000008F" w14:textId="77777777" w:rsidR="00C96789" w:rsidRDefault="0000000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Статья 7. Формирование муниципального жилищного фонда сельского поселения Селиярово</w:t>
      </w:r>
    </w:p>
    <w:p w14:paraId="00000090" w14:textId="77777777" w:rsidR="00C96789" w:rsidRDefault="0000000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Муниципальный жилищный фонд формируется путем:</w:t>
      </w:r>
    </w:p>
    <w:p w14:paraId="00000091" w14:textId="77777777" w:rsidR="00C96789" w:rsidRDefault="00000000">
      <w:pPr>
        <w:ind w:firstLine="540"/>
        <w:jc w:val="both"/>
        <w:rPr>
          <w:rFonts w:eastAsiaTheme="minorHAnsi"/>
          <w:sz w:val="28"/>
          <w:szCs w:val="28"/>
          <w:lang w:eastAsia="en-US"/>
        </w:rPr>
      </w:pPr>
      <w:r>
        <w:rPr>
          <w:rFonts w:eastAsiaTheme="minorHAnsi"/>
          <w:sz w:val="28"/>
          <w:szCs w:val="28"/>
          <w:lang w:eastAsia="en-US"/>
        </w:rPr>
        <w:t>- передачи жилых помещений в муниципальную собственность в порядке, установленном законодательством;</w:t>
      </w:r>
    </w:p>
    <w:p w14:paraId="00000092" w14:textId="77777777" w:rsidR="00C96789" w:rsidRDefault="00000000">
      <w:pPr>
        <w:ind w:firstLine="540"/>
        <w:jc w:val="both"/>
        <w:rPr>
          <w:rFonts w:eastAsiaTheme="minorHAnsi"/>
          <w:sz w:val="28"/>
          <w:szCs w:val="28"/>
          <w:lang w:eastAsia="en-US"/>
        </w:rPr>
      </w:pPr>
      <w:r>
        <w:rPr>
          <w:rFonts w:eastAsiaTheme="minorHAnsi"/>
          <w:sz w:val="28"/>
          <w:szCs w:val="28"/>
          <w:lang w:eastAsia="en-US"/>
        </w:rPr>
        <w:t>- приобретения, строительства жилых помещений;</w:t>
      </w:r>
    </w:p>
    <w:p w14:paraId="00000093" w14:textId="77777777" w:rsidR="00C96789" w:rsidRDefault="00000000">
      <w:pPr>
        <w:ind w:firstLine="540"/>
        <w:jc w:val="both"/>
        <w:rPr>
          <w:rFonts w:eastAsiaTheme="minorHAnsi"/>
          <w:sz w:val="28"/>
          <w:szCs w:val="28"/>
          <w:lang w:eastAsia="en-US"/>
        </w:rPr>
      </w:pPr>
      <w:r>
        <w:rPr>
          <w:rFonts w:eastAsiaTheme="minorHAnsi"/>
          <w:sz w:val="28"/>
          <w:szCs w:val="28"/>
          <w:lang w:eastAsia="en-US"/>
        </w:rPr>
        <w:t>- принятия в муниципальную собственность жилых помещений по актам судебных органов, в том числе жилых помещений, признанных бесхозяйными;</w:t>
      </w:r>
    </w:p>
    <w:p w14:paraId="00000094" w14:textId="77777777" w:rsidR="00C96789" w:rsidRDefault="00000000">
      <w:pPr>
        <w:ind w:firstLine="540"/>
        <w:jc w:val="both"/>
        <w:rPr>
          <w:rFonts w:eastAsiaTheme="minorHAnsi"/>
          <w:sz w:val="28"/>
          <w:szCs w:val="28"/>
          <w:lang w:eastAsia="en-US"/>
        </w:rPr>
      </w:pPr>
      <w:r>
        <w:rPr>
          <w:rFonts w:eastAsiaTheme="minorHAnsi"/>
          <w:sz w:val="28"/>
          <w:szCs w:val="28"/>
          <w:lang w:eastAsia="en-US"/>
        </w:rPr>
        <w:t>- признания жилыми помещениями после перевода нежилых помещений в жилые помещения, являющиеся муниципальной собственностью;</w:t>
      </w:r>
    </w:p>
    <w:p w14:paraId="00000095" w14:textId="77777777" w:rsidR="00C96789" w:rsidRDefault="00000000">
      <w:pPr>
        <w:ind w:firstLine="540"/>
        <w:jc w:val="both"/>
        <w:rPr>
          <w:rFonts w:eastAsiaTheme="minorHAnsi"/>
          <w:sz w:val="28"/>
          <w:szCs w:val="28"/>
          <w:lang w:eastAsia="en-US"/>
        </w:rPr>
      </w:pPr>
      <w:r>
        <w:rPr>
          <w:rFonts w:eastAsiaTheme="minorHAnsi"/>
          <w:sz w:val="28"/>
          <w:szCs w:val="28"/>
          <w:lang w:eastAsia="en-US"/>
        </w:rPr>
        <w:t>- перехода выморочного имущества в порядке наследования по закону в муниципальную собственность.</w:t>
      </w:r>
    </w:p>
    <w:p w14:paraId="00000096" w14:textId="77777777" w:rsidR="00C96789" w:rsidRDefault="00000000">
      <w:pPr>
        <w:ind w:firstLine="540"/>
        <w:jc w:val="both"/>
        <w:rPr>
          <w:rFonts w:eastAsiaTheme="minorHAnsi"/>
          <w:sz w:val="28"/>
          <w:szCs w:val="28"/>
          <w:lang w:eastAsia="en-US"/>
        </w:rPr>
      </w:pPr>
      <w:r>
        <w:rPr>
          <w:sz w:val="28"/>
          <w:szCs w:val="28"/>
        </w:rPr>
        <w:t>2. Жилые помещения включаются в состав муниципальной казны или передаются в хозяйственное ведение муниципальным предприятиям или в оперативное управление муниципальным учреждениям.</w:t>
      </w:r>
    </w:p>
    <w:p w14:paraId="00000097" w14:textId="77777777" w:rsidR="00C96789" w:rsidRDefault="00000000">
      <w:pPr>
        <w:ind w:firstLine="540"/>
        <w:jc w:val="both"/>
        <w:rPr>
          <w:rFonts w:eastAsiaTheme="minorHAnsi"/>
          <w:sz w:val="28"/>
          <w:szCs w:val="28"/>
          <w:lang w:eastAsia="en-US"/>
        </w:rPr>
      </w:pPr>
      <w:r>
        <w:rPr>
          <w:sz w:val="28"/>
          <w:szCs w:val="28"/>
        </w:rPr>
        <w:t xml:space="preserve">3. </w:t>
      </w:r>
      <w:r>
        <w:rPr>
          <w:rFonts w:eastAsiaTheme="minorHAnsi"/>
          <w:sz w:val="28"/>
          <w:szCs w:val="28"/>
          <w:lang w:eastAsia="en-US"/>
        </w:rPr>
        <w:t>Принятие жилых помещений в муниципальную собственность осуществляется на основании решения, оформленного в форме распоряжения администрации поселения.</w:t>
      </w:r>
    </w:p>
    <w:p w14:paraId="00000098" w14:textId="77777777" w:rsidR="00C96789" w:rsidRDefault="00C96789">
      <w:pPr>
        <w:pStyle w:val="ConsPlusNormal"/>
        <w:jc w:val="both"/>
        <w:rPr>
          <w:sz w:val="28"/>
          <w:szCs w:val="28"/>
        </w:rPr>
      </w:pPr>
    </w:p>
    <w:p w14:paraId="00000099" w14:textId="77777777" w:rsidR="00C96789" w:rsidRDefault="0000000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Статья 8. Передача в муниципальную собственность приватизированных жилых помещений.</w:t>
      </w:r>
    </w:p>
    <w:p w14:paraId="0000009A" w14:textId="77777777" w:rsidR="00C96789" w:rsidRDefault="0000000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Передача гражданами в муниципальную собственность приватизированных жилых помещений, являющихся для них единственным местом постоянного проживания, осуществляется в порядке, установленном законодательством Российской Федерации, Ханты-Мансийского автономного округа - Югры, настоящим Положением.</w:t>
      </w:r>
    </w:p>
    <w:p w14:paraId="0000009B" w14:textId="77777777" w:rsidR="00C96789" w:rsidRDefault="0000000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Для рассмотрения вопроса о передаче гражданами в муниципальную собственность приватизированных жилых помещений, являющихся для них единственным местом постоянного проживания, указанные граждане представляют в администрацию поселения заявление и документы.</w:t>
      </w:r>
    </w:p>
    <w:p w14:paraId="0000009C" w14:textId="77777777" w:rsidR="00C96789" w:rsidRDefault="00000000">
      <w:pPr>
        <w:ind w:firstLine="540"/>
        <w:jc w:val="both"/>
        <w:rPr>
          <w:rFonts w:eastAsiaTheme="minorHAnsi"/>
          <w:sz w:val="28"/>
          <w:szCs w:val="28"/>
          <w:lang w:eastAsia="en-US"/>
        </w:rPr>
      </w:pPr>
      <w:r>
        <w:rPr>
          <w:rFonts w:eastAsiaTheme="minorHAnsi"/>
          <w:sz w:val="28"/>
          <w:szCs w:val="28"/>
          <w:lang w:eastAsia="en-US"/>
        </w:rPr>
        <w:t xml:space="preserve">3. Перечень документов, прилагаемых к заявлению, порядок их представления и рассмотрения, порядок принятия решения о передаче в муниципальную собственность сельского поселения Селиярово приватизированного жилого помещения, порядок подготовки и подписания договора безвозмездной передачи жилого помещения в собственность муниципального образования сельского поселения Селиярово, договора социального найма жилого помещения устанавливаются административным </w:t>
      </w:r>
      <w:hyperlink r:id="rId15" w:history="1">
        <w:r>
          <w:rPr>
            <w:rFonts w:eastAsiaTheme="minorHAnsi"/>
            <w:sz w:val="28"/>
            <w:szCs w:val="28"/>
            <w:lang w:eastAsia="en-US"/>
          </w:rPr>
          <w:t>регламентом</w:t>
        </w:r>
      </w:hyperlink>
      <w:r>
        <w:rPr>
          <w:rFonts w:eastAsiaTheme="minorHAnsi"/>
          <w:sz w:val="28"/>
          <w:szCs w:val="28"/>
          <w:lang w:eastAsia="en-US"/>
        </w:rPr>
        <w:t xml:space="preserve"> предоставления муниципальной услуги по передаче гражданами в муниципальную собственность сельского поселения Селиярово приватизированных жилых помещений, утвержденным постановлением администрации поселения.</w:t>
      </w:r>
    </w:p>
    <w:p w14:paraId="0000009D" w14:textId="77777777" w:rsidR="00C96789" w:rsidRDefault="0000000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4. Решение об отказе в принятии жилого помещения в муниципальную собственность принимается в случаях:</w:t>
      </w:r>
    </w:p>
    <w:p w14:paraId="0000009E" w14:textId="77777777" w:rsidR="00C96789" w:rsidRDefault="0000000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непредоставления всех документов, необходимых для рассмотрения вопроса о передаче в муниципальную собственность приватизированных жилых помещений;</w:t>
      </w:r>
    </w:p>
    <w:p w14:paraId="0000009F" w14:textId="77777777" w:rsidR="00C96789" w:rsidRDefault="0000000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наличия в документах, необходимых для рассмотрения вопроса о передаче в муниципальную собственность приватизированных жилых помещений, противоречий, недостоверных сведений;</w:t>
      </w:r>
    </w:p>
    <w:p w14:paraId="000000A0" w14:textId="77777777" w:rsidR="00C96789" w:rsidRDefault="0000000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если жилое помещение, предлагаемое принятию в муниципальную собственность, является не единственным местом постоянного проживания и у собственника имеется, в силу закона, возможность постоянного проживания в другом жилом помещении;</w:t>
      </w:r>
    </w:p>
    <w:p w14:paraId="000000A1" w14:textId="77777777" w:rsidR="00C96789" w:rsidRDefault="0000000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если жилое помещение, предлагаемое принятию в муниципальную собственность, обременено обязательствами третьих лиц;</w:t>
      </w:r>
    </w:p>
    <w:p w14:paraId="000000A2" w14:textId="266CB38D" w:rsidR="00C96789" w:rsidRDefault="0000000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если жилое помещение, предлагаемое принятию в муниципальную собственность, в установленном порядке признано непригодным</w:t>
      </w:r>
      <w:r w:rsidR="0017550E">
        <w:rPr>
          <w:rFonts w:ascii="Times New Roman" w:hAnsi="Times New Roman" w:cs="Times New Roman"/>
          <w:sz w:val="28"/>
          <w:szCs w:val="28"/>
        </w:rPr>
        <w:t xml:space="preserve"> </w:t>
      </w:r>
      <w:r>
        <w:rPr>
          <w:rFonts w:ascii="Times New Roman" w:hAnsi="Times New Roman" w:cs="Times New Roman"/>
          <w:sz w:val="28"/>
          <w:szCs w:val="28"/>
        </w:rPr>
        <w:t>для проживания;</w:t>
      </w:r>
    </w:p>
    <w:p w14:paraId="000000A3" w14:textId="77777777" w:rsidR="00C96789" w:rsidRDefault="0000000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если многоквартирный жилой дом, в котором находится жилое помещение, предлагаемое принятию в муниципальную собственность, в установленном порядке признан аварийным;</w:t>
      </w:r>
    </w:p>
    <w:p w14:paraId="000000A4" w14:textId="77777777" w:rsidR="00C96789" w:rsidRDefault="0000000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если право собственности заявителя на жилое помещение, предлагаемое принятию в муниципальную собственность, оспаривается в судебном порядке;</w:t>
      </w:r>
    </w:p>
    <w:p w14:paraId="000000A5" w14:textId="77777777" w:rsidR="00C96789" w:rsidRDefault="0000000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предоставления документов неправомочным лицом.</w:t>
      </w:r>
    </w:p>
    <w:p w14:paraId="000000A6" w14:textId="77777777" w:rsidR="00C96789" w:rsidRDefault="00C96789">
      <w:pPr>
        <w:pStyle w:val="ConsPlusNormal"/>
        <w:ind w:firstLine="540"/>
        <w:jc w:val="both"/>
        <w:rPr>
          <w:sz w:val="28"/>
          <w:szCs w:val="28"/>
        </w:rPr>
      </w:pPr>
    </w:p>
    <w:p w14:paraId="000000A7" w14:textId="77777777" w:rsidR="00C96789" w:rsidRDefault="0000000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Статья 9. Учет муниципального жилищного фонда</w:t>
      </w:r>
    </w:p>
    <w:p w14:paraId="000000A8" w14:textId="77777777" w:rsidR="00C96789" w:rsidRDefault="00000000">
      <w:pPr>
        <w:ind w:firstLine="540"/>
        <w:jc w:val="both"/>
        <w:rPr>
          <w:rFonts w:eastAsiaTheme="minorHAnsi"/>
          <w:sz w:val="28"/>
          <w:szCs w:val="28"/>
          <w:lang w:eastAsia="en-US"/>
        </w:rPr>
      </w:pPr>
      <w:r>
        <w:rPr>
          <w:rFonts w:eastAsiaTheme="minorHAnsi"/>
          <w:sz w:val="28"/>
          <w:szCs w:val="28"/>
          <w:lang w:eastAsia="en-US"/>
        </w:rPr>
        <w:t>1. Жилые помещения муниципального жилищного фонда подлежат обязательному учету в реестре муниципальной собственности.</w:t>
      </w:r>
    </w:p>
    <w:p w14:paraId="000000A9" w14:textId="77777777" w:rsidR="00C96789" w:rsidRDefault="00000000">
      <w:pPr>
        <w:ind w:firstLine="540"/>
        <w:jc w:val="both"/>
        <w:rPr>
          <w:rFonts w:eastAsiaTheme="minorHAnsi"/>
          <w:sz w:val="28"/>
          <w:szCs w:val="28"/>
          <w:lang w:eastAsia="en-US"/>
        </w:rPr>
      </w:pPr>
      <w:r>
        <w:rPr>
          <w:rFonts w:eastAsiaTheme="minorHAnsi"/>
          <w:sz w:val="28"/>
          <w:szCs w:val="28"/>
          <w:lang w:eastAsia="en-US"/>
        </w:rPr>
        <w:t>2. Ведение реестра муниципальной собственности осуществляется администрацией поселения в порядке, установленном уполномоченным Правительством Российской Федерации федеральным органом исполнительной власти.</w:t>
      </w:r>
    </w:p>
    <w:p w14:paraId="000000AA" w14:textId="77777777" w:rsidR="00C96789" w:rsidRDefault="00C96789">
      <w:pPr>
        <w:ind w:firstLine="540"/>
        <w:jc w:val="both"/>
        <w:rPr>
          <w:rFonts w:ascii="Arial" w:eastAsiaTheme="minorHAnsi" w:hAnsi="Arial" w:cs="Arial"/>
          <w:sz w:val="28"/>
          <w:szCs w:val="28"/>
          <w:lang w:eastAsia="en-US"/>
        </w:rPr>
      </w:pPr>
    </w:p>
    <w:p w14:paraId="000000AB" w14:textId="77777777" w:rsidR="00C96789" w:rsidRDefault="00000000">
      <w:pPr>
        <w:ind w:firstLine="540"/>
        <w:jc w:val="both"/>
        <w:rPr>
          <w:rFonts w:eastAsiaTheme="minorHAnsi"/>
          <w:sz w:val="28"/>
          <w:szCs w:val="28"/>
          <w:lang w:eastAsia="en-US"/>
        </w:rPr>
      </w:pPr>
      <w:r>
        <w:rPr>
          <w:rFonts w:eastAsiaTheme="minorHAnsi"/>
          <w:sz w:val="28"/>
          <w:szCs w:val="28"/>
          <w:lang w:eastAsia="en-US"/>
        </w:rPr>
        <w:t>Статья 10. Содержание муниципального жилищного фонда</w:t>
      </w:r>
    </w:p>
    <w:p w14:paraId="000000AC" w14:textId="77777777" w:rsidR="00C96789" w:rsidRDefault="00000000">
      <w:pPr>
        <w:ind w:firstLine="540"/>
        <w:jc w:val="both"/>
        <w:rPr>
          <w:rFonts w:eastAsiaTheme="minorHAnsi"/>
          <w:sz w:val="28"/>
          <w:szCs w:val="28"/>
          <w:lang w:eastAsia="en-US"/>
        </w:rPr>
      </w:pPr>
      <w:r>
        <w:rPr>
          <w:rFonts w:eastAsiaTheme="minorHAnsi"/>
          <w:sz w:val="28"/>
          <w:szCs w:val="28"/>
          <w:lang w:eastAsia="en-US"/>
        </w:rPr>
        <w:t>1. До заселения жилых помещений муниципального жилищного фонда в установленном порядке плата за жилое помещение и коммунальные услуги осуществляется за счет средств бюджета муниципального образования сельского поселения Селиярово.</w:t>
      </w:r>
    </w:p>
    <w:p w14:paraId="000000AD" w14:textId="77777777" w:rsidR="00C96789" w:rsidRDefault="00000000">
      <w:pPr>
        <w:ind w:firstLine="540"/>
        <w:jc w:val="both"/>
        <w:rPr>
          <w:rFonts w:eastAsiaTheme="minorHAnsi"/>
          <w:sz w:val="28"/>
          <w:szCs w:val="28"/>
          <w:lang w:eastAsia="en-US"/>
        </w:rPr>
      </w:pPr>
      <w:r>
        <w:rPr>
          <w:rFonts w:eastAsiaTheme="minorHAnsi"/>
          <w:sz w:val="28"/>
          <w:szCs w:val="28"/>
          <w:lang w:eastAsia="en-US"/>
        </w:rPr>
        <w:t>2. Со дня фактической передачи жилого помещения муниципального жилищного фонда во владение и пользование третьим лицам обязанность внесения платы за жилое помещение и коммунальные услуги за счет средств бюджета муниципального образования сельского поселения Селиярово прекращается и расходы несет лицо, которому жилое помещение передано.</w:t>
      </w:r>
    </w:p>
    <w:p w14:paraId="000000AE" w14:textId="77777777" w:rsidR="00C96789" w:rsidRDefault="00C96789">
      <w:pPr>
        <w:jc w:val="both"/>
        <w:rPr>
          <w:rFonts w:ascii="Arial" w:eastAsiaTheme="minorHAnsi" w:hAnsi="Arial" w:cs="Arial"/>
          <w:sz w:val="28"/>
          <w:szCs w:val="28"/>
          <w:lang w:eastAsia="en-US"/>
        </w:rPr>
      </w:pPr>
    </w:p>
    <w:p w14:paraId="000000AF" w14:textId="77777777" w:rsidR="00C96789" w:rsidRDefault="00000000">
      <w:pPr>
        <w:ind w:firstLine="540"/>
        <w:jc w:val="both"/>
        <w:rPr>
          <w:rFonts w:eastAsiaTheme="minorHAnsi"/>
          <w:sz w:val="28"/>
          <w:szCs w:val="28"/>
          <w:lang w:eastAsia="en-US"/>
        </w:rPr>
      </w:pPr>
      <w:r>
        <w:rPr>
          <w:rFonts w:eastAsiaTheme="minorHAnsi"/>
          <w:sz w:val="28"/>
          <w:szCs w:val="28"/>
          <w:lang w:eastAsia="en-US"/>
        </w:rPr>
        <w:t>Статья 11. Порядок представления интересов собственника муниципального жилищного фонда</w:t>
      </w:r>
    </w:p>
    <w:p w14:paraId="000000B0" w14:textId="77777777" w:rsidR="00C96789" w:rsidRDefault="00000000">
      <w:pPr>
        <w:ind w:firstLine="540"/>
        <w:jc w:val="both"/>
        <w:rPr>
          <w:rFonts w:eastAsiaTheme="minorHAnsi"/>
          <w:sz w:val="28"/>
          <w:szCs w:val="28"/>
          <w:lang w:eastAsia="en-US"/>
        </w:rPr>
      </w:pPr>
      <w:r>
        <w:rPr>
          <w:rFonts w:eastAsiaTheme="minorHAnsi"/>
          <w:sz w:val="28"/>
          <w:szCs w:val="28"/>
          <w:lang w:eastAsia="en-US"/>
        </w:rPr>
        <w:t>1. Интересы собственника муниципального жилищного фонда при проведении общих собраний собственников помещений в многоквартирных домах, в которых имеются муниципальные жилые помещения, принадлежащие на праве собственности муниципальному образованию сельского поселения Селиярово (далее - общее собрание), представляют работники администрации поселения на основании доверенности (далее - представитель).</w:t>
      </w:r>
    </w:p>
    <w:p w14:paraId="000000B1" w14:textId="77777777" w:rsidR="00C96789" w:rsidRDefault="00000000">
      <w:pPr>
        <w:ind w:firstLine="540"/>
        <w:jc w:val="both"/>
        <w:rPr>
          <w:rFonts w:eastAsiaTheme="minorHAnsi"/>
          <w:sz w:val="28"/>
          <w:szCs w:val="28"/>
          <w:lang w:eastAsia="en-US"/>
        </w:rPr>
      </w:pPr>
      <w:r>
        <w:rPr>
          <w:rFonts w:eastAsiaTheme="minorHAnsi"/>
          <w:sz w:val="28"/>
          <w:szCs w:val="28"/>
          <w:lang w:eastAsia="en-US"/>
        </w:rPr>
        <w:t>2. Доверенности на представление интересов собственника муниципального жилищного фонда при проведении общих собраний могут выдаваться одновременно нескольким лицам.</w:t>
      </w:r>
    </w:p>
    <w:p w14:paraId="000000B2" w14:textId="77777777" w:rsidR="00C96789" w:rsidRDefault="00000000">
      <w:pPr>
        <w:ind w:firstLine="540"/>
        <w:jc w:val="both"/>
        <w:rPr>
          <w:rFonts w:eastAsiaTheme="minorHAnsi"/>
          <w:sz w:val="28"/>
          <w:szCs w:val="28"/>
          <w:lang w:eastAsia="en-US"/>
        </w:rPr>
      </w:pPr>
      <w:r>
        <w:rPr>
          <w:rFonts w:eastAsiaTheme="minorHAnsi"/>
          <w:sz w:val="28"/>
          <w:szCs w:val="28"/>
          <w:lang w:eastAsia="en-US"/>
        </w:rPr>
        <w:t>3. Задачей представителя является соблюдение интересов собственника муниципального жилищного фонда на общих собраниях в целях обеспечения эффективного управления муниципальным жилищным фондом.</w:t>
      </w:r>
    </w:p>
    <w:p w14:paraId="000000B3" w14:textId="77777777" w:rsidR="00C96789" w:rsidRDefault="00C96789">
      <w:pPr>
        <w:rPr>
          <w:rFonts w:ascii="Calibri" w:eastAsiaTheme="minorHAnsi" w:hAnsi="Calibri" w:cs="Calibri"/>
          <w:sz w:val="28"/>
          <w:szCs w:val="28"/>
          <w:lang w:eastAsia="en-US"/>
        </w:rPr>
      </w:pPr>
    </w:p>
    <w:p w14:paraId="000000B4" w14:textId="77777777" w:rsidR="00C96789" w:rsidRDefault="00000000">
      <w:pPr>
        <w:jc w:val="center"/>
        <w:rPr>
          <w:rFonts w:eastAsiaTheme="minorHAnsi"/>
          <w:sz w:val="28"/>
          <w:szCs w:val="28"/>
          <w:lang w:eastAsia="en-US"/>
        </w:rPr>
      </w:pPr>
      <w:r>
        <w:rPr>
          <w:rFonts w:eastAsiaTheme="minorHAnsi"/>
          <w:sz w:val="28"/>
          <w:szCs w:val="28"/>
          <w:lang w:eastAsia="en-US"/>
        </w:rPr>
        <w:t>Глава 4. РАСПОРЯЖЕНИЕ ЖИЛЫМИ ПОМЕЩЕНИЯМИ МУНИЦИПАЛЬНОГО ЖИЛИЩНОГО ФОНДА</w:t>
      </w:r>
    </w:p>
    <w:p w14:paraId="000000B5" w14:textId="77777777" w:rsidR="00C96789" w:rsidRDefault="00C96789">
      <w:pPr>
        <w:jc w:val="center"/>
        <w:rPr>
          <w:rFonts w:eastAsiaTheme="minorHAnsi"/>
          <w:sz w:val="28"/>
          <w:szCs w:val="28"/>
          <w:lang w:eastAsia="en-US"/>
        </w:rPr>
      </w:pPr>
    </w:p>
    <w:p w14:paraId="000000B6" w14:textId="77777777" w:rsidR="00C96789" w:rsidRDefault="00000000">
      <w:pPr>
        <w:ind w:firstLine="540"/>
        <w:jc w:val="both"/>
        <w:rPr>
          <w:rFonts w:eastAsiaTheme="minorHAnsi"/>
          <w:sz w:val="28"/>
          <w:szCs w:val="28"/>
          <w:lang w:eastAsia="en-US"/>
        </w:rPr>
      </w:pPr>
      <w:r>
        <w:rPr>
          <w:rFonts w:eastAsiaTheme="minorHAnsi"/>
          <w:sz w:val="28"/>
          <w:szCs w:val="28"/>
          <w:lang w:eastAsia="en-US"/>
        </w:rPr>
        <w:t>Статья 12. Формы распоряжения жилыми помещениями</w:t>
      </w:r>
    </w:p>
    <w:p w14:paraId="000000B7" w14:textId="77777777" w:rsidR="00C96789" w:rsidRDefault="00000000">
      <w:pPr>
        <w:ind w:firstLine="540"/>
        <w:jc w:val="both"/>
        <w:rPr>
          <w:rFonts w:eastAsiaTheme="minorHAnsi"/>
          <w:sz w:val="28"/>
          <w:szCs w:val="28"/>
          <w:lang w:eastAsia="en-US"/>
        </w:rPr>
      </w:pPr>
      <w:r>
        <w:rPr>
          <w:rFonts w:eastAsiaTheme="minorHAnsi"/>
          <w:sz w:val="28"/>
          <w:szCs w:val="28"/>
          <w:lang w:eastAsia="en-US"/>
        </w:rPr>
        <w:t>1. Распоряжение жилыми помещениями муниципального жилищного фонда осуществляется в следующих формах:</w:t>
      </w:r>
    </w:p>
    <w:p w14:paraId="000000B8" w14:textId="77777777" w:rsidR="00C96789" w:rsidRDefault="00000000">
      <w:pPr>
        <w:ind w:firstLine="540"/>
        <w:jc w:val="both"/>
        <w:rPr>
          <w:rFonts w:eastAsiaTheme="minorHAnsi"/>
          <w:sz w:val="28"/>
          <w:szCs w:val="28"/>
          <w:lang w:eastAsia="en-US"/>
        </w:rPr>
      </w:pPr>
      <w:r>
        <w:rPr>
          <w:rFonts w:eastAsiaTheme="minorHAnsi"/>
          <w:sz w:val="28"/>
          <w:szCs w:val="28"/>
          <w:lang w:eastAsia="en-US"/>
        </w:rPr>
        <w:t>- предоставление жилых помещений по договорам социального найма, социального использования;</w:t>
      </w:r>
    </w:p>
    <w:p w14:paraId="000000B9" w14:textId="77777777" w:rsidR="00C96789" w:rsidRDefault="00000000">
      <w:pPr>
        <w:ind w:firstLine="540"/>
        <w:jc w:val="both"/>
        <w:rPr>
          <w:rFonts w:eastAsiaTheme="minorHAnsi"/>
          <w:sz w:val="28"/>
          <w:szCs w:val="28"/>
          <w:lang w:eastAsia="en-US"/>
        </w:rPr>
      </w:pPr>
      <w:r>
        <w:rPr>
          <w:rFonts w:eastAsiaTheme="minorHAnsi"/>
          <w:sz w:val="28"/>
          <w:szCs w:val="28"/>
          <w:lang w:eastAsia="en-US"/>
        </w:rPr>
        <w:t>- предоставление жилых помещений специализированного жилищного фонда;</w:t>
      </w:r>
    </w:p>
    <w:p w14:paraId="000000BA" w14:textId="77777777" w:rsidR="00C96789" w:rsidRDefault="00000000">
      <w:pPr>
        <w:ind w:firstLine="540"/>
        <w:jc w:val="both"/>
        <w:rPr>
          <w:rFonts w:eastAsiaTheme="minorHAnsi"/>
          <w:sz w:val="28"/>
          <w:szCs w:val="28"/>
          <w:lang w:eastAsia="en-US"/>
        </w:rPr>
      </w:pPr>
      <w:r>
        <w:rPr>
          <w:rFonts w:eastAsiaTheme="minorHAnsi"/>
          <w:sz w:val="28"/>
          <w:szCs w:val="28"/>
          <w:lang w:eastAsia="en-US"/>
        </w:rPr>
        <w:t>- предоставление жилых помещений муниципального жилищного фонда коммерческого использования;</w:t>
      </w:r>
    </w:p>
    <w:p w14:paraId="000000BB" w14:textId="77777777" w:rsidR="00C96789" w:rsidRDefault="00000000">
      <w:pPr>
        <w:ind w:firstLine="540"/>
        <w:jc w:val="both"/>
        <w:rPr>
          <w:sz w:val="28"/>
          <w:szCs w:val="28"/>
        </w:rPr>
      </w:pPr>
      <w:r>
        <w:rPr>
          <w:rFonts w:eastAsiaTheme="minorHAnsi"/>
          <w:sz w:val="28"/>
          <w:szCs w:val="28"/>
          <w:lang w:eastAsia="en-US"/>
        </w:rPr>
        <w:t>- передача жилых помещений в собственность граждан в порядке приватизации;</w:t>
      </w:r>
    </w:p>
    <w:p w14:paraId="000000BC" w14:textId="77777777" w:rsidR="00C96789" w:rsidRDefault="00000000">
      <w:pPr>
        <w:ind w:firstLine="540"/>
        <w:jc w:val="both"/>
        <w:rPr>
          <w:rFonts w:eastAsiaTheme="minorHAnsi"/>
          <w:sz w:val="28"/>
          <w:szCs w:val="28"/>
          <w:lang w:eastAsia="en-US"/>
        </w:rPr>
      </w:pPr>
      <w:r>
        <w:rPr>
          <w:rFonts w:eastAsiaTheme="minorHAnsi"/>
          <w:sz w:val="28"/>
          <w:szCs w:val="28"/>
          <w:lang w:eastAsia="en-US"/>
        </w:rPr>
        <w:t>- снос объектов муниципального жилищного фонда;</w:t>
      </w:r>
    </w:p>
    <w:p w14:paraId="000000BD" w14:textId="77777777" w:rsidR="00C96789" w:rsidRDefault="00000000">
      <w:pPr>
        <w:ind w:firstLine="540"/>
        <w:jc w:val="both"/>
        <w:rPr>
          <w:rFonts w:eastAsiaTheme="minorHAnsi"/>
          <w:sz w:val="28"/>
          <w:szCs w:val="28"/>
          <w:lang w:eastAsia="en-US"/>
        </w:rPr>
      </w:pPr>
      <w:r>
        <w:rPr>
          <w:rFonts w:eastAsiaTheme="minorHAnsi"/>
          <w:sz w:val="28"/>
          <w:szCs w:val="28"/>
          <w:lang w:eastAsia="en-US"/>
        </w:rPr>
        <w:t>- иные формы распоряжения жилыми помещениями муниципального жилищного фонда, предусмотренные гражданским и жилищным законодательством.</w:t>
      </w:r>
    </w:p>
    <w:p w14:paraId="000000BE" w14:textId="77777777" w:rsidR="00C96789" w:rsidRDefault="00C96789">
      <w:pPr>
        <w:jc w:val="both"/>
        <w:rPr>
          <w:rFonts w:ascii="Arial" w:eastAsiaTheme="minorHAnsi" w:hAnsi="Arial" w:cs="Arial"/>
          <w:sz w:val="28"/>
          <w:szCs w:val="28"/>
          <w:lang w:eastAsia="en-US"/>
        </w:rPr>
      </w:pPr>
    </w:p>
    <w:p w14:paraId="000000BF" w14:textId="77777777" w:rsidR="00C96789" w:rsidRDefault="0000000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Статья 13. Предоставление муниципальных жилых помещений жилищного фонда социального использования</w:t>
      </w:r>
    </w:p>
    <w:p w14:paraId="000000C0" w14:textId="77777777" w:rsidR="00C96789" w:rsidRDefault="00000000">
      <w:pPr>
        <w:ind w:firstLine="540"/>
        <w:jc w:val="both"/>
        <w:rPr>
          <w:rFonts w:eastAsiaTheme="minorHAnsi"/>
          <w:sz w:val="28"/>
          <w:szCs w:val="28"/>
          <w:lang w:eastAsia="en-US"/>
        </w:rPr>
      </w:pPr>
      <w:r>
        <w:rPr>
          <w:rFonts w:eastAsiaTheme="minorHAnsi"/>
          <w:sz w:val="28"/>
          <w:szCs w:val="28"/>
          <w:lang w:eastAsia="en-US"/>
        </w:rPr>
        <w:t xml:space="preserve">1. Предоставление жилых помещений по договорам социального найма жилого помещения муниципального жилищного фонда социального использования (далее - жилые помещения по договорам социального найма) </w:t>
      </w:r>
      <w:r>
        <w:rPr>
          <w:rFonts w:eastAsiaTheme="minorHAnsi"/>
          <w:sz w:val="28"/>
          <w:szCs w:val="28"/>
          <w:lang w:eastAsia="en-US"/>
        </w:rPr>
        <w:lastRenderedPageBreak/>
        <w:t xml:space="preserve">осуществляется малоимущим гражданам по основаниям и в порядке, которые предусмотрены Жилищным </w:t>
      </w:r>
      <w:hyperlink r:id="rId16" w:history="1">
        <w:r>
          <w:rPr>
            <w:rFonts w:eastAsiaTheme="minorHAnsi"/>
            <w:sz w:val="28"/>
            <w:szCs w:val="28"/>
            <w:lang w:eastAsia="en-US"/>
          </w:rPr>
          <w:t>кодексом</w:t>
        </w:r>
      </w:hyperlink>
      <w:r>
        <w:rPr>
          <w:rFonts w:eastAsiaTheme="minorHAnsi"/>
          <w:sz w:val="28"/>
          <w:szCs w:val="28"/>
          <w:lang w:eastAsia="en-US"/>
        </w:rPr>
        <w:t xml:space="preserve"> Российской Федерации.</w:t>
      </w:r>
    </w:p>
    <w:p w14:paraId="000000C1" w14:textId="77777777" w:rsidR="00C96789" w:rsidRDefault="00000000">
      <w:pPr>
        <w:ind w:firstLine="540"/>
        <w:jc w:val="both"/>
        <w:rPr>
          <w:rFonts w:eastAsiaTheme="minorHAnsi"/>
          <w:sz w:val="28"/>
          <w:szCs w:val="28"/>
          <w:lang w:eastAsia="en-US"/>
        </w:rPr>
      </w:pPr>
      <w:r>
        <w:rPr>
          <w:rFonts w:eastAsiaTheme="minorHAnsi"/>
          <w:sz w:val="28"/>
          <w:szCs w:val="28"/>
          <w:lang w:eastAsia="en-US"/>
        </w:rPr>
        <w:t xml:space="preserve">2. Жилые помещения по договорам социального найма предоставляются гражданам, принятым на учет в качестве нуждающихся в жилых помещениях по договорам социального найма до 01 марта 2005 года, в порядке, установленном Жилищным </w:t>
      </w:r>
      <w:hyperlink r:id="rId17" w:history="1">
        <w:r>
          <w:rPr>
            <w:rFonts w:eastAsiaTheme="minorHAnsi"/>
            <w:sz w:val="28"/>
            <w:szCs w:val="28"/>
            <w:lang w:eastAsia="en-US"/>
          </w:rPr>
          <w:t>кодексом</w:t>
        </w:r>
      </w:hyperlink>
      <w:r>
        <w:rPr>
          <w:rFonts w:eastAsiaTheme="minorHAnsi"/>
          <w:sz w:val="28"/>
          <w:szCs w:val="28"/>
          <w:lang w:eastAsia="en-US"/>
        </w:rPr>
        <w:t xml:space="preserve"> Российской Федерации, с учетом положений </w:t>
      </w:r>
      <w:hyperlink r:id="rId18" w:history="1">
        <w:r>
          <w:rPr>
            <w:rFonts w:eastAsiaTheme="minorHAnsi"/>
            <w:sz w:val="28"/>
            <w:szCs w:val="28"/>
            <w:lang w:eastAsia="en-US"/>
          </w:rPr>
          <w:t>части 2 статьи 6</w:t>
        </w:r>
      </w:hyperlink>
      <w:r>
        <w:rPr>
          <w:rFonts w:eastAsiaTheme="minorHAnsi"/>
          <w:sz w:val="28"/>
          <w:szCs w:val="28"/>
          <w:lang w:eastAsia="en-US"/>
        </w:rPr>
        <w:t xml:space="preserve"> Федерального закона от 29 декабря 2004 года № 189-ФЗ «О введении в действие Жилищного кодекса Российской Федерации».</w:t>
      </w:r>
    </w:p>
    <w:p w14:paraId="000000C2" w14:textId="77777777" w:rsidR="00C96789" w:rsidRDefault="00000000">
      <w:pPr>
        <w:ind w:firstLine="540"/>
        <w:jc w:val="both"/>
        <w:rPr>
          <w:rFonts w:eastAsiaTheme="minorHAnsi"/>
          <w:sz w:val="28"/>
          <w:szCs w:val="28"/>
          <w:lang w:eastAsia="en-US"/>
        </w:rPr>
      </w:pPr>
      <w:r>
        <w:rPr>
          <w:rFonts w:eastAsiaTheme="minorHAnsi"/>
          <w:sz w:val="28"/>
          <w:szCs w:val="28"/>
          <w:lang w:eastAsia="en-US"/>
        </w:rPr>
        <w:t xml:space="preserve">3. Малоимущими гражданами являются граждане, если они признаны таковыми в порядке, установленном </w:t>
      </w:r>
      <w:hyperlink r:id="rId19" w:history="1">
        <w:r>
          <w:rPr>
            <w:rFonts w:eastAsiaTheme="minorHAnsi"/>
            <w:sz w:val="28"/>
            <w:szCs w:val="28"/>
            <w:lang w:eastAsia="en-US"/>
          </w:rPr>
          <w:t>Законом</w:t>
        </w:r>
      </w:hyperlink>
      <w:r>
        <w:rPr>
          <w:rFonts w:eastAsiaTheme="minorHAnsi"/>
          <w:sz w:val="28"/>
          <w:szCs w:val="28"/>
          <w:lang w:eastAsia="en-US"/>
        </w:rPr>
        <w:t xml:space="preserve"> Ханты-Мансийского автономного округа - Югры от 06 июля 2005 года № 57-оз «О регулировании отдельных жилищных отношений в Ханты-Мансийском автономном округе – Югре»,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p w14:paraId="000000C3" w14:textId="77777777" w:rsidR="00C96789" w:rsidRDefault="00000000">
      <w:pPr>
        <w:ind w:firstLine="540"/>
        <w:jc w:val="both"/>
        <w:rPr>
          <w:rFonts w:eastAsiaTheme="minorHAnsi"/>
          <w:sz w:val="28"/>
          <w:szCs w:val="28"/>
          <w:lang w:eastAsia="en-US"/>
        </w:rPr>
      </w:pPr>
      <w:r>
        <w:rPr>
          <w:rFonts w:eastAsiaTheme="minorHAnsi"/>
          <w:sz w:val="28"/>
          <w:szCs w:val="28"/>
          <w:lang w:eastAsia="en-US"/>
        </w:rPr>
        <w:t>4. Предоставление жилых помещений по договорам социального найма осуществляется в порядке очередности.</w:t>
      </w:r>
    </w:p>
    <w:p w14:paraId="000000C4" w14:textId="77777777" w:rsidR="00C96789" w:rsidRDefault="00000000">
      <w:pPr>
        <w:ind w:firstLine="540"/>
        <w:jc w:val="both"/>
        <w:rPr>
          <w:rFonts w:eastAsiaTheme="minorHAnsi"/>
          <w:sz w:val="28"/>
          <w:szCs w:val="28"/>
          <w:lang w:eastAsia="en-US"/>
        </w:rPr>
      </w:pPr>
      <w:r>
        <w:rPr>
          <w:rFonts w:eastAsiaTheme="minorHAnsi"/>
          <w:sz w:val="28"/>
          <w:szCs w:val="28"/>
          <w:lang w:eastAsia="en-US"/>
        </w:rPr>
        <w:t xml:space="preserve">5. Учет граждан с целью последующего предоставления жилых помещений по договорам социального найма осуществляется Администрацией поселения в порядке, установленном Жилищным </w:t>
      </w:r>
      <w:hyperlink r:id="rId20" w:history="1">
        <w:r>
          <w:rPr>
            <w:rFonts w:eastAsiaTheme="minorHAnsi"/>
            <w:sz w:val="28"/>
            <w:szCs w:val="28"/>
            <w:lang w:eastAsia="en-US"/>
          </w:rPr>
          <w:t>кодексом</w:t>
        </w:r>
      </w:hyperlink>
      <w:r>
        <w:rPr>
          <w:rFonts w:eastAsiaTheme="minorHAnsi"/>
          <w:sz w:val="28"/>
          <w:szCs w:val="28"/>
          <w:lang w:eastAsia="en-US"/>
        </w:rPr>
        <w:t xml:space="preserve"> Российской Федерации и </w:t>
      </w:r>
      <w:hyperlink r:id="rId21" w:history="1">
        <w:r>
          <w:rPr>
            <w:rFonts w:eastAsiaTheme="minorHAnsi"/>
            <w:sz w:val="28"/>
            <w:szCs w:val="28"/>
            <w:lang w:eastAsia="en-US"/>
          </w:rPr>
          <w:t>Законом</w:t>
        </w:r>
      </w:hyperlink>
      <w:r>
        <w:rPr>
          <w:rFonts w:eastAsiaTheme="minorHAnsi"/>
          <w:sz w:val="28"/>
          <w:szCs w:val="28"/>
          <w:lang w:eastAsia="en-US"/>
        </w:rPr>
        <w:t xml:space="preserve"> Ханты-Мансийского автономного округа - Югры от 06 июля 2005 года № 57-оз «О регулировании отдельных жилищных отношений в Ханты-Мансийском автономном округе – Югре».</w:t>
      </w:r>
    </w:p>
    <w:p w14:paraId="000000C5" w14:textId="77777777" w:rsidR="00C96789" w:rsidRDefault="00000000">
      <w:pPr>
        <w:ind w:firstLine="540"/>
        <w:jc w:val="both"/>
        <w:rPr>
          <w:rFonts w:eastAsiaTheme="minorHAnsi"/>
          <w:sz w:val="28"/>
          <w:szCs w:val="28"/>
          <w:lang w:eastAsia="en-US"/>
        </w:rPr>
      </w:pPr>
      <w:r>
        <w:rPr>
          <w:rFonts w:eastAsiaTheme="minorHAnsi"/>
          <w:sz w:val="28"/>
          <w:szCs w:val="28"/>
          <w:lang w:eastAsia="en-US"/>
        </w:rPr>
        <w:t>6. По договору социального найма жилое помещение предоставляется гражданам по месту их жительства (в границах соответствующего населенного пункта) общей площадью на одного человека не менее нормы предоставления, утвержденной решением Совета поселения.</w:t>
      </w:r>
    </w:p>
    <w:p w14:paraId="000000C6" w14:textId="77777777" w:rsidR="00C96789" w:rsidRDefault="00000000">
      <w:pPr>
        <w:ind w:firstLine="540"/>
        <w:jc w:val="both"/>
        <w:rPr>
          <w:rFonts w:eastAsiaTheme="minorHAnsi"/>
          <w:sz w:val="28"/>
          <w:szCs w:val="28"/>
          <w:lang w:eastAsia="en-US"/>
        </w:rPr>
      </w:pPr>
      <w:r>
        <w:rPr>
          <w:sz w:val="28"/>
          <w:szCs w:val="28"/>
        </w:rPr>
        <w:t xml:space="preserve">7. </w:t>
      </w:r>
      <w:r>
        <w:rPr>
          <w:rFonts w:eastAsiaTheme="minorHAnsi"/>
          <w:sz w:val="28"/>
          <w:szCs w:val="28"/>
          <w:lang w:eastAsia="en-US"/>
        </w:rPr>
        <w:t>Жилое помещение по договору социального найма предоставляется на всех членов семьи, проживающих совместно, с учетом временно отсутствующих, за которыми сохраняется право на жилое помещение.</w:t>
      </w:r>
    </w:p>
    <w:p w14:paraId="000000C7" w14:textId="77777777" w:rsidR="00C96789" w:rsidRDefault="00000000">
      <w:pPr>
        <w:ind w:firstLine="540"/>
        <w:jc w:val="both"/>
        <w:rPr>
          <w:sz w:val="28"/>
          <w:szCs w:val="28"/>
        </w:rPr>
      </w:pPr>
      <w:r>
        <w:rPr>
          <w:rFonts w:eastAsiaTheme="minorHAnsi"/>
          <w:sz w:val="28"/>
          <w:szCs w:val="28"/>
          <w:lang w:eastAsia="en-US"/>
        </w:rPr>
        <w:t>8. П</w:t>
      </w:r>
      <w:r>
        <w:rPr>
          <w:sz w:val="28"/>
          <w:szCs w:val="28"/>
        </w:rPr>
        <w:t>ри согласии гражданина ему может быть предоставлено муниципальное жилое помещение жилищного фонда социального использования по договору социального найма дополнительно к имеющемуся, но в пределах площади жилого помещения, недостающей до нормы предоставления.</w:t>
      </w:r>
    </w:p>
    <w:p w14:paraId="000000C8" w14:textId="77777777" w:rsidR="00C96789" w:rsidRDefault="0000000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9. Инвалиды, семьи, имеющие детей-инвалидов, являющиеся нанимателями муниципальных жилых помещений по договорам социального найма, находящихся в собственности сельского поселения Селиярово, вправе с согласия проживающих совместно с ними членов семьи обратиться к наймодателю с заявлением о замене занимаемого жилого помещения на равноценное жилое помещение. Основанием для </w:t>
      </w:r>
      <w:r>
        <w:rPr>
          <w:rFonts w:ascii="Times New Roman" w:hAnsi="Times New Roman" w:cs="Times New Roman"/>
          <w:sz w:val="28"/>
          <w:szCs w:val="28"/>
        </w:rPr>
        <w:lastRenderedPageBreak/>
        <w:t>рассмотрения вопроса о замене занимаемого жилого помещения на равноценное жилое помещение являются обращение инвалида, семьи, имеющей ребенка-инвалида, о невозможности проживания в занимаемом жилом помещении и заявление о замене жилого помещения. Замена указанных жилых помещений осуществляется в порядке, установленном администрацией поселения.</w:t>
      </w:r>
    </w:p>
    <w:p w14:paraId="000000C9" w14:textId="77777777" w:rsidR="00C96789" w:rsidRDefault="00C96789">
      <w:pPr>
        <w:pStyle w:val="ConsPlusNormal"/>
        <w:jc w:val="both"/>
        <w:rPr>
          <w:sz w:val="28"/>
          <w:szCs w:val="28"/>
        </w:rPr>
      </w:pPr>
    </w:p>
    <w:p w14:paraId="000000CA" w14:textId="77777777" w:rsidR="00C96789" w:rsidRDefault="0000000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Статья 14. Изменение договора социального найма жилого помещения и выдача его дубликата</w:t>
      </w:r>
    </w:p>
    <w:p w14:paraId="000000CB" w14:textId="77777777" w:rsidR="00C96789" w:rsidRDefault="0000000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Изменение договора социального найма жилого помещения осуществляется без издания соответствующего правового акта администрации поселения, за исключением случаев, когда для изменения договора социального найма требуется внесение изменений в муниципальный правовой акт, устанавливающий право пользования жилым помещением.</w:t>
      </w:r>
    </w:p>
    <w:p w14:paraId="000000CC" w14:textId="77777777" w:rsidR="00C96789" w:rsidRDefault="0000000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В случае утраты договора социального найма жилого помещения гражданам выдается дубликат договора, для рассмотрения вопроса о выдаче которого, заявители представляют в администрацию поселения соответствующее заявление.</w:t>
      </w:r>
    </w:p>
    <w:p w14:paraId="000000CD" w14:textId="77777777" w:rsidR="00C96789" w:rsidRDefault="00C96789">
      <w:pPr>
        <w:pStyle w:val="ConsPlusNormal"/>
        <w:ind w:firstLine="540"/>
        <w:jc w:val="both"/>
        <w:rPr>
          <w:sz w:val="28"/>
          <w:szCs w:val="28"/>
        </w:rPr>
      </w:pPr>
    </w:p>
    <w:p w14:paraId="000000CE" w14:textId="77777777" w:rsidR="00C96789" w:rsidRDefault="0000000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Статья 15. Предоставление муниципальных жилых помещений жилищного фонда коммерческого использования</w:t>
      </w:r>
      <w:bookmarkStart w:id="10" w:name="P258"/>
      <w:bookmarkEnd w:id="10"/>
      <w:r>
        <w:rPr>
          <w:rFonts w:ascii="Times New Roman" w:hAnsi="Times New Roman" w:cs="Times New Roman"/>
          <w:sz w:val="28"/>
          <w:szCs w:val="28"/>
        </w:rPr>
        <w:t xml:space="preserve"> осуществляется в порядке и на условиях, уставленных Советом поселения. </w:t>
      </w:r>
    </w:p>
    <w:p w14:paraId="000000CF" w14:textId="77777777" w:rsidR="00C96789" w:rsidRDefault="00C96789">
      <w:pPr>
        <w:pStyle w:val="ConsPlusNormal"/>
        <w:ind w:firstLine="540"/>
        <w:jc w:val="both"/>
        <w:rPr>
          <w:sz w:val="28"/>
          <w:szCs w:val="28"/>
        </w:rPr>
      </w:pPr>
    </w:p>
    <w:p w14:paraId="000000D0" w14:textId="77777777" w:rsidR="00C96789" w:rsidRDefault="0000000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Статья 16. Предоставление муниципальных жилых помещений специализированного жилищного фонда осуществляется в порядке и на условиях, установленных администрацией поселения.</w:t>
      </w:r>
    </w:p>
    <w:p w14:paraId="000000D1" w14:textId="77777777" w:rsidR="00C96789" w:rsidRDefault="00C96789">
      <w:pPr>
        <w:pStyle w:val="ConsPlusNormal"/>
        <w:jc w:val="both"/>
        <w:rPr>
          <w:rFonts w:ascii="Times New Roman" w:hAnsi="Times New Roman" w:cs="Times New Roman"/>
          <w:sz w:val="28"/>
          <w:szCs w:val="28"/>
        </w:rPr>
      </w:pPr>
    </w:p>
    <w:p w14:paraId="000000D2" w14:textId="77777777" w:rsidR="00C96789" w:rsidRDefault="00000000">
      <w:pPr>
        <w:ind w:firstLine="540"/>
        <w:jc w:val="both"/>
        <w:rPr>
          <w:rFonts w:eastAsiaTheme="minorHAnsi"/>
          <w:sz w:val="28"/>
          <w:szCs w:val="28"/>
          <w:lang w:eastAsia="en-US"/>
        </w:rPr>
      </w:pPr>
      <w:r>
        <w:rPr>
          <w:sz w:val="28"/>
          <w:szCs w:val="28"/>
        </w:rPr>
        <w:t xml:space="preserve">Статья 17. </w:t>
      </w:r>
      <w:r>
        <w:rPr>
          <w:rFonts w:eastAsiaTheme="minorHAnsi"/>
          <w:sz w:val="28"/>
          <w:szCs w:val="28"/>
          <w:lang w:eastAsia="en-US"/>
        </w:rPr>
        <w:t>Передача жилых помещений в собственность граждан в порядке приватизации</w:t>
      </w:r>
    </w:p>
    <w:p w14:paraId="000000D3" w14:textId="77777777" w:rsidR="00C96789" w:rsidRDefault="0000000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 Граждане Российской Федерации, имеющие право пользования жилыми помещениями муниципального жилищного фонда сельского поселения Селиярово на условиях социального найма, служебного найма (специализированный жилищный фонд), вправе приобрести их на условиях, предусмотренных Законом Российской Федерации от 04 июля 1991 года № 1541-1 «О приватизации жилищного фонда в Российской Федерации», иными нормативными правовыми актами Российской Федерации и нормативными правовыми актами Ханты-Мансийского автономного округа - Югры, в общую собственность либо в собственность одного лица, в том числе несовершеннолетнего, с согласия всех имеющих право на приватизацию данных жилых помещений совершеннолетних лиц и несовершеннолетних в возрасте от 14 до 18 лет при условии отсутствия у всех граждан имеющих право на приватизацию данных жилых помещений </w:t>
      </w:r>
      <w:r>
        <w:rPr>
          <w:rFonts w:ascii="Times New Roman" w:hAnsi="Times New Roman" w:cs="Times New Roman"/>
          <w:sz w:val="28"/>
          <w:szCs w:val="28"/>
        </w:rPr>
        <w:lastRenderedPageBreak/>
        <w:t>совершеннолетних лиц и несовершеннолетних лиц других жилых помещений на праве собственности, на праве долевой собственности, не являющиеся нанимателями и(или) членами семьи по договорам социального найма, по договорам социального использования.</w:t>
      </w:r>
    </w:p>
    <w:p w14:paraId="000000D4" w14:textId="77777777" w:rsidR="00C96789" w:rsidRDefault="0000000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Передача жилых помещений в собственность граждан производится на основании договора передачи жилого помещения в собственность в порядке, установленном законодательством.</w:t>
      </w:r>
    </w:p>
    <w:p w14:paraId="000000D5" w14:textId="77777777" w:rsidR="00C96789" w:rsidRDefault="0000000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 Для приобретения в собственность жилых помещений в порядке приватизации граждане обращаются с заявлением в администрацию поселения с приложением документов.</w:t>
      </w:r>
    </w:p>
    <w:p w14:paraId="000000D6" w14:textId="77777777" w:rsidR="00C96789" w:rsidRDefault="0000000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Перечень документов, прилагаемых к заявлению, порядок их представления и рассмотрения, порядок принятия решения о передаче жилого помещения в собственность граждан, порядок подготовки и подписания договора передачи жилого помещения в собственность устанавливаются административным регламентом предоставления муниципальной услуги по бесплатной передаче в собственность граждан Российской Федерации занимаемых ими жилых помещений в муниципальном жилищном фонде (приватизация жилых помещений), утвержденным постановлением администрации поселения.</w:t>
      </w:r>
    </w:p>
    <w:p w14:paraId="000000D7" w14:textId="77777777" w:rsidR="00C96789" w:rsidRDefault="00C96789">
      <w:pPr>
        <w:pStyle w:val="ConsPlusNormal"/>
        <w:jc w:val="both"/>
        <w:rPr>
          <w:rFonts w:ascii="Times New Roman" w:hAnsi="Times New Roman" w:cs="Times New Roman"/>
          <w:sz w:val="28"/>
          <w:szCs w:val="28"/>
        </w:rPr>
      </w:pPr>
    </w:p>
    <w:p w14:paraId="000000D8" w14:textId="77777777" w:rsidR="00C96789" w:rsidRDefault="0000000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Статья 18. Контроль за использованием и сохранностью муниципальных жилых помещений</w:t>
      </w:r>
    </w:p>
    <w:p w14:paraId="000000D9" w14:textId="77777777" w:rsidR="00C96789" w:rsidRDefault="0000000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Контроль за использованием и сохранностью муниципальных жилых помещений осуществляется в порядке, установленном администрацией поселения.</w:t>
      </w:r>
    </w:p>
    <w:p w14:paraId="000000DA" w14:textId="77777777" w:rsidR="00C96789" w:rsidRDefault="00C96789">
      <w:pPr>
        <w:pStyle w:val="ConsPlusNormal"/>
        <w:jc w:val="both"/>
        <w:rPr>
          <w:rFonts w:ascii="Times New Roman" w:hAnsi="Times New Roman" w:cs="Times New Roman"/>
          <w:sz w:val="28"/>
          <w:szCs w:val="28"/>
        </w:rPr>
      </w:pPr>
    </w:p>
    <w:p w14:paraId="000000DB" w14:textId="77777777" w:rsidR="00C96789" w:rsidRDefault="00C96789">
      <w:pPr>
        <w:pStyle w:val="ConsPlusNonformat"/>
        <w:jc w:val="center"/>
        <w:rPr>
          <w:rFonts w:ascii="Times New Roman" w:hAnsi="Times New Roman" w:cs="Times New Roman"/>
          <w:b/>
          <w:sz w:val="28"/>
          <w:szCs w:val="28"/>
        </w:rPr>
      </w:pPr>
    </w:p>
    <w:p w14:paraId="000000DC" w14:textId="77777777" w:rsidR="00C96789" w:rsidRDefault="00C96789">
      <w:pPr>
        <w:jc w:val="center"/>
        <w:rPr>
          <w:sz w:val="28"/>
          <w:szCs w:val="28"/>
        </w:rPr>
      </w:pPr>
    </w:p>
    <w:sectPr w:rsidR="00C96789">
      <w:footerReference w:type="default" r:id="rId22"/>
      <w:pgSz w:w="11906" w:h="16838"/>
      <w:pgMar w:top="1417" w:right="1247" w:bottom="1134" w:left="1587"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2BDE8" w14:textId="77777777" w:rsidR="00DF5037" w:rsidRDefault="00DF5037">
      <w:r>
        <w:separator/>
      </w:r>
    </w:p>
  </w:endnote>
  <w:endnote w:type="continuationSeparator" w:id="0">
    <w:p w14:paraId="754C6624" w14:textId="77777777" w:rsidR="00DF5037" w:rsidRDefault="00DF5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DD" w14:textId="77777777" w:rsidR="00C96789" w:rsidRDefault="00000000">
    <w:pPr>
      <w:pStyle w:val="afe"/>
      <w:jc w:val="center"/>
    </w:pPr>
    <w:r>
      <w:fldChar w:fldCharType="begin"/>
    </w:r>
    <w:r>
      <w:instrText>PAGE   \* MERGEFORMAT</w:instrText>
    </w:r>
    <w:r>
      <w:fldChar w:fldCharType="separate"/>
    </w:r>
    <w:r>
      <w:t>2</w:t>
    </w:r>
    <w:r>
      <w:fldChar w:fldCharType="end"/>
    </w:r>
  </w:p>
  <w:p w14:paraId="000000DE" w14:textId="77777777" w:rsidR="00C96789" w:rsidRDefault="00C96789">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D5FCE" w14:textId="77777777" w:rsidR="00DF5037" w:rsidRDefault="00DF5037">
      <w:r>
        <w:separator/>
      </w:r>
    </w:p>
  </w:footnote>
  <w:footnote w:type="continuationSeparator" w:id="0">
    <w:p w14:paraId="1C655F20" w14:textId="77777777" w:rsidR="00DF5037" w:rsidRDefault="00DF50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C3C"/>
    <w:rsid w:val="000062AD"/>
    <w:rsid w:val="0001418E"/>
    <w:rsid w:val="00026E2A"/>
    <w:rsid w:val="00027E41"/>
    <w:rsid w:val="00030EE0"/>
    <w:rsid w:val="00034FC7"/>
    <w:rsid w:val="000359F2"/>
    <w:rsid w:val="00037E99"/>
    <w:rsid w:val="000423EA"/>
    <w:rsid w:val="00045A65"/>
    <w:rsid w:val="000474C2"/>
    <w:rsid w:val="0007015A"/>
    <w:rsid w:val="000728CE"/>
    <w:rsid w:val="00081C52"/>
    <w:rsid w:val="0008202D"/>
    <w:rsid w:val="000824F0"/>
    <w:rsid w:val="00096CEA"/>
    <w:rsid w:val="00097873"/>
    <w:rsid w:val="000A75E8"/>
    <w:rsid w:val="000B22AB"/>
    <w:rsid w:val="000B2ECE"/>
    <w:rsid w:val="000C1772"/>
    <w:rsid w:val="000D19E3"/>
    <w:rsid w:val="000D1C9B"/>
    <w:rsid w:val="000D556C"/>
    <w:rsid w:val="000D7E7A"/>
    <w:rsid w:val="000E5885"/>
    <w:rsid w:val="000E6FA3"/>
    <w:rsid w:val="000F6C8B"/>
    <w:rsid w:val="00105F4E"/>
    <w:rsid w:val="00111B2D"/>
    <w:rsid w:val="0011638B"/>
    <w:rsid w:val="001243C3"/>
    <w:rsid w:val="0012478A"/>
    <w:rsid w:val="00135121"/>
    <w:rsid w:val="00135458"/>
    <w:rsid w:val="00137E9D"/>
    <w:rsid w:val="0014021A"/>
    <w:rsid w:val="0014569A"/>
    <w:rsid w:val="00145935"/>
    <w:rsid w:val="001468BB"/>
    <w:rsid w:val="00150521"/>
    <w:rsid w:val="00152BF1"/>
    <w:rsid w:val="00162CC2"/>
    <w:rsid w:val="00163B97"/>
    <w:rsid w:val="0016425C"/>
    <w:rsid w:val="0017550E"/>
    <w:rsid w:val="00175E23"/>
    <w:rsid w:val="001764F9"/>
    <w:rsid w:val="00182B19"/>
    <w:rsid w:val="001B0A2D"/>
    <w:rsid w:val="001B42DC"/>
    <w:rsid w:val="001D5CF6"/>
    <w:rsid w:val="001E5807"/>
    <w:rsid w:val="001E5F53"/>
    <w:rsid w:val="001F4797"/>
    <w:rsid w:val="0022276F"/>
    <w:rsid w:val="0022728D"/>
    <w:rsid w:val="0023190E"/>
    <w:rsid w:val="0024758B"/>
    <w:rsid w:val="002505D8"/>
    <w:rsid w:val="002562CE"/>
    <w:rsid w:val="0026103E"/>
    <w:rsid w:val="00266AB4"/>
    <w:rsid w:val="0027727A"/>
    <w:rsid w:val="002A07BE"/>
    <w:rsid w:val="002A086C"/>
    <w:rsid w:val="002A4550"/>
    <w:rsid w:val="002A6FA6"/>
    <w:rsid w:val="002C0C0D"/>
    <w:rsid w:val="002C3A22"/>
    <w:rsid w:val="002D2283"/>
    <w:rsid w:val="002D623C"/>
    <w:rsid w:val="002F1FE2"/>
    <w:rsid w:val="00300460"/>
    <w:rsid w:val="003005F1"/>
    <w:rsid w:val="00301EC6"/>
    <w:rsid w:val="00307780"/>
    <w:rsid w:val="003212DC"/>
    <w:rsid w:val="003336E2"/>
    <w:rsid w:val="00345273"/>
    <w:rsid w:val="00373247"/>
    <w:rsid w:val="00380A72"/>
    <w:rsid w:val="003874BC"/>
    <w:rsid w:val="00391070"/>
    <w:rsid w:val="00392D25"/>
    <w:rsid w:val="003A4A4A"/>
    <w:rsid w:val="003B0B27"/>
    <w:rsid w:val="003B20F7"/>
    <w:rsid w:val="003B3A92"/>
    <w:rsid w:val="003B41C3"/>
    <w:rsid w:val="003B568C"/>
    <w:rsid w:val="003C21D1"/>
    <w:rsid w:val="003C4BFE"/>
    <w:rsid w:val="003C7742"/>
    <w:rsid w:val="003E120B"/>
    <w:rsid w:val="003F28F5"/>
    <w:rsid w:val="003F3C48"/>
    <w:rsid w:val="004006A7"/>
    <w:rsid w:val="004017A9"/>
    <w:rsid w:val="0042258A"/>
    <w:rsid w:val="004422CF"/>
    <w:rsid w:val="00453D06"/>
    <w:rsid w:val="004627F3"/>
    <w:rsid w:val="00473E8D"/>
    <w:rsid w:val="004832DD"/>
    <w:rsid w:val="00484C81"/>
    <w:rsid w:val="00486552"/>
    <w:rsid w:val="00490B96"/>
    <w:rsid w:val="004922F4"/>
    <w:rsid w:val="00495591"/>
    <w:rsid w:val="004A442F"/>
    <w:rsid w:val="004A4AD9"/>
    <w:rsid w:val="004B1AD0"/>
    <w:rsid w:val="004C50A9"/>
    <w:rsid w:val="004D082F"/>
    <w:rsid w:val="004E0A20"/>
    <w:rsid w:val="004E1B84"/>
    <w:rsid w:val="004E4C54"/>
    <w:rsid w:val="004E7657"/>
    <w:rsid w:val="004F0668"/>
    <w:rsid w:val="004F3BD5"/>
    <w:rsid w:val="004F4936"/>
    <w:rsid w:val="005025AD"/>
    <w:rsid w:val="00503162"/>
    <w:rsid w:val="00505648"/>
    <w:rsid w:val="00516138"/>
    <w:rsid w:val="0051662C"/>
    <w:rsid w:val="0052791E"/>
    <w:rsid w:val="00531188"/>
    <w:rsid w:val="005321A5"/>
    <w:rsid w:val="0053256A"/>
    <w:rsid w:val="00532FB9"/>
    <w:rsid w:val="00542360"/>
    <w:rsid w:val="00552DC5"/>
    <w:rsid w:val="0055359E"/>
    <w:rsid w:val="005605D6"/>
    <w:rsid w:val="00565AEC"/>
    <w:rsid w:val="005673F1"/>
    <w:rsid w:val="005906EE"/>
    <w:rsid w:val="005955BE"/>
    <w:rsid w:val="005A233B"/>
    <w:rsid w:val="005A6B31"/>
    <w:rsid w:val="005C1393"/>
    <w:rsid w:val="005C2334"/>
    <w:rsid w:val="005C4E88"/>
    <w:rsid w:val="005D29D2"/>
    <w:rsid w:val="005D6CBC"/>
    <w:rsid w:val="005F31C5"/>
    <w:rsid w:val="005F4BBB"/>
    <w:rsid w:val="005F4F82"/>
    <w:rsid w:val="005F5F7A"/>
    <w:rsid w:val="005F773A"/>
    <w:rsid w:val="00601618"/>
    <w:rsid w:val="00610F4F"/>
    <w:rsid w:val="00614E9A"/>
    <w:rsid w:val="00623903"/>
    <w:rsid w:val="0062470F"/>
    <w:rsid w:val="006275E9"/>
    <w:rsid w:val="00636F38"/>
    <w:rsid w:val="00650BD6"/>
    <w:rsid w:val="00651B34"/>
    <w:rsid w:val="00653F40"/>
    <w:rsid w:val="00661F72"/>
    <w:rsid w:val="0067517D"/>
    <w:rsid w:val="0068671C"/>
    <w:rsid w:val="00691267"/>
    <w:rsid w:val="00691460"/>
    <w:rsid w:val="00697ACA"/>
    <w:rsid w:val="006A7721"/>
    <w:rsid w:val="006B10D3"/>
    <w:rsid w:val="006B376E"/>
    <w:rsid w:val="006D3A1A"/>
    <w:rsid w:val="006E1014"/>
    <w:rsid w:val="006E3C48"/>
    <w:rsid w:val="006E7EED"/>
    <w:rsid w:val="006F0DF3"/>
    <w:rsid w:val="006F13B4"/>
    <w:rsid w:val="006F3A4B"/>
    <w:rsid w:val="006F4274"/>
    <w:rsid w:val="00702F87"/>
    <w:rsid w:val="00703D49"/>
    <w:rsid w:val="007041CA"/>
    <w:rsid w:val="00707C85"/>
    <w:rsid w:val="0071346F"/>
    <w:rsid w:val="00723726"/>
    <w:rsid w:val="007250A8"/>
    <w:rsid w:val="0072550A"/>
    <w:rsid w:val="00734704"/>
    <w:rsid w:val="00740347"/>
    <w:rsid w:val="0075035F"/>
    <w:rsid w:val="0076098E"/>
    <w:rsid w:val="007611F6"/>
    <w:rsid w:val="007620E1"/>
    <w:rsid w:val="00762524"/>
    <w:rsid w:val="00776EE3"/>
    <w:rsid w:val="00786857"/>
    <w:rsid w:val="00786E7E"/>
    <w:rsid w:val="007A1B8F"/>
    <w:rsid w:val="007A39D5"/>
    <w:rsid w:val="007A6E38"/>
    <w:rsid w:val="007A7FA3"/>
    <w:rsid w:val="007B11B2"/>
    <w:rsid w:val="007C27E8"/>
    <w:rsid w:val="007C300E"/>
    <w:rsid w:val="007E585A"/>
    <w:rsid w:val="007F2BAC"/>
    <w:rsid w:val="007F7780"/>
    <w:rsid w:val="00801117"/>
    <w:rsid w:val="0080241D"/>
    <w:rsid w:val="008079A5"/>
    <w:rsid w:val="008165A0"/>
    <w:rsid w:val="008178E6"/>
    <w:rsid w:val="00831135"/>
    <w:rsid w:val="00877497"/>
    <w:rsid w:val="00887311"/>
    <w:rsid w:val="008910CB"/>
    <w:rsid w:val="00891390"/>
    <w:rsid w:val="008940B4"/>
    <w:rsid w:val="008A2C74"/>
    <w:rsid w:val="008B2C47"/>
    <w:rsid w:val="008B5EEB"/>
    <w:rsid w:val="008B784F"/>
    <w:rsid w:val="008C43B6"/>
    <w:rsid w:val="008D4C16"/>
    <w:rsid w:val="008D7C95"/>
    <w:rsid w:val="008F5218"/>
    <w:rsid w:val="009016ED"/>
    <w:rsid w:val="00904041"/>
    <w:rsid w:val="0092373D"/>
    <w:rsid w:val="009303DE"/>
    <w:rsid w:val="00930E19"/>
    <w:rsid w:val="00932878"/>
    <w:rsid w:val="00940870"/>
    <w:rsid w:val="0094581B"/>
    <w:rsid w:val="00954E73"/>
    <w:rsid w:val="00956215"/>
    <w:rsid w:val="00962719"/>
    <w:rsid w:val="0096525B"/>
    <w:rsid w:val="00966A87"/>
    <w:rsid w:val="009721EB"/>
    <w:rsid w:val="00973772"/>
    <w:rsid w:val="00986361"/>
    <w:rsid w:val="009872B9"/>
    <w:rsid w:val="00995474"/>
    <w:rsid w:val="009A0FBF"/>
    <w:rsid w:val="009A129B"/>
    <w:rsid w:val="009A632B"/>
    <w:rsid w:val="009C07AA"/>
    <w:rsid w:val="009C07EE"/>
    <w:rsid w:val="009C7A2E"/>
    <w:rsid w:val="009D7557"/>
    <w:rsid w:val="009E3E7C"/>
    <w:rsid w:val="009E6FFA"/>
    <w:rsid w:val="009F2110"/>
    <w:rsid w:val="00A023A2"/>
    <w:rsid w:val="00A07CE1"/>
    <w:rsid w:val="00A07FD6"/>
    <w:rsid w:val="00A11A5D"/>
    <w:rsid w:val="00A13E77"/>
    <w:rsid w:val="00A15FF6"/>
    <w:rsid w:val="00A26B67"/>
    <w:rsid w:val="00A2707B"/>
    <w:rsid w:val="00A3025F"/>
    <w:rsid w:val="00A33195"/>
    <w:rsid w:val="00A41AC9"/>
    <w:rsid w:val="00A519FA"/>
    <w:rsid w:val="00A7043B"/>
    <w:rsid w:val="00A72C85"/>
    <w:rsid w:val="00A73051"/>
    <w:rsid w:val="00A771DD"/>
    <w:rsid w:val="00A832B9"/>
    <w:rsid w:val="00A84926"/>
    <w:rsid w:val="00A858F4"/>
    <w:rsid w:val="00A87BFC"/>
    <w:rsid w:val="00A87CA5"/>
    <w:rsid w:val="00A979D8"/>
    <w:rsid w:val="00AA180A"/>
    <w:rsid w:val="00AA51AA"/>
    <w:rsid w:val="00AB2BD8"/>
    <w:rsid w:val="00AB3F3F"/>
    <w:rsid w:val="00AB5740"/>
    <w:rsid w:val="00AC0F7A"/>
    <w:rsid w:val="00AE0399"/>
    <w:rsid w:val="00AE5836"/>
    <w:rsid w:val="00AE7D2B"/>
    <w:rsid w:val="00B035DE"/>
    <w:rsid w:val="00B306A8"/>
    <w:rsid w:val="00B313DB"/>
    <w:rsid w:val="00B315D6"/>
    <w:rsid w:val="00B356A4"/>
    <w:rsid w:val="00B41F41"/>
    <w:rsid w:val="00B42727"/>
    <w:rsid w:val="00B428E4"/>
    <w:rsid w:val="00B625F9"/>
    <w:rsid w:val="00B63FD2"/>
    <w:rsid w:val="00B65A74"/>
    <w:rsid w:val="00B70BFA"/>
    <w:rsid w:val="00B86C07"/>
    <w:rsid w:val="00B90CE4"/>
    <w:rsid w:val="00B91BA8"/>
    <w:rsid w:val="00B92611"/>
    <w:rsid w:val="00BA1859"/>
    <w:rsid w:val="00BB118D"/>
    <w:rsid w:val="00BB3A77"/>
    <w:rsid w:val="00BB7ECC"/>
    <w:rsid w:val="00BC0AF3"/>
    <w:rsid w:val="00BD5D53"/>
    <w:rsid w:val="00BD684A"/>
    <w:rsid w:val="00BD7DF1"/>
    <w:rsid w:val="00C00B42"/>
    <w:rsid w:val="00C037BF"/>
    <w:rsid w:val="00C17028"/>
    <w:rsid w:val="00C20293"/>
    <w:rsid w:val="00C220CD"/>
    <w:rsid w:val="00C2394B"/>
    <w:rsid w:val="00C25CB3"/>
    <w:rsid w:val="00C34CAD"/>
    <w:rsid w:val="00C357C2"/>
    <w:rsid w:val="00C36DA5"/>
    <w:rsid w:val="00C44C94"/>
    <w:rsid w:val="00C667C2"/>
    <w:rsid w:val="00C726ED"/>
    <w:rsid w:val="00C74E98"/>
    <w:rsid w:val="00C76A2F"/>
    <w:rsid w:val="00C776E4"/>
    <w:rsid w:val="00C854F4"/>
    <w:rsid w:val="00C94CDC"/>
    <w:rsid w:val="00C96789"/>
    <w:rsid w:val="00CB3711"/>
    <w:rsid w:val="00CB41C3"/>
    <w:rsid w:val="00CB7A38"/>
    <w:rsid w:val="00CC10D2"/>
    <w:rsid w:val="00CC1C3C"/>
    <w:rsid w:val="00D0509E"/>
    <w:rsid w:val="00D06669"/>
    <w:rsid w:val="00D20D4D"/>
    <w:rsid w:val="00D33870"/>
    <w:rsid w:val="00D35D99"/>
    <w:rsid w:val="00D41DA6"/>
    <w:rsid w:val="00D47245"/>
    <w:rsid w:val="00D54AE1"/>
    <w:rsid w:val="00D62BD2"/>
    <w:rsid w:val="00D64516"/>
    <w:rsid w:val="00D65687"/>
    <w:rsid w:val="00D71034"/>
    <w:rsid w:val="00D82E29"/>
    <w:rsid w:val="00D90A9D"/>
    <w:rsid w:val="00DA1A45"/>
    <w:rsid w:val="00DB7D99"/>
    <w:rsid w:val="00DB7F72"/>
    <w:rsid w:val="00DD122C"/>
    <w:rsid w:val="00DD2925"/>
    <w:rsid w:val="00DD5D24"/>
    <w:rsid w:val="00DD6211"/>
    <w:rsid w:val="00DE216E"/>
    <w:rsid w:val="00DF5037"/>
    <w:rsid w:val="00DF73CC"/>
    <w:rsid w:val="00E1194C"/>
    <w:rsid w:val="00E12417"/>
    <w:rsid w:val="00E12B17"/>
    <w:rsid w:val="00E133C4"/>
    <w:rsid w:val="00E13D83"/>
    <w:rsid w:val="00E17FFC"/>
    <w:rsid w:val="00E23795"/>
    <w:rsid w:val="00E3011A"/>
    <w:rsid w:val="00E42A4E"/>
    <w:rsid w:val="00E746F1"/>
    <w:rsid w:val="00E83286"/>
    <w:rsid w:val="00EB0252"/>
    <w:rsid w:val="00EB18B4"/>
    <w:rsid w:val="00EB678C"/>
    <w:rsid w:val="00EB6D29"/>
    <w:rsid w:val="00ED23E2"/>
    <w:rsid w:val="00EF576E"/>
    <w:rsid w:val="00EF6425"/>
    <w:rsid w:val="00EF7B9E"/>
    <w:rsid w:val="00F015AF"/>
    <w:rsid w:val="00F01A6A"/>
    <w:rsid w:val="00F028AC"/>
    <w:rsid w:val="00F10A2C"/>
    <w:rsid w:val="00F10CC9"/>
    <w:rsid w:val="00F121C5"/>
    <w:rsid w:val="00F16DCE"/>
    <w:rsid w:val="00F17AA1"/>
    <w:rsid w:val="00F33269"/>
    <w:rsid w:val="00F33CE3"/>
    <w:rsid w:val="00F359D5"/>
    <w:rsid w:val="00F6165D"/>
    <w:rsid w:val="00F64A9D"/>
    <w:rsid w:val="00F72A72"/>
    <w:rsid w:val="00F77C23"/>
    <w:rsid w:val="00F95CD8"/>
    <w:rsid w:val="00FA5D67"/>
    <w:rsid w:val="00FA7A4F"/>
    <w:rsid w:val="00FB1D0A"/>
    <w:rsid w:val="00FB1FC0"/>
    <w:rsid w:val="00FB44D1"/>
    <w:rsid w:val="00FB5155"/>
    <w:rsid w:val="00FC0B7E"/>
    <w:rsid w:val="00FC2974"/>
    <w:rsid w:val="00FE0244"/>
    <w:rsid w:val="00FE3A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9CE91"/>
  <w15:docId w15:val="{C845BDEA-242E-41CA-A802-D63C9F5EB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link w:val="10"/>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link w:val="20"/>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link w:val="30"/>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link w:val="40"/>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link w:val="50"/>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link w:val="60"/>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customStyle="1" w:styleId="10">
    <w:name w:val="Заголовок 1 Знак"/>
    <w:link w:val="1"/>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4F81BD"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4F81BD" w:themeColor="accent1"/>
    </w:rPr>
  </w:style>
  <w:style w:type="character" w:customStyle="1" w:styleId="40">
    <w:name w:val="Заголовок 4 Знак"/>
    <w:link w:val="4"/>
    <w:uiPriority w:val="9"/>
    <w:rPr>
      <w:rFonts w:asciiTheme="majorHAnsi" w:eastAsiaTheme="majorEastAsia" w:hAnsiTheme="majorHAnsi" w:cstheme="majorBidi"/>
      <w:b/>
      <w:bCs/>
      <w:i/>
      <w:iCs/>
      <w:color w:val="4F81BD" w:themeColor="accent1"/>
    </w:rPr>
  </w:style>
  <w:style w:type="character" w:customStyle="1" w:styleId="50">
    <w:name w:val="Заголовок 5 Знак"/>
    <w:link w:val="5"/>
    <w:uiPriority w:val="9"/>
    <w:rPr>
      <w:rFonts w:asciiTheme="majorHAnsi" w:eastAsiaTheme="majorEastAsia" w:hAnsiTheme="majorHAnsi" w:cstheme="majorBidi"/>
      <w:color w:val="243F60"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243F60"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a5">
    <w:name w:val="Заголовок Знак"/>
    <w:link w:val="a4"/>
    <w:uiPriority w:val="10"/>
    <w:rPr>
      <w:rFonts w:asciiTheme="majorHAnsi" w:eastAsiaTheme="majorEastAsia" w:hAnsiTheme="majorHAnsi" w:cstheme="majorBidi"/>
      <w:color w:val="17365D"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4F81BD" w:themeColor="accent1"/>
      <w:spacing w:val="15"/>
      <w:sz w:val="24"/>
      <w:szCs w:val="24"/>
    </w:rPr>
  </w:style>
  <w:style w:type="character" w:styleId="a8">
    <w:name w:val="Subtle Emphasis"/>
    <w:uiPriority w:val="19"/>
    <w:qFormat/>
    <w:rPr>
      <w:i/>
      <w:iCs/>
      <w:color w:val="808080" w:themeColor="text1" w:themeTint="7F"/>
    </w:rPr>
  </w:style>
  <w:style w:type="character" w:styleId="a9">
    <w:name w:val="Emphasis"/>
    <w:uiPriority w:val="20"/>
    <w:qFormat/>
    <w:rPr>
      <w:i/>
      <w:iCs/>
    </w:rPr>
  </w:style>
  <w:style w:type="character" w:styleId="aa">
    <w:name w:val="Intense Emphasis"/>
    <w:uiPriority w:val="21"/>
    <w:qFormat/>
    <w:rPr>
      <w:b/>
      <w:bCs/>
      <w:i/>
      <w:iCs/>
      <w:color w:val="4F81BD" w:themeColor="accent1"/>
    </w:rPr>
  </w:style>
  <w:style w:type="character" w:styleId="ab">
    <w:name w:val="Strong"/>
    <w:uiPriority w:val="22"/>
    <w:qFormat/>
    <w:rPr>
      <w:b/>
      <w:bCs/>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c">
    <w:name w:val="Intense Quote"/>
    <w:link w:val="ad"/>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link w:val="ac"/>
    <w:uiPriority w:val="30"/>
    <w:rPr>
      <w:b/>
      <w:bCs/>
      <w:i/>
      <w:iCs/>
      <w:color w:val="4F81BD" w:themeColor="accent1"/>
    </w:rPr>
  </w:style>
  <w:style w:type="character" w:styleId="ae">
    <w:name w:val="Subtle Reference"/>
    <w:uiPriority w:val="31"/>
    <w:qFormat/>
    <w:rPr>
      <w:smallCaps/>
      <w:color w:val="C0504D" w:themeColor="accent2"/>
      <w:u w:val="single"/>
    </w:rPr>
  </w:style>
  <w:style w:type="character" w:styleId="af">
    <w:name w:val="Intense Reference"/>
    <w:uiPriority w:val="32"/>
    <w:qFormat/>
    <w:rPr>
      <w:b/>
      <w:bCs/>
      <w:smallCaps/>
      <w:color w:val="C0504D" w:themeColor="accent2"/>
      <w:spacing w:val="5"/>
      <w:u w:val="single"/>
    </w:rPr>
  </w:style>
  <w:style w:type="character" w:styleId="af0">
    <w:name w:val="Book Title"/>
    <w:uiPriority w:val="33"/>
    <w:qFormat/>
    <w:rPr>
      <w:b/>
      <w:bCs/>
      <w:smallCaps/>
      <w:spacing w:val="5"/>
    </w:rPr>
  </w:style>
  <w:style w:type="paragraph" w:styleId="af1">
    <w:name w:val="footnote text"/>
    <w:link w:val="af2"/>
    <w:uiPriority w:val="99"/>
    <w:semiHidden/>
    <w:unhideWhenUsed/>
    <w:pPr>
      <w:spacing w:after="0" w:line="240" w:lineRule="auto"/>
    </w:pPr>
    <w:rPr>
      <w:sz w:val="20"/>
      <w:szCs w:val="20"/>
    </w:rPr>
  </w:style>
  <w:style w:type="character" w:customStyle="1" w:styleId="af2">
    <w:name w:val="Текст сноски Знак"/>
    <w:link w:val="af1"/>
    <w:uiPriority w:val="99"/>
    <w:semiHidden/>
    <w:rPr>
      <w:sz w:val="20"/>
      <w:szCs w:val="20"/>
    </w:rPr>
  </w:style>
  <w:style w:type="character" w:styleId="af3">
    <w:name w:val="footnote reference"/>
    <w:uiPriority w:val="99"/>
    <w:semiHidden/>
    <w:unhideWhenUsed/>
    <w:rPr>
      <w:vertAlign w:val="superscript"/>
    </w:rPr>
  </w:style>
  <w:style w:type="paragraph" w:styleId="af4">
    <w:name w:val="endnote text"/>
    <w:link w:val="af5"/>
    <w:uiPriority w:val="99"/>
    <w:semiHidden/>
    <w:unhideWhenUsed/>
    <w:pPr>
      <w:spacing w:after="0" w:line="240" w:lineRule="auto"/>
    </w:pPr>
    <w:rPr>
      <w:sz w:val="20"/>
      <w:szCs w:val="20"/>
    </w:rPr>
  </w:style>
  <w:style w:type="character" w:customStyle="1" w:styleId="af5">
    <w:name w:val="Текст концевой сноски Знак"/>
    <w:link w:val="af4"/>
    <w:uiPriority w:val="99"/>
    <w:semiHidden/>
    <w:rPr>
      <w:sz w:val="20"/>
      <w:szCs w:val="20"/>
    </w:rPr>
  </w:style>
  <w:style w:type="character" w:styleId="af6">
    <w:name w:val="endnote reference"/>
    <w:uiPriority w:val="99"/>
    <w:semiHidden/>
    <w:unhideWhenUsed/>
    <w:rPr>
      <w:vertAlign w:val="superscript"/>
    </w:rPr>
  </w:style>
  <w:style w:type="paragraph" w:styleId="af7">
    <w:name w:val="Plain Text"/>
    <w:link w:val="af8"/>
    <w:uiPriority w:val="99"/>
    <w:semiHidden/>
    <w:unhideWhenUsed/>
    <w:pPr>
      <w:spacing w:after="0" w:line="240" w:lineRule="auto"/>
    </w:pPr>
    <w:rPr>
      <w:rFonts w:ascii="Courier New" w:hAnsi="Courier New" w:cs="Courier New"/>
      <w:sz w:val="21"/>
      <w:szCs w:val="21"/>
    </w:rPr>
  </w:style>
  <w:style w:type="character" w:customStyle="1" w:styleId="af8">
    <w:name w:val="Текст Знак"/>
    <w:link w:val="af7"/>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f9">
    <w:name w:val="caption"/>
    <w:uiPriority w:val="35"/>
    <w:unhideWhenUsed/>
    <w:qFormat/>
    <w:pPr>
      <w:spacing w:line="240" w:lineRule="auto"/>
    </w:pPr>
    <w:rPr>
      <w:i/>
      <w:iCs/>
      <w:color w:val="1F497D" w:themeColor="text2"/>
      <w:sz w:val="18"/>
      <w:szCs w:val="18"/>
    </w:rPr>
  </w:style>
  <w:style w:type="paragraph" w:customStyle="1" w:styleId="ConsPlusNormal">
    <w:name w:val="ConsPlusNormal"/>
    <w:link w:val="ConsPlusNormal0"/>
    <w:uiPriority w:val="99"/>
    <w:pPr>
      <w:widowControl w:val="0"/>
      <w:spacing w:after="0" w:line="240" w:lineRule="auto"/>
    </w:pPr>
    <w:rPr>
      <w:rFonts w:ascii="Calibri" w:eastAsia="Times New Roman" w:hAnsi="Calibri" w:cs="Calibri"/>
      <w:szCs w:val="20"/>
      <w:lang w:eastAsia="ru-RU"/>
    </w:rPr>
  </w:style>
  <w:style w:type="paragraph" w:customStyle="1" w:styleId="ConsPlusTitle">
    <w:name w:val="ConsPlusTitle"/>
    <w:uiPriority w:val="99"/>
    <w:pPr>
      <w:widowControl w:val="0"/>
      <w:spacing w:after="0" w:line="240" w:lineRule="auto"/>
    </w:pPr>
    <w:rPr>
      <w:rFonts w:ascii="Calibri" w:eastAsia="Times New Roman" w:hAnsi="Calibri" w:cs="Calibri"/>
      <w:b/>
      <w:szCs w:val="20"/>
      <w:lang w:eastAsia="ru-RU"/>
    </w:rPr>
  </w:style>
  <w:style w:type="paragraph" w:customStyle="1" w:styleId="ConsPlusTitlePage">
    <w:name w:val="ConsPlusTitlePage"/>
    <w:uiPriority w:val="99"/>
    <w:pPr>
      <w:widowControl w:val="0"/>
      <w:spacing w:after="0" w:line="240" w:lineRule="auto"/>
    </w:pPr>
    <w:rPr>
      <w:rFonts w:ascii="Tahoma" w:eastAsia="Times New Roman" w:hAnsi="Tahoma" w:cs="Tahoma"/>
      <w:sz w:val="20"/>
      <w:szCs w:val="20"/>
      <w:lang w:eastAsia="ru-RU"/>
    </w:rPr>
  </w:style>
  <w:style w:type="paragraph" w:customStyle="1" w:styleId="ConsPlusNonformat">
    <w:name w:val="ConsPlusNonformat"/>
    <w:uiPriority w:val="99"/>
    <w:pPr>
      <w:widowControl w:val="0"/>
      <w:spacing w:after="0" w:line="240" w:lineRule="auto"/>
    </w:pPr>
    <w:rPr>
      <w:rFonts w:ascii="Courier New" w:eastAsia="Times New Roman" w:hAnsi="Courier New" w:cs="Courier New"/>
      <w:sz w:val="20"/>
      <w:szCs w:val="20"/>
      <w:lang w:eastAsia="ru-RU"/>
    </w:rPr>
  </w:style>
  <w:style w:type="paragraph" w:styleId="afa">
    <w:name w:val="List Paragraph"/>
    <w:basedOn w:val="a"/>
    <w:uiPriority w:val="34"/>
    <w:qFormat/>
    <w:pPr>
      <w:ind w:left="720"/>
      <w:contextualSpacing/>
    </w:pPr>
  </w:style>
  <w:style w:type="character" w:styleId="afb">
    <w:name w:val="Hyperlink"/>
    <w:uiPriority w:val="99"/>
    <w:semiHidden/>
    <w:unhideWhenUsed/>
    <w:rPr>
      <w:color w:val="0000FF"/>
      <w:u w:val="single"/>
    </w:rPr>
  </w:style>
  <w:style w:type="character" w:customStyle="1" w:styleId="ConsPlusNormal0">
    <w:name w:val="ConsPlusNormal Знак"/>
    <w:link w:val="ConsPlusNormal"/>
    <w:uiPriority w:val="99"/>
    <w:rPr>
      <w:rFonts w:ascii="Calibri" w:eastAsia="Times New Roman" w:hAnsi="Calibri" w:cs="Calibri"/>
      <w:szCs w:val="20"/>
      <w:lang w:eastAsia="ru-RU"/>
    </w:rPr>
  </w:style>
  <w:style w:type="paragraph" w:styleId="afc">
    <w:name w:val="header"/>
    <w:basedOn w:val="a"/>
    <w:link w:val="afd"/>
    <w:uiPriority w:val="99"/>
    <w:unhideWhenUsed/>
    <w:pPr>
      <w:tabs>
        <w:tab w:val="center" w:pos="4677"/>
        <w:tab w:val="right" w:pos="9355"/>
      </w:tabs>
    </w:pPr>
  </w:style>
  <w:style w:type="character" w:customStyle="1" w:styleId="afd">
    <w:name w:val="Верхний колонтитул Знак"/>
    <w:basedOn w:val="a0"/>
    <w:link w:val="afc"/>
    <w:uiPriority w:val="99"/>
    <w:rPr>
      <w:rFonts w:ascii="Times New Roman" w:eastAsia="Times New Roman" w:hAnsi="Times New Roman" w:cs="Times New Roman"/>
      <w:sz w:val="24"/>
      <w:szCs w:val="24"/>
      <w:lang w:eastAsia="ru-RU"/>
    </w:rPr>
  </w:style>
  <w:style w:type="paragraph" w:styleId="afe">
    <w:name w:val="footer"/>
    <w:basedOn w:val="a"/>
    <w:link w:val="aff"/>
    <w:uiPriority w:val="99"/>
    <w:unhideWhenUsed/>
    <w:pPr>
      <w:tabs>
        <w:tab w:val="center" w:pos="4677"/>
        <w:tab w:val="right" w:pos="9355"/>
      </w:tabs>
    </w:pPr>
  </w:style>
  <w:style w:type="character" w:customStyle="1" w:styleId="aff">
    <w:name w:val="Нижний колонтитул Знак"/>
    <w:basedOn w:val="a0"/>
    <w:link w:val="afe"/>
    <w:uiPriority w:val="99"/>
    <w:rPr>
      <w:rFonts w:ascii="Times New Roman" w:eastAsia="Times New Roman" w:hAnsi="Times New Roman" w:cs="Times New Roman"/>
      <w:sz w:val="24"/>
      <w:szCs w:val="24"/>
      <w:lang w:eastAsia="ru-RU"/>
    </w:rPr>
  </w:style>
  <w:style w:type="paragraph" w:styleId="aff0">
    <w:name w:val="Balloon Text"/>
    <w:basedOn w:val="a"/>
    <w:link w:val="aff1"/>
    <w:uiPriority w:val="99"/>
    <w:semiHidden/>
    <w:unhideWhenUsed/>
    <w:rPr>
      <w:rFonts w:ascii="Tahoma" w:hAnsi="Tahoma" w:cs="Tahoma"/>
      <w:sz w:val="16"/>
      <w:szCs w:val="16"/>
    </w:rPr>
  </w:style>
  <w:style w:type="character" w:customStyle="1" w:styleId="aff1">
    <w:name w:val="Текст выноски Знак"/>
    <w:basedOn w:val="a0"/>
    <w:link w:val="aff0"/>
    <w:uiPriority w:val="99"/>
    <w:semiHidden/>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64180">
      <w:bodyDiv w:val="1"/>
      <w:marLeft w:val="0"/>
      <w:marRight w:val="0"/>
      <w:marTop w:val="0"/>
      <w:marBottom w:val="0"/>
      <w:divBdr>
        <w:top w:val="none" w:sz="0" w:space="0" w:color="auto"/>
        <w:left w:val="none" w:sz="0" w:space="0" w:color="auto"/>
        <w:bottom w:val="none" w:sz="0" w:space="0" w:color="auto"/>
        <w:right w:val="none" w:sz="0" w:space="0" w:color="auto"/>
      </w:divBdr>
    </w:div>
    <w:div w:id="90661766">
      <w:bodyDiv w:val="1"/>
      <w:marLeft w:val="0"/>
      <w:marRight w:val="0"/>
      <w:marTop w:val="0"/>
      <w:marBottom w:val="0"/>
      <w:divBdr>
        <w:top w:val="none" w:sz="0" w:space="0" w:color="auto"/>
        <w:left w:val="none" w:sz="0" w:space="0" w:color="auto"/>
        <w:bottom w:val="none" w:sz="0" w:space="0" w:color="auto"/>
        <w:right w:val="none" w:sz="0" w:space="0" w:color="auto"/>
      </w:divBdr>
    </w:div>
    <w:div w:id="211891559">
      <w:bodyDiv w:val="1"/>
      <w:marLeft w:val="0"/>
      <w:marRight w:val="0"/>
      <w:marTop w:val="0"/>
      <w:marBottom w:val="0"/>
      <w:divBdr>
        <w:top w:val="none" w:sz="0" w:space="0" w:color="auto"/>
        <w:left w:val="none" w:sz="0" w:space="0" w:color="auto"/>
        <w:bottom w:val="none" w:sz="0" w:space="0" w:color="auto"/>
        <w:right w:val="none" w:sz="0" w:space="0" w:color="auto"/>
      </w:divBdr>
    </w:div>
    <w:div w:id="703411052">
      <w:bodyDiv w:val="1"/>
      <w:marLeft w:val="0"/>
      <w:marRight w:val="0"/>
      <w:marTop w:val="0"/>
      <w:marBottom w:val="0"/>
      <w:divBdr>
        <w:top w:val="none" w:sz="0" w:space="0" w:color="auto"/>
        <w:left w:val="none" w:sz="0" w:space="0" w:color="auto"/>
        <w:bottom w:val="none" w:sz="0" w:space="0" w:color="auto"/>
        <w:right w:val="none" w:sz="0" w:space="0" w:color="auto"/>
      </w:divBdr>
    </w:div>
    <w:div w:id="149926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9257A7534D1F4856A12B1A1CEB0F2874ED4101B790266812B219470E26C4EF58C1621B72E42866EaARFH" TargetMode="External"/><Relationship Id="rId13" Type="http://schemas.openxmlformats.org/officeDocument/2006/relationships/hyperlink" Target="consultantplus://offline/ref=D0049DF2A9F29D91AED77EA322B17DA94BC721DC65FCCBCB6C096CA63A3A3C94CEfAl1F" TargetMode="External"/><Relationship Id="rId18" Type="http://schemas.openxmlformats.org/officeDocument/2006/relationships/hyperlink" Target="consultantplus://offline/ref=92D834B0D0F2D174F56B1B40E11AEBB2DCCB1F99563234891ED7A97EA8825C9901BDD2F81A946C3222eAH" TargetMode="External"/><Relationship Id="rId3" Type="http://schemas.openxmlformats.org/officeDocument/2006/relationships/settings" Target="settings.xml"/><Relationship Id="rId21" Type="http://schemas.openxmlformats.org/officeDocument/2006/relationships/hyperlink" Target="consultantplus://offline/ref=E07DD68FE376444277D007CA9187E5FEBB51AED10B2F7F6EA03A1F5ACD0112D8B2e2RCK" TargetMode="External"/><Relationship Id="rId7" Type="http://schemas.openxmlformats.org/officeDocument/2006/relationships/hyperlink" Target="consultantplus://offline/ref=B9257A7534D1F4856A12B1A1CEB0F2874EDD131B775331837A749Aa7R5H" TargetMode="External"/><Relationship Id="rId12" Type="http://schemas.openxmlformats.org/officeDocument/2006/relationships/hyperlink" Target="consultantplus://offline/ref=D0049DF2A9F29D91AED77EA322B17DA94BC721DC65FCCBCB6C096CA63A3A3C94CEfAl1F" TargetMode="External"/><Relationship Id="rId17" Type="http://schemas.openxmlformats.org/officeDocument/2006/relationships/hyperlink" Target="consultantplus://offline/ref=92D834B0D0F2D174F56B1B40E11AEBB2DCCA1C91573434891ED7A97EA828e2H" TargetMode="External"/><Relationship Id="rId2" Type="http://schemas.openxmlformats.org/officeDocument/2006/relationships/styles" Target="styles.xml"/><Relationship Id="rId16" Type="http://schemas.openxmlformats.org/officeDocument/2006/relationships/hyperlink" Target="consultantplus://offline/ref=92D834B0D0F2D174F56B1B40E11AEBB2DCCA1C91573434891ED7A97EA828e2H" TargetMode="External"/><Relationship Id="rId20" Type="http://schemas.openxmlformats.org/officeDocument/2006/relationships/hyperlink" Target="consultantplus://offline/ref=E07DD68FE376444277D019C787EBB2F1BF5AF0D503287D38FC6D190D92e5R1K"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D0049DF2A9F29D91AED77EA322B17DA94BC721DC65FCCBCB6C096CA63A3A3C94CEfAl1F"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E1EBB743AC39E948E44A1074315F63EC8BF8370F92AA6B795A71CF33C4A60F2AC1064FEF662268FBF3DF9F31E0HCK" TargetMode="External"/><Relationship Id="rId23" Type="http://schemas.openxmlformats.org/officeDocument/2006/relationships/fontTable" Target="fontTable.xml"/><Relationship Id="rId10" Type="http://schemas.openxmlformats.org/officeDocument/2006/relationships/hyperlink" Target="consultantplus://offline/ref=B9257A7534D1F4856A12AFACD8DCA5884ADE4A137D006DDF77779227BD3C48A0CC5627E26D078A6AAD75F2B1a4RDH" TargetMode="External"/><Relationship Id="rId19" Type="http://schemas.openxmlformats.org/officeDocument/2006/relationships/hyperlink" Target="consultantplus://offline/ref=832A5A374D073EEA7CEA27CBE1FCFF4B7EA521F4A04EFC7640F9E94549D0336DA9z0jCH" TargetMode="External"/><Relationship Id="rId4" Type="http://schemas.openxmlformats.org/officeDocument/2006/relationships/webSettings" Target="webSettings.xml"/><Relationship Id="rId9" Type="http://schemas.openxmlformats.org/officeDocument/2006/relationships/hyperlink" Target="consultantplus://offline/ref=B9257A7534D1F4856A12B1A1CEB0F2874ED51417750666812B219470E26C4EF58C1621B72E43876EaARCH" TargetMode="External"/><Relationship Id="rId14" Type="http://schemas.openxmlformats.org/officeDocument/2006/relationships/hyperlink" Target="consultantplus://offline/ref=351E828700498832E15F92A2C12267F653B45FE997D8ECB25A7EF9D5E999A4A9A7FEA5D8F885A438270A0F32nF6BF"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B090F-EA0B-453A-8AF1-92227A521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5081</Words>
  <Characters>28965</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Георгиевна</dc:creator>
  <cp:lastModifiedBy>Ольга</cp:lastModifiedBy>
  <cp:revision>2</cp:revision>
  <cp:lastPrinted>2026-05-14T05:45:00Z</cp:lastPrinted>
  <dcterms:created xsi:type="dcterms:W3CDTF">2026-06-10T04:26:00Z</dcterms:created>
  <dcterms:modified xsi:type="dcterms:W3CDTF">2026-06-10T04:26:00Z</dcterms:modified>
</cp:coreProperties>
</file>