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ХАНТЫ-МАНСИЙСКИЙ АВТОНОМНЫЙ ОКРУГ - ЮГРА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ТЮМЕНСКАЯ ОБЛАСТЬ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ХАНТЫ-МАНСИЙСКИЙ РАЙОН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СЕЛЬСКОЕ ПОСЕЛЕНИЕ СЕЛИЯРОВО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 ДЕПУТАТОВ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A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№ 111</w:t>
      </w:r>
    </w:p>
    <w:p w14:paraId="0C000000">
      <w:pPr>
        <w:pStyle w:val="Style_1"/>
        <w:numPr>
          <w:ilvl w:val="0"/>
          <w:numId w:val="0"/>
        </w:numPr>
        <w:spacing w:after="0" w:before="0"/>
        <w:ind w:right="5101"/>
        <w:rPr>
          <w:b w:val="0"/>
        </w:rPr>
      </w:pPr>
      <w:r>
        <w:rPr>
          <w:b w:val="0"/>
        </w:rPr>
        <w:t xml:space="preserve">О внесении изменений и дополнений в решение Совета депутатов сельского поселения </w:t>
      </w:r>
      <w:r>
        <w:rPr>
          <w:b w:val="0"/>
        </w:rPr>
        <w:t>Селиярово</w:t>
      </w:r>
      <w:r>
        <w:rPr>
          <w:b w:val="0"/>
        </w:rPr>
        <w:t xml:space="preserve"> от 24.12.2025 № 109 «О бюджете сельского поселения </w:t>
      </w:r>
      <w:r>
        <w:rPr>
          <w:b w:val="0"/>
        </w:rPr>
        <w:t>Селиярово</w:t>
      </w:r>
      <w:r>
        <w:rPr>
          <w:b w:val="0"/>
        </w:rPr>
        <w:t xml:space="preserve"> </w:t>
      </w:r>
      <w:r>
        <w:rPr>
          <w:b w:val="0"/>
        </w:rPr>
        <w:t>на 2026 год и плановый период 2027 и 2028 годов</w:t>
      </w:r>
      <w:r>
        <w:rPr>
          <w:b w:val="0"/>
        </w:rPr>
        <w:t>»</w:t>
      </w:r>
    </w:p>
    <w:p w14:paraId="0D000000"/>
    <w:p w14:paraId="0E000000">
      <w:pPr>
        <w:pStyle w:val="Style_2"/>
        <w:widowControl w:val="1"/>
        <w:tabs>
          <w:tab w:leader="none" w:pos="9355" w:val="left"/>
        </w:tabs>
        <w:ind w:firstLine="709" w:left="0" w:right="-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основании Бюджетного кодекса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Российской Федерации, на основании статьи 16 Федерального закона от 20.03.2025 № 33-ФЗ «Об общих принципах организации местного самоуправления в единой системе </w:t>
      </w:r>
      <w:r>
        <w:rPr>
          <w:rFonts w:ascii="Times New Roman" w:hAnsi="Times New Roman"/>
          <w:b w:val="0"/>
          <w:sz w:val="28"/>
        </w:rPr>
        <w:t xml:space="preserve">публичной власти», Устава сельского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>,</w:t>
      </w:r>
      <w:r>
        <w:t xml:space="preserve"> </w:t>
      </w:r>
      <w:r>
        <w:rPr>
          <w:rFonts w:ascii="Times New Roman" w:hAnsi="Times New Roman"/>
          <w:b w:val="0"/>
          <w:sz w:val="28"/>
        </w:rPr>
        <w:t xml:space="preserve">решением Совета депутатов сельского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от 26.12.2022 №184 «Об утверждении Положения о бюджетном устройстве и бюджетном процессе в сельском поселении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в целях </w:t>
      </w:r>
      <w:r>
        <w:rPr>
          <w:rFonts w:ascii="Times New Roman" w:hAnsi="Times New Roman"/>
          <w:b w:val="0"/>
          <w:sz w:val="28"/>
        </w:rPr>
        <w:t>утверждения  плановых показателей в доходной и расходной части бюджета за счет поступление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</w:t>
      </w:r>
      <w:r>
        <w:rPr>
          <w:rFonts w:ascii="Times New Roman" w:hAnsi="Times New Roman"/>
          <w:b w:val="0"/>
          <w:sz w:val="28"/>
        </w:rPr>
        <w:t xml:space="preserve"> значения в соответствии с заключенными соглашениями и корректировки плановых показателей </w:t>
      </w:r>
      <w:r>
        <w:rPr>
          <w:rFonts w:ascii="Times New Roman" w:hAnsi="Times New Roman"/>
          <w:b w:val="0"/>
          <w:sz w:val="28"/>
        </w:rPr>
        <w:t>в расходной части бюджета в</w:t>
      </w:r>
      <w:r>
        <w:rPr>
          <w:rFonts w:ascii="Times New Roman" w:hAnsi="Times New Roman"/>
          <w:b w:val="0"/>
          <w:sz w:val="28"/>
        </w:rPr>
        <w:t xml:space="preserve"> сторону </w:t>
      </w:r>
      <w:r>
        <w:rPr>
          <w:rFonts w:ascii="Times New Roman" w:hAnsi="Times New Roman"/>
          <w:b w:val="0"/>
          <w:sz w:val="28"/>
        </w:rPr>
        <w:t>увеличения за счет остатка 2025 года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.</w:t>
      </w:r>
    </w:p>
    <w:p w14:paraId="0F000000">
      <w:pPr>
        <w:pStyle w:val="Style_3"/>
        <w:widowControl w:val="1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депутатов сельского поселения </w:t>
      </w:r>
      <w:r>
        <w:rPr>
          <w:rFonts w:ascii="Times New Roman" w:hAnsi="Times New Roman"/>
          <w:sz w:val="28"/>
        </w:rPr>
        <w:t>Селиярово</w:t>
      </w:r>
    </w:p>
    <w:p w14:paraId="10000000">
      <w:pPr>
        <w:pStyle w:val="Style_3"/>
        <w:widowControl w:val="1"/>
        <w:ind w:firstLine="0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widowControl w:val="1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РЕШИЛ:</w:t>
      </w:r>
    </w:p>
    <w:p w14:paraId="12000000">
      <w:pPr>
        <w:pStyle w:val="Style_3"/>
        <w:widowControl w:val="1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pStyle w:val="Style_3"/>
        <w:widowControl w:val="1"/>
        <w:ind w:firstLine="0" w:left="0"/>
        <w:jc w:val="both"/>
        <w:rPr>
          <w:rFonts w:ascii="Times New Roman" w:hAnsi="Times New Roman"/>
          <w:b w:val="1"/>
          <w:sz w:val="28"/>
        </w:rPr>
      </w:pPr>
    </w:p>
    <w:p w14:paraId="14000000">
      <w:p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следующие изменения в решение Совета депутатов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109</w:t>
      </w:r>
      <w:r>
        <w:rPr>
          <w:rFonts w:ascii="Times New Roman" w:hAnsi="Times New Roman"/>
          <w:sz w:val="28"/>
        </w:rPr>
        <w:t xml:space="preserve"> «О бюджете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годов»:</w:t>
      </w:r>
    </w:p>
    <w:p w14:paraId="15000000">
      <w:p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Статья 1 абзац второй изложить в следующей редакции «прогнозируемый общий объем доходов бюджета сельского поселения в сумме </w:t>
      </w:r>
      <w:r>
        <w:rPr>
          <w:rFonts w:ascii="Times New Roman" w:hAnsi="Times New Roman"/>
          <w:sz w:val="28"/>
        </w:rPr>
        <w:t xml:space="preserve">42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44,2  </w:t>
      </w:r>
      <w:r>
        <w:rPr>
          <w:rFonts w:ascii="Times New Roman" w:hAnsi="Times New Roman"/>
          <w:sz w:val="28"/>
        </w:rPr>
        <w:t>тыс. рублей;</w:t>
      </w:r>
    </w:p>
    <w:p w14:paraId="16000000">
      <w:p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Статья 1 абзац третий изложить в следующей редакции «общий объем расходов бюджета сельского поселения в сумме </w:t>
      </w:r>
      <w:r>
        <w:rPr>
          <w:rFonts w:ascii="Times New Roman" w:hAnsi="Times New Roman"/>
          <w:sz w:val="28"/>
        </w:rPr>
        <w:t xml:space="preserve">65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38,7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руб.»</w:t>
      </w:r>
    </w:p>
    <w:p w14:paraId="17000000">
      <w:p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Статья 1 абзац четвертый изложить в следующей редакции «прогнозируемый дефицит бюджета сельского поселения в сумме </w:t>
      </w:r>
      <w:r>
        <w:rPr>
          <w:rFonts w:ascii="Times New Roman" w:hAnsi="Times New Roman"/>
          <w:sz w:val="28"/>
        </w:rPr>
        <w:t>22 894,5</w:t>
      </w:r>
      <w:r>
        <w:rPr>
          <w:rFonts w:ascii="Times New Roman" w:hAnsi="Times New Roman"/>
          <w:sz w:val="28"/>
        </w:rPr>
        <w:t xml:space="preserve"> тыс. руб.»;</w:t>
      </w:r>
    </w:p>
    <w:p w14:paraId="18000000">
      <w:pPr>
        <w:pStyle w:val="Style_4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Статью 10 изложит в следующей редакции «</w:t>
      </w:r>
      <w:r>
        <w:rPr>
          <w:rFonts w:ascii="Times New Roman" w:hAnsi="Times New Roman"/>
          <w:b w:val="1"/>
          <w:sz w:val="28"/>
        </w:rPr>
        <w:t xml:space="preserve">Статья 10. </w:t>
      </w:r>
      <w:r>
        <w:rPr>
          <w:rFonts w:ascii="Times New Roman" w:hAnsi="Times New Roman"/>
          <w:sz w:val="28"/>
        </w:rPr>
        <w:t>Утвердить объем бюджетных ассигнований муниципального дорожного фонда сельского поселения в сумме:</w:t>
      </w:r>
    </w:p>
    <w:p w14:paraId="19000000">
      <w:pPr>
        <w:pStyle w:val="Style_4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2026 год – </w:t>
      </w:r>
      <w:r>
        <w:rPr>
          <w:rFonts w:ascii="Times New Roman" w:hAnsi="Times New Roman"/>
          <w:sz w:val="28"/>
        </w:rPr>
        <w:t>1 83</w:t>
      </w:r>
      <w:bookmarkStart w:id="1" w:name="_GoBack"/>
      <w:bookmarkEnd w:id="1"/>
      <w:r>
        <w:rPr>
          <w:rFonts w:ascii="Times New Roman" w:hAnsi="Times New Roman"/>
          <w:sz w:val="28"/>
        </w:rPr>
        <w:t>0,3</w:t>
      </w:r>
      <w:r>
        <w:rPr>
          <w:rFonts w:ascii="Times New Roman" w:hAnsi="Times New Roman"/>
          <w:sz w:val="28"/>
        </w:rPr>
        <w:t xml:space="preserve">  тыс. рублей;</w:t>
      </w:r>
    </w:p>
    <w:p w14:paraId="1A000000">
      <w:pPr>
        <w:pStyle w:val="Style_4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2027 год – 2 474,4  тыс. рублей;</w:t>
      </w:r>
    </w:p>
    <w:p w14:paraId="1B000000">
      <w:pPr>
        <w:pStyle w:val="Style_4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2028 год – 2 579,8  тыс. рублей.</w:t>
      </w:r>
    </w:p>
    <w:p w14:paraId="1C000000">
      <w:pPr>
        <w:pStyle w:val="Style_4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Статью 14 изложить в следующей редакции «</w:t>
      </w:r>
      <w:r>
        <w:rPr>
          <w:rFonts w:ascii="Times New Roman" w:hAnsi="Times New Roman"/>
          <w:sz w:val="28"/>
        </w:rPr>
        <w:t xml:space="preserve">Статья 14. </w:t>
      </w:r>
      <w:r>
        <w:rPr>
          <w:rFonts w:ascii="Times New Roman" w:hAnsi="Times New Roman"/>
          <w:sz w:val="28"/>
        </w:rPr>
        <w:t>Утвердить объем межбюджетных трансфертов, передаваемых из бюджета сельского поселения бюджету Ханты-Мансийского муниципального района на осуществление части полномочий по решению вопросов местного значения в соответствии с заключенными соглашениями, на 2026 год в сумме 2 004,3 тыс. рублей и плановый период  2027 и 2028 годов  0,0 тыс. рублей ежегодно согласно приложению 7 к настоящему решению.</w:t>
      </w:r>
    </w:p>
    <w:p w14:paraId="1D000000">
      <w:pPr>
        <w:pStyle w:val="Style_4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Внести изменения в приложения 1,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6,7</w:t>
      </w:r>
      <w:r>
        <w:rPr>
          <w:rFonts w:ascii="Times New Roman" w:hAnsi="Times New Roman"/>
          <w:sz w:val="28"/>
        </w:rPr>
        <w:t xml:space="preserve"> и прогнозируемый объем поступлений по видам доходов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годов к решению Совета депутатов от 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109</w:t>
      </w:r>
      <w:r>
        <w:rPr>
          <w:rFonts w:ascii="Times New Roman" w:hAnsi="Times New Roman"/>
          <w:sz w:val="28"/>
        </w:rPr>
        <w:t xml:space="preserve"> изложив их в редакции согласно приложениям 1,2,3,4,5,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прогнозируемый объем поступлений по видам доходов на 202</w:t>
      </w:r>
      <w:r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год и плановый период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годов.</w:t>
      </w:r>
    </w:p>
    <w:p w14:paraId="1F000000">
      <w:p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 Настоящее решение подлежит опубликованию (обнародованию) в установленном порядке и размещению на официальном сайте администрации сельского поселения.</w:t>
      </w:r>
    </w:p>
    <w:p w14:paraId="20000000">
      <w:pPr>
        <w:spacing w:after="0" w:line="240" w:lineRule="auto"/>
        <w:ind w:firstLine="708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Решение вступает в силу после его официального опубликования (обнародования).</w:t>
      </w:r>
    </w:p>
    <w:p w14:paraId="21000000">
      <w:p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сельского поселения                                                       С.В.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Маркова </w:t>
      </w:r>
    </w:p>
    <w:p w14:paraId="25000000">
      <w:pPr>
        <w:spacing w:after="0" w:line="240" w:lineRule="auto"/>
        <w:ind w:firstLine="709" w:left="0"/>
        <w:outlineLvl w:val="1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 w:firstLine="709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14:paraId="27000000">
      <w:pPr>
        <w:pStyle w:val="Style_4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28000000">
      <w:pPr>
        <w:pStyle w:val="Style_4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29000000">
      <w:pPr>
        <w:pStyle w:val="Style_4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2A000000">
      <w:pPr>
        <w:pStyle w:val="Style_4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2B000000">
      <w:pPr>
        <w:pStyle w:val="Style_4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2C000000">
      <w:pPr>
        <w:pStyle w:val="Style_4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sectPr>
      <w:pgSz w:h="16838" w:orient="portrait" w:w="11906"/>
      <w:pgMar w:bottom="568" w:footer="709" w:gutter="0" w:header="709" w:left="1701" w:right="851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firstLine="709" w:left="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sz w:val="28"/>
      </w:rPr>
    </w:lvl>
    <w:lvl w:ilvl="1">
      <w:start w:val="1"/>
      <w:numFmt w:val="decimal"/>
      <w:lvlText w:val="%2)"/>
      <w:lvlJc w:val="left"/>
      <w:pPr>
        <w:ind w:firstLine="709" w:left="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sz w:val="28"/>
      </w:rPr>
    </w:lvl>
    <w:lvl w:ilvl="2">
      <w:start w:val="1"/>
      <w:numFmt w:val="russianLower"/>
      <w:lvlText w:val="%3)"/>
      <w:lvlJc w:val="left"/>
      <w:pPr>
        <w:ind w:firstLine="709" w:left="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sz w:val="28"/>
      </w:rPr>
    </w:lvl>
    <w:lvl w:ilvl="3">
      <w:start w:val="1"/>
      <w:numFmt w:val="decimal"/>
      <w:pStyle w:val="Style_1"/>
      <w:lvlText w:val=""/>
      <w:lvlJc w:val="left"/>
      <w:pPr>
        <w:ind w:firstLine="0" w:left="0"/>
      </w:pPr>
    </w:lvl>
    <w:lvl w:ilvl="4">
      <w:start w:val="1"/>
      <w:numFmt w:val="decimal"/>
      <w:pStyle w:val="Style_23"/>
      <w:lvlText w:val=""/>
      <w:lvlJc w:val="left"/>
      <w:pPr>
        <w:ind w:firstLine="0" w:left="0"/>
      </w:pPr>
    </w:lvl>
    <w:lvl w:ilvl="5">
      <w:start w:val="1"/>
      <w:numFmt w:val="decimal"/>
      <w:pStyle w:val="Style_45"/>
      <w:lvlText w:val=""/>
      <w:lvlJc w:val="left"/>
      <w:pPr>
        <w:ind w:firstLine="0" w:left="0"/>
      </w:pPr>
    </w:lvl>
    <w:lvl w:ilvl="6">
      <w:start w:val="1"/>
      <w:numFmt w:val="decimal"/>
      <w:pStyle w:val="Style_9"/>
      <w:lvlText w:val=""/>
      <w:lvlJc w:val="left"/>
      <w:pPr>
        <w:ind w:firstLine="0" w:left="0"/>
      </w:pPr>
    </w:lvl>
    <w:lvl w:ilvl="7">
      <w:start w:val="1"/>
      <w:numFmt w:val="decimal"/>
      <w:pStyle w:val="Style_28"/>
      <w:lvlText w:val=""/>
      <w:lvlJc w:val="left"/>
      <w:pPr>
        <w:ind w:firstLine="0" w:left="0"/>
      </w:pPr>
    </w:lvl>
    <w:lvl w:ilvl="8">
      <w:start w:val="1"/>
      <w:numFmt w:val="decimal"/>
      <w:pStyle w:val="Style_17"/>
      <w:lvlText w:val=""/>
      <w:lvlJc w:val="left"/>
      <w:pPr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5"/>
    <w:next w:val="Style_5"/>
    <w:link w:val="Style_9_ch"/>
    <w:uiPriority w:val="9"/>
    <w:qFormat/>
    <w:pPr>
      <w:numPr>
        <w:ilvl w:val="6"/>
        <w:numId w:val="1"/>
      </w:numPr>
      <w:spacing w:after="60" w:before="240" w:line="240" w:lineRule="auto"/>
      <w:ind/>
      <w:outlineLvl w:val="6"/>
    </w:pPr>
    <w:rPr>
      <w:rFonts w:ascii="Times New Roman" w:hAnsi="Times New Roman"/>
      <w:sz w:val="24"/>
    </w:rPr>
  </w:style>
  <w:style w:styleId="Style_9_ch" w:type="character">
    <w:name w:val="heading 7"/>
    <w:basedOn w:val="Style_5_ch"/>
    <w:link w:val="Style_9"/>
    <w:rPr>
      <w:rFonts w:ascii="Times New Roman" w:hAnsi="Times New Roman"/>
      <w:sz w:val="24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Гиперссылка3"/>
    <w:link w:val="Style_13_ch"/>
    <w:rPr>
      <w:color w:val="0000FF"/>
      <w:u w:val="single"/>
    </w:rPr>
  </w:style>
  <w:style w:styleId="Style_13_ch" w:type="character">
    <w:name w:val="Гиперссылка3"/>
    <w:link w:val="Style_13"/>
    <w:rPr>
      <w:color w:val="0000FF"/>
      <w:u w:val="single"/>
    </w:rPr>
  </w:style>
  <w:style w:styleId="Style_3" w:type="paragraph">
    <w:name w:val="ConsNormal"/>
    <w:link w:val="Style_3_ch"/>
    <w:pPr>
      <w:widowControl w:val="0"/>
      <w:ind w:firstLine="720" w:left="0"/>
    </w:pPr>
    <w:rPr>
      <w:rFonts w:ascii="Arial" w:hAnsi="Arial"/>
    </w:rPr>
  </w:style>
  <w:style w:styleId="Style_3_ch" w:type="character">
    <w:name w:val="ConsNormal"/>
    <w:link w:val="Style_3"/>
    <w:rPr>
      <w:rFonts w:ascii="Arial" w:hAnsi="Arial"/>
    </w:rPr>
  </w:style>
  <w:style w:styleId="Style_14" w:type="paragraph">
    <w:name w:val="Balloon Text"/>
    <w:basedOn w:val="Style_5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Обычный1"/>
    <w:link w:val="Style_15_ch"/>
    <w:rPr>
      <w:sz w:val="22"/>
    </w:rPr>
  </w:style>
  <w:style w:styleId="Style_15_ch" w:type="character">
    <w:name w:val="Обычный1"/>
    <w:link w:val="Style_15"/>
    <w:rPr>
      <w:sz w:val="22"/>
    </w:rPr>
  </w:style>
  <w:style w:styleId="Style_16" w:type="paragraph">
    <w:name w:val="heading 3"/>
    <w:next w:val="Style_5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heading 9"/>
    <w:basedOn w:val="Style_5"/>
    <w:next w:val="Style_5"/>
    <w:link w:val="Style_17_ch"/>
    <w:uiPriority w:val="9"/>
    <w:qFormat/>
    <w:pPr>
      <w:numPr>
        <w:ilvl w:val="8"/>
        <w:numId w:val="1"/>
      </w:numPr>
      <w:spacing w:after="60" w:before="240" w:line="240" w:lineRule="auto"/>
      <w:ind/>
      <w:outlineLvl w:val="8"/>
    </w:pPr>
    <w:rPr>
      <w:rFonts w:ascii="Arial" w:hAnsi="Arial"/>
      <w:sz w:val="20"/>
    </w:rPr>
  </w:style>
  <w:style w:styleId="Style_17_ch" w:type="character">
    <w:name w:val="heading 9"/>
    <w:basedOn w:val="Style_5_ch"/>
    <w:link w:val="Style_17"/>
    <w:rPr>
      <w:rFonts w:ascii="Arial" w:hAnsi="Arial"/>
      <w:sz w:val="20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Title"/>
    <w:link w:val="Style_2"/>
    <w:rPr>
      <w:rFonts w:ascii="Arial" w:hAnsi="Arial"/>
      <w:b w:val="1"/>
    </w:rPr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Обычный1"/>
    <w:link w:val="Style_19_ch"/>
    <w:rPr>
      <w:sz w:val="22"/>
    </w:rPr>
  </w:style>
  <w:style w:styleId="Style_19_ch" w:type="character">
    <w:name w:val="Обычный1"/>
    <w:link w:val="Style_19"/>
    <w:rPr>
      <w:sz w:val="22"/>
    </w:rPr>
  </w:style>
  <w:style w:styleId="Style_20" w:type="paragraph">
    <w:name w:val="toc 3"/>
    <w:next w:val="Style_5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Обычный1"/>
    <w:link w:val="Style_22_ch"/>
    <w:rPr>
      <w:sz w:val="22"/>
    </w:rPr>
  </w:style>
  <w:style w:styleId="Style_22_ch" w:type="character">
    <w:name w:val="Обычный1"/>
    <w:link w:val="Style_22"/>
    <w:rPr>
      <w:sz w:val="22"/>
    </w:rPr>
  </w:style>
  <w:style w:styleId="Style_23" w:type="paragraph">
    <w:name w:val="heading 5"/>
    <w:basedOn w:val="Style_5"/>
    <w:next w:val="Style_5"/>
    <w:link w:val="Style_23_ch"/>
    <w:uiPriority w:val="9"/>
    <w:qFormat/>
    <w:pPr>
      <w:numPr>
        <w:ilvl w:val="4"/>
        <w:numId w:val="1"/>
      </w:numPr>
      <w:spacing w:after="60" w:before="240" w:line="240" w:lineRule="auto"/>
      <w:ind/>
      <w:outlineLvl w:val="4"/>
    </w:pPr>
    <w:rPr>
      <w:rFonts w:ascii="Times New Roman" w:hAnsi="Times New Roman"/>
      <w:b w:val="1"/>
      <w:i w:val="1"/>
      <w:sz w:val="26"/>
    </w:rPr>
  </w:style>
  <w:style w:styleId="Style_23_ch" w:type="character">
    <w:name w:val="heading 5"/>
    <w:basedOn w:val="Style_5_ch"/>
    <w:link w:val="Style_23"/>
    <w:rPr>
      <w:rFonts w:ascii="Times New Roman" w:hAnsi="Times New Roman"/>
      <w:b w:val="1"/>
      <w:i w:val="1"/>
      <w:sz w:val="26"/>
    </w:rPr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24_ch" w:type="character">
    <w:name w:val="heading 1"/>
    <w:basedOn w:val="Style_5_ch"/>
    <w:link w:val="Style_24"/>
    <w:rPr>
      <w:rFonts w:ascii="Cambria" w:hAnsi="Cambria"/>
      <w:b w:val="1"/>
      <w:color w:val="365F91"/>
      <w:sz w:val="28"/>
    </w:rPr>
  </w:style>
  <w:style w:styleId="Style_25" w:type="paragraph">
    <w:name w:val="Body Text Indent"/>
    <w:basedOn w:val="Style_5"/>
    <w:link w:val="Style_25_ch"/>
    <w:pPr>
      <w:spacing w:after="120"/>
      <w:ind w:firstLine="0" w:left="283"/>
    </w:pPr>
  </w:style>
  <w:style w:styleId="Style_25_ch" w:type="character">
    <w:name w:val="Body Text Indent"/>
    <w:basedOn w:val="Style_5_ch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eading 8"/>
    <w:basedOn w:val="Style_5"/>
    <w:next w:val="Style_5"/>
    <w:link w:val="Style_28_ch"/>
    <w:uiPriority w:val="9"/>
    <w:qFormat/>
    <w:pPr>
      <w:numPr>
        <w:ilvl w:val="7"/>
        <w:numId w:val="1"/>
      </w:numPr>
      <w:spacing w:after="60" w:before="240" w:line="240" w:lineRule="auto"/>
      <w:ind/>
      <w:outlineLvl w:val="7"/>
    </w:pPr>
    <w:rPr>
      <w:rFonts w:ascii="Times New Roman" w:hAnsi="Times New Roman"/>
      <w:i w:val="1"/>
      <w:sz w:val="24"/>
    </w:rPr>
  </w:style>
  <w:style w:styleId="Style_28_ch" w:type="character">
    <w:name w:val="heading 8"/>
    <w:basedOn w:val="Style_5_ch"/>
    <w:link w:val="Style_28"/>
    <w:rPr>
      <w:rFonts w:ascii="Times New Roman" w:hAnsi="Times New Roman"/>
      <w:i w:val="1"/>
      <w:sz w:val="24"/>
    </w:rPr>
  </w:style>
  <w:style w:styleId="Style_29" w:type="paragraph">
    <w:name w:val="toc 1"/>
    <w:next w:val="Style_5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ind/>
      <w:jc w:val="both"/>
    </w:pPr>
    <w:rPr>
      <w:rFonts w:ascii="XO Thames" w:hAnsi="XO Thames"/>
    </w:rPr>
  </w:style>
  <w:style w:styleId="Style_30_ch" w:type="character">
    <w:name w:val="Header and Footer"/>
    <w:link w:val="Style_30"/>
    <w:rPr>
      <w:rFonts w:ascii="XO Thames" w:hAnsi="XO Thames"/>
    </w:rPr>
  </w:style>
  <w:style w:styleId="Style_31" w:type="paragraph">
    <w:name w:val="Статья"/>
    <w:basedOn w:val="Style_32"/>
    <w:link w:val="Style_31_ch"/>
    <w:pPr>
      <w:ind w:firstLine="0" w:left="708"/>
      <w:jc w:val="left"/>
    </w:pPr>
  </w:style>
  <w:style w:styleId="Style_31_ch" w:type="character">
    <w:name w:val="Статья"/>
    <w:basedOn w:val="Style_32_ch"/>
    <w:link w:val="Style_31"/>
  </w:style>
  <w:style w:styleId="Style_33" w:type="paragraph">
    <w:name w:val="toc 9"/>
    <w:next w:val="Style_5"/>
    <w:link w:val="Style_33_ch"/>
    <w:uiPriority w:val="39"/>
    <w:pPr>
      <w:ind w:firstLine="0"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Основной шрифт абзаца1"/>
    <w:link w:val="Style_34_ch"/>
  </w:style>
  <w:style w:styleId="Style_34_ch" w:type="character">
    <w:name w:val="Основной шрифт абзаца1"/>
    <w:link w:val="Style_34"/>
  </w:style>
  <w:style w:styleId="Style_35" w:type="paragraph">
    <w:name w:val="toc 8"/>
    <w:next w:val="Style_5"/>
    <w:link w:val="Style_35_ch"/>
    <w:uiPriority w:val="39"/>
    <w:pPr>
      <w:ind w:firstLine="0"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4" w:type="paragraph">
    <w:name w:val="ConsPlusNormal"/>
    <w:link w:val="Style_4_ch"/>
    <w:pPr>
      <w:ind w:firstLine="720" w:left="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6" w:type="paragraph">
    <w:name w:val="Body Text 2"/>
    <w:basedOn w:val="Style_5"/>
    <w:link w:val="Style_36_ch"/>
    <w:pPr>
      <w:spacing w:after="120" w:line="480" w:lineRule="auto"/>
      <w:ind/>
    </w:pPr>
  </w:style>
  <w:style w:styleId="Style_36_ch" w:type="character">
    <w:name w:val="Body Text 2"/>
    <w:basedOn w:val="Style_5_ch"/>
    <w:link w:val="Style_36"/>
  </w:style>
  <w:style w:styleId="Style_37" w:type="paragraph">
    <w:name w:val="toc 5"/>
    <w:next w:val="Style_5"/>
    <w:link w:val="Style_37_ch"/>
    <w:uiPriority w:val="39"/>
    <w:pPr>
      <w:ind w:firstLine="0"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Обычный1"/>
    <w:link w:val="Style_38_ch"/>
    <w:rPr>
      <w:sz w:val="22"/>
    </w:rPr>
  </w:style>
  <w:style w:styleId="Style_38_ch" w:type="character">
    <w:name w:val="Обычный1"/>
    <w:link w:val="Style_38"/>
    <w:rPr>
      <w:sz w:val="22"/>
    </w:rPr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40" w:type="paragraph">
    <w:name w:val="Subtitle"/>
    <w:next w:val="Style_5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32" w:type="paragraph">
    <w:name w:val="Title"/>
    <w:basedOn w:val="Style_5"/>
    <w:link w:val="Style_32_ch"/>
    <w:uiPriority w:val="10"/>
    <w:qFormat/>
    <w:pPr>
      <w:spacing w:after="0" w:before="400" w:line="360" w:lineRule="auto"/>
      <w:ind/>
      <w:jc w:val="center"/>
    </w:pPr>
    <w:rPr>
      <w:rFonts w:ascii="Times New Roman" w:hAnsi="Times New Roman"/>
      <w:b w:val="1"/>
      <w:sz w:val="28"/>
    </w:rPr>
  </w:style>
  <w:style w:styleId="Style_32_ch" w:type="character">
    <w:name w:val="Title"/>
    <w:basedOn w:val="Style_5_ch"/>
    <w:link w:val="Style_32"/>
    <w:rPr>
      <w:rFonts w:ascii="Times New Roman" w:hAnsi="Times New Roman"/>
      <w:b w:val="1"/>
      <w:sz w:val="28"/>
    </w:rPr>
  </w:style>
  <w:style w:styleId="Style_1" w:type="paragraph">
    <w:name w:val="heading 4"/>
    <w:basedOn w:val="Style_5"/>
    <w:next w:val="Style_5"/>
    <w:link w:val="Style_1_ch"/>
    <w:uiPriority w:val="9"/>
    <w:qFormat/>
    <w:pPr>
      <w:keepNext w:val="1"/>
      <w:numPr>
        <w:ilvl w:val="3"/>
        <w:numId w:val="1"/>
      </w:numPr>
      <w:spacing w:after="60" w:before="240" w:line="240" w:lineRule="auto"/>
      <w:ind/>
      <w:outlineLvl w:val="3"/>
    </w:pPr>
    <w:rPr>
      <w:rFonts w:ascii="Times New Roman" w:hAnsi="Times New Roman"/>
      <w:b w:val="1"/>
      <w:sz w:val="28"/>
    </w:rPr>
  </w:style>
  <w:style w:styleId="Style_1_ch" w:type="character">
    <w:name w:val="heading 4"/>
    <w:basedOn w:val="Style_5_ch"/>
    <w:link w:val="Style_1"/>
    <w:rPr>
      <w:rFonts w:ascii="Times New Roman" w:hAnsi="Times New Roman"/>
      <w:b w:val="1"/>
      <w:sz w:val="28"/>
    </w:rPr>
  </w:style>
  <w:style w:styleId="Style_41" w:type="paragraph">
    <w:name w:val="heading 2"/>
    <w:next w:val="Style_5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paragraph">
    <w:name w:val="Body Text"/>
    <w:basedOn w:val="Style_5"/>
    <w:link w:val="Style_42_ch"/>
    <w:pPr>
      <w:spacing w:after="120" w:line="240" w:lineRule="auto"/>
      <w:ind w:hanging="284" w:left="284"/>
      <w:jc w:val="both"/>
    </w:pPr>
    <w:rPr>
      <w:sz w:val="20"/>
    </w:rPr>
  </w:style>
  <w:style w:styleId="Style_42_ch" w:type="character">
    <w:name w:val="Body Text"/>
    <w:basedOn w:val="Style_5_ch"/>
    <w:link w:val="Style_42"/>
    <w:rPr>
      <w:sz w:val="20"/>
    </w:rPr>
  </w:style>
  <w:style w:styleId="Style_43" w:type="paragraph">
    <w:name w:val="Гиперссылка1"/>
    <w:link w:val="Style_43_ch"/>
    <w:rPr>
      <w:color w:val="0000FF"/>
      <w:u w:val="single"/>
    </w:rPr>
  </w:style>
  <w:style w:styleId="Style_43_ch" w:type="character">
    <w:name w:val="Гиперссылка1"/>
    <w:link w:val="Style_43"/>
    <w:rPr>
      <w:color w:val="0000FF"/>
      <w:u w:val="single"/>
    </w:rPr>
  </w:style>
  <w:style w:styleId="Style_44" w:type="paragraph">
    <w:name w:val="Гиперссылка1"/>
    <w:link w:val="Style_44_ch"/>
    <w:rPr>
      <w:color w:val="0000FF"/>
      <w:u w:val="single"/>
    </w:rPr>
  </w:style>
  <w:style w:styleId="Style_44_ch" w:type="character">
    <w:name w:val="Гиперссылка1"/>
    <w:link w:val="Style_44"/>
    <w:rPr>
      <w:color w:val="0000FF"/>
      <w:u w:val="single"/>
    </w:rPr>
  </w:style>
  <w:style w:styleId="Style_45" w:type="paragraph">
    <w:name w:val="heading 6"/>
    <w:basedOn w:val="Style_5"/>
    <w:next w:val="Style_5"/>
    <w:link w:val="Style_45_ch"/>
    <w:uiPriority w:val="9"/>
    <w:qFormat/>
    <w:pPr>
      <w:numPr>
        <w:ilvl w:val="5"/>
        <w:numId w:val="1"/>
      </w:numPr>
      <w:spacing w:after="60" w:before="240" w:line="240" w:lineRule="auto"/>
      <w:ind/>
      <w:outlineLvl w:val="5"/>
    </w:pPr>
    <w:rPr>
      <w:rFonts w:ascii="Times New Roman" w:hAnsi="Times New Roman"/>
      <w:b w:val="1"/>
      <w:sz w:val="20"/>
    </w:rPr>
  </w:style>
  <w:style w:styleId="Style_45_ch" w:type="character">
    <w:name w:val="heading 6"/>
    <w:basedOn w:val="Style_5_ch"/>
    <w:link w:val="Style_45"/>
    <w:rPr>
      <w:rFonts w:ascii="Times New Roman" w:hAnsi="Times New Roman"/>
      <w:b w:val="1"/>
      <w:sz w:val="20"/>
    </w:r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2026-02-12T10:46:05Z</dcterms:modified>
</cp:coreProperties>
</file>