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D81C2F" w14:textId="77777777" w:rsidR="002B43D3" w:rsidRPr="00C350F5" w:rsidRDefault="002B43D3" w:rsidP="00D57FEA">
      <w:pPr>
        <w:pStyle w:val="Style7"/>
        <w:widowControl/>
        <w:spacing w:line="240" w:lineRule="auto"/>
        <w:jc w:val="center"/>
        <w:rPr>
          <w:rStyle w:val="FontStyle17"/>
        </w:rPr>
      </w:pPr>
      <w:r w:rsidRPr="00C350F5">
        <w:rPr>
          <w:rStyle w:val="FontStyle17"/>
        </w:rPr>
        <w:t>Ханты-Мансийский автономный округ - Югра</w:t>
      </w:r>
    </w:p>
    <w:p w14:paraId="58BDE561" w14:textId="3C506360" w:rsidR="002B43D3" w:rsidRPr="00C350F5" w:rsidRDefault="00D57FEA" w:rsidP="00D57FEA">
      <w:pPr>
        <w:pStyle w:val="Style7"/>
        <w:widowControl/>
        <w:tabs>
          <w:tab w:val="left" w:pos="2145"/>
          <w:tab w:val="center" w:pos="5012"/>
        </w:tabs>
        <w:spacing w:line="240" w:lineRule="auto"/>
        <w:jc w:val="center"/>
        <w:rPr>
          <w:rStyle w:val="FontStyle17"/>
        </w:rPr>
      </w:pPr>
      <w:r>
        <w:rPr>
          <w:rStyle w:val="FontStyle17"/>
        </w:rPr>
        <w:t xml:space="preserve">Ханты-Мансийский муниципальный </w:t>
      </w:r>
      <w:r w:rsidR="002B43D3" w:rsidRPr="00C350F5">
        <w:rPr>
          <w:rStyle w:val="FontStyle17"/>
        </w:rPr>
        <w:t>район</w:t>
      </w:r>
    </w:p>
    <w:p w14:paraId="08159DD2" w14:textId="77777777" w:rsidR="002B43D3" w:rsidRPr="00C350F5" w:rsidRDefault="002B43D3" w:rsidP="00D57FEA">
      <w:pPr>
        <w:pStyle w:val="Style3"/>
        <w:widowControl/>
        <w:spacing w:line="240" w:lineRule="exact"/>
        <w:rPr>
          <w:sz w:val="26"/>
          <w:szCs w:val="26"/>
        </w:rPr>
      </w:pPr>
    </w:p>
    <w:p w14:paraId="40544420" w14:textId="77777777" w:rsidR="002B43D3" w:rsidRPr="00C350F5" w:rsidRDefault="002B43D3" w:rsidP="00D57FEA">
      <w:pPr>
        <w:jc w:val="center"/>
        <w:rPr>
          <w:b/>
          <w:bCs/>
          <w:sz w:val="26"/>
          <w:szCs w:val="26"/>
        </w:rPr>
      </w:pPr>
      <w:r w:rsidRPr="00C350F5">
        <w:rPr>
          <w:b/>
          <w:bCs/>
          <w:sz w:val="26"/>
          <w:szCs w:val="26"/>
        </w:rPr>
        <w:t>МУНИЦИПАЛЬНОЕ ОБРАЗОВАНИЕ</w:t>
      </w:r>
    </w:p>
    <w:p w14:paraId="7BC65A5C" w14:textId="30B59FDC" w:rsidR="002B43D3" w:rsidRPr="00C350F5" w:rsidRDefault="002B43D3" w:rsidP="00D57FEA">
      <w:pPr>
        <w:jc w:val="center"/>
        <w:rPr>
          <w:b/>
          <w:bCs/>
          <w:sz w:val="26"/>
          <w:szCs w:val="26"/>
        </w:rPr>
      </w:pPr>
      <w:r w:rsidRPr="00C350F5">
        <w:rPr>
          <w:b/>
          <w:bCs/>
          <w:sz w:val="26"/>
          <w:szCs w:val="26"/>
        </w:rPr>
        <w:t xml:space="preserve">СЕЛЬСКОЕ ПОСЕЛЕНИЕ </w:t>
      </w:r>
      <w:r w:rsidR="002303D3">
        <w:rPr>
          <w:b/>
          <w:bCs/>
          <w:sz w:val="26"/>
          <w:szCs w:val="26"/>
        </w:rPr>
        <w:t>КЫШИК</w:t>
      </w:r>
    </w:p>
    <w:p w14:paraId="03857A5B" w14:textId="77777777" w:rsidR="002B43D3" w:rsidRPr="00C350F5" w:rsidRDefault="002B43D3" w:rsidP="00D57FEA">
      <w:pPr>
        <w:pStyle w:val="Style3"/>
        <w:widowControl/>
        <w:spacing w:line="240" w:lineRule="exact"/>
        <w:rPr>
          <w:sz w:val="26"/>
          <w:szCs w:val="26"/>
        </w:rPr>
      </w:pPr>
    </w:p>
    <w:p w14:paraId="32B39D25" w14:textId="77777777" w:rsidR="002B43D3" w:rsidRPr="009400F2" w:rsidRDefault="002B43D3" w:rsidP="00D57FEA">
      <w:pPr>
        <w:pStyle w:val="Style3"/>
        <w:widowControl/>
        <w:spacing w:line="240" w:lineRule="exact"/>
        <w:rPr>
          <w:b/>
          <w:sz w:val="26"/>
          <w:szCs w:val="26"/>
        </w:rPr>
      </w:pPr>
      <w:r w:rsidRPr="009400F2">
        <w:rPr>
          <w:b/>
          <w:sz w:val="26"/>
          <w:szCs w:val="26"/>
        </w:rPr>
        <w:t>АДМИНИСТРАЦИЯ</w:t>
      </w:r>
    </w:p>
    <w:p w14:paraId="39B9260F" w14:textId="4FB1649F" w:rsidR="002B43D3" w:rsidRPr="009400F2" w:rsidRDefault="00255A30" w:rsidP="009400F2">
      <w:pPr>
        <w:pStyle w:val="Style3"/>
        <w:widowControl/>
        <w:spacing w:line="240" w:lineRule="exact"/>
        <w:rPr>
          <w:b/>
          <w:sz w:val="26"/>
          <w:szCs w:val="26"/>
        </w:rPr>
      </w:pPr>
      <w:r w:rsidRPr="009400F2">
        <w:rPr>
          <w:b/>
          <w:sz w:val="26"/>
          <w:szCs w:val="26"/>
        </w:rPr>
        <w:t xml:space="preserve">СЕЛЬСКОГО ПОСЕЛЕНИЯ </w:t>
      </w:r>
      <w:r w:rsidR="002303D3" w:rsidRPr="009400F2">
        <w:rPr>
          <w:b/>
          <w:sz w:val="26"/>
          <w:szCs w:val="26"/>
        </w:rPr>
        <w:t>КЫШИК</w:t>
      </w:r>
    </w:p>
    <w:p w14:paraId="0EF5EF75" w14:textId="77777777" w:rsidR="002B43D3" w:rsidRPr="00C350F5" w:rsidRDefault="002B43D3" w:rsidP="00D57FEA">
      <w:pPr>
        <w:pStyle w:val="a4"/>
        <w:jc w:val="center"/>
        <w:rPr>
          <w:rFonts w:ascii="Times New Roman" w:hAnsi="Times New Roman"/>
          <w:sz w:val="26"/>
          <w:szCs w:val="26"/>
          <w:lang w:eastAsia="ar-SA"/>
        </w:rPr>
      </w:pPr>
      <w:proofErr w:type="gramStart"/>
      <w:r w:rsidRPr="00C350F5">
        <w:rPr>
          <w:rFonts w:ascii="Times New Roman" w:hAnsi="Times New Roman"/>
          <w:b/>
          <w:sz w:val="26"/>
          <w:szCs w:val="26"/>
        </w:rPr>
        <w:t>Р</w:t>
      </w:r>
      <w:proofErr w:type="gramEnd"/>
      <w:r w:rsidRPr="00C350F5">
        <w:rPr>
          <w:rFonts w:ascii="Times New Roman" w:hAnsi="Times New Roman"/>
          <w:b/>
          <w:sz w:val="26"/>
          <w:szCs w:val="26"/>
        </w:rPr>
        <w:t xml:space="preserve"> А С П О Р Я Ж Е Н И Е</w:t>
      </w:r>
    </w:p>
    <w:p w14:paraId="0BF02576" w14:textId="77777777" w:rsidR="002B43D3" w:rsidRPr="00C350F5" w:rsidRDefault="002B43D3" w:rsidP="00D57FEA">
      <w:pPr>
        <w:widowControl/>
        <w:suppressAutoHyphens/>
        <w:autoSpaceDE/>
        <w:autoSpaceDN/>
        <w:adjustRightInd/>
        <w:jc w:val="both"/>
        <w:rPr>
          <w:sz w:val="26"/>
          <w:szCs w:val="26"/>
          <w:lang w:eastAsia="ar-SA"/>
        </w:rPr>
      </w:pPr>
    </w:p>
    <w:p w14:paraId="16D9DE0F" w14:textId="77777777" w:rsidR="002B43D3" w:rsidRPr="00C350F5" w:rsidRDefault="002B43D3" w:rsidP="002B43D3">
      <w:pPr>
        <w:widowControl/>
        <w:autoSpaceDE/>
        <w:autoSpaceDN/>
        <w:adjustRightInd/>
        <w:rPr>
          <w:sz w:val="26"/>
          <w:szCs w:val="26"/>
          <w:lang w:eastAsia="en-US"/>
        </w:rPr>
      </w:pPr>
    </w:p>
    <w:p w14:paraId="3F28B626" w14:textId="3649C33F" w:rsidR="002B43D3" w:rsidRPr="00C350F5" w:rsidRDefault="002B43D3" w:rsidP="002B43D3">
      <w:pPr>
        <w:widowControl/>
        <w:autoSpaceDE/>
        <w:autoSpaceDN/>
        <w:adjustRightInd/>
        <w:rPr>
          <w:sz w:val="26"/>
          <w:szCs w:val="26"/>
          <w:lang w:eastAsia="en-US"/>
        </w:rPr>
      </w:pPr>
      <w:r w:rsidRPr="00C350F5">
        <w:rPr>
          <w:sz w:val="26"/>
          <w:szCs w:val="26"/>
          <w:lang w:eastAsia="en-US"/>
        </w:rPr>
        <w:t xml:space="preserve">от </w:t>
      </w:r>
      <w:r w:rsidR="00CF44DB">
        <w:rPr>
          <w:sz w:val="26"/>
          <w:szCs w:val="26"/>
          <w:lang w:eastAsia="en-US"/>
        </w:rPr>
        <w:t>23.10</w:t>
      </w:r>
      <w:r w:rsidR="00F829A6">
        <w:rPr>
          <w:sz w:val="26"/>
          <w:szCs w:val="26"/>
          <w:lang w:eastAsia="en-US"/>
        </w:rPr>
        <w:t>.2026</w:t>
      </w:r>
      <w:r w:rsidRPr="00C350F5">
        <w:rPr>
          <w:sz w:val="26"/>
          <w:szCs w:val="26"/>
          <w:lang w:eastAsia="en-US"/>
        </w:rPr>
        <w:t xml:space="preserve">                                                                       </w:t>
      </w:r>
      <w:r w:rsidRPr="00C350F5">
        <w:rPr>
          <w:sz w:val="26"/>
          <w:szCs w:val="26"/>
          <w:lang w:eastAsia="en-US"/>
        </w:rPr>
        <w:tab/>
      </w:r>
      <w:r w:rsidRPr="00C350F5">
        <w:rPr>
          <w:sz w:val="26"/>
          <w:szCs w:val="26"/>
          <w:lang w:eastAsia="en-US"/>
        </w:rPr>
        <w:tab/>
        <w:t xml:space="preserve">    </w:t>
      </w:r>
      <w:r>
        <w:rPr>
          <w:sz w:val="26"/>
          <w:szCs w:val="26"/>
          <w:lang w:eastAsia="en-US"/>
        </w:rPr>
        <w:t xml:space="preserve">  </w:t>
      </w:r>
      <w:r w:rsidR="00D57FEA">
        <w:rPr>
          <w:sz w:val="26"/>
          <w:szCs w:val="26"/>
          <w:lang w:eastAsia="en-US"/>
        </w:rPr>
        <w:t xml:space="preserve">   </w:t>
      </w:r>
      <w:r>
        <w:rPr>
          <w:sz w:val="26"/>
          <w:szCs w:val="26"/>
          <w:lang w:eastAsia="en-US"/>
        </w:rPr>
        <w:t xml:space="preserve"> </w:t>
      </w:r>
      <w:r w:rsidRPr="00C350F5">
        <w:rPr>
          <w:sz w:val="26"/>
          <w:szCs w:val="26"/>
          <w:lang w:eastAsia="en-US"/>
        </w:rPr>
        <w:t xml:space="preserve">№ </w:t>
      </w:r>
      <w:r w:rsidR="00CF44DB">
        <w:rPr>
          <w:sz w:val="26"/>
          <w:szCs w:val="26"/>
          <w:lang w:eastAsia="en-US"/>
        </w:rPr>
        <w:t>124-р</w:t>
      </w:r>
    </w:p>
    <w:p w14:paraId="17E09B56" w14:textId="518C027A" w:rsidR="002B43D3" w:rsidRPr="00C350F5" w:rsidRDefault="00CF44DB" w:rsidP="002B43D3">
      <w:pPr>
        <w:widowControl/>
        <w:autoSpaceDE/>
        <w:autoSpaceDN/>
        <w:adjustRightInd/>
        <w:rPr>
          <w:i/>
          <w:sz w:val="26"/>
          <w:szCs w:val="26"/>
        </w:rPr>
      </w:pPr>
      <w:r>
        <w:rPr>
          <w:i/>
          <w:sz w:val="26"/>
          <w:szCs w:val="26"/>
        </w:rPr>
        <w:t>с</w:t>
      </w:r>
      <w:r w:rsidR="002B43D3" w:rsidRPr="00C350F5">
        <w:rPr>
          <w:i/>
          <w:sz w:val="26"/>
          <w:szCs w:val="26"/>
        </w:rPr>
        <w:t>.</w:t>
      </w:r>
      <w:r w:rsidR="002C5628">
        <w:rPr>
          <w:i/>
          <w:sz w:val="26"/>
          <w:szCs w:val="26"/>
        </w:rPr>
        <w:t xml:space="preserve"> </w:t>
      </w:r>
      <w:r w:rsidR="002303D3">
        <w:rPr>
          <w:i/>
          <w:sz w:val="26"/>
          <w:szCs w:val="26"/>
        </w:rPr>
        <w:t>Кышик</w:t>
      </w:r>
      <w:bookmarkStart w:id="0" w:name="_GoBack"/>
      <w:bookmarkEnd w:id="0"/>
    </w:p>
    <w:p w14:paraId="2CB2318A" w14:textId="77777777" w:rsidR="00E14850" w:rsidRPr="00D77003" w:rsidRDefault="00E14850" w:rsidP="00644AAE">
      <w:pPr>
        <w:widowControl/>
        <w:suppressAutoHyphens/>
        <w:autoSpaceDE/>
        <w:autoSpaceDN/>
        <w:adjustRightInd/>
        <w:jc w:val="center"/>
        <w:rPr>
          <w:sz w:val="28"/>
          <w:szCs w:val="28"/>
          <w:lang w:eastAsia="ar-SA"/>
        </w:rPr>
      </w:pPr>
    </w:p>
    <w:p w14:paraId="185C96B4" w14:textId="04243A43" w:rsidR="00B43C33" w:rsidRDefault="00B43C33" w:rsidP="00B43C33">
      <w:pPr>
        <w:pStyle w:val="a4"/>
        <w:tabs>
          <w:tab w:val="left" w:pos="5103"/>
        </w:tabs>
        <w:rPr>
          <w:rFonts w:ascii="Times New Roman" w:hAnsi="Times New Roman"/>
          <w:sz w:val="28"/>
          <w:szCs w:val="28"/>
        </w:rPr>
      </w:pPr>
      <w:r>
        <w:rPr>
          <w:rFonts w:ascii="Times New Roman" w:hAnsi="Times New Roman"/>
          <w:sz w:val="28"/>
          <w:szCs w:val="28"/>
        </w:rPr>
        <w:t xml:space="preserve">Об основных направлениях </w:t>
      </w:r>
      <w:r>
        <w:rPr>
          <w:rFonts w:ascii="Times New Roman" w:hAnsi="Times New Roman"/>
          <w:sz w:val="28"/>
          <w:szCs w:val="28"/>
        </w:rPr>
        <w:br/>
        <w:t xml:space="preserve">бюджетной и налоговой политики </w:t>
      </w:r>
      <w:r>
        <w:rPr>
          <w:rFonts w:ascii="Times New Roman" w:hAnsi="Times New Roman"/>
          <w:sz w:val="28"/>
          <w:szCs w:val="28"/>
        </w:rPr>
        <w:br/>
        <w:t xml:space="preserve">сельского поселения </w:t>
      </w:r>
      <w:r w:rsidR="002303D3">
        <w:rPr>
          <w:rFonts w:ascii="Times New Roman" w:hAnsi="Times New Roman"/>
          <w:sz w:val="28"/>
          <w:szCs w:val="28"/>
        </w:rPr>
        <w:t>Кышик</w:t>
      </w:r>
      <w:r>
        <w:rPr>
          <w:rFonts w:ascii="Times New Roman" w:hAnsi="Times New Roman"/>
          <w:sz w:val="28"/>
          <w:szCs w:val="28"/>
        </w:rPr>
        <w:t xml:space="preserve"> на 202</w:t>
      </w:r>
      <w:r w:rsidR="00F829A6">
        <w:rPr>
          <w:rFonts w:ascii="Times New Roman" w:hAnsi="Times New Roman"/>
          <w:sz w:val="28"/>
          <w:szCs w:val="28"/>
        </w:rPr>
        <w:t>7</w:t>
      </w:r>
      <w:r>
        <w:rPr>
          <w:rFonts w:ascii="Times New Roman" w:hAnsi="Times New Roman"/>
          <w:sz w:val="28"/>
          <w:szCs w:val="28"/>
        </w:rPr>
        <w:t xml:space="preserve"> год </w:t>
      </w:r>
    </w:p>
    <w:p w14:paraId="330E392E" w14:textId="2A9C19AB" w:rsidR="00B43C33" w:rsidRDefault="00B43C33" w:rsidP="00B43C33">
      <w:pPr>
        <w:pStyle w:val="a4"/>
        <w:tabs>
          <w:tab w:val="left" w:pos="5103"/>
        </w:tabs>
        <w:rPr>
          <w:rFonts w:ascii="Times New Roman" w:hAnsi="Times New Roman"/>
          <w:sz w:val="28"/>
          <w:szCs w:val="28"/>
        </w:rPr>
      </w:pPr>
      <w:r>
        <w:rPr>
          <w:rFonts w:ascii="Times New Roman" w:hAnsi="Times New Roman"/>
          <w:sz w:val="28"/>
          <w:szCs w:val="28"/>
        </w:rPr>
        <w:t xml:space="preserve">и </w:t>
      </w:r>
      <w:r w:rsidR="00366C7A">
        <w:rPr>
          <w:rFonts w:ascii="Times New Roman" w:hAnsi="Times New Roman"/>
          <w:sz w:val="28"/>
          <w:szCs w:val="28"/>
        </w:rPr>
        <w:t xml:space="preserve">на </w:t>
      </w:r>
      <w:r>
        <w:rPr>
          <w:rFonts w:ascii="Times New Roman" w:hAnsi="Times New Roman"/>
          <w:sz w:val="28"/>
          <w:szCs w:val="28"/>
        </w:rPr>
        <w:t>плановый период 202</w:t>
      </w:r>
      <w:r w:rsidR="00F829A6">
        <w:rPr>
          <w:rFonts w:ascii="Times New Roman" w:hAnsi="Times New Roman"/>
          <w:sz w:val="28"/>
          <w:szCs w:val="28"/>
        </w:rPr>
        <w:t>8</w:t>
      </w:r>
      <w:r>
        <w:rPr>
          <w:rFonts w:ascii="Times New Roman" w:hAnsi="Times New Roman"/>
          <w:sz w:val="28"/>
          <w:szCs w:val="28"/>
        </w:rPr>
        <w:t xml:space="preserve"> и 202</w:t>
      </w:r>
      <w:r w:rsidR="00F829A6">
        <w:rPr>
          <w:rFonts w:ascii="Times New Roman" w:hAnsi="Times New Roman"/>
          <w:sz w:val="28"/>
          <w:szCs w:val="28"/>
        </w:rPr>
        <w:t>9</w:t>
      </w:r>
      <w:r>
        <w:rPr>
          <w:rFonts w:ascii="Times New Roman" w:hAnsi="Times New Roman"/>
          <w:sz w:val="28"/>
          <w:szCs w:val="28"/>
        </w:rPr>
        <w:t xml:space="preserve"> годов</w:t>
      </w:r>
    </w:p>
    <w:p w14:paraId="43B45F9E" w14:textId="77777777" w:rsidR="00B43C33" w:rsidRDefault="00B43C33" w:rsidP="00B43C33">
      <w:pPr>
        <w:pStyle w:val="a4"/>
        <w:jc w:val="both"/>
        <w:rPr>
          <w:rFonts w:ascii="Times New Roman" w:hAnsi="Times New Roman"/>
          <w:sz w:val="28"/>
          <w:szCs w:val="28"/>
        </w:rPr>
      </w:pPr>
    </w:p>
    <w:p w14:paraId="426E34D8" w14:textId="1C7294D3" w:rsidR="006E038A" w:rsidRDefault="00B43C33" w:rsidP="006E038A">
      <w:pPr>
        <w:pStyle w:val="ConsTitle"/>
        <w:widowControl/>
        <w:ind w:firstLine="709"/>
        <w:jc w:val="both"/>
        <w:rPr>
          <w:rFonts w:ascii="Times New Roman" w:hAnsi="Times New Roman"/>
          <w:b w:val="0"/>
          <w:sz w:val="28"/>
          <w:szCs w:val="28"/>
        </w:rPr>
      </w:pPr>
      <w:r w:rsidRPr="00824F2C">
        <w:rPr>
          <w:rFonts w:ascii="Times New Roman" w:hAnsi="Times New Roman"/>
          <w:b w:val="0"/>
          <w:sz w:val="28"/>
          <w:szCs w:val="28"/>
        </w:rPr>
        <w:t xml:space="preserve">В соответствии </w:t>
      </w:r>
      <w:r w:rsidR="009400F2" w:rsidRPr="00824F2C">
        <w:rPr>
          <w:rFonts w:ascii="Times New Roman" w:hAnsi="Times New Roman"/>
          <w:b w:val="0"/>
          <w:sz w:val="28"/>
          <w:szCs w:val="28"/>
        </w:rPr>
        <w:t xml:space="preserve">с </w:t>
      </w:r>
      <w:r w:rsidRPr="00824F2C">
        <w:rPr>
          <w:rFonts w:ascii="Times New Roman" w:hAnsi="Times New Roman"/>
          <w:b w:val="0"/>
          <w:sz w:val="28"/>
          <w:szCs w:val="28"/>
        </w:rPr>
        <w:t xml:space="preserve">решением Совета депутатов сельского поселения </w:t>
      </w:r>
      <w:r w:rsidR="002303D3" w:rsidRPr="00824F2C">
        <w:rPr>
          <w:rFonts w:ascii="Times New Roman" w:hAnsi="Times New Roman"/>
          <w:b w:val="0"/>
          <w:sz w:val="28"/>
          <w:szCs w:val="28"/>
        </w:rPr>
        <w:t>Кышик</w:t>
      </w:r>
      <w:r w:rsidRPr="00824F2C">
        <w:rPr>
          <w:rFonts w:ascii="Times New Roman" w:hAnsi="Times New Roman"/>
          <w:b w:val="0"/>
          <w:sz w:val="28"/>
          <w:szCs w:val="28"/>
        </w:rPr>
        <w:t xml:space="preserve"> от </w:t>
      </w:r>
      <w:r w:rsidR="00AC0E69" w:rsidRPr="00824F2C">
        <w:rPr>
          <w:rFonts w:ascii="Times New Roman" w:hAnsi="Times New Roman"/>
          <w:b w:val="0"/>
          <w:snapToGrid/>
          <w:sz w:val="28"/>
          <w:szCs w:val="28"/>
        </w:rPr>
        <w:t xml:space="preserve">21.12.2022 №29 </w:t>
      </w:r>
      <w:r w:rsidRPr="00824F2C">
        <w:rPr>
          <w:rFonts w:ascii="Times New Roman" w:hAnsi="Times New Roman"/>
          <w:b w:val="0"/>
          <w:sz w:val="28"/>
          <w:szCs w:val="28"/>
        </w:rPr>
        <w:t>«</w:t>
      </w:r>
      <w:r w:rsidRPr="00824F2C">
        <w:rPr>
          <w:rFonts w:ascii="Times New Roman" w:hAnsi="Times New Roman"/>
          <w:b w:val="0"/>
          <w:color w:val="000000"/>
          <w:sz w:val="28"/>
          <w:szCs w:val="28"/>
        </w:rPr>
        <w:t xml:space="preserve">О </w:t>
      </w:r>
      <w:proofErr w:type="gramStart"/>
      <w:r w:rsidRPr="00824F2C">
        <w:rPr>
          <w:rFonts w:ascii="Times New Roman" w:hAnsi="Times New Roman"/>
          <w:b w:val="0"/>
          <w:color w:val="000000"/>
          <w:sz w:val="28"/>
          <w:szCs w:val="28"/>
        </w:rPr>
        <w:t>Положении</w:t>
      </w:r>
      <w:proofErr w:type="gramEnd"/>
      <w:r w:rsidRPr="00824F2C">
        <w:rPr>
          <w:rFonts w:ascii="Times New Roman" w:hAnsi="Times New Roman"/>
          <w:b w:val="0"/>
          <w:color w:val="000000"/>
          <w:sz w:val="28"/>
          <w:szCs w:val="28"/>
        </w:rPr>
        <w:t xml:space="preserve"> </w:t>
      </w:r>
      <w:r w:rsidRPr="00824F2C">
        <w:rPr>
          <w:rFonts w:ascii="Times New Roman" w:eastAsia="Calibri" w:hAnsi="Times New Roman"/>
          <w:b w:val="0"/>
          <w:sz w:val="28"/>
          <w:szCs w:val="28"/>
        </w:rPr>
        <w:t xml:space="preserve">о бюджетном устройстве и бюджетном процессе </w:t>
      </w:r>
      <w:r w:rsidRPr="00824F2C">
        <w:rPr>
          <w:rFonts w:ascii="Times New Roman" w:hAnsi="Times New Roman"/>
          <w:b w:val="0"/>
          <w:color w:val="000000"/>
          <w:sz w:val="28"/>
          <w:szCs w:val="28"/>
        </w:rPr>
        <w:t xml:space="preserve">в сельском поселении </w:t>
      </w:r>
      <w:r w:rsidR="002303D3" w:rsidRPr="00824F2C">
        <w:rPr>
          <w:rFonts w:ascii="Times New Roman" w:hAnsi="Times New Roman"/>
          <w:b w:val="0"/>
          <w:color w:val="000000"/>
          <w:sz w:val="28"/>
          <w:szCs w:val="28"/>
        </w:rPr>
        <w:t>Кышик</w:t>
      </w:r>
      <w:r w:rsidRPr="00824F2C">
        <w:rPr>
          <w:rFonts w:ascii="Times New Roman" w:hAnsi="Times New Roman"/>
          <w:b w:val="0"/>
          <w:sz w:val="28"/>
          <w:szCs w:val="28"/>
        </w:rPr>
        <w:t xml:space="preserve">», </w:t>
      </w:r>
      <w:hyperlink r:id="rId9" w:history="1">
        <w:r w:rsidRPr="00824F2C">
          <w:rPr>
            <w:rStyle w:val="ae"/>
            <w:rFonts w:ascii="Times New Roman" w:hAnsi="Times New Roman"/>
            <w:b w:val="0"/>
            <w:color w:val="auto"/>
            <w:sz w:val="28"/>
            <w:szCs w:val="28"/>
            <w:u w:val="none"/>
          </w:rPr>
          <w:t>постановлением</w:t>
        </w:r>
      </w:hyperlink>
      <w:r w:rsidR="009400F2" w:rsidRPr="00824F2C">
        <w:rPr>
          <w:rFonts w:ascii="Times New Roman" w:hAnsi="Times New Roman"/>
          <w:b w:val="0"/>
          <w:sz w:val="28"/>
          <w:szCs w:val="28"/>
        </w:rPr>
        <w:t xml:space="preserve"> а</w:t>
      </w:r>
      <w:r w:rsidRPr="00824F2C">
        <w:rPr>
          <w:rFonts w:ascii="Times New Roman" w:hAnsi="Times New Roman"/>
          <w:b w:val="0"/>
          <w:sz w:val="28"/>
          <w:szCs w:val="28"/>
        </w:rPr>
        <w:t xml:space="preserve">дминистрации </w:t>
      </w:r>
      <w:r w:rsidR="00D52099" w:rsidRPr="00824F2C">
        <w:rPr>
          <w:rFonts w:ascii="Times New Roman" w:hAnsi="Times New Roman"/>
          <w:b w:val="0"/>
          <w:sz w:val="28"/>
          <w:szCs w:val="28"/>
        </w:rPr>
        <w:t>Ханты-Мансийского района</w:t>
      </w:r>
      <w:r w:rsidRPr="00824F2C">
        <w:rPr>
          <w:rFonts w:ascii="Times New Roman" w:hAnsi="Times New Roman"/>
          <w:b w:val="0"/>
          <w:sz w:val="28"/>
          <w:szCs w:val="28"/>
        </w:rPr>
        <w:t xml:space="preserve"> от </w:t>
      </w:r>
      <w:r w:rsidR="00D52099" w:rsidRPr="00824F2C">
        <w:rPr>
          <w:rFonts w:ascii="Times New Roman" w:hAnsi="Times New Roman"/>
          <w:b w:val="0"/>
          <w:sz w:val="28"/>
          <w:szCs w:val="28"/>
        </w:rPr>
        <w:t>04.07.2024</w:t>
      </w:r>
      <w:r w:rsidRPr="00824F2C">
        <w:rPr>
          <w:rFonts w:ascii="Times New Roman" w:hAnsi="Times New Roman"/>
          <w:b w:val="0"/>
          <w:sz w:val="28"/>
          <w:szCs w:val="28"/>
        </w:rPr>
        <w:t xml:space="preserve"> № </w:t>
      </w:r>
      <w:r w:rsidR="007E42D8" w:rsidRPr="00824F2C">
        <w:rPr>
          <w:rFonts w:ascii="Times New Roman" w:hAnsi="Times New Roman"/>
          <w:b w:val="0"/>
          <w:sz w:val="28"/>
          <w:szCs w:val="28"/>
        </w:rPr>
        <w:t>5</w:t>
      </w:r>
      <w:r w:rsidR="00D52099" w:rsidRPr="00824F2C">
        <w:rPr>
          <w:rFonts w:ascii="Times New Roman" w:hAnsi="Times New Roman"/>
          <w:b w:val="0"/>
          <w:sz w:val="28"/>
          <w:szCs w:val="28"/>
        </w:rPr>
        <w:t>97</w:t>
      </w:r>
      <w:r w:rsidRPr="00824F2C">
        <w:rPr>
          <w:rFonts w:ascii="Times New Roman" w:hAnsi="Times New Roman"/>
          <w:b w:val="0"/>
          <w:sz w:val="28"/>
          <w:szCs w:val="28"/>
        </w:rPr>
        <w:t xml:space="preserve"> </w:t>
      </w:r>
      <w:r w:rsidR="008A3AE8">
        <w:rPr>
          <w:rFonts w:ascii="Times New Roman" w:hAnsi="Times New Roman"/>
          <w:b w:val="0"/>
          <w:sz w:val="28"/>
          <w:szCs w:val="28"/>
        </w:rPr>
        <w:t xml:space="preserve">                        </w:t>
      </w:r>
      <w:r w:rsidRPr="00824F2C">
        <w:rPr>
          <w:rFonts w:ascii="Times New Roman" w:hAnsi="Times New Roman"/>
          <w:b w:val="0"/>
          <w:sz w:val="28"/>
          <w:szCs w:val="28"/>
        </w:rPr>
        <w:t xml:space="preserve">«О </w:t>
      </w:r>
      <w:r w:rsidR="006A1694" w:rsidRPr="006A1694">
        <w:rPr>
          <w:rFonts w:ascii="Times New Roman" w:hAnsi="Times New Roman"/>
          <w:b w:val="0"/>
          <w:sz w:val="28"/>
          <w:szCs w:val="28"/>
        </w:rPr>
        <w:t xml:space="preserve">порядке составления проекта решения о бюджете сельского поселения </w:t>
      </w:r>
      <w:r w:rsidRPr="00824F2C">
        <w:rPr>
          <w:rFonts w:ascii="Times New Roman" w:hAnsi="Times New Roman"/>
          <w:b w:val="0"/>
          <w:sz w:val="28"/>
          <w:szCs w:val="28"/>
        </w:rPr>
        <w:t>на очередной финансовый год и плановый период»,</w:t>
      </w:r>
      <w:r w:rsidR="009400F2" w:rsidRPr="00824F2C">
        <w:rPr>
          <w:rFonts w:ascii="Times New Roman" w:hAnsi="Times New Roman"/>
          <w:b w:val="0"/>
          <w:sz w:val="28"/>
          <w:szCs w:val="28"/>
        </w:rPr>
        <w:t xml:space="preserve"> и руководствуясь Уставом</w:t>
      </w:r>
      <w:r w:rsidRPr="00824F2C">
        <w:rPr>
          <w:rFonts w:ascii="Times New Roman" w:hAnsi="Times New Roman"/>
          <w:b w:val="0"/>
          <w:sz w:val="28"/>
          <w:szCs w:val="28"/>
        </w:rPr>
        <w:t xml:space="preserve"> сельского поселения </w:t>
      </w:r>
      <w:r w:rsidR="002303D3" w:rsidRPr="00824F2C">
        <w:rPr>
          <w:rFonts w:ascii="Times New Roman" w:hAnsi="Times New Roman"/>
          <w:b w:val="0"/>
          <w:sz w:val="28"/>
          <w:szCs w:val="28"/>
        </w:rPr>
        <w:t>Кышик</w:t>
      </w:r>
      <w:r w:rsidRPr="00824F2C">
        <w:rPr>
          <w:rFonts w:ascii="Times New Roman" w:hAnsi="Times New Roman"/>
          <w:b w:val="0"/>
          <w:sz w:val="28"/>
          <w:szCs w:val="28"/>
        </w:rPr>
        <w:t>:</w:t>
      </w:r>
    </w:p>
    <w:p w14:paraId="7892839F" w14:textId="77777777" w:rsidR="00F829A6" w:rsidRPr="000D1DF5" w:rsidRDefault="00F829A6" w:rsidP="00F829A6">
      <w:pPr>
        <w:pStyle w:val="ConsTitle"/>
        <w:widowControl/>
        <w:ind w:firstLine="709"/>
        <w:jc w:val="both"/>
        <w:rPr>
          <w:rFonts w:ascii="Times New Roman" w:hAnsi="Times New Roman"/>
          <w:b w:val="0"/>
          <w:sz w:val="28"/>
          <w:szCs w:val="28"/>
        </w:rPr>
      </w:pPr>
      <w:r w:rsidRPr="000D1DF5">
        <w:rPr>
          <w:rFonts w:ascii="Times New Roman" w:hAnsi="Times New Roman"/>
          <w:b w:val="0"/>
          <w:sz w:val="28"/>
          <w:szCs w:val="28"/>
        </w:rPr>
        <w:t>1. Одобрить:</w:t>
      </w:r>
    </w:p>
    <w:p w14:paraId="27D06832" w14:textId="41917350" w:rsidR="00F829A6" w:rsidRPr="000D1DF5" w:rsidRDefault="00F829A6" w:rsidP="00F829A6">
      <w:pPr>
        <w:pStyle w:val="ConsPlusNormal"/>
        <w:ind w:firstLine="709"/>
        <w:jc w:val="both"/>
        <w:rPr>
          <w:rFonts w:ascii="Times New Roman" w:hAnsi="Times New Roman"/>
          <w:sz w:val="28"/>
          <w:szCs w:val="28"/>
        </w:rPr>
      </w:pPr>
      <w:r w:rsidRPr="000D1DF5">
        <w:rPr>
          <w:rFonts w:ascii="Times New Roman" w:hAnsi="Times New Roman"/>
          <w:sz w:val="28"/>
          <w:szCs w:val="28"/>
        </w:rPr>
        <w:t xml:space="preserve">1.1. Основные </w:t>
      </w:r>
      <w:r w:rsidRPr="00824F2C">
        <w:rPr>
          <w:rFonts w:ascii="Times New Roman" w:hAnsi="Times New Roman"/>
          <w:sz w:val="28"/>
          <w:szCs w:val="28"/>
        </w:rPr>
        <w:t>направления</w:t>
      </w:r>
      <w:r w:rsidRPr="000D1DF5">
        <w:rPr>
          <w:rFonts w:ascii="Times New Roman" w:hAnsi="Times New Roman"/>
          <w:sz w:val="28"/>
          <w:szCs w:val="28"/>
        </w:rPr>
        <w:t xml:space="preserve"> бюджетной и налоговой политики сельского поселения </w:t>
      </w:r>
      <w:r w:rsidRPr="00824F2C">
        <w:rPr>
          <w:rFonts w:ascii="Times New Roman" w:hAnsi="Times New Roman"/>
          <w:sz w:val="28"/>
          <w:szCs w:val="28"/>
        </w:rPr>
        <w:t xml:space="preserve">Кышик </w:t>
      </w:r>
      <w:r>
        <w:rPr>
          <w:rFonts w:ascii="Times New Roman" w:hAnsi="Times New Roman"/>
          <w:sz w:val="28"/>
          <w:szCs w:val="28"/>
        </w:rPr>
        <w:t xml:space="preserve">на 2027 год и </w:t>
      </w:r>
      <w:r w:rsidR="00366C7A">
        <w:rPr>
          <w:rFonts w:ascii="Times New Roman" w:hAnsi="Times New Roman"/>
          <w:sz w:val="28"/>
          <w:szCs w:val="28"/>
        </w:rPr>
        <w:t xml:space="preserve">на </w:t>
      </w:r>
      <w:r>
        <w:rPr>
          <w:rFonts w:ascii="Times New Roman" w:hAnsi="Times New Roman"/>
          <w:sz w:val="28"/>
          <w:szCs w:val="28"/>
        </w:rPr>
        <w:t>плановый период 2028 и 2029</w:t>
      </w:r>
      <w:r w:rsidRPr="00824F2C">
        <w:rPr>
          <w:rFonts w:ascii="Times New Roman" w:hAnsi="Times New Roman"/>
          <w:b/>
          <w:sz w:val="28"/>
          <w:szCs w:val="28"/>
        </w:rPr>
        <w:t xml:space="preserve"> </w:t>
      </w:r>
      <w:r w:rsidRPr="00824F2C">
        <w:rPr>
          <w:rFonts w:ascii="Times New Roman" w:hAnsi="Times New Roman"/>
          <w:sz w:val="28"/>
          <w:szCs w:val="28"/>
        </w:rPr>
        <w:t>годов согласно приложению 1 к настоящему распоряжению.</w:t>
      </w:r>
    </w:p>
    <w:p w14:paraId="5E2F37CA" w14:textId="3DDCE0C4" w:rsidR="006E038A" w:rsidRPr="00824F2C" w:rsidRDefault="00F829A6" w:rsidP="00FC4990">
      <w:pPr>
        <w:pStyle w:val="ConsPlusNormal"/>
        <w:ind w:firstLine="709"/>
        <w:jc w:val="both"/>
        <w:rPr>
          <w:rFonts w:ascii="Times New Roman" w:hAnsi="Times New Roman"/>
          <w:sz w:val="28"/>
          <w:szCs w:val="28"/>
        </w:rPr>
      </w:pPr>
      <w:r w:rsidRPr="000D1DF5">
        <w:rPr>
          <w:rFonts w:ascii="Times New Roman" w:hAnsi="Times New Roman"/>
          <w:bCs/>
          <w:sz w:val="28"/>
          <w:szCs w:val="28"/>
        </w:rPr>
        <w:t xml:space="preserve">1.2. Характеристики </w:t>
      </w:r>
      <w:r w:rsidRPr="00824F2C">
        <w:rPr>
          <w:rFonts w:ascii="Times New Roman" w:hAnsi="Times New Roman"/>
          <w:color w:val="000000"/>
          <w:sz w:val="28"/>
          <w:szCs w:val="28"/>
        </w:rPr>
        <w:t>бюджета сельского поселения</w:t>
      </w:r>
      <w:r w:rsidR="00FC4990">
        <w:rPr>
          <w:rFonts w:ascii="Times New Roman" w:hAnsi="Times New Roman"/>
          <w:color w:val="000000"/>
          <w:sz w:val="28"/>
          <w:szCs w:val="28"/>
        </w:rPr>
        <w:t xml:space="preserve"> Кышик</w:t>
      </w:r>
      <w:r w:rsidRPr="00824F2C">
        <w:rPr>
          <w:rFonts w:ascii="Times New Roman" w:hAnsi="Times New Roman"/>
          <w:color w:val="000000"/>
          <w:sz w:val="28"/>
          <w:szCs w:val="28"/>
        </w:rPr>
        <w:t xml:space="preserve"> на </w:t>
      </w:r>
      <w:r w:rsidR="00FC4990">
        <w:rPr>
          <w:rFonts w:ascii="Times New Roman" w:hAnsi="Times New Roman"/>
          <w:sz w:val="28"/>
          <w:szCs w:val="28"/>
        </w:rPr>
        <w:t>2027 год и на плановый период 2028 и 2029</w:t>
      </w:r>
      <w:r w:rsidRPr="00824F2C">
        <w:rPr>
          <w:rFonts w:ascii="Times New Roman" w:hAnsi="Times New Roman"/>
          <w:sz w:val="28"/>
          <w:szCs w:val="28"/>
        </w:rPr>
        <w:t xml:space="preserve"> годов согласно приложению 2 к настоящему распоряжению. </w:t>
      </w:r>
      <w:r w:rsidR="009400F2" w:rsidRPr="00824F2C">
        <w:rPr>
          <w:rFonts w:ascii="Times New Roman" w:hAnsi="Times New Roman"/>
          <w:sz w:val="28"/>
          <w:szCs w:val="28"/>
        </w:rPr>
        <w:t xml:space="preserve"> </w:t>
      </w:r>
    </w:p>
    <w:p w14:paraId="4551E777" w14:textId="4BB4C85E" w:rsidR="009400F2" w:rsidRPr="00824F2C" w:rsidRDefault="00FC4990" w:rsidP="006E038A">
      <w:pPr>
        <w:pStyle w:val="ConsPlusNormal"/>
        <w:ind w:firstLine="709"/>
        <w:jc w:val="both"/>
        <w:rPr>
          <w:rFonts w:ascii="Times New Roman" w:hAnsi="Times New Roman"/>
          <w:sz w:val="28"/>
          <w:szCs w:val="28"/>
        </w:rPr>
      </w:pPr>
      <w:r>
        <w:rPr>
          <w:rFonts w:ascii="Times New Roman" w:hAnsi="Times New Roman"/>
          <w:sz w:val="28"/>
          <w:szCs w:val="28"/>
        </w:rPr>
        <w:t>2</w:t>
      </w:r>
      <w:r w:rsidR="009400F2" w:rsidRPr="00824F2C">
        <w:rPr>
          <w:rFonts w:ascii="Times New Roman" w:hAnsi="Times New Roman"/>
          <w:sz w:val="28"/>
          <w:szCs w:val="28"/>
        </w:rPr>
        <w:t>. Ответственным исполнителям муниципальных программ при подготовке</w:t>
      </w:r>
      <w:r w:rsidR="008A3AE8">
        <w:rPr>
          <w:rFonts w:ascii="Times New Roman" w:hAnsi="Times New Roman"/>
          <w:sz w:val="28"/>
          <w:szCs w:val="28"/>
        </w:rPr>
        <w:t xml:space="preserve"> проекта муниципальных программ</w:t>
      </w:r>
      <w:r w:rsidR="009400F2" w:rsidRPr="00824F2C">
        <w:rPr>
          <w:rFonts w:ascii="Times New Roman" w:hAnsi="Times New Roman"/>
          <w:sz w:val="28"/>
          <w:szCs w:val="28"/>
        </w:rPr>
        <w:t xml:space="preserve"> бюджета сельского поселения </w:t>
      </w:r>
      <w:r w:rsidR="00824F2C" w:rsidRPr="00824F2C">
        <w:rPr>
          <w:rFonts w:ascii="Times New Roman" w:hAnsi="Times New Roman"/>
          <w:sz w:val="28"/>
          <w:szCs w:val="28"/>
        </w:rPr>
        <w:t>Кышик</w:t>
      </w:r>
      <w:r>
        <w:rPr>
          <w:rFonts w:ascii="Times New Roman" w:hAnsi="Times New Roman"/>
          <w:sz w:val="28"/>
          <w:szCs w:val="28"/>
        </w:rPr>
        <w:t xml:space="preserve"> на 2027 год и </w:t>
      </w:r>
      <w:r w:rsidR="00366C7A">
        <w:rPr>
          <w:rFonts w:ascii="Times New Roman" w:hAnsi="Times New Roman"/>
          <w:sz w:val="28"/>
          <w:szCs w:val="28"/>
        </w:rPr>
        <w:t xml:space="preserve">на </w:t>
      </w:r>
      <w:r>
        <w:rPr>
          <w:rFonts w:ascii="Times New Roman" w:hAnsi="Times New Roman"/>
          <w:sz w:val="28"/>
          <w:szCs w:val="28"/>
        </w:rPr>
        <w:t>плановый период 2028 и 2029</w:t>
      </w:r>
      <w:r w:rsidR="009400F2" w:rsidRPr="00824F2C">
        <w:rPr>
          <w:rFonts w:ascii="Times New Roman" w:hAnsi="Times New Roman"/>
          <w:sz w:val="28"/>
          <w:szCs w:val="28"/>
        </w:rPr>
        <w:t xml:space="preserve"> годов руководствоваться основными </w:t>
      </w:r>
      <w:hyperlink w:anchor="P30" w:history="1">
        <w:r w:rsidR="009400F2" w:rsidRPr="00824F2C">
          <w:rPr>
            <w:rFonts w:ascii="Times New Roman" w:hAnsi="Times New Roman"/>
            <w:sz w:val="28"/>
            <w:szCs w:val="28"/>
          </w:rPr>
          <w:t>направления</w:t>
        </w:r>
      </w:hyperlink>
      <w:r w:rsidR="009400F2" w:rsidRPr="00824F2C">
        <w:rPr>
          <w:rFonts w:ascii="Times New Roman" w:hAnsi="Times New Roman"/>
          <w:sz w:val="28"/>
          <w:szCs w:val="28"/>
        </w:rPr>
        <w:t xml:space="preserve">ми бюджетной и налоговой политики сельского поселения </w:t>
      </w:r>
      <w:r w:rsidR="00824F2C" w:rsidRPr="00824F2C">
        <w:rPr>
          <w:rFonts w:ascii="Times New Roman" w:hAnsi="Times New Roman"/>
          <w:sz w:val="28"/>
          <w:szCs w:val="28"/>
        </w:rPr>
        <w:t>Кышик</w:t>
      </w:r>
      <w:r>
        <w:rPr>
          <w:rFonts w:ascii="Times New Roman" w:hAnsi="Times New Roman"/>
          <w:sz w:val="28"/>
          <w:szCs w:val="28"/>
        </w:rPr>
        <w:t xml:space="preserve"> на 2027 год и </w:t>
      </w:r>
      <w:r w:rsidR="00366C7A">
        <w:rPr>
          <w:rFonts w:ascii="Times New Roman" w:hAnsi="Times New Roman"/>
          <w:sz w:val="28"/>
          <w:szCs w:val="28"/>
        </w:rPr>
        <w:t xml:space="preserve">на </w:t>
      </w:r>
      <w:r>
        <w:rPr>
          <w:rFonts w:ascii="Times New Roman" w:hAnsi="Times New Roman"/>
          <w:sz w:val="28"/>
          <w:szCs w:val="28"/>
        </w:rPr>
        <w:t>плановый период 2028 и 2029</w:t>
      </w:r>
      <w:r w:rsidR="009400F2" w:rsidRPr="00824F2C">
        <w:rPr>
          <w:rFonts w:ascii="Times New Roman" w:hAnsi="Times New Roman"/>
          <w:sz w:val="28"/>
          <w:szCs w:val="28"/>
        </w:rPr>
        <w:t xml:space="preserve"> годов;</w:t>
      </w:r>
    </w:p>
    <w:p w14:paraId="58CF5A95" w14:textId="2AFE9F66" w:rsidR="002F478B" w:rsidRPr="00824F2C" w:rsidRDefault="00FC4990" w:rsidP="006E038A">
      <w:pPr>
        <w:pStyle w:val="ConsPlusNormal"/>
        <w:ind w:firstLine="709"/>
        <w:jc w:val="both"/>
        <w:rPr>
          <w:rFonts w:ascii="Times New Roman" w:hAnsi="Times New Roman"/>
          <w:sz w:val="28"/>
          <w:szCs w:val="28"/>
        </w:rPr>
      </w:pPr>
      <w:r>
        <w:rPr>
          <w:rFonts w:ascii="Times New Roman" w:hAnsi="Times New Roman"/>
          <w:sz w:val="28"/>
          <w:szCs w:val="28"/>
        </w:rPr>
        <w:t>3</w:t>
      </w:r>
      <w:r w:rsidR="006E038A" w:rsidRPr="00824F2C">
        <w:rPr>
          <w:rFonts w:ascii="Times New Roman" w:hAnsi="Times New Roman"/>
          <w:sz w:val="28"/>
          <w:szCs w:val="28"/>
        </w:rPr>
        <w:t xml:space="preserve">. </w:t>
      </w:r>
      <w:proofErr w:type="gramStart"/>
      <w:r w:rsidR="002F478B" w:rsidRPr="00824F2C">
        <w:rPr>
          <w:rFonts w:ascii="Times New Roman" w:hAnsi="Times New Roman"/>
          <w:sz w:val="28"/>
          <w:szCs w:val="28"/>
        </w:rPr>
        <w:t>Контроль за</w:t>
      </w:r>
      <w:proofErr w:type="gramEnd"/>
      <w:r w:rsidR="002F478B" w:rsidRPr="00824F2C">
        <w:rPr>
          <w:rFonts w:ascii="Times New Roman" w:hAnsi="Times New Roman"/>
          <w:sz w:val="28"/>
          <w:szCs w:val="28"/>
        </w:rPr>
        <w:t xml:space="preserve"> выполнением </w:t>
      </w:r>
      <w:r w:rsidR="00ED1A96" w:rsidRPr="00824F2C">
        <w:rPr>
          <w:rFonts w:ascii="Times New Roman" w:hAnsi="Times New Roman"/>
          <w:sz w:val="28"/>
          <w:szCs w:val="28"/>
        </w:rPr>
        <w:t xml:space="preserve">настоящего </w:t>
      </w:r>
      <w:r w:rsidR="002F478B" w:rsidRPr="00824F2C">
        <w:rPr>
          <w:rFonts w:ascii="Times New Roman" w:hAnsi="Times New Roman"/>
          <w:sz w:val="28"/>
          <w:szCs w:val="28"/>
        </w:rPr>
        <w:t xml:space="preserve">распоряжения оставляю за собой. </w:t>
      </w:r>
    </w:p>
    <w:p w14:paraId="5643D1CE" w14:textId="77777777" w:rsidR="002F478B" w:rsidRPr="00824F2C" w:rsidRDefault="002F478B" w:rsidP="002F478B">
      <w:pPr>
        <w:pStyle w:val="ConsPlusNormal"/>
        <w:snapToGrid w:val="0"/>
        <w:jc w:val="both"/>
        <w:rPr>
          <w:rFonts w:ascii="Times New Roman" w:hAnsi="Times New Roman"/>
          <w:sz w:val="28"/>
          <w:szCs w:val="28"/>
        </w:rPr>
      </w:pPr>
    </w:p>
    <w:p w14:paraId="6A528821" w14:textId="77777777" w:rsidR="00B43C33" w:rsidRPr="00824F2C" w:rsidRDefault="00B43C33" w:rsidP="00B43C33">
      <w:pPr>
        <w:pStyle w:val="a4"/>
        <w:jc w:val="both"/>
        <w:rPr>
          <w:rFonts w:ascii="Times New Roman" w:hAnsi="Times New Roman"/>
          <w:sz w:val="28"/>
          <w:szCs w:val="28"/>
        </w:rPr>
      </w:pPr>
    </w:p>
    <w:p w14:paraId="0991B854" w14:textId="615D9D9F" w:rsidR="00502FCD" w:rsidRPr="00824F2C" w:rsidRDefault="00890F2C" w:rsidP="00B43C33">
      <w:pPr>
        <w:pStyle w:val="a4"/>
        <w:jc w:val="both"/>
        <w:rPr>
          <w:rFonts w:ascii="Times New Roman" w:hAnsi="Times New Roman"/>
          <w:sz w:val="28"/>
          <w:szCs w:val="28"/>
        </w:rPr>
      </w:pPr>
      <w:proofErr w:type="spellStart"/>
      <w:r w:rsidRPr="00824F2C">
        <w:rPr>
          <w:rFonts w:ascii="Times New Roman" w:hAnsi="Times New Roman"/>
          <w:sz w:val="28"/>
          <w:szCs w:val="28"/>
        </w:rPr>
        <w:t>Врип</w:t>
      </w:r>
      <w:proofErr w:type="spellEnd"/>
      <w:r w:rsidRPr="00824F2C">
        <w:rPr>
          <w:rFonts w:ascii="Times New Roman" w:hAnsi="Times New Roman"/>
          <w:sz w:val="28"/>
          <w:szCs w:val="28"/>
        </w:rPr>
        <w:t xml:space="preserve"> </w:t>
      </w:r>
      <w:r w:rsidR="006143FD" w:rsidRPr="00824F2C">
        <w:rPr>
          <w:rFonts w:ascii="Times New Roman" w:hAnsi="Times New Roman"/>
          <w:sz w:val="28"/>
          <w:szCs w:val="28"/>
        </w:rPr>
        <w:t>Г</w:t>
      </w:r>
      <w:r w:rsidR="00B43C33" w:rsidRPr="00824F2C">
        <w:rPr>
          <w:rFonts w:ascii="Times New Roman" w:hAnsi="Times New Roman"/>
          <w:sz w:val="28"/>
          <w:szCs w:val="28"/>
        </w:rPr>
        <w:t>лав</w:t>
      </w:r>
      <w:r w:rsidRPr="00824F2C">
        <w:rPr>
          <w:rFonts w:ascii="Times New Roman" w:hAnsi="Times New Roman"/>
          <w:sz w:val="28"/>
          <w:szCs w:val="28"/>
        </w:rPr>
        <w:t>ы</w:t>
      </w:r>
      <w:r w:rsidR="00B43C33" w:rsidRPr="00824F2C">
        <w:rPr>
          <w:rFonts w:ascii="Times New Roman" w:hAnsi="Times New Roman"/>
          <w:sz w:val="28"/>
          <w:szCs w:val="28"/>
        </w:rPr>
        <w:t xml:space="preserve"> </w:t>
      </w:r>
    </w:p>
    <w:p w14:paraId="746680C9" w14:textId="5C0AA8D2" w:rsidR="00816F34" w:rsidRPr="00824F2C" w:rsidRDefault="00B43C33" w:rsidP="00A57C5C">
      <w:pPr>
        <w:pStyle w:val="a4"/>
        <w:jc w:val="both"/>
        <w:rPr>
          <w:sz w:val="28"/>
          <w:szCs w:val="28"/>
          <w:lang w:eastAsia="en-US"/>
        </w:rPr>
      </w:pPr>
      <w:r w:rsidRPr="00824F2C">
        <w:rPr>
          <w:rFonts w:ascii="Times New Roman" w:hAnsi="Times New Roman"/>
          <w:sz w:val="28"/>
          <w:szCs w:val="28"/>
        </w:rPr>
        <w:t xml:space="preserve">сельского поселения </w:t>
      </w:r>
      <w:r w:rsidR="002303D3" w:rsidRPr="00824F2C">
        <w:rPr>
          <w:rFonts w:ascii="Times New Roman" w:hAnsi="Times New Roman"/>
          <w:sz w:val="28"/>
          <w:szCs w:val="28"/>
        </w:rPr>
        <w:t>Кышик</w:t>
      </w:r>
      <w:r w:rsidR="006143FD" w:rsidRPr="00824F2C">
        <w:rPr>
          <w:rFonts w:ascii="Times New Roman" w:hAnsi="Times New Roman"/>
          <w:sz w:val="28"/>
          <w:szCs w:val="28"/>
        </w:rPr>
        <w:t xml:space="preserve"> </w:t>
      </w:r>
      <w:r w:rsidRPr="00824F2C">
        <w:rPr>
          <w:rFonts w:ascii="Times New Roman" w:hAnsi="Times New Roman"/>
          <w:sz w:val="28"/>
          <w:szCs w:val="28"/>
        </w:rPr>
        <w:t xml:space="preserve">                </w:t>
      </w:r>
      <w:r w:rsidRPr="00824F2C">
        <w:rPr>
          <w:rFonts w:ascii="Times New Roman" w:hAnsi="Times New Roman"/>
          <w:sz w:val="28"/>
          <w:szCs w:val="28"/>
        </w:rPr>
        <w:tab/>
        <w:t xml:space="preserve">    </w:t>
      </w:r>
      <w:r w:rsidR="006E038A" w:rsidRPr="00824F2C">
        <w:rPr>
          <w:rFonts w:ascii="Times New Roman" w:hAnsi="Times New Roman"/>
          <w:sz w:val="28"/>
          <w:szCs w:val="28"/>
        </w:rPr>
        <w:t xml:space="preserve">                    </w:t>
      </w:r>
      <w:r w:rsidR="00890F2C" w:rsidRPr="00824F2C">
        <w:rPr>
          <w:rFonts w:ascii="Times New Roman" w:hAnsi="Times New Roman"/>
          <w:sz w:val="28"/>
          <w:szCs w:val="28"/>
        </w:rPr>
        <w:t xml:space="preserve">       </w:t>
      </w:r>
      <w:r w:rsidRPr="00824F2C">
        <w:rPr>
          <w:rFonts w:ascii="Times New Roman" w:hAnsi="Times New Roman"/>
          <w:sz w:val="28"/>
          <w:szCs w:val="28"/>
        </w:rPr>
        <w:t xml:space="preserve"> </w:t>
      </w:r>
      <w:r w:rsidR="00890F2C" w:rsidRPr="00824F2C">
        <w:rPr>
          <w:rFonts w:ascii="Times New Roman" w:hAnsi="Times New Roman"/>
          <w:sz w:val="28"/>
          <w:szCs w:val="28"/>
        </w:rPr>
        <w:t xml:space="preserve">Н.А. </w:t>
      </w:r>
      <w:proofErr w:type="spellStart"/>
      <w:r w:rsidR="00890F2C" w:rsidRPr="00824F2C">
        <w:rPr>
          <w:rFonts w:ascii="Times New Roman" w:hAnsi="Times New Roman"/>
          <w:sz w:val="28"/>
          <w:szCs w:val="28"/>
        </w:rPr>
        <w:t>Моноенко</w:t>
      </w:r>
      <w:proofErr w:type="spellEnd"/>
    </w:p>
    <w:p w14:paraId="782477C1" w14:textId="77777777" w:rsidR="00A57C5C" w:rsidRDefault="00A57C5C" w:rsidP="00F27768">
      <w:pPr>
        <w:widowControl/>
        <w:autoSpaceDE/>
        <w:autoSpaceDN/>
        <w:adjustRightInd/>
        <w:jc w:val="right"/>
        <w:rPr>
          <w:sz w:val="28"/>
          <w:szCs w:val="28"/>
          <w:lang w:eastAsia="en-US"/>
        </w:rPr>
      </w:pPr>
    </w:p>
    <w:p w14:paraId="2A132E83" w14:textId="77777777" w:rsidR="00A57C5C" w:rsidRDefault="00A57C5C" w:rsidP="00F27768">
      <w:pPr>
        <w:widowControl/>
        <w:autoSpaceDE/>
        <w:autoSpaceDN/>
        <w:adjustRightInd/>
        <w:jc w:val="right"/>
        <w:rPr>
          <w:sz w:val="28"/>
          <w:szCs w:val="28"/>
          <w:lang w:eastAsia="en-US"/>
        </w:rPr>
      </w:pPr>
    </w:p>
    <w:p w14:paraId="024B5EDB" w14:textId="77777777" w:rsidR="00D52099" w:rsidRDefault="00D52099" w:rsidP="00F27768">
      <w:pPr>
        <w:widowControl/>
        <w:autoSpaceDE/>
        <w:autoSpaceDN/>
        <w:adjustRightInd/>
        <w:jc w:val="right"/>
        <w:rPr>
          <w:sz w:val="28"/>
          <w:szCs w:val="28"/>
          <w:lang w:eastAsia="en-US"/>
        </w:rPr>
      </w:pPr>
    </w:p>
    <w:p w14:paraId="28EEF2B2" w14:textId="77777777" w:rsidR="008370C7" w:rsidRPr="00D77003" w:rsidRDefault="008370C7" w:rsidP="00F27768">
      <w:pPr>
        <w:widowControl/>
        <w:autoSpaceDE/>
        <w:autoSpaceDN/>
        <w:adjustRightInd/>
        <w:jc w:val="right"/>
        <w:rPr>
          <w:sz w:val="28"/>
          <w:szCs w:val="28"/>
          <w:lang w:eastAsia="en-US"/>
        </w:rPr>
      </w:pPr>
      <w:r w:rsidRPr="00D77003">
        <w:rPr>
          <w:sz w:val="28"/>
          <w:szCs w:val="28"/>
          <w:lang w:eastAsia="en-US"/>
        </w:rPr>
        <w:t>Приложение 1</w:t>
      </w:r>
    </w:p>
    <w:p w14:paraId="71E154B4" w14:textId="2D831EEC" w:rsidR="008370C7" w:rsidRPr="00D77003" w:rsidRDefault="008370C7" w:rsidP="00F27768">
      <w:pPr>
        <w:widowControl/>
        <w:autoSpaceDE/>
        <w:autoSpaceDN/>
        <w:adjustRightInd/>
        <w:jc w:val="right"/>
        <w:rPr>
          <w:sz w:val="28"/>
          <w:szCs w:val="28"/>
          <w:lang w:eastAsia="en-US"/>
        </w:rPr>
      </w:pPr>
      <w:r w:rsidRPr="00D77003">
        <w:rPr>
          <w:sz w:val="28"/>
          <w:szCs w:val="28"/>
          <w:lang w:eastAsia="en-US"/>
        </w:rPr>
        <w:t xml:space="preserve">к </w:t>
      </w:r>
      <w:r w:rsidR="00EE5FFB" w:rsidRPr="00D77003">
        <w:rPr>
          <w:sz w:val="28"/>
          <w:szCs w:val="28"/>
          <w:lang w:eastAsia="en-US"/>
        </w:rPr>
        <w:t xml:space="preserve">распоряжению </w:t>
      </w:r>
      <w:r w:rsidR="00ED1A96">
        <w:rPr>
          <w:sz w:val="28"/>
          <w:szCs w:val="28"/>
          <w:lang w:eastAsia="en-US"/>
        </w:rPr>
        <w:t>А</w:t>
      </w:r>
      <w:r w:rsidR="00D32DE4" w:rsidRPr="00D77003">
        <w:rPr>
          <w:sz w:val="28"/>
          <w:szCs w:val="28"/>
          <w:lang w:eastAsia="en-US"/>
        </w:rPr>
        <w:t>дминистрации</w:t>
      </w:r>
    </w:p>
    <w:p w14:paraId="279329B9" w14:textId="77777777" w:rsidR="006E038A" w:rsidRDefault="00502FCD" w:rsidP="00502FCD">
      <w:pPr>
        <w:widowControl/>
        <w:autoSpaceDE/>
        <w:adjustRightInd/>
        <w:jc w:val="right"/>
        <w:rPr>
          <w:sz w:val="28"/>
          <w:szCs w:val="28"/>
        </w:rPr>
      </w:pPr>
      <w:r>
        <w:rPr>
          <w:sz w:val="28"/>
          <w:szCs w:val="28"/>
        </w:rPr>
        <w:t xml:space="preserve">сельского поселения </w:t>
      </w:r>
      <w:r w:rsidR="002303D3">
        <w:rPr>
          <w:sz w:val="28"/>
          <w:szCs w:val="28"/>
        </w:rPr>
        <w:t>Кышик</w:t>
      </w:r>
    </w:p>
    <w:p w14:paraId="206BFA4B" w14:textId="60098928" w:rsidR="00502FCD" w:rsidRDefault="006E038A" w:rsidP="00502FCD">
      <w:pPr>
        <w:widowControl/>
        <w:autoSpaceDE/>
        <w:adjustRightInd/>
        <w:jc w:val="right"/>
        <w:rPr>
          <w:sz w:val="28"/>
          <w:szCs w:val="28"/>
          <w:lang w:eastAsia="en-US"/>
        </w:rPr>
      </w:pPr>
      <w:r>
        <w:rPr>
          <w:sz w:val="28"/>
          <w:szCs w:val="28"/>
          <w:lang w:eastAsia="en-US"/>
        </w:rPr>
        <w:t xml:space="preserve"> </w:t>
      </w:r>
      <w:r w:rsidR="00A61921">
        <w:rPr>
          <w:sz w:val="28"/>
          <w:szCs w:val="28"/>
          <w:lang w:eastAsia="en-US"/>
        </w:rPr>
        <w:t xml:space="preserve">от </w:t>
      </w:r>
      <w:r w:rsidR="00CF44DB">
        <w:rPr>
          <w:sz w:val="28"/>
          <w:szCs w:val="28"/>
          <w:lang w:eastAsia="en-US"/>
        </w:rPr>
        <w:t>23.10</w:t>
      </w:r>
      <w:r w:rsidR="002A7DD4">
        <w:rPr>
          <w:sz w:val="28"/>
          <w:szCs w:val="28"/>
          <w:lang w:eastAsia="en-US"/>
        </w:rPr>
        <w:t>.2026</w:t>
      </w:r>
      <w:r w:rsidR="00502FCD">
        <w:rPr>
          <w:sz w:val="28"/>
          <w:szCs w:val="28"/>
          <w:lang w:eastAsia="en-US"/>
        </w:rPr>
        <w:t xml:space="preserve"> № </w:t>
      </w:r>
      <w:r w:rsidR="00CF44DB">
        <w:rPr>
          <w:sz w:val="28"/>
          <w:szCs w:val="28"/>
          <w:lang w:eastAsia="en-US"/>
        </w:rPr>
        <w:t>124-р</w:t>
      </w:r>
    </w:p>
    <w:p w14:paraId="2E36DAD7" w14:textId="77777777" w:rsidR="00FD2EDF" w:rsidRPr="00D77003" w:rsidRDefault="00644AAE" w:rsidP="00F27768">
      <w:pPr>
        <w:jc w:val="center"/>
        <w:rPr>
          <w:bCs/>
          <w:sz w:val="28"/>
          <w:szCs w:val="28"/>
        </w:rPr>
      </w:pPr>
      <w:r w:rsidRPr="00D77003">
        <w:rPr>
          <w:bCs/>
          <w:sz w:val="28"/>
          <w:szCs w:val="28"/>
        </w:rPr>
        <w:t xml:space="preserve"> </w:t>
      </w:r>
    </w:p>
    <w:p w14:paraId="4E531A6E" w14:textId="77777777" w:rsidR="0076508D" w:rsidRPr="000F06F6" w:rsidRDefault="0076508D" w:rsidP="0076508D">
      <w:pPr>
        <w:jc w:val="center"/>
        <w:rPr>
          <w:b/>
          <w:bCs/>
          <w:sz w:val="28"/>
          <w:szCs w:val="28"/>
        </w:rPr>
      </w:pPr>
      <w:r w:rsidRPr="000F06F6">
        <w:rPr>
          <w:b/>
          <w:bCs/>
          <w:sz w:val="28"/>
          <w:szCs w:val="28"/>
        </w:rPr>
        <w:t xml:space="preserve">Основные направления бюджетной и налоговой политики </w:t>
      </w:r>
    </w:p>
    <w:p w14:paraId="6529C58D" w14:textId="382E2525" w:rsidR="0076508D" w:rsidRPr="000F06F6" w:rsidRDefault="0076508D" w:rsidP="0076508D">
      <w:pPr>
        <w:jc w:val="center"/>
        <w:rPr>
          <w:b/>
          <w:bCs/>
          <w:sz w:val="28"/>
          <w:szCs w:val="28"/>
        </w:rPr>
      </w:pPr>
      <w:r w:rsidRPr="000F06F6">
        <w:rPr>
          <w:b/>
          <w:sz w:val="28"/>
          <w:szCs w:val="28"/>
        </w:rPr>
        <w:t xml:space="preserve">сельского поселения </w:t>
      </w:r>
      <w:r w:rsidR="002303D3" w:rsidRPr="000F06F6">
        <w:rPr>
          <w:b/>
          <w:sz w:val="28"/>
          <w:szCs w:val="28"/>
        </w:rPr>
        <w:t>Кышик</w:t>
      </w:r>
      <w:r w:rsidRPr="000F06F6">
        <w:rPr>
          <w:b/>
          <w:sz w:val="28"/>
          <w:szCs w:val="28"/>
        </w:rPr>
        <w:t xml:space="preserve"> </w:t>
      </w:r>
      <w:r w:rsidRPr="000F06F6">
        <w:rPr>
          <w:b/>
          <w:bCs/>
          <w:sz w:val="28"/>
          <w:szCs w:val="28"/>
        </w:rPr>
        <w:t xml:space="preserve">на </w:t>
      </w:r>
      <w:r w:rsidR="002A7DD4">
        <w:rPr>
          <w:b/>
          <w:bCs/>
          <w:sz w:val="28"/>
          <w:szCs w:val="28"/>
        </w:rPr>
        <w:t>2027</w:t>
      </w:r>
      <w:r w:rsidRPr="000F06F6">
        <w:rPr>
          <w:b/>
          <w:bCs/>
          <w:sz w:val="28"/>
          <w:szCs w:val="28"/>
        </w:rPr>
        <w:t xml:space="preserve"> год </w:t>
      </w:r>
    </w:p>
    <w:p w14:paraId="0E8C9907" w14:textId="71779B95" w:rsidR="0076508D" w:rsidRPr="000F06F6" w:rsidRDefault="0076508D" w:rsidP="0076508D">
      <w:pPr>
        <w:jc w:val="center"/>
        <w:rPr>
          <w:b/>
          <w:bCs/>
          <w:sz w:val="28"/>
          <w:szCs w:val="28"/>
        </w:rPr>
      </w:pPr>
      <w:r w:rsidRPr="000F06F6">
        <w:rPr>
          <w:b/>
          <w:bCs/>
          <w:sz w:val="28"/>
          <w:szCs w:val="28"/>
        </w:rPr>
        <w:t xml:space="preserve">и </w:t>
      </w:r>
      <w:r w:rsidR="00366C7A">
        <w:rPr>
          <w:b/>
          <w:bCs/>
          <w:sz w:val="28"/>
          <w:szCs w:val="28"/>
        </w:rPr>
        <w:t xml:space="preserve">на </w:t>
      </w:r>
      <w:r w:rsidRPr="000F06F6">
        <w:rPr>
          <w:b/>
          <w:bCs/>
          <w:sz w:val="28"/>
          <w:szCs w:val="28"/>
        </w:rPr>
        <w:t>плановый период 202</w:t>
      </w:r>
      <w:r w:rsidR="002A7DD4">
        <w:rPr>
          <w:b/>
          <w:bCs/>
          <w:sz w:val="28"/>
          <w:szCs w:val="28"/>
        </w:rPr>
        <w:t>8</w:t>
      </w:r>
      <w:r w:rsidRPr="000F06F6">
        <w:rPr>
          <w:b/>
          <w:bCs/>
          <w:sz w:val="28"/>
          <w:szCs w:val="28"/>
        </w:rPr>
        <w:t xml:space="preserve"> и 202</w:t>
      </w:r>
      <w:r w:rsidR="002A7DD4">
        <w:rPr>
          <w:b/>
          <w:bCs/>
          <w:sz w:val="28"/>
          <w:szCs w:val="28"/>
        </w:rPr>
        <w:t>9</w:t>
      </w:r>
      <w:r w:rsidRPr="000F06F6">
        <w:rPr>
          <w:b/>
          <w:bCs/>
          <w:sz w:val="28"/>
          <w:szCs w:val="28"/>
        </w:rPr>
        <w:t xml:space="preserve"> годов</w:t>
      </w:r>
    </w:p>
    <w:p w14:paraId="33F5B6CB" w14:textId="77777777" w:rsidR="008370C7" w:rsidRPr="009900E8" w:rsidRDefault="008370C7" w:rsidP="00F27768">
      <w:pPr>
        <w:widowControl/>
        <w:autoSpaceDE/>
        <w:autoSpaceDN/>
        <w:adjustRightInd/>
        <w:jc w:val="center"/>
        <w:rPr>
          <w:sz w:val="28"/>
          <w:szCs w:val="28"/>
        </w:rPr>
      </w:pPr>
    </w:p>
    <w:p w14:paraId="597864DA" w14:textId="14989061" w:rsidR="0076508D" w:rsidRPr="00E24785" w:rsidRDefault="0076508D" w:rsidP="00E24785">
      <w:pPr>
        <w:ind w:firstLine="708"/>
        <w:jc w:val="both"/>
        <w:rPr>
          <w:rFonts w:eastAsia="Courier New"/>
          <w:sz w:val="28"/>
          <w:szCs w:val="28"/>
        </w:rPr>
      </w:pPr>
      <w:r w:rsidRPr="0076508D">
        <w:rPr>
          <w:bCs/>
          <w:sz w:val="28"/>
          <w:szCs w:val="28"/>
        </w:rPr>
        <w:t xml:space="preserve">Основные направления бюджетной и налоговой политики </w:t>
      </w:r>
      <w:r w:rsidRPr="0076508D">
        <w:rPr>
          <w:sz w:val="28"/>
          <w:szCs w:val="28"/>
        </w:rPr>
        <w:t xml:space="preserve">сельского поселения </w:t>
      </w:r>
      <w:r w:rsidR="002303D3">
        <w:rPr>
          <w:sz w:val="28"/>
          <w:szCs w:val="28"/>
        </w:rPr>
        <w:t>Кышик</w:t>
      </w:r>
      <w:r w:rsidRPr="0076508D">
        <w:rPr>
          <w:sz w:val="28"/>
          <w:szCs w:val="28"/>
        </w:rPr>
        <w:t xml:space="preserve"> </w:t>
      </w:r>
      <w:r w:rsidR="006E038A" w:rsidRPr="00502FCD">
        <w:rPr>
          <w:sz w:val="27"/>
          <w:szCs w:val="27"/>
        </w:rPr>
        <w:t>на 202</w:t>
      </w:r>
      <w:r w:rsidR="002A7DD4">
        <w:rPr>
          <w:sz w:val="27"/>
          <w:szCs w:val="27"/>
        </w:rPr>
        <w:t>7</w:t>
      </w:r>
      <w:r w:rsidR="006E038A" w:rsidRPr="00502FCD">
        <w:rPr>
          <w:sz w:val="27"/>
          <w:szCs w:val="27"/>
        </w:rPr>
        <w:t xml:space="preserve"> год и</w:t>
      </w:r>
      <w:r w:rsidR="00366C7A">
        <w:rPr>
          <w:sz w:val="27"/>
          <w:szCs w:val="27"/>
        </w:rPr>
        <w:t xml:space="preserve"> на</w:t>
      </w:r>
      <w:r w:rsidR="006E038A" w:rsidRPr="00502FCD">
        <w:rPr>
          <w:sz w:val="27"/>
          <w:szCs w:val="27"/>
        </w:rPr>
        <w:t xml:space="preserve"> плановый период 202</w:t>
      </w:r>
      <w:r w:rsidR="002A7DD4">
        <w:rPr>
          <w:sz w:val="27"/>
          <w:szCs w:val="27"/>
        </w:rPr>
        <w:t>8</w:t>
      </w:r>
      <w:r w:rsidR="006E038A" w:rsidRPr="00502FCD">
        <w:rPr>
          <w:sz w:val="27"/>
          <w:szCs w:val="27"/>
        </w:rPr>
        <w:t xml:space="preserve"> и 202</w:t>
      </w:r>
      <w:r w:rsidR="002A7DD4">
        <w:rPr>
          <w:sz w:val="27"/>
          <w:szCs w:val="27"/>
        </w:rPr>
        <w:t>9</w:t>
      </w:r>
      <w:r w:rsidR="006E038A" w:rsidRPr="00502FCD">
        <w:rPr>
          <w:sz w:val="27"/>
          <w:szCs w:val="27"/>
        </w:rPr>
        <w:t xml:space="preserve"> годов</w:t>
      </w:r>
      <w:r w:rsidRPr="0076508D">
        <w:rPr>
          <w:sz w:val="28"/>
          <w:szCs w:val="28"/>
        </w:rPr>
        <w:t xml:space="preserve"> </w:t>
      </w:r>
      <w:r w:rsidRPr="0076508D">
        <w:rPr>
          <w:rFonts w:eastAsia="Courier New"/>
          <w:sz w:val="28"/>
          <w:szCs w:val="28"/>
        </w:rPr>
        <w:t>(далее – основные направления бюджетной и налоговой политики сельского поселения на 202</w:t>
      </w:r>
      <w:r w:rsidR="002A7DD4">
        <w:rPr>
          <w:rFonts w:eastAsia="Courier New"/>
          <w:sz w:val="28"/>
          <w:szCs w:val="28"/>
        </w:rPr>
        <w:t>7</w:t>
      </w:r>
      <w:r w:rsidRPr="0076508D">
        <w:rPr>
          <w:rFonts w:eastAsia="Courier New"/>
          <w:sz w:val="28"/>
          <w:szCs w:val="28"/>
        </w:rPr>
        <w:t xml:space="preserve"> – 202</w:t>
      </w:r>
      <w:r w:rsidR="002A7DD4">
        <w:rPr>
          <w:rFonts w:eastAsia="Courier New"/>
          <w:sz w:val="28"/>
          <w:szCs w:val="28"/>
        </w:rPr>
        <w:t>9</w:t>
      </w:r>
      <w:r w:rsidRPr="0076508D">
        <w:rPr>
          <w:rFonts w:eastAsia="Courier New"/>
          <w:sz w:val="28"/>
          <w:szCs w:val="28"/>
        </w:rPr>
        <w:t xml:space="preserve"> годы) </w:t>
      </w:r>
      <w:r w:rsidR="006E038A">
        <w:rPr>
          <w:sz w:val="28"/>
          <w:szCs w:val="28"/>
        </w:rPr>
        <w:t xml:space="preserve">разработаны в соответствии </w:t>
      </w:r>
      <w:r w:rsidRPr="0076508D">
        <w:rPr>
          <w:sz w:val="28"/>
          <w:szCs w:val="28"/>
        </w:rPr>
        <w:t xml:space="preserve">со </w:t>
      </w:r>
      <w:hyperlink r:id="rId10" w:history="1">
        <w:r w:rsidRPr="0076508D">
          <w:rPr>
            <w:rStyle w:val="ae"/>
            <w:color w:val="auto"/>
            <w:sz w:val="28"/>
            <w:szCs w:val="28"/>
            <w:u w:val="none"/>
          </w:rPr>
          <w:t>статьей 172</w:t>
        </w:r>
      </w:hyperlink>
      <w:r w:rsidRPr="0076508D">
        <w:rPr>
          <w:sz w:val="28"/>
          <w:szCs w:val="28"/>
        </w:rPr>
        <w:t xml:space="preserve"> Бюджетного кодекса Российской Федерации.</w:t>
      </w:r>
    </w:p>
    <w:p w14:paraId="7AC1F26F" w14:textId="10F940BB" w:rsidR="0076508D" w:rsidRDefault="0076508D" w:rsidP="00911EE5">
      <w:pPr>
        <w:widowControl/>
        <w:ind w:firstLine="708"/>
        <w:jc w:val="both"/>
        <w:rPr>
          <w:rFonts w:eastAsia="Courier New"/>
          <w:sz w:val="28"/>
          <w:szCs w:val="28"/>
        </w:rPr>
      </w:pPr>
      <w:proofErr w:type="gramStart"/>
      <w:r>
        <w:rPr>
          <w:rFonts w:eastAsia="Courier New"/>
          <w:sz w:val="28"/>
          <w:szCs w:val="28"/>
        </w:rPr>
        <w:t>При разработке</w:t>
      </w:r>
      <w:r w:rsidR="00D52099">
        <w:rPr>
          <w:rFonts w:eastAsia="Courier New"/>
          <w:sz w:val="28"/>
          <w:szCs w:val="28"/>
        </w:rPr>
        <w:t xml:space="preserve"> </w:t>
      </w:r>
      <w:r w:rsidR="00561723">
        <w:rPr>
          <w:rFonts w:eastAsia="Courier New"/>
          <w:sz w:val="28"/>
          <w:szCs w:val="28"/>
        </w:rPr>
        <w:t xml:space="preserve">учтены </w:t>
      </w:r>
      <w:r>
        <w:rPr>
          <w:rFonts w:eastAsia="Courier New"/>
          <w:sz w:val="28"/>
          <w:szCs w:val="28"/>
        </w:rPr>
        <w:t xml:space="preserve">Послания Президента Российской Федерации Федеральному Собранию Российской Федерации от </w:t>
      </w:r>
      <w:r w:rsidR="006E038A">
        <w:rPr>
          <w:rFonts w:eastAsia="Courier New"/>
          <w:sz w:val="28"/>
          <w:szCs w:val="28"/>
        </w:rPr>
        <w:t>29 февраля 2024</w:t>
      </w:r>
      <w:r>
        <w:rPr>
          <w:rFonts w:eastAsia="Courier New"/>
          <w:sz w:val="28"/>
          <w:szCs w:val="28"/>
        </w:rPr>
        <w:t xml:space="preserve"> года </w:t>
      </w:r>
      <w:r>
        <w:rPr>
          <w:rFonts w:eastAsia="Courier New"/>
          <w:bCs/>
          <w:sz w:val="28"/>
          <w:szCs w:val="28"/>
        </w:rPr>
        <w:t>(далее – послание Президента Российской Федерации)</w:t>
      </w:r>
      <w:r w:rsidR="00911EE5">
        <w:rPr>
          <w:rFonts w:eastAsia="Courier New"/>
          <w:sz w:val="28"/>
          <w:szCs w:val="28"/>
        </w:rPr>
        <w:t>, указ</w:t>
      </w:r>
      <w:r w:rsidR="00E26218">
        <w:rPr>
          <w:rFonts w:eastAsia="Courier New"/>
          <w:sz w:val="28"/>
          <w:szCs w:val="28"/>
        </w:rPr>
        <w:t>ы</w:t>
      </w:r>
      <w:r>
        <w:rPr>
          <w:rFonts w:eastAsia="Courier New"/>
          <w:sz w:val="28"/>
          <w:szCs w:val="28"/>
        </w:rPr>
        <w:t xml:space="preserve"> Президента Российской Федерации </w:t>
      </w:r>
      <w:r w:rsidR="00E26218">
        <w:rPr>
          <w:rFonts w:eastAsia="Courier New"/>
          <w:sz w:val="28"/>
          <w:szCs w:val="28"/>
        </w:rPr>
        <w:t>от 7 мая 2012 года № 597</w:t>
      </w:r>
      <w:r w:rsidR="00561723">
        <w:rPr>
          <w:rFonts w:eastAsia="Courier New"/>
          <w:sz w:val="28"/>
          <w:szCs w:val="28"/>
        </w:rPr>
        <w:t xml:space="preserve"> </w:t>
      </w:r>
      <w:r w:rsidR="00E26218">
        <w:rPr>
          <w:rFonts w:eastAsia="Courier New"/>
          <w:sz w:val="28"/>
          <w:szCs w:val="28"/>
        </w:rPr>
        <w:t xml:space="preserve">«О мероприятиях по реализации государственной социальной политики (далее – Указ № 597), </w:t>
      </w:r>
      <w:r w:rsidR="00911EE5">
        <w:rPr>
          <w:rFonts w:eastAsia="Courier New"/>
          <w:bCs/>
          <w:sz w:val="28"/>
          <w:szCs w:val="28"/>
        </w:rPr>
        <w:t>от 7 мая 2024</w:t>
      </w:r>
      <w:r>
        <w:rPr>
          <w:rFonts w:eastAsia="Courier New"/>
          <w:bCs/>
          <w:sz w:val="28"/>
          <w:szCs w:val="28"/>
        </w:rPr>
        <w:t xml:space="preserve"> года № </w:t>
      </w:r>
      <w:r w:rsidR="00911EE5">
        <w:rPr>
          <w:rFonts w:eastAsia="Courier New"/>
          <w:bCs/>
          <w:sz w:val="28"/>
          <w:szCs w:val="28"/>
        </w:rPr>
        <w:t>309</w:t>
      </w:r>
      <w:r>
        <w:rPr>
          <w:rFonts w:eastAsia="Courier New"/>
          <w:bCs/>
          <w:sz w:val="28"/>
          <w:szCs w:val="28"/>
        </w:rPr>
        <w:t xml:space="preserve"> «</w:t>
      </w:r>
      <w:r w:rsidR="00911EE5">
        <w:rPr>
          <w:rFonts w:eastAsia="Courier New"/>
          <w:bCs/>
          <w:sz w:val="28"/>
          <w:szCs w:val="28"/>
        </w:rPr>
        <w:t>О</w:t>
      </w:r>
      <w:r w:rsidR="00911EE5" w:rsidRPr="00911EE5">
        <w:rPr>
          <w:rFonts w:eastAsia="Courier New"/>
          <w:bCs/>
          <w:sz w:val="28"/>
          <w:szCs w:val="28"/>
        </w:rPr>
        <w:t xml:space="preserve"> национальных целях</w:t>
      </w:r>
      <w:r w:rsidR="00911EE5">
        <w:rPr>
          <w:rFonts w:eastAsia="Courier New"/>
          <w:bCs/>
          <w:sz w:val="28"/>
          <w:szCs w:val="28"/>
        </w:rPr>
        <w:t xml:space="preserve"> развития Российской Ф</w:t>
      </w:r>
      <w:r w:rsidR="00911EE5" w:rsidRPr="00911EE5">
        <w:rPr>
          <w:rFonts w:eastAsia="Courier New"/>
          <w:bCs/>
          <w:sz w:val="28"/>
          <w:szCs w:val="28"/>
        </w:rPr>
        <w:t>едерации на период до 2030 года</w:t>
      </w:r>
      <w:r w:rsidR="00911EE5">
        <w:rPr>
          <w:rFonts w:eastAsia="Courier New"/>
          <w:bCs/>
          <w:sz w:val="28"/>
          <w:szCs w:val="28"/>
        </w:rPr>
        <w:t xml:space="preserve"> </w:t>
      </w:r>
      <w:r w:rsidR="00911EE5" w:rsidRPr="00911EE5">
        <w:rPr>
          <w:rFonts w:eastAsia="Courier New"/>
          <w:bCs/>
          <w:sz w:val="28"/>
          <w:szCs w:val="28"/>
        </w:rPr>
        <w:t>и на</w:t>
      </w:r>
      <w:proofErr w:type="gramEnd"/>
      <w:r w:rsidR="00911EE5" w:rsidRPr="00911EE5">
        <w:rPr>
          <w:rFonts w:eastAsia="Courier New"/>
          <w:bCs/>
          <w:sz w:val="28"/>
          <w:szCs w:val="28"/>
        </w:rPr>
        <w:t xml:space="preserve"> </w:t>
      </w:r>
      <w:proofErr w:type="gramStart"/>
      <w:r w:rsidR="00911EE5" w:rsidRPr="00911EE5">
        <w:rPr>
          <w:rFonts w:eastAsia="Courier New"/>
          <w:bCs/>
          <w:sz w:val="28"/>
          <w:szCs w:val="28"/>
        </w:rPr>
        <w:t>перспективу до 2036 года</w:t>
      </w:r>
      <w:r>
        <w:rPr>
          <w:rFonts w:eastAsia="Courier New"/>
          <w:sz w:val="28"/>
          <w:szCs w:val="28"/>
        </w:rPr>
        <w:t>»</w:t>
      </w:r>
      <w:r>
        <w:rPr>
          <w:rFonts w:eastAsia="Courier New"/>
          <w:bCs/>
          <w:sz w:val="28"/>
          <w:szCs w:val="28"/>
        </w:rPr>
        <w:t xml:space="preserve"> </w:t>
      </w:r>
      <w:r w:rsidR="0093705F">
        <w:rPr>
          <w:rFonts w:eastAsia="Courier New"/>
          <w:bCs/>
          <w:sz w:val="28"/>
          <w:szCs w:val="28"/>
        </w:rPr>
        <w:t xml:space="preserve">    </w:t>
      </w:r>
      <w:r>
        <w:rPr>
          <w:rFonts w:eastAsia="Courier New"/>
          <w:bCs/>
          <w:sz w:val="28"/>
          <w:szCs w:val="28"/>
        </w:rPr>
        <w:t>(далее – Указ № </w:t>
      </w:r>
      <w:r w:rsidR="00911EE5">
        <w:rPr>
          <w:rFonts w:eastAsia="Courier New"/>
          <w:bCs/>
          <w:sz w:val="28"/>
          <w:szCs w:val="28"/>
        </w:rPr>
        <w:t>309</w:t>
      </w:r>
      <w:r>
        <w:rPr>
          <w:rFonts w:eastAsia="Courier New"/>
          <w:bCs/>
          <w:sz w:val="28"/>
          <w:szCs w:val="28"/>
        </w:rPr>
        <w:t>)</w:t>
      </w:r>
      <w:r>
        <w:rPr>
          <w:rFonts w:eastAsia="Courier New"/>
          <w:sz w:val="28"/>
          <w:szCs w:val="28"/>
        </w:rPr>
        <w:t xml:space="preserve">, </w:t>
      </w:r>
      <w:r w:rsidR="00561723">
        <w:rPr>
          <w:bCs/>
          <w:sz w:val="28"/>
          <w:szCs w:val="28"/>
        </w:rPr>
        <w:t>Основные</w:t>
      </w:r>
      <w:r w:rsidR="00561723" w:rsidRPr="00C13CCB">
        <w:rPr>
          <w:bCs/>
          <w:sz w:val="28"/>
          <w:szCs w:val="28"/>
        </w:rPr>
        <w:t xml:space="preserve"> направления налоговой, бюджетной и долговой</w:t>
      </w:r>
      <w:r w:rsidR="00561723">
        <w:rPr>
          <w:bCs/>
          <w:sz w:val="28"/>
          <w:szCs w:val="28"/>
        </w:rPr>
        <w:t xml:space="preserve"> </w:t>
      </w:r>
      <w:r w:rsidR="00561723" w:rsidRPr="00C13CCB">
        <w:rPr>
          <w:bCs/>
          <w:sz w:val="28"/>
          <w:szCs w:val="28"/>
        </w:rPr>
        <w:t>политики Ханты-Мансийского автономного округа – Югры, характеристиках бюджета Ханты-Мансийского автономного</w:t>
      </w:r>
      <w:r w:rsidR="002A7DD4">
        <w:rPr>
          <w:bCs/>
          <w:sz w:val="28"/>
          <w:szCs w:val="28"/>
        </w:rPr>
        <w:t xml:space="preserve"> округа – Югры на 2027 год и на плановый период 2028 и 2029</w:t>
      </w:r>
      <w:r w:rsidR="00561723" w:rsidRPr="00C13CCB">
        <w:rPr>
          <w:bCs/>
          <w:sz w:val="28"/>
          <w:szCs w:val="28"/>
        </w:rPr>
        <w:t xml:space="preserve"> годов</w:t>
      </w:r>
      <w:r w:rsidR="00561723">
        <w:rPr>
          <w:bCs/>
          <w:sz w:val="28"/>
          <w:szCs w:val="28"/>
        </w:rPr>
        <w:t xml:space="preserve">, </w:t>
      </w:r>
      <w:r w:rsidR="0093705F">
        <w:rPr>
          <w:rFonts w:eastAsia="Courier New"/>
          <w:sz w:val="28"/>
          <w:szCs w:val="28"/>
        </w:rPr>
        <w:t>Стратегии</w:t>
      </w:r>
      <w:r w:rsidR="00911EE5" w:rsidRPr="00911EE5">
        <w:rPr>
          <w:rFonts w:eastAsia="Courier New"/>
          <w:sz w:val="28"/>
          <w:szCs w:val="28"/>
        </w:rPr>
        <w:t xml:space="preserve"> социально-экономического развития</w:t>
      </w:r>
      <w:r w:rsidR="00911EE5">
        <w:rPr>
          <w:rFonts w:eastAsia="Courier New"/>
          <w:sz w:val="28"/>
          <w:szCs w:val="28"/>
        </w:rPr>
        <w:t xml:space="preserve"> Ханты-М</w:t>
      </w:r>
      <w:r w:rsidR="00911EE5" w:rsidRPr="00911EE5">
        <w:rPr>
          <w:rFonts w:eastAsia="Courier New"/>
          <w:sz w:val="28"/>
          <w:szCs w:val="28"/>
        </w:rPr>
        <w:t>а</w:t>
      </w:r>
      <w:r w:rsidR="00911EE5">
        <w:rPr>
          <w:rFonts w:eastAsia="Courier New"/>
          <w:sz w:val="28"/>
          <w:szCs w:val="28"/>
        </w:rPr>
        <w:t>нсийского автономного округа - Ю</w:t>
      </w:r>
      <w:r w:rsidR="00911EE5" w:rsidRPr="00911EE5">
        <w:rPr>
          <w:rFonts w:eastAsia="Courier New"/>
          <w:sz w:val="28"/>
          <w:szCs w:val="28"/>
        </w:rPr>
        <w:t>гры до 2036 года</w:t>
      </w:r>
      <w:r w:rsidR="00911EE5">
        <w:rPr>
          <w:rFonts w:eastAsia="Courier New"/>
          <w:sz w:val="28"/>
          <w:szCs w:val="28"/>
        </w:rPr>
        <w:t xml:space="preserve"> </w:t>
      </w:r>
      <w:r w:rsidR="00911EE5" w:rsidRPr="00911EE5">
        <w:rPr>
          <w:rFonts w:eastAsia="Courier New"/>
          <w:sz w:val="28"/>
          <w:szCs w:val="28"/>
        </w:rPr>
        <w:t>с целевыми ориентирами до 2050 года</w:t>
      </w:r>
      <w:r w:rsidR="00911EE5">
        <w:rPr>
          <w:rFonts w:eastAsia="Courier New"/>
          <w:sz w:val="28"/>
          <w:szCs w:val="28"/>
        </w:rPr>
        <w:t>.</w:t>
      </w:r>
      <w:proofErr w:type="gramEnd"/>
    </w:p>
    <w:p w14:paraId="7D7E7419" w14:textId="60AB9A02" w:rsidR="0076508D" w:rsidRDefault="0076508D" w:rsidP="0076508D">
      <w:pPr>
        <w:widowControl/>
        <w:ind w:firstLine="708"/>
        <w:jc w:val="both"/>
        <w:rPr>
          <w:sz w:val="28"/>
          <w:szCs w:val="28"/>
        </w:rPr>
      </w:pPr>
      <w:r>
        <w:rPr>
          <w:sz w:val="28"/>
          <w:szCs w:val="28"/>
        </w:rPr>
        <w:t>Целью разработки основных направлений бюджетной и налоговой поли</w:t>
      </w:r>
      <w:r w:rsidR="002A7DD4">
        <w:rPr>
          <w:sz w:val="28"/>
          <w:szCs w:val="28"/>
        </w:rPr>
        <w:t>тики</w:t>
      </w:r>
      <w:r>
        <w:rPr>
          <w:sz w:val="28"/>
          <w:szCs w:val="28"/>
        </w:rPr>
        <w:t xml:space="preserve"> является определение на ближайший трехлетний период базовых принципов, условий и подходов, </w:t>
      </w:r>
      <w:r w:rsidR="00E24785">
        <w:rPr>
          <w:sz w:val="28"/>
          <w:szCs w:val="28"/>
        </w:rPr>
        <w:t>используемых при составлении проекта</w:t>
      </w:r>
      <w:r>
        <w:rPr>
          <w:sz w:val="28"/>
          <w:szCs w:val="28"/>
        </w:rPr>
        <w:t xml:space="preserve"> бюджета сельского поселения </w:t>
      </w:r>
      <w:r w:rsidR="002303D3">
        <w:rPr>
          <w:sz w:val="28"/>
          <w:szCs w:val="28"/>
        </w:rPr>
        <w:t>Кышик</w:t>
      </w:r>
      <w:r>
        <w:rPr>
          <w:sz w:val="28"/>
          <w:szCs w:val="28"/>
        </w:rPr>
        <w:t xml:space="preserve"> (дале</w:t>
      </w:r>
      <w:r w:rsidR="002A7DD4">
        <w:rPr>
          <w:sz w:val="28"/>
          <w:szCs w:val="28"/>
        </w:rPr>
        <w:t xml:space="preserve">е – сельского поселения) </w:t>
      </w:r>
      <w:proofErr w:type="gramStart"/>
      <w:r w:rsidR="002A7DD4">
        <w:rPr>
          <w:sz w:val="28"/>
          <w:szCs w:val="28"/>
        </w:rPr>
        <w:t>на</w:t>
      </w:r>
      <w:proofErr w:type="gramEnd"/>
      <w:r w:rsidR="002A7DD4">
        <w:rPr>
          <w:sz w:val="28"/>
          <w:szCs w:val="28"/>
        </w:rPr>
        <w:t xml:space="preserve"> 2027</w:t>
      </w:r>
      <w:r>
        <w:rPr>
          <w:sz w:val="28"/>
          <w:szCs w:val="28"/>
        </w:rPr>
        <w:t xml:space="preserve"> год и на плановый период 202</w:t>
      </w:r>
      <w:r w:rsidR="002A7DD4">
        <w:rPr>
          <w:sz w:val="28"/>
          <w:szCs w:val="28"/>
        </w:rPr>
        <w:t>8</w:t>
      </w:r>
      <w:r>
        <w:rPr>
          <w:sz w:val="28"/>
          <w:szCs w:val="28"/>
        </w:rPr>
        <w:t xml:space="preserve"> и 202</w:t>
      </w:r>
      <w:r w:rsidR="002A7DD4">
        <w:rPr>
          <w:sz w:val="28"/>
          <w:szCs w:val="28"/>
        </w:rPr>
        <w:t>9</w:t>
      </w:r>
      <w:r>
        <w:rPr>
          <w:sz w:val="28"/>
          <w:szCs w:val="28"/>
        </w:rPr>
        <w:t xml:space="preserve"> годов.</w:t>
      </w:r>
    </w:p>
    <w:p w14:paraId="7738D2F2" w14:textId="24988614" w:rsidR="0076508D" w:rsidRDefault="002A7DD4" w:rsidP="0076508D">
      <w:pPr>
        <w:widowControl/>
        <w:ind w:firstLine="708"/>
        <w:jc w:val="both"/>
        <w:rPr>
          <w:sz w:val="28"/>
          <w:szCs w:val="28"/>
        </w:rPr>
      </w:pPr>
      <w:r>
        <w:rPr>
          <w:sz w:val="28"/>
          <w:szCs w:val="28"/>
        </w:rPr>
        <w:t>На 2027 – 2029</w:t>
      </w:r>
      <w:r w:rsidR="006E038A">
        <w:rPr>
          <w:sz w:val="28"/>
          <w:szCs w:val="28"/>
        </w:rPr>
        <w:t xml:space="preserve"> годы </w:t>
      </w:r>
      <w:r w:rsidR="0076508D">
        <w:rPr>
          <w:sz w:val="28"/>
          <w:szCs w:val="28"/>
        </w:rPr>
        <w:t>сохра</w:t>
      </w:r>
      <w:r w:rsidR="00E24785">
        <w:rPr>
          <w:sz w:val="28"/>
          <w:szCs w:val="28"/>
        </w:rPr>
        <w:t>няются основные</w:t>
      </w:r>
      <w:r w:rsidR="0076508D">
        <w:rPr>
          <w:sz w:val="28"/>
          <w:szCs w:val="28"/>
        </w:rPr>
        <w:t xml:space="preserve"> приоритеты бюджетной и налоговой политики сельского посе</w:t>
      </w:r>
      <w:r w:rsidR="00E24785">
        <w:rPr>
          <w:sz w:val="28"/>
          <w:szCs w:val="28"/>
        </w:rPr>
        <w:t>ления, обеспечивающие финансовую устойчивость и сбалансированность</w:t>
      </w:r>
      <w:r w:rsidR="0076508D">
        <w:rPr>
          <w:sz w:val="28"/>
          <w:szCs w:val="28"/>
        </w:rPr>
        <w:t xml:space="preserve"> бюджетной системы, достиже</w:t>
      </w:r>
      <w:r w:rsidR="00E24785">
        <w:rPr>
          <w:sz w:val="28"/>
          <w:szCs w:val="28"/>
        </w:rPr>
        <w:t>ние национальных целей развития, сохранения социальной и финансовой стабильности, и создания условий для социально-экономического развития сельского поселения.</w:t>
      </w:r>
    </w:p>
    <w:p w14:paraId="0234A403" w14:textId="59323B9C" w:rsidR="002B78E8" w:rsidRPr="00635A12" w:rsidRDefault="002B78E8" w:rsidP="002B78E8">
      <w:pPr>
        <w:ind w:firstLine="709"/>
        <w:jc w:val="both"/>
        <w:rPr>
          <w:sz w:val="28"/>
          <w:szCs w:val="28"/>
        </w:rPr>
      </w:pPr>
      <w:r w:rsidRPr="00635A12">
        <w:rPr>
          <w:sz w:val="28"/>
          <w:szCs w:val="28"/>
        </w:rPr>
        <w:t xml:space="preserve">Основные направления бюджетной и налоговой политики </w:t>
      </w:r>
      <w:r>
        <w:rPr>
          <w:sz w:val="28"/>
          <w:szCs w:val="28"/>
        </w:rPr>
        <w:t xml:space="preserve">сельского </w:t>
      </w:r>
      <w:r w:rsidRPr="00635A12">
        <w:rPr>
          <w:sz w:val="28"/>
          <w:szCs w:val="28"/>
        </w:rPr>
        <w:t xml:space="preserve">поселения разработаны на основе умеренно-оптимистического варианта прогноза социально-экономического развития </w:t>
      </w:r>
      <w:r>
        <w:rPr>
          <w:sz w:val="28"/>
          <w:szCs w:val="28"/>
        </w:rPr>
        <w:t xml:space="preserve">сельского </w:t>
      </w:r>
      <w:r w:rsidRPr="00635A12">
        <w:rPr>
          <w:sz w:val="28"/>
          <w:szCs w:val="28"/>
        </w:rPr>
        <w:t>поселения на 202</w:t>
      </w:r>
      <w:r>
        <w:rPr>
          <w:sz w:val="28"/>
          <w:szCs w:val="28"/>
        </w:rPr>
        <w:t>7</w:t>
      </w:r>
      <w:r w:rsidRPr="00635A12">
        <w:rPr>
          <w:sz w:val="28"/>
          <w:szCs w:val="28"/>
        </w:rPr>
        <w:t xml:space="preserve"> год и на плановый период 202</w:t>
      </w:r>
      <w:r>
        <w:rPr>
          <w:sz w:val="28"/>
          <w:szCs w:val="28"/>
        </w:rPr>
        <w:t>8</w:t>
      </w:r>
      <w:r w:rsidRPr="00635A12">
        <w:rPr>
          <w:sz w:val="28"/>
          <w:szCs w:val="28"/>
        </w:rPr>
        <w:t xml:space="preserve"> и 202</w:t>
      </w:r>
      <w:r>
        <w:rPr>
          <w:sz w:val="28"/>
          <w:szCs w:val="28"/>
        </w:rPr>
        <w:t>9</w:t>
      </w:r>
      <w:r w:rsidRPr="00635A12">
        <w:rPr>
          <w:sz w:val="28"/>
          <w:szCs w:val="28"/>
        </w:rPr>
        <w:t xml:space="preserve"> годов. </w:t>
      </w:r>
    </w:p>
    <w:p w14:paraId="5883DC84" w14:textId="77777777" w:rsidR="0085282B" w:rsidRDefault="0085282B" w:rsidP="00E14850">
      <w:pPr>
        <w:widowControl/>
        <w:autoSpaceDE/>
        <w:autoSpaceDN/>
        <w:adjustRightInd/>
        <w:ind w:firstLine="708"/>
        <w:jc w:val="center"/>
        <w:rPr>
          <w:rFonts w:eastAsia="Calibri"/>
          <w:sz w:val="28"/>
          <w:szCs w:val="28"/>
          <w:lang w:eastAsia="en-US"/>
        </w:rPr>
      </w:pPr>
    </w:p>
    <w:p w14:paraId="48E35F41" w14:textId="77777777" w:rsidR="001F3EA3" w:rsidRDefault="001F3EA3" w:rsidP="001A15CF">
      <w:pPr>
        <w:widowControl/>
        <w:autoSpaceDE/>
        <w:autoSpaceDN/>
        <w:adjustRightInd/>
        <w:rPr>
          <w:rFonts w:eastAsia="Calibri"/>
          <w:b/>
          <w:sz w:val="28"/>
          <w:szCs w:val="28"/>
          <w:lang w:eastAsia="en-US"/>
        </w:rPr>
      </w:pPr>
    </w:p>
    <w:p w14:paraId="55CA2EE8" w14:textId="77777777" w:rsidR="001F3EA3" w:rsidRDefault="001F3EA3" w:rsidP="00A12B5A">
      <w:pPr>
        <w:widowControl/>
        <w:autoSpaceDE/>
        <w:autoSpaceDN/>
        <w:adjustRightInd/>
        <w:ind w:firstLine="708"/>
        <w:jc w:val="center"/>
        <w:rPr>
          <w:rFonts w:eastAsia="Calibri"/>
          <w:b/>
          <w:sz w:val="28"/>
          <w:szCs w:val="28"/>
          <w:lang w:eastAsia="en-US"/>
        </w:rPr>
      </w:pPr>
    </w:p>
    <w:p w14:paraId="55AFA4B9" w14:textId="3BE7866C" w:rsidR="008370C7" w:rsidRPr="00104BAE" w:rsidRDefault="008370C7" w:rsidP="00A12B5A">
      <w:pPr>
        <w:widowControl/>
        <w:autoSpaceDE/>
        <w:autoSpaceDN/>
        <w:adjustRightInd/>
        <w:ind w:firstLine="708"/>
        <w:jc w:val="center"/>
        <w:rPr>
          <w:rFonts w:eastAsia="Calibri"/>
          <w:b/>
          <w:sz w:val="28"/>
          <w:szCs w:val="28"/>
          <w:lang w:eastAsia="en-US"/>
        </w:rPr>
      </w:pPr>
      <w:r w:rsidRPr="00104BAE">
        <w:rPr>
          <w:rFonts w:eastAsia="Calibri"/>
          <w:b/>
          <w:sz w:val="28"/>
          <w:szCs w:val="28"/>
          <w:lang w:val="en-US" w:eastAsia="en-US"/>
        </w:rPr>
        <w:t>I</w:t>
      </w:r>
      <w:r w:rsidRPr="00104BAE">
        <w:rPr>
          <w:rFonts w:eastAsia="Calibri"/>
          <w:b/>
          <w:sz w:val="28"/>
          <w:szCs w:val="28"/>
          <w:lang w:eastAsia="en-US"/>
        </w:rPr>
        <w:t xml:space="preserve">. </w:t>
      </w:r>
      <w:bookmarkStart w:id="1" w:name="_Hlk148105149"/>
      <w:r w:rsidRPr="00104BAE">
        <w:rPr>
          <w:rFonts w:eastAsia="Calibri"/>
          <w:b/>
          <w:sz w:val="28"/>
          <w:szCs w:val="28"/>
          <w:lang w:eastAsia="en-US"/>
        </w:rPr>
        <w:t xml:space="preserve">Основные направления </w:t>
      </w:r>
      <w:r w:rsidRPr="00104BAE">
        <w:rPr>
          <w:rFonts w:eastAsia="Calibri"/>
          <w:b/>
          <w:bCs/>
          <w:sz w:val="28"/>
          <w:szCs w:val="28"/>
          <w:lang w:eastAsia="en-US"/>
        </w:rPr>
        <w:t>бюджетной</w:t>
      </w:r>
      <w:r w:rsidRPr="00104BAE">
        <w:rPr>
          <w:rFonts w:eastAsia="Calibri"/>
          <w:b/>
          <w:sz w:val="28"/>
          <w:szCs w:val="28"/>
          <w:lang w:eastAsia="en-US"/>
        </w:rPr>
        <w:t xml:space="preserve"> политики </w:t>
      </w:r>
      <w:r w:rsidR="00A12B5A" w:rsidRPr="00104BAE">
        <w:rPr>
          <w:b/>
          <w:sz w:val="28"/>
          <w:szCs w:val="28"/>
        </w:rPr>
        <w:t xml:space="preserve">сельского поселения </w:t>
      </w:r>
      <w:r w:rsidR="002303D3" w:rsidRPr="00104BAE">
        <w:rPr>
          <w:b/>
          <w:sz w:val="28"/>
          <w:szCs w:val="28"/>
        </w:rPr>
        <w:t>Кышик</w:t>
      </w:r>
      <w:r w:rsidR="00A12B5A" w:rsidRPr="00104BAE">
        <w:rPr>
          <w:b/>
          <w:sz w:val="28"/>
          <w:szCs w:val="28"/>
        </w:rPr>
        <w:t xml:space="preserve"> </w:t>
      </w:r>
      <w:r w:rsidRPr="00104BAE">
        <w:rPr>
          <w:rFonts w:eastAsia="Calibri"/>
          <w:b/>
          <w:sz w:val="28"/>
          <w:szCs w:val="28"/>
          <w:lang w:eastAsia="en-US"/>
        </w:rPr>
        <w:t>и подходы к формировани</w:t>
      </w:r>
      <w:r w:rsidR="000E1088">
        <w:rPr>
          <w:rFonts w:eastAsia="Calibri"/>
          <w:b/>
          <w:sz w:val="28"/>
          <w:szCs w:val="28"/>
          <w:lang w:eastAsia="en-US"/>
        </w:rPr>
        <w:t xml:space="preserve">ю характеристик проекта  бюджета </w:t>
      </w:r>
      <w:r w:rsidRPr="00104BAE">
        <w:rPr>
          <w:rFonts w:eastAsia="Calibri"/>
          <w:b/>
          <w:sz w:val="28"/>
          <w:szCs w:val="28"/>
          <w:lang w:eastAsia="en-US"/>
        </w:rPr>
        <w:t>на 20</w:t>
      </w:r>
      <w:r w:rsidR="00D97CE6" w:rsidRPr="00104BAE">
        <w:rPr>
          <w:rFonts w:eastAsia="Calibri"/>
          <w:b/>
          <w:sz w:val="28"/>
          <w:szCs w:val="28"/>
          <w:lang w:eastAsia="en-US"/>
        </w:rPr>
        <w:t>2</w:t>
      </w:r>
      <w:r w:rsidR="00D479D3">
        <w:rPr>
          <w:rFonts w:eastAsia="Calibri"/>
          <w:b/>
          <w:sz w:val="28"/>
          <w:szCs w:val="28"/>
          <w:lang w:eastAsia="en-US"/>
        </w:rPr>
        <w:t>7</w:t>
      </w:r>
      <w:r w:rsidRPr="00104BAE">
        <w:rPr>
          <w:rFonts w:eastAsia="Calibri"/>
          <w:b/>
          <w:sz w:val="28"/>
          <w:szCs w:val="28"/>
          <w:lang w:eastAsia="en-US"/>
        </w:rPr>
        <w:t xml:space="preserve"> год и </w:t>
      </w:r>
      <w:r w:rsidR="00366C7A">
        <w:rPr>
          <w:rFonts w:eastAsia="Calibri"/>
          <w:b/>
          <w:sz w:val="28"/>
          <w:szCs w:val="28"/>
          <w:lang w:eastAsia="en-US"/>
        </w:rPr>
        <w:t xml:space="preserve">на </w:t>
      </w:r>
      <w:r w:rsidRPr="00104BAE">
        <w:rPr>
          <w:rFonts w:eastAsia="Calibri"/>
          <w:b/>
          <w:sz w:val="28"/>
          <w:szCs w:val="28"/>
          <w:lang w:eastAsia="en-US"/>
        </w:rPr>
        <w:t>плановый период 20</w:t>
      </w:r>
      <w:r w:rsidR="00B5118B" w:rsidRPr="00104BAE">
        <w:rPr>
          <w:rFonts w:eastAsia="Calibri"/>
          <w:b/>
          <w:sz w:val="28"/>
          <w:szCs w:val="28"/>
          <w:lang w:eastAsia="en-US"/>
        </w:rPr>
        <w:t>2</w:t>
      </w:r>
      <w:r w:rsidR="00D479D3">
        <w:rPr>
          <w:rFonts w:eastAsia="Calibri"/>
          <w:b/>
          <w:sz w:val="28"/>
          <w:szCs w:val="28"/>
          <w:lang w:eastAsia="en-US"/>
        </w:rPr>
        <w:t>8</w:t>
      </w:r>
      <w:r w:rsidRPr="00104BAE">
        <w:rPr>
          <w:rFonts w:eastAsia="Calibri"/>
          <w:b/>
          <w:sz w:val="28"/>
          <w:szCs w:val="28"/>
          <w:lang w:eastAsia="en-US"/>
        </w:rPr>
        <w:t xml:space="preserve"> и 202</w:t>
      </w:r>
      <w:r w:rsidR="00D479D3">
        <w:rPr>
          <w:rFonts w:eastAsia="Calibri"/>
          <w:b/>
          <w:sz w:val="28"/>
          <w:szCs w:val="28"/>
          <w:lang w:eastAsia="en-US"/>
        </w:rPr>
        <w:t>9</w:t>
      </w:r>
      <w:r w:rsidRPr="00104BAE">
        <w:rPr>
          <w:rFonts w:eastAsia="Calibri"/>
          <w:b/>
          <w:sz w:val="28"/>
          <w:szCs w:val="28"/>
          <w:lang w:eastAsia="en-US"/>
        </w:rPr>
        <w:t xml:space="preserve"> годов</w:t>
      </w:r>
    </w:p>
    <w:p w14:paraId="4E4F25D9" w14:textId="77777777" w:rsidR="00BF538E" w:rsidRDefault="00BF538E" w:rsidP="00BF538E">
      <w:pPr>
        <w:widowControl/>
        <w:autoSpaceDE/>
        <w:autoSpaceDN/>
        <w:adjustRightInd/>
        <w:ind w:firstLine="709"/>
        <w:jc w:val="both"/>
        <w:rPr>
          <w:bCs/>
          <w:sz w:val="28"/>
          <w:szCs w:val="28"/>
        </w:rPr>
      </w:pPr>
    </w:p>
    <w:bookmarkEnd w:id="1"/>
    <w:p w14:paraId="7A55AE20" w14:textId="30A28736" w:rsidR="001A5393" w:rsidRPr="00255B66" w:rsidRDefault="001E6292" w:rsidP="001A5393">
      <w:pPr>
        <w:widowControl/>
        <w:autoSpaceDE/>
        <w:adjustRightInd/>
        <w:ind w:firstLine="709"/>
        <w:jc w:val="both"/>
        <w:rPr>
          <w:bCs/>
          <w:sz w:val="28"/>
          <w:szCs w:val="28"/>
        </w:rPr>
      </w:pPr>
      <w:r w:rsidRPr="00255B66">
        <w:rPr>
          <w:bCs/>
          <w:sz w:val="28"/>
          <w:szCs w:val="28"/>
        </w:rPr>
        <w:t>Целью бюджетной политики в сфере доходов является сохранение стабильности финансовой системы и увеличение доходной базы бюджета на перспективу.</w:t>
      </w:r>
    </w:p>
    <w:p w14:paraId="55154001" w14:textId="017D8408" w:rsidR="004C2271" w:rsidRPr="00255B66" w:rsidRDefault="001E6292" w:rsidP="004C2271">
      <w:pPr>
        <w:ind w:firstLine="709"/>
        <w:jc w:val="both"/>
        <w:rPr>
          <w:sz w:val="28"/>
          <w:szCs w:val="28"/>
        </w:rPr>
      </w:pPr>
      <w:r w:rsidRPr="00255B66">
        <w:rPr>
          <w:bCs/>
          <w:sz w:val="28"/>
          <w:szCs w:val="28"/>
        </w:rPr>
        <w:t>Основными направлениями бюджетной политики в области доходов на среднесрочную перспективу являются</w:t>
      </w:r>
      <w:r w:rsidR="001A5393" w:rsidRPr="00255B66">
        <w:rPr>
          <w:sz w:val="28"/>
          <w:szCs w:val="28"/>
        </w:rPr>
        <w:t>:</w:t>
      </w:r>
    </w:p>
    <w:p w14:paraId="59A36E94" w14:textId="67F9A691" w:rsidR="004C2271" w:rsidRDefault="004C2271" w:rsidP="001A5393">
      <w:pPr>
        <w:ind w:firstLine="709"/>
        <w:jc w:val="both"/>
        <w:rPr>
          <w:bCs/>
          <w:sz w:val="28"/>
          <w:szCs w:val="28"/>
        </w:rPr>
      </w:pPr>
      <w:r w:rsidRPr="00255B66">
        <w:rPr>
          <w:bCs/>
          <w:sz w:val="28"/>
          <w:szCs w:val="28"/>
        </w:rPr>
        <w:t>- выявление и мобилизация внутренних резервов, реалистичность прогнозирования доходной базы;</w:t>
      </w:r>
    </w:p>
    <w:p w14:paraId="3486DEF1" w14:textId="116C8599" w:rsidR="001A5393" w:rsidRDefault="004C2271" w:rsidP="001A5393">
      <w:pPr>
        <w:pStyle w:val="ConsPlusNormal"/>
        <w:ind w:firstLine="708"/>
        <w:jc w:val="both"/>
        <w:rPr>
          <w:rFonts w:ascii="Times New Roman" w:hAnsi="Times New Roman"/>
          <w:sz w:val="28"/>
          <w:szCs w:val="28"/>
        </w:rPr>
      </w:pPr>
      <w:r>
        <w:rPr>
          <w:rFonts w:ascii="Times New Roman" w:hAnsi="Times New Roman"/>
          <w:sz w:val="28"/>
          <w:szCs w:val="28"/>
        </w:rPr>
        <w:t xml:space="preserve">- </w:t>
      </w:r>
      <w:r w:rsidR="00255B66">
        <w:rPr>
          <w:rFonts w:ascii="Times New Roman" w:hAnsi="Times New Roman"/>
          <w:sz w:val="28"/>
          <w:szCs w:val="28"/>
        </w:rPr>
        <w:t xml:space="preserve">   </w:t>
      </w:r>
      <w:r w:rsidR="00255B66" w:rsidRPr="00255B66">
        <w:rPr>
          <w:rFonts w:ascii="Times New Roman" w:hAnsi="Times New Roman"/>
          <w:sz w:val="28"/>
          <w:szCs w:val="28"/>
        </w:rPr>
        <w:t>во</w:t>
      </w:r>
      <w:r w:rsidR="00255B66">
        <w:rPr>
          <w:rFonts w:ascii="Times New Roman" w:hAnsi="Times New Roman"/>
          <w:sz w:val="28"/>
          <w:szCs w:val="28"/>
        </w:rPr>
        <w:t>влечение объектов налогообложения по местным налогам в налоговый оборот;</w:t>
      </w:r>
      <w:r w:rsidR="001A5393">
        <w:rPr>
          <w:rFonts w:ascii="Times New Roman" w:hAnsi="Times New Roman"/>
          <w:sz w:val="28"/>
          <w:szCs w:val="28"/>
        </w:rPr>
        <w:t xml:space="preserve"> </w:t>
      </w:r>
    </w:p>
    <w:p w14:paraId="352383D7" w14:textId="24E55BC5" w:rsidR="001A5393" w:rsidRPr="00255B66" w:rsidRDefault="004C2271" w:rsidP="001A5393">
      <w:pPr>
        <w:pStyle w:val="ConsPlusNormal"/>
        <w:ind w:firstLine="708"/>
        <w:jc w:val="both"/>
        <w:rPr>
          <w:rFonts w:ascii="Times New Roman" w:hAnsi="Times New Roman"/>
          <w:sz w:val="28"/>
          <w:szCs w:val="28"/>
        </w:rPr>
      </w:pPr>
      <w:r>
        <w:rPr>
          <w:rFonts w:ascii="Times New Roman" w:hAnsi="Times New Roman"/>
          <w:sz w:val="28"/>
          <w:szCs w:val="28"/>
        </w:rPr>
        <w:t xml:space="preserve">- </w:t>
      </w:r>
      <w:r w:rsidR="001A5393" w:rsidRPr="00255B66">
        <w:rPr>
          <w:rFonts w:ascii="Times New Roman" w:hAnsi="Times New Roman"/>
          <w:sz w:val="28"/>
          <w:szCs w:val="28"/>
        </w:rPr>
        <w:t>продолжение работы по эффективному межведомственному взаимодействию, целями которого являются повышение уровня собираемости налогов</w:t>
      </w:r>
      <w:r w:rsidR="00A845F9" w:rsidRPr="00255B66">
        <w:rPr>
          <w:rFonts w:ascii="Times New Roman" w:hAnsi="Times New Roman"/>
          <w:sz w:val="28"/>
          <w:szCs w:val="28"/>
        </w:rPr>
        <w:t>ых и неналоговых доходов</w:t>
      </w:r>
      <w:r w:rsidRPr="00255B66">
        <w:rPr>
          <w:rFonts w:ascii="Times New Roman" w:hAnsi="Times New Roman"/>
          <w:sz w:val="28"/>
          <w:szCs w:val="28"/>
        </w:rPr>
        <w:t>,</w:t>
      </w:r>
      <w:r w:rsidR="001A5393" w:rsidRPr="00255B66">
        <w:rPr>
          <w:rFonts w:ascii="Times New Roman" w:hAnsi="Times New Roman"/>
          <w:sz w:val="28"/>
          <w:szCs w:val="28"/>
        </w:rPr>
        <w:t xml:space="preserve"> поступающих в бюджет </w:t>
      </w:r>
      <w:r w:rsidR="001A5393" w:rsidRPr="00255B66">
        <w:rPr>
          <w:rFonts w:ascii="Times New Roman" w:hAnsi="Times New Roman"/>
          <w:bCs/>
          <w:sz w:val="28"/>
          <w:szCs w:val="28"/>
        </w:rPr>
        <w:t>сельского поселения</w:t>
      </w:r>
      <w:r w:rsidR="001A5393" w:rsidRPr="00255B66">
        <w:rPr>
          <w:rFonts w:ascii="Times New Roman" w:hAnsi="Times New Roman"/>
          <w:sz w:val="28"/>
          <w:szCs w:val="28"/>
        </w:rPr>
        <w:t>;</w:t>
      </w:r>
    </w:p>
    <w:p w14:paraId="33764EBB" w14:textId="31E04D9D" w:rsidR="004C2271" w:rsidRPr="00255B66" w:rsidRDefault="004C2271" w:rsidP="004C2271">
      <w:pPr>
        <w:widowControl/>
        <w:ind w:firstLine="709"/>
        <w:jc w:val="both"/>
        <w:rPr>
          <w:sz w:val="28"/>
          <w:szCs w:val="28"/>
        </w:rPr>
      </w:pPr>
      <w:r w:rsidRPr="00255B66">
        <w:rPr>
          <w:sz w:val="28"/>
          <w:szCs w:val="28"/>
        </w:rPr>
        <w:t>- повышение эффективности управления и распоряжения объектами муниципальной собственности сельского поселения;</w:t>
      </w:r>
    </w:p>
    <w:p w14:paraId="441721F3" w14:textId="6EA65A0E" w:rsidR="004C2271" w:rsidRPr="00255B66" w:rsidRDefault="004C2271" w:rsidP="004C2271">
      <w:pPr>
        <w:widowControl/>
        <w:ind w:firstLine="709"/>
        <w:jc w:val="both"/>
        <w:rPr>
          <w:sz w:val="28"/>
          <w:szCs w:val="28"/>
        </w:rPr>
      </w:pPr>
      <w:r w:rsidRPr="00255B66">
        <w:rPr>
          <w:sz w:val="28"/>
          <w:szCs w:val="28"/>
        </w:rPr>
        <w:t>- мобилизация платежей в сфере имущественных отношений и обеспечение полного учета имущественных объектов</w:t>
      </w:r>
      <w:r w:rsidR="00B37ABC" w:rsidRPr="00255B66">
        <w:rPr>
          <w:sz w:val="28"/>
          <w:szCs w:val="28"/>
        </w:rPr>
        <w:t>;</w:t>
      </w:r>
      <w:r w:rsidRPr="00255B66">
        <w:rPr>
          <w:sz w:val="28"/>
          <w:szCs w:val="28"/>
        </w:rPr>
        <w:t xml:space="preserve"> </w:t>
      </w:r>
    </w:p>
    <w:p w14:paraId="6A70F721" w14:textId="467E3FC5" w:rsidR="004C2271" w:rsidRPr="00255B66" w:rsidRDefault="004C2271" w:rsidP="004C2271">
      <w:pPr>
        <w:widowControl/>
        <w:ind w:firstLine="709"/>
        <w:jc w:val="both"/>
        <w:rPr>
          <w:sz w:val="28"/>
          <w:szCs w:val="28"/>
        </w:rPr>
      </w:pPr>
      <w:r w:rsidRPr="00255B66">
        <w:rPr>
          <w:sz w:val="28"/>
          <w:szCs w:val="28"/>
        </w:rPr>
        <w:t>- изыскания дополнительных резервов доходного потенциала местного бюджета.</w:t>
      </w:r>
    </w:p>
    <w:p w14:paraId="57CEE7AC" w14:textId="7A2F8492" w:rsidR="001A5393" w:rsidRPr="00255B66" w:rsidRDefault="001A5393" w:rsidP="006E038A">
      <w:pPr>
        <w:widowControl/>
        <w:ind w:firstLine="709"/>
        <w:jc w:val="both"/>
        <w:rPr>
          <w:sz w:val="28"/>
          <w:szCs w:val="28"/>
        </w:rPr>
      </w:pPr>
      <w:r w:rsidRPr="00255B66">
        <w:rPr>
          <w:sz w:val="28"/>
          <w:szCs w:val="28"/>
        </w:rPr>
        <w:t>В ближайшей перспективе особенно актуальными становятся задачи по росту доходов, оптимизации расходов бюджета и повышения их эффективности, выявления внутренних резервов и перераспределение их в пользу приоритетных направлений расходов</w:t>
      </w:r>
      <w:r w:rsidR="003A704D" w:rsidRPr="00255B66">
        <w:rPr>
          <w:sz w:val="28"/>
          <w:szCs w:val="28"/>
        </w:rPr>
        <w:t xml:space="preserve"> и проектов</w:t>
      </w:r>
      <w:r w:rsidRPr="00255B66">
        <w:rPr>
          <w:sz w:val="28"/>
          <w:szCs w:val="28"/>
        </w:rPr>
        <w:t>.</w:t>
      </w:r>
    </w:p>
    <w:p w14:paraId="24BC2A0C" w14:textId="0503CD4F" w:rsidR="008C610D" w:rsidRPr="00255B66" w:rsidRDefault="008C610D" w:rsidP="006E038A">
      <w:pPr>
        <w:widowControl/>
        <w:ind w:firstLine="709"/>
        <w:jc w:val="both"/>
        <w:rPr>
          <w:sz w:val="28"/>
          <w:szCs w:val="28"/>
        </w:rPr>
      </w:pPr>
      <w:r w:rsidRPr="00255B66">
        <w:rPr>
          <w:sz w:val="28"/>
          <w:szCs w:val="28"/>
        </w:rPr>
        <w:t>В целях увеличения неналоговых доходов б</w:t>
      </w:r>
      <w:r w:rsidR="00582FBD" w:rsidRPr="00255B66">
        <w:rPr>
          <w:sz w:val="28"/>
          <w:szCs w:val="28"/>
        </w:rPr>
        <w:t>юджета сельского поселения</w:t>
      </w:r>
      <w:r w:rsidRPr="00255B66">
        <w:rPr>
          <w:sz w:val="28"/>
          <w:szCs w:val="28"/>
        </w:rPr>
        <w:t xml:space="preserve"> от управления муниципальным имуществом сельского поселения, в том числе муниципальной казны, продолжится процесс инвентаризации муниципального имущества и проверки его целевого использования, в результате чего будут осуществляться мероприятия, направленные на вовлечение имущества в хозяйственный оборот путем его передачи в аренду.</w:t>
      </w:r>
    </w:p>
    <w:p w14:paraId="0F99F126" w14:textId="6552FFD8" w:rsidR="00921CFF" w:rsidRPr="00921CFF" w:rsidRDefault="00486E63" w:rsidP="00921CFF">
      <w:pPr>
        <w:widowControl/>
        <w:ind w:firstLine="709"/>
        <w:jc w:val="both"/>
        <w:rPr>
          <w:sz w:val="28"/>
          <w:szCs w:val="28"/>
        </w:rPr>
      </w:pPr>
      <w:r w:rsidRPr="00255B66">
        <w:rPr>
          <w:sz w:val="28"/>
          <w:szCs w:val="28"/>
        </w:rPr>
        <w:t>Основными приоритетами</w:t>
      </w:r>
      <w:r w:rsidR="00921CFF" w:rsidRPr="00255B66">
        <w:rPr>
          <w:sz w:val="28"/>
          <w:szCs w:val="28"/>
        </w:rPr>
        <w:t xml:space="preserve"> бюджетной политики </w:t>
      </w:r>
      <w:r w:rsidRPr="00255B66">
        <w:rPr>
          <w:sz w:val="28"/>
          <w:szCs w:val="28"/>
        </w:rPr>
        <w:t>в области</w:t>
      </w:r>
      <w:r w:rsidR="00921CFF" w:rsidRPr="00255B66">
        <w:rPr>
          <w:sz w:val="28"/>
          <w:szCs w:val="28"/>
        </w:rPr>
        <w:t xml:space="preserve"> расходов </w:t>
      </w:r>
      <w:r w:rsidRPr="00255B66">
        <w:rPr>
          <w:sz w:val="28"/>
          <w:szCs w:val="28"/>
        </w:rPr>
        <w:t>являются</w:t>
      </w:r>
      <w:r w:rsidR="00921CFF" w:rsidRPr="00255B66">
        <w:rPr>
          <w:sz w:val="28"/>
          <w:szCs w:val="28"/>
        </w:rPr>
        <w:t xml:space="preserve"> достижение национальных целей</w:t>
      </w:r>
      <w:r w:rsidRPr="00255B66">
        <w:rPr>
          <w:sz w:val="28"/>
          <w:szCs w:val="28"/>
        </w:rPr>
        <w:t xml:space="preserve"> развития, определенных</w:t>
      </w:r>
      <w:r w:rsidR="00921CFF" w:rsidRPr="00255B66">
        <w:rPr>
          <w:sz w:val="28"/>
          <w:szCs w:val="28"/>
        </w:rPr>
        <w:t xml:space="preserve"> Президентом Российской Федерации</w:t>
      </w:r>
      <w:r w:rsidRPr="00255B66">
        <w:rPr>
          <w:sz w:val="28"/>
          <w:szCs w:val="28"/>
        </w:rPr>
        <w:t xml:space="preserve"> на период до 2030 года и на перспективу до 2036 года, и приоритетов социально-экономического развития сельского поселения</w:t>
      </w:r>
      <w:r w:rsidR="00921CFF" w:rsidRPr="00255B66">
        <w:rPr>
          <w:sz w:val="28"/>
          <w:szCs w:val="28"/>
        </w:rPr>
        <w:t>.</w:t>
      </w:r>
      <w:r w:rsidR="00921CFF" w:rsidRPr="00921CFF">
        <w:rPr>
          <w:sz w:val="28"/>
          <w:szCs w:val="28"/>
        </w:rPr>
        <w:t xml:space="preserve"> </w:t>
      </w:r>
    </w:p>
    <w:p w14:paraId="379A9969" w14:textId="3C1CA504" w:rsidR="001A5393" w:rsidRDefault="001A5393" w:rsidP="006E038A">
      <w:pPr>
        <w:ind w:firstLine="709"/>
        <w:jc w:val="both"/>
        <w:rPr>
          <w:rFonts w:eastAsia="Courier New"/>
          <w:sz w:val="28"/>
          <w:szCs w:val="28"/>
        </w:rPr>
      </w:pPr>
      <w:proofErr w:type="gramStart"/>
      <w:r w:rsidRPr="00255B66">
        <w:rPr>
          <w:rFonts w:eastAsia="Courier New"/>
          <w:sz w:val="28"/>
          <w:szCs w:val="28"/>
        </w:rPr>
        <w:t>За основу формирования</w:t>
      </w:r>
      <w:r w:rsidRPr="0064694E">
        <w:rPr>
          <w:rFonts w:eastAsia="Courier New"/>
          <w:sz w:val="28"/>
          <w:szCs w:val="28"/>
        </w:rPr>
        <w:t xml:space="preserve"> базовых бюджетных ассигнований на 202</w:t>
      </w:r>
      <w:r w:rsidR="00BF5FB6">
        <w:rPr>
          <w:rFonts w:eastAsia="Courier New"/>
          <w:sz w:val="28"/>
          <w:szCs w:val="28"/>
        </w:rPr>
        <w:t>7</w:t>
      </w:r>
      <w:r w:rsidRPr="0064694E">
        <w:rPr>
          <w:rFonts w:eastAsia="Courier New"/>
          <w:sz w:val="28"/>
          <w:szCs w:val="28"/>
        </w:rPr>
        <w:t xml:space="preserve"> – 202</w:t>
      </w:r>
      <w:r w:rsidR="00BF5FB6">
        <w:rPr>
          <w:rFonts w:eastAsia="Courier New"/>
          <w:sz w:val="28"/>
          <w:szCs w:val="28"/>
        </w:rPr>
        <w:t>9</w:t>
      </w:r>
      <w:r w:rsidR="00582FBD">
        <w:rPr>
          <w:rFonts w:eastAsia="Courier New"/>
          <w:sz w:val="28"/>
          <w:szCs w:val="28"/>
        </w:rPr>
        <w:t xml:space="preserve"> годы приняты расходы</w:t>
      </w:r>
      <w:r w:rsidR="006E038A">
        <w:rPr>
          <w:rFonts w:eastAsia="Courier New"/>
          <w:sz w:val="28"/>
          <w:szCs w:val="28"/>
        </w:rPr>
        <w:t xml:space="preserve">, </w:t>
      </w:r>
      <w:r w:rsidR="00582FBD">
        <w:rPr>
          <w:rFonts w:eastAsia="Courier New"/>
          <w:sz w:val="28"/>
          <w:szCs w:val="28"/>
        </w:rPr>
        <w:t>утвержденные решением С</w:t>
      </w:r>
      <w:r w:rsidR="006E038A">
        <w:rPr>
          <w:rFonts w:eastAsia="Courier New"/>
          <w:sz w:val="28"/>
          <w:szCs w:val="28"/>
        </w:rPr>
        <w:t>овета д</w:t>
      </w:r>
      <w:r w:rsidRPr="0064694E">
        <w:rPr>
          <w:rFonts w:eastAsia="Courier New"/>
          <w:sz w:val="28"/>
          <w:szCs w:val="28"/>
        </w:rPr>
        <w:t xml:space="preserve">епутатов сельского поселения </w:t>
      </w:r>
      <w:r w:rsidR="002303D3">
        <w:rPr>
          <w:rFonts w:eastAsia="Courier New"/>
          <w:sz w:val="28"/>
          <w:szCs w:val="28"/>
        </w:rPr>
        <w:t>Кышик</w:t>
      </w:r>
      <w:r w:rsidRPr="0064694E">
        <w:rPr>
          <w:rFonts w:eastAsia="Courier New"/>
          <w:sz w:val="28"/>
          <w:szCs w:val="28"/>
        </w:rPr>
        <w:t xml:space="preserve"> </w:t>
      </w:r>
      <w:r w:rsidRPr="005A36B9">
        <w:rPr>
          <w:rFonts w:eastAsia="Courier New"/>
          <w:sz w:val="28"/>
          <w:szCs w:val="28"/>
        </w:rPr>
        <w:t xml:space="preserve">от </w:t>
      </w:r>
      <w:r w:rsidR="00582FBD">
        <w:rPr>
          <w:rFonts w:eastAsia="Courier New"/>
          <w:sz w:val="28"/>
          <w:szCs w:val="28"/>
        </w:rPr>
        <w:t>25</w:t>
      </w:r>
      <w:r w:rsidR="005678C9" w:rsidRPr="005A36B9">
        <w:rPr>
          <w:rFonts w:eastAsia="Courier New"/>
          <w:sz w:val="28"/>
          <w:szCs w:val="28"/>
        </w:rPr>
        <w:t xml:space="preserve"> </w:t>
      </w:r>
      <w:r w:rsidR="006E038A" w:rsidRPr="005A36B9">
        <w:rPr>
          <w:rFonts w:eastAsia="Courier New"/>
          <w:sz w:val="28"/>
          <w:szCs w:val="28"/>
        </w:rPr>
        <w:t>декабря 202</w:t>
      </w:r>
      <w:r w:rsidR="00BF5FB6">
        <w:rPr>
          <w:rFonts w:eastAsia="Courier New"/>
          <w:sz w:val="28"/>
          <w:szCs w:val="28"/>
        </w:rPr>
        <w:t>5</w:t>
      </w:r>
      <w:r w:rsidR="006E038A" w:rsidRPr="005A36B9">
        <w:rPr>
          <w:rFonts w:eastAsia="Courier New"/>
          <w:sz w:val="28"/>
          <w:szCs w:val="28"/>
        </w:rPr>
        <w:t xml:space="preserve"> года </w:t>
      </w:r>
      <w:r w:rsidRPr="005A36B9">
        <w:rPr>
          <w:rFonts w:eastAsia="Courier New"/>
          <w:sz w:val="28"/>
          <w:szCs w:val="28"/>
        </w:rPr>
        <w:t xml:space="preserve">№ </w:t>
      </w:r>
      <w:r w:rsidR="00BF5FB6">
        <w:rPr>
          <w:rFonts w:eastAsia="Courier New"/>
          <w:sz w:val="28"/>
          <w:szCs w:val="28"/>
        </w:rPr>
        <w:t>105</w:t>
      </w:r>
      <w:r w:rsidRPr="005A36B9">
        <w:rPr>
          <w:rFonts w:eastAsia="Courier New"/>
          <w:sz w:val="28"/>
          <w:szCs w:val="28"/>
        </w:rPr>
        <w:t xml:space="preserve"> «</w:t>
      </w:r>
      <w:r w:rsidRPr="005A36B9">
        <w:rPr>
          <w:sz w:val="28"/>
          <w:szCs w:val="28"/>
        </w:rPr>
        <w:t xml:space="preserve">О бюджете сельского поселения </w:t>
      </w:r>
      <w:r w:rsidR="002303D3" w:rsidRPr="005A36B9">
        <w:rPr>
          <w:sz w:val="28"/>
          <w:szCs w:val="28"/>
        </w:rPr>
        <w:t>Кышик</w:t>
      </w:r>
      <w:r w:rsidR="00BF5FB6">
        <w:rPr>
          <w:sz w:val="28"/>
          <w:szCs w:val="28"/>
        </w:rPr>
        <w:t xml:space="preserve"> на 2026</w:t>
      </w:r>
      <w:r w:rsidRPr="005A36B9">
        <w:rPr>
          <w:sz w:val="28"/>
          <w:szCs w:val="28"/>
        </w:rPr>
        <w:t xml:space="preserve"> год и </w:t>
      </w:r>
      <w:r w:rsidR="00366C7A">
        <w:rPr>
          <w:sz w:val="28"/>
          <w:szCs w:val="28"/>
        </w:rPr>
        <w:t xml:space="preserve">на </w:t>
      </w:r>
      <w:r w:rsidRPr="005A36B9">
        <w:rPr>
          <w:sz w:val="28"/>
          <w:szCs w:val="28"/>
        </w:rPr>
        <w:t>плановый период 202</w:t>
      </w:r>
      <w:r w:rsidR="00BF5FB6">
        <w:rPr>
          <w:sz w:val="28"/>
          <w:szCs w:val="28"/>
        </w:rPr>
        <w:t>7 и 2028</w:t>
      </w:r>
      <w:r w:rsidRPr="005A36B9">
        <w:rPr>
          <w:sz w:val="28"/>
          <w:szCs w:val="28"/>
        </w:rPr>
        <w:t xml:space="preserve"> годов</w:t>
      </w:r>
      <w:r w:rsidRPr="005A36B9">
        <w:rPr>
          <w:rFonts w:eastAsia="Courier New"/>
          <w:sz w:val="28"/>
          <w:szCs w:val="28"/>
        </w:rPr>
        <w:t>», без учета федеральных</w:t>
      </w:r>
      <w:r w:rsidRPr="0064694E">
        <w:rPr>
          <w:rFonts w:eastAsia="Courier New"/>
          <w:sz w:val="28"/>
          <w:szCs w:val="28"/>
        </w:rPr>
        <w:t xml:space="preserve"> и региональных средств, единовременных </w:t>
      </w:r>
      <w:r w:rsidRPr="0064694E">
        <w:rPr>
          <w:rFonts w:eastAsia="Courier New"/>
          <w:sz w:val="28"/>
          <w:szCs w:val="28"/>
        </w:rPr>
        <w:lastRenderedPageBreak/>
        <w:t>расходных обязательств, и обязательств, срок действия которых</w:t>
      </w:r>
      <w:r w:rsidR="00A57C5C">
        <w:rPr>
          <w:rFonts w:eastAsia="Courier New"/>
          <w:sz w:val="28"/>
          <w:szCs w:val="28"/>
        </w:rPr>
        <w:t xml:space="preserve"> </w:t>
      </w:r>
      <w:r w:rsidRPr="0064694E">
        <w:rPr>
          <w:rFonts w:eastAsia="Courier New"/>
          <w:sz w:val="28"/>
          <w:szCs w:val="28"/>
        </w:rPr>
        <w:t>заканчивается 202</w:t>
      </w:r>
      <w:r w:rsidR="00BF5FB6">
        <w:rPr>
          <w:rFonts w:eastAsia="Courier New"/>
          <w:sz w:val="28"/>
          <w:szCs w:val="28"/>
        </w:rPr>
        <w:t>6</w:t>
      </w:r>
      <w:r w:rsidRPr="0064694E">
        <w:rPr>
          <w:rFonts w:eastAsia="Courier New"/>
          <w:sz w:val="28"/>
          <w:szCs w:val="28"/>
        </w:rPr>
        <w:t xml:space="preserve"> годом.</w:t>
      </w:r>
      <w:r>
        <w:rPr>
          <w:rFonts w:eastAsia="Courier New"/>
          <w:sz w:val="28"/>
          <w:szCs w:val="28"/>
        </w:rPr>
        <w:t xml:space="preserve"> </w:t>
      </w:r>
      <w:proofErr w:type="gramEnd"/>
    </w:p>
    <w:p w14:paraId="40FC2883" w14:textId="1D15F9D3" w:rsidR="001A5393" w:rsidRDefault="001A5393" w:rsidP="006E038A">
      <w:pPr>
        <w:widowControl/>
        <w:autoSpaceDE/>
        <w:adjustRightInd/>
        <w:ind w:firstLine="709"/>
        <w:jc w:val="both"/>
        <w:rPr>
          <w:sz w:val="28"/>
          <w:szCs w:val="28"/>
        </w:rPr>
      </w:pPr>
      <w:r>
        <w:rPr>
          <w:sz w:val="28"/>
          <w:szCs w:val="28"/>
        </w:rPr>
        <w:t>Бюджетные проектировки по текущим расходам на 202</w:t>
      </w:r>
      <w:r w:rsidR="00BF5FB6">
        <w:rPr>
          <w:sz w:val="28"/>
          <w:szCs w:val="28"/>
        </w:rPr>
        <w:t>9</w:t>
      </w:r>
      <w:r>
        <w:rPr>
          <w:sz w:val="28"/>
          <w:szCs w:val="28"/>
        </w:rPr>
        <w:t xml:space="preserve"> год формируют</w:t>
      </w:r>
      <w:r w:rsidR="00582FBD">
        <w:rPr>
          <w:sz w:val="28"/>
          <w:szCs w:val="28"/>
        </w:rPr>
        <w:t>с</w:t>
      </w:r>
      <w:r w:rsidR="00BF5FB6">
        <w:rPr>
          <w:sz w:val="28"/>
          <w:szCs w:val="28"/>
        </w:rPr>
        <w:t>я исходя из проектировок на 2027</w:t>
      </w:r>
      <w:r>
        <w:rPr>
          <w:sz w:val="28"/>
          <w:szCs w:val="28"/>
        </w:rPr>
        <w:t xml:space="preserve"> – 202</w:t>
      </w:r>
      <w:r w:rsidR="00BF5FB6">
        <w:rPr>
          <w:sz w:val="28"/>
          <w:szCs w:val="28"/>
        </w:rPr>
        <w:t>8</w:t>
      </w:r>
      <w:r>
        <w:rPr>
          <w:sz w:val="28"/>
          <w:szCs w:val="28"/>
        </w:rPr>
        <w:t xml:space="preserve"> годы.</w:t>
      </w:r>
    </w:p>
    <w:p w14:paraId="4E7EB257" w14:textId="31F364BE" w:rsidR="001A5393" w:rsidRDefault="001A5393" w:rsidP="006068F6">
      <w:pPr>
        <w:widowControl/>
        <w:autoSpaceDE/>
        <w:adjustRightInd/>
        <w:ind w:firstLine="709"/>
        <w:jc w:val="both"/>
        <w:rPr>
          <w:rFonts w:eastAsia="Calibri"/>
          <w:sz w:val="28"/>
          <w:szCs w:val="28"/>
          <w:lang w:eastAsia="en-US"/>
        </w:rPr>
      </w:pPr>
      <w:r>
        <w:rPr>
          <w:rFonts w:eastAsia="Calibri"/>
          <w:sz w:val="28"/>
          <w:szCs w:val="28"/>
          <w:lang w:eastAsia="en-US"/>
        </w:rPr>
        <w:t>При формировании предельных объемо</w:t>
      </w:r>
      <w:r w:rsidR="00BF5FB6">
        <w:rPr>
          <w:rFonts w:eastAsia="Calibri"/>
          <w:sz w:val="28"/>
          <w:szCs w:val="28"/>
          <w:lang w:eastAsia="en-US"/>
        </w:rPr>
        <w:t>в бюджетных ассигнований на 2027</w:t>
      </w:r>
      <w:r w:rsidR="000C17DE">
        <w:rPr>
          <w:rFonts w:eastAsia="Calibri"/>
          <w:sz w:val="28"/>
          <w:szCs w:val="28"/>
          <w:lang w:eastAsia="en-US"/>
        </w:rPr>
        <w:t xml:space="preserve"> год</w:t>
      </w:r>
      <w:r w:rsidR="00BF5FB6">
        <w:rPr>
          <w:rFonts w:eastAsia="Calibri"/>
          <w:sz w:val="28"/>
          <w:szCs w:val="28"/>
          <w:lang w:eastAsia="en-US"/>
        </w:rPr>
        <w:t xml:space="preserve"> и </w:t>
      </w:r>
      <w:r w:rsidR="00366C7A">
        <w:rPr>
          <w:rFonts w:eastAsia="Calibri"/>
          <w:sz w:val="28"/>
          <w:szCs w:val="28"/>
          <w:lang w:eastAsia="en-US"/>
        </w:rPr>
        <w:t xml:space="preserve">на </w:t>
      </w:r>
      <w:r w:rsidR="00BF5FB6">
        <w:rPr>
          <w:rFonts w:eastAsia="Calibri"/>
          <w:sz w:val="28"/>
          <w:szCs w:val="28"/>
          <w:lang w:eastAsia="en-US"/>
        </w:rPr>
        <w:t>плановый период 2028 и 2029</w:t>
      </w:r>
      <w:r>
        <w:rPr>
          <w:rFonts w:eastAsia="Calibri"/>
          <w:sz w:val="28"/>
          <w:szCs w:val="28"/>
          <w:lang w:eastAsia="en-US"/>
        </w:rPr>
        <w:t xml:space="preserve"> годов необходимо учесть:</w:t>
      </w:r>
    </w:p>
    <w:p w14:paraId="5A6F6F1C" w14:textId="21256849" w:rsidR="005A36B9" w:rsidRDefault="005A36B9" w:rsidP="006E038A">
      <w:pPr>
        <w:widowControl/>
        <w:tabs>
          <w:tab w:val="left" w:pos="709"/>
        </w:tabs>
        <w:autoSpaceDE/>
        <w:adjustRightInd/>
        <w:jc w:val="both"/>
        <w:rPr>
          <w:rFonts w:eastAsia="Calibri"/>
          <w:sz w:val="28"/>
          <w:szCs w:val="28"/>
          <w:lang w:eastAsia="en-US"/>
        </w:rPr>
      </w:pPr>
      <w:r>
        <w:rPr>
          <w:rFonts w:eastAsia="Calibri"/>
          <w:sz w:val="28"/>
          <w:szCs w:val="28"/>
          <w:lang w:eastAsia="en-US"/>
        </w:rPr>
        <w:tab/>
        <w:t>изменение тарифов за коммунальные услуги для бюджетных потребителей;</w:t>
      </w:r>
    </w:p>
    <w:p w14:paraId="7C7C8C8A" w14:textId="48084FF1" w:rsidR="000C17DE" w:rsidRDefault="000C17DE" w:rsidP="006E038A">
      <w:pPr>
        <w:widowControl/>
        <w:tabs>
          <w:tab w:val="left" w:pos="709"/>
        </w:tabs>
        <w:autoSpaceDE/>
        <w:adjustRightInd/>
        <w:jc w:val="both"/>
        <w:rPr>
          <w:rFonts w:eastAsia="Calibri"/>
          <w:sz w:val="28"/>
          <w:szCs w:val="28"/>
          <w:lang w:eastAsia="en-US"/>
        </w:rPr>
      </w:pPr>
      <w:r>
        <w:rPr>
          <w:rFonts w:eastAsia="Calibri"/>
          <w:sz w:val="28"/>
          <w:szCs w:val="28"/>
          <w:lang w:eastAsia="en-US"/>
        </w:rPr>
        <w:tab/>
      </w:r>
      <w:r w:rsidR="00464D87">
        <w:rPr>
          <w:rFonts w:eastAsia="Calibri"/>
          <w:sz w:val="28"/>
          <w:szCs w:val="28"/>
          <w:lang w:eastAsia="en-US"/>
        </w:rPr>
        <w:t>объем межбюджетных трансфертов, предоставляемых из б</w:t>
      </w:r>
      <w:r w:rsidR="00582FBD">
        <w:rPr>
          <w:rFonts w:eastAsia="Calibri"/>
          <w:sz w:val="28"/>
          <w:szCs w:val="28"/>
          <w:lang w:eastAsia="en-US"/>
        </w:rPr>
        <w:t>юджета сельского поселения</w:t>
      </w:r>
      <w:r w:rsidR="00464D87">
        <w:rPr>
          <w:rFonts w:eastAsia="Calibri"/>
          <w:sz w:val="28"/>
          <w:szCs w:val="28"/>
          <w:lang w:eastAsia="en-US"/>
        </w:rPr>
        <w:t xml:space="preserve"> в бюджет Ханты-Мансийского района на </w:t>
      </w:r>
      <w:r w:rsidR="00464D87" w:rsidRPr="006F5773">
        <w:rPr>
          <w:rFonts w:eastAsia="Calibri"/>
          <w:sz w:val="28"/>
          <w:szCs w:val="28"/>
          <w:lang w:eastAsia="en-US"/>
        </w:rPr>
        <w:t>осуществление</w:t>
      </w:r>
      <w:r w:rsidR="008C610D" w:rsidRPr="006F5773">
        <w:rPr>
          <w:rFonts w:eastAsia="Calibri"/>
          <w:sz w:val="28"/>
          <w:szCs w:val="28"/>
          <w:lang w:eastAsia="en-US"/>
        </w:rPr>
        <w:t xml:space="preserve"> </w:t>
      </w:r>
      <w:r w:rsidR="006F5773" w:rsidRPr="006F5773">
        <w:rPr>
          <w:rFonts w:eastAsia="Calibri"/>
          <w:sz w:val="28"/>
          <w:szCs w:val="28"/>
          <w:lang w:eastAsia="en-US"/>
        </w:rPr>
        <w:t>передаваемых</w:t>
      </w:r>
      <w:r w:rsidRPr="006F5773">
        <w:rPr>
          <w:rFonts w:eastAsia="Calibri"/>
          <w:sz w:val="28"/>
          <w:szCs w:val="28"/>
          <w:lang w:eastAsia="en-US"/>
        </w:rPr>
        <w:t xml:space="preserve"> полномочий</w:t>
      </w:r>
      <w:r w:rsidR="00464D87" w:rsidRPr="006F5773">
        <w:rPr>
          <w:rFonts w:eastAsia="Calibri"/>
          <w:sz w:val="28"/>
          <w:szCs w:val="28"/>
          <w:lang w:eastAsia="en-US"/>
        </w:rPr>
        <w:t>.</w:t>
      </w:r>
    </w:p>
    <w:p w14:paraId="46430741" w14:textId="73815C74" w:rsidR="001A5393" w:rsidRDefault="001A5393" w:rsidP="006E038A">
      <w:pPr>
        <w:widowControl/>
        <w:ind w:firstLine="709"/>
        <w:jc w:val="both"/>
        <w:rPr>
          <w:sz w:val="28"/>
          <w:szCs w:val="28"/>
        </w:rPr>
      </w:pPr>
      <w:r>
        <w:rPr>
          <w:sz w:val="28"/>
          <w:szCs w:val="28"/>
        </w:rPr>
        <w:t>В проекте бюдже</w:t>
      </w:r>
      <w:r w:rsidR="00582FBD">
        <w:rPr>
          <w:sz w:val="28"/>
          <w:szCs w:val="28"/>
        </w:rPr>
        <w:t>та сельского поселения</w:t>
      </w:r>
      <w:r>
        <w:rPr>
          <w:sz w:val="28"/>
          <w:szCs w:val="28"/>
        </w:rPr>
        <w:t xml:space="preserve"> на 202</w:t>
      </w:r>
      <w:r w:rsidR="00BF5FB6">
        <w:rPr>
          <w:sz w:val="28"/>
          <w:szCs w:val="28"/>
        </w:rPr>
        <w:t>7</w:t>
      </w:r>
      <w:r>
        <w:rPr>
          <w:sz w:val="28"/>
          <w:szCs w:val="28"/>
        </w:rPr>
        <w:t xml:space="preserve"> - 202</w:t>
      </w:r>
      <w:r w:rsidR="00BF5FB6">
        <w:rPr>
          <w:sz w:val="28"/>
          <w:szCs w:val="28"/>
        </w:rPr>
        <w:t>9</w:t>
      </w:r>
      <w:r>
        <w:rPr>
          <w:sz w:val="28"/>
          <w:szCs w:val="28"/>
        </w:rPr>
        <w:t xml:space="preserve"> годы рас</w:t>
      </w:r>
      <w:r w:rsidR="00525982">
        <w:rPr>
          <w:sz w:val="28"/>
          <w:szCs w:val="28"/>
        </w:rPr>
        <w:t>ходы на реализацию муниципальной</w:t>
      </w:r>
      <w:r>
        <w:rPr>
          <w:sz w:val="28"/>
          <w:szCs w:val="28"/>
        </w:rPr>
        <w:t xml:space="preserve"> программ</w:t>
      </w:r>
      <w:r w:rsidR="00525982">
        <w:rPr>
          <w:sz w:val="28"/>
          <w:szCs w:val="28"/>
        </w:rPr>
        <w:t>ы</w:t>
      </w:r>
      <w:r>
        <w:rPr>
          <w:sz w:val="28"/>
          <w:szCs w:val="28"/>
        </w:rPr>
        <w:t xml:space="preserve"> сельского поселения обеспечиваются в приоритетном порядке.</w:t>
      </w:r>
    </w:p>
    <w:p w14:paraId="2E9F35C2" w14:textId="6C73DE22" w:rsidR="001A5393" w:rsidRDefault="00525982" w:rsidP="006E038A">
      <w:pPr>
        <w:widowControl/>
        <w:ind w:firstLine="709"/>
        <w:jc w:val="both"/>
        <w:rPr>
          <w:sz w:val="28"/>
          <w:szCs w:val="28"/>
        </w:rPr>
      </w:pPr>
      <w:r w:rsidRPr="00091A24">
        <w:rPr>
          <w:sz w:val="28"/>
          <w:szCs w:val="28"/>
        </w:rPr>
        <w:t>П</w:t>
      </w:r>
      <w:r w:rsidR="001A5393">
        <w:rPr>
          <w:sz w:val="28"/>
          <w:szCs w:val="28"/>
        </w:rPr>
        <w:t xml:space="preserve">родолжится работа в сфере благоустройства </w:t>
      </w:r>
      <w:r>
        <w:rPr>
          <w:sz w:val="28"/>
          <w:szCs w:val="28"/>
        </w:rPr>
        <w:t>территорий сельского поселения, направленная на повышение уровня</w:t>
      </w:r>
      <w:r w:rsidR="001A5393">
        <w:rPr>
          <w:sz w:val="28"/>
          <w:szCs w:val="28"/>
        </w:rPr>
        <w:t xml:space="preserve"> благоустройства дворовых территорий и мест общего пользования.</w:t>
      </w:r>
    </w:p>
    <w:p w14:paraId="2CDE2D9E" w14:textId="4170E82D" w:rsidR="001A5393" w:rsidRDefault="001A5393" w:rsidP="001A5393">
      <w:pPr>
        <w:widowControl/>
        <w:autoSpaceDE/>
        <w:adjustRightInd/>
        <w:ind w:firstLine="709"/>
        <w:jc w:val="both"/>
        <w:rPr>
          <w:sz w:val="28"/>
          <w:szCs w:val="28"/>
        </w:rPr>
      </w:pPr>
      <w:r>
        <w:rPr>
          <w:rFonts w:eastAsia="Calibri"/>
          <w:sz w:val="28"/>
          <w:szCs w:val="28"/>
        </w:rPr>
        <w:t xml:space="preserve">В предстоящем периоде планируется продолжить финансирование дорожной деятельности по </w:t>
      </w:r>
      <w:r w:rsidR="00C33F9B" w:rsidRPr="00623919">
        <w:rPr>
          <w:sz w:val="28"/>
          <w:szCs w:val="28"/>
        </w:rPr>
        <w:t>содержани</w:t>
      </w:r>
      <w:r w:rsidR="00CC32AE">
        <w:rPr>
          <w:sz w:val="28"/>
          <w:szCs w:val="28"/>
        </w:rPr>
        <w:t>ю и ремонту автомобильных дорог</w:t>
      </w:r>
      <w:r>
        <w:rPr>
          <w:rFonts w:eastAsia="Calibri"/>
          <w:sz w:val="28"/>
          <w:szCs w:val="28"/>
        </w:rPr>
        <w:t>.</w:t>
      </w:r>
    </w:p>
    <w:p w14:paraId="6288CD94" w14:textId="77777777" w:rsidR="001A5393" w:rsidRDefault="001A5393" w:rsidP="001A5393">
      <w:pPr>
        <w:widowControl/>
        <w:shd w:val="clear" w:color="auto" w:fill="FFFFFF"/>
        <w:autoSpaceDE/>
        <w:adjustRightInd/>
        <w:ind w:firstLine="709"/>
        <w:jc w:val="both"/>
        <w:outlineLvl w:val="2"/>
        <w:rPr>
          <w:sz w:val="28"/>
          <w:szCs w:val="28"/>
        </w:rPr>
      </w:pPr>
      <w:r>
        <w:rPr>
          <w:sz w:val="28"/>
          <w:szCs w:val="28"/>
        </w:rPr>
        <w:t>В плановом периоде сохранятся основные приоритеты в области гражданской обороны, защиты населения и территорий от чрезвычайных ситуаций природного и техногенного характера, такие, как:</w:t>
      </w:r>
    </w:p>
    <w:p w14:paraId="35439609" w14:textId="77777777" w:rsidR="001A5393" w:rsidRDefault="001A5393" w:rsidP="001A5393">
      <w:pPr>
        <w:widowControl/>
        <w:shd w:val="clear" w:color="auto" w:fill="FFFFFF"/>
        <w:autoSpaceDE/>
        <w:adjustRightInd/>
        <w:ind w:firstLine="709"/>
        <w:jc w:val="both"/>
        <w:outlineLvl w:val="2"/>
        <w:rPr>
          <w:sz w:val="28"/>
          <w:szCs w:val="28"/>
        </w:rPr>
      </w:pPr>
      <w:r>
        <w:rPr>
          <w:sz w:val="28"/>
          <w:szCs w:val="28"/>
        </w:rPr>
        <w:t xml:space="preserve">технические средства информирования и оповещения населения о чрезвычайных ситуациях, поддержание их в состоянии </w:t>
      </w:r>
      <w:proofErr w:type="gramStart"/>
      <w:r>
        <w:rPr>
          <w:sz w:val="28"/>
          <w:szCs w:val="28"/>
        </w:rPr>
        <w:t>пригодным</w:t>
      </w:r>
      <w:proofErr w:type="gramEnd"/>
      <w:r>
        <w:rPr>
          <w:sz w:val="28"/>
          <w:szCs w:val="28"/>
        </w:rPr>
        <w:t>, для предназначения;</w:t>
      </w:r>
    </w:p>
    <w:p w14:paraId="2B16424E" w14:textId="4CDEFD77" w:rsidR="001A5393" w:rsidRDefault="001A5393" w:rsidP="001A5393">
      <w:pPr>
        <w:widowControl/>
        <w:shd w:val="clear" w:color="auto" w:fill="FFFFFF"/>
        <w:autoSpaceDE/>
        <w:adjustRightInd/>
        <w:ind w:firstLine="709"/>
        <w:jc w:val="both"/>
        <w:outlineLvl w:val="2"/>
        <w:rPr>
          <w:color w:val="000000"/>
          <w:sz w:val="28"/>
          <w:szCs w:val="28"/>
        </w:rPr>
      </w:pPr>
      <w:r>
        <w:rPr>
          <w:sz w:val="28"/>
          <w:szCs w:val="28"/>
        </w:rPr>
        <w:t>обеспече</w:t>
      </w:r>
      <w:r w:rsidR="00525982">
        <w:rPr>
          <w:sz w:val="28"/>
          <w:szCs w:val="28"/>
        </w:rPr>
        <w:t>ние инженерной защиты территории</w:t>
      </w:r>
      <w:r>
        <w:rPr>
          <w:sz w:val="28"/>
          <w:szCs w:val="28"/>
        </w:rPr>
        <w:t xml:space="preserve"> </w:t>
      </w:r>
      <w:r w:rsidR="00525982">
        <w:rPr>
          <w:color w:val="000000"/>
          <w:sz w:val="28"/>
          <w:szCs w:val="28"/>
        </w:rPr>
        <w:t>сельского поселения</w:t>
      </w:r>
      <w:r>
        <w:rPr>
          <w:color w:val="000000"/>
          <w:sz w:val="28"/>
          <w:szCs w:val="28"/>
        </w:rPr>
        <w:t xml:space="preserve"> от чрезвычайных ситуаций природного характера, в том числе</w:t>
      </w:r>
      <w:r w:rsidR="00255A30">
        <w:rPr>
          <w:color w:val="000000"/>
          <w:sz w:val="28"/>
          <w:szCs w:val="28"/>
        </w:rPr>
        <w:t xml:space="preserve"> </w:t>
      </w:r>
      <w:r>
        <w:rPr>
          <w:color w:val="000000"/>
          <w:sz w:val="28"/>
          <w:szCs w:val="28"/>
        </w:rPr>
        <w:t xml:space="preserve">обустройство противопожарных минерализованных полос, обвалование территории </w:t>
      </w:r>
      <w:r w:rsidR="00525982">
        <w:rPr>
          <w:color w:val="000000"/>
          <w:sz w:val="28"/>
          <w:szCs w:val="28"/>
        </w:rPr>
        <w:t>сельского поселения</w:t>
      </w:r>
      <w:r>
        <w:rPr>
          <w:color w:val="000000"/>
          <w:sz w:val="28"/>
          <w:szCs w:val="28"/>
        </w:rPr>
        <w:t>.</w:t>
      </w:r>
    </w:p>
    <w:p w14:paraId="0FFA70B2" w14:textId="7E9EB08B" w:rsidR="001A5393" w:rsidRDefault="00C66A55" w:rsidP="00525982">
      <w:pPr>
        <w:widowControl/>
        <w:ind w:firstLine="709"/>
        <w:jc w:val="both"/>
        <w:rPr>
          <w:rFonts w:eastAsia="Courier New"/>
          <w:sz w:val="28"/>
          <w:szCs w:val="28"/>
        </w:rPr>
      </w:pPr>
      <w:r>
        <w:rPr>
          <w:sz w:val="28"/>
          <w:szCs w:val="28"/>
        </w:rPr>
        <w:t>В целях с</w:t>
      </w:r>
      <w:r w:rsidR="001A5393">
        <w:rPr>
          <w:sz w:val="28"/>
          <w:szCs w:val="28"/>
        </w:rPr>
        <w:t>одействи</w:t>
      </w:r>
      <w:r>
        <w:rPr>
          <w:sz w:val="28"/>
          <w:szCs w:val="28"/>
        </w:rPr>
        <w:t>я</w:t>
      </w:r>
      <w:r w:rsidR="001A5393">
        <w:rPr>
          <w:sz w:val="28"/>
          <w:szCs w:val="28"/>
        </w:rPr>
        <w:t xml:space="preserve"> устойчив</w:t>
      </w:r>
      <w:r w:rsidR="00525982">
        <w:rPr>
          <w:sz w:val="28"/>
          <w:szCs w:val="28"/>
        </w:rPr>
        <w:t>ому исполнению местного бюджета</w:t>
      </w:r>
      <w:r>
        <w:rPr>
          <w:sz w:val="28"/>
          <w:szCs w:val="28"/>
        </w:rPr>
        <w:t>,</w:t>
      </w:r>
      <w:r w:rsidR="00525982">
        <w:rPr>
          <w:sz w:val="28"/>
          <w:szCs w:val="28"/>
        </w:rPr>
        <w:t xml:space="preserve"> </w:t>
      </w:r>
      <w:r>
        <w:rPr>
          <w:sz w:val="28"/>
          <w:szCs w:val="28"/>
        </w:rPr>
        <w:t>сохраняется</w:t>
      </w:r>
      <w:r w:rsidR="001A5393">
        <w:rPr>
          <w:sz w:val="28"/>
          <w:szCs w:val="28"/>
        </w:rPr>
        <w:t xml:space="preserve"> механизм предоставления иных межбюджетных трансфертов на обеспечение сбалансированности бюджета сельского поселения из бюджета Ханты-Мансийского района</w:t>
      </w:r>
      <w:r w:rsidR="001A5393">
        <w:rPr>
          <w:rFonts w:eastAsia="Courier New"/>
          <w:sz w:val="28"/>
          <w:szCs w:val="28"/>
        </w:rPr>
        <w:t>.</w:t>
      </w:r>
    </w:p>
    <w:p w14:paraId="03AAAE8A" w14:textId="77777777" w:rsidR="00444623" w:rsidRPr="00462F34" w:rsidRDefault="00444623" w:rsidP="009E3EEA">
      <w:pPr>
        <w:widowControl/>
        <w:autoSpaceDE/>
        <w:autoSpaceDN/>
        <w:adjustRightInd/>
        <w:ind w:firstLine="709"/>
        <w:jc w:val="both"/>
        <w:rPr>
          <w:sz w:val="28"/>
          <w:szCs w:val="28"/>
        </w:rPr>
      </w:pPr>
    </w:p>
    <w:p w14:paraId="6970D63F" w14:textId="77777777" w:rsidR="007E1EE6" w:rsidRPr="00FD2751" w:rsidRDefault="00DB6C99" w:rsidP="007E1EE6">
      <w:pPr>
        <w:jc w:val="center"/>
        <w:rPr>
          <w:rFonts w:eastAsia="Calibri"/>
          <w:b/>
          <w:sz w:val="28"/>
          <w:szCs w:val="28"/>
          <w:lang w:eastAsia="en-US"/>
        </w:rPr>
      </w:pPr>
      <w:r w:rsidRPr="00FD2751">
        <w:rPr>
          <w:rFonts w:eastAsia="Calibri"/>
          <w:b/>
          <w:sz w:val="28"/>
          <w:szCs w:val="28"/>
          <w:lang w:val="en-US" w:eastAsia="en-US"/>
        </w:rPr>
        <w:t>II</w:t>
      </w:r>
      <w:r w:rsidRPr="00FD2751">
        <w:rPr>
          <w:rFonts w:eastAsia="Calibri"/>
          <w:b/>
          <w:sz w:val="28"/>
          <w:szCs w:val="28"/>
          <w:lang w:eastAsia="en-US"/>
        </w:rPr>
        <w:t xml:space="preserve">. </w:t>
      </w:r>
      <w:r w:rsidR="00A22AF8" w:rsidRPr="00FD2751">
        <w:rPr>
          <w:rFonts w:eastAsia="Calibri"/>
          <w:b/>
          <w:sz w:val="28"/>
          <w:szCs w:val="28"/>
          <w:lang w:eastAsia="en-US"/>
        </w:rPr>
        <w:t xml:space="preserve">Основные направления </w:t>
      </w:r>
      <w:r w:rsidR="00A22AF8" w:rsidRPr="00FD2751">
        <w:rPr>
          <w:rFonts w:eastAsia="Calibri"/>
          <w:b/>
          <w:bCs/>
          <w:sz w:val="28"/>
          <w:szCs w:val="28"/>
          <w:lang w:eastAsia="en-US"/>
        </w:rPr>
        <w:t>налоговой</w:t>
      </w:r>
      <w:r w:rsidR="00A22AF8" w:rsidRPr="00FD2751">
        <w:rPr>
          <w:rFonts w:eastAsia="Calibri"/>
          <w:b/>
          <w:sz w:val="28"/>
          <w:szCs w:val="28"/>
          <w:lang w:eastAsia="en-US"/>
        </w:rPr>
        <w:t xml:space="preserve"> политики</w:t>
      </w:r>
      <w:r w:rsidR="007E1EE6" w:rsidRPr="00FD2751">
        <w:rPr>
          <w:rFonts w:eastAsia="Calibri"/>
          <w:b/>
          <w:sz w:val="28"/>
          <w:szCs w:val="28"/>
          <w:lang w:eastAsia="en-US"/>
        </w:rPr>
        <w:t xml:space="preserve"> </w:t>
      </w:r>
    </w:p>
    <w:p w14:paraId="08A77620" w14:textId="4A7B821D" w:rsidR="007E1EE6" w:rsidRPr="00FD2751" w:rsidRDefault="00A22AF8" w:rsidP="007E1EE6">
      <w:pPr>
        <w:jc w:val="center"/>
        <w:rPr>
          <w:rFonts w:eastAsia="Calibri"/>
          <w:b/>
          <w:sz w:val="28"/>
          <w:szCs w:val="28"/>
          <w:lang w:eastAsia="en-US"/>
        </w:rPr>
      </w:pPr>
      <w:r w:rsidRPr="00FD2751">
        <w:rPr>
          <w:b/>
          <w:sz w:val="28"/>
          <w:szCs w:val="28"/>
        </w:rPr>
        <w:t xml:space="preserve">сельского поселения </w:t>
      </w:r>
      <w:r w:rsidR="002303D3" w:rsidRPr="00FD2751">
        <w:rPr>
          <w:b/>
          <w:sz w:val="28"/>
          <w:szCs w:val="28"/>
        </w:rPr>
        <w:t>Кышик</w:t>
      </w:r>
      <w:r w:rsidRPr="00FD2751">
        <w:rPr>
          <w:rFonts w:eastAsia="Calibri"/>
          <w:b/>
          <w:sz w:val="28"/>
          <w:szCs w:val="28"/>
          <w:lang w:eastAsia="en-US"/>
        </w:rPr>
        <w:t xml:space="preserve"> </w:t>
      </w:r>
    </w:p>
    <w:p w14:paraId="388AE50F" w14:textId="4F5342CB" w:rsidR="007E1EE6" w:rsidRPr="00FD2751" w:rsidRDefault="007E1EE6" w:rsidP="007E1EE6">
      <w:pPr>
        <w:jc w:val="center"/>
        <w:rPr>
          <w:rFonts w:eastAsia="Calibri"/>
          <w:b/>
          <w:sz w:val="28"/>
          <w:szCs w:val="28"/>
          <w:lang w:eastAsia="en-US"/>
        </w:rPr>
      </w:pPr>
      <w:r w:rsidRPr="00FD2751">
        <w:rPr>
          <w:rFonts w:eastAsia="Calibri"/>
          <w:b/>
          <w:sz w:val="28"/>
          <w:szCs w:val="28"/>
          <w:lang w:eastAsia="en-US"/>
        </w:rPr>
        <w:t xml:space="preserve"> </w:t>
      </w:r>
      <w:r w:rsidR="00A22AF8" w:rsidRPr="00FD2751">
        <w:rPr>
          <w:rFonts w:eastAsia="Calibri"/>
          <w:b/>
          <w:sz w:val="28"/>
          <w:szCs w:val="28"/>
          <w:lang w:eastAsia="en-US"/>
        </w:rPr>
        <w:t>на 202</w:t>
      </w:r>
      <w:r w:rsidR="009E7B73">
        <w:rPr>
          <w:rFonts w:eastAsia="Calibri"/>
          <w:b/>
          <w:sz w:val="28"/>
          <w:szCs w:val="28"/>
          <w:lang w:eastAsia="en-US"/>
        </w:rPr>
        <w:t>7</w:t>
      </w:r>
      <w:r w:rsidR="00A22AF8" w:rsidRPr="00FD2751">
        <w:rPr>
          <w:rFonts w:eastAsia="Calibri"/>
          <w:b/>
          <w:sz w:val="28"/>
          <w:szCs w:val="28"/>
          <w:lang w:eastAsia="en-US"/>
        </w:rPr>
        <w:t xml:space="preserve"> год и </w:t>
      </w:r>
      <w:r w:rsidR="00366C7A">
        <w:rPr>
          <w:rFonts w:eastAsia="Calibri"/>
          <w:b/>
          <w:sz w:val="28"/>
          <w:szCs w:val="28"/>
          <w:lang w:eastAsia="en-US"/>
        </w:rPr>
        <w:t xml:space="preserve">на </w:t>
      </w:r>
      <w:r w:rsidR="00A22AF8" w:rsidRPr="00FD2751">
        <w:rPr>
          <w:rFonts w:eastAsia="Calibri"/>
          <w:b/>
          <w:sz w:val="28"/>
          <w:szCs w:val="28"/>
          <w:lang w:eastAsia="en-US"/>
        </w:rPr>
        <w:t>плановый период</w:t>
      </w:r>
      <w:r w:rsidRPr="00FD2751">
        <w:rPr>
          <w:rFonts w:eastAsia="Calibri"/>
          <w:b/>
          <w:sz w:val="28"/>
          <w:szCs w:val="28"/>
          <w:lang w:eastAsia="en-US"/>
        </w:rPr>
        <w:t xml:space="preserve"> </w:t>
      </w:r>
      <w:r w:rsidR="00A22AF8" w:rsidRPr="00FD2751">
        <w:rPr>
          <w:rFonts w:eastAsia="Calibri"/>
          <w:b/>
          <w:sz w:val="28"/>
          <w:szCs w:val="28"/>
          <w:lang w:eastAsia="en-US"/>
        </w:rPr>
        <w:t>202</w:t>
      </w:r>
      <w:r w:rsidR="009E7B73">
        <w:rPr>
          <w:rFonts w:eastAsia="Calibri"/>
          <w:b/>
          <w:sz w:val="28"/>
          <w:szCs w:val="28"/>
          <w:lang w:eastAsia="en-US"/>
        </w:rPr>
        <w:t>8 и 2029</w:t>
      </w:r>
      <w:r w:rsidR="00A22AF8" w:rsidRPr="00FD2751">
        <w:rPr>
          <w:rFonts w:eastAsia="Calibri"/>
          <w:b/>
          <w:sz w:val="28"/>
          <w:szCs w:val="28"/>
          <w:lang w:eastAsia="en-US"/>
        </w:rPr>
        <w:t xml:space="preserve"> годов, </w:t>
      </w:r>
    </w:p>
    <w:p w14:paraId="0FD537C1" w14:textId="438245A5" w:rsidR="00A22AF8" w:rsidRPr="00A57C5C" w:rsidRDefault="00A22AF8" w:rsidP="007E1EE6">
      <w:pPr>
        <w:jc w:val="center"/>
        <w:rPr>
          <w:rFonts w:eastAsia="Calibri"/>
          <w:b/>
          <w:sz w:val="28"/>
          <w:szCs w:val="28"/>
          <w:lang w:eastAsia="en-US"/>
        </w:rPr>
      </w:pPr>
      <w:r w:rsidRPr="00FD2751">
        <w:rPr>
          <w:rFonts w:eastAsia="Calibri"/>
          <w:b/>
          <w:sz w:val="28"/>
          <w:szCs w:val="28"/>
          <w:lang w:eastAsia="en-US"/>
        </w:rPr>
        <w:t>основные подходы к ее формированию</w:t>
      </w:r>
    </w:p>
    <w:p w14:paraId="01C8A276" w14:textId="77777777" w:rsidR="00A22AF8" w:rsidRDefault="00A22AF8" w:rsidP="00A22AF8">
      <w:pPr>
        <w:ind w:firstLine="709"/>
        <w:jc w:val="both"/>
        <w:rPr>
          <w:sz w:val="28"/>
          <w:szCs w:val="28"/>
        </w:rPr>
      </w:pPr>
    </w:p>
    <w:p w14:paraId="1EEDC4E4" w14:textId="77777777" w:rsidR="009E7B73" w:rsidRPr="000E5014" w:rsidRDefault="009E7B73" w:rsidP="009E7B73">
      <w:pPr>
        <w:ind w:firstLine="709"/>
        <w:jc w:val="both"/>
        <w:rPr>
          <w:bCs/>
          <w:sz w:val="28"/>
          <w:szCs w:val="28"/>
        </w:rPr>
      </w:pPr>
      <w:r w:rsidRPr="000E5014">
        <w:rPr>
          <w:bCs/>
          <w:sz w:val="28"/>
          <w:szCs w:val="28"/>
        </w:rPr>
        <w:t xml:space="preserve">Основные направления налоговой политики </w:t>
      </w:r>
      <w:r w:rsidRPr="000E5014">
        <w:rPr>
          <w:sz w:val="28"/>
          <w:szCs w:val="28"/>
        </w:rPr>
        <w:t>сельского поселения Кышик Ханты-Мансийского района (далее</w:t>
      </w:r>
      <w:proofErr w:type="gramStart"/>
      <w:r w:rsidRPr="000E5014">
        <w:rPr>
          <w:sz w:val="28"/>
          <w:szCs w:val="28"/>
        </w:rPr>
        <w:t xml:space="preserve"> –</w:t>
      </w:r>
      <w:r w:rsidRPr="000E5014">
        <w:rPr>
          <w:bCs/>
          <w:sz w:val="28"/>
          <w:szCs w:val="28"/>
        </w:rPr>
        <w:t xml:space="preserve">– </w:t>
      </w:r>
      <w:proofErr w:type="gramEnd"/>
      <w:r w:rsidRPr="000E5014">
        <w:rPr>
          <w:bCs/>
          <w:sz w:val="28"/>
          <w:szCs w:val="28"/>
        </w:rPr>
        <w:t>налоговая политика района</w:t>
      </w:r>
      <w:r w:rsidRPr="000E5014">
        <w:rPr>
          <w:sz w:val="28"/>
          <w:szCs w:val="28"/>
        </w:rPr>
        <w:t>, сельское поселение</w:t>
      </w:r>
      <w:r w:rsidRPr="000E5014">
        <w:rPr>
          <w:bCs/>
          <w:sz w:val="28"/>
          <w:szCs w:val="28"/>
        </w:rPr>
        <w:t xml:space="preserve">) сохраняют преемственность в отношении определенных ранее приоритетов и направлена на увеличение доходного потенциала </w:t>
      </w:r>
      <w:r w:rsidRPr="000E5014">
        <w:rPr>
          <w:sz w:val="28"/>
          <w:szCs w:val="28"/>
        </w:rPr>
        <w:t>сельского поселения</w:t>
      </w:r>
      <w:r w:rsidRPr="000E5014">
        <w:rPr>
          <w:bCs/>
          <w:sz w:val="28"/>
          <w:szCs w:val="28"/>
        </w:rPr>
        <w:t>, сохранение социальной и финансовой стабильности, создание условий для устойчивого социально-</w:t>
      </w:r>
      <w:r w:rsidRPr="000E5014">
        <w:rPr>
          <w:bCs/>
          <w:sz w:val="28"/>
          <w:szCs w:val="28"/>
        </w:rPr>
        <w:lastRenderedPageBreak/>
        <w:t xml:space="preserve">экономического развития </w:t>
      </w:r>
      <w:r w:rsidRPr="000E5014">
        <w:rPr>
          <w:sz w:val="28"/>
          <w:szCs w:val="28"/>
        </w:rPr>
        <w:t>сельского поселения</w:t>
      </w:r>
      <w:r w:rsidRPr="000E5014">
        <w:rPr>
          <w:bCs/>
          <w:sz w:val="28"/>
          <w:szCs w:val="28"/>
        </w:rPr>
        <w:t>.</w:t>
      </w:r>
    </w:p>
    <w:p w14:paraId="22A71647" w14:textId="77777777" w:rsidR="009E7B73" w:rsidRPr="000E5014" w:rsidRDefault="009E7B73" w:rsidP="009E7B73">
      <w:pPr>
        <w:ind w:firstLine="709"/>
        <w:jc w:val="both"/>
        <w:rPr>
          <w:bCs/>
          <w:snapToGrid w:val="0"/>
          <w:sz w:val="28"/>
          <w:szCs w:val="28"/>
        </w:rPr>
      </w:pPr>
      <w:proofErr w:type="gramStart"/>
      <w:r w:rsidRPr="000E5014">
        <w:rPr>
          <w:bCs/>
          <w:sz w:val="28"/>
          <w:szCs w:val="28"/>
        </w:rPr>
        <w:t xml:space="preserve">Решения по налоговой политике </w:t>
      </w:r>
      <w:r w:rsidRPr="000E5014">
        <w:rPr>
          <w:sz w:val="28"/>
          <w:szCs w:val="28"/>
        </w:rPr>
        <w:t>сельского поселения</w:t>
      </w:r>
      <w:r w:rsidRPr="000E5014">
        <w:rPr>
          <w:bCs/>
          <w:sz w:val="28"/>
          <w:szCs w:val="28"/>
        </w:rPr>
        <w:t xml:space="preserve"> следующего бюджетного цикла синхронизированы </w:t>
      </w:r>
      <w:proofErr w:type="spellStart"/>
      <w:r w:rsidRPr="000E5014">
        <w:rPr>
          <w:bCs/>
          <w:sz w:val="28"/>
          <w:szCs w:val="28"/>
        </w:rPr>
        <w:t>с</w:t>
      </w:r>
      <w:r w:rsidRPr="000E5014">
        <w:rPr>
          <w:bCs/>
          <w:snapToGrid w:val="0"/>
          <w:sz w:val="28"/>
          <w:szCs w:val="28"/>
        </w:rPr>
        <w:t>основными</w:t>
      </w:r>
      <w:proofErr w:type="spellEnd"/>
      <w:r w:rsidRPr="000E5014">
        <w:rPr>
          <w:bCs/>
          <w:snapToGrid w:val="0"/>
          <w:sz w:val="28"/>
          <w:szCs w:val="28"/>
        </w:rPr>
        <w:t xml:space="preserve"> приоритетами обозначенными Стратегией социально-экономического развития Ханты-Мансийского района до 2036 года с целевыми ориентирами до 2050 года» определенными, Решением Думы Ханты-Мансийского района от 13.03.2026 № 726, </w:t>
      </w:r>
      <w:r w:rsidRPr="000E5014">
        <w:rPr>
          <w:bCs/>
          <w:sz w:val="28"/>
          <w:szCs w:val="28"/>
        </w:rPr>
        <w:t>целями муниципальной программы сельского поселения Кышик «Реализация полномочий органов местного самоуправления».</w:t>
      </w:r>
      <w:proofErr w:type="gramEnd"/>
    </w:p>
    <w:p w14:paraId="7F0E6526" w14:textId="1C7C281B" w:rsidR="009E7B73" w:rsidRPr="000E5014" w:rsidRDefault="009E7B73" w:rsidP="009E7B73">
      <w:pPr>
        <w:ind w:firstLine="709"/>
        <w:jc w:val="both"/>
        <w:rPr>
          <w:bCs/>
          <w:snapToGrid w:val="0"/>
          <w:sz w:val="28"/>
          <w:szCs w:val="28"/>
        </w:rPr>
      </w:pPr>
      <w:r w:rsidRPr="000E5014">
        <w:rPr>
          <w:bCs/>
          <w:snapToGrid w:val="0"/>
          <w:sz w:val="28"/>
          <w:szCs w:val="28"/>
        </w:rPr>
        <w:t>Реализация комплекса мер налого</w:t>
      </w:r>
      <w:r w:rsidR="00CF44DB">
        <w:rPr>
          <w:bCs/>
          <w:snapToGrid w:val="0"/>
          <w:sz w:val="28"/>
          <w:szCs w:val="28"/>
        </w:rPr>
        <w:t>вого регулирования в 2026</w:t>
      </w:r>
      <w:r w:rsidRPr="000E5014">
        <w:rPr>
          <w:bCs/>
          <w:snapToGrid w:val="0"/>
          <w:sz w:val="28"/>
          <w:szCs w:val="28"/>
        </w:rPr>
        <w:t xml:space="preserve"> году была направлена на создание благоприятных условий для жизни в </w:t>
      </w:r>
      <w:r w:rsidRPr="000E5014">
        <w:rPr>
          <w:sz w:val="28"/>
          <w:szCs w:val="28"/>
        </w:rPr>
        <w:t>сельском поселении</w:t>
      </w:r>
      <w:r w:rsidRPr="000E5014">
        <w:rPr>
          <w:bCs/>
          <w:snapToGrid w:val="0"/>
          <w:sz w:val="28"/>
          <w:szCs w:val="28"/>
        </w:rPr>
        <w:t xml:space="preserve">, развития гражданских институтов, поддержку отдельных категорий граждан, </w:t>
      </w:r>
      <w:proofErr w:type="gramStart"/>
      <w:r w:rsidRPr="000E5014">
        <w:rPr>
          <w:bCs/>
          <w:snapToGrid w:val="0"/>
          <w:sz w:val="28"/>
          <w:szCs w:val="28"/>
        </w:rPr>
        <w:t>нуждающимся</w:t>
      </w:r>
      <w:proofErr w:type="gramEnd"/>
      <w:r w:rsidRPr="000E5014">
        <w:rPr>
          <w:bCs/>
          <w:snapToGrid w:val="0"/>
          <w:sz w:val="28"/>
          <w:szCs w:val="28"/>
        </w:rPr>
        <w:t xml:space="preserve"> в социальной защите, как важнейшего фактора повышения качества комфортной жизни населения труднодоступных и отдаленных населенных пунктов.</w:t>
      </w:r>
    </w:p>
    <w:p w14:paraId="664B6E52" w14:textId="77777777" w:rsidR="009E7B73" w:rsidRPr="000E5014" w:rsidRDefault="009E7B73" w:rsidP="009E7B73">
      <w:pPr>
        <w:ind w:firstLine="709"/>
        <w:contextualSpacing/>
        <w:jc w:val="both"/>
        <w:rPr>
          <w:bCs/>
          <w:sz w:val="28"/>
          <w:szCs w:val="28"/>
        </w:rPr>
      </w:pPr>
      <w:r w:rsidRPr="000E5014">
        <w:rPr>
          <w:bCs/>
          <w:sz w:val="28"/>
          <w:szCs w:val="28"/>
        </w:rPr>
        <w:t xml:space="preserve">В качестве приоритетных целей налоговой политики </w:t>
      </w:r>
      <w:r w:rsidRPr="000E5014">
        <w:rPr>
          <w:sz w:val="28"/>
          <w:szCs w:val="28"/>
        </w:rPr>
        <w:t>сельского поселения</w:t>
      </w:r>
      <w:r w:rsidRPr="000E5014">
        <w:rPr>
          <w:bCs/>
          <w:sz w:val="28"/>
          <w:szCs w:val="28"/>
        </w:rPr>
        <w:t xml:space="preserve">, как одного из элементов экономической политики, </w:t>
      </w:r>
      <w:r w:rsidRPr="000E5014">
        <w:rPr>
          <w:bCs/>
          <w:sz w:val="28"/>
          <w:szCs w:val="28"/>
        </w:rPr>
        <w:br/>
        <w:t>в среднесрочной перспективе выступает создание условий:</w:t>
      </w:r>
    </w:p>
    <w:p w14:paraId="76D42204" w14:textId="77777777" w:rsidR="009E7B73" w:rsidRPr="000E5014" w:rsidRDefault="009E7B73" w:rsidP="009E7B73">
      <w:pPr>
        <w:ind w:firstLine="709"/>
        <w:contextualSpacing/>
        <w:jc w:val="both"/>
        <w:rPr>
          <w:bCs/>
          <w:sz w:val="28"/>
          <w:szCs w:val="28"/>
        </w:rPr>
      </w:pPr>
      <w:r w:rsidRPr="000E5014">
        <w:rPr>
          <w:bCs/>
          <w:sz w:val="28"/>
          <w:szCs w:val="28"/>
        </w:rPr>
        <w:t xml:space="preserve">для формирования и обеспечения сбалансированности бюджета </w:t>
      </w:r>
      <w:r w:rsidRPr="000E5014">
        <w:rPr>
          <w:sz w:val="28"/>
          <w:szCs w:val="28"/>
        </w:rPr>
        <w:t>сельского поселения</w:t>
      </w:r>
      <w:r w:rsidRPr="000E5014">
        <w:rPr>
          <w:bCs/>
          <w:sz w:val="28"/>
          <w:szCs w:val="28"/>
        </w:rPr>
        <w:t xml:space="preserve">; </w:t>
      </w:r>
    </w:p>
    <w:p w14:paraId="4329F8AD" w14:textId="77777777" w:rsidR="009E7B73" w:rsidRPr="000E5014" w:rsidRDefault="009E7B73" w:rsidP="009E7B73">
      <w:pPr>
        <w:ind w:firstLine="709"/>
        <w:contextualSpacing/>
        <w:jc w:val="both"/>
        <w:rPr>
          <w:bCs/>
          <w:sz w:val="28"/>
          <w:szCs w:val="28"/>
        </w:rPr>
      </w:pPr>
      <w:r w:rsidRPr="000E5014">
        <w:rPr>
          <w:bCs/>
          <w:sz w:val="28"/>
          <w:szCs w:val="28"/>
        </w:rPr>
        <w:t>для развития гражданского общества;</w:t>
      </w:r>
    </w:p>
    <w:p w14:paraId="3C35DD30" w14:textId="77777777" w:rsidR="009E7B73" w:rsidRPr="000E5014" w:rsidRDefault="009E7B73" w:rsidP="009E7B73">
      <w:pPr>
        <w:ind w:firstLine="709"/>
        <w:contextualSpacing/>
        <w:jc w:val="both"/>
        <w:rPr>
          <w:bCs/>
          <w:sz w:val="28"/>
          <w:szCs w:val="28"/>
        </w:rPr>
      </w:pPr>
      <w:r w:rsidRPr="000E5014">
        <w:rPr>
          <w:bCs/>
          <w:sz w:val="28"/>
          <w:szCs w:val="28"/>
        </w:rPr>
        <w:t>поддержка социально незащищенных слоев населения;</w:t>
      </w:r>
    </w:p>
    <w:p w14:paraId="79735A31" w14:textId="77777777" w:rsidR="009E7B73" w:rsidRPr="000E5014" w:rsidRDefault="009E7B73" w:rsidP="009E7B73">
      <w:pPr>
        <w:ind w:firstLine="709"/>
        <w:contextualSpacing/>
        <w:jc w:val="both"/>
        <w:rPr>
          <w:sz w:val="28"/>
          <w:szCs w:val="28"/>
        </w:rPr>
      </w:pPr>
      <w:r w:rsidRPr="000E5014">
        <w:rPr>
          <w:bCs/>
          <w:sz w:val="28"/>
          <w:szCs w:val="28"/>
        </w:rPr>
        <w:t xml:space="preserve">развития инвестиционной привлекательности </w:t>
      </w:r>
      <w:r w:rsidRPr="000E5014">
        <w:rPr>
          <w:sz w:val="28"/>
          <w:szCs w:val="28"/>
        </w:rPr>
        <w:t>сельского поселения;</w:t>
      </w:r>
    </w:p>
    <w:p w14:paraId="59580F3F" w14:textId="77777777" w:rsidR="009E7B73" w:rsidRPr="000E5014" w:rsidRDefault="009E7B73" w:rsidP="009E7B73">
      <w:pPr>
        <w:ind w:firstLine="709"/>
        <w:contextualSpacing/>
        <w:jc w:val="both"/>
        <w:rPr>
          <w:bCs/>
          <w:sz w:val="28"/>
          <w:szCs w:val="28"/>
        </w:rPr>
      </w:pPr>
      <w:r w:rsidRPr="000E5014">
        <w:rPr>
          <w:sz w:val="28"/>
          <w:szCs w:val="28"/>
        </w:rPr>
        <w:t xml:space="preserve">поддержка участников специальной военной операции (далее - СВО), а также членов их семей </w:t>
      </w:r>
      <w:r>
        <w:rPr>
          <w:sz w:val="28"/>
          <w:szCs w:val="28"/>
        </w:rPr>
        <w:t>как</w:t>
      </w:r>
      <w:r w:rsidRPr="000E5014">
        <w:rPr>
          <w:sz w:val="28"/>
          <w:szCs w:val="28"/>
        </w:rPr>
        <w:t xml:space="preserve"> одн</w:t>
      </w:r>
      <w:r>
        <w:rPr>
          <w:sz w:val="28"/>
          <w:szCs w:val="28"/>
        </w:rPr>
        <w:t>ого</w:t>
      </w:r>
      <w:r w:rsidRPr="000E5014">
        <w:rPr>
          <w:sz w:val="28"/>
          <w:szCs w:val="28"/>
        </w:rPr>
        <w:t xml:space="preserve"> </w:t>
      </w:r>
      <w:r w:rsidRPr="000E5014">
        <w:rPr>
          <w:sz w:val="28"/>
          <w:szCs w:val="28"/>
        </w:rPr>
        <w:br/>
        <w:t>из главных приоритетов государственной политики</w:t>
      </w:r>
      <w:r w:rsidRPr="000E5014">
        <w:rPr>
          <w:bCs/>
          <w:sz w:val="28"/>
          <w:szCs w:val="28"/>
        </w:rPr>
        <w:t xml:space="preserve">. </w:t>
      </w:r>
    </w:p>
    <w:p w14:paraId="224DD10F" w14:textId="77777777" w:rsidR="009E7B73" w:rsidRPr="000E5014" w:rsidRDefault="009E7B73" w:rsidP="009E7B73">
      <w:pPr>
        <w:ind w:firstLine="709"/>
        <w:contextualSpacing/>
        <w:jc w:val="both"/>
        <w:rPr>
          <w:bCs/>
          <w:sz w:val="28"/>
          <w:szCs w:val="28"/>
        </w:rPr>
      </w:pPr>
      <w:r w:rsidRPr="000E5014">
        <w:rPr>
          <w:bCs/>
          <w:sz w:val="28"/>
          <w:szCs w:val="28"/>
        </w:rPr>
        <w:t xml:space="preserve">Достижению поставленных целей будет способствовать работа </w:t>
      </w:r>
      <w:r w:rsidRPr="000E5014">
        <w:rPr>
          <w:bCs/>
          <w:sz w:val="28"/>
          <w:szCs w:val="28"/>
        </w:rPr>
        <w:br/>
        <w:t>в следующих направлениях:</w:t>
      </w:r>
    </w:p>
    <w:p w14:paraId="1E59F8E1" w14:textId="77777777" w:rsidR="009E7B73" w:rsidRPr="000E5014" w:rsidRDefault="009E7B73" w:rsidP="009E7B73">
      <w:pPr>
        <w:ind w:firstLine="709"/>
        <w:contextualSpacing/>
        <w:jc w:val="both"/>
        <w:rPr>
          <w:bCs/>
          <w:sz w:val="28"/>
          <w:szCs w:val="28"/>
        </w:rPr>
      </w:pPr>
      <w:r w:rsidRPr="000E5014">
        <w:rPr>
          <w:bCs/>
          <w:sz w:val="28"/>
          <w:szCs w:val="28"/>
        </w:rPr>
        <w:t xml:space="preserve">сохранение действующих налоговых ставок </w:t>
      </w:r>
      <w:r w:rsidRPr="000E5014">
        <w:rPr>
          <w:sz w:val="28"/>
          <w:szCs w:val="28"/>
        </w:rPr>
        <w:t>сельского поселения</w:t>
      </w:r>
      <w:r w:rsidRPr="000E5014">
        <w:rPr>
          <w:bCs/>
          <w:sz w:val="28"/>
          <w:szCs w:val="28"/>
        </w:rPr>
        <w:t xml:space="preserve">, направленных на развитие </w:t>
      </w:r>
      <w:r w:rsidRPr="000E5014">
        <w:rPr>
          <w:sz w:val="28"/>
          <w:szCs w:val="28"/>
        </w:rPr>
        <w:t>сельского поселения</w:t>
      </w:r>
      <w:r w:rsidRPr="000E5014">
        <w:rPr>
          <w:bCs/>
          <w:sz w:val="28"/>
          <w:szCs w:val="28"/>
        </w:rPr>
        <w:t>;</w:t>
      </w:r>
    </w:p>
    <w:p w14:paraId="7CAD8DB3" w14:textId="77777777" w:rsidR="009E7B73" w:rsidRPr="000E5014" w:rsidRDefault="009E7B73" w:rsidP="009E7B73">
      <w:pPr>
        <w:ind w:firstLine="709"/>
        <w:contextualSpacing/>
        <w:jc w:val="both"/>
        <w:rPr>
          <w:bCs/>
          <w:sz w:val="28"/>
          <w:szCs w:val="28"/>
        </w:rPr>
      </w:pPr>
      <w:r w:rsidRPr="000E5014">
        <w:rPr>
          <w:bCs/>
          <w:sz w:val="28"/>
          <w:szCs w:val="28"/>
        </w:rPr>
        <w:t xml:space="preserve">эффективное и рациональное использование инструментов налогового стимулирования за счет проведения ежегодной процедуры оценки налоговых расходов, позволяющей сделать обоснованное заключение о целесообразности и результативности затрат бюджета, </w:t>
      </w:r>
      <w:r>
        <w:rPr>
          <w:bCs/>
          <w:sz w:val="28"/>
          <w:szCs w:val="28"/>
        </w:rPr>
        <w:br/>
      </w:r>
      <w:r w:rsidRPr="000E5014">
        <w:rPr>
          <w:bCs/>
          <w:sz w:val="28"/>
          <w:szCs w:val="28"/>
        </w:rPr>
        <w:t>в качестве мер муниципальной поддержки</w:t>
      </w:r>
      <w:r w:rsidRPr="000E5014">
        <w:rPr>
          <w:sz w:val="28"/>
          <w:szCs w:val="28"/>
        </w:rPr>
        <w:t xml:space="preserve"> в целях минимизации риска предоставления неэффективных налоговых льгот (преференций), рационального использования инструментов налогового стимулирования.</w:t>
      </w:r>
    </w:p>
    <w:p w14:paraId="2922148C" w14:textId="77777777" w:rsidR="009E7B73" w:rsidRPr="000E5014" w:rsidRDefault="009E7B73" w:rsidP="009E7B73">
      <w:pPr>
        <w:ind w:firstLine="408"/>
        <w:jc w:val="both"/>
        <w:rPr>
          <w:sz w:val="28"/>
          <w:szCs w:val="28"/>
        </w:rPr>
      </w:pPr>
      <w:r w:rsidRPr="000E5014">
        <w:rPr>
          <w:sz w:val="28"/>
          <w:szCs w:val="28"/>
        </w:rPr>
        <w:t xml:space="preserve">В трехлетней перспективе будет продолжена работа по укреплению доходной базы бюджета сельского поселения за счет наращивания стабильных доходных источников и мобилизации в бюджет имеющихся резервов, в том числе за счет стимулирования экономического роста, развития предпринимательской и инвестиционной деятельности. Планируется сохранение льгот, установленных по земельному налогу </w:t>
      </w:r>
      <w:r w:rsidRPr="000E5014">
        <w:rPr>
          <w:sz w:val="28"/>
          <w:szCs w:val="28"/>
        </w:rPr>
        <w:br/>
        <w:t>и налогу на имущество физических лиц.</w:t>
      </w:r>
    </w:p>
    <w:p w14:paraId="1B7B16E7" w14:textId="77777777" w:rsidR="009E7B73" w:rsidRPr="002F2DEE" w:rsidRDefault="009E7B73" w:rsidP="009E7B73">
      <w:pPr>
        <w:ind w:firstLine="709"/>
        <w:jc w:val="both"/>
        <w:rPr>
          <w:sz w:val="28"/>
          <w:szCs w:val="28"/>
        </w:rPr>
      </w:pPr>
      <w:r w:rsidRPr="002F2DEE">
        <w:rPr>
          <w:sz w:val="28"/>
          <w:szCs w:val="28"/>
        </w:rPr>
        <w:t>На территории сельского поселения решениями Совета депутатов освобождены от уплаты налога на землю:</w:t>
      </w:r>
      <w:r w:rsidRPr="002F2DEE">
        <w:rPr>
          <w:sz w:val="22"/>
          <w:szCs w:val="22"/>
        </w:rPr>
        <w:t xml:space="preserve"> </w:t>
      </w:r>
      <w:r w:rsidRPr="002F2DEE">
        <w:rPr>
          <w:sz w:val="28"/>
          <w:szCs w:val="28"/>
        </w:rPr>
        <w:t xml:space="preserve">неработающие трудоспособные </w:t>
      </w:r>
      <w:r w:rsidRPr="002F2DEE">
        <w:rPr>
          <w:sz w:val="28"/>
          <w:szCs w:val="28"/>
        </w:rPr>
        <w:lastRenderedPageBreak/>
        <w:t>лица, осуществляющих уход за инвалидами I группы или престарелыми, нуждающимися в постоянном постороннем уходе по заключению лечебного учреждения; граждане, на иждивении у которых имеется ребенок – инвалид в возрасте до 18 лет; отцы, воспитывающие детей без матери, и одинокие матери, имеющие детей в возрасте до 18 лет (в размере 50%)</w:t>
      </w:r>
      <w:r>
        <w:rPr>
          <w:sz w:val="28"/>
          <w:szCs w:val="28"/>
        </w:rPr>
        <w:t>. С 2026 года освобождены</w:t>
      </w:r>
      <w:r w:rsidRPr="002F2DEE">
        <w:rPr>
          <w:sz w:val="28"/>
          <w:szCs w:val="28"/>
        </w:rPr>
        <w:t xml:space="preserve"> </w:t>
      </w:r>
      <w:bookmarkStart w:id="2" w:name="Par0"/>
      <w:bookmarkEnd w:id="2"/>
      <w:r w:rsidRPr="002F2DEE">
        <w:rPr>
          <w:sz w:val="28"/>
          <w:szCs w:val="28"/>
        </w:rPr>
        <w:t>ветераны боевых действий</w:t>
      </w:r>
      <w:r>
        <w:rPr>
          <w:sz w:val="28"/>
          <w:szCs w:val="28"/>
        </w:rPr>
        <w:t xml:space="preserve">, а так же </w:t>
      </w:r>
      <w:r w:rsidRPr="002F2DEE">
        <w:rPr>
          <w:sz w:val="28"/>
          <w:szCs w:val="28"/>
        </w:rPr>
        <w:t>супруг (супруга),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родители (усыновители)</w:t>
      </w:r>
      <w:r>
        <w:rPr>
          <w:sz w:val="28"/>
          <w:szCs w:val="28"/>
        </w:rPr>
        <w:t xml:space="preserve"> указанных </w:t>
      </w:r>
      <w:r w:rsidRPr="002F2DEE">
        <w:rPr>
          <w:sz w:val="28"/>
          <w:szCs w:val="28"/>
        </w:rPr>
        <w:t>лиц.</w:t>
      </w:r>
    </w:p>
    <w:p w14:paraId="5C2A5FCD" w14:textId="77777777" w:rsidR="009E7B73" w:rsidRPr="000E5014" w:rsidRDefault="009E7B73" w:rsidP="009E7B73">
      <w:pPr>
        <w:ind w:firstLine="709"/>
        <w:jc w:val="both"/>
        <w:rPr>
          <w:sz w:val="28"/>
          <w:szCs w:val="28"/>
        </w:rPr>
      </w:pPr>
      <w:r w:rsidRPr="000E5014">
        <w:rPr>
          <w:sz w:val="28"/>
          <w:szCs w:val="28"/>
        </w:rPr>
        <w:t xml:space="preserve">Вместе с тем, в отчетном налоговом периоде налогоплательщики </w:t>
      </w:r>
      <w:r w:rsidRPr="000E5014">
        <w:rPr>
          <w:sz w:val="28"/>
          <w:szCs w:val="28"/>
        </w:rPr>
        <w:br/>
        <w:t xml:space="preserve">не воспользовались установленными льготами по земельному налогу. </w:t>
      </w:r>
      <w:r>
        <w:rPr>
          <w:sz w:val="28"/>
          <w:szCs w:val="28"/>
        </w:rPr>
        <w:br/>
      </w:r>
      <w:r w:rsidRPr="000E5014">
        <w:rPr>
          <w:sz w:val="28"/>
          <w:szCs w:val="28"/>
        </w:rPr>
        <w:t>По итогам за 2025 год льготы не был</w:t>
      </w:r>
      <w:r>
        <w:rPr>
          <w:sz w:val="28"/>
          <w:szCs w:val="28"/>
        </w:rPr>
        <w:t>и</w:t>
      </w:r>
      <w:r w:rsidRPr="000E5014">
        <w:rPr>
          <w:sz w:val="28"/>
          <w:szCs w:val="28"/>
        </w:rPr>
        <w:t xml:space="preserve"> </w:t>
      </w:r>
      <w:proofErr w:type="spellStart"/>
      <w:r w:rsidRPr="000E5014">
        <w:rPr>
          <w:sz w:val="28"/>
          <w:szCs w:val="28"/>
        </w:rPr>
        <w:t>востребованны</w:t>
      </w:r>
      <w:proofErr w:type="spellEnd"/>
      <w:r w:rsidRPr="000E5014">
        <w:rPr>
          <w:sz w:val="28"/>
          <w:szCs w:val="28"/>
        </w:rPr>
        <w:t xml:space="preserve">, льготы </w:t>
      </w:r>
      <w:r w:rsidRPr="000E5014">
        <w:rPr>
          <w:sz w:val="28"/>
          <w:szCs w:val="28"/>
        </w:rPr>
        <w:br/>
        <w:t xml:space="preserve">в рассматриваемом периоде признаны неэффективными. </w:t>
      </w:r>
    </w:p>
    <w:p w14:paraId="60AA2B0A" w14:textId="77777777" w:rsidR="009E7B73" w:rsidRPr="000E5014" w:rsidRDefault="009E7B73" w:rsidP="009E7B73">
      <w:pPr>
        <w:ind w:firstLine="709"/>
        <w:jc w:val="both"/>
        <w:rPr>
          <w:sz w:val="28"/>
          <w:szCs w:val="28"/>
        </w:rPr>
      </w:pPr>
      <w:r w:rsidRPr="000E5014">
        <w:rPr>
          <w:sz w:val="28"/>
          <w:szCs w:val="28"/>
        </w:rPr>
        <w:t xml:space="preserve">В предстоящем налоговом периоде налоговые льготы предлагается сохранить, так как они соответствует цели </w:t>
      </w:r>
      <w:proofErr w:type="gramStart"/>
      <w:r w:rsidRPr="000E5014">
        <w:rPr>
          <w:sz w:val="28"/>
          <w:szCs w:val="28"/>
        </w:rPr>
        <w:t>Стратегии</w:t>
      </w:r>
      <w:proofErr w:type="gramEnd"/>
      <w:r w:rsidRPr="000E5014">
        <w:rPr>
          <w:sz w:val="28"/>
          <w:szCs w:val="28"/>
        </w:rPr>
        <w:t xml:space="preserve"> СЭР, предназначены поддержки отдельных категорий граждан, нуждающихся в социальной защите, и могут быть востребованы в последующие периоды. </w:t>
      </w:r>
    </w:p>
    <w:p w14:paraId="7B420A3A" w14:textId="77777777" w:rsidR="009E7B73" w:rsidRPr="000E5014" w:rsidRDefault="009E7B73" w:rsidP="009E7B73">
      <w:pPr>
        <w:widowControl/>
        <w:ind w:firstLine="709"/>
        <w:jc w:val="both"/>
        <w:rPr>
          <w:sz w:val="28"/>
          <w:szCs w:val="28"/>
        </w:rPr>
      </w:pPr>
      <w:r w:rsidRPr="000E5014">
        <w:rPr>
          <w:sz w:val="28"/>
          <w:szCs w:val="28"/>
        </w:rPr>
        <w:t>В отношении технических льгот.</w:t>
      </w:r>
    </w:p>
    <w:p w14:paraId="2F8F4CFB" w14:textId="77777777" w:rsidR="009E7B73" w:rsidRPr="000E5014" w:rsidRDefault="009E7B73" w:rsidP="009E7B73">
      <w:pPr>
        <w:ind w:firstLine="709"/>
        <w:jc w:val="both"/>
        <w:rPr>
          <w:sz w:val="28"/>
          <w:szCs w:val="28"/>
        </w:rPr>
      </w:pPr>
      <w:r w:rsidRPr="000E5014">
        <w:rPr>
          <w:sz w:val="28"/>
          <w:szCs w:val="28"/>
        </w:rPr>
        <w:t>На территории сельского поселения Освобождены от уплаты налога на землю: органы местного самоуправления сельского поселения Кышик, муниципальные учреждения сельского поселения Кышик.</w:t>
      </w:r>
    </w:p>
    <w:p w14:paraId="2789010B" w14:textId="11528047" w:rsidR="009E7B73" w:rsidRPr="000E5014" w:rsidRDefault="009E7B73" w:rsidP="009E7B73">
      <w:pPr>
        <w:ind w:firstLine="709"/>
        <w:jc w:val="both"/>
        <w:rPr>
          <w:sz w:val="28"/>
          <w:szCs w:val="28"/>
        </w:rPr>
      </w:pPr>
      <w:r w:rsidRPr="000E5014">
        <w:rPr>
          <w:sz w:val="28"/>
          <w:szCs w:val="28"/>
        </w:rPr>
        <w:t xml:space="preserve">В отчетном налоговом периоде налогоплательщики </w:t>
      </w:r>
      <w:r w:rsidRPr="000E5014">
        <w:rPr>
          <w:sz w:val="28"/>
          <w:szCs w:val="28"/>
        </w:rPr>
        <w:br/>
        <w:t>воспользовались установленными в 2025 году льготами по местному налогу. П</w:t>
      </w:r>
      <w:r w:rsidR="00CF44DB">
        <w:rPr>
          <w:sz w:val="28"/>
          <w:szCs w:val="28"/>
        </w:rPr>
        <w:t>о итогам за 2026</w:t>
      </w:r>
      <w:r w:rsidRPr="000E5014">
        <w:rPr>
          <w:sz w:val="28"/>
          <w:szCs w:val="28"/>
        </w:rPr>
        <w:t xml:space="preserve"> год льготы были </w:t>
      </w:r>
      <w:proofErr w:type="spellStart"/>
      <w:r w:rsidRPr="000E5014">
        <w:rPr>
          <w:sz w:val="28"/>
          <w:szCs w:val="28"/>
        </w:rPr>
        <w:t>востребованны</w:t>
      </w:r>
      <w:proofErr w:type="spellEnd"/>
      <w:r w:rsidRPr="000E5014">
        <w:rPr>
          <w:sz w:val="28"/>
          <w:szCs w:val="28"/>
        </w:rPr>
        <w:t xml:space="preserve"> и признаны эффективными. </w:t>
      </w:r>
    </w:p>
    <w:p w14:paraId="4DF9BDE4" w14:textId="77777777" w:rsidR="009E7B73" w:rsidRPr="000E5014" w:rsidRDefault="009E7B73" w:rsidP="009E7B73">
      <w:pPr>
        <w:ind w:firstLine="709"/>
        <w:jc w:val="both"/>
        <w:rPr>
          <w:sz w:val="28"/>
          <w:szCs w:val="28"/>
        </w:rPr>
      </w:pPr>
      <w:r w:rsidRPr="000E5014">
        <w:rPr>
          <w:sz w:val="28"/>
          <w:szCs w:val="28"/>
        </w:rPr>
        <w:t xml:space="preserve">Налоговые расходы предлагается сохранить, так как льготы соответствует целям </w:t>
      </w:r>
      <w:r w:rsidRPr="000E5014">
        <w:rPr>
          <w:bCs/>
          <w:sz w:val="28"/>
          <w:szCs w:val="28"/>
        </w:rPr>
        <w:t>муниципальной программы сельского поселения Кышик «Реализация полномочий органов местного самоуправления»</w:t>
      </w:r>
      <w:r w:rsidRPr="000E5014">
        <w:rPr>
          <w:sz w:val="28"/>
          <w:szCs w:val="28"/>
        </w:rPr>
        <w:t xml:space="preserve">, предназначены для исключения встречных финансовых потоков </w:t>
      </w:r>
      <w:r w:rsidRPr="000E5014">
        <w:rPr>
          <w:sz w:val="28"/>
          <w:szCs w:val="28"/>
        </w:rPr>
        <w:br/>
        <w:t xml:space="preserve">и оптимизацию затрат бюджета сельского поселения. </w:t>
      </w:r>
    </w:p>
    <w:p w14:paraId="00F6A4D4" w14:textId="77777777" w:rsidR="009E7B73" w:rsidRPr="000E5014" w:rsidRDefault="009E7B73" w:rsidP="009E7B73">
      <w:pPr>
        <w:widowControl/>
        <w:ind w:firstLine="709"/>
        <w:jc w:val="both"/>
        <w:rPr>
          <w:sz w:val="28"/>
          <w:szCs w:val="28"/>
        </w:rPr>
      </w:pPr>
      <w:r w:rsidRPr="000E5014">
        <w:rPr>
          <w:sz w:val="28"/>
          <w:szCs w:val="28"/>
        </w:rPr>
        <w:t xml:space="preserve">В отношении развития </w:t>
      </w:r>
      <w:r w:rsidRPr="000E5014">
        <w:rPr>
          <w:bCs/>
          <w:sz w:val="28"/>
          <w:szCs w:val="28"/>
        </w:rPr>
        <w:t>социально ориентированных некоммерческих организаций и социального предпринимательства</w:t>
      </w:r>
      <w:r w:rsidRPr="000E5014">
        <w:rPr>
          <w:sz w:val="28"/>
          <w:szCs w:val="28"/>
        </w:rPr>
        <w:t>.</w:t>
      </w:r>
    </w:p>
    <w:p w14:paraId="111E1A0E" w14:textId="77777777" w:rsidR="009E7B73" w:rsidRPr="00D42039" w:rsidRDefault="009E7B73" w:rsidP="009E7B73">
      <w:pPr>
        <w:widowControl/>
        <w:ind w:firstLine="709"/>
        <w:jc w:val="both"/>
        <w:rPr>
          <w:bCs/>
          <w:sz w:val="28"/>
          <w:szCs w:val="28"/>
        </w:rPr>
      </w:pPr>
      <w:proofErr w:type="gramStart"/>
      <w:r w:rsidRPr="00D42039">
        <w:rPr>
          <w:bCs/>
          <w:sz w:val="28"/>
          <w:szCs w:val="28"/>
        </w:rPr>
        <w:t xml:space="preserve">В целях создания оптимальных условий поддержки   </w:t>
      </w:r>
      <w:r w:rsidRPr="00D42039">
        <w:rPr>
          <w:bCs/>
          <w:sz w:val="28"/>
          <w:szCs w:val="28"/>
        </w:rPr>
        <w:br/>
        <w:t>и стимулирования развития социально ориентированных некоммерческих организаций и социального предпринимательства</w:t>
      </w:r>
      <w:r w:rsidRPr="00D42039">
        <w:rPr>
          <w:rFonts w:eastAsiaTheme="minorHAnsi"/>
          <w:sz w:val="28"/>
          <w:szCs w:val="28"/>
          <w:lang w:eastAsia="en-US"/>
        </w:rPr>
        <w:t xml:space="preserve"> </w:t>
      </w:r>
      <w:r w:rsidRPr="00D42039">
        <w:rPr>
          <w:sz w:val="28"/>
          <w:szCs w:val="28"/>
        </w:rPr>
        <w:t xml:space="preserve">освобождены от уплаты налога на землю социально ориентированные некоммерческие организации, осуществляющие на территории сельского поселения виды деятельности, предусмотренные </w:t>
      </w:r>
      <w:hyperlink r:id="rId11" w:history="1">
        <w:r w:rsidRPr="00D42039">
          <w:rPr>
            <w:sz w:val="28"/>
            <w:szCs w:val="28"/>
          </w:rPr>
          <w:t>статьей 31.1</w:t>
        </w:r>
      </w:hyperlink>
      <w:r w:rsidRPr="00D42039">
        <w:rPr>
          <w:sz w:val="28"/>
          <w:szCs w:val="28"/>
        </w:rPr>
        <w:t xml:space="preserve"> Федерального закона от 12 января 1996 года № 7-ФЗ «О некоммерческих организациях», </w:t>
      </w:r>
      <w:hyperlink r:id="rId12" w:history="1">
        <w:r w:rsidRPr="00D42039">
          <w:rPr>
            <w:sz w:val="28"/>
            <w:szCs w:val="28"/>
          </w:rPr>
          <w:t>статьей 3</w:t>
        </w:r>
      </w:hyperlink>
      <w:r w:rsidRPr="00D42039">
        <w:rPr>
          <w:sz w:val="28"/>
          <w:szCs w:val="28"/>
        </w:rPr>
        <w:t xml:space="preserve"> Закона Ханты-Мансийского автономного округа - Югры от 16 декабря 2010 года № 229-оз</w:t>
      </w:r>
      <w:proofErr w:type="gramEnd"/>
      <w:r w:rsidRPr="00D42039">
        <w:rPr>
          <w:sz w:val="28"/>
          <w:szCs w:val="28"/>
        </w:rPr>
        <w:t xml:space="preserve"> «О поддержке региональных социально ориентированных некоммерческих организаций, осуществляющих деятельность </w:t>
      </w:r>
      <w:proofErr w:type="gramStart"/>
      <w:r w:rsidRPr="00D42039">
        <w:rPr>
          <w:sz w:val="28"/>
          <w:szCs w:val="28"/>
        </w:rPr>
        <w:t>в</w:t>
      </w:r>
      <w:proofErr w:type="gramEnd"/>
      <w:r w:rsidRPr="00D42039">
        <w:rPr>
          <w:sz w:val="28"/>
          <w:szCs w:val="28"/>
        </w:rPr>
        <w:t xml:space="preserve"> </w:t>
      </w:r>
      <w:proofErr w:type="gramStart"/>
      <w:r w:rsidRPr="00D42039">
        <w:rPr>
          <w:sz w:val="28"/>
          <w:szCs w:val="28"/>
        </w:rPr>
        <w:t>Ханты-Мансийском</w:t>
      </w:r>
      <w:proofErr w:type="gramEnd"/>
      <w:r w:rsidRPr="00D42039">
        <w:rPr>
          <w:sz w:val="28"/>
          <w:szCs w:val="28"/>
        </w:rPr>
        <w:t xml:space="preserve"> автономном округе – Югре».</w:t>
      </w:r>
    </w:p>
    <w:p w14:paraId="4ADA580A" w14:textId="77777777" w:rsidR="009E7B73" w:rsidRPr="00D42039" w:rsidRDefault="009E7B73" w:rsidP="009E7B73">
      <w:pPr>
        <w:ind w:firstLine="709"/>
        <w:jc w:val="both"/>
        <w:rPr>
          <w:sz w:val="28"/>
          <w:szCs w:val="28"/>
        </w:rPr>
      </w:pPr>
      <w:r w:rsidRPr="00D42039">
        <w:rPr>
          <w:sz w:val="28"/>
          <w:szCs w:val="28"/>
        </w:rPr>
        <w:t xml:space="preserve">По итогам оценки эффективности налоговых расходов установлена </w:t>
      </w:r>
      <w:proofErr w:type="spellStart"/>
      <w:r w:rsidRPr="00D42039">
        <w:rPr>
          <w:sz w:val="28"/>
          <w:szCs w:val="28"/>
        </w:rPr>
        <w:lastRenderedPageBreak/>
        <w:t>невостребованность</w:t>
      </w:r>
      <w:proofErr w:type="spellEnd"/>
      <w:r w:rsidRPr="00D42039">
        <w:rPr>
          <w:sz w:val="28"/>
          <w:szCs w:val="28"/>
        </w:rPr>
        <w:t xml:space="preserve"> данного вида льгот на территории </w:t>
      </w:r>
      <w:r w:rsidRPr="00D42039">
        <w:rPr>
          <w:sz w:val="28"/>
          <w:szCs w:val="28"/>
        </w:rPr>
        <w:br/>
        <w:t>сельского поселения в течени</w:t>
      </w:r>
      <w:proofErr w:type="gramStart"/>
      <w:r w:rsidRPr="00D42039">
        <w:rPr>
          <w:sz w:val="28"/>
          <w:szCs w:val="28"/>
        </w:rPr>
        <w:t>и</w:t>
      </w:r>
      <w:proofErr w:type="gramEnd"/>
      <w:r w:rsidRPr="00D42039">
        <w:rPr>
          <w:sz w:val="28"/>
          <w:szCs w:val="28"/>
        </w:rPr>
        <w:t xml:space="preserve"> трех налоговых периодов. Однако действие налоговой льготы способствует поддержанию устойчивым позициям района </w:t>
      </w:r>
      <w:bookmarkStart w:id="3" w:name="_Hlk204170821"/>
      <w:r w:rsidRPr="00D42039">
        <w:rPr>
          <w:sz w:val="28"/>
          <w:szCs w:val="28"/>
        </w:rPr>
        <w:t xml:space="preserve">в рейтинге муниципальных </w:t>
      </w:r>
      <w:proofErr w:type="gramStart"/>
      <w:r w:rsidRPr="00D42039">
        <w:rPr>
          <w:sz w:val="28"/>
          <w:szCs w:val="28"/>
        </w:rPr>
        <w:t>образований Югры реализации механизмов поддержки</w:t>
      </w:r>
      <w:proofErr w:type="gramEnd"/>
      <w:r w:rsidRPr="00D42039">
        <w:rPr>
          <w:sz w:val="28"/>
          <w:szCs w:val="28"/>
        </w:rPr>
        <w:t xml:space="preserve"> социально ориентированных некоммерческих организаций и социального предпринимательства</w:t>
      </w:r>
      <w:bookmarkEnd w:id="3"/>
      <w:r w:rsidRPr="00D42039">
        <w:rPr>
          <w:sz w:val="28"/>
          <w:szCs w:val="28"/>
        </w:rPr>
        <w:t>. Налоговый расход предлагается сохранить.</w:t>
      </w:r>
    </w:p>
    <w:p w14:paraId="35704B84" w14:textId="77777777" w:rsidR="009E7B73" w:rsidRPr="00D42039" w:rsidRDefault="009E7B73" w:rsidP="009E7B73">
      <w:pPr>
        <w:widowControl/>
        <w:ind w:firstLine="709"/>
        <w:jc w:val="both"/>
        <w:rPr>
          <w:sz w:val="28"/>
          <w:szCs w:val="28"/>
        </w:rPr>
      </w:pPr>
      <w:r w:rsidRPr="00D42039">
        <w:rPr>
          <w:sz w:val="28"/>
          <w:szCs w:val="28"/>
        </w:rPr>
        <w:t>В отношении развития инвестиционной деятельности.</w:t>
      </w:r>
    </w:p>
    <w:p w14:paraId="300DDAE0" w14:textId="6A639384" w:rsidR="009E7B73" w:rsidRPr="00D42039" w:rsidRDefault="009E7B73" w:rsidP="009E7B73">
      <w:pPr>
        <w:ind w:firstLine="709"/>
        <w:jc w:val="both"/>
        <w:rPr>
          <w:sz w:val="28"/>
          <w:szCs w:val="28"/>
        </w:rPr>
      </w:pPr>
      <w:proofErr w:type="gramStart"/>
      <w:r w:rsidRPr="00D42039">
        <w:rPr>
          <w:sz w:val="28"/>
          <w:szCs w:val="28"/>
        </w:rPr>
        <w:t>Начиная с 2024 года освобождены от уплаты</w:t>
      </w:r>
      <w:proofErr w:type="gramEnd"/>
      <w:r w:rsidRPr="00D42039">
        <w:rPr>
          <w:sz w:val="28"/>
          <w:szCs w:val="28"/>
        </w:rPr>
        <w:t xml:space="preserve"> налога на землю </w:t>
      </w:r>
      <w:r w:rsidRPr="00D42039">
        <w:rPr>
          <w:sz w:val="28"/>
          <w:szCs w:val="28"/>
        </w:rPr>
        <w:br/>
        <w:t>на территории сельского поселения организации, реализующие инвестиционные проекты, в отношении земельных участков, в границах которых реализуются инвестиционные проекты. Вместе с тем, в отчетном налоговом периоде налогоплательщики не воспользовались установленной в 202</w:t>
      </w:r>
      <w:r>
        <w:rPr>
          <w:sz w:val="28"/>
          <w:szCs w:val="28"/>
        </w:rPr>
        <w:t>5</w:t>
      </w:r>
      <w:r w:rsidRPr="00D42039">
        <w:rPr>
          <w:sz w:val="28"/>
          <w:szCs w:val="28"/>
        </w:rPr>
        <w:t xml:space="preserve"> году льготой по местному налогу. По итогам 202</w:t>
      </w:r>
      <w:r w:rsidR="00CF44DB">
        <w:rPr>
          <w:sz w:val="28"/>
          <w:szCs w:val="28"/>
        </w:rPr>
        <w:t>6</w:t>
      </w:r>
      <w:r w:rsidRPr="00D42039">
        <w:rPr>
          <w:sz w:val="28"/>
          <w:szCs w:val="28"/>
        </w:rPr>
        <w:t xml:space="preserve"> год</w:t>
      </w:r>
      <w:r>
        <w:rPr>
          <w:sz w:val="28"/>
          <w:szCs w:val="28"/>
        </w:rPr>
        <w:t>а</w:t>
      </w:r>
      <w:r w:rsidRPr="00D42039">
        <w:rPr>
          <w:sz w:val="28"/>
          <w:szCs w:val="28"/>
        </w:rPr>
        <w:t xml:space="preserve"> льгота </w:t>
      </w:r>
      <w:r w:rsidRPr="00D42039">
        <w:rPr>
          <w:sz w:val="28"/>
          <w:szCs w:val="28"/>
        </w:rPr>
        <w:br/>
        <w:t xml:space="preserve">не была </w:t>
      </w:r>
      <w:proofErr w:type="spellStart"/>
      <w:r w:rsidRPr="00D42039">
        <w:rPr>
          <w:sz w:val="28"/>
          <w:szCs w:val="28"/>
        </w:rPr>
        <w:t>востребованна</w:t>
      </w:r>
      <w:proofErr w:type="spellEnd"/>
      <w:r w:rsidRPr="00D42039">
        <w:rPr>
          <w:sz w:val="28"/>
          <w:szCs w:val="28"/>
        </w:rPr>
        <w:t xml:space="preserve">, однако в связи с незначительным сроком </w:t>
      </w:r>
      <w:r w:rsidRPr="00D42039">
        <w:rPr>
          <w:sz w:val="28"/>
          <w:szCs w:val="28"/>
        </w:rPr>
        <w:br/>
        <w:t xml:space="preserve">ее действия сформировать выводы об эффективности (неэффективности) льгот в рассматриваемом периоде не представляется возможным. </w:t>
      </w:r>
    </w:p>
    <w:p w14:paraId="1E9287A3" w14:textId="77777777" w:rsidR="009E7B73" w:rsidRDefault="009E7B73" w:rsidP="009E7B73">
      <w:pPr>
        <w:ind w:firstLine="709"/>
        <w:jc w:val="both"/>
        <w:rPr>
          <w:sz w:val="28"/>
          <w:szCs w:val="28"/>
        </w:rPr>
      </w:pPr>
      <w:r w:rsidRPr="00D42039">
        <w:rPr>
          <w:sz w:val="28"/>
          <w:szCs w:val="28"/>
        </w:rPr>
        <w:t xml:space="preserve">Налоговый расход предлагается сохранить, так как льгота соответствует целям Стратегии СЭР, предназначена для стимулирования инвестиционной активности, притока инвестиций, </w:t>
      </w:r>
      <w:proofErr w:type="gramStart"/>
      <w:r w:rsidRPr="00D42039">
        <w:rPr>
          <w:sz w:val="28"/>
          <w:szCs w:val="28"/>
        </w:rPr>
        <w:t>развития производственного потенциала, обеспечивающего устойчивое социально-экономическое развитие сельского поселения и может</w:t>
      </w:r>
      <w:proofErr w:type="gramEnd"/>
      <w:r w:rsidRPr="00D42039">
        <w:rPr>
          <w:sz w:val="28"/>
          <w:szCs w:val="28"/>
        </w:rPr>
        <w:t xml:space="preserve"> быть востребована </w:t>
      </w:r>
      <w:r w:rsidRPr="00D42039">
        <w:rPr>
          <w:sz w:val="28"/>
          <w:szCs w:val="28"/>
        </w:rPr>
        <w:br/>
        <w:t>в последующие периоды.</w:t>
      </w:r>
      <w:r>
        <w:rPr>
          <w:sz w:val="28"/>
          <w:szCs w:val="28"/>
        </w:rPr>
        <w:t xml:space="preserve"> </w:t>
      </w:r>
    </w:p>
    <w:p w14:paraId="244ED7EF" w14:textId="77777777" w:rsidR="00A22AF8" w:rsidRDefault="00A22AF8" w:rsidP="00A22AF8">
      <w:pPr>
        <w:ind w:firstLine="709"/>
        <w:jc w:val="both"/>
        <w:rPr>
          <w:bCs/>
          <w:sz w:val="28"/>
          <w:szCs w:val="28"/>
        </w:rPr>
      </w:pPr>
    </w:p>
    <w:p w14:paraId="1688C44B" w14:textId="77777777" w:rsidR="008354F8" w:rsidRDefault="008354F8" w:rsidP="00A22AF8">
      <w:pPr>
        <w:ind w:firstLine="709"/>
        <w:jc w:val="both"/>
        <w:rPr>
          <w:bCs/>
          <w:sz w:val="28"/>
          <w:szCs w:val="28"/>
        </w:rPr>
      </w:pPr>
    </w:p>
    <w:p w14:paraId="17DF300A" w14:textId="77777777" w:rsidR="008354F8" w:rsidRDefault="008354F8" w:rsidP="00A22AF8">
      <w:pPr>
        <w:ind w:firstLine="709"/>
        <w:jc w:val="both"/>
        <w:rPr>
          <w:bCs/>
          <w:sz w:val="28"/>
          <w:szCs w:val="28"/>
        </w:rPr>
      </w:pPr>
    </w:p>
    <w:p w14:paraId="6842AB59" w14:textId="77777777" w:rsidR="008354F8" w:rsidRDefault="008354F8" w:rsidP="00A22AF8">
      <w:pPr>
        <w:ind w:firstLine="709"/>
        <w:jc w:val="both"/>
        <w:rPr>
          <w:bCs/>
          <w:sz w:val="28"/>
          <w:szCs w:val="28"/>
        </w:rPr>
      </w:pPr>
    </w:p>
    <w:p w14:paraId="60B46C9E" w14:textId="77777777" w:rsidR="008354F8" w:rsidRDefault="008354F8" w:rsidP="00A22AF8">
      <w:pPr>
        <w:ind w:firstLine="709"/>
        <w:jc w:val="both"/>
        <w:rPr>
          <w:bCs/>
          <w:sz w:val="28"/>
          <w:szCs w:val="28"/>
        </w:rPr>
      </w:pPr>
    </w:p>
    <w:p w14:paraId="04B7C9D6" w14:textId="77777777" w:rsidR="008354F8" w:rsidRDefault="008354F8" w:rsidP="00A22AF8">
      <w:pPr>
        <w:ind w:firstLine="709"/>
        <w:jc w:val="both"/>
        <w:rPr>
          <w:bCs/>
          <w:sz w:val="28"/>
          <w:szCs w:val="28"/>
        </w:rPr>
      </w:pPr>
    </w:p>
    <w:p w14:paraId="19C6C174" w14:textId="77777777" w:rsidR="008354F8" w:rsidRDefault="008354F8" w:rsidP="00A22AF8">
      <w:pPr>
        <w:ind w:firstLine="709"/>
        <w:jc w:val="both"/>
        <w:rPr>
          <w:bCs/>
          <w:sz w:val="28"/>
          <w:szCs w:val="28"/>
        </w:rPr>
      </w:pPr>
    </w:p>
    <w:p w14:paraId="78F84725" w14:textId="77777777" w:rsidR="008354F8" w:rsidRDefault="008354F8" w:rsidP="00A22AF8">
      <w:pPr>
        <w:ind w:firstLine="709"/>
        <w:jc w:val="both"/>
        <w:rPr>
          <w:bCs/>
          <w:sz w:val="28"/>
          <w:szCs w:val="28"/>
        </w:rPr>
      </w:pPr>
    </w:p>
    <w:p w14:paraId="67CE45A2" w14:textId="77777777" w:rsidR="008354F8" w:rsidRDefault="008354F8" w:rsidP="00A22AF8">
      <w:pPr>
        <w:ind w:firstLine="709"/>
        <w:jc w:val="both"/>
        <w:rPr>
          <w:bCs/>
          <w:sz w:val="28"/>
          <w:szCs w:val="28"/>
        </w:rPr>
      </w:pPr>
    </w:p>
    <w:p w14:paraId="6F5246F8" w14:textId="77777777" w:rsidR="008354F8" w:rsidRDefault="008354F8" w:rsidP="00A22AF8">
      <w:pPr>
        <w:ind w:firstLine="709"/>
        <w:jc w:val="both"/>
        <w:rPr>
          <w:bCs/>
          <w:sz w:val="28"/>
          <w:szCs w:val="28"/>
        </w:rPr>
      </w:pPr>
    </w:p>
    <w:p w14:paraId="4279803F" w14:textId="77777777" w:rsidR="008354F8" w:rsidRDefault="008354F8" w:rsidP="00A22AF8">
      <w:pPr>
        <w:ind w:firstLine="709"/>
        <w:jc w:val="both"/>
        <w:rPr>
          <w:bCs/>
          <w:sz w:val="28"/>
          <w:szCs w:val="28"/>
        </w:rPr>
      </w:pPr>
    </w:p>
    <w:p w14:paraId="4A39B6F2" w14:textId="77777777" w:rsidR="008354F8" w:rsidRDefault="008354F8" w:rsidP="00A22AF8">
      <w:pPr>
        <w:ind w:firstLine="709"/>
        <w:jc w:val="both"/>
        <w:rPr>
          <w:bCs/>
          <w:sz w:val="28"/>
          <w:szCs w:val="28"/>
        </w:rPr>
      </w:pPr>
    </w:p>
    <w:p w14:paraId="232C3563" w14:textId="77777777" w:rsidR="008354F8" w:rsidRDefault="008354F8" w:rsidP="00A22AF8">
      <w:pPr>
        <w:ind w:firstLine="709"/>
        <w:jc w:val="both"/>
        <w:rPr>
          <w:bCs/>
          <w:sz w:val="28"/>
          <w:szCs w:val="28"/>
        </w:rPr>
      </w:pPr>
    </w:p>
    <w:p w14:paraId="7208D7C6" w14:textId="77777777" w:rsidR="008354F8" w:rsidRDefault="008354F8" w:rsidP="00A22AF8">
      <w:pPr>
        <w:ind w:firstLine="709"/>
        <w:jc w:val="both"/>
        <w:rPr>
          <w:bCs/>
          <w:sz w:val="28"/>
          <w:szCs w:val="28"/>
        </w:rPr>
      </w:pPr>
    </w:p>
    <w:p w14:paraId="584ACBB4" w14:textId="77777777" w:rsidR="008354F8" w:rsidRDefault="008354F8" w:rsidP="00A22AF8">
      <w:pPr>
        <w:ind w:firstLine="709"/>
        <w:jc w:val="both"/>
        <w:rPr>
          <w:bCs/>
          <w:sz w:val="28"/>
          <w:szCs w:val="28"/>
        </w:rPr>
      </w:pPr>
    </w:p>
    <w:p w14:paraId="370225B1" w14:textId="77777777" w:rsidR="00FA0520" w:rsidRDefault="00FA0520" w:rsidP="005101D5">
      <w:pPr>
        <w:ind w:firstLine="709"/>
        <w:jc w:val="both"/>
        <w:rPr>
          <w:bCs/>
          <w:color w:val="FF0000"/>
          <w:sz w:val="28"/>
          <w:szCs w:val="28"/>
        </w:rPr>
      </w:pPr>
    </w:p>
    <w:p w14:paraId="115A9288" w14:textId="77777777" w:rsidR="00921CFF" w:rsidRDefault="00921CFF" w:rsidP="00F27768">
      <w:pPr>
        <w:pStyle w:val="ConsPlusTitle"/>
        <w:jc w:val="right"/>
        <w:rPr>
          <w:rFonts w:ascii="Times New Roman" w:hAnsi="Times New Roman" w:cs="Times New Roman"/>
          <w:b w:val="0"/>
          <w:sz w:val="28"/>
          <w:szCs w:val="28"/>
        </w:rPr>
      </w:pPr>
    </w:p>
    <w:p w14:paraId="481BBBCF" w14:textId="77777777" w:rsidR="00921CFF" w:rsidRDefault="00921CFF" w:rsidP="001F3EA3">
      <w:pPr>
        <w:pStyle w:val="ConsPlusTitle"/>
        <w:rPr>
          <w:rFonts w:ascii="Times New Roman" w:hAnsi="Times New Roman" w:cs="Times New Roman"/>
          <w:b w:val="0"/>
          <w:sz w:val="28"/>
          <w:szCs w:val="28"/>
        </w:rPr>
      </w:pPr>
    </w:p>
    <w:p w14:paraId="45888C49" w14:textId="77777777" w:rsidR="001F3EA3" w:rsidRDefault="001F3EA3" w:rsidP="001F3EA3">
      <w:pPr>
        <w:pStyle w:val="ConsPlusTitle"/>
        <w:rPr>
          <w:rFonts w:ascii="Times New Roman" w:hAnsi="Times New Roman" w:cs="Times New Roman"/>
          <w:b w:val="0"/>
          <w:sz w:val="28"/>
          <w:szCs w:val="28"/>
        </w:rPr>
      </w:pPr>
    </w:p>
    <w:p w14:paraId="6F2FFCFC" w14:textId="77777777" w:rsidR="00B51EAB" w:rsidRDefault="00B51EAB" w:rsidP="001F3EA3">
      <w:pPr>
        <w:pStyle w:val="ConsPlusTitle"/>
        <w:rPr>
          <w:rFonts w:ascii="Times New Roman" w:hAnsi="Times New Roman" w:cs="Times New Roman"/>
          <w:b w:val="0"/>
          <w:sz w:val="28"/>
          <w:szCs w:val="28"/>
        </w:rPr>
      </w:pPr>
    </w:p>
    <w:p w14:paraId="1F093A52" w14:textId="77777777" w:rsidR="00B51EAB" w:rsidRDefault="00B51EAB" w:rsidP="001F3EA3">
      <w:pPr>
        <w:pStyle w:val="ConsPlusTitle"/>
        <w:rPr>
          <w:rFonts w:ascii="Times New Roman" w:hAnsi="Times New Roman" w:cs="Times New Roman"/>
          <w:b w:val="0"/>
          <w:sz w:val="28"/>
          <w:szCs w:val="28"/>
        </w:rPr>
      </w:pPr>
    </w:p>
    <w:p w14:paraId="400F2F7C" w14:textId="77777777" w:rsidR="00B51EAB" w:rsidRDefault="00B51EAB" w:rsidP="001F3EA3">
      <w:pPr>
        <w:pStyle w:val="ConsPlusTitle"/>
        <w:rPr>
          <w:rFonts w:ascii="Times New Roman" w:hAnsi="Times New Roman" w:cs="Times New Roman"/>
          <w:b w:val="0"/>
          <w:sz w:val="28"/>
          <w:szCs w:val="28"/>
        </w:rPr>
      </w:pPr>
    </w:p>
    <w:p w14:paraId="219D7DC4" w14:textId="77777777" w:rsidR="00B51EAB" w:rsidRDefault="00B51EAB" w:rsidP="001F3EA3">
      <w:pPr>
        <w:pStyle w:val="ConsPlusTitle"/>
        <w:rPr>
          <w:rFonts w:ascii="Times New Roman" w:hAnsi="Times New Roman" w:cs="Times New Roman"/>
          <w:b w:val="0"/>
          <w:sz w:val="28"/>
          <w:szCs w:val="28"/>
        </w:rPr>
      </w:pPr>
    </w:p>
    <w:p w14:paraId="31EE9A40" w14:textId="77777777" w:rsidR="00B51EAB" w:rsidRDefault="00B51EAB" w:rsidP="001F3EA3">
      <w:pPr>
        <w:pStyle w:val="ConsPlusTitle"/>
        <w:rPr>
          <w:rFonts w:ascii="Times New Roman" w:hAnsi="Times New Roman" w:cs="Times New Roman"/>
          <w:b w:val="0"/>
          <w:sz w:val="28"/>
          <w:szCs w:val="28"/>
        </w:rPr>
      </w:pPr>
    </w:p>
    <w:p w14:paraId="76E0972C" w14:textId="77777777" w:rsidR="00D33BF5" w:rsidRPr="002A6D9B" w:rsidRDefault="00D33BF5" w:rsidP="00F27768">
      <w:pPr>
        <w:pStyle w:val="ConsPlusTitle"/>
        <w:jc w:val="right"/>
        <w:rPr>
          <w:rFonts w:ascii="Times New Roman" w:hAnsi="Times New Roman" w:cs="Times New Roman"/>
          <w:b w:val="0"/>
          <w:sz w:val="28"/>
          <w:szCs w:val="28"/>
        </w:rPr>
      </w:pPr>
      <w:r w:rsidRPr="002A6D9B">
        <w:rPr>
          <w:rFonts w:ascii="Times New Roman" w:hAnsi="Times New Roman" w:cs="Times New Roman"/>
          <w:b w:val="0"/>
          <w:sz w:val="28"/>
          <w:szCs w:val="28"/>
        </w:rPr>
        <w:t>Приложение 2</w:t>
      </w:r>
    </w:p>
    <w:p w14:paraId="0835B8BD" w14:textId="13727E6C" w:rsidR="00A60E01" w:rsidRPr="00D77003" w:rsidRDefault="00ED1A96" w:rsidP="00A60E01">
      <w:pPr>
        <w:widowControl/>
        <w:autoSpaceDE/>
        <w:autoSpaceDN/>
        <w:adjustRightInd/>
        <w:jc w:val="right"/>
        <w:rPr>
          <w:sz w:val="28"/>
          <w:szCs w:val="28"/>
          <w:lang w:eastAsia="en-US"/>
        </w:rPr>
      </w:pPr>
      <w:r>
        <w:rPr>
          <w:sz w:val="28"/>
          <w:szCs w:val="28"/>
          <w:lang w:eastAsia="en-US"/>
        </w:rPr>
        <w:t>к распоряжению А</w:t>
      </w:r>
      <w:r w:rsidR="00A60E01" w:rsidRPr="00D77003">
        <w:rPr>
          <w:sz w:val="28"/>
          <w:szCs w:val="28"/>
          <w:lang w:eastAsia="en-US"/>
        </w:rPr>
        <w:t>дминистрации</w:t>
      </w:r>
    </w:p>
    <w:p w14:paraId="0FFCF07F" w14:textId="473FD72B" w:rsidR="00A60E01" w:rsidRDefault="00A60E01" w:rsidP="00A60E01">
      <w:pPr>
        <w:widowControl/>
        <w:autoSpaceDE/>
        <w:adjustRightInd/>
        <w:jc w:val="right"/>
        <w:rPr>
          <w:sz w:val="28"/>
          <w:szCs w:val="28"/>
          <w:lang w:eastAsia="en-US"/>
        </w:rPr>
      </w:pPr>
      <w:r>
        <w:rPr>
          <w:sz w:val="28"/>
          <w:szCs w:val="28"/>
        </w:rPr>
        <w:t xml:space="preserve">сельского поселения </w:t>
      </w:r>
      <w:r w:rsidR="002303D3">
        <w:rPr>
          <w:sz w:val="28"/>
          <w:szCs w:val="28"/>
        </w:rPr>
        <w:t>Кышик</w:t>
      </w:r>
      <w:r>
        <w:rPr>
          <w:sz w:val="28"/>
          <w:szCs w:val="28"/>
          <w:lang w:eastAsia="en-US"/>
        </w:rPr>
        <w:t xml:space="preserve">                                                             </w:t>
      </w:r>
      <w:r w:rsidR="003A2860">
        <w:rPr>
          <w:sz w:val="28"/>
          <w:szCs w:val="28"/>
          <w:lang w:eastAsia="en-US"/>
        </w:rPr>
        <w:t xml:space="preserve">                            от </w:t>
      </w:r>
      <w:r w:rsidR="00CF44DB">
        <w:rPr>
          <w:sz w:val="28"/>
          <w:szCs w:val="28"/>
          <w:lang w:eastAsia="en-US"/>
        </w:rPr>
        <w:t>23.10</w:t>
      </w:r>
      <w:r w:rsidR="00DB01AE">
        <w:rPr>
          <w:sz w:val="28"/>
          <w:szCs w:val="28"/>
          <w:lang w:eastAsia="en-US"/>
        </w:rPr>
        <w:t>.2026</w:t>
      </w:r>
      <w:r>
        <w:rPr>
          <w:sz w:val="28"/>
          <w:szCs w:val="28"/>
          <w:lang w:eastAsia="en-US"/>
        </w:rPr>
        <w:t xml:space="preserve"> № </w:t>
      </w:r>
      <w:r w:rsidR="00CF44DB">
        <w:rPr>
          <w:sz w:val="28"/>
          <w:szCs w:val="28"/>
          <w:lang w:eastAsia="en-US"/>
        </w:rPr>
        <w:t>124-р</w:t>
      </w:r>
    </w:p>
    <w:p w14:paraId="38401D0A" w14:textId="77777777" w:rsidR="00355A53" w:rsidRDefault="00355A53" w:rsidP="00A60E01">
      <w:pPr>
        <w:widowControl/>
        <w:autoSpaceDE/>
        <w:adjustRightInd/>
        <w:jc w:val="right"/>
        <w:rPr>
          <w:sz w:val="28"/>
          <w:szCs w:val="28"/>
          <w:lang w:eastAsia="en-US"/>
        </w:rPr>
      </w:pPr>
    </w:p>
    <w:p w14:paraId="0EA6D7C3" w14:textId="77777777" w:rsidR="00355A53" w:rsidRDefault="00355A53" w:rsidP="00A60E01">
      <w:pPr>
        <w:widowControl/>
        <w:autoSpaceDE/>
        <w:adjustRightInd/>
        <w:jc w:val="right"/>
        <w:rPr>
          <w:sz w:val="28"/>
          <w:szCs w:val="28"/>
          <w:lang w:eastAsia="en-US"/>
        </w:rPr>
      </w:pPr>
    </w:p>
    <w:p w14:paraId="15D778A1" w14:textId="77777777" w:rsidR="00D33BF5" w:rsidRPr="002A6D9B" w:rsidRDefault="00D33BF5" w:rsidP="00F27768">
      <w:pPr>
        <w:jc w:val="center"/>
        <w:rPr>
          <w:bCs/>
          <w:sz w:val="28"/>
          <w:szCs w:val="28"/>
        </w:rPr>
      </w:pPr>
    </w:p>
    <w:p w14:paraId="70E65A78" w14:textId="77777777" w:rsidR="009A79F7" w:rsidRDefault="009A79F7" w:rsidP="009A79F7">
      <w:pPr>
        <w:jc w:val="center"/>
        <w:rPr>
          <w:b/>
          <w:bCs/>
          <w:sz w:val="28"/>
          <w:szCs w:val="28"/>
        </w:rPr>
      </w:pPr>
      <w:r>
        <w:rPr>
          <w:b/>
          <w:bCs/>
          <w:color w:val="000000" w:themeColor="text1"/>
          <w:sz w:val="28"/>
          <w:szCs w:val="28"/>
        </w:rPr>
        <w:t xml:space="preserve">Характеристики </w:t>
      </w:r>
      <w:r>
        <w:rPr>
          <w:b/>
          <w:bCs/>
          <w:sz w:val="28"/>
          <w:szCs w:val="28"/>
        </w:rPr>
        <w:t>бюджета</w:t>
      </w:r>
      <w:r w:rsidR="00A60E01" w:rsidRPr="00A57C5C">
        <w:rPr>
          <w:b/>
          <w:bCs/>
          <w:sz w:val="28"/>
          <w:szCs w:val="28"/>
        </w:rPr>
        <w:t xml:space="preserve"> сельского поселения </w:t>
      </w:r>
      <w:r>
        <w:rPr>
          <w:b/>
          <w:bCs/>
          <w:sz w:val="28"/>
          <w:szCs w:val="28"/>
        </w:rPr>
        <w:t>Кышик</w:t>
      </w:r>
    </w:p>
    <w:p w14:paraId="5516D719" w14:textId="1F95261B" w:rsidR="00A60E01" w:rsidRPr="00A57C5C" w:rsidRDefault="00DB01AE" w:rsidP="009A79F7">
      <w:pPr>
        <w:jc w:val="center"/>
        <w:rPr>
          <w:b/>
          <w:bCs/>
          <w:color w:val="000000" w:themeColor="text1"/>
          <w:sz w:val="28"/>
          <w:szCs w:val="28"/>
        </w:rPr>
      </w:pPr>
      <w:r>
        <w:rPr>
          <w:b/>
          <w:bCs/>
          <w:color w:val="000000" w:themeColor="text1"/>
          <w:sz w:val="28"/>
          <w:szCs w:val="28"/>
        </w:rPr>
        <w:t xml:space="preserve"> на 2027</w:t>
      </w:r>
      <w:r w:rsidR="00A60E01" w:rsidRPr="00A57C5C">
        <w:rPr>
          <w:b/>
          <w:bCs/>
          <w:color w:val="000000" w:themeColor="text1"/>
          <w:sz w:val="28"/>
          <w:szCs w:val="28"/>
        </w:rPr>
        <w:t xml:space="preserve"> год и </w:t>
      </w:r>
      <w:r w:rsidR="00366C7A">
        <w:rPr>
          <w:b/>
          <w:bCs/>
          <w:color w:val="000000" w:themeColor="text1"/>
          <w:sz w:val="28"/>
          <w:szCs w:val="28"/>
        </w:rPr>
        <w:t xml:space="preserve">на </w:t>
      </w:r>
      <w:r w:rsidR="00A60E01" w:rsidRPr="00A57C5C">
        <w:rPr>
          <w:b/>
          <w:bCs/>
          <w:color w:val="000000" w:themeColor="text1"/>
          <w:sz w:val="28"/>
          <w:szCs w:val="28"/>
        </w:rPr>
        <w:t>плановый период</w:t>
      </w:r>
      <w:r w:rsidR="009A79F7">
        <w:rPr>
          <w:b/>
          <w:bCs/>
          <w:color w:val="000000" w:themeColor="text1"/>
          <w:sz w:val="28"/>
          <w:szCs w:val="28"/>
        </w:rPr>
        <w:t xml:space="preserve"> </w:t>
      </w:r>
      <w:r>
        <w:rPr>
          <w:b/>
          <w:bCs/>
          <w:color w:val="000000" w:themeColor="text1"/>
          <w:sz w:val="28"/>
          <w:szCs w:val="28"/>
        </w:rPr>
        <w:t>2028</w:t>
      </w:r>
      <w:r w:rsidR="00A60E01" w:rsidRPr="00A57C5C">
        <w:rPr>
          <w:b/>
          <w:bCs/>
          <w:color w:val="000000" w:themeColor="text1"/>
          <w:sz w:val="28"/>
          <w:szCs w:val="28"/>
        </w:rPr>
        <w:t xml:space="preserve"> и 202</w:t>
      </w:r>
      <w:r>
        <w:rPr>
          <w:b/>
          <w:bCs/>
          <w:color w:val="000000" w:themeColor="text1"/>
          <w:sz w:val="28"/>
          <w:szCs w:val="28"/>
        </w:rPr>
        <w:t>9</w:t>
      </w:r>
      <w:r w:rsidR="00A60E01" w:rsidRPr="00A57C5C">
        <w:rPr>
          <w:b/>
          <w:bCs/>
          <w:color w:val="000000" w:themeColor="text1"/>
          <w:sz w:val="28"/>
          <w:szCs w:val="28"/>
        </w:rPr>
        <w:t xml:space="preserve"> годов</w:t>
      </w:r>
    </w:p>
    <w:p w14:paraId="714DA630" w14:textId="77777777" w:rsidR="00D51AE7" w:rsidRDefault="00D51AE7" w:rsidP="00F27768">
      <w:pPr>
        <w:ind w:firstLine="708"/>
        <w:jc w:val="both"/>
        <w:rPr>
          <w:bCs/>
          <w:sz w:val="28"/>
          <w:szCs w:val="28"/>
        </w:rPr>
      </w:pPr>
    </w:p>
    <w:p w14:paraId="31B00020" w14:textId="77777777" w:rsidR="00355A53" w:rsidRPr="002A6D9B" w:rsidRDefault="00355A53" w:rsidP="00F27768">
      <w:pPr>
        <w:ind w:firstLine="708"/>
        <w:jc w:val="both"/>
        <w:rPr>
          <w:bCs/>
          <w:sz w:val="28"/>
          <w:szCs w:val="28"/>
        </w:rPr>
      </w:pPr>
    </w:p>
    <w:p w14:paraId="4AED7021" w14:textId="77777777" w:rsidR="000D2B2D" w:rsidRPr="002A6D9B" w:rsidRDefault="000D2B2D" w:rsidP="00F27768">
      <w:pPr>
        <w:ind w:firstLine="708"/>
        <w:jc w:val="right"/>
        <w:rPr>
          <w:bCs/>
          <w:szCs w:val="28"/>
        </w:rPr>
      </w:pPr>
      <w:r w:rsidRPr="002A6D9B">
        <w:rPr>
          <w:sz w:val="26"/>
          <w:szCs w:val="26"/>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0"/>
        <w:gridCol w:w="2410"/>
        <w:gridCol w:w="2126"/>
        <w:gridCol w:w="1814"/>
      </w:tblGrid>
      <w:tr w:rsidR="002A6D9B" w:rsidRPr="002A6D9B" w14:paraId="7FBF7632" w14:textId="77777777" w:rsidTr="00E4413D">
        <w:tc>
          <w:tcPr>
            <w:tcW w:w="2830" w:type="dxa"/>
            <w:tcBorders>
              <w:top w:val="single" w:sz="4" w:space="0" w:color="000000"/>
              <w:left w:val="single" w:sz="4" w:space="0" w:color="000000"/>
              <w:bottom w:val="single" w:sz="4" w:space="0" w:color="000000"/>
              <w:right w:val="single" w:sz="4" w:space="0" w:color="000000"/>
            </w:tcBorders>
            <w:vAlign w:val="center"/>
            <w:hideMark/>
          </w:tcPr>
          <w:p w14:paraId="11F38306" w14:textId="77777777" w:rsidR="000D2B2D" w:rsidRPr="00525982" w:rsidRDefault="000D2B2D" w:rsidP="00E4413D">
            <w:pPr>
              <w:jc w:val="center"/>
              <w:rPr>
                <w:sz w:val="28"/>
                <w:szCs w:val="28"/>
              </w:rPr>
            </w:pPr>
            <w:r w:rsidRPr="00525982">
              <w:rPr>
                <w:sz w:val="28"/>
                <w:szCs w:val="28"/>
              </w:rPr>
              <w:t>Показател</w:t>
            </w:r>
            <w:r w:rsidR="00D51AE7" w:rsidRPr="00525982">
              <w:rPr>
                <w:sz w:val="28"/>
                <w:szCs w:val="28"/>
              </w:rPr>
              <w:t>и</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45F63946" w14:textId="1DE450DD" w:rsidR="000D2B2D" w:rsidRPr="00525982" w:rsidRDefault="000D2B2D" w:rsidP="00464D87">
            <w:pPr>
              <w:jc w:val="center"/>
              <w:rPr>
                <w:sz w:val="28"/>
                <w:szCs w:val="28"/>
              </w:rPr>
            </w:pPr>
            <w:r w:rsidRPr="00525982">
              <w:rPr>
                <w:sz w:val="28"/>
                <w:szCs w:val="28"/>
              </w:rPr>
              <w:t>20</w:t>
            </w:r>
            <w:r w:rsidR="00F93042" w:rsidRPr="00525982">
              <w:rPr>
                <w:sz w:val="28"/>
                <w:szCs w:val="28"/>
              </w:rPr>
              <w:t>2</w:t>
            </w:r>
            <w:r w:rsidR="00DB01AE">
              <w:rPr>
                <w:sz w:val="28"/>
                <w:szCs w:val="28"/>
              </w:rPr>
              <w:t>7</w:t>
            </w:r>
            <w:r w:rsidRPr="00525982">
              <w:rPr>
                <w:sz w:val="28"/>
                <w:szCs w:val="28"/>
              </w:rPr>
              <w:t xml:space="preserve"> год</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1FFFFD5" w14:textId="013B8F97" w:rsidR="000D2B2D" w:rsidRPr="00525982" w:rsidRDefault="000D2B2D" w:rsidP="00E4413D">
            <w:pPr>
              <w:jc w:val="center"/>
              <w:rPr>
                <w:sz w:val="28"/>
                <w:szCs w:val="28"/>
              </w:rPr>
            </w:pPr>
            <w:r w:rsidRPr="00525982">
              <w:rPr>
                <w:sz w:val="28"/>
                <w:szCs w:val="28"/>
              </w:rPr>
              <w:t>20</w:t>
            </w:r>
            <w:r w:rsidR="009E5096" w:rsidRPr="00525982">
              <w:rPr>
                <w:sz w:val="28"/>
                <w:szCs w:val="28"/>
              </w:rPr>
              <w:t>2</w:t>
            </w:r>
            <w:r w:rsidR="00DB01AE">
              <w:rPr>
                <w:sz w:val="28"/>
                <w:szCs w:val="28"/>
              </w:rPr>
              <w:t>8</w:t>
            </w:r>
            <w:r w:rsidRPr="00525982">
              <w:rPr>
                <w:sz w:val="28"/>
                <w:szCs w:val="28"/>
              </w:rPr>
              <w:t xml:space="preserve"> год</w:t>
            </w:r>
          </w:p>
        </w:tc>
        <w:tc>
          <w:tcPr>
            <w:tcW w:w="1814" w:type="dxa"/>
            <w:tcBorders>
              <w:top w:val="single" w:sz="4" w:space="0" w:color="000000"/>
              <w:left w:val="single" w:sz="4" w:space="0" w:color="000000"/>
              <w:bottom w:val="single" w:sz="4" w:space="0" w:color="000000"/>
              <w:right w:val="single" w:sz="4" w:space="0" w:color="000000"/>
            </w:tcBorders>
            <w:vAlign w:val="center"/>
            <w:hideMark/>
          </w:tcPr>
          <w:p w14:paraId="25065A35" w14:textId="5766F1EC" w:rsidR="000D2B2D" w:rsidRPr="00525982" w:rsidRDefault="000D2B2D" w:rsidP="00464D87">
            <w:pPr>
              <w:jc w:val="center"/>
              <w:rPr>
                <w:sz w:val="28"/>
                <w:szCs w:val="28"/>
              </w:rPr>
            </w:pPr>
            <w:r w:rsidRPr="00525982">
              <w:rPr>
                <w:sz w:val="28"/>
                <w:szCs w:val="28"/>
              </w:rPr>
              <w:t>20</w:t>
            </w:r>
            <w:r w:rsidR="008370C7" w:rsidRPr="00525982">
              <w:rPr>
                <w:sz w:val="28"/>
                <w:szCs w:val="28"/>
              </w:rPr>
              <w:t>2</w:t>
            </w:r>
            <w:r w:rsidR="00DB01AE">
              <w:rPr>
                <w:sz w:val="28"/>
                <w:szCs w:val="28"/>
              </w:rPr>
              <w:t>9</w:t>
            </w:r>
            <w:r w:rsidRPr="00525982">
              <w:rPr>
                <w:sz w:val="28"/>
                <w:szCs w:val="28"/>
              </w:rPr>
              <w:t xml:space="preserve"> год</w:t>
            </w:r>
          </w:p>
        </w:tc>
      </w:tr>
      <w:tr w:rsidR="00525982" w:rsidRPr="002A6D9B" w14:paraId="4FEF6347" w14:textId="77777777" w:rsidTr="008B5BCD">
        <w:tc>
          <w:tcPr>
            <w:tcW w:w="2830" w:type="dxa"/>
            <w:tcBorders>
              <w:top w:val="single" w:sz="4" w:space="0" w:color="000000"/>
              <w:left w:val="single" w:sz="4" w:space="0" w:color="000000"/>
              <w:bottom w:val="single" w:sz="4" w:space="0" w:color="000000"/>
              <w:right w:val="single" w:sz="4" w:space="0" w:color="000000"/>
            </w:tcBorders>
            <w:vAlign w:val="center"/>
            <w:hideMark/>
          </w:tcPr>
          <w:p w14:paraId="6F265F49" w14:textId="77777777" w:rsidR="00525982" w:rsidRPr="00525982" w:rsidRDefault="00525982" w:rsidP="00525982">
            <w:pPr>
              <w:jc w:val="center"/>
              <w:rPr>
                <w:sz w:val="28"/>
                <w:szCs w:val="28"/>
              </w:rPr>
            </w:pPr>
            <w:r w:rsidRPr="00525982">
              <w:rPr>
                <w:sz w:val="28"/>
                <w:szCs w:val="28"/>
              </w:rPr>
              <w:t>Доходы</w:t>
            </w:r>
          </w:p>
        </w:tc>
        <w:tc>
          <w:tcPr>
            <w:tcW w:w="2410" w:type="dxa"/>
            <w:tcBorders>
              <w:top w:val="single" w:sz="4" w:space="0" w:color="000000"/>
              <w:left w:val="single" w:sz="4" w:space="0" w:color="000000"/>
              <w:bottom w:val="single" w:sz="4" w:space="0" w:color="000000"/>
              <w:right w:val="single" w:sz="4" w:space="0" w:color="000000"/>
            </w:tcBorders>
            <w:hideMark/>
          </w:tcPr>
          <w:p w14:paraId="2E226EEE" w14:textId="48A5159E" w:rsidR="00525982" w:rsidRPr="00525982" w:rsidRDefault="00043959" w:rsidP="00525982">
            <w:pPr>
              <w:jc w:val="center"/>
              <w:rPr>
                <w:sz w:val="28"/>
                <w:szCs w:val="28"/>
              </w:rPr>
            </w:pPr>
            <w:r>
              <w:rPr>
                <w:sz w:val="28"/>
                <w:szCs w:val="28"/>
              </w:rPr>
              <w:t>26 947,7</w:t>
            </w:r>
          </w:p>
        </w:tc>
        <w:tc>
          <w:tcPr>
            <w:tcW w:w="2126" w:type="dxa"/>
            <w:tcBorders>
              <w:top w:val="single" w:sz="4" w:space="0" w:color="000000"/>
              <w:left w:val="single" w:sz="4" w:space="0" w:color="000000"/>
              <w:bottom w:val="single" w:sz="4" w:space="0" w:color="000000"/>
              <w:right w:val="single" w:sz="4" w:space="0" w:color="000000"/>
            </w:tcBorders>
            <w:hideMark/>
          </w:tcPr>
          <w:p w14:paraId="7A065A3A" w14:textId="56535BB8" w:rsidR="00525982" w:rsidRPr="00525982" w:rsidRDefault="00043959" w:rsidP="00525982">
            <w:pPr>
              <w:jc w:val="center"/>
              <w:rPr>
                <w:sz w:val="28"/>
                <w:szCs w:val="28"/>
              </w:rPr>
            </w:pPr>
            <w:r>
              <w:rPr>
                <w:sz w:val="28"/>
                <w:szCs w:val="28"/>
              </w:rPr>
              <w:t>26 155,1</w:t>
            </w:r>
          </w:p>
        </w:tc>
        <w:tc>
          <w:tcPr>
            <w:tcW w:w="1814" w:type="dxa"/>
            <w:tcBorders>
              <w:top w:val="single" w:sz="4" w:space="0" w:color="000000"/>
              <w:left w:val="single" w:sz="4" w:space="0" w:color="000000"/>
              <w:bottom w:val="single" w:sz="4" w:space="0" w:color="000000"/>
              <w:right w:val="single" w:sz="4" w:space="0" w:color="000000"/>
            </w:tcBorders>
            <w:hideMark/>
          </w:tcPr>
          <w:p w14:paraId="60C064FF" w14:textId="7202A49E" w:rsidR="00525982" w:rsidRPr="00525982" w:rsidRDefault="00043959" w:rsidP="00525982">
            <w:pPr>
              <w:jc w:val="center"/>
              <w:rPr>
                <w:sz w:val="28"/>
                <w:szCs w:val="28"/>
              </w:rPr>
            </w:pPr>
            <w:r>
              <w:rPr>
                <w:sz w:val="28"/>
                <w:szCs w:val="28"/>
              </w:rPr>
              <w:t>26 649,5</w:t>
            </w:r>
          </w:p>
        </w:tc>
      </w:tr>
      <w:tr w:rsidR="00890F2C" w:rsidRPr="002A6D9B" w14:paraId="6A4D6372" w14:textId="77777777" w:rsidTr="0005684A">
        <w:tc>
          <w:tcPr>
            <w:tcW w:w="2830" w:type="dxa"/>
            <w:tcBorders>
              <w:top w:val="single" w:sz="4" w:space="0" w:color="000000"/>
              <w:left w:val="single" w:sz="4" w:space="0" w:color="000000"/>
              <w:bottom w:val="single" w:sz="4" w:space="0" w:color="000000"/>
              <w:right w:val="single" w:sz="4" w:space="0" w:color="000000"/>
            </w:tcBorders>
            <w:vAlign w:val="center"/>
            <w:hideMark/>
          </w:tcPr>
          <w:p w14:paraId="2DC07010" w14:textId="77777777" w:rsidR="00890F2C" w:rsidRPr="00525982" w:rsidRDefault="00890F2C" w:rsidP="00890F2C">
            <w:pPr>
              <w:jc w:val="center"/>
              <w:rPr>
                <w:sz w:val="28"/>
                <w:szCs w:val="28"/>
              </w:rPr>
            </w:pPr>
            <w:r w:rsidRPr="00525982">
              <w:rPr>
                <w:sz w:val="28"/>
                <w:szCs w:val="28"/>
              </w:rPr>
              <w:t>Расходы</w:t>
            </w:r>
          </w:p>
        </w:tc>
        <w:tc>
          <w:tcPr>
            <w:tcW w:w="2410" w:type="dxa"/>
            <w:tcBorders>
              <w:top w:val="single" w:sz="4" w:space="0" w:color="000000"/>
              <w:left w:val="single" w:sz="4" w:space="0" w:color="000000"/>
              <w:bottom w:val="single" w:sz="4" w:space="0" w:color="000000"/>
              <w:right w:val="single" w:sz="4" w:space="0" w:color="000000"/>
            </w:tcBorders>
            <w:hideMark/>
          </w:tcPr>
          <w:p w14:paraId="4A97E469" w14:textId="0D5CAB57" w:rsidR="00890F2C" w:rsidRPr="00525982" w:rsidRDefault="00043959" w:rsidP="00890F2C">
            <w:pPr>
              <w:jc w:val="center"/>
              <w:rPr>
                <w:sz w:val="28"/>
                <w:szCs w:val="28"/>
              </w:rPr>
            </w:pPr>
            <w:r>
              <w:rPr>
                <w:sz w:val="28"/>
                <w:szCs w:val="28"/>
              </w:rPr>
              <w:t>26 947,7</w:t>
            </w:r>
          </w:p>
        </w:tc>
        <w:tc>
          <w:tcPr>
            <w:tcW w:w="2126" w:type="dxa"/>
            <w:tcBorders>
              <w:top w:val="single" w:sz="4" w:space="0" w:color="000000"/>
              <w:left w:val="single" w:sz="4" w:space="0" w:color="000000"/>
              <w:bottom w:val="single" w:sz="4" w:space="0" w:color="000000"/>
              <w:right w:val="single" w:sz="4" w:space="0" w:color="000000"/>
            </w:tcBorders>
            <w:hideMark/>
          </w:tcPr>
          <w:p w14:paraId="40227EBD" w14:textId="38AAAECE" w:rsidR="00890F2C" w:rsidRPr="00525982" w:rsidRDefault="00043959" w:rsidP="00890F2C">
            <w:pPr>
              <w:jc w:val="center"/>
              <w:rPr>
                <w:sz w:val="28"/>
                <w:szCs w:val="28"/>
              </w:rPr>
            </w:pPr>
            <w:r>
              <w:rPr>
                <w:sz w:val="28"/>
                <w:szCs w:val="28"/>
              </w:rPr>
              <w:t>26 155,1</w:t>
            </w:r>
          </w:p>
        </w:tc>
        <w:tc>
          <w:tcPr>
            <w:tcW w:w="1814" w:type="dxa"/>
            <w:tcBorders>
              <w:top w:val="single" w:sz="4" w:space="0" w:color="000000"/>
              <w:left w:val="single" w:sz="4" w:space="0" w:color="000000"/>
              <w:bottom w:val="single" w:sz="4" w:space="0" w:color="000000"/>
              <w:right w:val="single" w:sz="4" w:space="0" w:color="000000"/>
            </w:tcBorders>
            <w:hideMark/>
          </w:tcPr>
          <w:p w14:paraId="0664F666" w14:textId="46381B3B" w:rsidR="00043959" w:rsidRPr="00525982" w:rsidRDefault="00043959" w:rsidP="00043959">
            <w:pPr>
              <w:jc w:val="center"/>
              <w:rPr>
                <w:sz w:val="28"/>
                <w:szCs w:val="28"/>
              </w:rPr>
            </w:pPr>
            <w:r>
              <w:rPr>
                <w:sz w:val="28"/>
                <w:szCs w:val="28"/>
              </w:rPr>
              <w:t>26 649,5</w:t>
            </w:r>
          </w:p>
        </w:tc>
      </w:tr>
      <w:tr w:rsidR="00E4413D" w:rsidRPr="002A6D9B" w14:paraId="063CB1FC" w14:textId="77777777" w:rsidTr="00E4413D">
        <w:tc>
          <w:tcPr>
            <w:tcW w:w="2830" w:type="dxa"/>
            <w:tcBorders>
              <w:top w:val="single" w:sz="4" w:space="0" w:color="000000"/>
              <w:left w:val="single" w:sz="4" w:space="0" w:color="000000"/>
              <w:bottom w:val="single" w:sz="4" w:space="0" w:color="000000"/>
              <w:right w:val="single" w:sz="4" w:space="0" w:color="000000"/>
            </w:tcBorders>
            <w:vAlign w:val="center"/>
            <w:hideMark/>
          </w:tcPr>
          <w:p w14:paraId="35ECF5B0" w14:textId="69358B91" w:rsidR="000D2B2D" w:rsidRPr="00525982" w:rsidRDefault="000D2B2D" w:rsidP="00E4413D">
            <w:pPr>
              <w:jc w:val="center"/>
              <w:rPr>
                <w:sz w:val="28"/>
                <w:szCs w:val="28"/>
              </w:rPr>
            </w:pPr>
            <w:r w:rsidRPr="00525982">
              <w:rPr>
                <w:sz w:val="28"/>
                <w:szCs w:val="28"/>
              </w:rPr>
              <w:t>Дефицит</w:t>
            </w:r>
            <w:proofErr w:type="gramStart"/>
            <w:r w:rsidRPr="00525982">
              <w:rPr>
                <w:sz w:val="28"/>
                <w:szCs w:val="28"/>
              </w:rPr>
              <w:t xml:space="preserve"> (-),</w:t>
            </w:r>
            <w:proofErr w:type="gramEnd"/>
          </w:p>
          <w:p w14:paraId="5E9A42A4" w14:textId="77777777" w:rsidR="000D2B2D" w:rsidRPr="00525982" w:rsidRDefault="000D2B2D" w:rsidP="00E4413D">
            <w:pPr>
              <w:jc w:val="center"/>
              <w:rPr>
                <w:sz w:val="28"/>
                <w:szCs w:val="28"/>
              </w:rPr>
            </w:pPr>
            <w:r w:rsidRPr="00525982">
              <w:rPr>
                <w:sz w:val="28"/>
                <w:szCs w:val="28"/>
              </w:rPr>
              <w:t>Профицит</w:t>
            </w:r>
            <w:proofErr w:type="gramStart"/>
            <w:r w:rsidRPr="00525982">
              <w:rPr>
                <w:sz w:val="28"/>
                <w:szCs w:val="28"/>
              </w:rPr>
              <w:t xml:space="preserve"> (+)</w:t>
            </w:r>
            <w:proofErr w:type="gramEnd"/>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5EFB8862" w14:textId="428A7273" w:rsidR="000D2B2D" w:rsidRPr="00525982" w:rsidRDefault="00A60E01" w:rsidP="00E4413D">
            <w:pPr>
              <w:jc w:val="center"/>
              <w:rPr>
                <w:sz w:val="28"/>
                <w:szCs w:val="28"/>
              </w:rPr>
            </w:pPr>
            <w:r w:rsidRPr="00525982">
              <w:rPr>
                <w:sz w:val="28"/>
                <w:szCs w:val="28"/>
              </w:rPr>
              <w:t>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72AC0CA3" w14:textId="16FE778E" w:rsidR="000D2B2D" w:rsidRPr="00525982" w:rsidRDefault="00A60E01" w:rsidP="00E4413D">
            <w:pPr>
              <w:jc w:val="center"/>
              <w:rPr>
                <w:sz w:val="28"/>
                <w:szCs w:val="28"/>
              </w:rPr>
            </w:pPr>
            <w:r w:rsidRPr="00525982">
              <w:rPr>
                <w:sz w:val="28"/>
                <w:szCs w:val="28"/>
              </w:rPr>
              <w:t>0,0</w:t>
            </w:r>
          </w:p>
        </w:tc>
        <w:tc>
          <w:tcPr>
            <w:tcW w:w="1814" w:type="dxa"/>
            <w:tcBorders>
              <w:top w:val="single" w:sz="4" w:space="0" w:color="000000"/>
              <w:left w:val="single" w:sz="4" w:space="0" w:color="000000"/>
              <w:bottom w:val="single" w:sz="4" w:space="0" w:color="000000"/>
              <w:right w:val="single" w:sz="4" w:space="0" w:color="000000"/>
            </w:tcBorders>
            <w:vAlign w:val="center"/>
            <w:hideMark/>
          </w:tcPr>
          <w:p w14:paraId="4D6DBEC7" w14:textId="0880341C" w:rsidR="000D2B2D" w:rsidRPr="00525982" w:rsidRDefault="00A60E01" w:rsidP="00E4413D">
            <w:pPr>
              <w:jc w:val="center"/>
              <w:rPr>
                <w:sz w:val="28"/>
                <w:szCs w:val="28"/>
              </w:rPr>
            </w:pPr>
            <w:r w:rsidRPr="00525982">
              <w:rPr>
                <w:sz w:val="28"/>
                <w:szCs w:val="28"/>
              </w:rPr>
              <w:t>0,0</w:t>
            </w:r>
          </w:p>
        </w:tc>
      </w:tr>
    </w:tbl>
    <w:p w14:paraId="6184D448" w14:textId="77777777" w:rsidR="005829E4" w:rsidRDefault="005829E4" w:rsidP="00F27768">
      <w:pPr>
        <w:spacing w:line="276" w:lineRule="auto"/>
        <w:rPr>
          <w:sz w:val="28"/>
          <w:szCs w:val="28"/>
        </w:rPr>
      </w:pPr>
    </w:p>
    <w:sectPr w:rsidR="005829E4" w:rsidSect="00A57C5C">
      <w:headerReference w:type="even" r:id="rId13"/>
      <w:headerReference w:type="default" r:id="rId14"/>
      <w:footerReference w:type="even" r:id="rId15"/>
      <w:footerReference w:type="default" r:id="rId16"/>
      <w:headerReference w:type="first" r:id="rId17"/>
      <w:footerReference w:type="first" r:id="rId18"/>
      <w:pgSz w:w="11906" w:h="16838"/>
      <w:pgMar w:top="851" w:right="1276" w:bottom="1134" w:left="155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7E9D33" w14:textId="77777777" w:rsidR="0038046D" w:rsidRDefault="0038046D" w:rsidP="00C83CA3">
      <w:r>
        <w:separator/>
      </w:r>
    </w:p>
  </w:endnote>
  <w:endnote w:type="continuationSeparator" w:id="0">
    <w:p w14:paraId="4FA17DAF" w14:textId="77777777" w:rsidR="0038046D" w:rsidRDefault="0038046D" w:rsidP="00C83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4BAED" w14:textId="77777777" w:rsidR="008B68B9" w:rsidRDefault="008B68B9">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C0D10" w14:textId="77777777" w:rsidR="008B68B9" w:rsidRDefault="008B68B9">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9D89F" w14:textId="77777777" w:rsidR="008B68B9" w:rsidRDefault="008B68B9">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913E82" w14:textId="77777777" w:rsidR="0038046D" w:rsidRDefault="0038046D" w:rsidP="00C83CA3">
      <w:r>
        <w:separator/>
      </w:r>
    </w:p>
  </w:footnote>
  <w:footnote w:type="continuationSeparator" w:id="0">
    <w:p w14:paraId="4B2C886F" w14:textId="77777777" w:rsidR="0038046D" w:rsidRDefault="0038046D" w:rsidP="00C83C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BFD64" w14:textId="77777777" w:rsidR="008B68B9" w:rsidRDefault="008B68B9">
    <w:pPr>
      <w:pStyle w:val="a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5623"/>
      <w:docPartObj>
        <w:docPartGallery w:val="Page Numbers (Top of Page)"/>
        <w:docPartUnique/>
      </w:docPartObj>
    </w:sdtPr>
    <w:sdtEndPr/>
    <w:sdtContent>
      <w:p w14:paraId="0DF36812" w14:textId="77777777" w:rsidR="00973847" w:rsidRDefault="00E57E0B" w:rsidP="00271271">
        <w:pPr>
          <w:pStyle w:val="aff"/>
          <w:jc w:val="center"/>
        </w:pPr>
        <w:r>
          <w:fldChar w:fldCharType="begin"/>
        </w:r>
        <w:r w:rsidR="00973847">
          <w:instrText xml:space="preserve"> PAGE   \* MERGEFORMAT </w:instrText>
        </w:r>
        <w:r>
          <w:fldChar w:fldCharType="separate"/>
        </w:r>
        <w:r w:rsidR="00CF44DB">
          <w:rPr>
            <w:noProof/>
          </w:rPr>
          <w:t>8</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2973D" w14:textId="23559747" w:rsidR="00973847" w:rsidRPr="008B68B9" w:rsidRDefault="00973847" w:rsidP="008B68B9">
    <w:pPr>
      <w:pStyle w:val="a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4696"/>
    <w:multiLevelType w:val="hybridMultilevel"/>
    <w:tmpl w:val="46185246"/>
    <w:lvl w:ilvl="0" w:tplc="AA283D4E">
      <w:start w:val="1"/>
      <w:numFmt w:val="decimal"/>
      <w:lvlText w:val="%1)"/>
      <w:lvlJc w:val="left"/>
      <w:pPr>
        <w:ind w:left="927" w:hanging="36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17D57ED"/>
    <w:multiLevelType w:val="hybridMultilevel"/>
    <w:tmpl w:val="C472E0D4"/>
    <w:lvl w:ilvl="0" w:tplc="9FDC22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62208A"/>
    <w:multiLevelType w:val="hybridMultilevel"/>
    <w:tmpl w:val="8E0CF064"/>
    <w:lvl w:ilvl="0" w:tplc="822EC246">
      <w:start w:val="1"/>
      <w:numFmt w:val="decimal"/>
      <w:lvlText w:val="%1)"/>
      <w:lvlJc w:val="left"/>
      <w:pPr>
        <w:ind w:left="475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51E10EB"/>
    <w:multiLevelType w:val="hybridMultilevel"/>
    <w:tmpl w:val="5D7A9E6E"/>
    <w:lvl w:ilvl="0" w:tplc="17CE9426">
      <w:start w:val="1"/>
      <w:numFmt w:val="bullet"/>
      <w:lvlText w:val=""/>
      <w:lvlJc w:val="left"/>
      <w:pPr>
        <w:ind w:left="1550" w:hanging="360"/>
      </w:pPr>
      <w:rPr>
        <w:rFonts w:ascii="Symbol" w:hAnsi="Symbol" w:hint="default"/>
      </w:rPr>
    </w:lvl>
    <w:lvl w:ilvl="1" w:tplc="04190003" w:tentative="1">
      <w:start w:val="1"/>
      <w:numFmt w:val="bullet"/>
      <w:lvlText w:val="o"/>
      <w:lvlJc w:val="left"/>
      <w:pPr>
        <w:ind w:left="2270" w:hanging="360"/>
      </w:pPr>
      <w:rPr>
        <w:rFonts w:ascii="Courier New" w:hAnsi="Courier New" w:cs="Courier New" w:hint="default"/>
      </w:rPr>
    </w:lvl>
    <w:lvl w:ilvl="2" w:tplc="04190005" w:tentative="1">
      <w:start w:val="1"/>
      <w:numFmt w:val="bullet"/>
      <w:lvlText w:val=""/>
      <w:lvlJc w:val="left"/>
      <w:pPr>
        <w:ind w:left="2990" w:hanging="360"/>
      </w:pPr>
      <w:rPr>
        <w:rFonts w:ascii="Wingdings" w:hAnsi="Wingdings" w:hint="default"/>
      </w:rPr>
    </w:lvl>
    <w:lvl w:ilvl="3" w:tplc="04190001" w:tentative="1">
      <w:start w:val="1"/>
      <w:numFmt w:val="bullet"/>
      <w:lvlText w:val=""/>
      <w:lvlJc w:val="left"/>
      <w:pPr>
        <w:ind w:left="3710" w:hanging="360"/>
      </w:pPr>
      <w:rPr>
        <w:rFonts w:ascii="Symbol" w:hAnsi="Symbol" w:hint="default"/>
      </w:rPr>
    </w:lvl>
    <w:lvl w:ilvl="4" w:tplc="04190003" w:tentative="1">
      <w:start w:val="1"/>
      <w:numFmt w:val="bullet"/>
      <w:lvlText w:val="o"/>
      <w:lvlJc w:val="left"/>
      <w:pPr>
        <w:ind w:left="4430" w:hanging="360"/>
      </w:pPr>
      <w:rPr>
        <w:rFonts w:ascii="Courier New" w:hAnsi="Courier New" w:cs="Courier New" w:hint="default"/>
      </w:rPr>
    </w:lvl>
    <w:lvl w:ilvl="5" w:tplc="04190005" w:tentative="1">
      <w:start w:val="1"/>
      <w:numFmt w:val="bullet"/>
      <w:lvlText w:val=""/>
      <w:lvlJc w:val="left"/>
      <w:pPr>
        <w:ind w:left="5150" w:hanging="360"/>
      </w:pPr>
      <w:rPr>
        <w:rFonts w:ascii="Wingdings" w:hAnsi="Wingdings" w:hint="default"/>
      </w:rPr>
    </w:lvl>
    <w:lvl w:ilvl="6" w:tplc="04190001" w:tentative="1">
      <w:start w:val="1"/>
      <w:numFmt w:val="bullet"/>
      <w:lvlText w:val=""/>
      <w:lvlJc w:val="left"/>
      <w:pPr>
        <w:ind w:left="5870" w:hanging="360"/>
      </w:pPr>
      <w:rPr>
        <w:rFonts w:ascii="Symbol" w:hAnsi="Symbol" w:hint="default"/>
      </w:rPr>
    </w:lvl>
    <w:lvl w:ilvl="7" w:tplc="04190003" w:tentative="1">
      <w:start w:val="1"/>
      <w:numFmt w:val="bullet"/>
      <w:lvlText w:val="o"/>
      <w:lvlJc w:val="left"/>
      <w:pPr>
        <w:ind w:left="6590" w:hanging="360"/>
      </w:pPr>
      <w:rPr>
        <w:rFonts w:ascii="Courier New" w:hAnsi="Courier New" w:cs="Courier New" w:hint="default"/>
      </w:rPr>
    </w:lvl>
    <w:lvl w:ilvl="8" w:tplc="04190005" w:tentative="1">
      <w:start w:val="1"/>
      <w:numFmt w:val="bullet"/>
      <w:lvlText w:val=""/>
      <w:lvlJc w:val="left"/>
      <w:pPr>
        <w:ind w:left="7310" w:hanging="360"/>
      </w:pPr>
      <w:rPr>
        <w:rFonts w:ascii="Wingdings" w:hAnsi="Wingdings" w:hint="default"/>
      </w:rPr>
    </w:lvl>
  </w:abstractNum>
  <w:abstractNum w:abstractNumId="4">
    <w:nsid w:val="05E015C4"/>
    <w:multiLevelType w:val="hybridMultilevel"/>
    <w:tmpl w:val="51B289BA"/>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F921060"/>
    <w:multiLevelType w:val="hybridMultilevel"/>
    <w:tmpl w:val="AA5AD146"/>
    <w:lvl w:ilvl="0" w:tplc="17CE94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09C6F20"/>
    <w:multiLevelType w:val="hybridMultilevel"/>
    <w:tmpl w:val="FA5E91B4"/>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EC430E"/>
    <w:multiLevelType w:val="hybridMultilevel"/>
    <w:tmpl w:val="42F6349A"/>
    <w:lvl w:ilvl="0" w:tplc="17CE942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D0C16DD"/>
    <w:multiLevelType w:val="hybridMultilevel"/>
    <w:tmpl w:val="A2227308"/>
    <w:lvl w:ilvl="0" w:tplc="17CE94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DAA398C"/>
    <w:multiLevelType w:val="hybridMultilevel"/>
    <w:tmpl w:val="5460773A"/>
    <w:lvl w:ilvl="0" w:tplc="71A8AB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E334B16"/>
    <w:multiLevelType w:val="hybridMultilevel"/>
    <w:tmpl w:val="7E34253A"/>
    <w:lvl w:ilvl="0" w:tplc="17CE9426">
      <w:start w:val="1"/>
      <w:numFmt w:val="bullet"/>
      <w:lvlText w:val=""/>
      <w:lvlJc w:val="left"/>
      <w:pPr>
        <w:ind w:left="1459" w:hanging="360"/>
      </w:pPr>
      <w:rPr>
        <w:rFonts w:ascii="Symbol" w:hAnsi="Symbol" w:hint="default"/>
      </w:rPr>
    </w:lvl>
    <w:lvl w:ilvl="1" w:tplc="04190003" w:tentative="1">
      <w:start w:val="1"/>
      <w:numFmt w:val="bullet"/>
      <w:lvlText w:val="o"/>
      <w:lvlJc w:val="left"/>
      <w:pPr>
        <w:ind w:left="2179" w:hanging="360"/>
      </w:pPr>
      <w:rPr>
        <w:rFonts w:ascii="Courier New" w:hAnsi="Courier New" w:cs="Courier New" w:hint="default"/>
      </w:rPr>
    </w:lvl>
    <w:lvl w:ilvl="2" w:tplc="04190005" w:tentative="1">
      <w:start w:val="1"/>
      <w:numFmt w:val="bullet"/>
      <w:lvlText w:val=""/>
      <w:lvlJc w:val="left"/>
      <w:pPr>
        <w:ind w:left="2899" w:hanging="360"/>
      </w:pPr>
      <w:rPr>
        <w:rFonts w:ascii="Wingdings" w:hAnsi="Wingdings" w:hint="default"/>
      </w:rPr>
    </w:lvl>
    <w:lvl w:ilvl="3" w:tplc="04190001" w:tentative="1">
      <w:start w:val="1"/>
      <w:numFmt w:val="bullet"/>
      <w:lvlText w:val=""/>
      <w:lvlJc w:val="left"/>
      <w:pPr>
        <w:ind w:left="3619" w:hanging="360"/>
      </w:pPr>
      <w:rPr>
        <w:rFonts w:ascii="Symbol" w:hAnsi="Symbol" w:hint="default"/>
      </w:rPr>
    </w:lvl>
    <w:lvl w:ilvl="4" w:tplc="04190003" w:tentative="1">
      <w:start w:val="1"/>
      <w:numFmt w:val="bullet"/>
      <w:lvlText w:val="o"/>
      <w:lvlJc w:val="left"/>
      <w:pPr>
        <w:ind w:left="4339" w:hanging="360"/>
      </w:pPr>
      <w:rPr>
        <w:rFonts w:ascii="Courier New" w:hAnsi="Courier New" w:cs="Courier New" w:hint="default"/>
      </w:rPr>
    </w:lvl>
    <w:lvl w:ilvl="5" w:tplc="04190005" w:tentative="1">
      <w:start w:val="1"/>
      <w:numFmt w:val="bullet"/>
      <w:lvlText w:val=""/>
      <w:lvlJc w:val="left"/>
      <w:pPr>
        <w:ind w:left="5059" w:hanging="360"/>
      </w:pPr>
      <w:rPr>
        <w:rFonts w:ascii="Wingdings" w:hAnsi="Wingdings" w:hint="default"/>
      </w:rPr>
    </w:lvl>
    <w:lvl w:ilvl="6" w:tplc="04190001" w:tentative="1">
      <w:start w:val="1"/>
      <w:numFmt w:val="bullet"/>
      <w:lvlText w:val=""/>
      <w:lvlJc w:val="left"/>
      <w:pPr>
        <w:ind w:left="5779" w:hanging="360"/>
      </w:pPr>
      <w:rPr>
        <w:rFonts w:ascii="Symbol" w:hAnsi="Symbol" w:hint="default"/>
      </w:rPr>
    </w:lvl>
    <w:lvl w:ilvl="7" w:tplc="04190003" w:tentative="1">
      <w:start w:val="1"/>
      <w:numFmt w:val="bullet"/>
      <w:lvlText w:val="o"/>
      <w:lvlJc w:val="left"/>
      <w:pPr>
        <w:ind w:left="6499" w:hanging="360"/>
      </w:pPr>
      <w:rPr>
        <w:rFonts w:ascii="Courier New" w:hAnsi="Courier New" w:cs="Courier New" w:hint="default"/>
      </w:rPr>
    </w:lvl>
    <w:lvl w:ilvl="8" w:tplc="04190005" w:tentative="1">
      <w:start w:val="1"/>
      <w:numFmt w:val="bullet"/>
      <w:lvlText w:val=""/>
      <w:lvlJc w:val="left"/>
      <w:pPr>
        <w:ind w:left="7219" w:hanging="360"/>
      </w:pPr>
      <w:rPr>
        <w:rFonts w:ascii="Wingdings" w:hAnsi="Wingdings" w:hint="default"/>
      </w:rPr>
    </w:lvl>
  </w:abstractNum>
  <w:abstractNum w:abstractNumId="11">
    <w:nsid w:val="1EC056BA"/>
    <w:multiLevelType w:val="hybridMultilevel"/>
    <w:tmpl w:val="AFB8CEBE"/>
    <w:lvl w:ilvl="0" w:tplc="17CE94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1766964"/>
    <w:multiLevelType w:val="hybridMultilevel"/>
    <w:tmpl w:val="0198A71A"/>
    <w:lvl w:ilvl="0" w:tplc="17CE94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7680D86"/>
    <w:multiLevelType w:val="hybridMultilevel"/>
    <w:tmpl w:val="DA3A5E8A"/>
    <w:lvl w:ilvl="0" w:tplc="17CE94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7D71B1D"/>
    <w:multiLevelType w:val="hybridMultilevel"/>
    <w:tmpl w:val="AD981B62"/>
    <w:lvl w:ilvl="0" w:tplc="17CE94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7DC6650"/>
    <w:multiLevelType w:val="hybridMultilevel"/>
    <w:tmpl w:val="C1207EF6"/>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A0B32F3"/>
    <w:multiLevelType w:val="hybridMultilevel"/>
    <w:tmpl w:val="8B38516E"/>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C03187C"/>
    <w:multiLevelType w:val="hybridMultilevel"/>
    <w:tmpl w:val="2382AC22"/>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E6F2584"/>
    <w:multiLevelType w:val="hybridMultilevel"/>
    <w:tmpl w:val="EA1A870A"/>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F563739"/>
    <w:multiLevelType w:val="hybridMultilevel"/>
    <w:tmpl w:val="78DAA5AC"/>
    <w:lvl w:ilvl="0" w:tplc="17CE94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0AB5210"/>
    <w:multiLevelType w:val="hybridMultilevel"/>
    <w:tmpl w:val="0936AFEA"/>
    <w:lvl w:ilvl="0" w:tplc="17CE94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353322EB"/>
    <w:multiLevelType w:val="hybridMultilevel"/>
    <w:tmpl w:val="8E0C0632"/>
    <w:lvl w:ilvl="0" w:tplc="E5022A28">
      <w:start w:val="1"/>
      <w:numFmt w:val="decimal"/>
      <w:lvlText w:val="%1."/>
      <w:lvlJc w:val="left"/>
      <w:pPr>
        <w:ind w:left="1199" w:hanging="91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36180781"/>
    <w:multiLevelType w:val="hybridMultilevel"/>
    <w:tmpl w:val="FF52A7D0"/>
    <w:lvl w:ilvl="0" w:tplc="71A8AB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6DA177E"/>
    <w:multiLevelType w:val="hybridMultilevel"/>
    <w:tmpl w:val="F39C44AC"/>
    <w:lvl w:ilvl="0" w:tplc="71A8AB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395C334B"/>
    <w:multiLevelType w:val="hybridMultilevel"/>
    <w:tmpl w:val="0518A568"/>
    <w:lvl w:ilvl="0" w:tplc="17CE942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46125D2F"/>
    <w:multiLevelType w:val="hybridMultilevel"/>
    <w:tmpl w:val="50346680"/>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6C111B7"/>
    <w:multiLevelType w:val="hybridMultilevel"/>
    <w:tmpl w:val="B1BE4352"/>
    <w:lvl w:ilvl="0" w:tplc="17CE94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48FB087A"/>
    <w:multiLevelType w:val="hybridMultilevel"/>
    <w:tmpl w:val="E1AAFAAC"/>
    <w:lvl w:ilvl="0" w:tplc="17CE942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4B583734"/>
    <w:multiLevelType w:val="hybridMultilevel"/>
    <w:tmpl w:val="0C50AA10"/>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E8A53B3"/>
    <w:multiLevelType w:val="hybridMultilevel"/>
    <w:tmpl w:val="6C464D14"/>
    <w:lvl w:ilvl="0" w:tplc="71A8AB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4087BE7"/>
    <w:multiLevelType w:val="hybridMultilevel"/>
    <w:tmpl w:val="3A3A14B8"/>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609665E"/>
    <w:multiLevelType w:val="hybridMultilevel"/>
    <w:tmpl w:val="F6E2E492"/>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67216F5"/>
    <w:multiLevelType w:val="hybridMultilevel"/>
    <w:tmpl w:val="E7A2E1A6"/>
    <w:lvl w:ilvl="0" w:tplc="17CE94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D1D6F08"/>
    <w:multiLevelType w:val="hybridMultilevel"/>
    <w:tmpl w:val="BACE24BC"/>
    <w:lvl w:ilvl="0" w:tplc="0B8EB14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EC73504"/>
    <w:multiLevelType w:val="hybridMultilevel"/>
    <w:tmpl w:val="4D2273A0"/>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02541A2"/>
    <w:multiLevelType w:val="hybridMultilevel"/>
    <w:tmpl w:val="26120DF0"/>
    <w:lvl w:ilvl="0" w:tplc="17CE94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nsid w:val="610F3955"/>
    <w:multiLevelType w:val="hybridMultilevel"/>
    <w:tmpl w:val="06DEDE9C"/>
    <w:lvl w:ilvl="0" w:tplc="D5D866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5BD4BC5"/>
    <w:multiLevelType w:val="hybridMultilevel"/>
    <w:tmpl w:val="ED186294"/>
    <w:lvl w:ilvl="0" w:tplc="71A8AB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5FB1C42"/>
    <w:multiLevelType w:val="hybridMultilevel"/>
    <w:tmpl w:val="8E0CF064"/>
    <w:lvl w:ilvl="0" w:tplc="822EC246">
      <w:start w:val="1"/>
      <w:numFmt w:val="decimal"/>
      <w:lvlText w:val="%1)"/>
      <w:lvlJc w:val="left"/>
      <w:pPr>
        <w:ind w:left="475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EBE35B4"/>
    <w:multiLevelType w:val="hybridMultilevel"/>
    <w:tmpl w:val="F5C07C58"/>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EE62D68"/>
    <w:multiLevelType w:val="hybridMultilevel"/>
    <w:tmpl w:val="5C98A96A"/>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EF8660B"/>
    <w:multiLevelType w:val="hybridMultilevel"/>
    <w:tmpl w:val="1132129E"/>
    <w:lvl w:ilvl="0" w:tplc="71A8ABE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2">
    <w:nsid w:val="6FD921B1"/>
    <w:multiLevelType w:val="hybridMultilevel"/>
    <w:tmpl w:val="8F38D2DE"/>
    <w:lvl w:ilvl="0" w:tplc="71A8ABE2">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43">
    <w:nsid w:val="72B84BE7"/>
    <w:multiLevelType w:val="hybridMultilevel"/>
    <w:tmpl w:val="4FA2812C"/>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5285DB5"/>
    <w:multiLevelType w:val="hybridMultilevel"/>
    <w:tmpl w:val="7AE2976E"/>
    <w:lvl w:ilvl="0" w:tplc="52842B98">
      <w:start w:val="1"/>
      <w:numFmt w:val="decimal"/>
      <w:lvlText w:val="%1."/>
      <w:lvlJc w:val="left"/>
      <w:pPr>
        <w:ind w:left="1070" w:hanging="360"/>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8C575A7"/>
    <w:multiLevelType w:val="hybridMultilevel"/>
    <w:tmpl w:val="B55C1A2C"/>
    <w:lvl w:ilvl="0" w:tplc="17CE9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25"/>
  </w:num>
  <w:num w:numId="3">
    <w:abstractNumId w:val="35"/>
  </w:num>
  <w:num w:numId="4">
    <w:abstractNumId w:val="20"/>
  </w:num>
  <w:num w:numId="5">
    <w:abstractNumId w:val="26"/>
  </w:num>
  <w:num w:numId="6">
    <w:abstractNumId w:val="30"/>
  </w:num>
  <w:num w:numId="7">
    <w:abstractNumId w:val="24"/>
  </w:num>
  <w:num w:numId="8">
    <w:abstractNumId w:val="27"/>
  </w:num>
  <w:num w:numId="9">
    <w:abstractNumId w:val="4"/>
  </w:num>
  <w:num w:numId="10">
    <w:abstractNumId w:val="32"/>
  </w:num>
  <w:num w:numId="11">
    <w:abstractNumId w:val="8"/>
  </w:num>
  <w:num w:numId="12">
    <w:abstractNumId w:val="21"/>
  </w:num>
  <w:num w:numId="13">
    <w:abstractNumId w:val="12"/>
  </w:num>
  <w:num w:numId="14">
    <w:abstractNumId w:val="19"/>
  </w:num>
  <w:num w:numId="15">
    <w:abstractNumId w:val="34"/>
  </w:num>
  <w:num w:numId="16">
    <w:abstractNumId w:val="14"/>
  </w:num>
  <w:num w:numId="17">
    <w:abstractNumId w:val="43"/>
  </w:num>
  <w:num w:numId="18">
    <w:abstractNumId w:val="18"/>
  </w:num>
  <w:num w:numId="19">
    <w:abstractNumId w:val="45"/>
  </w:num>
  <w:num w:numId="20">
    <w:abstractNumId w:val="40"/>
  </w:num>
  <w:num w:numId="21">
    <w:abstractNumId w:val="31"/>
  </w:num>
  <w:num w:numId="22">
    <w:abstractNumId w:val="28"/>
  </w:num>
  <w:num w:numId="23">
    <w:abstractNumId w:val="39"/>
  </w:num>
  <w:num w:numId="24">
    <w:abstractNumId w:val="5"/>
  </w:num>
  <w:num w:numId="25">
    <w:abstractNumId w:val="6"/>
  </w:num>
  <w:num w:numId="26">
    <w:abstractNumId w:val="17"/>
  </w:num>
  <w:num w:numId="27">
    <w:abstractNumId w:val="10"/>
  </w:num>
  <w:num w:numId="28">
    <w:abstractNumId w:val="3"/>
  </w:num>
  <w:num w:numId="29">
    <w:abstractNumId w:val="13"/>
  </w:num>
  <w:num w:numId="30">
    <w:abstractNumId w:val="44"/>
  </w:num>
  <w:num w:numId="31">
    <w:abstractNumId w:val="7"/>
  </w:num>
  <w:num w:numId="32">
    <w:abstractNumId w:val="9"/>
  </w:num>
  <w:num w:numId="33">
    <w:abstractNumId w:val="29"/>
  </w:num>
  <w:num w:numId="34">
    <w:abstractNumId w:val="42"/>
  </w:num>
  <w:num w:numId="35">
    <w:abstractNumId w:val="16"/>
  </w:num>
  <w:num w:numId="36">
    <w:abstractNumId w:val="37"/>
  </w:num>
  <w:num w:numId="37">
    <w:abstractNumId w:val="23"/>
  </w:num>
  <w:num w:numId="38">
    <w:abstractNumId w:val="41"/>
  </w:num>
  <w:num w:numId="39">
    <w:abstractNumId w:val="15"/>
  </w:num>
  <w:num w:numId="40">
    <w:abstractNumId w:val="22"/>
  </w:num>
  <w:num w:numId="41">
    <w:abstractNumId w:val="33"/>
  </w:num>
  <w:num w:numId="42">
    <w:abstractNumId w:val="0"/>
  </w:num>
  <w:num w:numId="43">
    <w:abstractNumId w:val="36"/>
  </w:num>
  <w:num w:numId="44">
    <w:abstractNumId w:val="2"/>
  </w:num>
  <w:num w:numId="45">
    <w:abstractNumId w:val="38"/>
  </w:num>
  <w:num w:numId="46">
    <w:abstractNumId w:val="1"/>
  </w:num>
  <w:num w:numId="4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displayBackgroundShape/>
  <w:proofState w:spelling="clean" w:grammar="clean"/>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667"/>
    <w:rsid w:val="0000102F"/>
    <w:rsid w:val="00001884"/>
    <w:rsid w:val="000022E9"/>
    <w:rsid w:val="00002D01"/>
    <w:rsid w:val="000031A9"/>
    <w:rsid w:val="00003D68"/>
    <w:rsid w:val="00003EB6"/>
    <w:rsid w:val="00004CB0"/>
    <w:rsid w:val="000065BF"/>
    <w:rsid w:val="000073C8"/>
    <w:rsid w:val="00007551"/>
    <w:rsid w:val="00007BF7"/>
    <w:rsid w:val="00007CE8"/>
    <w:rsid w:val="00010B8F"/>
    <w:rsid w:val="00011748"/>
    <w:rsid w:val="00011825"/>
    <w:rsid w:val="00014739"/>
    <w:rsid w:val="00014AF2"/>
    <w:rsid w:val="000150A2"/>
    <w:rsid w:val="000154C2"/>
    <w:rsid w:val="00015BF7"/>
    <w:rsid w:val="00015D81"/>
    <w:rsid w:val="00016820"/>
    <w:rsid w:val="0001712A"/>
    <w:rsid w:val="00017342"/>
    <w:rsid w:val="00017C31"/>
    <w:rsid w:val="000206CD"/>
    <w:rsid w:val="00023991"/>
    <w:rsid w:val="00025073"/>
    <w:rsid w:val="00027F28"/>
    <w:rsid w:val="0003023B"/>
    <w:rsid w:val="000304B4"/>
    <w:rsid w:val="00030CC4"/>
    <w:rsid w:val="0003158D"/>
    <w:rsid w:val="00031A9C"/>
    <w:rsid w:val="000324BD"/>
    <w:rsid w:val="00032781"/>
    <w:rsid w:val="0003292A"/>
    <w:rsid w:val="00033099"/>
    <w:rsid w:val="0003362B"/>
    <w:rsid w:val="00033BEF"/>
    <w:rsid w:val="00034166"/>
    <w:rsid w:val="00035749"/>
    <w:rsid w:val="00035AC0"/>
    <w:rsid w:val="00035B40"/>
    <w:rsid w:val="0003765B"/>
    <w:rsid w:val="00037C9C"/>
    <w:rsid w:val="00037D15"/>
    <w:rsid w:val="000406C5"/>
    <w:rsid w:val="00040A19"/>
    <w:rsid w:val="00040BC6"/>
    <w:rsid w:val="00041BDB"/>
    <w:rsid w:val="00042816"/>
    <w:rsid w:val="000432A1"/>
    <w:rsid w:val="00043959"/>
    <w:rsid w:val="0004412C"/>
    <w:rsid w:val="00044A76"/>
    <w:rsid w:val="0004717B"/>
    <w:rsid w:val="000474C8"/>
    <w:rsid w:val="00047C4A"/>
    <w:rsid w:val="0005136C"/>
    <w:rsid w:val="00055C5E"/>
    <w:rsid w:val="00056E6B"/>
    <w:rsid w:val="00057488"/>
    <w:rsid w:val="00060723"/>
    <w:rsid w:val="00060ED9"/>
    <w:rsid w:val="00061025"/>
    <w:rsid w:val="00062231"/>
    <w:rsid w:val="000627CC"/>
    <w:rsid w:val="00063678"/>
    <w:rsid w:val="00063CEB"/>
    <w:rsid w:val="00064059"/>
    <w:rsid w:val="0006554F"/>
    <w:rsid w:val="00066FCB"/>
    <w:rsid w:val="000672CE"/>
    <w:rsid w:val="00070E16"/>
    <w:rsid w:val="00070FF8"/>
    <w:rsid w:val="00071365"/>
    <w:rsid w:val="00071674"/>
    <w:rsid w:val="00071CDA"/>
    <w:rsid w:val="00071DFD"/>
    <w:rsid w:val="00071F7E"/>
    <w:rsid w:val="00074470"/>
    <w:rsid w:val="00074866"/>
    <w:rsid w:val="0007530A"/>
    <w:rsid w:val="00076493"/>
    <w:rsid w:val="00076BBE"/>
    <w:rsid w:val="00077241"/>
    <w:rsid w:val="000803B5"/>
    <w:rsid w:val="000803E0"/>
    <w:rsid w:val="000806FC"/>
    <w:rsid w:val="00080704"/>
    <w:rsid w:val="0008215B"/>
    <w:rsid w:val="00082BF0"/>
    <w:rsid w:val="00084BDB"/>
    <w:rsid w:val="00085130"/>
    <w:rsid w:val="000851C9"/>
    <w:rsid w:val="0008521F"/>
    <w:rsid w:val="0008591E"/>
    <w:rsid w:val="00085922"/>
    <w:rsid w:val="00085B3E"/>
    <w:rsid w:val="000867EC"/>
    <w:rsid w:val="0008698C"/>
    <w:rsid w:val="00086A20"/>
    <w:rsid w:val="00087281"/>
    <w:rsid w:val="00087436"/>
    <w:rsid w:val="00090CE3"/>
    <w:rsid w:val="00090F6B"/>
    <w:rsid w:val="00091867"/>
    <w:rsid w:val="00091A24"/>
    <w:rsid w:val="00092039"/>
    <w:rsid w:val="00092147"/>
    <w:rsid w:val="000927CA"/>
    <w:rsid w:val="00092ABB"/>
    <w:rsid w:val="00093B4A"/>
    <w:rsid w:val="00093CB6"/>
    <w:rsid w:val="00094205"/>
    <w:rsid w:val="0009539D"/>
    <w:rsid w:val="00096AAD"/>
    <w:rsid w:val="00096EE8"/>
    <w:rsid w:val="000977F2"/>
    <w:rsid w:val="00097BB0"/>
    <w:rsid w:val="00097F97"/>
    <w:rsid w:val="000A03E8"/>
    <w:rsid w:val="000A0A62"/>
    <w:rsid w:val="000A0D9C"/>
    <w:rsid w:val="000A1D38"/>
    <w:rsid w:val="000A2763"/>
    <w:rsid w:val="000A2DFD"/>
    <w:rsid w:val="000A2E28"/>
    <w:rsid w:val="000A3242"/>
    <w:rsid w:val="000A33DD"/>
    <w:rsid w:val="000A3A29"/>
    <w:rsid w:val="000A47FB"/>
    <w:rsid w:val="000A4828"/>
    <w:rsid w:val="000A4FB0"/>
    <w:rsid w:val="000A5F17"/>
    <w:rsid w:val="000A5F55"/>
    <w:rsid w:val="000A63F7"/>
    <w:rsid w:val="000B04BA"/>
    <w:rsid w:val="000B085E"/>
    <w:rsid w:val="000B0A56"/>
    <w:rsid w:val="000B166C"/>
    <w:rsid w:val="000B1CF6"/>
    <w:rsid w:val="000B244D"/>
    <w:rsid w:val="000B2C13"/>
    <w:rsid w:val="000B3295"/>
    <w:rsid w:val="000B4285"/>
    <w:rsid w:val="000B4960"/>
    <w:rsid w:val="000B4BA8"/>
    <w:rsid w:val="000B75C3"/>
    <w:rsid w:val="000B7639"/>
    <w:rsid w:val="000B7C7B"/>
    <w:rsid w:val="000B7F40"/>
    <w:rsid w:val="000C0578"/>
    <w:rsid w:val="000C059F"/>
    <w:rsid w:val="000C1205"/>
    <w:rsid w:val="000C14A7"/>
    <w:rsid w:val="000C17DE"/>
    <w:rsid w:val="000C39A5"/>
    <w:rsid w:val="000C6496"/>
    <w:rsid w:val="000D07D1"/>
    <w:rsid w:val="000D08C6"/>
    <w:rsid w:val="000D0DAB"/>
    <w:rsid w:val="000D23FC"/>
    <w:rsid w:val="000D28D6"/>
    <w:rsid w:val="000D2A12"/>
    <w:rsid w:val="000D2B2D"/>
    <w:rsid w:val="000D441C"/>
    <w:rsid w:val="000D4573"/>
    <w:rsid w:val="000D5647"/>
    <w:rsid w:val="000D6F03"/>
    <w:rsid w:val="000D7375"/>
    <w:rsid w:val="000E0A20"/>
    <w:rsid w:val="000E1088"/>
    <w:rsid w:val="000E26BD"/>
    <w:rsid w:val="000E285A"/>
    <w:rsid w:val="000E3B1D"/>
    <w:rsid w:val="000E41DA"/>
    <w:rsid w:val="000E4CC0"/>
    <w:rsid w:val="000E5D66"/>
    <w:rsid w:val="000F06F6"/>
    <w:rsid w:val="000F07F6"/>
    <w:rsid w:val="000F10E2"/>
    <w:rsid w:val="000F12E1"/>
    <w:rsid w:val="000F1F6D"/>
    <w:rsid w:val="000F3282"/>
    <w:rsid w:val="000F4211"/>
    <w:rsid w:val="000F56DF"/>
    <w:rsid w:val="000F5B96"/>
    <w:rsid w:val="000F71AF"/>
    <w:rsid w:val="000F7F5D"/>
    <w:rsid w:val="00100CD2"/>
    <w:rsid w:val="001035EF"/>
    <w:rsid w:val="00103C44"/>
    <w:rsid w:val="00104B69"/>
    <w:rsid w:val="00104BAE"/>
    <w:rsid w:val="0010512B"/>
    <w:rsid w:val="00105FBD"/>
    <w:rsid w:val="0010647A"/>
    <w:rsid w:val="00106919"/>
    <w:rsid w:val="00106EB1"/>
    <w:rsid w:val="001119A4"/>
    <w:rsid w:val="001132B2"/>
    <w:rsid w:val="001142D1"/>
    <w:rsid w:val="00115B8C"/>
    <w:rsid w:val="00116FA2"/>
    <w:rsid w:val="00117469"/>
    <w:rsid w:val="00117BF7"/>
    <w:rsid w:val="00120C0C"/>
    <w:rsid w:val="00121D37"/>
    <w:rsid w:val="00121E09"/>
    <w:rsid w:val="00121F1C"/>
    <w:rsid w:val="00122131"/>
    <w:rsid w:val="00123902"/>
    <w:rsid w:val="001239AC"/>
    <w:rsid w:val="00124A42"/>
    <w:rsid w:val="00124BA4"/>
    <w:rsid w:val="0012515D"/>
    <w:rsid w:val="00125F20"/>
    <w:rsid w:val="0012616C"/>
    <w:rsid w:val="0012622C"/>
    <w:rsid w:val="00126A99"/>
    <w:rsid w:val="00126D60"/>
    <w:rsid w:val="00127F25"/>
    <w:rsid w:val="001310D5"/>
    <w:rsid w:val="0013111F"/>
    <w:rsid w:val="00131770"/>
    <w:rsid w:val="00131D82"/>
    <w:rsid w:val="001324D7"/>
    <w:rsid w:val="001328F3"/>
    <w:rsid w:val="001336C0"/>
    <w:rsid w:val="00134262"/>
    <w:rsid w:val="00135469"/>
    <w:rsid w:val="00135860"/>
    <w:rsid w:val="00136F67"/>
    <w:rsid w:val="00137275"/>
    <w:rsid w:val="00137A6E"/>
    <w:rsid w:val="00137DD1"/>
    <w:rsid w:val="0014166C"/>
    <w:rsid w:val="0014289D"/>
    <w:rsid w:val="0014330B"/>
    <w:rsid w:val="0014472C"/>
    <w:rsid w:val="00144CBC"/>
    <w:rsid w:val="00144EEF"/>
    <w:rsid w:val="00144F3D"/>
    <w:rsid w:val="0014566D"/>
    <w:rsid w:val="00146CEA"/>
    <w:rsid w:val="00147267"/>
    <w:rsid w:val="001478E9"/>
    <w:rsid w:val="00150F89"/>
    <w:rsid w:val="001511CF"/>
    <w:rsid w:val="00151334"/>
    <w:rsid w:val="001519A7"/>
    <w:rsid w:val="00153125"/>
    <w:rsid w:val="001536C8"/>
    <w:rsid w:val="00153CF7"/>
    <w:rsid w:val="0015599B"/>
    <w:rsid w:val="0015740F"/>
    <w:rsid w:val="00157902"/>
    <w:rsid w:val="00160E06"/>
    <w:rsid w:val="00161E1D"/>
    <w:rsid w:val="00162581"/>
    <w:rsid w:val="00162D39"/>
    <w:rsid w:val="00163733"/>
    <w:rsid w:val="00163D33"/>
    <w:rsid w:val="00164315"/>
    <w:rsid w:val="00172E15"/>
    <w:rsid w:val="00172F03"/>
    <w:rsid w:val="00173208"/>
    <w:rsid w:val="00173F9E"/>
    <w:rsid w:val="00175B88"/>
    <w:rsid w:val="001800D4"/>
    <w:rsid w:val="00180B6C"/>
    <w:rsid w:val="00180E2D"/>
    <w:rsid w:val="001815F7"/>
    <w:rsid w:val="001822C8"/>
    <w:rsid w:val="0018266B"/>
    <w:rsid w:val="00182D39"/>
    <w:rsid w:val="001830CA"/>
    <w:rsid w:val="001832B0"/>
    <w:rsid w:val="00185DF8"/>
    <w:rsid w:val="0018656A"/>
    <w:rsid w:val="00186E56"/>
    <w:rsid w:val="00186FD8"/>
    <w:rsid w:val="00187F9D"/>
    <w:rsid w:val="00190B01"/>
    <w:rsid w:val="00191936"/>
    <w:rsid w:val="00192B73"/>
    <w:rsid w:val="001942FA"/>
    <w:rsid w:val="001973A1"/>
    <w:rsid w:val="001A07EB"/>
    <w:rsid w:val="001A15CF"/>
    <w:rsid w:val="001A1CF2"/>
    <w:rsid w:val="001A1EAF"/>
    <w:rsid w:val="001A1FE0"/>
    <w:rsid w:val="001A2192"/>
    <w:rsid w:val="001A2E57"/>
    <w:rsid w:val="001A3DB8"/>
    <w:rsid w:val="001A414C"/>
    <w:rsid w:val="001A4344"/>
    <w:rsid w:val="001A4863"/>
    <w:rsid w:val="001A4B8F"/>
    <w:rsid w:val="001A4F15"/>
    <w:rsid w:val="001A5393"/>
    <w:rsid w:val="001A55DE"/>
    <w:rsid w:val="001A5A54"/>
    <w:rsid w:val="001A6640"/>
    <w:rsid w:val="001A6F91"/>
    <w:rsid w:val="001B0DE3"/>
    <w:rsid w:val="001B28C6"/>
    <w:rsid w:val="001B299F"/>
    <w:rsid w:val="001B4E10"/>
    <w:rsid w:val="001B4EC5"/>
    <w:rsid w:val="001B5B4A"/>
    <w:rsid w:val="001B74FD"/>
    <w:rsid w:val="001B7549"/>
    <w:rsid w:val="001C0A21"/>
    <w:rsid w:val="001C154B"/>
    <w:rsid w:val="001C21BB"/>
    <w:rsid w:val="001C21CE"/>
    <w:rsid w:val="001C3776"/>
    <w:rsid w:val="001C3793"/>
    <w:rsid w:val="001C3B17"/>
    <w:rsid w:val="001C4737"/>
    <w:rsid w:val="001C6821"/>
    <w:rsid w:val="001C6F1E"/>
    <w:rsid w:val="001C747F"/>
    <w:rsid w:val="001C7FD8"/>
    <w:rsid w:val="001D0839"/>
    <w:rsid w:val="001D1850"/>
    <w:rsid w:val="001D2ACD"/>
    <w:rsid w:val="001D3BE6"/>
    <w:rsid w:val="001D3F6C"/>
    <w:rsid w:val="001D4C09"/>
    <w:rsid w:val="001D50CD"/>
    <w:rsid w:val="001D5F40"/>
    <w:rsid w:val="001D5FCF"/>
    <w:rsid w:val="001D6280"/>
    <w:rsid w:val="001D67B6"/>
    <w:rsid w:val="001D76FF"/>
    <w:rsid w:val="001E06CB"/>
    <w:rsid w:val="001E1037"/>
    <w:rsid w:val="001E10B1"/>
    <w:rsid w:val="001E16EA"/>
    <w:rsid w:val="001E26AD"/>
    <w:rsid w:val="001E2DE3"/>
    <w:rsid w:val="001E3EC8"/>
    <w:rsid w:val="001E4AA6"/>
    <w:rsid w:val="001E59BA"/>
    <w:rsid w:val="001E6292"/>
    <w:rsid w:val="001E65DE"/>
    <w:rsid w:val="001F1048"/>
    <w:rsid w:val="001F13F3"/>
    <w:rsid w:val="001F24CB"/>
    <w:rsid w:val="001F28A5"/>
    <w:rsid w:val="001F3D7A"/>
    <w:rsid w:val="001F3EA3"/>
    <w:rsid w:val="001F69C8"/>
    <w:rsid w:val="0020010C"/>
    <w:rsid w:val="00201E08"/>
    <w:rsid w:val="002021EA"/>
    <w:rsid w:val="00202411"/>
    <w:rsid w:val="002028FF"/>
    <w:rsid w:val="00204F6D"/>
    <w:rsid w:val="00205319"/>
    <w:rsid w:val="002054B4"/>
    <w:rsid w:val="002058FF"/>
    <w:rsid w:val="00207656"/>
    <w:rsid w:val="002103B1"/>
    <w:rsid w:val="00210A85"/>
    <w:rsid w:val="002114B7"/>
    <w:rsid w:val="002119CB"/>
    <w:rsid w:val="00212263"/>
    <w:rsid w:val="0021382B"/>
    <w:rsid w:val="00213A1E"/>
    <w:rsid w:val="00213C1A"/>
    <w:rsid w:val="002141E0"/>
    <w:rsid w:val="00214DA7"/>
    <w:rsid w:val="0021636D"/>
    <w:rsid w:val="00216551"/>
    <w:rsid w:val="00216A05"/>
    <w:rsid w:val="00216F46"/>
    <w:rsid w:val="002172F1"/>
    <w:rsid w:val="00220053"/>
    <w:rsid w:val="0022159A"/>
    <w:rsid w:val="00221C38"/>
    <w:rsid w:val="00222F0F"/>
    <w:rsid w:val="00224A79"/>
    <w:rsid w:val="00226987"/>
    <w:rsid w:val="0023024B"/>
    <w:rsid w:val="002303D3"/>
    <w:rsid w:val="00230775"/>
    <w:rsid w:val="002314BF"/>
    <w:rsid w:val="00234933"/>
    <w:rsid w:val="002349ED"/>
    <w:rsid w:val="00235624"/>
    <w:rsid w:val="00236FAC"/>
    <w:rsid w:val="00240575"/>
    <w:rsid w:val="00240F6D"/>
    <w:rsid w:val="00241D94"/>
    <w:rsid w:val="00242B19"/>
    <w:rsid w:val="00243272"/>
    <w:rsid w:val="002437AC"/>
    <w:rsid w:val="002440ED"/>
    <w:rsid w:val="00244EA9"/>
    <w:rsid w:val="002455AC"/>
    <w:rsid w:val="0024698A"/>
    <w:rsid w:val="002501B0"/>
    <w:rsid w:val="00250C86"/>
    <w:rsid w:val="002539CE"/>
    <w:rsid w:val="002550E6"/>
    <w:rsid w:val="00255A30"/>
    <w:rsid w:val="00255B66"/>
    <w:rsid w:val="00255C6A"/>
    <w:rsid w:val="00255C9E"/>
    <w:rsid w:val="00255CED"/>
    <w:rsid w:val="002560F6"/>
    <w:rsid w:val="0025654E"/>
    <w:rsid w:val="00256B0A"/>
    <w:rsid w:val="0025719A"/>
    <w:rsid w:val="00257743"/>
    <w:rsid w:val="00257795"/>
    <w:rsid w:val="002620B5"/>
    <w:rsid w:val="0026221C"/>
    <w:rsid w:val="00264555"/>
    <w:rsid w:val="00264E47"/>
    <w:rsid w:val="00266A42"/>
    <w:rsid w:val="00270B8A"/>
    <w:rsid w:val="00271165"/>
    <w:rsid w:val="00271271"/>
    <w:rsid w:val="00271BC6"/>
    <w:rsid w:val="00271EDF"/>
    <w:rsid w:val="00272027"/>
    <w:rsid w:val="002733FF"/>
    <w:rsid w:val="0027379F"/>
    <w:rsid w:val="00275D9E"/>
    <w:rsid w:val="00276A84"/>
    <w:rsid w:val="00281344"/>
    <w:rsid w:val="00282A1E"/>
    <w:rsid w:val="00283081"/>
    <w:rsid w:val="002837AC"/>
    <w:rsid w:val="00283BA2"/>
    <w:rsid w:val="00284FDB"/>
    <w:rsid w:val="002854D5"/>
    <w:rsid w:val="0028696D"/>
    <w:rsid w:val="002879F4"/>
    <w:rsid w:val="00290596"/>
    <w:rsid w:val="002905BC"/>
    <w:rsid w:val="0029064C"/>
    <w:rsid w:val="00290C78"/>
    <w:rsid w:val="00292600"/>
    <w:rsid w:val="00293249"/>
    <w:rsid w:val="002934A2"/>
    <w:rsid w:val="00293CD5"/>
    <w:rsid w:val="00294494"/>
    <w:rsid w:val="00294BDE"/>
    <w:rsid w:val="00294FFB"/>
    <w:rsid w:val="002967BC"/>
    <w:rsid w:val="00296AB9"/>
    <w:rsid w:val="00296EC0"/>
    <w:rsid w:val="00297724"/>
    <w:rsid w:val="00297994"/>
    <w:rsid w:val="002A080C"/>
    <w:rsid w:val="002A0B8A"/>
    <w:rsid w:val="002A148B"/>
    <w:rsid w:val="002A1D2E"/>
    <w:rsid w:val="002A35C8"/>
    <w:rsid w:val="002A3C09"/>
    <w:rsid w:val="002A3C7E"/>
    <w:rsid w:val="002A430B"/>
    <w:rsid w:val="002A6D56"/>
    <w:rsid w:val="002A6D9B"/>
    <w:rsid w:val="002A748C"/>
    <w:rsid w:val="002A75C5"/>
    <w:rsid w:val="002A7DD4"/>
    <w:rsid w:val="002B0D0C"/>
    <w:rsid w:val="002B2626"/>
    <w:rsid w:val="002B2C65"/>
    <w:rsid w:val="002B43D3"/>
    <w:rsid w:val="002B5297"/>
    <w:rsid w:val="002B546A"/>
    <w:rsid w:val="002B5CD0"/>
    <w:rsid w:val="002B6D5C"/>
    <w:rsid w:val="002B6F0F"/>
    <w:rsid w:val="002B6F5C"/>
    <w:rsid w:val="002B78E8"/>
    <w:rsid w:val="002B7DBF"/>
    <w:rsid w:val="002C08F5"/>
    <w:rsid w:val="002C0B7B"/>
    <w:rsid w:val="002C0E59"/>
    <w:rsid w:val="002C116B"/>
    <w:rsid w:val="002C1258"/>
    <w:rsid w:val="002C1A51"/>
    <w:rsid w:val="002C20CE"/>
    <w:rsid w:val="002C2F28"/>
    <w:rsid w:val="002C2FBC"/>
    <w:rsid w:val="002C4281"/>
    <w:rsid w:val="002C43F3"/>
    <w:rsid w:val="002C5628"/>
    <w:rsid w:val="002C57BD"/>
    <w:rsid w:val="002C653C"/>
    <w:rsid w:val="002C6588"/>
    <w:rsid w:val="002C75AC"/>
    <w:rsid w:val="002D02E5"/>
    <w:rsid w:val="002D04C7"/>
    <w:rsid w:val="002D0D48"/>
    <w:rsid w:val="002D1AF0"/>
    <w:rsid w:val="002D2691"/>
    <w:rsid w:val="002D3427"/>
    <w:rsid w:val="002D3A3D"/>
    <w:rsid w:val="002D571B"/>
    <w:rsid w:val="002D59C2"/>
    <w:rsid w:val="002D6631"/>
    <w:rsid w:val="002D6BC0"/>
    <w:rsid w:val="002D6DA2"/>
    <w:rsid w:val="002E1DDD"/>
    <w:rsid w:val="002E2756"/>
    <w:rsid w:val="002E377F"/>
    <w:rsid w:val="002E37A8"/>
    <w:rsid w:val="002E405B"/>
    <w:rsid w:val="002E416A"/>
    <w:rsid w:val="002E5665"/>
    <w:rsid w:val="002E6E6F"/>
    <w:rsid w:val="002F179A"/>
    <w:rsid w:val="002F1B4C"/>
    <w:rsid w:val="002F27D4"/>
    <w:rsid w:val="002F2BC9"/>
    <w:rsid w:val="002F3559"/>
    <w:rsid w:val="002F4724"/>
    <w:rsid w:val="002F478B"/>
    <w:rsid w:val="002F5879"/>
    <w:rsid w:val="002F6897"/>
    <w:rsid w:val="002F6DC6"/>
    <w:rsid w:val="002F711B"/>
    <w:rsid w:val="002F7DB6"/>
    <w:rsid w:val="00300FBB"/>
    <w:rsid w:val="0030114F"/>
    <w:rsid w:val="003011BA"/>
    <w:rsid w:val="003020FB"/>
    <w:rsid w:val="00302246"/>
    <w:rsid w:val="00302FB4"/>
    <w:rsid w:val="0030305F"/>
    <w:rsid w:val="00303113"/>
    <w:rsid w:val="003033ED"/>
    <w:rsid w:val="0030360F"/>
    <w:rsid w:val="00303AE3"/>
    <w:rsid w:val="00304AC3"/>
    <w:rsid w:val="003056E3"/>
    <w:rsid w:val="003059B0"/>
    <w:rsid w:val="0030707E"/>
    <w:rsid w:val="0030794E"/>
    <w:rsid w:val="00307C6A"/>
    <w:rsid w:val="003100A9"/>
    <w:rsid w:val="00310211"/>
    <w:rsid w:val="00310B82"/>
    <w:rsid w:val="00311639"/>
    <w:rsid w:val="0031225C"/>
    <w:rsid w:val="00313A99"/>
    <w:rsid w:val="0031442E"/>
    <w:rsid w:val="003153A2"/>
    <w:rsid w:val="00315C12"/>
    <w:rsid w:val="0031642C"/>
    <w:rsid w:val="00316D86"/>
    <w:rsid w:val="00320275"/>
    <w:rsid w:val="003209D4"/>
    <w:rsid w:val="00321FF1"/>
    <w:rsid w:val="00322573"/>
    <w:rsid w:val="00324E72"/>
    <w:rsid w:val="00325519"/>
    <w:rsid w:val="003260E1"/>
    <w:rsid w:val="0032733E"/>
    <w:rsid w:val="00327C41"/>
    <w:rsid w:val="003311E5"/>
    <w:rsid w:val="00331DB1"/>
    <w:rsid w:val="00332B0F"/>
    <w:rsid w:val="003332C2"/>
    <w:rsid w:val="0033392D"/>
    <w:rsid w:val="00333C75"/>
    <w:rsid w:val="003342A4"/>
    <w:rsid w:val="003342CA"/>
    <w:rsid w:val="003364B6"/>
    <w:rsid w:val="00336FB5"/>
    <w:rsid w:val="00336FE3"/>
    <w:rsid w:val="003378E2"/>
    <w:rsid w:val="00337B80"/>
    <w:rsid w:val="003402C3"/>
    <w:rsid w:val="00340F29"/>
    <w:rsid w:val="00341116"/>
    <w:rsid w:val="00342324"/>
    <w:rsid w:val="00343A8A"/>
    <w:rsid w:val="00344415"/>
    <w:rsid w:val="0034461B"/>
    <w:rsid w:val="00345027"/>
    <w:rsid w:val="00345BF6"/>
    <w:rsid w:val="00350E34"/>
    <w:rsid w:val="00351216"/>
    <w:rsid w:val="00351C84"/>
    <w:rsid w:val="0035232A"/>
    <w:rsid w:val="00355A53"/>
    <w:rsid w:val="00356771"/>
    <w:rsid w:val="00357115"/>
    <w:rsid w:val="00357316"/>
    <w:rsid w:val="0035760F"/>
    <w:rsid w:val="00360819"/>
    <w:rsid w:val="00361304"/>
    <w:rsid w:val="0036133D"/>
    <w:rsid w:val="00363310"/>
    <w:rsid w:val="00363923"/>
    <w:rsid w:val="003650A6"/>
    <w:rsid w:val="00366446"/>
    <w:rsid w:val="00366C7A"/>
    <w:rsid w:val="00371242"/>
    <w:rsid w:val="003719B1"/>
    <w:rsid w:val="00371A53"/>
    <w:rsid w:val="00371DE1"/>
    <w:rsid w:val="0037253D"/>
    <w:rsid w:val="00372E96"/>
    <w:rsid w:val="00373416"/>
    <w:rsid w:val="00374431"/>
    <w:rsid w:val="00374960"/>
    <w:rsid w:val="003758B4"/>
    <w:rsid w:val="0037677B"/>
    <w:rsid w:val="003768EC"/>
    <w:rsid w:val="003773A1"/>
    <w:rsid w:val="0038046D"/>
    <w:rsid w:val="0038061A"/>
    <w:rsid w:val="00380EC9"/>
    <w:rsid w:val="0038105C"/>
    <w:rsid w:val="00381B0F"/>
    <w:rsid w:val="003823C5"/>
    <w:rsid w:val="003839EB"/>
    <w:rsid w:val="00384A57"/>
    <w:rsid w:val="00384AE8"/>
    <w:rsid w:val="00385792"/>
    <w:rsid w:val="00385D64"/>
    <w:rsid w:val="00386195"/>
    <w:rsid w:val="0038776C"/>
    <w:rsid w:val="00387D9F"/>
    <w:rsid w:val="00391AAE"/>
    <w:rsid w:val="0039222E"/>
    <w:rsid w:val="003928E9"/>
    <w:rsid w:val="00393332"/>
    <w:rsid w:val="0039342E"/>
    <w:rsid w:val="00396035"/>
    <w:rsid w:val="003A05DF"/>
    <w:rsid w:val="003A0B3A"/>
    <w:rsid w:val="003A1669"/>
    <w:rsid w:val="003A17A9"/>
    <w:rsid w:val="003A19F5"/>
    <w:rsid w:val="003A1C3D"/>
    <w:rsid w:val="003A22E9"/>
    <w:rsid w:val="003A233B"/>
    <w:rsid w:val="003A2833"/>
    <w:rsid w:val="003A2860"/>
    <w:rsid w:val="003A3974"/>
    <w:rsid w:val="003A3AB1"/>
    <w:rsid w:val="003A4802"/>
    <w:rsid w:val="003A6BB1"/>
    <w:rsid w:val="003A6E43"/>
    <w:rsid w:val="003A704D"/>
    <w:rsid w:val="003A714F"/>
    <w:rsid w:val="003A7F71"/>
    <w:rsid w:val="003B01E4"/>
    <w:rsid w:val="003B0DA6"/>
    <w:rsid w:val="003B13B7"/>
    <w:rsid w:val="003B2B3E"/>
    <w:rsid w:val="003B2D4E"/>
    <w:rsid w:val="003B35DC"/>
    <w:rsid w:val="003B361D"/>
    <w:rsid w:val="003B38D3"/>
    <w:rsid w:val="003B3A69"/>
    <w:rsid w:val="003B4F0B"/>
    <w:rsid w:val="003B5C61"/>
    <w:rsid w:val="003B5F29"/>
    <w:rsid w:val="003B675E"/>
    <w:rsid w:val="003B7357"/>
    <w:rsid w:val="003B76FE"/>
    <w:rsid w:val="003C0F8C"/>
    <w:rsid w:val="003C2159"/>
    <w:rsid w:val="003C2593"/>
    <w:rsid w:val="003C56E3"/>
    <w:rsid w:val="003C5729"/>
    <w:rsid w:val="003C5D29"/>
    <w:rsid w:val="003C68AC"/>
    <w:rsid w:val="003C7029"/>
    <w:rsid w:val="003C7ACD"/>
    <w:rsid w:val="003D07B5"/>
    <w:rsid w:val="003D08F1"/>
    <w:rsid w:val="003D0E30"/>
    <w:rsid w:val="003D115E"/>
    <w:rsid w:val="003D3CAF"/>
    <w:rsid w:val="003D43D2"/>
    <w:rsid w:val="003D4D85"/>
    <w:rsid w:val="003D6211"/>
    <w:rsid w:val="003D68FC"/>
    <w:rsid w:val="003E0184"/>
    <w:rsid w:val="003E0EB4"/>
    <w:rsid w:val="003E1961"/>
    <w:rsid w:val="003E1BC7"/>
    <w:rsid w:val="003E1C60"/>
    <w:rsid w:val="003E20FD"/>
    <w:rsid w:val="003E2B9B"/>
    <w:rsid w:val="003E36AB"/>
    <w:rsid w:val="003E4736"/>
    <w:rsid w:val="003E507A"/>
    <w:rsid w:val="003E5434"/>
    <w:rsid w:val="003E55EE"/>
    <w:rsid w:val="003E5F18"/>
    <w:rsid w:val="003E6E04"/>
    <w:rsid w:val="003E6E71"/>
    <w:rsid w:val="003E6EDF"/>
    <w:rsid w:val="003E709F"/>
    <w:rsid w:val="003E78BD"/>
    <w:rsid w:val="003E7A36"/>
    <w:rsid w:val="003E7CB4"/>
    <w:rsid w:val="003F0AF1"/>
    <w:rsid w:val="003F119C"/>
    <w:rsid w:val="003F1539"/>
    <w:rsid w:val="003F257E"/>
    <w:rsid w:val="003F2943"/>
    <w:rsid w:val="003F2BDC"/>
    <w:rsid w:val="003F3E18"/>
    <w:rsid w:val="003F41B1"/>
    <w:rsid w:val="003F46CF"/>
    <w:rsid w:val="003F5CBE"/>
    <w:rsid w:val="003F66A1"/>
    <w:rsid w:val="003F6BE8"/>
    <w:rsid w:val="003F6D47"/>
    <w:rsid w:val="003F7548"/>
    <w:rsid w:val="0040093E"/>
    <w:rsid w:val="00400B02"/>
    <w:rsid w:val="00400B56"/>
    <w:rsid w:val="0040338B"/>
    <w:rsid w:val="0040377A"/>
    <w:rsid w:val="00403EF7"/>
    <w:rsid w:val="004044CF"/>
    <w:rsid w:val="00404C38"/>
    <w:rsid w:val="00404CD3"/>
    <w:rsid w:val="00406E37"/>
    <w:rsid w:val="00407EA0"/>
    <w:rsid w:val="00410F5D"/>
    <w:rsid w:val="00411A6E"/>
    <w:rsid w:val="00411E45"/>
    <w:rsid w:val="00412210"/>
    <w:rsid w:val="0041368F"/>
    <w:rsid w:val="00413F7D"/>
    <w:rsid w:val="00416495"/>
    <w:rsid w:val="0041657C"/>
    <w:rsid w:val="0041739A"/>
    <w:rsid w:val="00421006"/>
    <w:rsid w:val="0042113A"/>
    <w:rsid w:val="0042129C"/>
    <w:rsid w:val="0042150B"/>
    <w:rsid w:val="004217A1"/>
    <w:rsid w:val="00421A9F"/>
    <w:rsid w:val="0042441B"/>
    <w:rsid w:val="00427392"/>
    <w:rsid w:val="004306CB"/>
    <w:rsid w:val="004308F2"/>
    <w:rsid w:val="00431438"/>
    <w:rsid w:val="00432C1B"/>
    <w:rsid w:val="004333E4"/>
    <w:rsid w:val="00433CEE"/>
    <w:rsid w:val="00434613"/>
    <w:rsid w:val="0043482A"/>
    <w:rsid w:val="00435F2C"/>
    <w:rsid w:val="00436668"/>
    <w:rsid w:val="00440752"/>
    <w:rsid w:val="004407A1"/>
    <w:rsid w:val="00441905"/>
    <w:rsid w:val="00441C94"/>
    <w:rsid w:val="00441D06"/>
    <w:rsid w:val="00443464"/>
    <w:rsid w:val="0044431C"/>
    <w:rsid w:val="00444623"/>
    <w:rsid w:val="00445CB0"/>
    <w:rsid w:val="00446D04"/>
    <w:rsid w:val="00446DDA"/>
    <w:rsid w:val="004472C8"/>
    <w:rsid w:val="00447D0F"/>
    <w:rsid w:val="0045276D"/>
    <w:rsid w:val="004529D5"/>
    <w:rsid w:val="004530A6"/>
    <w:rsid w:val="00453221"/>
    <w:rsid w:val="0045341C"/>
    <w:rsid w:val="00455A2A"/>
    <w:rsid w:val="004562CF"/>
    <w:rsid w:val="004562FC"/>
    <w:rsid w:val="004576B5"/>
    <w:rsid w:val="00462F34"/>
    <w:rsid w:val="004633FB"/>
    <w:rsid w:val="0046360B"/>
    <w:rsid w:val="00464D87"/>
    <w:rsid w:val="0046547E"/>
    <w:rsid w:val="0046608F"/>
    <w:rsid w:val="00466694"/>
    <w:rsid w:val="00466733"/>
    <w:rsid w:val="004678A7"/>
    <w:rsid w:val="0047158F"/>
    <w:rsid w:val="004728AB"/>
    <w:rsid w:val="00472F68"/>
    <w:rsid w:val="00474950"/>
    <w:rsid w:val="004755F6"/>
    <w:rsid w:val="00475784"/>
    <w:rsid w:val="004757FC"/>
    <w:rsid w:val="00476292"/>
    <w:rsid w:val="004807B8"/>
    <w:rsid w:val="00480C31"/>
    <w:rsid w:val="00481078"/>
    <w:rsid w:val="004818CB"/>
    <w:rsid w:val="00481B26"/>
    <w:rsid w:val="004825FA"/>
    <w:rsid w:val="004829C6"/>
    <w:rsid w:val="00484FB8"/>
    <w:rsid w:val="00486E63"/>
    <w:rsid w:val="0048731B"/>
    <w:rsid w:val="004879C4"/>
    <w:rsid w:val="004902D8"/>
    <w:rsid w:val="00490C5C"/>
    <w:rsid w:val="00492669"/>
    <w:rsid w:val="0049344D"/>
    <w:rsid w:val="004934FC"/>
    <w:rsid w:val="00493558"/>
    <w:rsid w:val="00493B19"/>
    <w:rsid w:val="004947BE"/>
    <w:rsid w:val="00494D95"/>
    <w:rsid w:val="00495FCF"/>
    <w:rsid w:val="00497232"/>
    <w:rsid w:val="004A09FB"/>
    <w:rsid w:val="004A14A6"/>
    <w:rsid w:val="004A1CBA"/>
    <w:rsid w:val="004A30E3"/>
    <w:rsid w:val="004A3268"/>
    <w:rsid w:val="004A343A"/>
    <w:rsid w:val="004A5686"/>
    <w:rsid w:val="004A5B2D"/>
    <w:rsid w:val="004A61E7"/>
    <w:rsid w:val="004A6297"/>
    <w:rsid w:val="004B08AA"/>
    <w:rsid w:val="004B0C2B"/>
    <w:rsid w:val="004B199E"/>
    <w:rsid w:val="004B2719"/>
    <w:rsid w:val="004B2D55"/>
    <w:rsid w:val="004B2F44"/>
    <w:rsid w:val="004B3121"/>
    <w:rsid w:val="004B3169"/>
    <w:rsid w:val="004B6A32"/>
    <w:rsid w:val="004C02DE"/>
    <w:rsid w:val="004C2271"/>
    <w:rsid w:val="004C2BF5"/>
    <w:rsid w:val="004C2D1F"/>
    <w:rsid w:val="004C2D87"/>
    <w:rsid w:val="004C3DA3"/>
    <w:rsid w:val="004C4E9C"/>
    <w:rsid w:val="004C5809"/>
    <w:rsid w:val="004C5C82"/>
    <w:rsid w:val="004C5CB6"/>
    <w:rsid w:val="004C63D7"/>
    <w:rsid w:val="004C6401"/>
    <w:rsid w:val="004C6ACA"/>
    <w:rsid w:val="004C6E9F"/>
    <w:rsid w:val="004C70DC"/>
    <w:rsid w:val="004C77DC"/>
    <w:rsid w:val="004C7B39"/>
    <w:rsid w:val="004D051A"/>
    <w:rsid w:val="004D31E6"/>
    <w:rsid w:val="004D37C8"/>
    <w:rsid w:val="004D4A35"/>
    <w:rsid w:val="004D5382"/>
    <w:rsid w:val="004D5D87"/>
    <w:rsid w:val="004D7222"/>
    <w:rsid w:val="004D7C6A"/>
    <w:rsid w:val="004E38F6"/>
    <w:rsid w:val="004E3909"/>
    <w:rsid w:val="004E4BBB"/>
    <w:rsid w:val="004E4D45"/>
    <w:rsid w:val="004E54EA"/>
    <w:rsid w:val="004E68A5"/>
    <w:rsid w:val="004E771D"/>
    <w:rsid w:val="004E7AFE"/>
    <w:rsid w:val="004F3294"/>
    <w:rsid w:val="004F3373"/>
    <w:rsid w:val="004F3B11"/>
    <w:rsid w:val="004F4AE5"/>
    <w:rsid w:val="004F5D61"/>
    <w:rsid w:val="004F68B6"/>
    <w:rsid w:val="004F6E06"/>
    <w:rsid w:val="004F7D9E"/>
    <w:rsid w:val="00500941"/>
    <w:rsid w:val="00501BD3"/>
    <w:rsid w:val="005023FE"/>
    <w:rsid w:val="0050270F"/>
    <w:rsid w:val="00502CC9"/>
    <w:rsid w:val="00502E9F"/>
    <w:rsid w:val="00502FCD"/>
    <w:rsid w:val="00504CAB"/>
    <w:rsid w:val="005055F0"/>
    <w:rsid w:val="005056F5"/>
    <w:rsid w:val="005059B6"/>
    <w:rsid w:val="005067C9"/>
    <w:rsid w:val="005068EE"/>
    <w:rsid w:val="00507C57"/>
    <w:rsid w:val="005101D5"/>
    <w:rsid w:val="005102D3"/>
    <w:rsid w:val="00510544"/>
    <w:rsid w:val="00512404"/>
    <w:rsid w:val="005127F9"/>
    <w:rsid w:val="00514963"/>
    <w:rsid w:val="00515379"/>
    <w:rsid w:val="00515AD0"/>
    <w:rsid w:val="00515FCF"/>
    <w:rsid w:val="005169FD"/>
    <w:rsid w:val="00516E3B"/>
    <w:rsid w:val="005178E1"/>
    <w:rsid w:val="00517917"/>
    <w:rsid w:val="00521AA3"/>
    <w:rsid w:val="00521C43"/>
    <w:rsid w:val="00521D55"/>
    <w:rsid w:val="0052316C"/>
    <w:rsid w:val="00523E74"/>
    <w:rsid w:val="005244D1"/>
    <w:rsid w:val="00524750"/>
    <w:rsid w:val="00525982"/>
    <w:rsid w:val="005259D3"/>
    <w:rsid w:val="00525BB6"/>
    <w:rsid w:val="00525C44"/>
    <w:rsid w:val="00530D74"/>
    <w:rsid w:val="0053152B"/>
    <w:rsid w:val="00532E5D"/>
    <w:rsid w:val="00533A97"/>
    <w:rsid w:val="00533E7B"/>
    <w:rsid w:val="00534105"/>
    <w:rsid w:val="00535477"/>
    <w:rsid w:val="005360B3"/>
    <w:rsid w:val="005366D4"/>
    <w:rsid w:val="005416AF"/>
    <w:rsid w:val="005424B6"/>
    <w:rsid w:val="00542CD9"/>
    <w:rsid w:val="00542D7E"/>
    <w:rsid w:val="00545923"/>
    <w:rsid w:val="00545988"/>
    <w:rsid w:val="00545B50"/>
    <w:rsid w:val="00545DB3"/>
    <w:rsid w:val="005478D5"/>
    <w:rsid w:val="00547E64"/>
    <w:rsid w:val="005505B3"/>
    <w:rsid w:val="005511DA"/>
    <w:rsid w:val="00552A5C"/>
    <w:rsid w:val="005541EB"/>
    <w:rsid w:val="005543D4"/>
    <w:rsid w:val="005551C4"/>
    <w:rsid w:val="0056076C"/>
    <w:rsid w:val="00560B7E"/>
    <w:rsid w:val="00561723"/>
    <w:rsid w:val="00561BD1"/>
    <w:rsid w:val="00561DEB"/>
    <w:rsid w:val="0056223A"/>
    <w:rsid w:val="005629EA"/>
    <w:rsid w:val="00563443"/>
    <w:rsid w:val="00563597"/>
    <w:rsid w:val="00563D56"/>
    <w:rsid w:val="0056591B"/>
    <w:rsid w:val="00565F19"/>
    <w:rsid w:val="005663F3"/>
    <w:rsid w:val="005669BF"/>
    <w:rsid w:val="00566A60"/>
    <w:rsid w:val="005672DC"/>
    <w:rsid w:val="005678C9"/>
    <w:rsid w:val="005706B0"/>
    <w:rsid w:val="00571172"/>
    <w:rsid w:val="00571B3E"/>
    <w:rsid w:val="00572533"/>
    <w:rsid w:val="0057302D"/>
    <w:rsid w:val="00573C43"/>
    <w:rsid w:val="00573D48"/>
    <w:rsid w:val="00575752"/>
    <w:rsid w:val="005775C8"/>
    <w:rsid w:val="00581B40"/>
    <w:rsid w:val="00582023"/>
    <w:rsid w:val="005829E4"/>
    <w:rsid w:val="00582FBD"/>
    <w:rsid w:val="005859C8"/>
    <w:rsid w:val="00585B33"/>
    <w:rsid w:val="00585CC1"/>
    <w:rsid w:val="0058743A"/>
    <w:rsid w:val="00590210"/>
    <w:rsid w:val="00590A07"/>
    <w:rsid w:val="00590F28"/>
    <w:rsid w:val="00591481"/>
    <w:rsid w:val="00591B13"/>
    <w:rsid w:val="00591E2D"/>
    <w:rsid w:val="005920BD"/>
    <w:rsid w:val="0059281D"/>
    <w:rsid w:val="00592E1D"/>
    <w:rsid w:val="00592F5E"/>
    <w:rsid w:val="005930AC"/>
    <w:rsid w:val="005939EB"/>
    <w:rsid w:val="005945F3"/>
    <w:rsid w:val="0059523F"/>
    <w:rsid w:val="005953D2"/>
    <w:rsid w:val="005969AA"/>
    <w:rsid w:val="005970E8"/>
    <w:rsid w:val="005973D9"/>
    <w:rsid w:val="005A0B32"/>
    <w:rsid w:val="005A21D5"/>
    <w:rsid w:val="005A2251"/>
    <w:rsid w:val="005A2540"/>
    <w:rsid w:val="005A2E54"/>
    <w:rsid w:val="005A36B9"/>
    <w:rsid w:val="005A5C2C"/>
    <w:rsid w:val="005A764D"/>
    <w:rsid w:val="005B0AC0"/>
    <w:rsid w:val="005B0F9B"/>
    <w:rsid w:val="005B1780"/>
    <w:rsid w:val="005B194C"/>
    <w:rsid w:val="005B263D"/>
    <w:rsid w:val="005B2E26"/>
    <w:rsid w:val="005B45BD"/>
    <w:rsid w:val="005B6AFD"/>
    <w:rsid w:val="005C0EA9"/>
    <w:rsid w:val="005C1522"/>
    <w:rsid w:val="005C1860"/>
    <w:rsid w:val="005C2DF7"/>
    <w:rsid w:val="005C4156"/>
    <w:rsid w:val="005C4D63"/>
    <w:rsid w:val="005C54B4"/>
    <w:rsid w:val="005C69D9"/>
    <w:rsid w:val="005C6DDB"/>
    <w:rsid w:val="005C73CC"/>
    <w:rsid w:val="005D0AC7"/>
    <w:rsid w:val="005D23D0"/>
    <w:rsid w:val="005D299C"/>
    <w:rsid w:val="005D2FCC"/>
    <w:rsid w:val="005D3102"/>
    <w:rsid w:val="005D399D"/>
    <w:rsid w:val="005D3C7E"/>
    <w:rsid w:val="005D489C"/>
    <w:rsid w:val="005D4D28"/>
    <w:rsid w:val="005D525C"/>
    <w:rsid w:val="005D67DC"/>
    <w:rsid w:val="005D76C9"/>
    <w:rsid w:val="005D7EAE"/>
    <w:rsid w:val="005E00D4"/>
    <w:rsid w:val="005E01AC"/>
    <w:rsid w:val="005E073B"/>
    <w:rsid w:val="005E10CA"/>
    <w:rsid w:val="005E1842"/>
    <w:rsid w:val="005E190D"/>
    <w:rsid w:val="005E1F3B"/>
    <w:rsid w:val="005E236E"/>
    <w:rsid w:val="005E289B"/>
    <w:rsid w:val="005E2945"/>
    <w:rsid w:val="005E3B08"/>
    <w:rsid w:val="005E5831"/>
    <w:rsid w:val="005E6439"/>
    <w:rsid w:val="005E6CC9"/>
    <w:rsid w:val="005E7298"/>
    <w:rsid w:val="005F039F"/>
    <w:rsid w:val="005F040A"/>
    <w:rsid w:val="005F0A3E"/>
    <w:rsid w:val="005F0EF4"/>
    <w:rsid w:val="005F12A2"/>
    <w:rsid w:val="005F1C3B"/>
    <w:rsid w:val="005F216C"/>
    <w:rsid w:val="005F300E"/>
    <w:rsid w:val="005F36B7"/>
    <w:rsid w:val="005F3BA0"/>
    <w:rsid w:val="005F3F52"/>
    <w:rsid w:val="005F5684"/>
    <w:rsid w:val="005F6733"/>
    <w:rsid w:val="005F6CD0"/>
    <w:rsid w:val="005F7554"/>
    <w:rsid w:val="00600695"/>
    <w:rsid w:val="00600C4D"/>
    <w:rsid w:val="0060271D"/>
    <w:rsid w:val="0060308F"/>
    <w:rsid w:val="006034AF"/>
    <w:rsid w:val="006046B1"/>
    <w:rsid w:val="006047FD"/>
    <w:rsid w:val="00604C51"/>
    <w:rsid w:val="00605657"/>
    <w:rsid w:val="00605BDC"/>
    <w:rsid w:val="00606816"/>
    <w:rsid w:val="006068F6"/>
    <w:rsid w:val="006076DC"/>
    <w:rsid w:val="00607F14"/>
    <w:rsid w:val="0061068F"/>
    <w:rsid w:val="00610714"/>
    <w:rsid w:val="006116A4"/>
    <w:rsid w:val="00612444"/>
    <w:rsid w:val="00612667"/>
    <w:rsid w:val="00612AFB"/>
    <w:rsid w:val="00612C30"/>
    <w:rsid w:val="006143FD"/>
    <w:rsid w:val="006148D3"/>
    <w:rsid w:val="0062048C"/>
    <w:rsid w:val="00620E0F"/>
    <w:rsid w:val="00620F2C"/>
    <w:rsid w:val="0062140D"/>
    <w:rsid w:val="00621BD6"/>
    <w:rsid w:val="00624933"/>
    <w:rsid w:val="00624DB8"/>
    <w:rsid w:val="00625505"/>
    <w:rsid w:val="00625D72"/>
    <w:rsid w:val="0062640F"/>
    <w:rsid w:val="006268D5"/>
    <w:rsid w:val="00626ABC"/>
    <w:rsid w:val="006278FC"/>
    <w:rsid w:val="006300FA"/>
    <w:rsid w:val="00630F8F"/>
    <w:rsid w:val="00631D1B"/>
    <w:rsid w:val="006342F7"/>
    <w:rsid w:val="00634488"/>
    <w:rsid w:val="0063464F"/>
    <w:rsid w:val="006363EC"/>
    <w:rsid w:val="0063662E"/>
    <w:rsid w:val="0063738B"/>
    <w:rsid w:val="00637916"/>
    <w:rsid w:val="006401E6"/>
    <w:rsid w:val="00640667"/>
    <w:rsid w:val="00641983"/>
    <w:rsid w:val="00641C48"/>
    <w:rsid w:val="006427F6"/>
    <w:rsid w:val="0064295A"/>
    <w:rsid w:val="006438EB"/>
    <w:rsid w:val="00643D55"/>
    <w:rsid w:val="00644AAE"/>
    <w:rsid w:val="00644F8A"/>
    <w:rsid w:val="00645344"/>
    <w:rsid w:val="00645F8A"/>
    <w:rsid w:val="0064694E"/>
    <w:rsid w:val="006479C4"/>
    <w:rsid w:val="006505E0"/>
    <w:rsid w:val="006531BC"/>
    <w:rsid w:val="00655070"/>
    <w:rsid w:val="00655310"/>
    <w:rsid w:val="00655AAC"/>
    <w:rsid w:val="00655F97"/>
    <w:rsid w:val="00656CBD"/>
    <w:rsid w:val="00656DE4"/>
    <w:rsid w:val="00657022"/>
    <w:rsid w:val="00657BE9"/>
    <w:rsid w:val="00657F91"/>
    <w:rsid w:val="00661D36"/>
    <w:rsid w:val="00662A0B"/>
    <w:rsid w:val="00663054"/>
    <w:rsid w:val="0066394F"/>
    <w:rsid w:val="00663E08"/>
    <w:rsid w:val="00663E4D"/>
    <w:rsid w:val="006663F5"/>
    <w:rsid w:val="00666458"/>
    <w:rsid w:val="006674B7"/>
    <w:rsid w:val="00667794"/>
    <w:rsid w:val="00671DE7"/>
    <w:rsid w:val="00672FE5"/>
    <w:rsid w:val="006733E4"/>
    <w:rsid w:val="00674B9C"/>
    <w:rsid w:val="00674C07"/>
    <w:rsid w:val="0067511C"/>
    <w:rsid w:val="00675600"/>
    <w:rsid w:val="006759FB"/>
    <w:rsid w:val="00677699"/>
    <w:rsid w:val="00680800"/>
    <w:rsid w:val="006809CD"/>
    <w:rsid w:val="006825AA"/>
    <w:rsid w:val="00682AFF"/>
    <w:rsid w:val="0068361D"/>
    <w:rsid w:val="00683C39"/>
    <w:rsid w:val="00684DBA"/>
    <w:rsid w:val="006855FC"/>
    <w:rsid w:val="0068727B"/>
    <w:rsid w:val="006909D0"/>
    <w:rsid w:val="006913A7"/>
    <w:rsid w:val="00691A52"/>
    <w:rsid w:val="00691BFD"/>
    <w:rsid w:val="00691C40"/>
    <w:rsid w:val="006923AC"/>
    <w:rsid w:val="0069373F"/>
    <w:rsid w:val="0069479A"/>
    <w:rsid w:val="006948AF"/>
    <w:rsid w:val="0069561B"/>
    <w:rsid w:val="006967D8"/>
    <w:rsid w:val="00697239"/>
    <w:rsid w:val="00697DBD"/>
    <w:rsid w:val="006A0BCD"/>
    <w:rsid w:val="006A1694"/>
    <w:rsid w:val="006A1CE3"/>
    <w:rsid w:val="006A315E"/>
    <w:rsid w:val="006A35F1"/>
    <w:rsid w:val="006A3A64"/>
    <w:rsid w:val="006A4FEC"/>
    <w:rsid w:val="006A5873"/>
    <w:rsid w:val="006A6EDF"/>
    <w:rsid w:val="006A74D1"/>
    <w:rsid w:val="006A7BDC"/>
    <w:rsid w:val="006B0FDE"/>
    <w:rsid w:val="006B17F3"/>
    <w:rsid w:val="006B2745"/>
    <w:rsid w:val="006B34DE"/>
    <w:rsid w:val="006B459C"/>
    <w:rsid w:val="006B4DBD"/>
    <w:rsid w:val="006B6E7C"/>
    <w:rsid w:val="006B7C51"/>
    <w:rsid w:val="006B7C9E"/>
    <w:rsid w:val="006C0676"/>
    <w:rsid w:val="006C0825"/>
    <w:rsid w:val="006C0DE7"/>
    <w:rsid w:val="006C28BB"/>
    <w:rsid w:val="006C35F9"/>
    <w:rsid w:val="006C529B"/>
    <w:rsid w:val="006C5361"/>
    <w:rsid w:val="006C6C3C"/>
    <w:rsid w:val="006C7FB4"/>
    <w:rsid w:val="006D0896"/>
    <w:rsid w:val="006D0CE0"/>
    <w:rsid w:val="006D13EA"/>
    <w:rsid w:val="006D1B51"/>
    <w:rsid w:val="006D2507"/>
    <w:rsid w:val="006D2F60"/>
    <w:rsid w:val="006D4FE4"/>
    <w:rsid w:val="006D5491"/>
    <w:rsid w:val="006D606F"/>
    <w:rsid w:val="006D767F"/>
    <w:rsid w:val="006E038A"/>
    <w:rsid w:val="006E0D61"/>
    <w:rsid w:val="006E1E3B"/>
    <w:rsid w:val="006E20F6"/>
    <w:rsid w:val="006E22B3"/>
    <w:rsid w:val="006E25BA"/>
    <w:rsid w:val="006E2DD5"/>
    <w:rsid w:val="006E34F6"/>
    <w:rsid w:val="006E5FE3"/>
    <w:rsid w:val="006E7324"/>
    <w:rsid w:val="006E7759"/>
    <w:rsid w:val="006F17CC"/>
    <w:rsid w:val="006F1BFA"/>
    <w:rsid w:val="006F1F53"/>
    <w:rsid w:val="006F2529"/>
    <w:rsid w:val="006F421F"/>
    <w:rsid w:val="006F5773"/>
    <w:rsid w:val="006F5BDA"/>
    <w:rsid w:val="006F7548"/>
    <w:rsid w:val="006F76DA"/>
    <w:rsid w:val="006F7DD8"/>
    <w:rsid w:val="00700F99"/>
    <w:rsid w:val="00703B23"/>
    <w:rsid w:val="00703D1F"/>
    <w:rsid w:val="007041C1"/>
    <w:rsid w:val="00704ADA"/>
    <w:rsid w:val="00707724"/>
    <w:rsid w:val="00707895"/>
    <w:rsid w:val="00710AA6"/>
    <w:rsid w:val="00711771"/>
    <w:rsid w:val="007119E1"/>
    <w:rsid w:val="00712C34"/>
    <w:rsid w:val="00714A8F"/>
    <w:rsid w:val="00714F56"/>
    <w:rsid w:val="00715D55"/>
    <w:rsid w:val="007162C2"/>
    <w:rsid w:val="00716490"/>
    <w:rsid w:val="00716F55"/>
    <w:rsid w:val="007173B1"/>
    <w:rsid w:val="007174F0"/>
    <w:rsid w:val="00720282"/>
    <w:rsid w:val="00720942"/>
    <w:rsid w:val="007226A0"/>
    <w:rsid w:val="00723694"/>
    <w:rsid w:val="00723E74"/>
    <w:rsid w:val="00723E81"/>
    <w:rsid w:val="007240A3"/>
    <w:rsid w:val="00724AD5"/>
    <w:rsid w:val="0072516B"/>
    <w:rsid w:val="00725777"/>
    <w:rsid w:val="00726F18"/>
    <w:rsid w:val="00730691"/>
    <w:rsid w:val="00730C8D"/>
    <w:rsid w:val="00731F22"/>
    <w:rsid w:val="007333BE"/>
    <w:rsid w:val="007335AE"/>
    <w:rsid w:val="007337D3"/>
    <w:rsid w:val="007342F4"/>
    <w:rsid w:val="00735538"/>
    <w:rsid w:val="00735A03"/>
    <w:rsid w:val="00735AE2"/>
    <w:rsid w:val="00736DB7"/>
    <w:rsid w:val="0073776E"/>
    <w:rsid w:val="007379F7"/>
    <w:rsid w:val="007403BE"/>
    <w:rsid w:val="00740466"/>
    <w:rsid w:val="007406D0"/>
    <w:rsid w:val="00740C8A"/>
    <w:rsid w:val="00740D3E"/>
    <w:rsid w:val="0074103A"/>
    <w:rsid w:val="007410C6"/>
    <w:rsid w:val="007411C7"/>
    <w:rsid w:val="0074159C"/>
    <w:rsid w:val="00741C64"/>
    <w:rsid w:val="00741D68"/>
    <w:rsid w:val="00742497"/>
    <w:rsid w:val="00742548"/>
    <w:rsid w:val="007425C8"/>
    <w:rsid w:val="00742CF1"/>
    <w:rsid w:val="00742F86"/>
    <w:rsid w:val="00743CEC"/>
    <w:rsid w:val="00744170"/>
    <w:rsid w:val="00744A4D"/>
    <w:rsid w:val="00744BEE"/>
    <w:rsid w:val="007464BE"/>
    <w:rsid w:val="0074668C"/>
    <w:rsid w:val="00746B33"/>
    <w:rsid w:val="00747913"/>
    <w:rsid w:val="007501B5"/>
    <w:rsid w:val="00750E38"/>
    <w:rsid w:val="00750E3F"/>
    <w:rsid w:val="007525C1"/>
    <w:rsid w:val="0075419F"/>
    <w:rsid w:val="00755467"/>
    <w:rsid w:val="00755B0C"/>
    <w:rsid w:val="00756D7E"/>
    <w:rsid w:val="00756E8B"/>
    <w:rsid w:val="0075718F"/>
    <w:rsid w:val="00760406"/>
    <w:rsid w:val="00760587"/>
    <w:rsid w:val="007607E7"/>
    <w:rsid w:val="00760C98"/>
    <w:rsid w:val="00761179"/>
    <w:rsid w:val="00761AF8"/>
    <w:rsid w:val="0076247D"/>
    <w:rsid w:val="00762711"/>
    <w:rsid w:val="0076299F"/>
    <w:rsid w:val="00763717"/>
    <w:rsid w:val="00763BA5"/>
    <w:rsid w:val="00764E6B"/>
    <w:rsid w:val="0076508D"/>
    <w:rsid w:val="00765A75"/>
    <w:rsid w:val="00771C34"/>
    <w:rsid w:val="007727E8"/>
    <w:rsid w:val="00773206"/>
    <w:rsid w:val="007742A4"/>
    <w:rsid w:val="0077445A"/>
    <w:rsid w:val="007765E6"/>
    <w:rsid w:val="00780542"/>
    <w:rsid w:val="00781855"/>
    <w:rsid w:val="00781AE2"/>
    <w:rsid w:val="00781E2C"/>
    <w:rsid w:val="00781FF8"/>
    <w:rsid w:val="0078244B"/>
    <w:rsid w:val="007829F3"/>
    <w:rsid w:val="00782B0B"/>
    <w:rsid w:val="007833CD"/>
    <w:rsid w:val="00784721"/>
    <w:rsid w:val="0078489F"/>
    <w:rsid w:val="00790CB2"/>
    <w:rsid w:val="00792A31"/>
    <w:rsid w:val="00793AD1"/>
    <w:rsid w:val="007959E2"/>
    <w:rsid w:val="007969F1"/>
    <w:rsid w:val="00796E34"/>
    <w:rsid w:val="007974A7"/>
    <w:rsid w:val="00797538"/>
    <w:rsid w:val="007978A8"/>
    <w:rsid w:val="007A02FD"/>
    <w:rsid w:val="007A0B5D"/>
    <w:rsid w:val="007A2BD2"/>
    <w:rsid w:val="007A2CFD"/>
    <w:rsid w:val="007A3268"/>
    <w:rsid w:val="007A335C"/>
    <w:rsid w:val="007A3EAC"/>
    <w:rsid w:val="007A4489"/>
    <w:rsid w:val="007A44B2"/>
    <w:rsid w:val="007A44DE"/>
    <w:rsid w:val="007A45F4"/>
    <w:rsid w:val="007A4DFB"/>
    <w:rsid w:val="007A511F"/>
    <w:rsid w:val="007A52BD"/>
    <w:rsid w:val="007A57B1"/>
    <w:rsid w:val="007A6351"/>
    <w:rsid w:val="007A7E4F"/>
    <w:rsid w:val="007B033C"/>
    <w:rsid w:val="007B0C22"/>
    <w:rsid w:val="007B3461"/>
    <w:rsid w:val="007B3C39"/>
    <w:rsid w:val="007B58E8"/>
    <w:rsid w:val="007B6198"/>
    <w:rsid w:val="007B64E2"/>
    <w:rsid w:val="007B6A92"/>
    <w:rsid w:val="007C00E9"/>
    <w:rsid w:val="007C038C"/>
    <w:rsid w:val="007C0B53"/>
    <w:rsid w:val="007C10F8"/>
    <w:rsid w:val="007C2326"/>
    <w:rsid w:val="007C2B1E"/>
    <w:rsid w:val="007C351D"/>
    <w:rsid w:val="007C4484"/>
    <w:rsid w:val="007C4911"/>
    <w:rsid w:val="007C5E5D"/>
    <w:rsid w:val="007C6419"/>
    <w:rsid w:val="007C6B2F"/>
    <w:rsid w:val="007C6E33"/>
    <w:rsid w:val="007C6F17"/>
    <w:rsid w:val="007C6F7D"/>
    <w:rsid w:val="007D21A5"/>
    <w:rsid w:val="007D48CD"/>
    <w:rsid w:val="007D576D"/>
    <w:rsid w:val="007D7048"/>
    <w:rsid w:val="007D709F"/>
    <w:rsid w:val="007E0738"/>
    <w:rsid w:val="007E1EE6"/>
    <w:rsid w:val="007E2239"/>
    <w:rsid w:val="007E2248"/>
    <w:rsid w:val="007E2279"/>
    <w:rsid w:val="007E2A49"/>
    <w:rsid w:val="007E321D"/>
    <w:rsid w:val="007E343D"/>
    <w:rsid w:val="007E42D8"/>
    <w:rsid w:val="007E47F6"/>
    <w:rsid w:val="007E50F3"/>
    <w:rsid w:val="007E5AAD"/>
    <w:rsid w:val="007E6025"/>
    <w:rsid w:val="007E6981"/>
    <w:rsid w:val="007E6F48"/>
    <w:rsid w:val="007E6F55"/>
    <w:rsid w:val="007E7098"/>
    <w:rsid w:val="007F06FA"/>
    <w:rsid w:val="007F1D52"/>
    <w:rsid w:val="007F1D65"/>
    <w:rsid w:val="007F291B"/>
    <w:rsid w:val="007F2FC3"/>
    <w:rsid w:val="007F3D40"/>
    <w:rsid w:val="007F4759"/>
    <w:rsid w:val="007F5E4D"/>
    <w:rsid w:val="007F66CF"/>
    <w:rsid w:val="007F6DA4"/>
    <w:rsid w:val="007F7EAC"/>
    <w:rsid w:val="00801C51"/>
    <w:rsid w:val="00801E8B"/>
    <w:rsid w:val="00801FD9"/>
    <w:rsid w:val="00802463"/>
    <w:rsid w:val="0080266C"/>
    <w:rsid w:val="008036D1"/>
    <w:rsid w:val="0080545D"/>
    <w:rsid w:val="00806AA7"/>
    <w:rsid w:val="00806E16"/>
    <w:rsid w:val="008070C5"/>
    <w:rsid w:val="00807163"/>
    <w:rsid w:val="008074AC"/>
    <w:rsid w:val="008078DF"/>
    <w:rsid w:val="00807D92"/>
    <w:rsid w:val="00810B03"/>
    <w:rsid w:val="0081185F"/>
    <w:rsid w:val="00811BB1"/>
    <w:rsid w:val="00811CD7"/>
    <w:rsid w:val="00811D2A"/>
    <w:rsid w:val="00811F55"/>
    <w:rsid w:val="008125AE"/>
    <w:rsid w:val="008135CC"/>
    <w:rsid w:val="00813853"/>
    <w:rsid w:val="008146A2"/>
    <w:rsid w:val="00814B83"/>
    <w:rsid w:val="0081524E"/>
    <w:rsid w:val="00815397"/>
    <w:rsid w:val="00815E4A"/>
    <w:rsid w:val="00816E31"/>
    <w:rsid w:val="00816F34"/>
    <w:rsid w:val="0081735F"/>
    <w:rsid w:val="0082090A"/>
    <w:rsid w:val="00820945"/>
    <w:rsid w:val="008209D4"/>
    <w:rsid w:val="00820B44"/>
    <w:rsid w:val="00822406"/>
    <w:rsid w:val="00823740"/>
    <w:rsid w:val="00823741"/>
    <w:rsid w:val="00824A0C"/>
    <w:rsid w:val="00824E5D"/>
    <w:rsid w:val="00824F2C"/>
    <w:rsid w:val="00826EF7"/>
    <w:rsid w:val="00827643"/>
    <w:rsid w:val="0083022D"/>
    <w:rsid w:val="00830A09"/>
    <w:rsid w:val="00831A5D"/>
    <w:rsid w:val="00831F9B"/>
    <w:rsid w:val="008324E9"/>
    <w:rsid w:val="00832933"/>
    <w:rsid w:val="008336D8"/>
    <w:rsid w:val="008343E7"/>
    <w:rsid w:val="0083498F"/>
    <w:rsid w:val="008354F8"/>
    <w:rsid w:val="008360D5"/>
    <w:rsid w:val="00836F97"/>
    <w:rsid w:val="008370C7"/>
    <w:rsid w:val="00837F1B"/>
    <w:rsid w:val="008421E7"/>
    <w:rsid w:val="008432B0"/>
    <w:rsid w:val="00843738"/>
    <w:rsid w:val="0084419E"/>
    <w:rsid w:val="0084595F"/>
    <w:rsid w:val="00847D9A"/>
    <w:rsid w:val="00850114"/>
    <w:rsid w:val="008508C1"/>
    <w:rsid w:val="00850BB8"/>
    <w:rsid w:val="00850CBE"/>
    <w:rsid w:val="00851B6D"/>
    <w:rsid w:val="00851C0D"/>
    <w:rsid w:val="00852147"/>
    <w:rsid w:val="0085224C"/>
    <w:rsid w:val="0085262F"/>
    <w:rsid w:val="0085282B"/>
    <w:rsid w:val="00852C85"/>
    <w:rsid w:val="00853A56"/>
    <w:rsid w:val="00853A57"/>
    <w:rsid w:val="00854442"/>
    <w:rsid w:val="00854D31"/>
    <w:rsid w:val="0085525E"/>
    <w:rsid w:val="00855A25"/>
    <w:rsid w:val="00855C87"/>
    <w:rsid w:val="00856236"/>
    <w:rsid w:val="0085633C"/>
    <w:rsid w:val="0085660D"/>
    <w:rsid w:val="0085795E"/>
    <w:rsid w:val="00857D6A"/>
    <w:rsid w:val="008603DE"/>
    <w:rsid w:val="00860BC8"/>
    <w:rsid w:val="00860EF1"/>
    <w:rsid w:val="00860FA8"/>
    <w:rsid w:val="0086222E"/>
    <w:rsid w:val="00863B48"/>
    <w:rsid w:val="0086503D"/>
    <w:rsid w:val="008658B9"/>
    <w:rsid w:val="00865996"/>
    <w:rsid w:val="00865E73"/>
    <w:rsid w:val="00866C39"/>
    <w:rsid w:val="00867151"/>
    <w:rsid w:val="0086794B"/>
    <w:rsid w:val="00867A20"/>
    <w:rsid w:val="00870D6B"/>
    <w:rsid w:val="00870F8F"/>
    <w:rsid w:val="008718EB"/>
    <w:rsid w:val="00871CEC"/>
    <w:rsid w:val="008742C0"/>
    <w:rsid w:val="00875078"/>
    <w:rsid w:val="00875AF0"/>
    <w:rsid w:val="00875DD5"/>
    <w:rsid w:val="0087602F"/>
    <w:rsid w:val="0087799E"/>
    <w:rsid w:val="00881030"/>
    <w:rsid w:val="0088119F"/>
    <w:rsid w:val="00881BC0"/>
    <w:rsid w:val="00882267"/>
    <w:rsid w:val="00882E16"/>
    <w:rsid w:val="00883B11"/>
    <w:rsid w:val="00884710"/>
    <w:rsid w:val="00884EC6"/>
    <w:rsid w:val="00884F0B"/>
    <w:rsid w:val="00885F75"/>
    <w:rsid w:val="00885FCF"/>
    <w:rsid w:val="00885FE5"/>
    <w:rsid w:val="00886049"/>
    <w:rsid w:val="00887AE7"/>
    <w:rsid w:val="008907F3"/>
    <w:rsid w:val="00890861"/>
    <w:rsid w:val="00890F2C"/>
    <w:rsid w:val="0089309A"/>
    <w:rsid w:val="00893AC2"/>
    <w:rsid w:val="00894806"/>
    <w:rsid w:val="00895E68"/>
    <w:rsid w:val="00896593"/>
    <w:rsid w:val="008973FE"/>
    <w:rsid w:val="00897467"/>
    <w:rsid w:val="008A02C2"/>
    <w:rsid w:val="008A0495"/>
    <w:rsid w:val="008A179B"/>
    <w:rsid w:val="008A1A39"/>
    <w:rsid w:val="008A1DB3"/>
    <w:rsid w:val="008A201D"/>
    <w:rsid w:val="008A2AED"/>
    <w:rsid w:val="008A3AE8"/>
    <w:rsid w:val="008A479C"/>
    <w:rsid w:val="008B0BEB"/>
    <w:rsid w:val="008B0F85"/>
    <w:rsid w:val="008B16E4"/>
    <w:rsid w:val="008B2360"/>
    <w:rsid w:val="008B2D1E"/>
    <w:rsid w:val="008B57FA"/>
    <w:rsid w:val="008B61A6"/>
    <w:rsid w:val="008B68B9"/>
    <w:rsid w:val="008B6F92"/>
    <w:rsid w:val="008B79D4"/>
    <w:rsid w:val="008C027E"/>
    <w:rsid w:val="008C06A1"/>
    <w:rsid w:val="008C07C7"/>
    <w:rsid w:val="008C0E95"/>
    <w:rsid w:val="008C2B3D"/>
    <w:rsid w:val="008C2BA8"/>
    <w:rsid w:val="008C3226"/>
    <w:rsid w:val="008C3259"/>
    <w:rsid w:val="008C42C1"/>
    <w:rsid w:val="008C56ED"/>
    <w:rsid w:val="008C5F17"/>
    <w:rsid w:val="008C610D"/>
    <w:rsid w:val="008C645B"/>
    <w:rsid w:val="008C74A6"/>
    <w:rsid w:val="008D038A"/>
    <w:rsid w:val="008D103B"/>
    <w:rsid w:val="008D182F"/>
    <w:rsid w:val="008D2A1B"/>
    <w:rsid w:val="008D2D59"/>
    <w:rsid w:val="008D31B8"/>
    <w:rsid w:val="008D41A9"/>
    <w:rsid w:val="008D44A5"/>
    <w:rsid w:val="008D5B30"/>
    <w:rsid w:val="008D618F"/>
    <w:rsid w:val="008D6AA7"/>
    <w:rsid w:val="008D7289"/>
    <w:rsid w:val="008E01D0"/>
    <w:rsid w:val="008E030E"/>
    <w:rsid w:val="008E0C70"/>
    <w:rsid w:val="008E28A5"/>
    <w:rsid w:val="008E29EB"/>
    <w:rsid w:val="008E2ACC"/>
    <w:rsid w:val="008E3296"/>
    <w:rsid w:val="008E4390"/>
    <w:rsid w:val="008E4672"/>
    <w:rsid w:val="008E66D7"/>
    <w:rsid w:val="008E6CA4"/>
    <w:rsid w:val="008F00E5"/>
    <w:rsid w:val="008F0747"/>
    <w:rsid w:val="008F121F"/>
    <w:rsid w:val="008F19AE"/>
    <w:rsid w:val="008F1D78"/>
    <w:rsid w:val="008F2A42"/>
    <w:rsid w:val="008F2CC4"/>
    <w:rsid w:val="008F36F6"/>
    <w:rsid w:val="008F40AB"/>
    <w:rsid w:val="008F4B2E"/>
    <w:rsid w:val="008F4D0F"/>
    <w:rsid w:val="008F6109"/>
    <w:rsid w:val="008F61CA"/>
    <w:rsid w:val="008F6DFF"/>
    <w:rsid w:val="008F7A8F"/>
    <w:rsid w:val="00900771"/>
    <w:rsid w:val="009020B4"/>
    <w:rsid w:val="00902DF6"/>
    <w:rsid w:val="009036DF"/>
    <w:rsid w:val="00903DB9"/>
    <w:rsid w:val="00905792"/>
    <w:rsid w:val="00906AA3"/>
    <w:rsid w:val="00907E26"/>
    <w:rsid w:val="00910F25"/>
    <w:rsid w:val="00911EE5"/>
    <w:rsid w:val="009122B4"/>
    <w:rsid w:val="00912785"/>
    <w:rsid w:val="00912CDD"/>
    <w:rsid w:val="009137E6"/>
    <w:rsid w:val="00914770"/>
    <w:rsid w:val="00914CC5"/>
    <w:rsid w:val="00914E5C"/>
    <w:rsid w:val="00915106"/>
    <w:rsid w:val="00915C31"/>
    <w:rsid w:val="00915FBF"/>
    <w:rsid w:val="00916A20"/>
    <w:rsid w:val="00916EF9"/>
    <w:rsid w:val="009176D3"/>
    <w:rsid w:val="00921CFF"/>
    <w:rsid w:val="009223E0"/>
    <w:rsid w:val="009225FB"/>
    <w:rsid w:val="00922B41"/>
    <w:rsid w:val="00923146"/>
    <w:rsid w:val="00924273"/>
    <w:rsid w:val="00924559"/>
    <w:rsid w:val="00924638"/>
    <w:rsid w:val="00924AFA"/>
    <w:rsid w:val="00924C8E"/>
    <w:rsid w:val="009251C2"/>
    <w:rsid w:val="00925B17"/>
    <w:rsid w:val="0092733E"/>
    <w:rsid w:val="0092757A"/>
    <w:rsid w:val="009300F3"/>
    <w:rsid w:val="00930314"/>
    <w:rsid w:val="0093103D"/>
    <w:rsid w:val="009314D6"/>
    <w:rsid w:val="0093300B"/>
    <w:rsid w:val="00933FA5"/>
    <w:rsid w:val="009345B2"/>
    <w:rsid w:val="009349C2"/>
    <w:rsid w:val="00936F83"/>
    <w:rsid w:val="0093705F"/>
    <w:rsid w:val="00937096"/>
    <w:rsid w:val="00937484"/>
    <w:rsid w:val="009400F2"/>
    <w:rsid w:val="0094069E"/>
    <w:rsid w:val="00943325"/>
    <w:rsid w:val="00943CD1"/>
    <w:rsid w:val="00943F81"/>
    <w:rsid w:val="009442AC"/>
    <w:rsid w:val="00946751"/>
    <w:rsid w:val="00946BA6"/>
    <w:rsid w:val="00947C91"/>
    <w:rsid w:val="009501EE"/>
    <w:rsid w:val="00952FF2"/>
    <w:rsid w:val="0095477A"/>
    <w:rsid w:val="00954B13"/>
    <w:rsid w:val="00954BFA"/>
    <w:rsid w:val="00954EC1"/>
    <w:rsid w:val="00955695"/>
    <w:rsid w:val="00955AC9"/>
    <w:rsid w:val="00955D15"/>
    <w:rsid w:val="00955F85"/>
    <w:rsid w:val="0095633A"/>
    <w:rsid w:val="009643B7"/>
    <w:rsid w:val="00964C2D"/>
    <w:rsid w:val="00967647"/>
    <w:rsid w:val="00967DDC"/>
    <w:rsid w:val="00967DF0"/>
    <w:rsid w:val="009723D6"/>
    <w:rsid w:val="00972480"/>
    <w:rsid w:val="009728C9"/>
    <w:rsid w:val="00973827"/>
    <w:rsid w:val="00973847"/>
    <w:rsid w:val="00973A29"/>
    <w:rsid w:val="009746E1"/>
    <w:rsid w:val="00974F44"/>
    <w:rsid w:val="00975366"/>
    <w:rsid w:val="00976A5D"/>
    <w:rsid w:val="00980229"/>
    <w:rsid w:val="009816CC"/>
    <w:rsid w:val="00981F11"/>
    <w:rsid w:val="00982562"/>
    <w:rsid w:val="00982654"/>
    <w:rsid w:val="00982B6A"/>
    <w:rsid w:val="00982FA9"/>
    <w:rsid w:val="00983179"/>
    <w:rsid w:val="0098384E"/>
    <w:rsid w:val="00983E14"/>
    <w:rsid w:val="00983ECF"/>
    <w:rsid w:val="00984206"/>
    <w:rsid w:val="00984542"/>
    <w:rsid w:val="00985F53"/>
    <w:rsid w:val="009863FE"/>
    <w:rsid w:val="009878F2"/>
    <w:rsid w:val="00987C20"/>
    <w:rsid w:val="009900E8"/>
    <w:rsid w:val="009904E2"/>
    <w:rsid w:val="00990EC8"/>
    <w:rsid w:val="00991402"/>
    <w:rsid w:val="00991B71"/>
    <w:rsid w:val="00992DAE"/>
    <w:rsid w:val="00992ECE"/>
    <w:rsid w:val="00992F3F"/>
    <w:rsid w:val="00993222"/>
    <w:rsid w:val="00993A26"/>
    <w:rsid w:val="00993ECE"/>
    <w:rsid w:val="009940F1"/>
    <w:rsid w:val="00994643"/>
    <w:rsid w:val="00994EB8"/>
    <w:rsid w:val="009968D4"/>
    <w:rsid w:val="00996A4C"/>
    <w:rsid w:val="009972EA"/>
    <w:rsid w:val="009A0927"/>
    <w:rsid w:val="009A0A95"/>
    <w:rsid w:val="009A1205"/>
    <w:rsid w:val="009A2959"/>
    <w:rsid w:val="009A44B3"/>
    <w:rsid w:val="009A4B2A"/>
    <w:rsid w:val="009A541E"/>
    <w:rsid w:val="009A637D"/>
    <w:rsid w:val="009A79F7"/>
    <w:rsid w:val="009B016E"/>
    <w:rsid w:val="009B0366"/>
    <w:rsid w:val="009B173C"/>
    <w:rsid w:val="009B1D8B"/>
    <w:rsid w:val="009B2C0F"/>
    <w:rsid w:val="009B2D6A"/>
    <w:rsid w:val="009B307B"/>
    <w:rsid w:val="009B3F4F"/>
    <w:rsid w:val="009B5FCC"/>
    <w:rsid w:val="009B6BBF"/>
    <w:rsid w:val="009C1D40"/>
    <w:rsid w:val="009C27A1"/>
    <w:rsid w:val="009C29ED"/>
    <w:rsid w:val="009C2EEA"/>
    <w:rsid w:val="009C441F"/>
    <w:rsid w:val="009C4B82"/>
    <w:rsid w:val="009C51C5"/>
    <w:rsid w:val="009C5A32"/>
    <w:rsid w:val="009C5D18"/>
    <w:rsid w:val="009C66D8"/>
    <w:rsid w:val="009C7079"/>
    <w:rsid w:val="009C7A6A"/>
    <w:rsid w:val="009D0FEC"/>
    <w:rsid w:val="009D1007"/>
    <w:rsid w:val="009D19F3"/>
    <w:rsid w:val="009D270E"/>
    <w:rsid w:val="009D3445"/>
    <w:rsid w:val="009D3BBE"/>
    <w:rsid w:val="009D6054"/>
    <w:rsid w:val="009E009C"/>
    <w:rsid w:val="009E262F"/>
    <w:rsid w:val="009E2DEF"/>
    <w:rsid w:val="009E2F02"/>
    <w:rsid w:val="009E37CE"/>
    <w:rsid w:val="009E3A34"/>
    <w:rsid w:val="009E3EEA"/>
    <w:rsid w:val="009E4500"/>
    <w:rsid w:val="009E47B9"/>
    <w:rsid w:val="009E5096"/>
    <w:rsid w:val="009E5E6D"/>
    <w:rsid w:val="009E6BEF"/>
    <w:rsid w:val="009E702E"/>
    <w:rsid w:val="009E7A7D"/>
    <w:rsid w:val="009E7B73"/>
    <w:rsid w:val="009F046D"/>
    <w:rsid w:val="009F128D"/>
    <w:rsid w:val="009F154B"/>
    <w:rsid w:val="009F2DB6"/>
    <w:rsid w:val="009F37C6"/>
    <w:rsid w:val="009F3C64"/>
    <w:rsid w:val="009F4878"/>
    <w:rsid w:val="009F621E"/>
    <w:rsid w:val="009F681B"/>
    <w:rsid w:val="009F6824"/>
    <w:rsid w:val="009F692B"/>
    <w:rsid w:val="00A00138"/>
    <w:rsid w:val="00A014C1"/>
    <w:rsid w:val="00A02592"/>
    <w:rsid w:val="00A04526"/>
    <w:rsid w:val="00A048C4"/>
    <w:rsid w:val="00A04E78"/>
    <w:rsid w:val="00A06B81"/>
    <w:rsid w:val="00A0727B"/>
    <w:rsid w:val="00A07A83"/>
    <w:rsid w:val="00A11985"/>
    <w:rsid w:val="00A12638"/>
    <w:rsid w:val="00A12B5A"/>
    <w:rsid w:val="00A13419"/>
    <w:rsid w:val="00A141D8"/>
    <w:rsid w:val="00A14213"/>
    <w:rsid w:val="00A143E1"/>
    <w:rsid w:val="00A14B18"/>
    <w:rsid w:val="00A14E93"/>
    <w:rsid w:val="00A1546B"/>
    <w:rsid w:val="00A15608"/>
    <w:rsid w:val="00A1774A"/>
    <w:rsid w:val="00A21036"/>
    <w:rsid w:val="00A2172F"/>
    <w:rsid w:val="00A22AF8"/>
    <w:rsid w:val="00A23486"/>
    <w:rsid w:val="00A240E7"/>
    <w:rsid w:val="00A24650"/>
    <w:rsid w:val="00A25CCB"/>
    <w:rsid w:val="00A26584"/>
    <w:rsid w:val="00A26D26"/>
    <w:rsid w:val="00A26FA1"/>
    <w:rsid w:val="00A27B12"/>
    <w:rsid w:val="00A27F73"/>
    <w:rsid w:val="00A300CA"/>
    <w:rsid w:val="00A310C2"/>
    <w:rsid w:val="00A31110"/>
    <w:rsid w:val="00A32D48"/>
    <w:rsid w:val="00A33B23"/>
    <w:rsid w:val="00A34211"/>
    <w:rsid w:val="00A34CFD"/>
    <w:rsid w:val="00A35BAD"/>
    <w:rsid w:val="00A35CBC"/>
    <w:rsid w:val="00A36916"/>
    <w:rsid w:val="00A36BE4"/>
    <w:rsid w:val="00A36F62"/>
    <w:rsid w:val="00A37441"/>
    <w:rsid w:val="00A4078B"/>
    <w:rsid w:val="00A423C0"/>
    <w:rsid w:val="00A42FB3"/>
    <w:rsid w:val="00A434DD"/>
    <w:rsid w:val="00A434FC"/>
    <w:rsid w:val="00A43F78"/>
    <w:rsid w:val="00A44597"/>
    <w:rsid w:val="00A44D1F"/>
    <w:rsid w:val="00A47079"/>
    <w:rsid w:val="00A508E5"/>
    <w:rsid w:val="00A50FD2"/>
    <w:rsid w:val="00A5177B"/>
    <w:rsid w:val="00A5196B"/>
    <w:rsid w:val="00A543CB"/>
    <w:rsid w:val="00A54DE2"/>
    <w:rsid w:val="00A5583D"/>
    <w:rsid w:val="00A569CC"/>
    <w:rsid w:val="00A56BA1"/>
    <w:rsid w:val="00A57C5C"/>
    <w:rsid w:val="00A604C2"/>
    <w:rsid w:val="00A607AF"/>
    <w:rsid w:val="00A6082F"/>
    <w:rsid w:val="00A60BFB"/>
    <w:rsid w:val="00A60E01"/>
    <w:rsid w:val="00A614CD"/>
    <w:rsid w:val="00A61921"/>
    <w:rsid w:val="00A62295"/>
    <w:rsid w:val="00A62566"/>
    <w:rsid w:val="00A62B9F"/>
    <w:rsid w:val="00A63687"/>
    <w:rsid w:val="00A63742"/>
    <w:rsid w:val="00A63DFC"/>
    <w:rsid w:val="00A641ED"/>
    <w:rsid w:val="00A64DF0"/>
    <w:rsid w:val="00A6500C"/>
    <w:rsid w:val="00A654B4"/>
    <w:rsid w:val="00A65A82"/>
    <w:rsid w:val="00A66202"/>
    <w:rsid w:val="00A70E90"/>
    <w:rsid w:val="00A71419"/>
    <w:rsid w:val="00A7175B"/>
    <w:rsid w:val="00A71BBA"/>
    <w:rsid w:val="00A71C42"/>
    <w:rsid w:val="00A728D9"/>
    <w:rsid w:val="00A74E6A"/>
    <w:rsid w:val="00A75499"/>
    <w:rsid w:val="00A75943"/>
    <w:rsid w:val="00A75FC7"/>
    <w:rsid w:val="00A778A6"/>
    <w:rsid w:val="00A77EE9"/>
    <w:rsid w:val="00A80F92"/>
    <w:rsid w:val="00A81CDC"/>
    <w:rsid w:val="00A81F83"/>
    <w:rsid w:val="00A8295D"/>
    <w:rsid w:val="00A836F3"/>
    <w:rsid w:val="00A845F9"/>
    <w:rsid w:val="00A84A5F"/>
    <w:rsid w:val="00A85DAB"/>
    <w:rsid w:val="00A8667C"/>
    <w:rsid w:val="00A874FD"/>
    <w:rsid w:val="00A878F0"/>
    <w:rsid w:val="00A87A51"/>
    <w:rsid w:val="00A87E25"/>
    <w:rsid w:val="00A9055D"/>
    <w:rsid w:val="00A913E8"/>
    <w:rsid w:val="00A91AED"/>
    <w:rsid w:val="00A92F2D"/>
    <w:rsid w:val="00A94078"/>
    <w:rsid w:val="00A96103"/>
    <w:rsid w:val="00A9648B"/>
    <w:rsid w:val="00AA0556"/>
    <w:rsid w:val="00AA16E0"/>
    <w:rsid w:val="00AA22DC"/>
    <w:rsid w:val="00AA3A0B"/>
    <w:rsid w:val="00AA3BD1"/>
    <w:rsid w:val="00AA3FC8"/>
    <w:rsid w:val="00AA471F"/>
    <w:rsid w:val="00AA4E6E"/>
    <w:rsid w:val="00AA4F5D"/>
    <w:rsid w:val="00AA6C37"/>
    <w:rsid w:val="00AA71AB"/>
    <w:rsid w:val="00AA7D7E"/>
    <w:rsid w:val="00AA7FCC"/>
    <w:rsid w:val="00AB0639"/>
    <w:rsid w:val="00AB127A"/>
    <w:rsid w:val="00AB20C7"/>
    <w:rsid w:val="00AB4B29"/>
    <w:rsid w:val="00AB4C9D"/>
    <w:rsid w:val="00AB4E0E"/>
    <w:rsid w:val="00AB5779"/>
    <w:rsid w:val="00AB6D29"/>
    <w:rsid w:val="00AB6E34"/>
    <w:rsid w:val="00AC0069"/>
    <w:rsid w:val="00AC0E69"/>
    <w:rsid w:val="00AC11C7"/>
    <w:rsid w:val="00AC1262"/>
    <w:rsid w:val="00AC1716"/>
    <w:rsid w:val="00AC1891"/>
    <w:rsid w:val="00AC1CC2"/>
    <w:rsid w:val="00AC25F9"/>
    <w:rsid w:val="00AC2CEE"/>
    <w:rsid w:val="00AC2D32"/>
    <w:rsid w:val="00AC387C"/>
    <w:rsid w:val="00AC443A"/>
    <w:rsid w:val="00AC48CD"/>
    <w:rsid w:val="00AC4D83"/>
    <w:rsid w:val="00AC61B0"/>
    <w:rsid w:val="00AC7154"/>
    <w:rsid w:val="00AD0CF7"/>
    <w:rsid w:val="00AD0DBA"/>
    <w:rsid w:val="00AD10C7"/>
    <w:rsid w:val="00AD11EB"/>
    <w:rsid w:val="00AD1569"/>
    <w:rsid w:val="00AD1DAD"/>
    <w:rsid w:val="00AD28A2"/>
    <w:rsid w:val="00AD32E6"/>
    <w:rsid w:val="00AD42EE"/>
    <w:rsid w:val="00AD4B76"/>
    <w:rsid w:val="00AD4CC3"/>
    <w:rsid w:val="00AD5448"/>
    <w:rsid w:val="00AD5D24"/>
    <w:rsid w:val="00AD6259"/>
    <w:rsid w:val="00AD639F"/>
    <w:rsid w:val="00AD6845"/>
    <w:rsid w:val="00AD6878"/>
    <w:rsid w:val="00AD69E0"/>
    <w:rsid w:val="00AD6C7B"/>
    <w:rsid w:val="00AD7E2E"/>
    <w:rsid w:val="00AD7E5B"/>
    <w:rsid w:val="00AE09A7"/>
    <w:rsid w:val="00AE0FAB"/>
    <w:rsid w:val="00AE1AD5"/>
    <w:rsid w:val="00AE1E16"/>
    <w:rsid w:val="00AE20D6"/>
    <w:rsid w:val="00AE3372"/>
    <w:rsid w:val="00AE3908"/>
    <w:rsid w:val="00AE4743"/>
    <w:rsid w:val="00AE4987"/>
    <w:rsid w:val="00AE5842"/>
    <w:rsid w:val="00AE642F"/>
    <w:rsid w:val="00AE6852"/>
    <w:rsid w:val="00AE6AEA"/>
    <w:rsid w:val="00AE7D85"/>
    <w:rsid w:val="00AF0A67"/>
    <w:rsid w:val="00AF15A4"/>
    <w:rsid w:val="00AF1822"/>
    <w:rsid w:val="00AF2CF4"/>
    <w:rsid w:val="00AF2FDB"/>
    <w:rsid w:val="00AF332D"/>
    <w:rsid w:val="00AF3A59"/>
    <w:rsid w:val="00AF4855"/>
    <w:rsid w:val="00AF49C9"/>
    <w:rsid w:val="00AF4CE1"/>
    <w:rsid w:val="00AF5433"/>
    <w:rsid w:val="00AF5491"/>
    <w:rsid w:val="00AF5B31"/>
    <w:rsid w:val="00AF6F81"/>
    <w:rsid w:val="00AF71CA"/>
    <w:rsid w:val="00AF738C"/>
    <w:rsid w:val="00AF7774"/>
    <w:rsid w:val="00B00ED5"/>
    <w:rsid w:val="00B02425"/>
    <w:rsid w:val="00B0322F"/>
    <w:rsid w:val="00B037C3"/>
    <w:rsid w:val="00B03DBD"/>
    <w:rsid w:val="00B04576"/>
    <w:rsid w:val="00B05E76"/>
    <w:rsid w:val="00B06EED"/>
    <w:rsid w:val="00B07D53"/>
    <w:rsid w:val="00B102BA"/>
    <w:rsid w:val="00B10DBC"/>
    <w:rsid w:val="00B110EF"/>
    <w:rsid w:val="00B11C97"/>
    <w:rsid w:val="00B12263"/>
    <w:rsid w:val="00B12AC4"/>
    <w:rsid w:val="00B14222"/>
    <w:rsid w:val="00B148D2"/>
    <w:rsid w:val="00B14F1A"/>
    <w:rsid w:val="00B1580E"/>
    <w:rsid w:val="00B1697C"/>
    <w:rsid w:val="00B16C38"/>
    <w:rsid w:val="00B16DB9"/>
    <w:rsid w:val="00B16DC0"/>
    <w:rsid w:val="00B171EA"/>
    <w:rsid w:val="00B172A8"/>
    <w:rsid w:val="00B178CB"/>
    <w:rsid w:val="00B17EFA"/>
    <w:rsid w:val="00B209DC"/>
    <w:rsid w:val="00B2107D"/>
    <w:rsid w:val="00B2146D"/>
    <w:rsid w:val="00B21A6B"/>
    <w:rsid w:val="00B21C9E"/>
    <w:rsid w:val="00B21E47"/>
    <w:rsid w:val="00B221DE"/>
    <w:rsid w:val="00B238D5"/>
    <w:rsid w:val="00B238F1"/>
    <w:rsid w:val="00B23F97"/>
    <w:rsid w:val="00B248C2"/>
    <w:rsid w:val="00B249B0"/>
    <w:rsid w:val="00B25382"/>
    <w:rsid w:val="00B264F3"/>
    <w:rsid w:val="00B26760"/>
    <w:rsid w:val="00B27F9A"/>
    <w:rsid w:val="00B30BEB"/>
    <w:rsid w:val="00B31624"/>
    <w:rsid w:val="00B319D2"/>
    <w:rsid w:val="00B31FAD"/>
    <w:rsid w:val="00B32C65"/>
    <w:rsid w:val="00B33749"/>
    <w:rsid w:val="00B340F3"/>
    <w:rsid w:val="00B34C36"/>
    <w:rsid w:val="00B352AF"/>
    <w:rsid w:val="00B35BF2"/>
    <w:rsid w:val="00B35D75"/>
    <w:rsid w:val="00B36B18"/>
    <w:rsid w:val="00B3737D"/>
    <w:rsid w:val="00B3740D"/>
    <w:rsid w:val="00B377D5"/>
    <w:rsid w:val="00B37ABC"/>
    <w:rsid w:val="00B37DE1"/>
    <w:rsid w:val="00B37EBD"/>
    <w:rsid w:val="00B4221A"/>
    <w:rsid w:val="00B4226E"/>
    <w:rsid w:val="00B43C33"/>
    <w:rsid w:val="00B44EDF"/>
    <w:rsid w:val="00B45214"/>
    <w:rsid w:val="00B453A2"/>
    <w:rsid w:val="00B45C09"/>
    <w:rsid w:val="00B47D02"/>
    <w:rsid w:val="00B502CF"/>
    <w:rsid w:val="00B50436"/>
    <w:rsid w:val="00B50E78"/>
    <w:rsid w:val="00B5118B"/>
    <w:rsid w:val="00B51EAB"/>
    <w:rsid w:val="00B51F99"/>
    <w:rsid w:val="00B52D45"/>
    <w:rsid w:val="00B551AD"/>
    <w:rsid w:val="00B55626"/>
    <w:rsid w:val="00B56428"/>
    <w:rsid w:val="00B56777"/>
    <w:rsid w:val="00B5688C"/>
    <w:rsid w:val="00B57450"/>
    <w:rsid w:val="00B619DA"/>
    <w:rsid w:val="00B61D54"/>
    <w:rsid w:val="00B630D0"/>
    <w:rsid w:val="00B6350B"/>
    <w:rsid w:val="00B63760"/>
    <w:rsid w:val="00B63BD9"/>
    <w:rsid w:val="00B6408A"/>
    <w:rsid w:val="00B64AFC"/>
    <w:rsid w:val="00B65414"/>
    <w:rsid w:val="00B6563C"/>
    <w:rsid w:val="00B65CC9"/>
    <w:rsid w:val="00B66264"/>
    <w:rsid w:val="00B6673F"/>
    <w:rsid w:val="00B675B5"/>
    <w:rsid w:val="00B67C16"/>
    <w:rsid w:val="00B67D8B"/>
    <w:rsid w:val="00B7024F"/>
    <w:rsid w:val="00B7235B"/>
    <w:rsid w:val="00B7417C"/>
    <w:rsid w:val="00B74F7A"/>
    <w:rsid w:val="00B777CD"/>
    <w:rsid w:val="00B77D7E"/>
    <w:rsid w:val="00B80BC5"/>
    <w:rsid w:val="00B80CC3"/>
    <w:rsid w:val="00B80F94"/>
    <w:rsid w:val="00B81D44"/>
    <w:rsid w:val="00B822C1"/>
    <w:rsid w:val="00B82D26"/>
    <w:rsid w:val="00B82D59"/>
    <w:rsid w:val="00B853A6"/>
    <w:rsid w:val="00B864EF"/>
    <w:rsid w:val="00B87154"/>
    <w:rsid w:val="00B90958"/>
    <w:rsid w:val="00B91450"/>
    <w:rsid w:val="00B91B4B"/>
    <w:rsid w:val="00B9204A"/>
    <w:rsid w:val="00B9238A"/>
    <w:rsid w:val="00B92952"/>
    <w:rsid w:val="00B92B2C"/>
    <w:rsid w:val="00B93336"/>
    <w:rsid w:val="00B94354"/>
    <w:rsid w:val="00B972ED"/>
    <w:rsid w:val="00B977A2"/>
    <w:rsid w:val="00B97958"/>
    <w:rsid w:val="00BA0145"/>
    <w:rsid w:val="00BA04F6"/>
    <w:rsid w:val="00BA06E7"/>
    <w:rsid w:val="00BA0DBA"/>
    <w:rsid w:val="00BA113E"/>
    <w:rsid w:val="00BA258A"/>
    <w:rsid w:val="00BA3BA2"/>
    <w:rsid w:val="00BA3CB8"/>
    <w:rsid w:val="00BA42A1"/>
    <w:rsid w:val="00BA4CBA"/>
    <w:rsid w:val="00BA5429"/>
    <w:rsid w:val="00BB067B"/>
    <w:rsid w:val="00BB2A07"/>
    <w:rsid w:val="00BB3E6A"/>
    <w:rsid w:val="00BB4310"/>
    <w:rsid w:val="00BB44C9"/>
    <w:rsid w:val="00BB4BAE"/>
    <w:rsid w:val="00BB518A"/>
    <w:rsid w:val="00BB5D11"/>
    <w:rsid w:val="00BB71C1"/>
    <w:rsid w:val="00BB7920"/>
    <w:rsid w:val="00BB7D2C"/>
    <w:rsid w:val="00BC1368"/>
    <w:rsid w:val="00BC20F0"/>
    <w:rsid w:val="00BC2B40"/>
    <w:rsid w:val="00BC48DF"/>
    <w:rsid w:val="00BC5CD7"/>
    <w:rsid w:val="00BC629B"/>
    <w:rsid w:val="00BC63DF"/>
    <w:rsid w:val="00BC6741"/>
    <w:rsid w:val="00BC6A32"/>
    <w:rsid w:val="00BD0074"/>
    <w:rsid w:val="00BD06A2"/>
    <w:rsid w:val="00BD07A7"/>
    <w:rsid w:val="00BD345A"/>
    <w:rsid w:val="00BD51EA"/>
    <w:rsid w:val="00BD5998"/>
    <w:rsid w:val="00BD73D6"/>
    <w:rsid w:val="00BD73D9"/>
    <w:rsid w:val="00BD7DA1"/>
    <w:rsid w:val="00BD7EE5"/>
    <w:rsid w:val="00BE07C5"/>
    <w:rsid w:val="00BE08C7"/>
    <w:rsid w:val="00BE09F7"/>
    <w:rsid w:val="00BE1D15"/>
    <w:rsid w:val="00BE2587"/>
    <w:rsid w:val="00BE2CF0"/>
    <w:rsid w:val="00BE2F8C"/>
    <w:rsid w:val="00BE594B"/>
    <w:rsid w:val="00BE6BCE"/>
    <w:rsid w:val="00BE7701"/>
    <w:rsid w:val="00BE78D7"/>
    <w:rsid w:val="00BE7CBF"/>
    <w:rsid w:val="00BE7FD0"/>
    <w:rsid w:val="00BF060F"/>
    <w:rsid w:val="00BF0BC1"/>
    <w:rsid w:val="00BF0F81"/>
    <w:rsid w:val="00BF3A89"/>
    <w:rsid w:val="00BF3EB7"/>
    <w:rsid w:val="00BF4165"/>
    <w:rsid w:val="00BF448F"/>
    <w:rsid w:val="00BF538E"/>
    <w:rsid w:val="00BF5588"/>
    <w:rsid w:val="00BF5943"/>
    <w:rsid w:val="00BF5FB6"/>
    <w:rsid w:val="00BF63AA"/>
    <w:rsid w:val="00BF6854"/>
    <w:rsid w:val="00C00065"/>
    <w:rsid w:val="00C006A2"/>
    <w:rsid w:val="00C04529"/>
    <w:rsid w:val="00C04E01"/>
    <w:rsid w:val="00C05D2B"/>
    <w:rsid w:val="00C06E7E"/>
    <w:rsid w:val="00C07592"/>
    <w:rsid w:val="00C120AE"/>
    <w:rsid w:val="00C1240B"/>
    <w:rsid w:val="00C127E3"/>
    <w:rsid w:val="00C12C21"/>
    <w:rsid w:val="00C12D27"/>
    <w:rsid w:val="00C13968"/>
    <w:rsid w:val="00C15960"/>
    <w:rsid w:val="00C171E4"/>
    <w:rsid w:val="00C1777F"/>
    <w:rsid w:val="00C178D2"/>
    <w:rsid w:val="00C1792F"/>
    <w:rsid w:val="00C2086A"/>
    <w:rsid w:val="00C20C57"/>
    <w:rsid w:val="00C20C69"/>
    <w:rsid w:val="00C20D5D"/>
    <w:rsid w:val="00C21CA4"/>
    <w:rsid w:val="00C23CC4"/>
    <w:rsid w:val="00C2445D"/>
    <w:rsid w:val="00C247BC"/>
    <w:rsid w:val="00C24847"/>
    <w:rsid w:val="00C2603F"/>
    <w:rsid w:val="00C26D31"/>
    <w:rsid w:val="00C26ED2"/>
    <w:rsid w:val="00C2703F"/>
    <w:rsid w:val="00C27FA2"/>
    <w:rsid w:val="00C31E1E"/>
    <w:rsid w:val="00C3237F"/>
    <w:rsid w:val="00C32BF8"/>
    <w:rsid w:val="00C334FB"/>
    <w:rsid w:val="00C335B8"/>
    <w:rsid w:val="00C33EA3"/>
    <w:rsid w:val="00C33F9B"/>
    <w:rsid w:val="00C3445E"/>
    <w:rsid w:val="00C3478C"/>
    <w:rsid w:val="00C3529C"/>
    <w:rsid w:val="00C367A1"/>
    <w:rsid w:val="00C371E2"/>
    <w:rsid w:val="00C3751C"/>
    <w:rsid w:val="00C37916"/>
    <w:rsid w:val="00C37AD8"/>
    <w:rsid w:val="00C37F4E"/>
    <w:rsid w:val="00C409C5"/>
    <w:rsid w:val="00C4191D"/>
    <w:rsid w:val="00C4283C"/>
    <w:rsid w:val="00C4298A"/>
    <w:rsid w:val="00C42A3B"/>
    <w:rsid w:val="00C43207"/>
    <w:rsid w:val="00C43A20"/>
    <w:rsid w:val="00C44823"/>
    <w:rsid w:val="00C454EC"/>
    <w:rsid w:val="00C46226"/>
    <w:rsid w:val="00C46249"/>
    <w:rsid w:val="00C47FCF"/>
    <w:rsid w:val="00C50660"/>
    <w:rsid w:val="00C51008"/>
    <w:rsid w:val="00C52607"/>
    <w:rsid w:val="00C533B0"/>
    <w:rsid w:val="00C53764"/>
    <w:rsid w:val="00C541FB"/>
    <w:rsid w:val="00C546B3"/>
    <w:rsid w:val="00C54BAE"/>
    <w:rsid w:val="00C54BBA"/>
    <w:rsid w:val="00C55F9E"/>
    <w:rsid w:val="00C56314"/>
    <w:rsid w:val="00C56711"/>
    <w:rsid w:val="00C56F60"/>
    <w:rsid w:val="00C6023D"/>
    <w:rsid w:val="00C64932"/>
    <w:rsid w:val="00C64C47"/>
    <w:rsid w:val="00C64D83"/>
    <w:rsid w:val="00C65643"/>
    <w:rsid w:val="00C66296"/>
    <w:rsid w:val="00C66A55"/>
    <w:rsid w:val="00C67113"/>
    <w:rsid w:val="00C6753B"/>
    <w:rsid w:val="00C678AE"/>
    <w:rsid w:val="00C703A0"/>
    <w:rsid w:val="00C713EF"/>
    <w:rsid w:val="00C72602"/>
    <w:rsid w:val="00C730AD"/>
    <w:rsid w:val="00C73A9D"/>
    <w:rsid w:val="00C74A61"/>
    <w:rsid w:val="00C7541B"/>
    <w:rsid w:val="00C758BC"/>
    <w:rsid w:val="00C7634F"/>
    <w:rsid w:val="00C7664F"/>
    <w:rsid w:val="00C76912"/>
    <w:rsid w:val="00C801E6"/>
    <w:rsid w:val="00C814AE"/>
    <w:rsid w:val="00C81E2C"/>
    <w:rsid w:val="00C83024"/>
    <w:rsid w:val="00C83CA3"/>
    <w:rsid w:val="00C83FB9"/>
    <w:rsid w:val="00C86DA5"/>
    <w:rsid w:val="00C92B9A"/>
    <w:rsid w:val="00C93089"/>
    <w:rsid w:val="00C94176"/>
    <w:rsid w:val="00C95067"/>
    <w:rsid w:val="00C95871"/>
    <w:rsid w:val="00C97439"/>
    <w:rsid w:val="00C977DC"/>
    <w:rsid w:val="00CA12F2"/>
    <w:rsid w:val="00CA19AA"/>
    <w:rsid w:val="00CA1D48"/>
    <w:rsid w:val="00CA1D9F"/>
    <w:rsid w:val="00CA395D"/>
    <w:rsid w:val="00CA5467"/>
    <w:rsid w:val="00CA7637"/>
    <w:rsid w:val="00CA787F"/>
    <w:rsid w:val="00CB090B"/>
    <w:rsid w:val="00CB177C"/>
    <w:rsid w:val="00CB25BA"/>
    <w:rsid w:val="00CB2744"/>
    <w:rsid w:val="00CB30BC"/>
    <w:rsid w:val="00CB463F"/>
    <w:rsid w:val="00CB46B2"/>
    <w:rsid w:val="00CB5A8C"/>
    <w:rsid w:val="00CB762E"/>
    <w:rsid w:val="00CB7FED"/>
    <w:rsid w:val="00CC0A16"/>
    <w:rsid w:val="00CC1079"/>
    <w:rsid w:val="00CC12DD"/>
    <w:rsid w:val="00CC1F96"/>
    <w:rsid w:val="00CC2445"/>
    <w:rsid w:val="00CC2569"/>
    <w:rsid w:val="00CC2A1F"/>
    <w:rsid w:val="00CC2D20"/>
    <w:rsid w:val="00CC32AE"/>
    <w:rsid w:val="00CC382E"/>
    <w:rsid w:val="00CC3BD7"/>
    <w:rsid w:val="00CC3BE4"/>
    <w:rsid w:val="00CC3EDA"/>
    <w:rsid w:val="00CC51F0"/>
    <w:rsid w:val="00CC535C"/>
    <w:rsid w:val="00CC59DF"/>
    <w:rsid w:val="00CC7C1A"/>
    <w:rsid w:val="00CD0588"/>
    <w:rsid w:val="00CD1E28"/>
    <w:rsid w:val="00CD29AA"/>
    <w:rsid w:val="00CD2A8D"/>
    <w:rsid w:val="00CD34AB"/>
    <w:rsid w:val="00CD35D1"/>
    <w:rsid w:val="00CD4A41"/>
    <w:rsid w:val="00CD5AD6"/>
    <w:rsid w:val="00CD67F6"/>
    <w:rsid w:val="00CD7555"/>
    <w:rsid w:val="00CE034A"/>
    <w:rsid w:val="00CE096C"/>
    <w:rsid w:val="00CE0B42"/>
    <w:rsid w:val="00CE1744"/>
    <w:rsid w:val="00CE19C4"/>
    <w:rsid w:val="00CE3404"/>
    <w:rsid w:val="00CE3F48"/>
    <w:rsid w:val="00CE424F"/>
    <w:rsid w:val="00CE4579"/>
    <w:rsid w:val="00CE4779"/>
    <w:rsid w:val="00CE50A6"/>
    <w:rsid w:val="00CE5F09"/>
    <w:rsid w:val="00CE5FA5"/>
    <w:rsid w:val="00CE6735"/>
    <w:rsid w:val="00CE6ECE"/>
    <w:rsid w:val="00CE7760"/>
    <w:rsid w:val="00CF053B"/>
    <w:rsid w:val="00CF29CA"/>
    <w:rsid w:val="00CF2C0C"/>
    <w:rsid w:val="00CF2E6A"/>
    <w:rsid w:val="00CF2F89"/>
    <w:rsid w:val="00CF336D"/>
    <w:rsid w:val="00CF44DB"/>
    <w:rsid w:val="00CF5590"/>
    <w:rsid w:val="00CF57EB"/>
    <w:rsid w:val="00CF75B1"/>
    <w:rsid w:val="00CF7678"/>
    <w:rsid w:val="00CF7A2F"/>
    <w:rsid w:val="00D00BA5"/>
    <w:rsid w:val="00D019E5"/>
    <w:rsid w:val="00D031EB"/>
    <w:rsid w:val="00D03D56"/>
    <w:rsid w:val="00D05069"/>
    <w:rsid w:val="00D054B2"/>
    <w:rsid w:val="00D05947"/>
    <w:rsid w:val="00D05FEB"/>
    <w:rsid w:val="00D06017"/>
    <w:rsid w:val="00D067F0"/>
    <w:rsid w:val="00D06AA7"/>
    <w:rsid w:val="00D06F09"/>
    <w:rsid w:val="00D07E4D"/>
    <w:rsid w:val="00D1269F"/>
    <w:rsid w:val="00D13784"/>
    <w:rsid w:val="00D145F8"/>
    <w:rsid w:val="00D1575A"/>
    <w:rsid w:val="00D16468"/>
    <w:rsid w:val="00D16E2C"/>
    <w:rsid w:val="00D1708D"/>
    <w:rsid w:val="00D20220"/>
    <w:rsid w:val="00D20B6F"/>
    <w:rsid w:val="00D21BE9"/>
    <w:rsid w:val="00D21DC9"/>
    <w:rsid w:val="00D2427D"/>
    <w:rsid w:val="00D2433C"/>
    <w:rsid w:val="00D2448C"/>
    <w:rsid w:val="00D2492E"/>
    <w:rsid w:val="00D25A10"/>
    <w:rsid w:val="00D26863"/>
    <w:rsid w:val="00D27100"/>
    <w:rsid w:val="00D2777E"/>
    <w:rsid w:val="00D311DB"/>
    <w:rsid w:val="00D31361"/>
    <w:rsid w:val="00D31657"/>
    <w:rsid w:val="00D31EE8"/>
    <w:rsid w:val="00D32D79"/>
    <w:rsid w:val="00D32DE4"/>
    <w:rsid w:val="00D330C9"/>
    <w:rsid w:val="00D331B8"/>
    <w:rsid w:val="00D3343C"/>
    <w:rsid w:val="00D33BF5"/>
    <w:rsid w:val="00D34270"/>
    <w:rsid w:val="00D3533E"/>
    <w:rsid w:val="00D3635F"/>
    <w:rsid w:val="00D373C3"/>
    <w:rsid w:val="00D37847"/>
    <w:rsid w:val="00D3799F"/>
    <w:rsid w:val="00D40183"/>
    <w:rsid w:val="00D40FB7"/>
    <w:rsid w:val="00D4284D"/>
    <w:rsid w:val="00D428A2"/>
    <w:rsid w:val="00D43655"/>
    <w:rsid w:val="00D44253"/>
    <w:rsid w:val="00D44AB7"/>
    <w:rsid w:val="00D457D8"/>
    <w:rsid w:val="00D45A61"/>
    <w:rsid w:val="00D46254"/>
    <w:rsid w:val="00D46C48"/>
    <w:rsid w:val="00D479D3"/>
    <w:rsid w:val="00D507C1"/>
    <w:rsid w:val="00D51608"/>
    <w:rsid w:val="00D51AE7"/>
    <w:rsid w:val="00D52099"/>
    <w:rsid w:val="00D52F26"/>
    <w:rsid w:val="00D52FAE"/>
    <w:rsid w:val="00D555A5"/>
    <w:rsid w:val="00D55CB2"/>
    <w:rsid w:val="00D57959"/>
    <w:rsid w:val="00D57FEA"/>
    <w:rsid w:val="00D60306"/>
    <w:rsid w:val="00D60376"/>
    <w:rsid w:val="00D61BC1"/>
    <w:rsid w:val="00D61CDB"/>
    <w:rsid w:val="00D61EA9"/>
    <w:rsid w:val="00D64C7B"/>
    <w:rsid w:val="00D65E49"/>
    <w:rsid w:val="00D661F9"/>
    <w:rsid w:val="00D664E3"/>
    <w:rsid w:val="00D66E5E"/>
    <w:rsid w:val="00D67369"/>
    <w:rsid w:val="00D673DF"/>
    <w:rsid w:val="00D67BB9"/>
    <w:rsid w:val="00D70B75"/>
    <w:rsid w:val="00D713AD"/>
    <w:rsid w:val="00D72E98"/>
    <w:rsid w:val="00D72F7D"/>
    <w:rsid w:val="00D74A7D"/>
    <w:rsid w:val="00D75754"/>
    <w:rsid w:val="00D759BC"/>
    <w:rsid w:val="00D75B4E"/>
    <w:rsid w:val="00D76CDD"/>
    <w:rsid w:val="00D77003"/>
    <w:rsid w:val="00D7732F"/>
    <w:rsid w:val="00D77535"/>
    <w:rsid w:val="00D77880"/>
    <w:rsid w:val="00D8018F"/>
    <w:rsid w:val="00D80EE3"/>
    <w:rsid w:val="00D812BB"/>
    <w:rsid w:val="00D81D69"/>
    <w:rsid w:val="00D82283"/>
    <w:rsid w:val="00D8296E"/>
    <w:rsid w:val="00D83087"/>
    <w:rsid w:val="00D837CC"/>
    <w:rsid w:val="00D83EB7"/>
    <w:rsid w:val="00D843E1"/>
    <w:rsid w:val="00D8552F"/>
    <w:rsid w:val="00D85F04"/>
    <w:rsid w:val="00D85FE0"/>
    <w:rsid w:val="00D87748"/>
    <w:rsid w:val="00D87C0E"/>
    <w:rsid w:val="00D906B3"/>
    <w:rsid w:val="00D90BA0"/>
    <w:rsid w:val="00D90F9C"/>
    <w:rsid w:val="00D910B8"/>
    <w:rsid w:val="00D916BC"/>
    <w:rsid w:val="00D91F16"/>
    <w:rsid w:val="00D923E3"/>
    <w:rsid w:val="00D92962"/>
    <w:rsid w:val="00D9451E"/>
    <w:rsid w:val="00D95039"/>
    <w:rsid w:val="00D9544E"/>
    <w:rsid w:val="00D95BD5"/>
    <w:rsid w:val="00D97CE6"/>
    <w:rsid w:val="00D97D40"/>
    <w:rsid w:val="00DA00FA"/>
    <w:rsid w:val="00DA0C8B"/>
    <w:rsid w:val="00DA1825"/>
    <w:rsid w:val="00DA1FB2"/>
    <w:rsid w:val="00DA3662"/>
    <w:rsid w:val="00DA3910"/>
    <w:rsid w:val="00DA4B45"/>
    <w:rsid w:val="00DA53C8"/>
    <w:rsid w:val="00DA6869"/>
    <w:rsid w:val="00DA77FF"/>
    <w:rsid w:val="00DB01AE"/>
    <w:rsid w:val="00DB0234"/>
    <w:rsid w:val="00DB0673"/>
    <w:rsid w:val="00DB21BF"/>
    <w:rsid w:val="00DB2EE7"/>
    <w:rsid w:val="00DB3036"/>
    <w:rsid w:val="00DB3A8B"/>
    <w:rsid w:val="00DB6C99"/>
    <w:rsid w:val="00DB6E1E"/>
    <w:rsid w:val="00DB6FAF"/>
    <w:rsid w:val="00DB7FC2"/>
    <w:rsid w:val="00DC0C5E"/>
    <w:rsid w:val="00DC0D35"/>
    <w:rsid w:val="00DC1C88"/>
    <w:rsid w:val="00DC22FA"/>
    <w:rsid w:val="00DC3861"/>
    <w:rsid w:val="00DC5B98"/>
    <w:rsid w:val="00DC5BB1"/>
    <w:rsid w:val="00DC5DCA"/>
    <w:rsid w:val="00DC5E4D"/>
    <w:rsid w:val="00DC6A3B"/>
    <w:rsid w:val="00DC7889"/>
    <w:rsid w:val="00DC7B0E"/>
    <w:rsid w:val="00DD277E"/>
    <w:rsid w:val="00DD2863"/>
    <w:rsid w:val="00DD3C90"/>
    <w:rsid w:val="00DD4DBA"/>
    <w:rsid w:val="00DD5406"/>
    <w:rsid w:val="00DD56B7"/>
    <w:rsid w:val="00DD6C82"/>
    <w:rsid w:val="00DD79D7"/>
    <w:rsid w:val="00DE0634"/>
    <w:rsid w:val="00DE0FB1"/>
    <w:rsid w:val="00DE1B26"/>
    <w:rsid w:val="00DE27C9"/>
    <w:rsid w:val="00DE4488"/>
    <w:rsid w:val="00DE4EEB"/>
    <w:rsid w:val="00DE5B76"/>
    <w:rsid w:val="00DE67CF"/>
    <w:rsid w:val="00DE6F76"/>
    <w:rsid w:val="00DE7EC5"/>
    <w:rsid w:val="00DF00E1"/>
    <w:rsid w:val="00DF1A9C"/>
    <w:rsid w:val="00DF1F8D"/>
    <w:rsid w:val="00DF2840"/>
    <w:rsid w:val="00DF2DD8"/>
    <w:rsid w:val="00DF4A4C"/>
    <w:rsid w:val="00DF4F4D"/>
    <w:rsid w:val="00DF57E8"/>
    <w:rsid w:val="00DF5832"/>
    <w:rsid w:val="00DF6665"/>
    <w:rsid w:val="00DF6E13"/>
    <w:rsid w:val="00DF72C9"/>
    <w:rsid w:val="00DF75D4"/>
    <w:rsid w:val="00E01270"/>
    <w:rsid w:val="00E01FDC"/>
    <w:rsid w:val="00E0211C"/>
    <w:rsid w:val="00E02ED7"/>
    <w:rsid w:val="00E043CD"/>
    <w:rsid w:val="00E04952"/>
    <w:rsid w:val="00E05B94"/>
    <w:rsid w:val="00E06331"/>
    <w:rsid w:val="00E06793"/>
    <w:rsid w:val="00E07595"/>
    <w:rsid w:val="00E07913"/>
    <w:rsid w:val="00E10A57"/>
    <w:rsid w:val="00E1108E"/>
    <w:rsid w:val="00E11905"/>
    <w:rsid w:val="00E11CB0"/>
    <w:rsid w:val="00E11E8A"/>
    <w:rsid w:val="00E134D0"/>
    <w:rsid w:val="00E1459D"/>
    <w:rsid w:val="00E14850"/>
    <w:rsid w:val="00E1513E"/>
    <w:rsid w:val="00E15D74"/>
    <w:rsid w:val="00E16B08"/>
    <w:rsid w:val="00E16FC4"/>
    <w:rsid w:val="00E1744B"/>
    <w:rsid w:val="00E17C17"/>
    <w:rsid w:val="00E17C1C"/>
    <w:rsid w:val="00E17FAE"/>
    <w:rsid w:val="00E2086B"/>
    <w:rsid w:val="00E24785"/>
    <w:rsid w:val="00E25746"/>
    <w:rsid w:val="00E257DE"/>
    <w:rsid w:val="00E26218"/>
    <w:rsid w:val="00E26B82"/>
    <w:rsid w:val="00E26BBF"/>
    <w:rsid w:val="00E27C0D"/>
    <w:rsid w:val="00E30011"/>
    <w:rsid w:val="00E305CA"/>
    <w:rsid w:val="00E30786"/>
    <w:rsid w:val="00E307B6"/>
    <w:rsid w:val="00E32B7A"/>
    <w:rsid w:val="00E32EE7"/>
    <w:rsid w:val="00E32F6D"/>
    <w:rsid w:val="00E34285"/>
    <w:rsid w:val="00E347E3"/>
    <w:rsid w:val="00E34E4B"/>
    <w:rsid w:val="00E35015"/>
    <w:rsid w:val="00E4104F"/>
    <w:rsid w:val="00E41244"/>
    <w:rsid w:val="00E41726"/>
    <w:rsid w:val="00E41D03"/>
    <w:rsid w:val="00E42154"/>
    <w:rsid w:val="00E4223E"/>
    <w:rsid w:val="00E42600"/>
    <w:rsid w:val="00E42670"/>
    <w:rsid w:val="00E433E8"/>
    <w:rsid w:val="00E4413D"/>
    <w:rsid w:val="00E44E0B"/>
    <w:rsid w:val="00E463A9"/>
    <w:rsid w:val="00E475D2"/>
    <w:rsid w:val="00E477E2"/>
    <w:rsid w:val="00E524C1"/>
    <w:rsid w:val="00E540D3"/>
    <w:rsid w:val="00E563E1"/>
    <w:rsid w:val="00E56AF8"/>
    <w:rsid w:val="00E57AC6"/>
    <w:rsid w:val="00E57CC9"/>
    <w:rsid w:val="00E57E0B"/>
    <w:rsid w:val="00E626C4"/>
    <w:rsid w:val="00E63180"/>
    <w:rsid w:val="00E639D3"/>
    <w:rsid w:val="00E6474F"/>
    <w:rsid w:val="00E64822"/>
    <w:rsid w:val="00E64B6C"/>
    <w:rsid w:val="00E64C29"/>
    <w:rsid w:val="00E65324"/>
    <w:rsid w:val="00E65EB0"/>
    <w:rsid w:val="00E66D1F"/>
    <w:rsid w:val="00E70947"/>
    <w:rsid w:val="00E71257"/>
    <w:rsid w:val="00E72B10"/>
    <w:rsid w:val="00E740EC"/>
    <w:rsid w:val="00E7425B"/>
    <w:rsid w:val="00E80AC4"/>
    <w:rsid w:val="00E81097"/>
    <w:rsid w:val="00E818FE"/>
    <w:rsid w:val="00E82207"/>
    <w:rsid w:val="00E83990"/>
    <w:rsid w:val="00E84C3B"/>
    <w:rsid w:val="00E84E7F"/>
    <w:rsid w:val="00E84F53"/>
    <w:rsid w:val="00E85038"/>
    <w:rsid w:val="00E853ED"/>
    <w:rsid w:val="00E861B9"/>
    <w:rsid w:val="00E86621"/>
    <w:rsid w:val="00E867E1"/>
    <w:rsid w:val="00E86B5C"/>
    <w:rsid w:val="00E87481"/>
    <w:rsid w:val="00E87921"/>
    <w:rsid w:val="00E9020D"/>
    <w:rsid w:val="00E90361"/>
    <w:rsid w:val="00E90823"/>
    <w:rsid w:val="00E92118"/>
    <w:rsid w:val="00E92735"/>
    <w:rsid w:val="00E934A6"/>
    <w:rsid w:val="00E936D1"/>
    <w:rsid w:val="00E94985"/>
    <w:rsid w:val="00E97388"/>
    <w:rsid w:val="00EA0481"/>
    <w:rsid w:val="00EA05F8"/>
    <w:rsid w:val="00EA181D"/>
    <w:rsid w:val="00EA2976"/>
    <w:rsid w:val="00EA3E4E"/>
    <w:rsid w:val="00EA5590"/>
    <w:rsid w:val="00EA58D5"/>
    <w:rsid w:val="00EA6B17"/>
    <w:rsid w:val="00EA72BA"/>
    <w:rsid w:val="00EB0A7B"/>
    <w:rsid w:val="00EB1A64"/>
    <w:rsid w:val="00EB1FB5"/>
    <w:rsid w:val="00EB2A02"/>
    <w:rsid w:val="00EB4BA7"/>
    <w:rsid w:val="00EB4D0D"/>
    <w:rsid w:val="00EB4D97"/>
    <w:rsid w:val="00EB594B"/>
    <w:rsid w:val="00EB6BB6"/>
    <w:rsid w:val="00EB73C1"/>
    <w:rsid w:val="00EC01E7"/>
    <w:rsid w:val="00EC0CC4"/>
    <w:rsid w:val="00EC2148"/>
    <w:rsid w:val="00EC2774"/>
    <w:rsid w:val="00EC3B05"/>
    <w:rsid w:val="00EC4D51"/>
    <w:rsid w:val="00EC527E"/>
    <w:rsid w:val="00EC5E55"/>
    <w:rsid w:val="00EC6298"/>
    <w:rsid w:val="00ED1884"/>
    <w:rsid w:val="00ED1A96"/>
    <w:rsid w:val="00ED4527"/>
    <w:rsid w:val="00ED464E"/>
    <w:rsid w:val="00ED698C"/>
    <w:rsid w:val="00ED75E4"/>
    <w:rsid w:val="00ED7810"/>
    <w:rsid w:val="00ED7F86"/>
    <w:rsid w:val="00EE0825"/>
    <w:rsid w:val="00EE088F"/>
    <w:rsid w:val="00EE0F55"/>
    <w:rsid w:val="00EE12C6"/>
    <w:rsid w:val="00EE196A"/>
    <w:rsid w:val="00EE1980"/>
    <w:rsid w:val="00EE1FE0"/>
    <w:rsid w:val="00EE224A"/>
    <w:rsid w:val="00EE3489"/>
    <w:rsid w:val="00EE4A2C"/>
    <w:rsid w:val="00EE5061"/>
    <w:rsid w:val="00EE5FFB"/>
    <w:rsid w:val="00EE68BA"/>
    <w:rsid w:val="00EF0B9C"/>
    <w:rsid w:val="00EF136D"/>
    <w:rsid w:val="00EF1676"/>
    <w:rsid w:val="00EF2A98"/>
    <w:rsid w:val="00EF30E8"/>
    <w:rsid w:val="00EF3365"/>
    <w:rsid w:val="00EF36A7"/>
    <w:rsid w:val="00EF50E1"/>
    <w:rsid w:val="00EF57EA"/>
    <w:rsid w:val="00EF66AD"/>
    <w:rsid w:val="00F01441"/>
    <w:rsid w:val="00F035E6"/>
    <w:rsid w:val="00F03D6F"/>
    <w:rsid w:val="00F0475B"/>
    <w:rsid w:val="00F049D8"/>
    <w:rsid w:val="00F05E98"/>
    <w:rsid w:val="00F06946"/>
    <w:rsid w:val="00F07F3B"/>
    <w:rsid w:val="00F10081"/>
    <w:rsid w:val="00F104DC"/>
    <w:rsid w:val="00F124E6"/>
    <w:rsid w:val="00F13E30"/>
    <w:rsid w:val="00F1407A"/>
    <w:rsid w:val="00F146ED"/>
    <w:rsid w:val="00F14745"/>
    <w:rsid w:val="00F14BCB"/>
    <w:rsid w:val="00F16E11"/>
    <w:rsid w:val="00F177AC"/>
    <w:rsid w:val="00F1780E"/>
    <w:rsid w:val="00F205B3"/>
    <w:rsid w:val="00F209A7"/>
    <w:rsid w:val="00F20DF0"/>
    <w:rsid w:val="00F23B41"/>
    <w:rsid w:val="00F23E30"/>
    <w:rsid w:val="00F24B61"/>
    <w:rsid w:val="00F24C0E"/>
    <w:rsid w:val="00F2565A"/>
    <w:rsid w:val="00F27768"/>
    <w:rsid w:val="00F31A63"/>
    <w:rsid w:val="00F32B39"/>
    <w:rsid w:val="00F34077"/>
    <w:rsid w:val="00F3436B"/>
    <w:rsid w:val="00F3600C"/>
    <w:rsid w:val="00F364B3"/>
    <w:rsid w:val="00F364DE"/>
    <w:rsid w:val="00F41AB3"/>
    <w:rsid w:val="00F427E0"/>
    <w:rsid w:val="00F42C42"/>
    <w:rsid w:val="00F42DB5"/>
    <w:rsid w:val="00F4596D"/>
    <w:rsid w:val="00F46307"/>
    <w:rsid w:val="00F471FB"/>
    <w:rsid w:val="00F47C0C"/>
    <w:rsid w:val="00F47FC4"/>
    <w:rsid w:val="00F503E8"/>
    <w:rsid w:val="00F5106B"/>
    <w:rsid w:val="00F51939"/>
    <w:rsid w:val="00F51E58"/>
    <w:rsid w:val="00F53170"/>
    <w:rsid w:val="00F53E30"/>
    <w:rsid w:val="00F558CE"/>
    <w:rsid w:val="00F56F25"/>
    <w:rsid w:val="00F57228"/>
    <w:rsid w:val="00F6025E"/>
    <w:rsid w:val="00F60459"/>
    <w:rsid w:val="00F6074C"/>
    <w:rsid w:val="00F613CC"/>
    <w:rsid w:val="00F614AF"/>
    <w:rsid w:val="00F61616"/>
    <w:rsid w:val="00F61C3B"/>
    <w:rsid w:val="00F620E5"/>
    <w:rsid w:val="00F63558"/>
    <w:rsid w:val="00F63987"/>
    <w:rsid w:val="00F63C43"/>
    <w:rsid w:val="00F6424C"/>
    <w:rsid w:val="00F643B2"/>
    <w:rsid w:val="00F649A2"/>
    <w:rsid w:val="00F70190"/>
    <w:rsid w:val="00F7034D"/>
    <w:rsid w:val="00F70367"/>
    <w:rsid w:val="00F70F59"/>
    <w:rsid w:val="00F72D3E"/>
    <w:rsid w:val="00F73462"/>
    <w:rsid w:val="00F74E11"/>
    <w:rsid w:val="00F76DCF"/>
    <w:rsid w:val="00F76F31"/>
    <w:rsid w:val="00F771D2"/>
    <w:rsid w:val="00F7760A"/>
    <w:rsid w:val="00F80381"/>
    <w:rsid w:val="00F81844"/>
    <w:rsid w:val="00F829A6"/>
    <w:rsid w:val="00F840D0"/>
    <w:rsid w:val="00F84CE3"/>
    <w:rsid w:val="00F85555"/>
    <w:rsid w:val="00F86655"/>
    <w:rsid w:val="00F86EBE"/>
    <w:rsid w:val="00F91C54"/>
    <w:rsid w:val="00F9216F"/>
    <w:rsid w:val="00F92D77"/>
    <w:rsid w:val="00F93042"/>
    <w:rsid w:val="00F94321"/>
    <w:rsid w:val="00F945B4"/>
    <w:rsid w:val="00F946F2"/>
    <w:rsid w:val="00F94825"/>
    <w:rsid w:val="00F954F6"/>
    <w:rsid w:val="00F96785"/>
    <w:rsid w:val="00F96D4D"/>
    <w:rsid w:val="00F97141"/>
    <w:rsid w:val="00F97F8D"/>
    <w:rsid w:val="00FA0520"/>
    <w:rsid w:val="00FA092B"/>
    <w:rsid w:val="00FA105E"/>
    <w:rsid w:val="00FA10B3"/>
    <w:rsid w:val="00FA1E98"/>
    <w:rsid w:val="00FA31DB"/>
    <w:rsid w:val="00FA3C2D"/>
    <w:rsid w:val="00FA3F57"/>
    <w:rsid w:val="00FA4727"/>
    <w:rsid w:val="00FA59A7"/>
    <w:rsid w:val="00FA5E67"/>
    <w:rsid w:val="00FA6083"/>
    <w:rsid w:val="00FA62C7"/>
    <w:rsid w:val="00FA683F"/>
    <w:rsid w:val="00FA6924"/>
    <w:rsid w:val="00FA734E"/>
    <w:rsid w:val="00FA7EBF"/>
    <w:rsid w:val="00FB0AEF"/>
    <w:rsid w:val="00FB1551"/>
    <w:rsid w:val="00FB22DF"/>
    <w:rsid w:val="00FB3317"/>
    <w:rsid w:val="00FB3F67"/>
    <w:rsid w:val="00FB506D"/>
    <w:rsid w:val="00FB54B2"/>
    <w:rsid w:val="00FB5C0C"/>
    <w:rsid w:val="00FB7898"/>
    <w:rsid w:val="00FC085A"/>
    <w:rsid w:val="00FC1675"/>
    <w:rsid w:val="00FC16C3"/>
    <w:rsid w:val="00FC1737"/>
    <w:rsid w:val="00FC2329"/>
    <w:rsid w:val="00FC25DB"/>
    <w:rsid w:val="00FC37CE"/>
    <w:rsid w:val="00FC4990"/>
    <w:rsid w:val="00FC5BE0"/>
    <w:rsid w:val="00FC5CC1"/>
    <w:rsid w:val="00FC65EC"/>
    <w:rsid w:val="00FC6746"/>
    <w:rsid w:val="00FC7618"/>
    <w:rsid w:val="00FD030A"/>
    <w:rsid w:val="00FD09FF"/>
    <w:rsid w:val="00FD0DCD"/>
    <w:rsid w:val="00FD117C"/>
    <w:rsid w:val="00FD128E"/>
    <w:rsid w:val="00FD1D39"/>
    <w:rsid w:val="00FD223C"/>
    <w:rsid w:val="00FD2751"/>
    <w:rsid w:val="00FD2D53"/>
    <w:rsid w:val="00FD2EDF"/>
    <w:rsid w:val="00FD30BB"/>
    <w:rsid w:val="00FD410A"/>
    <w:rsid w:val="00FD464A"/>
    <w:rsid w:val="00FD4697"/>
    <w:rsid w:val="00FD5BBB"/>
    <w:rsid w:val="00FD6033"/>
    <w:rsid w:val="00FD7642"/>
    <w:rsid w:val="00FD785E"/>
    <w:rsid w:val="00FE1F6F"/>
    <w:rsid w:val="00FE28A5"/>
    <w:rsid w:val="00FE2A62"/>
    <w:rsid w:val="00FE2EAB"/>
    <w:rsid w:val="00FE3356"/>
    <w:rsid w:val="00FE40E6"/>
    <w:rsid w:val="00FE490A"/>
    <w:rsid w:val="00FE6000"/>
    <w:rsid w:val="00FE642C"/>
    <w:rsid w:val="00FE67CE"/>
    <w:rsid w:val="00FF0ECD"/>
    <w:rsid w:val="00FF2020"/>
    <w:rsid w:val="00FF2403"/>
    <w:rsid w:val="00FF338F"/>
    <w:rsid w:val="00FF3BE5"/>
    <w:rsid w:val="00FF5720"/>
    <w:rsid w:val="00FF58EF"/>
    <w:rsid w:val="00FF6E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3A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6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2667"/>
    <w:pPr>
      <w:keepNext/>
      <w:widowControl/>
      <w:tabs>
        <w:tab w:val="num" w:pos="0"/>
      </w:tabs>
      <w:suppressAutoHyphens/>
      <w:autoSpaceDE/>
      <w:autoSpaceDN/>
      <w:adjustRightInd/>
      <w:jc w:val="center"/>
      <w:outlineLvl w:val="0"/>
    </w:pPr>
    <w:rPr>
      <w:b/>
      <w:sz w:val="28"/>
      <w:szCs w:val="24"/>
      <w:lang w:val="en-US" w:eastAsia="ar-SA"/>
    </w:rPr>
  </w:style>
  <w:style w:type="paragraph" w:styleId="2">
    <w:name w:val="heading 2"/>
    <w:basedOn w:val="a"/>
    <w:next w:val="a0"/>
    <w:link w:val="20"/>
    <w:qFormat/>
    <w:rsid w:val="007F5E4D"/>
    <w:pPr>
      <w:keepNext/>
      <w:widowControl/>
      <w:autoSpaceDE/>
      <w:autoSpaceDN/>
      <w:adjustRightInd/>
      <w:spacing w:before="240" w:after="60" w:line="360" w:lineRule="auto"/>
      <w:jc w:val="both"/>
      <w:outlineLvl w:val="1"/>
    </w:pPr>
    <w:rPr>
      <w:rFonts w:ascii="Arial" w:hAnsi="Arial" w:cs="Arial"/>
      <w:b/>
      <w:bCs/>
      <w:i/>
      <w:iCs/>
      <w:sz w:val="28"/>
      <w:szCs w:val="28"/>
    </w:rPr>
  </w:style>
  <w:style w:type="paragraph" w:styleId="3">
    <w:name w:val="heading 3"/>
    <w:basedOn w:val="a"/>
    <w:next w:val="a0"/>
    <w:link w:val="30"/>
    <w:qFormat/>
    <w:rsid w:val="007F5E4D"/>
    <w:pPr>
      <w:keepNext/>
      <w:widowControl/>
      <w:autoSpaceDE/>
      <w:autoSpaceDN/>
      <w:adjustRightInd/>
      <w:spacing w:before="240" w:after="60" w:line="360" w:lineRule="auto"/>
      <w:jc w:val="both"/>
      <w:outlineLvl w:val="2"/>
    </w:pPr>
    <w:rPr>
      <w:rFonts w:ascii="Arial" w:hAnsi="Arial" w:cs="Arial"/>
      <w:b/>
      <w:bCs/>
      <w:sz w:val="26"/>
      <w:szCs w:val="26"/>
    </w:rPr>
  </w:style>
  <w:style w:type="paragraph" w:styleId="4">
    <w:name w:val="heading 4"/>
    <w:basedOn w:val="a"/>
    <w:next w:val="a0"/>
    <w:link w:val="40"/>
    <w:qFormat/>
    <w:rsid w:val="007F5E4D"/>
    <w:pPr>
      <w:keepNext/>
      <w:widowControl/>
      <w:autoSpaceDE/>
      <w:autoSpaceDN/>
      <w:adjustRightInd/>
      <w:spacing w:before="240" w:after="60" w:line="360" w:lineRule="auto"/>
      <w:jc w:val="both"/>
      <w:outlineLvl w:val="3"/>
    </w:pPr>
    <w:rPr>
      <w:b/>
      <w:bCs/>
      <w:sz w:val="28"/>
      <w:szCs w:val="28"/>
    </w:rPr>
  </w:style>
  <w:style w:type="paragraph" w:styleId="8">
    <w:name w:val="heading 8"/>
    <w:basedOn w:val="a"/>
    <w:next w:val="a"/>
    <w:link w:val="80"/>
    <w:qFormat/>
    <w:rsid w:val="007F5E4D"/>
    <w:pPr>
      <w:widowControl/>
      <w:autoSpaceDE/>
      <w:autoSpaceDN/>
      <w:adjustRightInd/>
      <w:spacing w:before="240" w:after="60"/>
      <w:outlineLvl w:val="7"/>
    </w:pPr>
    <w:rPr>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12667"/>
    <w:rPr>
      <w:rFonts w:ascii="Times New Roman" w:eastAsia="Times New Roman" w:hAnsi="Times New Roman" w:cs="Times New Roman"/>
      <w:b/>
      <w:sz w:val="28"/>
      <w:szCs w:val="24"/>
      <w:lang w:val="en-US" w:eastAsia="ar-SA"/>
    </w:rPr>
  </w:style>
  <w:style w:type="paragraph" w:styleId="a4">
    <w:name w:val="No Spacing"/>
    <w:aliases w:val="Обрнадзор"/>
    <w:link w:val="a5"/>
    <w:uiPriority w:val="1"/>
    <w:qFormat/>
    <w:rsid w:val="00612667"/>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612667"/>
    <w:rPr>
      <w:rFonts w:ascii="Tahoma" w:hAnsi="Tahoma" w:cs="Tahoma"/>
      <w:sz w:val="16"/>
      <w:szCs w:val="16"/>
    </w:rPr>
  </w:style>
  <w:style w:type="character" w:customStyle="1" w:styleId="a7">
    <w:name w:val="Текст выноски Знак"/>
    <w:basedOn w:val="a1"/>
    <w:link w:val="a6"/>
    <w:uiPriority w:val="99"/>
    <w:semiHidden/>
    <w:rsid w:val="00612667"/>
    <w:rPr>
      <w:rFonts w:ascii="Tahoma" w:eastAsia="Times New Roman" w:hAnsi="Tahoma" w:cs="Tahoma"/>
      <w:sz w:val="16"/>
      <w:szCs w:val="16"/>
      <w:lang w:eastAsia="ru-RU"/>
    </w:rPr>
  </w:style>
  <w:style w:type="paragraph" w:styleId="a8">
    <w:name w:val="List Paragraph"/>
    <w:aliases w:val="Варианты ответов"/>
    <w:basedOn w:val="a"/>
    <w:uiPriority w:val="34"/>
    <w:qFormat/>
    <w:rsid w:val="00E80AC4"/>
    <w:pPr>
      <w:ind w:left="720"/>
      <w:contextualSpacing/>
    </w:pPr>
  </w:style>
  <w:style w:type="paragraph" w:customStyle="1" w:styleId="ConsPlusTitle">
    <w:name w:val="ConsPlusTitle"/>
    <w:uiPriority w:val="99"/>
    <w:rsid w:val="0083498F"/>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FR1">
    <w:name w:val="FR1"/>
    <w:rsid w:val="00655310"/>
    <w:pPr>
      <w:widowControl w:val="0"/>
      <w:autoSpaceDE w:val="0"/>
      <w:autoSpaceDN w:val="0"/>
      <w:adjustRightInd w:val="0"/>
      <w:spacing w:after="0" w:line="240" w:lineRule="auto"/>
      <w:ind w:left="1520" w:firstLine="709"/>
      <w:jc w:val="both"/>
    </w:pPr>
    <w:rPr>
      <w:rFonts w:ascii="Times New Roman" w:eastAsia="Times New Roman" w:hAnsi="Times New Roman" w:cs="Times New Roman"/>
      <w:sz w:val="28"/>
      <w:szCs w:val="28"/>
      <w:lang w:eastAsia="ru-RU"/>
    </w:rPr>
  </w:style>
  <w:style w:type="paragraph" w:customStyle="1" w:styleId="Style4">
    <w:name w:val="Style4"/>
    <w:basedOn w:val="a"/>
    <w:uiPriority w:val="99"/>
    <w:rsid w:val="00881BC0"/>
    <w:pPr>
      <w:jc w:val="center"/>
    </w:pPr>
    <w:rPr>
      <w:rFonts w:eastAsiaTheme="minorEastAsia"/>
      <w:sz w:val="24"/>
      <w:szCs w:val="24"/>
    </w:rPr>
  </w:style>
  <w:style w:type="character" w:customStyle="1" w:styleId="FontStyle27">
    <w:name w:val="Font Style27"/>
    <w:basedOn w:val="a1"/>
    <w:uiPriority w:val="99"/>
    <w:rsid w:val="00881BC0"/>
    <w:rPr>
      <w:rFonts w:ascii="Times New Roman" w:hAnsi="Times New Roman" w:cs="Times New Roman"/>
      <w:b/>
      <w:bCs/>
      <w:sz w:val="26"/>
      <w:szCs w:val="26"/>
    </w:rPr>
  </w:style>
  <w:style w:type="paragraph" w:customStyle="1" w:styleId="Style2">
    <w:name w:val="Style2"/>
    <w:basedOn w:val="a"/>
    <w:uiPriority w:val="99"/>
    <w:rsid w:val="00923146"/>
    <w:pPr>
      <w:jc w:val="both"/>
    </w:pPr>
    <w:rPr>
      <w:rFonts w:eastAsiaTheme="minorEastAsia"/>
      <w:sz w:val="24"/>
      <w:szCs w:val="24"/>
    </w:rPr>
  </w:style>
  <w:style w:type="paragraph" w:customStyle="1" w:styleId="Style7">
    <w:name w:val="Style7"/>
    <w:basedOn w:val="a"/>
    <w:uiPriority w:val="99"/>
    <w:rsid w:val="00923146"/>
    <w:pPr>
      <w:spacing w:line="322" w:lineRule="exact"/>
    </w:pPr>
    <w:rPr>
      <w:rFonts w:eastAsiaTheme="minorEastAsia"/>
      <w:sz w:val="24"/>
      <w:szCs w:val="24"/>
    </w:rPr>
  </w:style>
  <w:style w:type="paragraph" w:customStyle="1" w:styleId="Style8">
    <w:name w:val="Style8"/>
    <w:basedOn w:val="a"/>
    <w:uiPriority w:val="99"/>
    <w:rsid w:val="00923146"/>
    <w:pPr>
      <w:spacing w:line="331" w:lineRule="exact"/>
      <w:ind w:firstLine="686"/>
      <w:jc w:val="both"/>
    </w:pPr>
    <w:rPr>
      <w:rFonts w:eastAsiaTheme="minorEastAsia"/>
      <w:sz w:val="24"/>
      <w:szCs w:val="24"/>
    </w:rPr>
  </w:style>
  <w:style w:type="paragraph" w:customStyle="1" w:styleId="Style9">
    <w:name w:val="Style9"/>
    <w:basedOn w:val="a"/>
    <w:uiPriority w:val="99"/>
    <w:rsid w:val="00923146"/>
    <w:pPr>
      <w:spacing w:line="324" w:lineRule="exact"/>
      <w:ind w:firstLine="701"/>
      <w:jc w:val="both"/>
    </w:pPr>
    <w:rPr>
      <w:rFonts w:eastAsiaTheme="minorEastAsia"/>
      <w:sz w:val="24"/>
      <w:szCs w:val="24"/>
    </w:rPr>
  </w:style>
  <w:style w:type="paragraph" w:customStyle="1" w:styleId="Style18">
    <w:name w:val="Style18"/>
    <w:basedOn w:val="a"/>
    <w:uiPriority w:val="99"/>
    <w:rsid w:val="00923146"/>
    <w:pPr>
      <w:spacing w:line="326" w:lineRule="exact"/>
      <w:ind w:firstLine="480"/>
      <w:jc w:val="both"/>
    </w:pPr>
    <w:rPr>
      <w:rFonts w:eastAsiaTheme="minorEastAsia"/>
      <w:sz w:val="24"/>
      <w:szCs w:val="24"/>
    </w:rPr>
  </w:style>
  <w:style w:type="character" w:customStyle="1" w:styleId="FontStyle20">
    <w:name w:val="Font Style20"/>
    <w:basedOn w:val="a1"/>
    <w:uiPriority w:val="99"/>
    <w:rsid w:val="00923146"/>
    <w:rPr>
      <w:rFonts w:ascii="Times New Roman" w:hAnsi="Times New Roman" w:cs="Times New Roman"/>
      <w:b/>
      <w:bCs/>
      <w:i/>
      <w:iCs/>
      <w:spacing w:val="-30"/>
      <w:sz w:val="30"/>
      <w:szCs w:val="30"/>
    </w:rPr>
  </w:style>
  <w:style w:type="character" w:customStyle="1" w:styleId="FontStyle21">
    <w:name w:val="Font Style21"/>
    <w:basedOn w:val="a1"/>
    <w:uiPriority w:val="99"/>
    <w:rsid w:val="00923146"/>
    <w:rPr>
      <w:rFonts w:ascii="Times New Roman" w:hAnsi="Times New Roman" w:cs="Times New Roman"/>
      <w:b/>
      <w:bCs/>
      <w:sz w:val="20"/>
      <w:szCs w:val="20"/>
    </w:rPr>
  </w:style>
  <w:style w:type="character" w:customStyle="1" w:styleId="FontStyle24">
    <w:name w:val="Font Style24"/>
    <w:basedOn w:val="a1"/>
    <w:uiPriority w:val="99"/>
    <w:rsid w:val="00923146"/>
    <w:rPr>
      <w:rFonts w:ascii="Times New Roman" w:hAnsi="Times New Roman" w:cs="Times New Roman"/>
      <w:sz w:val="26"/>
      <w:szCs w:val="26"/>
    </w:rPr>
  </w:style>
  <w:style w:type="character" w:customStyle="1" w:styleId="FontStyle28">
    <w:name w:val="Font Style28"/>
    <w:basedOn w:val="a1"/>
    <w:uiPriority w:val="99"/>
    <w:rsid w:val="00923146"/>
    <w:rPr>
      <w:rFonts w:ascii="Times New Roman" w:hAnsi="Times New Roman" w:cs="Times New Roman"/>
      <w:b/>
      <w:bCs/>
      <w:w w:val="10"/>
      <w:sz w:val="28"/>
      <w:szCs w:val="28"/>
    </w:rPr>
  </w:style>
  <w:style w:type="character" w:customStyle="1" w:styleId="FontStyle29">
    <w:name w:val="Font Style29"/>
    <w:basedOn w:val="a1"/>
    <w:uiPriority w:val="99"/>
    <w:rsid w:val="00923146"/>
    <w:rPr>
      <w:rFonts w:ascii="Times New Roman" w:hAnsi="Times New Roman" w:cs="Times New Roman"/>
      <w:b/>
      <w:bCs/>
      <w:w w:val="20"/>
      <w:sz w:val="14"/>
      <w:szCs w:val="14"/>
    </w:rPr>
  </w:style>
  <w:style w:type="character" w:customStyle="1" w:styleId="FontStyle30">
    <w:name w:val="Font Style30"/>
    <w:basedOn w:val="a1"/>
    <w:uiPriority w:val="99"/>
    <w:rsid w:val="00923146"/>
    <w:rPr>
      <w:rFonts w:ascii="Times New Roman" w:hAnsi="Times New Roman" w:cs="Times New Roman"/>
      <w:b/>
      <w:bCs/>
      <w:i/>
      <w:iCs/>
      <w:sz w:val="26"/>
      <w:szCs w:val="26"/>
    </w:rPr>
  </w:style>
  <w:style w:type="character" w:customStyle="1" w:styleId="FontStyle32">
    <w:name w:val="Font Style32"/>
    <w:basedOn w:val="a1"/>
    <w:uiPriority w:val="99"/>
    <w:rsid w:val="00923146"/>
    <w:rPr>
      <w:rFonts w:ascii="Times New Roman" w:hAnsi="Times New Roman" w:cs="Times New Roman"/>
      <w:sz w:val="18"/>
      <w:szCs w:val="18"/>
    </w:rPr>
  </w:style>
  <w:style w:type="character" w:customStyle="1" w:styleId="FontStyle33">
    <w:name w:val="Font Style33"/>
    <w:basedOn w:val="a1"/>
    <w:uiPriority w:val="99"/>
    <w:rsid w:val="00923146"/>
    <w:rPr>
      <w:rFonts w:ascii="Times New Roman" w:hAnsi="Times New Roman" w:cs="Times New Roman"/>
      <w:sz w:val="26"/>
      <w:szCs w:val="26"/>
    </w:rPr>
  </w:style>
  <w:style w:type="character" w:customStyle="1" w:styleId="FontStyle34">
    <w:name w:val="Font Style34"/>
    <w:basedOn w:val="a1"/>
    <w:uiPriority w:val="99"/>
    <w:rsid w:val="00923146"/>
    <w:rPr>
      <w:rFonts w:ascii="Times New Roman" w:hAnsi="Times New Roman" w:cs="Times New Roman"/>
      <w:b/>
      <w:bCs/>
      <w:sz w:val="18"/>
      <w:szCs w:val="18"/>
    </w:rPr>
  </w:style>
  <w:style w:type="character" w:customStyle="1" w:styleId="FontStyle35">
    <w:name w:val="Font Style35"/>
    <w:basedOn w:val="a1"/>
    <w:uiPriority w:val="99"/>
    <w:rsid w:val="00923146"/>
    <w:rPr>
      <w:rFonts w:ascii="Times New Roman" w:hAnsi="Times New Roman" w:cs="Times New Roman"/>
      <w:i/>
      <w:iCs/>
      <w:spacing w:val="30"/>
      <w:sz w:val="28"/>
      <w:szCs w:val="28"/>
    </w:rPr>
  </w:style>
  <w:style w:type="character" w:customStyle="1" w:styleId="20">
    <w:name w:val="Заголовок 2 Знак"/>
    <w:basedOn w:val="a1"/>
    <w:link w:val="2"/>
    <w:rsid w:val="007F5E4D"/>
    <w:rPr>
      <w:rFonts w:ascii="Arial" w:eastAsia="Times New Roman" w:hAnsi="Arial" w:cs="Arial"/>
      <w:b/>
      <w:bCs/>
      <w:i/>
      <w:iCs/>
      <w:sz w:val="28"/>
      <w:szCs w:val="28"/>
      <w:lang w:eastAsia="ru-RU"/>
    </w:rPr>
  </w:style>
  <w:style w:type="character" w:customStyle="1" w:styleId="30">
    <w:name w:val="Заголовок 3 Знак"/>
    <w:basedOn w:val="a1"/>
    <w:link w:val="3"/>
    <w:rsid w:val="007F5E4D"/>
    <w:rPr>
      <w:rFonts w:ascii="Arial" w:eastAsia="Times New Roman" w:hAnsi="Arial" w:cs="Arial"/>
      <w:b/>
      <w:bCs/>
      <w:sz w:val="26"/>
      <w:szCs w:val="26"/>
      <w:lang w:eastAsia="ru-RU"/>
    </w:rPr>
  </w:style>
  <w:style w:type="character" w:customStyle="1" w:styleId="40">
    <w:name w:val="Заголовок 4 Знак"/>
    <w:basedOn w:val="a1"/>
    <w:link w:val="4"/>
    <w:rsid w:val="007F5E4D"/>
    <w:rPr>
      <w:rFonts w:ascii="Times New Roman" w:eastAsia="Times New Roman" w:hAnsi="Times New Roman" w:cs="Times New Roman"/>
      <w:b/>
      <w:bCs/>
      <w:sz w:val="28"/>
      <w:szCs w:val="28"/>
      <w:lang w:eastAsia="ru-RU"/>
    </w:rPr>
  </w:style>
  <w:style w:type="character" w:customStyle="1" w:styleId="80">
    <w:name w:val="Заголовок 8 Знак"/>
    <w:basedOn w:val="a1"/>
    <w:link w:val="8"/>
    <w:rsid w:val="007F5E4D"/>
    <w:rPr>
      <w:rFonts w:ascii="Times New Roman" w:eastAsia="Times New Roman" w:hAnsi="Times New Roman" w:cs="Times New Roman"/>
      <w:i/>
      <w:iCs/>
      <w:sz w:val="24"/>
      <w:szCs w:val="24"/>
      <w:lang w:eastAsia="ru-RU"/>
    </w:rPr>
  </w:style>
  <w:style w:type="paragraph" w:customStyle="1" w:styleId="a0">
    <w:name w:val="ЭЭГ"/>
    <w:basedOn w:val="a"/>
    <w:rsid w:val="007F5E4D"/>
    <w:pPr>
      <w:widowControl/>
      <w:autoSpaceDE/>
      <w:autoSpaceDN/>
      <w:adjustRightInd/>
      <w:spacing w:line="360" w:lineRule="auto"/>
      <w:ind w:firstLine="720"/>
      <w:jc w:val="both"/>
    </w:pPr>
    <w:rPr>
      <w:sz w:val="24"/>
      <w:szCs w:val="24"/>
    </w:rPr>
  </w:style>
  <w:style w:type="paragraph" w:customStyle="1" w:styleId="a9">
    <w:name w:val="Стиль ЭЭГ + полужирный"/>
    <w:basedOn w:val="a0"/>
    <w:rsid w:val="007F5E4D"/>
    <w:rPr>
      <w:b/>
      <w:bCs/>
    </w:rPr>
  </w:style>
  <w:style w:type="table" w:styleId="aa">
    <w:name w:val="Table Grid"/>
    <w:aliases w:val="ЭЭГ - Сетка таблицы"/>
    <w:basedOn w:val="a2"/>
    <w:uiPriority w:val="59"/>
    <w:rsid w:val="007F5E4D"/>
    <w:pPr>
      <w:spacing w:after="0" w:line="36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ab">
    <w:name w:val="footnote text"/>
    <w:aliases w:val="single space,footnote text,Footnote Text Char1 Char,Footnote Text Char Char Char,Footnote Text Char1 Char Char Char,Footnote Text Char Char Char Char Char,Footnote Text Char1 Char Char Char Char Char,Table_Footnote_last,Текст сноски-FN"/>
    <w:basedOn w:val="a"/>
    <w:link w:val="ac"/>
    <w:uiPriority w:val="99"/>
    <w:rsid w:val="007F5E4D"/>
    <w:pPr>
      <w:widowControl/>
      <w:autoSpaceDE/>
      <w:autoSpaceDN/>
      <w:adjustRightInd/>
    </w:pPr>
  </w:style>
  <w:style w:type="character" w:customStyle="1" w:styleId="ac">
    <w:name w:val="Текст сноски Знак"/>
    <w:aliases w:val="single space Знак,footnote text Знак,Footnote Text Char1 Char Знак,Footnote Text Char Char Char Знак,Footnote Text Char1 Char Char Char Знак,Footnote Text Char Char Char Char Char Знак,Footnote Text Char1 Char Char Char Char Char Знак"/>
    <w:basedOn w:val="a1"/>
    <w:link w:val="ab"/>
    <w:uiPriority w:val="99"/>
    <w:rsid w:val="007F5E4D"/>
    <w:rPr>
      <w:rFonts w:ascii="Times New Roman" w:eastAsia="Times New Roman" w:hAnsi="Times New Roman" w:cs="Times New Roman"/>
      <w:sz w:val="20"/>
      <w:szCs w:val="20"/>
      <w:lang w:eastAsia="ru-RU"/>
    </w:rPr>
  </w:style>
  <w:style w:type="character" w:styleId="ad">
    <w:name w:val="footnote reference"/>
    <w:aliases w:val="Знак сноски-FN,Ciae niinee-FN,Знак сноски 1"/>
    <w:basedOn w:val="a1"/>
    <w:uiPriority w:val="99"/>
    <w:semiHidden/>
    <w:rsid w:val="007F5E4D"/>
    <w:rPr>
      <w:vertAlign w:val="superscript"/>
    </w:rPr>
  </w:style>
  <w:style w:type="paragraph" w:customStyle="1" w:styleId="Default">
    <w:name w:val="Default"/>
    <w:rsid w:val="007F5E4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21">
    <w:name w:val="Body Text 2"/>
    <w:basedOn w:val="a"/>
    <w:link w:val="22"/>
    <w:rsid w:val="007F5E4D"/>
    <w:pPr>
      <w:widowControl/>
      <w:autoSpaceDE/>
      <w:autoSpaceDN/>
      <w:adjustRightInd/>
      <w:jc w:val="both"/>
    </w:pPr>
    <w:rPr>
      <w:sz w:val="22"/>
    </w:rPr>
  </w:style>
  <w:style w:type="character" w:customStyle="1" w:styleId="22">
    <w:name w:val="Основной текст 2 Знак"/>
    <w:basedOn w:val="a1"/>
    <w:link w:val="21"/>
    <w:rsid w:val="007F5E4D"/>
    <w:rPr>
      <w:rFonts w:ascii="Times New Roman" w:eastAsia="Times New Roman" w:hAnsi="Times New Roman" w:cs="Times New Roman"/>
      <w:szCs w:val="20"/>
      <w:lang w:eastAsia="ru-RU"/>
    </w:rPr>
  </w:style>
  <w:style w:type="paragraph" w:styleId="11">
    <w:name w:val="toc 1"/>
    <w:basedOn w:val="a"/>
    <w:next w:val="a"/>
    <w:autoRedefine/>
    <w:semiHidden/>
    <w:rsid w:val="007F5E4D"/>
    <w:pPr>
      <w:widowControl/>
      <w:tabs>
        <w:tab w:val="right" w:leader="dot" w:pos="9345"/>
      </w:tabs>
      <w:autoSpaceDE/>
      <w:autoSpaceDN/>
      <w:adjustRightInd/>
      <w:spacing w:line="360" w:lineRule="auto"/>
      <w:jc w:val="right"/>
    </w:pPr>
    <w:rPr>
      <w:sz w:val="28"/>
      <w:szCs w:val="28"/>
    </w:rPr>
  </w:style>
  <w:style w:type="paragraph" w:styleId="23">
    <w:name w:val="toc 2"/>
    <w:basedOn w:val="a"/>
    <w:next w:val="a"/>
    <w:autoRedefine/>
    <w:semiHidden/>
    <w:rsid w:val="007F5E4D"/>
    <w:pPr>
      <w:widowControl/>
      <w:tabs>
        <w:tab w:val="right" w:leader="dot" w:pos="9345"/>
      </w:tabs>
      <w:autoSpaceDE/>
      <w:autoSpaceDN/>
      <w:adjustRightInd/>
      <w:ind w:left="240"/>
    </w:pPr>
    <w:rPr>
      <w:smallCaps/>
      <w:noProof/>
      <w:sz w:val="28"/>
      <w:szCs w:val="28"/>
    </w:rPr>
  </w:style>
  <w:style w:type="paragraph" w:styleId="31">
    <w:name w:val="toc 3"/>
    <w:basedOn w:val="a"/>
    <w:next w:val="a"/>
    <w:autoRedefine/>
    <w:semiHidden/>
    <w:rsid w:val="007F5E4D"/>
    <w:pPr>
      <w:widowControl/>
      <w:autoSpaceDE/>
      <w:autoSpaceDN/>
      <w:adjustRightInd/>
      <w:ind w:left="480"/>
    </w:pPr>
    <w:rPr>
      <w:i/>
      <w:iCs/>
    </w:rPr>
  </w:style>
  <w:style w:type="paragraph" w:styleId="41">
    <w:name w:val="toc 4"/>
    <w:basedOn w:val="a"/>
    <w:next w:val="a"/>
    <w:autoRedefine/>
    <w:semiHidden/>
    <w:rsid w:val="007F5E4D"/>
    <w:pPr>
      <w:widowControl/>
      <w:autoSpaceDE/>
      <w:autoSpaceDN/>
      <w:adjustRightInd/>
      <w:ind w:left="720"/>
    </w:pPr>
    <w:rPr>
      <w:sz w:val="18"/>
      <w:szCs w:val="18"/>
    </w:rPr>
  </w:style>
  <w:style w:type="paragraph" w:styleId="5">
    <w:name w:val="toc 5"/>
    <w:basedOn w:val="a"/>
    <w:next w:val="a"/>
    <w:autoRedefine/>
    <w:semiHidden/>
    <w:rsid w:val="007F5E4D"/>
    <w:pPr>
      <w:widowControl/>
      <w:autoSpaceDE/>
      <w:autoSpaceDN/>
      <w:adjustRightInd/>
      <w:ind w:left="960"/>
    </w:pPr>
    <w:rPr>
      <w:sz w:val="18"/>
      <w:szCs w:val="18"/>
    </w:rPr>
  </w:style>
  <w:style w:type="paragraph" w:styleId="6">
    <w:name w:val="toc 6"/>
    <w:basedOn w:val="a"/>
    <w:next w:val="a"/>
    <w:autoRedefine/>
    <w:semiHidden/>
    <w:rsid w:val="007F5E4D"/>
    <w:pPr>
      <w:widowControl/>
      <w:autoSpaceDE/>
      <w:autoSpaceDN/>
      <w:adjustRightInd/>
      <w:ind w:left="1200"/>
    </w:pPr>
    <w:rPr>
      <w:sz w:val="18"/>
      <w:szCs w:val="18"/>
    </w:rPr>
  </w:style>
  <w:style w:type="paragraph" w:styleId="7">
    <w:name w:val="toc 7"/>
    <w:basedOn w:val="a"/>
    <w:next w:val="a"/>
    <w:autoRedefine/>
    <w:semiHidden/>
    <w:rsid w:val="007F5E4D"/>
    <w:pPr>
      <w:widowControl/>
      <w:autoSpaceDE/>
      <w:autoSpaceDN/>
      <w:adjustRightInd/>
      <w:ind w:left="1440"/>
    </w:pPr>
    <w:rPr>
      <w:sz w:val="18"/>
      <w:szCs w:val="18"/>
    </w:rPr>
  </w:style>
  <w:style w:type="paragraph" w:styleId="81">
    <w:name w:val="toc 8"/>
    <w:basedOn w:val="a"/>
    <w:next w:val="a"/>
    <w:autoRedefine/>
    <w:semiHidden/>
    <w:rsid w:val="007F5E4D"/>
    <w:pPr>
      <w:widowControl/>
      <w:autoSpaceDE/>
      <w:autoSpaceDN/>
      <w:adjustRightInd/>
      <w:ind w:left="1680"/>
    </w:pPr>
    <w:rPr>
      <w:sz w:val="18"/>
      <w:szCs w:val="18"/>
    </w:rPr>
  </w:style>
  <w:style w:type="paragraph" w:styleId="9">
    <w:name w:val="toc 9"/>
    <w:basedOn w:val="a"/>
    <w:next w:val="a"/>
    <w:autoRedefine/>
    <w:semiHidden/>
    <w:rsid w:val="007F5E4D"/>
    <w:pPr>
      <w:widowControl/>
      <w:autoSpaceDE/>
      <w:autoSpaceDN/>
      <w:adjustRightInd/>
      <w:ind w:left="1920"/>
    </w:pPr>
    <w:rPr>
      <w:sz w:val="18"/>
      <w:szCs w:val="18"/>
    </w:rPr>
  </w:style>
  <w:style w:type="character" w:styleId="ae">
    <w:name w:val="Hyperlink"/>
    <w:basedOn w:val="a1"/>
    <w:uiPriority w:val="99"/>
    <w:rsid w:val="007F5E4D"/>
    <w:rPr>
      <w:color w:val="0000FF"/>
      <w:u w:val="single"/>
    </w:rPr>
  </w:style>
  <w:style w:type="character" w:styleId="af">
    <w:name w:val="annotation reference"/>
    <w:basedOn w:val="a1"/>
    <w:uiPriority w:val="99"/>
    <w:semiHidden/>
    <w:rsid w:val="007F5E4D"/>
    <w:rPr>
      <w:sz w:val="16"/>
      <w:szCs w:val="16"/>
    </w:rPr>
  </w:style>
  <w:style w:type="paragraph" w:styleId="af0">
    <w:name w:val="annotation text"/>
    <w:basedOn w:val="a"/>
    <w:link w:val="af1"/>
    <w:semiHidden/>
    <w:rsid w:val="007F5E4D"/>
    <w:pPr>
      <w:widowControl/>
      <w:autoSpaceDE/>
      <w:autoSpaceDN/>
      <w:adjustRightInd/>
    </w:pPr>
  </w:style>
  <w:style w:type="character" w:customStyle="1" w:styleId="af1">
    <w:name w:val="Текст примечания Знак"/>
    <w:basedOn w:val="a1"/>
    <w:link w:val="af0"/>
    <w:semiHidden/>
    <w:rsid w:val="007F5E4D"/>
    <w:rPr>
      <w:rFonts w:ascii="Times New Roman" w:eastAsia="Times New Roman" w:hAnsi="Times New Roman" w:cs="Times New Roman"/>
      <w:sz w:val="20"/>
      <w:szCs w:val="20"/>
      <w:lang w:eastAsia="ru-RU"/>
    </w:rPr>
  </w:style>
  <w:style w:type="paragraph" w:styleId="af2">
    <w:name w:val="footer"/>
    <w:basedOn w:val="a"/>
    <w:link w:val="af3"/>
    <w:rsid w:val="007F5E4D"/>
    <w:pPr>
      <w:widowControl/>
      <w:tabs>
        <w:tab w:val="center" w:pos="4677"/>
        <w:tab w:val="right" w:pos="9355"/>
      </w:tabs>
      <w:autoSpaceDE/>
      <w:autoSpaceDN/>
      <w:adjustRightInd/>
    </w:pPr>
    <w:rPr>
      <w:sz w:val="24"/>
      <w:szCs w:val="24"/>
    </w:rPr>
  </w:style>
  <w:style w:type="character" w:customStyle="1" w:styleId="af3">
    <w:name w:val="Нижний колонтитул Знак"/>
    <w:basedOn w:val="a1"/>
    <w:link w:val="af2"/>
    <w:rsid w:val="007F5E4D"/>
    <w:rPr>
      <w:rFonts w:ascii="Times New Roman" w:eastAsia="Times New Roman" w:hAnsi="Times New Roman" w:cs="Times New Roman"/>
      <w:sz w:val="24"/>
      <w:szCs w:val="24"/>
      <w:lang w:eastAsia="ru-RU"/>
    </w:rPr>
  </w:style>
  <w:style w:type="character" w:styleId="af4">
    <w:name w:val="page number"/>
    <w:basedOn w:val="a1"/>
    <w:rsid w:val="007F5E4D"/>
  </w:style>
  <w:style w:type="character" w:styleId="af5">
    <w:name w:val="FollowedHyperlink"/>
    <w:basedOn w:val="a1"/>
    <w:rsid w:val="007F5E4D"/>
    <w:rPr>
      <w:color w:val="800080"/>
      <w:u w:val="single"/>
    </w:rPr>
  </w:style>
  <w:style w:type="paragraph" w:customStyle="1" w:styleId="NormalWeb1">
    <w:name w:val="Normal (Web)1"/>
    <w:basedOn w:val="a"/>
    <w:rsid w:val="007F5E4D"/>
    <w:pPr>
      <w:widowControl/>
      <w:autoSpaceDE/>
      <w:autoSpaceDN/>
      <w:adjustRightInd/>
      <w:spacing w:after="120"/>
      <w:ind w:firstLine="240"/>
    </w:pPr>
    <w:rPr>
      <w:sz w:val="24"/>
      <w:szCs w:val="24"/>
    </w:rPr>
  </w:style>
  <w:style w:type="paragraph" w:customStyle="1" w:styleId="210">
    <w:name w:val="Основной текст 21"/>
    <w:basedOn w:val="a"/>
    <w:rsid w:val="007F5E4D"/>
    <w:pPr>
      <w:widowControl/>
      <w:autoSpaceDE/>
      <w:autoSpaceDN/>
      <w:adjustRightInd/>
      <w:ind w:firstLine="567"/>
      <w:jc w:val="both"/>
    </w:pPr>
    <w:rPr>
      <w:sz w:val="28"/>
    </w:rPr>
  </w:style>
  <w:style w:type="paragraph" w:styleId="af6">
    <w:name w:val="Body Text Indent"/>
    <w:aliases w:val="Основной текст 1,Нумерованный список !!,Надин стиль,Основной текст без отступа"/>
    <w:basedOn w:val="a"/>
    <w:link w:val="af7"/>
    <w:uiPriority w:val="99"/>
    <w:rsid w:val="007F5E4D"/>
    <w:pPr>
      <w:widowControl/>
      <w:autoSpaceDE/>
      <w:autoSpaceDN/>
      <w:adjustRightInd/>
      <w:spacing w:after="120"/>
      <w:ind w:left="283"/>
    </w:pPr>
    <w:rPr>
      <w:sz w:val="24"/>
      <w:szCs w:val="24"/>
    </w:rPr>
  </w:style>
  <w:style w:type="character" w:customStyle="1" w:styleId="af7">
    <w:name w:val="Основной текст с отступом Знак"/>
    <w:aliases w:val="Основной текст 1 Знак,Нумерованный список !! Знак,Надин стиль Знак,Основной текст без отступа Знак"/>
    <w:basedOn w:val="a1"/>
    <w:link w:val="af6"/>
    <w:uiPriority w:val="99"/>
    <w:rsid w:val="007F5E4D"/>
    <w:rPr>
      <w:rFonts w:ascii="Times New Roman" w:eastAsia="Times New Roman" w:hAnsi="Times New Roman" w:cs="Times New Roman"/>
      <w:sz w:val="24"/>
      <w:szCs w:val="24"/>
      <w:lang w:eastAsia="ru-RU"/>
    </w:rPr>
  </w:style>
  <w:style w:type="paragraph" w:customStyle="1" w:styleId="ConsTitle">
    <w:name w:val="ConsTitle"/>
    <w:rsid w:val="007F5E4D"/>
    <w:pPr>
      <w:widowControl w:val="0"/>
      <w:spacing w:after="0" w:line="240" w:lineRule="auto"/>
    </w:pPr>
    <w:rPr>
      <w:rFonts w:ascii="Arial" w:eastAsia="Times New Roman" w:hAnsi="Arial" w:cs="Times New Roman"/>
      <w:b/>
      <w:snapToGrid w:val="0"/>
      <w:sz w:val="16"/>
      <w:szCs w:val="20"/>
      <w:lang w:eastAsia="ru-RU"/>
    </w:rPr>
  </w:style>
  <w:style w:type="paragraph" w:customStyle="1" w:styleId="ConsPlusNormal">
    <w:name w:val="ConsPlusNormal"/>
    <w:link w:val="ConsPlusNormal0"/>
    <w:rsid w:val="007F5E4D"/>
    <w:pPr>
      <w:spacing w:after="0" w:line="240" w:lineRule="auto"/>
      <w:ind w:firstLine="720"/>
    </w:pPr>
    <w:rPr>
      <w:rFonts w:ascii="Arial" w:eastAsia="Times New Roman" w:hAnsi="Arial" w:cs="Times New Roman"/>
      <w:snapToGrid w:val="0"/>
      <w:sz w:val="20"/>
      <w:szCs w:val="20"/>
      <w:lang w:eastAsia="ru-RU"/>
    </w:rPr>
  </w:style>
  <w:style w:type="paragraph" w:styleId="af8">
    <w:name w:val="Normal (Web)"/>
    <w:basedOn w:val="a"/>
    <w:uiPriority w:val="99"/>
    <w:rsid w:val="007F5E4D"/>
    <w:pPr>
      <w:widowControl/>
      <w:autoSpaceDE/>
      <w:autoSpaceDN/>
      <w:adjustRightInd/>
      <w:spacing w:before="100" w:beforeAutospacing="1" w:after="100" w:afterAutospacing="1"/>
    </w:pPr>
    <w:rPr>
      <w:sz w:val="24"/>
      <w:szCs w:val="24"/>
    </w:rPr>
  </w:style>
  <w:style w:type="paragraph" w:styleId="af9">
    <w:name w:val="Body Text"/>
    <w:basedOn w:val="a"/>
    <w:link w:val="afa"/>
    <w:rsid w:val="007F5E4D"/>
    <w:pPr>
      <w:widowControl/>
      <w:autoSpaceDE/>
      <w:autoSpaceDN/>
      <w:adjustRightInd/>
      <w:spacing w:after="120"/>
    </w:pPr>
    <w:rPr>
      <w:sz w:val="24"/>
      <w:szCs w:val="24"/>
    </w:rPr>
  </w:style>
  <w:style w:type="character" w:customStyle="1" w:styleId="afa">
    <w:name w:val="Основной текст Знак"/>
    <w:basedOn w:val="a1"/>
    <w:link w:val="af9"/>
    <w:uiPriority w:val="99"/>
    <w:rsid w:val="007F5E4D"/>
    <w:rPr>
      <w:rFonts w:ascii="Times New Roman" w:eastAsia="Times New Roman" w:hAnsi="Times New Roman" w:cs="Times New Roman"/>
      <w:sz w:val="24"/>
      <w:szCs w:val="24"/>
      <w:lang w:eastAsia="ru-RU"/>
    </w:rPr>
  </w:style>
  <w:style w:type="paragraph" w:styleId="afb">
    <w:name w:val="Plain Text"/>
    <w:basedOn w:val="a"/>
    <w:link w:val="afc"/>
    <w:rsid w:val="007F5E4D"/>
    <w:pPr>
      <w:widowControl/>
      <w:autoSpaceDE/>
      <w:autoSpaceDN/>
      <w:adjustRightInd/>
    </w:pPr>
    <w:rPr>
      <w:rFonts w:ascii="Courier New" w:hAnsi="Courier New"/>
    </w:rPr>
  </w:style>
  <w:style w:type="character" w:customStyle="1" w:styleId="afc">
    <w:name w:val="Текст Знак"/>
    <w:basedOn w:val="a1"/>
    <w:link w:val="afb"/>
    <w:rsid w:val="007F5E4D"/>
    <w:rPr>
      <w:rFonts w:ascii="Courier New" w:eastAsia="Times New Roman" w:hAnsi="Courier New" w:cs="Times New Roman"/>
      <w:sz w:val="20"/>
      <w:szCs w:val="20"/>
      <w:lang w:eastAsia="ru-RU"/>
    </w:rPr>
  </w:style>
  <w:style w:type="paragraph" w:customStyle="1" w:styleId="12">
    <w:name w:val="Без интервала1"/>
    <w:rsid w:val="007F5E4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4">
    <w:name w:val="Body Text Indent 2"/>
    <w:basedOn w:val="a"/>
    <w:link w:val="25"/>
    <w:rsid w:val="007F5E4D"/>
    <w:pPr>
      <w:widowControl/>
      <w:autoSpaceDE/>
      <w:autoSpaceDN/>
      <w:adjustRightInd/>
      <w:spacing w:after="120" w:line="480" w:lineRule="auto"/>
      <w:ind w:left="283"/>
    </w:pPr>
    <w:rPr>
      <w:sz w:val="24"/>
      <w:szCs w:val="24"/>
    </w:rPr>
  </w:style>
  <w:style w:type="character" w:customStyle="1" w:styleId="25">
    <w:name w:val="Основной текст с отступом 2 Знак"/>
    <w:basedOn w:val="a1"/>
    <w:link w:val="24"/>
    <w:rsid w:val="007F5E4D"/>
    <w:rPr>
      <w:rFonts w:ascii="Times New Roman" w:eastAsia="Times New Roman" w:hAnsi="Times New Roman" w:cs="Times New Roman"/>
      <w:sz w:val="24"/>
      <w:szCs w:val="24"/>
      <w:lang w:eastAsia="ru-RU"/>
    </w:rPr>
  </w:style>
  <w:style w:type="paragraph" w:customStyle="1" w:styleId="ConsNormal">
    <w:name w:val="ConsNormal"/>
    <w:rsid w:val="007F5E4D"/>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32">
    <w:name w:val="Body Text 3"/>
    <w:basedOn w:val="a"/>
    <w:link w:val="33"/>
    <w:rsid w:val="007F5E4D"/>
    <w:pPr>
      <w:widowControl/>
      <w:autoSpaceDE/>
      <w:autoSpaceDN/>
      <w:adjustRightInd/>
      <w:spacing w:after="120"/>
      <w:ind w:firstLine="720"/>
      <w:jc w:val="both"/>
    </w:pPr>
    <w:rPr>
      <w:sz w:val="16"/>
      <w:szCs w:val="16"/>
    </w:rPr>
  </w:style>
  <w:style w:type="character" w:customStyle="1" w:styleId="33">
    <w:name w:val="Основной текст 3 Знак"/>
    <w:basedOn w:val="a1"/>
    <w:link w:val="32"/>
    <w:rsid w:val="007F5E4D"/>
    <w:rPr>
      <w:rFonts w:ascii="Times New Roman" w:eastAsia="Times New Roman" w:hAnsi="Times New Roman" w:cs="Times New Roman"/>
      <w:sz w:val="16"/>
      <w:szCs w:val="16"/>
      <w:lang w:eastAsia="ru-RU"/>
    </w:rPr>
  </w:style>
  <w:style w:type="paragraph" w:customStyle="1" w:styleId="afd">
    <w:name w:val="Знак Знак Знак"/>
    <w:basedOn w:val="a"/>
    <w:rsid w:val="007F5E4D"/>
    <w:pPr>
      <w:widowControl/>
      <w:autoSpaceDE/>
      <w:autoSpaceDN/>
      <w:adjustRightInd/>
      <w:spacing w:after="160" w:line="240" w:lineRule="exact"/>
    </w:pPr>
    <w:rPr>
      <w:rFonts w:ascii="Verdana" w:hAnsi="Verdana"/>
      <w:lang w:val="en-US" w:eastAsia="en-US"/>
    </w:rPr>
  </w:style>
  <w:style w:type="paragraph" w:styleId="26">
    <w:name w:val="Body Text First Indent 2"/>
    <w:basedOn w:val="af6"/>
    <w:link w:val="27"/>
    <w:rsid w:val="007F5E4D"/>
    <w:pPr>
      <w:ind w:firstLine="210"/>
    </w:pPr>
  </w:style>
  <w:style w:type="character" w:customStyle="1" w:styleId="27">
    <w:name w:val="Красная строка 2 Знак"/>
    <w:basedOn w:val="af7"/>
    <w:link w:val="26"/>
    <w:rsid w:val="007F5E4D"/>
    <w:rPr>
      <w:rFonts w:ascii="Times New Roman" w:eastAsia="Times New Roman" w:hAnsi="Times New Roman" w:cs="Times New Roman"/>
      <w:sz w:val="24"/>
      <w:szCs w:val="24"/>
      <w:lang w:eastAsia="ru-RU"/>
    </w:rPr>
  </w:style>
  <w:style w:type="paragraph" w:styleId="afe">
    <w:name w:val="caption"/>
    <w:basedOn w:val="a"/>
    <w:next w:val="a"/>
    <w:qFormat/>
    <w:rsid w:val="007F5E4D"/>
    <w:pPr>
      <w:widowControl/>
      <w:autoSpaceDE/>
      <w:autoSpaceDN/>
      <w:adjustRightInd/>
    </w:pPr>
    <w:rPr>
      <w:b/>
      <w:bCs/>
    </w:rPr>
  </w:style>
  <w:style w:type="paragraph" w:customStyle="1" w:styleId="rvps698610">
    <w:name w:val="rvps698610"/>
    <w:basedOn w:val="a"/>
    <w:rsid w:val="007F5E4D"/>
    <w:pPr>
      <w:widowControl/>
      <w:autoSpaceDE/>
      <w:autoSpaceDN/>
      <w:adjustRightInd/>
      <w:spacing w:after="150"/>
      <w:ind w:right="300"/>
    </w:pPr>
    <w:rPr>
      <w:rFonts w:ascii="Arial" w:hAnsi="Arial" w:cs="Arial"/>
      <w:color w:val="000000"/>
      <w:sz w:val="18"/>
      <w:szCs w:val="18"/>
    </w:rPr>
  </w:style>
  <w:style w:type="character" w:customStyle="1" w:styleId="28">
    <w:name w:val="Знак Знак2"/>
    <w:basedOn w:val="a1"/>
    <w:rsid w:val="007F5E4D"/>
    <w:rPr>
      <w:rFonts w:ascii="Courier New" w:hAnsi="Courier New"/>
      <w:lang w:val="ru-RU" w:eastAsia="ru-RU" w:bidi="ar-SA"/>
    </w:rPr>
  </w:style>
  <w:style w:type="paragraph" w:styleId="aff">
    <w:name w:val="header"/>
    <w:basedOn w:val="a"/>
    <w:link w:val="aff0"/>
    <w:uiPriority w:val="99"/>
    <w:rsid w:val="007F5E4D"/>
    <w:pPr>
      <w:widowControl/>
      <w:tabs>
        <w:tab w:val="center" w:pos="4677"/>
        <w:tab w:val="right" w:pos="9355"/>
      </w:tabs>
      <w:autoSpaceDE/>
      <w:autoSpaceDN/>
      <w:adjustRightInd/>
    </w:pPr>
    <w:rPr>
      <w:sz w:val="24"/>
      <w:szCs w:val="24"/>
    </w:rPr>
  </w:style>
  <w:style w:type="character" w:customStyle="1" w:styleId="aff0">
    <w:name w:val="Верхний колонтитул Знак"/>
    <w:basedOn w:val="a1"/>
    <w:link w:val="aff"/>
    <w:uiPriority w:val="99"/>
    <w:rsid w:val="007F5E4D"/>
    <w:rPr>
      <w:rFonts w:ascii="Times New Roman" w:eastAsia="Times New Roman" w:hAnsi="Times New Roman" w:cs="Times New Roman"/>
      <w:sz w:val="24"/>
      <w:szCs w:val="24"/>
      <w:lang w:eastAsia="ru-RU"/>
    </w:rPr>
  </w:style>
  <w:style w:type="paragraph" w:styleId="34">
    <w:name w:val="Body Text Indent 3"/>
    <w:basedOn w:val="a"/>
    <w:link w:val="35"/>
    <w:rsid w:val="007F5E4D"/>
    <w:pPr>
      <w:widowControl/>
      <w:autoSpaceDE/>
      <w:autoSpaceDN/>
      <w:adjustRightInd/>
      <w:spacing w:after="120"/>
      <w:ind w:left="283"/>
    </w:pPr>
    <w:rPr>
      <w:sz w:val="16"/>
      <w:szCs w:val="16"/>
    </w:rPr>
  </w:style>
  <w:style w:type="character" w:customStyle="1" w:styleId="35">
    <w:name w:val="Основной текст с отступом 3 Знак"/>
    <w:basedOn w:val="a1"/>
    <w:link w:val="34"/>
    <w:rsid w:val="007F5E4D"/>
    <w:rPr>
      <w:rFonts w:ascii="Times New Roman" w:eastAsia="Times New Roman" w:hAnsi="Times New Roman" w:cs="Times New Roman"/>
      <w:sz w:val="16"/>
      <w:szCs w:val="16"/>
      <w:lang w:eastAsia="ru-RU"/>
    </w:rPr>
  </w:style>
  <w:style w:type="paragraph" w:customStyle="1" w:styleId="ConsPlusNonformat">
    <w:name w:val="ConsPlusNonformat"/>
    <w:uiPriority w:val="99"/>
    <w:rsid w:val="00D27100"/>
    <w:pPr>
      <w:autoSpaceDE w:val="0"/>
      <w:autoSpaceDN w:val="0"/>
      <w:adjustRightInd w:val="0"/>
      <w:spacing w:after="0" w:line="240" w:lineRule="auto"/>
    </w:pPr>
    <w:rPr>
      <w:rFonts w:ascii="Courier New" w:hAnsi="Courier New" w:cs="Courier New"/>
      <w:sz w:val="20"/>
      <w:szCs w:val="20"/>
    </w:rPr>
  </w:style>
  <w:style w:type="paragraph" w:styleId="aff1">
    <w:name w:val="Block Text"/>
    <w:basedOn w:val="a"/>
    <w:rsid w:val="00A25CCB"/>
    <w:pPr>
      <w:widowControl/>
      <w:autoSpaceDE/>
      <w:autoSpaceDN/>
      <w:adjustRightInd/>
      <w:spacing w:line="360" w:lineRule="auto"/>
      <w:ind w:left="360" w:right="-1" w:firstLine="348"/>
      <w:jc w:val="both"/>
    </w:pPr>
    <w:rPr>
      <w:color w:val="3366FF"/>
      <w:sz w:val="24"/>
      <w:szCs w:val="24"/>
    </w:rPr>
  </w:style>
  <w:style w:type="paragraph" w:customStyle="1" w:styleId="ConsCell">
    <w:name w:val="ConsCell"/>
    <w:rsid w:val="000324BD"/>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styleId="HTML">
    <w:name w:val="HTML Preformatted"/>
    <w:basedOn w:val="a"/>
    <w:link w:val="HTML0"/>
    <w:uiPriority w:val="99"/>
    <w:unhideWhenUsed/>
    <w:rsid w:val="00494D95"/>
    <w:pPr>
      <w:widowControl/>
      <w:autoSpaceDE/>
      <w:autoSpaceDN/>
      <w:adjustRightInd/>
    </w:pPr>
    <w:rPr>
      <w:rFonts w:ascii="Consolas" w:eastAsia="Calibri" w:hAnsi="Consolas"/>
      <w:lang w:eastAsia="en-US"/>
    </w:rPr>
  </w:style>
  <w:style w:type="character" w:customStyle="1" w:styleId="HTML0">
    <w:name w:val="Стандартный HTML Знак"/>
    <w:basedOn w:val="a1"/>
    <w:link w:val="HTML"/>
    <w:uiPriority w:val="99"/>
    <w:rsid w:val="00494D95"/>
    <w:rPr>
      <w:rFonts w:ascii="Consolas" w:eastAsia="Calibri" w:hAnsi="Consolas" w:cs="Times New Roman"/>
      <w:sz w:val="20"/>
      <w:szCs w:val="20"/>
    </w:rPr>
  </w:style>
  <w:style w:type="paragraph" w:customStyle="1" w:styleId="13">
    <w:name w:val="Абзац списка1"/>
    <w:basedOn w:val="a"/>
    <w:rsid w:val="00494D95"/>
    <w:pPr>
      <w:widowControl/>
      <w:autoSpaceDE/>
      <w:autoSpaceDN/>
      <w:adjustRightInd/>
      <w:ind w:left="720"/>
    </w:pPr>
    <w:rPr>
      <w:rFonts w:eastAsia="Calibri"/>
    </w:rPr>
  </w:style>
  <w:style w:type="paragraph" w:customStyle="1" w:styleId="aff2">
    <w:name w:val="Стиль Номер_РИС + не курсив"/>
    <w:basedOn w:val="a"/>
    <w:rsid w:val="00810B03"/>
    <w:pPr>
      <w:widowControl/>
      <w:autoSpaceDE/>
      <w:autoSpaceDN/>
      <w:adjustRightInd/>
      <w:spacing w:before="60" w:after="60"/>
      <w:ind w:firstLine="709"/>
      <w:jc w:val="both"/>
    </w:pPr>
    <w:rPr>
      <w:sz w:val="28"/>
    </w:rPr>
  </w:style>
  <w:style w:type="paragraph" w:customStyle="1" w:styleId="ConsPlusCell">
    <w:name w:val="ConsPlusCell"/>
    <w:uiPriority w:val="99"/>
    <w:rsid w:val="00810B03"/>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a5">
    <w:name w:val="Без интервала Знак"/>
    <w:aliases w:val="Обрнадзор Знак"/>
    <w:link w:val="a4"/>
    <w:uiPriority w:val="1"/>
    <w:locked/>
    <w:rsid w:val="00810B03"/>
    <w:rPr>
      <w:rFonts w:ascii="Calibri" w:eastAsia="Times New Roman" w:hAnsi="Calibri" w:cs="Times New Roman"/>
      <w:lang w:eastAsia="ru-RU"/>
    </w:rPr>
  </w:style>
  <w:style w:type="character" w:customStyle="1" w:styleId="FontStyle59">
    <w:name w:val="Font Style59"/>
    <w:basedOn w:val="a1"/>
    <w:uiPriority w:val="99"/>
    <w:rsid w:val="00A75FC7"/>
    <w:rPr>
      <w:rFonts w:ascii="Times New Roman" w:hAnsi="Times New Roman" w:cs="Times New Roman"/>
      <w:color w:val="000000"/>
      <w:sz w:val="24"/>
      <w:szCs w:val="24"/>
    </w:rPr>
  </w:style>
  <w:style w:type="paragraph" w:customStyle="1" w:styleId="aff3">
    <w:name w:val="Всегда"/>
    <w:basedOn w:val="a"/>
    <w:autoRedefine/>
    <w:uiPriority w:val="99"/>
    <w:rsid w:val="000D2B2D"/>
    <w:pPr>
      <w:widowControl/>
      <w:autoSpaceDE/>
      <w:autoSpaceDN/>
      <w:adjustRightInd/>
      <w:jc w:val="right"/>
    </w:pPr>
    <w:rPr>
      <w:b/>
      <w:sz w:val="28"/>
      <w:szCs w:val="28"/>
      <w:lang w:eastAsia="en-US"/>
    </w:rPr>
  </w:style>
  <w:style w:type="character" w:customStyle="1" w:styleId="ConsPlusNormal0">
    <w:name w:val="ConsPlusNormal Знак"/>
    <w:link w:val="ConsPlusNormal"/>
    <w:locked/>
    <w:rsid w:val="000D2B2D"/>
    <w:rPr>
      <w:rFonts w:ascii="Arial" w:eastAsia="Times New Roman" w:hAnsi="Arial" w:cs="Times New Roman"/>
      <w:snapToGrid w:val="0"/>
      <w:sz w:val="20"/>
      <w:szCs w:val="20"/>
      <w:lang w:eastAsia="ru-RU"/>
    </w:rPr>
  </w:style>
  <w:style w:type="character" w:customStyle="1" w:styleId="aff4">
    <w:name w:val="Основной текст_"/>
    <w:basedOn w:val="a1"/>
    <w:link w:val="29"/>
    <w:rsid w:val="0033392D"/>
    <w:rPr>
      <w:rFonts w:ascii="Times New Roman" w:eastAsia="Times New Roman" w:hAnsi="Times New Roman" w:cs="Times New Roman"/>
      <w:shd w:val="clear" w:color="auto" w:fill="FFFFFF"/>
    </w:rPr>
  </w:style>
  <w:style w:type="character" w:customStyle="1" w:styleId="11pt">
    <w:name w:val="Основной текст + 11 pt"/>
    <w:basedOn w:val="aff4"/>
    <w:rsid w:val="0033392D"/>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14">
    <w:name w:val="Основной текст1"/>
    <w:basedOn w:val="aff4"/>
    <w:rsid w:val="0033392D"/>
    <w:rPr>
      <w:rFonts w:ascii="Times New Roman" w:eastAsia="Times New Roman" w:hAnsi="Times New Roman" w:cs="Times New Roman"/>
      <w:color w:val="000000"/>
      <w:spacing w:val="0"/>
      <w:w w:val="100"/>
      <w:position w:val="0"/>
      <w:sz w:val="24"/>
      <w:szCs w:val="24"/>
      <w:shd w:val="clear" w:color="auto" w:fill="FFFFFF"/>
      <w:lang w:val="ru-RU"/>
    </w:rPr>
  </w:style>
  <w:style w:type="paragraph" w:customStyle="1" w:styleId="29">
    <w:name w:val="Основной текст2"/>
    <w:basedOn w:val="a"/>
    <w:link w:val="aff4"/>
    <w:rsid w:val="0033392D"/>
    <w:pPr>
      <w:shd w:val="clear" w:color="auto" w:fill="FFFFFF"/>
      <w:autoSpaceDE/>
      <w:autoSpaceDN/>
      <w:adjustRightInd/>
      <w:spacing w:line="298" w:lineRule="exact"/>
      <w:jc w:val="right"/>
    </w:pPr>
    <w:rPr>
      <w:sz w:val="22"/>
      <w:szCs w:val="22"/>
      <w:lang w:eastAsia="en-US"/>
    </w:rPr>
  </w:style>
  <w:style w:type="character" w:customStyle="1" w:styleId="aff5">
    <w:name w:val="Основной текст + Полужирный"/>
    <w:basedOn w:val="aff4"/>
    <w:rsid w:val="00C64C4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rPr>
  </w:style>
  <w:style w:type="character" w:customStyle="1" w:styleId="aff6">
    <w:name w:val="Колонтитул_"/>
    <w:basedOn w:val="a1"/>
    <w:link w:val="aff7"/>
    <w:rsid w:val="00C64C47"/>
    <w:rPr>
      <w:rFonts w:ascii="Times New Roman" w:eastAsia="Times New Roman" w:hAnsi="Times New Roman" w:cs="Times New Roman"/>
      <w:sz w:val="18"/>
      <w:szCs w:val="18"/>
      <w:shd w:val="clear" w:color="auto" w:fill="FFFFFF"/>
    </w:rPr>
  </w:style>
  <w:style w:type="character" w:customStyle="1" w:styleId="115pt">
    <w:name w:val="Основной текст + 11;5 pt"/>
    <w:basedOn w:val="aff4"/>
    <w:rsid w:val="00C64C4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aff7">
    <w:name w:val="Колонтитул"/>
    <w:basedOn w:val="a"/>
    <w:link w:val="aff6"/>
    <w:rsid w:val="00C64C47"/>
    <w:pPr>
      <w:shd w:val="clear" w:color="auto" w:fill="FFFFFF"/>
      <w:autoSpaceDE/>
      <w:autoSpaceDN/>
      <w:adjustRightInd/>
      <w:spacing w:line="0" w:lineRule="atLeast"/>
    </w:pPr>
    <w:rPr>
      <w:sz w:val="18"/>
      <w:szCs w:val="18"/>
      <w:lang w:eastAsia="en-US"/>
    </w:rPr>
  </w:style>
  <w:style w:type="paragraph" w:customStyle="1" w:styleId="aff8">
    <w:name w:val="Прижатый влево"/>
    <w:basedOn w:val="a"/>
    <w:next w:val="a"/>
    <w:uiPriority w:val="99"/>
    <w:rsid w:val="00F57228"/>
    <w:pPr>
      <w:widowControl/>
    </w:pPr>
    <w:rPr>
      <w:rFonts w:ascii="Arial" w:eastAsia="Calibri" w:hAnsi="Arial" w:cs="Arial"/>
      <w:sz w:val="24"/>
      <w:szCs w:val="24"/>
      <w:lang w:eastAsia="en-US"/>
    </w:rPr>
  </w:style>
  <w:style w:type="paragraph" w:customStyle="1" w:styleId="aff9">
    <w:name w:val="Нормальный (таблица)"/>
    <w:basedOn w:val="a"/>
    <w:next w:val="a"/>
    <w:uiPriority w:val="99"/>
    <w:rsid w:val="00F57228"/>
    <w:pPr>
      <w:jc w:val="both"/>
    </w:pPr>
    <w:rPr>
      <w:rFonts w:ascii="Arial" w:eastAsiaTheme="minorEastAsia" w:hAnsi="Arial" w:cs="Arial"/>
      <w:sz w:val="24"/>
      <w:szCs w:val="24"/>
    </w:rPr>
  </w:style>
  <w:style w:type="paragraph" w:customStyle="1" w:styleId="xl92">
    <w:name w:val="xl92"/>
    <w:basedOn w:val="a"/>
    <w:rsid w:val="00D66E5E"/>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pPr>
    <w:rPr>
      <w:rFonts w:ascii="Arial" w:hAnsi="Arial" w:cs="Arial"/>
      <w:sz w:val="16"/>
      <w:szCs w:val="16"/>
    </w:rPr>
  </w:style>
  <w:style w:type="character" w:customStyle="1" w:styleId="FontStyle17">
    <w:name w:val="Font Style17"/>
    <w:rsid w:val="002B43D3"/>
    <w:rPr>
      <w:rFonts w:ascii="Times New Roman" w:hAnsi="Times New Roman" w:cs="Times New Roman"/>
      <w:sz w:val="26"/>
      <w:szCs w:val="26"/>
    </w:rPr>
  </w:style>
  <w:style w:type="paragraph" w:customStyle="1" w:styleId="Style3">
    <w:name w:val="Style3"/>
    <w:basedOn w:val="a"/>
    <w:rsid w:val="002B43D3"/>
    <w:pPr>
      <w:jc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6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2667"/>
    <w:pPr>
      <w:keepNext/>
      <w:widowControl/>
      <w:tabs>
        <w:tab w:val="num" w:pos="0"/>
      </w:tabs>
      <w:suppressAutoHyphens/>
      <w:autoSpaceDE/>
      <w:autoSpaceDN/>
      <w:adjustRightInd/>
      <w:jc w:val="center"/>
      <w:outlineLvl w:val="0"/>
    </w:pPr>
    <w:rPr>
      <w:b/>
      <w:sz w:val="28"/>
      <w:szCs w:val="24"/>
      <w:lang w:val="en-US" w:eastAsia="ar-SA"/>
    </w:rPr>
  </w:style>
  <w:style w:type="paragraph" w:styleId="2">
    <w:name w:val="heading 2"/>
    <w:basedOn w:val="a"/>
    <w:next w:val="a0"/>
    <w:link w:val="20"/>
    <w:qFormat/>
    <w:rsid w:val="007F5E4D"/>
    <w:pPr>
      <w:keepNext/>
      <w:widowControl/>
      <w:autoSpaceDE/>
      <w:autoSpaceDN/>
      <w:adjustRightInd/>
      <w:spacing w:before="240" w:after="60" w:line="360" w:lineRule="auto"/>
      <w:jc w:val="both"/>
      <w:outlineLvl w:val="1"/>
    </w:pPr>
    <w:rPr>
      <w:rFonts w:ascii="Arial" w:hAnsi="Arial" w:cs="Arial"/>
      <w:b/>
      <w:bCs/>
      <w:i/>
      <w:iCs/>
      <w:sz w:val="28"/>
      <w:szCs w:val="28"/>
    </w:rPr>
  </w:style>
  <w:style w:type="paragraph" w:styleId="3">
    <w:name w:val="heading 3"/>
    <w:basedOn w:val="a"/>
    <w:next w:val="a0"/>
    <w:link w:val="30"/>
    <w:qFormat/>
    <w:rsid w:val="007F5E4D"/>
    <w:pPr>
      <w:keepNext/>
      <w:widowControl/>
      <w:autoSpaceDE/>
      <w:autoSpaceDN/>
      <w:adjustRightInd/>
      <w:spacing w:before="240" w:after="60" w:line="360" w:lineRule="auto"/>
      <w:jc w:val="both"/>
      <w:outlineLvl w:val="2"/>
    </w:pPr>
    <w:rPr>
      <w:rFonts w:ascii="Arial" w:hAnsi="Arial" w:cs="Arial"/>
      <w:b/>
      <w:bCs/>
      <w:sz w:val="26"/>
      <w:szCs w:val="26"/>
    </w:rPr>
  </w:style>
  <w:style w:type="paragraph" w:styleId="4">
    <w:name w:val="heading 4"/>
    <w:basedOn w:val="a"/>
    <w:next w:val="a0"/>
    <w:link w:val="40"/>
    <w:qFormat/>
    <w:rsid w:val="007F5E4D"/>
    <w:pPr>
      <w:keepNext/>
      <w:widowControl/>
      <w:autoSpaceDE/>
      <w:autoSpaceDN/>
      <w:adjustRightInd/>
      <w:spacing w:before="240" w:after="60" w:line="360" w:lineRule="auto"/>
      <w:jc w:val="both"/>
      <w:outlineLvl w:val="3"/>
    </w:pPr>
    <w:rPr>
      <w:b/>
      <w:bCs/>
      <w:sz w:val="28"/>
      <w:szCs w:val="28"/>
    </w:rPr>
  </w:style>
  <w:style w:type="paragraph" w:styleId="8">
    <w:name w:val="heading 8"/>
    <w:basedOn w:val="a"/>
    <w:next w:val="a"/>
    <w:link w:val="80"/>
    <w:qFormat/>
    <w:rsid w:val="007F5E4D"/>
    <w:pPr>
      <w:widowControl/>
      <w:autoSpaceDE/>
      <w:autoSpaceDN/>
      <w:adjustRightInd/>
      <w:spacing w:before="240" w:after="60"/>
      <w:outlineLvl w:val="7"/>
    </w:pPr>
    <w:rPr>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12667"/>
    <w:rPr>
      <w:rFonts w:ascii="Times New Roman" w:eastAsia="Times New Roman" w:hAnsi="Times New Roman" w:cs="Times New Roman"/>
      <w:b/>
      <w:sz w:val="28"/>
      <w:szCs w:val="24"/>
      <w:lang w:val="en-US" w:eastAsia="ar-SA"/>
    </w:rPr>
  </w:style>
  <w:style w:type="paragraph" w:styleId="a4">
    <w:name w:val="No Spacing"/>
    <w:aliases w:val="Обрнадзор"/>
    <w:link w:val="a5"/>
    <w:uiPriority w:val="1"/>
    <w:qFormat/>
    <w:rsid w:val="00612667"/>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612667"/>
    <w:rPr>
      <w:rFonts w:ascii="Tahoma" w:hAnsi="Tahoma" w:cs="Tahoma"/>
      <w:sz w:val="16"/>
      <w:szCs w:val="16"/>
    </w:rPr>
  </w:style>
  <w:style w:type="character" w:customStyle="1" w:styleId="a7">
    <w:name w:val="Текст выноски Знак"/>
    <w:basedOn w:val="a1"/>
    <w:link w:val="a6"/>
    <w:uiPriority w:val="99"/>
    <w:semiHidden/>
    <w:rsid w:val="00612667"/>
    <w:rPr>
      <w:rFonts w:ascii="Tahoma" w:eastAsia="Times New Roman" w:hAnsi="Tahoma" w:cs="Tahoma"/>
      <w:sz w:val="16"/>
      <w:szCs w:val="16"/>
      <w:lang w:eastAsia="ru-RU"/>
    </w:rPr>
  </w:style>
  <w:style w:type="paragraph" w:styleId="a8">
    <w:name w:val="List Paragraph"/>
    <w:aliases w:val="Варианты ответов"/>
    <w:basedOn w:val="a"/>
    <w:uiPriority w:val="34"/>
    <w:qFormat/>
    <w:rsid w:val="00E80AC4"/>
    <w:pPr>
      <w:ind w:left="720"/>
      <w:contextualSpacing/>
    </w:pPr>
  </w:style>
  <w:style w:type="paragraph" w:customStyle="1" w:styleId="ConsPlusTitle">
    <w:name w:val="ConsPlusTitle"/>
    <w:uiPriority w:val="99"/>
    <w:rsid w:val="0083498F"/>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FR1">
    <w:name w:val="FR1"/>
    <w:rsid w:val="00655310"/>
    <w:pPr>
      <w:widowControl w:val="0"/>
      <w:autoSpaceDE w:val="0"/>
      <w:autoSpaceDN w:val="0"/>
      <w:adjustRightInd w:val="0"/>
      <w:spacing w:after="0" w:line="240" w:lineRule="auto"/>
      <w:ind w:left="1520" w:firstLine="709"/>
      <w:jc w:val="both"/>
    </w:pPr>
    <w:rPr>
      <w:rFonts w:ascii="Times New Roman" w:eastAsia="Times New Roman" w:hAnsi="Times New Roman" w:cs="Times New Roman"/>
      <w:sz w:val="28"/>
      <w:szCs w:val="28"/>
      <w:lang w:eastAsia="ru-RU"/>
    </w:rPr>
  </w:style>
  <w:style w:type="paragraph" w:customStyle="1" w:styleId="Style4">
    <w:name w:val="Style4"/>
    <w:basedOn w:val="a"/>
    <w:uiPriority w:val="99"/>
    <w:rsid w:val="00881BC0"/>
    <w:pPr>
      <w:jc w:val="center"/>
    </w:pPr>
    <w:rPr>
      <w:rFonts w:eastAsiaTheme="minorEastAsia"/>
      <w:sz w:val="24"/>
      <w:szCs w:val="24"/>
    </w:rPr>
  </w:style>
  <w:style w:type="character" w:customStyle="1" w:styleId="FontStyle27">
    <w:name w:val="Font Style27"/>
    <w:basedOn w:val="a1"/>
    <w:uiPriority w:val="99"/>
    <w:rsid w:val="00881BC0"/>
    <w:rPr>
      <w:rFonts w:ascii="Times New Roman" w:hAnsi="Times New Roman" w:cs="Times New Roman"/>
      <w:b/>
      <w:bCs/>
      <w:sz w:val="26"/>
      <w:szCs w:val="26"/>
    </w:rPr>
  </w:style>
  <w:style w:type="paragraph" w:customStyle="1" w:styleId="Style2">
    <w:name w:val="Style2"/>
    <w:basedOn w:val="a"/>
    <w:uiPriority w:val="99"/>
    <w:rsid w:val="00923146"/>
    <w:pPr>
      <w:jc w:val="both"/>
    </w:pPr>
    <w:rPr>
      <w:rFonts w:eastAsiaTheme="minorEastAsia"/>
      <w:sz w:val="24"/>
      <w:szCs w:val="24"/>
    </w:rPr>
  </w:style>
  <w:style w:type="paragraph" w:customStyle="1" w:styleId="Style7">
    <w:name w:val="Style7"/>
    <w:basedOn w:val="a"/>
    <w:uiPriority w:val="99"/>
    <w:rsid w:val="00923146"/>
    <w:pPr>
      <w:spacing w:line="322" w:lineRule="exact"/>
    </w:pPr>
    <w:rPr>
      <w:rFonts w:eastAsiaTheme="minorEastAsia"/>
      <w:sz w:val="24"/>
      <w:szCs w:val="24"/>
    </w:rPr>
  </w:style>
  <w:style w:type="paragraph" w:customStyle="1" w:styleId="Style8">
    <w:name w:val="Style8"/>
    <w:basedOn w:val="a"/>
    <w:uiPriority w:val="99"/>
    <w:rsid w:val="00923146"/>
    <w:pPr>
      <w:spacing w:line="331" w:lineRule="exact"/>
      <w:ind w:firstLine="686"/>
      <w:jc w:val="both"/>
    </w:pPr>
    <w:rPr>
      <w:rFonts w:eastAsiaTheme="minorEastAsia"/>
      <w:sz w:val="24"/>
      <w:szCs w:val="24"/>
    </w:rPr>
  </w:style>
  <w:style w:type="paragraph" w:customStyle="1" w:styleId="Style9">
    <w:name w:val="Style9"/>
    <w:basedOn w:val="a"/>
    <w:uiPriority w:val="99"/>
    <w:rsid w:val="00923146"/>
    <w:pPr>
      <w:spacing w:line="324" w:lineRule="exact"/>
      <w:ind w:firstLine="701"/>
      <w:jc w:val="both"/>
    </w:pPr>
    <w:rPr>
      <w:rFonts w:eastAsiaTheme="minorEastAsia"/>
      <w:sz w:val="24"/>
      <w:szCs w:val="24"/>
    </w:rPr>
  </w:style>
  <w:style w:type="paragraph" w:customStyle="1" w:styleId="Style18">
    <w:name w:val="Style18"/>
    <w:basedOn w:val="a"/>
    <w:uiPriority w:val="99"/>
    <w:rsid w:val="00923146"/>
    <w:pPr>
      <w:spacing w:line="326" w:lineRule="exact"/>
      <w:ind w:firstLine="480"/>
      <w:jc w:val="both"/>
    </w:pPr>
    <w:rPr>
      <w:rFonts w:eastAsiaTheme="minorEastAsia"/>
      <w:sz w:val="24"/>
      <w:szCs w:val="24"/>
    </w:rPr>
  </w:style>
  <w:style w:type="character" w:customStyle="1" w:styleId="FontStyle20">
    <w:name w:val="Font Style20"/>
    <w:basedOn w:val="a1"/>
    <w:uiPriority w:val="99"/>
    <w:rsid w:val="00923146"/>
    <w:rPr>
      <w:rFonts w:ascii="Times New Roman" w:hAnsi="Times New Roman" w:cs="Times New Roman"/>
      <w:b/>
      <w:bCs/>
      <w:i/>
      <w:iCs/>
      <w:spacing w:val="-30"/>
      <w:sz w:val="30"/>
      <w:szCs w:val="30"/>
    </w:rPr>
  </w:style>
  <w:style w:type="character" w:customStyle="1" w:styleId="FontStyle21">
    <w:name w:val="Font Style21"/>
    <w:basedOn w:val="a1"/>
    <w:uiPriority w:val="99"/>
    <w:rsid w:val="00923146"/>
    <w:rPr>
      <w:rFonts w:ascii="Times New Roman" w:hAnsi="Times New Roman" w:cs="Times New Roman"/>
      <w:b/>
      <w:bCs/>
      <w:sz w:val="20"/>
      <w:szCs w:val="20"/>
    </w:rPr>
  </w:style>
  <w:style w:type="character" w:customStyle="1" w:styleId="FontStyle24">
    <w:name w:val="Font Style24"/>
    <w:basedOn w:val="a1"/>
    <w:uiPriority w:val="99"/>
    <w:rsid w:val="00923146"/>
    <w:rPr>
      <w:rFonts w:ascii="Times New Roman" w:hAnsi="Times New Roman" w:cs="Times New Roman"/>
      <w:sz w:val="26"/>
      <w:szCs w:val="26"/>
    </w:rPr>
  </w:style>
  <w:style w:type="character" w:customStyle="1" w:styleId="FontStyle28">
    <w:name w:val="Font Style28"/>
    <w:basedOn w:val="a1"/>
    <w:uiPriority w:val="99"/>
    <w:rsid w:val="00923146"/>
    <w:rPr>
      <w:rFonts w:ascii="Times New Roman" w:hAnsi="Times New Roman" w:cs="Times New Roman"/>
      <w:b/>
      <w:bCs/>
      <w:w w:val="10"/>
      <w:sz w:val="28"/>
      <w:szCs w:val="28"/>
    </w:rPr>
  </w:style>
  <w:style w:type="character" w:customStyle="1" w:styleId="FontStyle29">
    <w:name w:val="Font Style29"/>
    <w:basedOn w:val="a1"/>
    <w:uiPriority w:val="99"/>
    <w:rsid w:val="00923146"/>
    <w:rPr>
      <w:rFonts w:ascii="Times New Roman" w:hAnsi="Times New Roman" w:cs="Times New Roman"/>
      <w:b/>
      <w:bCs/>
      <w:w w:val="20"/>
      <w:sz w:val="14"/>
      <w:szCs w:val="14"/>
    </w:rPr>
  </w:style>
  <w:style w:type="character" w:customStyle="1" w:styleId="FontStyle30">
    <w:name w:val="Font Style30"/>
    <w:basedOn w:val="a1"/>
    <w:uiPriority w:val="99"/>
    <w:rsid w:val="00923146"/>
    <w:rPr>
      <w:rFonts w:ascii="Times New Roman" w:hAnsi="Times New Roman" w:cs="Times New Roman"/>
      <w:b/>
      <w:bCs/>
      <w:i/>
      <w:iCs/>
      <w:sz w:val="26"/>
      <w:szCs w:val="26"/>
    </w:rPr>
  </w:style>
  <w:style w:type="character" w:customStyle="1" w:styleId="FontStyle32">
    <w:name w:val="Font Style32"/>
    <w:basedOn w:val="a1"/>
    <w:uiPriority w:val="99"/>
    <w:rsid w:val="00923146"/>
    <w:rPr>
      <w:rFonts w:ascii="Times New Roman" w:hAnsi="Times New Roman" w:cs="Times New Roman"/>
      <w:sz w:val="18"/>
      <w:szCs w:val="18"/>
    </w:rPr>
  </w:style>
  <w:style w:type="character" w:customStyle="1" w:styleId="FontStyle33">
    <w:name w:val="Font Style33"/>
    <w:basedOn w:val="a1"/>
    <w:uiPriority w:val="99"/>
    <w:rsid w:val="00923146"/>
    <w:rPr>
      <w:rFonts w:ascii="Times New Roman" w:hAnsi="Times New Roman" w:cs="Times New Roman"/>
      <w:sz w:val="26"/>
      <w:szCs w:val="26"/>
    </w:rPr>
  </w:style>
  <w:style w:type="character" w:customStyle="1" w:styleId="FontStyle34">
    <w:name w:val="Font Style34"/>
    <w:basedOn w:val="a1"/>
    <w:uiPriority w:val="99"/>
    <w:rsid w:val="00923146"/>
    <w:rPr>
      <w:rFonts w:ascii="Times New Roman" w:hAnsi="Times New Roman" w:cs="Times New Roman"/>
      <w:b/>
      <w:bCs/>
      <w:sz w:val="18"/>
      <w:szCs w:val="18"/>
    </w:rPr>
  </w:style>
  <w:style w:type="character" w:customStyle="1" w:styleId="FontStyle35">
    <w:name w:val="Font Style35"/>
    <w:basedOn w:val="a1"/>
    <w:uiPriority w:val="99"/>
    <w:rsid w:val="00923146"/>
    <w:rPr>
      <w:rFonts w:ascii="Times New Roman" w:hAnsi="Times New Roman" w:cs="Times New Roman"/>
      <w:i/>
      <w:iCs/>
      <w:spacing w:val="30"/>
      <w:sz w:val="28"/>
      <w:szCs w:val="28"/>
    </w:rPr>
  </w:style>
  <w:style w:type="character" w:customStyle="1" w:styleId="20">
    <w:name w:val="Заголовок 2 Знак"/>
    <w:basedOn w:val="a1"/>
    <w:link w:val="2"/>
    <w:rsid w:val="007F5E4D"/>
    <w:rPr>
      <w:rFonts w:ascii="Arial" w:eastAsia="Times New Roman" w:hAnsi="Arial" w:cs="Arial"/>
      <w:b/>
      <w:bCs/>
      <w:i/>
      <w:iCs/>
      <w:sz w:val="28"/>
      <w:szCs w:val="28"/>
      <w:lang w:eastAsia="ru-RU"/>
    </w:rPr>
  </w:style>
  <w:style w:type="character" w:customStyle="1" w:styleId="30">
    <w:name w:val="Заголовок 3 Знак"/>
    <w:basedOn w:val="a1"/>
    <w:link w:val="3"/>
    <w:rsid w:val="007F5E4D"/>
    <w:rPr>
      <w:rFonts w:ascii="Arial" w:eastAsia="Times New Roman" w:hAnsi="Arial" w:cs="Arial"/>
      <w:b/>
      <w:bCs/>
      <w:sz w:val="26"/>
      <w:szCs w:val="26"/>
      <w:lang w:eastAsia="ru-RU"/>
    </w:rPr>
  </w:style>
  <w:style w:type="character" w:customStyle="1" w:styleId="40">
    <w:name w:val="Заголовок 4 Знак"/>
    <w:basedOn w:val="a1"/>
    <w:link w:val="4"/>
    <w:rsid w:val="007F5E4D"/>
    <w:rPr>
      <w:rFonts w:ascii="Times New Roman" w:eastAsia="Times New Roman" w:hAnsi="Times New Roman" w:cs="Times New Roman"/>
      <w:b/>
      <w:bCs/>
      <w:sz w:val="28"/>
      <w:szCs w:val="28"/>
      <w:lang w:eastAsia="ru-RU"/>
    </w:rPr>
  </w:style>
  <w:style w:type="character" w:customStyle="1" w:styleId="80">
    <w:name w:val="Заголовок 8 Знак"/>
    <w:basedOn w:val="a1"/>
    <w:link w:val="8"/>
    <w:rsid w:val="007F5E4D"/>
    <w:rPr>
      <w:rFonts w:ascii="Times New Roman" w:eastAsia="Times New Roman" w:hAnsi="Times New Roman" w:cs="Times New Roman"/>
      <w:i/>
      <w:iCs/>
      <w:sz w:val="24"/>
      <w:szCs w:val="24"/>
      <w:lang w:eastAsia="ru-RU"/>
    </w:rPr>
  </w:style>
  <w:style w:type="paragraph" w:customStyle="1" w:styleId="a0">
    <w:name w:val="ЭЭГ"/>
    <w:basedOn w:val="a"/>
    <w:rsid w:val="007F5E4D"/>
    <w:pPr>
      <w:widowControl/>
      <w:autoSpaceDE/>
      <w:autoSpaceDN/>
      <w:adjustRightInd/>
      <w:spacing w:line="360" w:lineRule="auto"/>
      <w:ind w:firstLine="720"/>
      <w:jc w:val="both"/>
    </w:pPr>
    <w:rPr>
      <w:sz w:val="24"/>
      <w:szCs w:val="24"/>
    </w:rPr>
  </w:style>
  <w:style w:type="paragraph" w:customStyle="1" w:styleId="a9">
    <w:name w:val="Стиль ЭЭГ + полужирный"/>
    <w:basedOn w:val="a0"/>
    <w:rsid w:val="007F5E4D"/>
    <w:rPr>
      <w:b/>
      <w:bCs/>
    </w:rPr>
  </w:style>
  <w:style w:type="table" w:styleId="aa">
    <w:name w:val="Table Grid"/>
    <w:aliases w:val="ЭЭГ - Сетка таблицы"/>
    <w:basedOn w:val="a2"/>
    <w:uiPriority w:val="59"/>
    <w:rsid w:val="007F5E4D"/>
    <w:pPr>
      <w:spacing w:after="0" w:line="36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ab">
    <w:name w:val="footnote text"/>
    <w:aliases w:val="single space,footnote text,Footnote Text Char1 Char,Footnote Text Char Char Char,Footnote Text Char1 Char Char Char,Footnote Text Char Char Char Char Char,Footnote Text Char1 Char Char Char Char Char,Table_Footnote_last,Текст сноски-FN"/>
    <w:basedOn w:val="a"/>
    <w:link w:val="ac"/>
    <w:uiPriority w:val="99"/>
    <w:rsid w:val="007F5E4D"/>
    <w:pPr>
      <w:widowControl/>
      <w:autoSpaceDE/>
      <w:autoSpaceDN/>
      <w:adjustRightInd/>
    </w:pPr>
  </w:style>
  <w:style w:type="character" w:customStyle="1" w:styleId="ac">
    <w:name w:val="Текст сноски Знак"/>
    <w:aliases w:val="single space Знак,footnote text Знак,Footnote Text Char1 Char Знак,Footnote Text Char Char Char Знак,Footnote Text Char1 Char Char Char Знак,Footnote Text Char Char Char Char Char Знак,Footnote Text Char1 Char Char Char Char Char Знак"/>
    <w:basedOn w:val="a1"/>
    <w:link w:val="ab"/>
    <w:uiPriority w:val="99"/>
    <w:rsid w:val="007F5E4D"/>
    <w:rPr>
      <w:rFonts w:ascii="Times New Roman" w:eastAsia="Times New Roman" w:hAnsi="Times New Roman" w:cs="Times New Roman"/>
      <w:sz w:val="20"/>
      <w:szCs w:val="20"/>
      <w:lang w:eastAsia="ru-RU"/>
    </w:rPr>
  </w:style>
  <w:style w:type="character" w:styleId="ad">
    <w:name w:val="footnote reference"/>
    <w:aliases w:val="Знак сноски-FN,Ciae niinee-FN,Знак сноски 1"/>
    <w:basedOn w:val="a1"/>
    <w:uiPriority w:val="99"/>
    <w:semiHidden/>
    <w:rsid w:val="007F5E4D"/>
    <w:rPr>
      <w:vertAlign w:val="superscript"/>
    </w:rPr>
  </w:style>
  <w:style w:type="paragraph" w:customStyle="1" w:styleId="Default">
    <w:name w:val="Default"/>
    <w:rsid w:val="007F5E4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21">
    <w:name w:val="Body Text 2"/>
    <w:basedOn w:val="a"/>
    <w:link w:val="22"/>
    <w:rsid w:val="007F5E4D"/>
    <w:pPr>
      <w:widowControl/>
      <w:autoSpaceDE/>
      <w:autoSpaceDN/>
      <w:adjustRightInd/>
      <w:jc w:val="both"/>
    </w:pPr>
    <w:rPr>
      <w:sz w:val="22"/>
    </w:rPr>
  </w:style>
  <w:style w:type="character" w:customStyle="1" w:styleId="22">
    <w:name w:val="Основной текст 2 Знак"/>
    <w:basedOn w:val="a1"/>
    <w:link w:val="21"/>
    <w:rsid w:val="007F5E4D"/>
    <w:rPr>
      <w:rFonts w:ascii="Times New Roman" w:eastAsia="Times New Roman" w:hAnsi="Times New Roman" w:cs="Times New Roman"/>
      <w:szCs w:val="20"/>
      <w:lang w:eastAsia="ru-RU"/>
    </w:rPr>
  </w:style>
  <w:style w:type="paragraph" w:styleId="11">
    <w:name w:val="toc 1"/>
    <w:basedOn w:val="a"/>
    <w:next w:val="a"/>
    <w:autoRedefine/>
    <w:semiHidden/>
    <w:rsid w:val="007F5E4D"/>
    <w:pPr>
      <w:widowControl/>
      <w:tabs>
        <w:tab w:val="right" w:leader="dot" w:pos="9345"/>
      </w:tabs>
      <w:autoSpaceDE/>
      <w:autoSpaceDN/>
      <w:adjustRightInd/>
      <w:spacing w:line="360" w:lineRule="auto"/>
      <w:jc w:val="right"/>
    </w:pPr>
    <w:rPr>
      <w:sz w:val="28"/>
      <w:szCs w:val="28"/>
    </w:rPr>
  </w:style>
  <w:style w:type="paragraph" w:styleId="23">
    <w:name w:val="toc 2"/>
    <w:basedOn w:val="a"/>
    <w:next w:val="a"/>
    <w:autoRedefine/>
    <w:semiHidden/>
    <w:rsid w:val="007F5E4D"/>
    <w:pPr>
      <w:widowControl/>
      <w:tabs>
        <w:tab w:val="right" w:leader="dot" w:pos="9345"/>
      </w:tabs>
      <w:autoSpaceDE/>
      <w:autoSpaceDN/>
      <w:adjustRightInd/>
      <w:ind w:left="240"/>
    </w:pPr>
    <w:rPr>
      <w:smallCaps/>
      <w:noProof/>
      <w:sz w:val="28"/>
      <w:szCs w:val="28"/>
    </w:rPr>
  </w:style>
  <w:style w:type="paragraph" w:styleId="31">
    <w:name w:val="toc 3"/>
    <w:basedOn w:val="a"/>
    <w:next w:val="a"/>
    <w:autoRedefine/>
    <w:semiHidden/>
    <w:rsid w:val="007F5E4D"/>
    <w:pPr>
      <w:widowControl/>
      <w:autoSpaceDE/>
      <w:autoSpaceDN/>
      <w:adjustRightInd/>
      <w:ind w:left="480"/>
    </w:pPr>
    <w:rPr>
      <w:i/>
      <w:iCs/>
    </w:rPr>
  </w:style>
  <w:style w:type="paragraph" w:styleId="41">
    <w:name w:val="toc 4"/>
    <w:basedOn w:val="a"/>
    <w:next w:val="a"/>
    <w:autoRedefine/>
    <w:semiHidden/>
    <w:rsid w:val="007F5E4D"/>
    <w:pPr>
      <w:widowControl/>
      <w:autoSpaceDE/>
      <w:autoSpaceDN/>
      <w:adjustRightInd/>
      <w:ind w:left="720"/>
    </w:pPr>
    <w:rPr>
      <w:sz w:val="18"/>
      <w:szCs w:val="18"/>
    </w:rPr>
  </w:style>
  <w:style w:type="paragraph" w:styleId="5">
    <w:name w:val="toc 5"/>
    <w:basedOn w:val="a"/>
    <w:next w:val="a"/>
    <w:autoRedefine/>
    <w:semiHidden/>
    <w:rsid w:val="007F5E4D"/>
    <w:pPr>
      <w:widowControl/>
      <w:autoSpaceDE/>
      <w:autoSpaceDN/>
      <w:adjustRightInd/>
      <w:ind w:left="960"/>
    </w:pPr>
    <w:rPr>
      <w:sz w:val="18"/>
      <w:szCs w:val="18"/>
    </w:rPr>
  </w:style>
  <w:style w:type="paragraph" w:styleId="6">
    <w:name w:val="toc 6"/>
    <w:basedOn w:val="a"/>
    <w:next w:val="a"/>
    <w:autoRedefine/>
    <w:semiHidden/>
    <w:rsid w:val="007F5E4D"/>
    <w:pPr>
      <w:widowControl/>
      <w:autoSpaceDE/>
      <w:autoSpaceDN/>
      <w:adjustRightInd/>
      <w:ind w:left="1200"/>
    </w:pPr>
    <w:rPr>
      <w:sz w:val="18"/>
      <w:szCs w:val="18"/>
    </w:rPr>
  </w:style>
  <w:style w:type="paragraph" w:styleId="7">
    <w:name w:val="toc 7"/>
    <w:basedOn w:val="a"/>
    <w:next w:val="a"/>
    <w:autoRedefine/>
    <w:semiHidden/>
    <w:rsid w:val="007F5E4D"/>
    <w:pPr>
      <w:widowControl/>
      <w:autoSpaceDE/>
      <w:autoSpaceDN/>
      <w:adjustRightInd/>
      <w:ind w:left="1440"/>
    </w:pPr>
    <w:rPr>
      <w:sz w:val="18"/>
      <w:szCs w:val="18"/>
    </w:rPr>
  </w:style>
  <w:style w:type="paragraph" w:styleId="81">
    <w:name w:val="toc 8"/>
    <w:basedOn w:val="a"/>
    <w:next w:val="a"/>
    <w:autoRedefine/>
    <w:semiHidden/>
    <w:rsid w:val="007F5E4D"/>
    <w:pPr>
      <w:widowControl/>
      <w:autoSpaceDE/>
      <w:autoSpaceDN/>
      <w:adjustRightInd/>
      <w:ind w:left="1680"/>
    </w:pPr>
    <w:rPr>
      <w:sz w:val="18"/>
      <w:szCs w:val="18"/>
    </w:rPr>
  </w:style>
  <w:style w:type="paragraph" w:styleId="9">
    <w:name w:val="toc 9"/>
    <w:basedOn w:val="a"/>
    <w:next w:val="a"/>
    <w:autoRedefine/>
    <w:semiHidden/>
    <w:rsid w:val="007F5E4D"/>
    <w:pPr>
      <w:widowControl/>
      <w:autoSpaceDE/>
      <w:autoSpaceDN/>
      <w:adjustRightInd/>
      <w:ind w:left="1920"/>
    </w:pPr>
    <w:rPr>
      <w:sz w:val="18"/>
      <w:szCs w:val="18"/>
    </w:rPr>
  </w:style>
  <w:style w:type="character" w:styleId="ae">
    <w:name w:val="Hyperlink"/>
    <w:basedOn w:val="a1"/>
    <w:uiPriority w:val="99"/>
    <w:rsid w:val="007F5E4D"/>
    <w:rPr>
      <w:color w:val="0000FF"/>
      <w:u w:val="single"/>
    </w:rPr>
  </w:style>
  <w:style w:type="character" w:styleId="af">
    <w:name w:val="annotation reference"/>
    <w:basedOn w:val="a1"/>
    <w:uiPriority w:val="99"/>
    <w:semiHidden/>
    <w:rsid w:val="007F5E4D"/>
    <w:rPr>
      <w:sz w:val="16"/>
      <w:szCs w:val="16"/>
    </w:rPr>
  </w:style>
  <w:style w:type="paragraph" w:styleId="af0">
    <w:name w:val="annotation text"/>
    <w:basedOn w:val="a"/>
    <w:link w:val="af1"/>
    <w:semiHidden/>
    <w:rsid w:val="007F5E4D"/>
    <w:pPr>
      <w:widowControl/>
      <w:autoSpaceDE/>
      <w:autoSpaceDN/>
      <w:adjustRightInd/>
    </w:pPr>
  </w:style>
  <w:style w:type="character" w:customStyle="1" w:styleId="af1">
    <w:name w:val="Текст примечания Знак"/>
    <w:basedOn w:val="a1"/>
    <w:link w:val="af0"/>
    <w:semiHidden/>
    <w:rsid w:val="007F5E4D"/>
    <w:rPr>
      <w:rFonts w:ascii="Times New Roman" w:eastAsia="Times New Roman" w:hAnsi="Times New Roman" w:cs="Times New Roman"/>
      <w:sz w:val="20"/>
      <w:szCs w:val="20"/>
      <w:lang w:eastAsia="ru-RU"/>
    </w:rPr>
  </w:style>
  <w:style w:type="paragraph" w:styleId="af2">
    <w:name w:val="footer"/>
    <w:basedOn w:val="a"/>
    <w:link w:val="af3"/>
    <w:rsid w:val="007F5E4D"/>
    <w:pPr>
      <w:widowControl/>
      <w:tabs>
        <w:tab w:val="center" w:pos="4677"/>
        <w:tab w:val="right" w:pos="9355"/>
      </w:tabs>
      <w:autoSpaceDE/>
      <w:autoSpaceDN/>
      <w:adjustRightInd/>
    </w:pPr>
    <w:rPr>
      <w:sz w:val="24"/>
      <w:szCs w:val="24"/>
    </w:rPr>
  </w:style>
  <w:style w:type="character" w:customStyle="1" w:styleId="af3">
    <w:name w:val="Нижний колонтитул Знак"/>
    <w:basedOn w:val="a1"/>
    <w:link w:val="af2"/>
    <w:rsid w:val="007F5E4D"/>
    <w:rPr>
      <w:rFonts w:ascii="Times New Roman" w:eastAsia="Times New Roman" w:hAnsi="Times New Roman" w:cs="Times New Roman"/>
      <w:sz w:val="24"/>
      <w:szCs w:val="24"/>
      <w:lang w:eastAsia="ru-RU"/>
    </w:rPr>
  </w:style>
  <w:style w:type="character" w:styleId="af4">
    <w:name w:val="page number"/>
    <w:basedOn w:val="a1"/>
    <w:rsid w:val="007F5E4D"/>
  </w:style>
  <w:style w:type="character" w:styleId="af5">
    <w:name w:val="FollowedHyperlink"/>
    <w:basedOn w:val="a1"/>
    <w:rsid w:val="007F5E4D"/>
    <w:rPr>
      <w:color w:val="800080"/>
      <w:u w:val="single"/>
    </w:rPr>
  </w:style>
  <w:style w:type="paragraph" w:customStyle="1" w:styleId="NormalWeb1">
    <w:name w:val="Normal (Web)1"/>
    <w:basedOn w:val="a"/>
    <w:rsid w:val="007F5E4D"/>
    <w:pPr>
      <w:widowControl/>
      <w:autoSpaceDE/>
      <w:autoSpaceDN/>
      <w:adjustRightInd/>
      <w:spacing w:after="120"/>
      <w:ind w:firstLine="240"/>
    </w:pPr>
    <w:rPr>
      <w:sz w:val="24"/>
      <w:szCs w:val="24"/>
    </w:rPr>
  </w:style>
  <w:style w:type="paragraph" w:customStyle="1" w:styleId="210">
    <w:name w:val="Основной текст 21"/>
    <w:basedOn w:val="a"/>
    <w:rsid w:val="007F5E4D"/>
    <w:pPr>
      <w:widowControl/>
      <w:autoSpaceDE/>
      <w:autoSpaceDN/>
      <w:adjustRightInd/>
      <w:ind w:firstLine="567"/>
      <w:jc w:val="both"/>
    </w:pPr>
    <w:rPr>
      <w:sz w:val="28"/>
    </w:rPr>
  </w:style>
  <w:style w:type="paragraph" w:styleId="af6">
    <w:name w:val="Body Text Indent"/>
    <w:aliases w:val="Основной текст 1,Нумерованный список !!,Надин стиль,Основной текст без отступа"/>
    <w:basedOn w:val="a"/>
    <w:link w:val="af7"/>
    <w:uiPriority w:val="99"/>
    <w:rsid w:val="007F5E4D"/>
    <w:pPr>
      <w:widowControl/>
      <w:autoSpaceDE/>
      <w:autoSpaceDN/>
      <w:adjustRightInd/>
      <w:spacing w:after="120"/>
      <w:ind w:left="283"/>
    </w:pPr>
    <w:rPr>
      <w:sz w:val="24"/>
      <w:szCs w:val="24"/>
    </w:rPr>
  </w:style>
  <w:style w:type="character" w:customStyle="1" w:styleId="af7">
    <w:name w:val="Основной текст с отступом Знак"/>
    <w:aliases w:val="Основной текст 1 Знак,Нумерованный список !! Знак,Надин стиль Знак,Основной текст без отступа Знак"/>
    <w:basedOn w:val="a1"/>
    <w:link w:val="af6"/>
    <w:uiPriority w:val="99"/>
    <w:rsid w:val="007F5E4D"/>
    <w:rPr>
      <w:rFonts w:ascii="Times New Roman" w:eastAsia="Times New Roman" w:hAnsi="Times New Roman" w:cs="Times New Roman"/>
      <w:sz w:val="24"/>
      <w:szCs w:val="24"/>
      <w:lang w:eastAsia="ru-RU"/>
    </w:rPr>
  </w:style>
  <w:style w:type="paragraph" w:customStyle="1" w:styleId="ConsTitle">
    <w:name w:val="ConsTitle"/>
    <w:rsid w:val="007F5E4D"/>
    <w:pPr>
      <w:widowControl w:val="0"/>
      <w:spacing w:after="0" w:line="240" w:lineRule="auto"/>
    </w:pPr>
    <w:rPr>
      <w:rFonts w:ascii="Arial" w:eastAsia="Times New Roman" w:hAnsi="Arial" w:cs="Times New Roman"/>
      <w:b/>
      <w:snapToGrid w:val="0"/>
      <w:sz w:val="16"/>
      <w:szCs w:val="20"/>
      <w:lang w:eastAsia="ru-RU"/>
    </w:rPr>
  </w:style>
  <w:style w:type="paragraph" w:customStyle="1" w:styleId="ConsPlusNormal">
    <w:name w:val="ConsPlusNormal"/>
    <w:link w:val="ConsPlusNormal0"/>
    <w:rsid w:val="007F5E4D"/>
    <w:pPr>
      <w:spacing w:after="0" w:line="240" w:lineRule="auto"/>
      <w:ind w:firstLine="720"/>
    </w:pPr>
    <w:rPr>
      <w:rFonts w:ascii="Arial" w:eastAsia="Times New Roman" w:hAnsi="Arial" w:cs="Times New Roman"/>
      <w:snapToGrid w:val="0"/>
      <w:sz w:val="20"/>
      <w:szCs w:val="20"/>
      <w:lang w:eastAsia="ru-RU"/>
    </w:rPr>
  </w:style>
  <w:style w:type="paragraph" w:styleId="af8">
    <w:name w:val="Normal (Web)"/>
    <w:basedOn w:val="a"/>
    <w:uiPriority w:val="99"/>
    <w:rsid w:val="007F5E4D"/>
    <w:pPr>
      <w:widowControl/>
      <w:autoSpaceDE/>
      <w:autoSpaceDN/>
      <w:adjustRightInd/>
      <w:spacing w:before="100" w:beforeAutospacing="1" w:after="100" w:afterAutospacing="1"/>
    </w:pPr>
    <w:rPr>
      <w:sz w:val="24"/>
      <w:szCs w:val="24"/>
    </w:rPr>
  </w:style>
  <w:style w:type="paragraph" w:styleId="af9">
    <w:name w:val="Body Text"/>
    <w:basedOn w:val="a"/>
    <w:link w:val="afa"/>
    <w:rsid w:val="007F5E4D"/>
    <w:pPr>
      <w:widowControl/>
      <w:autoSpaceDE/>
      <w:autoSpaceDN/>
      <w:adjustRightInd/>
      <w:spacing w:after="120"/>
    </w:pPr>
    <w:rPr>
      <w:sz w:val="24"/>
      <w:szCs w:val="24"/>
    </w:rPr>
  </w:style>
  <w:style w:type="character" w:customStyle="1" w:styleId="afa">
    <w:name w:val="Основной текст Знак"/>
    <w:basedOn w:val="a1"/>
    <w:link w:val="af9"/>
    <w:uiPriority w:val="99"/>
    <w:rsid w:val="007F5E4D"/>
    <w:rPr>
      <w:rFonts w:ascii="Times New Roman" w:eastAsia="Times New Roman" w:hAnsi="Times New Roman" w:cs="Times New Roman"/>
      <w:sz w:val="24"/>
      <w:szCs w:val="24"/>
      <w:lang w:eastAsia="ru-RU"/>
    </w:rPr>
  </w:style>
  <w:style w:type="paragraph" w:styleId="afb">
    <w:name w:val="Plain Text"/>
    <w:basedOn w:val="a"/>
    <w:link w:val="afc"/>
    <w:rsid w:val="007F5E4D"/>
    <w:pPr>
      <w:widowControl/>
      <w:autoSpaceDE/>
      <w:autoSpaceDN/>
      <w:adjustRightInd/>
    </w:pPr>
    <w:rPr>
      <w:rFonts w:ascii="Courier New" w:hAnsi="Courier New"/>
    </w:rPr>
  </w:style>
  <w:style w:type="character" w:customStyle="1" w:styleId="afc">
    <w:name w:val="Текст Знак"/>
    <w:basedOn w:val="a1"/>
    <w:link w:val="afb"/>
    <w:rsid w:val="007F5E4D"/>
    <w:rPr>
      <w:rFonts w:ascii="Courier New" w:eastAsia="Times New Roman" w:hAnsi="Courier New" w:cs="Times New Roman"/>
      <w:sz w:val="20"/>
      <w:szCs w:val="20"/>
      <w:lang w:eastAsia="ru-RU"/>
    </w:rPr>
  </w:style>
  <w:style w:type="paragraph" w:customStyle="1" w:styleId="12">
    <w:name w:val="Без интервала1"/>
    <w:rsid w:val="007F5E4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4">
    <w:name w:val="Body Text Indent 2"/>
    <w:basedOn w:val="a"/>
    <w:link w:val="25"/>
    <w:rsid w:val="007F5E4D"/>
    <w:pPr>
      <w:widowControl/>
      <w:autoSpaceDE/>
      <w:autoSpaceDN/>
      <w:adjustRightInd/>
      <w:spacing w:after="120" w:line="480" w:lineRule="auto"/>
      <w:ind w:left="283"/>
    </w:pPr>
    <w:rPr>
      <w:sz w:val="24"/>
      <w:szCs w:val="24"/>
    </w:rPr>
  </w:style>
  <w:style w:type="character" w:customStyle="1" w:styleId="25">
    <w:name w:val="Основной текст с отступом 2 Знак"/>
    <w:basedOn w:val="a1"/>
    <w:link w:val="24"/>
    <w:rsid w:val="007F5E4D"/>
    <w:rPr>
      <w:rFonts w:ascii="Times New Roman" w:eastAsia="Times New Roman" w:hAnsi="Times New Roman" w:cs="Times New Roman"/>
      <w:sz w:val="24"/>
      <w:szCs w:val="24"/>
      <w:lang w:eastAsia="ru-RU"/>
    </w:rPr>
  </w:style>
  <w:style w:type="paragraph" w:customStyle="1" w:styleId="ConsNormal">
    <w:name w:val="ConsNormal"/>
    <w:rsid w:val="007F5E4D"/>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32">
    <w:name w:val="Body Text 3"/>
    <w:basedOn w:val="a"/>
    <w:link w:val="33"/>
    <w:rsid w:val="007F5E4D"/>
    <w:pPr>
      <w:widowControl/>
      <w:autoSpaceDE/>
      <w:autoSpaceDN/>
      <w:adjustRightInd/>
      <w:spacing w:after="120"/>
      <w:ind w:firstLine="720"/>
      <w:jc w:val="both"/>
    </w:pPr>
    <w:rPr>
      <w:sz w:val="16"/>
      <w:szCs w:val="16"/>
    </w:rPr>
  </w:style>
  <w:style w:type="character" w:customStyle="1" w:styleId="33">
    <w:name w:val="Основной текст 3 Знак"/>
    <w:basedOn w:val="a1"/>
    <w:link w:val="32"/>
    <w:rsid w:val="007F5E4D"/>
    <w:rPr>
      <w:rFonts w:ascii="Times New Roman" w:eastAsia="Times New Roman" w:hAnsi="Times New Roman" w:cs="Times New Roman"/>
      <w:sz w:val="16"/>
      <w:szCs w:val="16"/>
      <w:lang w:eastAsia="ru-RU"/>
    </w:rPr>
  </w:style>
  <w:style w:type="paragraph" w:customStyle="1" w:styleId="afd">
    <w:name w:val="Знак Знак Знак"/>
    <w:basedOn w:val="a"/>
    <w:rsid w:val="007F5E4D"/>
    <w:pPr>
      <w:widowControl/>
      <w:autoSpaceDE/>
      <w:autoSpaceDN/>
      <w:adjustRightInd/>
      <w:spacing w:after="160" w:line="240" w:lineRule="exact"/>
    </w:pPr>
    <w:rPr>
      <w:rFonts w:ascii="Verdana" w:hAnsi="Verdana"/>
      <w:lang w:val="en-US" w:eastAsia="en-US"/>
    </w:rPr>
  </w:style>
  <w:style w:type="paragraph" w:styleId="26">
    <w:name w:val="Body Text First Indent 2"/>
    <w:basedOn w:val="af6"/>
    <w:link w:val="27"/>
    <w:rsid w:val="007F5E4D"/>
    <w:pPr>
      <w:ind w:firstLine="210"/>
    </w:pPr>
  </w:style>
  <w:style w:type="character" w:customStyle="1" w:styleId="27">
    <w:name w:val="Красная строка 2 Знак"/>
    <w:basedOn w:val="af7"/>
    <w:link w:val="26"/>
    <w:rsid w:val="007F5E4D"/>
    <w:rPr>
      <w:rFonts w:ascii="Times New Roman" w:eastAsia="Times New Roman" w:hAnsi="Times New Roman" w:cs="Times New Roman"/>
      <w:sz w:val="24"/>
      <w:szCs w:val="24"/>
      <w:lang w:eastAsia="ru-RU"/>
    </w:rPr>
  </w:style>
  <w:style w:type="paragraph" w:styleId="afe">
    <w:name w:val="caption"/>
    <w:basedOn w:val="a"/>
    <w:next w:val="a"/>
    <w:qFormat/>
    <w:rsid w:val="007F5E4D"/>
    <w:pPr>
      <w:widowControl/>
      <w:autoSpaceDE/>
      <w:autoSpaceDN/>
      <w:adjustRightInd/>
    </w:pPr>
    <w:rPr>
      <w:b/>
      <w:bCs/>
    </w:rPr>
  </w:style>
  <w:style w:type="paragraph" w:customStyle="1" w:styleId="rvps698610">
    <w:name w:val="rvps698610"/>
    <w:basedOn w:val="a"/>
    <w:rsid w:val="007F5E4D"/>
    <w:pPr>
      <w:widowControl/>
      <w:autoSpaceDE/>
      <w:autoSpaceDN/>
      <w:adjustRightInd/>
      <w:spacing w:after="150"/>
      <w:ind w:right="300"/>
    </w:pPr>
    <w:rPr>
      <w:rFonts w:ascii="Arial" w:hAnsi="Arial" w:cs="Arial"/>
      <w:color w:val="000000"/>
      <w:sz w:val="18"/>
      <w:szCs w:val="18"/>
    </w:rPr>
  </w:style>
  <w:style w:type="character" w:customStyle="1" w:styleId="28">
    <w:name w:val="Знак Знак2"/>
    <w:basedOn w:val="a1"/>
    <w:rsid w:val="007F5E4D"/>
    <w:rPr>
      <w:rFonts w:ascii="Courier New" w:hAnsi="Courier New"/>
      <w:lang w:val="ru-RU" w:eastAsia="ru-RU" w:bidi="ar-SA"/>
    </w:rPr>
  </w:style>
  <w:style w:type="paragraph" w:styleId="aff">
    <w:name w:val="header"/>
    <w:basedOn w:val="a"/>
    <w:link w:val="aff0"/>
    <w:uiPriority w:val="99"/>
    <w:rsid w:val="007F5E4D"/>
    <w:pPr>
      <w:widowControl/>
      <w:tabs>
        <w:tab w:val="center" w:pos="4677"/>
        <w:tab w:val="right" w:pos="9355"/>
      </w:tabs>
      <w:autoSpaceDE/>
      <w:autoSpaceDN/>
      <w:adjustRightInd/>
    </w:pPr>
    <w:rPr>
      <w:sz w:val="24"/>
      <w:szCs w:val="24"/>
    </w:rPr>
  </w:style>
  <w:style w:type="character" w:customStyle="1" w:styleId="aff0">
    <w:name w:val="Верхний колонтитул Знак"/>
    <w:basedOn w:val="a1"/>
    <w:link w:val="aff"/>
    <w:uiPriority w:val="99"/>
    <w:rsid w:val="007F5E4D"/>
    <w:rPr>
      <w:rFonts w:ascii="Times New Roman" w:eastAsia="Times New Roman" w:hAnsi="Times New Roman" w:cs="Times New Roman"/>
      <w:sz w:val="24"/>
      <w:szCs w:val="24"/>
      <w:lang w:eastAsia="ru-RU"/>
    </w:rPr>
  </w:style>
  <w:style w:type="paragraph" w:styleId="34">
    <w:name w:val="Body Text Indent 3"/>
    <w:basedOn w:val="a"/>
    <w:link w:val="35"/>
    <w:rsid w:val="007F5E4D"/>
    <w:pPr>
      <w:widowControl/>
      <w:autoSpaceDE/>
      <w:autoSpaceDN/>
      <w:adjustRightInd/>
      <w:spacing w:after="120"/>
      <w:ind w:left="283"/>
    </w:pPr>
    <w:rPr>
      <w:sz w:val="16"/>
      <w:szCs w:val="16"/>
    </w:rPr>
  </w:style>
  <w:style w:type="character" w:customStyle="1" w:styleId="35">
    <w:name w:val="Основной текст с отступом 3 Знак"/>
    <w:basedOn w:val="a1"/>
    <w:link w:val="34"/>
    <w:rsid w:val="007F5E4D"/>
    <w:rPr>
      <w:rFonts w:ascii="Times New Roman" w:eastAsia="Times New Roman" w:hAnsi="Times New Roman" w:cs="Times New Roman"/>
      <w:sz w:val="16"/>
      <w:szCs w:val="16"/>
      <w:lang w:eastAsia="ru-RU"/>
    </w:rPr>
  </w:style>
  <w:style w:type="paragraph" w:customStyle="1" w:styleId="ConsPlusNonformat">
    <w:name w:val="ConsPlusNonformat"/>
    <w:uiPriority w:val="99"/>
    <w:rsid w:val="00D27100"/>
    <w:pPr>
      <w:autoSpaceDE w:val="0"/>
      <w:autoSpaceDN w:val="0"/>
      <w:adjustRightInd w:val="0"/>
      <w:spacing w:after="0" w:line="240" w:lineRule="auto"/>
    </w:pPr>
    <w:rPr>
      <w:rFonts w:ascii="Courier New" w:hAnsi="Courier New" w:cs="Courier New"/>
      <w:sz w:val="20"/>
      <w:szCs w:val="20"/>
    </w:rPr>
  </w:style>
  <w:style w:type="paragraph" w:styleId="aff1">
    <w:name w:val="Block Text"/>
    <w:basedOn w:val="a"/>
    <w:rsid w:val="00A25CCB"/>
    <w:pPr>
      <w:widowControl/>
      <w:autoSpaceDE/>
      <w:autoSpaceDN/>
      <w:adjustRightInd/>
      <w:spacing w:line="360" w:lineRule="auto"/>
      <w:ind w:left="360" w:right="-1" w:firstLine="348"/>
      <w:jc w:val="both"/>
    </w:pPr>
    <w:rPr>
      <w:color w:val="3366FF"/>
      <w:sz w:val="24"/>
      <w:szCs w:val="24"/>
    </w:rPr>
  </w:style>
  <w:style w:type="paragraph" w:customStyle="1" w:styleId="ConsCell">
    <w:name w:val="ConsCell"/>
    <w:rsid w:val="000324BD"/>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styleId="HTML">
    <w:name w:val="HTML Preformatted"/>
    <w:basedOn w:val="a"/>
    <w:link w:val="HTML0"/>
    <w:uiPriority w:val="99"/>
    <w:unhideWhenUsed/>
    <w:rsid w:val="00494D95"/>
    <w:pPr>
      <w:widowControl/>
      <w:autoSpaceDE/>
      <w:autoSpaceDN/>
      <w:adjustRightInd/>
    </w:pPr>
    <w:rPr>
      <w:rFonts w:ascii="Consolas" w:eastAsia="Calibri" w:hAnsi="Consolas"/>
      <w:lang w:eastAsia="en-US"/>
    </w:rPr>
  </w:style>
  <w:style w:type="character" w:customStyle="1" w:styleId="HTML0">
    <w:name w:val="Стандартный HTML Знак"/>
    <w:basedOn w:val="a1"/>
    <w:link w:val="HTML"/>
    <w:uiPriority w:val="99"/>
    <w:rsid w:val="00494D95"/>
    <w:rPr>
      <w:rFonts w:ascii="Consolas" w:eastAsia="Calibri" w:hAnsi="Consolas" w:cs="Times New Roman"/>
      <w:sz w:val="20"/>
      <w:szCs w:val="20"/>
    </w:rPr>
  </w:style>
  <w:style w:type="paragraph" w:customStyle="1" w:styleId="13">
    <w:name w:val="Абзац списка1"/>
    <w:basedOn w:val="a"/>
    <w:rsid w:val="00494D95"/>
    <w:pPr>
      <w:widowControl/>
      <w:autoSpaceDE/>
      <w:autoSpaceDN/>
      <w:adjustRightInd/>
      <w:ind w:left="720"/>
    </w:pPr>
    <w:rPr>
      <w:rFonts w:eastAsia="Calibri"/>
    </w:rPr>
  </w:style>
  <w:style w:type="paragraph" w:customStyle="1" w:styleId="aff2">
    <w:name w:val="Стиль Номер_РИС + не курсив"/>
    <w:basedOn w:val="a"/>
    <w:rsid w:val="00810B03"/>
    <w:pPr>
      <w:widowControl/>
      <w:autoSpaceDE/>
      <w:autoSpaceDN/>
      <w:adjustRightInd/>
      <w:spacing w:before="60" w:after="60"/>
      <w:ind w:firstLine="709"/>
      <w:jc w:val="both"/>
    </w:pPr>
    <w:rPr>
      <w:sz w:val="28"/>
    </w:rPr>
  </w:style>
  <w:style w:type="paragraph" w:customStyle="1" w:styleId="ConsPlusCell">
    <w:name w:val="ConsPlusCell"/>
    <w:uiPriority w:val="99"/>
    <w:rsid w:val="00810B03"/>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a5">
    <w:name w:val="Без интервала Знак"/>
    <w:aliases w:val="Обрнадзор Знак"/>
    <w:link w:val="a4"/>
    <w:uiPriority w:val="1"/>
    <w:locked/>
    <w:rsid w:val="00810B03"/>
    <w:rPr>
      <w:rFonts w:ascii="Calibri" w:eastAsia="Times New Roman" w:hAnsi="Calibri" w:cs="Times New Roman"/>
      <w:lang w:eastAsia="ru-RU"/>
    </w:rPr>
  </w:style>
  <w:style w:type="character" w:customStyle="1" w:styleId="FontStyle59">
    <w:name w:val="Font Style59"/>
    <w:basedOn w:val="a1"/>
    <w:uiPriority w:val="99"/>
    <w:rsid w:val="00A75FC7"/>
    <w:rPr>
      <w:rFonts w:ascii="Times New Roman" w:hAnsi="Times New Roman" w:cs="Times New Roman"/>
      <w:color w:val="000000"/>
      <w:sz w:val="24"/>
      <w:szCs w:val="24"/>
    </w:rPr>
  </w:style>
  <w:style w:type="paragraph" w:customStyle="1" w:styleId="aff3">
    <w:name w:val="Всегда"/>
    <w:basedOn w:val="a"/>
    <w:autoRedefine/>
    <w:uiPriority w:val="99"/>
    <w:rsid w:val="000D2B2D"/>
    <w:pPr>
      <w:widowControl/>
      <w:autoSpaceDE/>
      <w:autoSpaceDN/>
      <w:adjustRightInd/>
      <w:jc w:val="right"/>
    </w:pPr>
    <w:rPr>
      <w:b/>
      <w:sz w:val="28"/>
      <w:szCs w:val="28"/>
      <w:lang w:eastAsia="en-US"/>
    </w:rPr>
  </w:style>
  <w:style w:type="character" w:customStyle="1" w:styleId="ConsPlusNormal0">
    <w:name w:val="ConsPlusNormal Знак"/>
    <w:link w:val="ConsPlusNormal"/>
    <w:locked/>
    <w:rsid w:val="000D2B2D"/>
    <w:rPr>
      <w:rFonts w:ascii="Arial" w:eastAsia="Times New Roman" w:hAnsi="Arial" w:cs="Times New Roman"/>
      <w:snapToGrid w:val="0"/>
      <w:sz w:val="20"/>
      <w:szCs w:val="20"/>
      <w:lang w:eastAsia="ru-RU"/>
    </w:rPr>
  </w:style>
  <w:style w:type="character" w:customStyle="1" w:styleId="aff4">
    <w:name w:val="Основной текст_"/>
    <w:basedOn w:val="a1"/>
    <w:link w:val="29"/>
    <w:rsid w:val="0033392D"/>
    <w:rPr>
      <w:rFonts w:ascii="Times New Roman" w:eastAsia="Times New Roman" w:hAnsi="Times New Roman" w:cs="Times New Roman"/>
      <w:shd w:val="clear" w:color="auto" w:fill="FFFFFF"/>
    </w:rPr>
  </w:style>
  <w:style w:type="character" w:customStyle="1" w:styleId="11pt">
    <w:name w:val="Основной текст + 11 pt"/>
    <w:basedOn w:val="aff4"/>
    <w:rsid w:val="0033392D"/>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14">
    <w:name w:val="Основной текст1"/>
    <w:basedOn w:val="aff4"/>
    <w:rsid w:val="0033392D"/>
    <w:rPr>
      <w:rFonts w:ascii="Times New Roman" w:eastAsia="Times New Roman" w:hAnsi="Times New Roman" w:cs="Times New Roman"/>
      <w:color w:val="000000"/>
      <w:spacing w:val="0"/>
      <w:w w:val="100"/>
      <w:position w:val="0"/>
      <w:sz w:val="24"/>
      <w:szCs w:val="24"/>
      <w:shd w:val="clear" w:color="auto" w:fill="FFFFFF"/>
      <w:lang w:val="ru-RU"/>
    </w:rPr>
  </w:style>
  <w:style w:type="paragraph" w:customStyle="1" w:styleId="29">
    <w:name w:val="Основной текст2"/>
    <w:basedOn w:val="a"/>
    <w:link w:val="aff4"/>
    <w:rsid w:val="0033392D"/>
    <w:pPr>
      <w:shd w:val="clear" w:color="auto" w:fill="FFFFFF"/>
      <w:autoSpaceDE/>
      <w:autoSpaceDN/>
      <w:adjustRightInd/>
      <w:spacing w:line="298" w:lineRule="exact"/>
      <w:jc w:val="right"/>
    </w:pPr>
    <w:rPr>
      <w:sz w:val="22"/>
      <w:szCs w:val="22"/>
      <w:lang w:eastAsia="en-US"/>
    </w:rPr>
  </w:style>
  <w:style w:type="character" w:customStyle="1" w:styleId="aff5">
    <w:name w:val="Основной текст + Полужирный"/>
    <w:basedOn w:val="aff4"/>
    <w:rsid w:val="00C64C4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rPr>
  </w:style>
  <w:style w:type="character" w:customStyle="1" w:styleId="aff6">
    <w:name w:val="Колонтитул_"/>
    <w:basedOn w:val="a1"/>
    <w:link w:val="aff7"/>
    <w:rsid w:val="00C64C47"/>
    <w:rPr>
      <w:rFonts w:ascii="Times New Roman" w:eastAsia="Times New Roman" w:hAnsi="Times New Roman" w:cs="Times New Roman"/>
      <w:sz w:val="18"/>
      <w:szCs w:val="18"/>
      <w:shd w:val="clear" w:color="auto" w:fill="FFFFFF"/>
    </w:rPr>
  </w:style>
  <w:style w:type="character" w:customStyle="1" w:styleId="115pt">
    <w:name w:val="Основной текст + 11;5 pt"/>
    <w:basedOn w:val="aff4"/>
    <w:rsid w:val="00C64C4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aff7">
    <w:name w:val="Колонтитул"/>
    <w:basedOn w:val="a"/>
    <w:link w:val="aff6"/>
    <w:rsid w:val="00C64C47"/>
    <w:pPr>
      <w:shd w:val="clear" w:color="auto" w:fill="FFFFFF"/>
      <w:autoSpaceDE/>
      <w:autoSpaceDN/>
      <w:adjustRightInd/>
      <w:spacing w:line="0" w:lineRule="atLeast"/>
    </w:pPr>
    <w:rPr>
      <w:sz w:val="18"/>
      <w:szCs w:val="18"/>
      <w:lang w:eastAsia="en-US"/>
    </w:rPr>
  </w:style>
  <w:style w:type="paragraph" w:customStyle="1" w:styleId="aff8">
    <w:name w:val="Прижатый влево"/>
    <w:basedOn w:val="a"/>
    <w:next w:val="a"/>
    <w:uiPriority w:val="99"/>
    <w:rsid w:val="00F57228"/>
    <w:pPr>
      <w:widowControl/>
    </w:pPr>
    <w:rPr>
      <w:rFonts w:ascii="Arial" w:eastAsia="Calibri" w:hAnsi="Arial" w:cs="Arial"/>
      <w:sz w:val="24"/>
      <w:szCs w:val="24"/>
      <w:lang w:eastAsia="en-US"/>
    </w:rPr>
  </w:style>
  <w:style w:type="paragraph" w:customStyle="1" w:styleId="aff9">
    <w:name w:val="Нормальный (таблица)"/>
    <w:basedOn w:val="a"/>
    <w:next w:val="a"/>
    <w:uiPriority w:val="99"/>
    <w:rsid w:val="00F57228"/>
    <w:pPr>
      <w:jc w:val="both"/>
    </w:pPr>
    <w:rPr>
      <w:rFonts w:ascii="Arial" w:eastAsiaTheme="minorEastAsia" w:hAnsi="Arial" w:cs="Arial"/>
      <w:sz w:val="24"/>
      <w:szCs w:val="24"/>
    </w:rPr>
  </w:style>
  <w:style w:type="paragraph" w:customStyle="1" w:styleId="xl92">
    <w:name w:val="xl92"/>
    <w:basedOn w:val="a"/>
    <w:rsid w:val="00D66E5E"/>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pPr>
    <w:rPr>
      <w:rFonts w:ascii="Arial" w:hAnsi="Arial" w:cs="Arial"/>
      <w:sz w:val="16"/>
      <w:szCs w:val="16"/>
    </w:rPr>
  </w:style>
  <w:style w:type="character" w:customStyle="1" w:styleId="FontStyle17">
    <w:name w:val="Font Style17"/>
    <w:rsid w:val="002B43D3"/>
    <w:rPr>
      <w:rFonts w:ascii="Times New Roman" w:hAnsi="Times New Roman" w:cs="Times New Roman"/>
      <w:sz w:val="26"/>
      <w:szCs w:val="26"/>
    </w:rPr>
  </w:style>
  <w:style w:type="paragraph" w:customStyle="1" w:styleId="Style3">
    <w:name w:val="Style3"/>
    <w:basedOn w:val="a"/>
    <w:rsid w:val="002B43D3"/>
    <w:pPr>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65168">
      <w:bodyDiv w:val="1"/>
      <w:marLeft w:val="0"/>
      <w:marRight w:val="0"/>
      <w:marTop w:val="0"/>
      <w:marBottom w:val="0"/>
      <w:divBdr>
        <w:top w:val="none" w:sz="0" w:space="0" w:color="auto"/>
        <w:left w:val="none" w:sz="0" w:space="0" w:color="auto"/>
        <w:bottom w:val="none" w:sz="0" w:space="0" w:color="auto"/>
        <w:right w:val="none" w:sz="0" w:space="0" w:color="auto"/>
      </w:divBdr>
    </w:div>
    <w:div w:id="108546332">
      <w:bodyDiv w:val="1"/>
      <w:marLeft w:val="0"/>
      <w:marRight w:val="0"/>
      <w:marTop w:val="0"/>
      <w:marBottom w:val="0"/>
      <w:divBdr>
        <w:top w:val="none" w:sz="0" w:space="0" w:color="auto"/>
        <w:left w:val="none" w:sz="0" w:space="0" w:color="auto"/>
        <w:bottom w:val="none" w:sz="0" w:space="0" w:color="auto"/>
        <w:right w:val="none" w:sz="0" w:space="0" w:color="auto"/>
      </w:divBdr>
    </w:div>
    <w:div w:id="285551671">
      <w:bodyDiv w:val="1"/>
      <w:marLeft w:val="0"/>
      <w:marRight w:val="0"/>
      <w:marTop w:val="0"/>
      <w:marBottom w:val="0"/>
      <w:divBdr>
        <w:top w:val="none" w:sz="0" w:space="0" w:color="auto"/>
        <w:left w:val="none" w:sz="0" w:space="0" w:color="auto"/>
        <w:bottom w:val="none" w:sz="0" w:space="0" w:color="auto"/>
        <w:right w:val="none" w:sz="0" w:space="0" w:color="auto"/>
      </w:divBdr>
    </w:div>
    <w:div w:id="347216668">
      <w:bodyDiv w:val="1"/>
      <w:marLeft w:val="0"/>
      <w:marRight w:val="0"/>
      <w:marTop w:val="0"/>
      <w:marBottom w:val="0"/>
      <w:divBdr>
        <w:top w:val="none" w:sz="0" w:space="0" w:color="auto"/>
        <w:left w:val="none" w:sz="0" w:space="0" w:color="auto"/>
        <w:bottom w:val="none" w:sz="0" w:space="0" w:color="auto"/>
        <w:right w:val="none" w:sz="0" w:space="0" w:color="auto"/>
      </w:divBdr>
    </w:div>
    <w:div w:id="379134927">
      <w:bodyDiv w:val="1"/>
      <w:marLeft w:val="0"/>
      <w:marRight w:val="0"/>
      <w:marTop w:val="0"/>
      <w:marBottom w:val="0"/>
      <w:divBdr>
        <w:top w:val="none" w:sz="0" w:space="0" w:color="auto"/>
        <w:left w:val="none" w:sz="0" w:space="0" w:color="auto"/>
        <w:bottom w:val="none" w:sz="0" w:space="0" w:color="auto"/>
        <w:right w:val="none" w:sz="0" w:space="0" w:color="auto"/>
      </w:divBdr>
    </w:div>
    <w:div w:id="385842204">
      <w:bodyDiv w:val="1"/>
      <w:marLeft w:val="0"/>
      <w:marRight w:val="0"/>
      <w:marTop w:val="0"/>
      <w:marBottom w:val="0"/>
      <w:divBdr>
        <w:top w:val="none" w:sz="0" w:space="0" w:color="auto"/>
        <w:left w:val="none" w:sz="0" w:space="0" w:color="auto"/>
        <w:bottom w:val="none" w:sz="0" w:space="0" w:color="auto"/>
        <w:right w:val="none" w:sz="0" w:space="0" w:color="auto"/>
      </w:divBdr>
    </w:div>
    <w:div w:id="390931211">
      <w:bodyDiv w:val="1"/>
      <w:marLeft w:val="0"/>
      <w:marRight w:val="0"/>
      <w:marTop w:val="0"/>
      <w:marBottom w:val="0"/>
      <w:divBdr>
        <w:top w:val="none" w:sz="0" w:space="0" w:color="auto"/>
        <w:left w:val="none" w:sz="0" w:space="0" w:color="auto"/>
        <w:bottom w:val="none" w:sz="0" w:space="0" w:color="auto"/>
        <w:right w:val="none" w:sz="0" w:space="0" w:color="auto"/>
      </w:divBdr>
    </w:div>
    <w:div w:id="468209505">
      <w:bodyDiv w:val="1"/>
      <w:marLeft w:val="0"/>
      <w:marRight w:val="0"/>
      <w:marTop w:val="0"/>
      <w:marBottom w:val="0"/>
      <w:divBdr>
        <w:top w:val="none" w:sz="0" w:space="0" w:color="auto"/>
        <w:left w:val="none" w:sz="0" w:space="0" w:color="auto"/>
        <w:bottom w:val="none" w:sz="0" w:space="0" w:color="auto"/>
        <w:right w:val="none" w:sz="0" w:space="0" w:color="auto"/>
      </w:divBdr>
    </w:div>
    <w:div w:id="470097976">
      <w:bodyDiv w:val="1"/>
      <w:marLeft w:val="0"/>
      <w:marRight w:val="0"/>
      <w:marTop w:val="0"/>
      <w:marBottom w:val="0"/>
      <w:divBdr>
        <w:top w:val="none" w:sz="0" w:space="0" w:color="auto"/>
        <w:left w:val="none" w:sz="0" w:space="0" w:color="auto"/>
        <w:bottom w:val="none" w:sz="0" w:space="0" w:color="auto"/>
        <w:right w:val="none" w:sz="0" w:space="0" w:color="auto"/>
      </w:divBdr>
    </w:div>
    <w:div w:id="478963724">
      <w:bodyDiv w:val="1"/>
      <w:marLeft w:val="0"/>
      <w:marRight w:val="0"/>
      <w:marTop w:val="0"/>
      <w:marBottom w:val="0"/>
      <w:divBdr>
        <w:top w:val="none" w:sz="0" w:space="0" w:color="auto"/>
        <w:left w:val="none" w:sz="0" w:space="0" w:color="auto"/>
        <w:bottom w:val="none" w:sz="0" w:space="0" w:color="auto"/>
        <w:right w:val="none" w:sz="0" w:space="0" w:color="auto"/>
      </w:divBdr>
    </w:div>
    <w:div w:id="543372328">
      <w:bodyDiv w:val="1"/>
      <w:marLeft w:val="0"/>
      <w:marRight w:val="0"/>
      <w:marTop w:val="0"/>
      <w:marBottom w:val="0"/>
      <w:divBdr>
        <w:top w:val="none" w:sz="0" w:space="0" w:color="auto"/>
        <w:left w:val="none" w:sz="0" w:space="0" w:color="auto"/>
        <w:bottom w:val="none" w:sz="0" w:space="0" w:color="auto"/>
        <w:right w:val="none" w:sz="0" w:space="0" w:color="auto"/>
      </w:divBdr>
    </w:div>
    <w:div w:id="622925187">
      <w:bodyDiv w:val="1"/>
      <w:marLeft w:val="0"/>
      <w:marRight w:val="0"/>
      <w:marTop w:val="0"/>
      <w:marBottom w:val="0"/>
      <w:divBdr>
        <w:top w:val="none" w:sz="0" w:space="0" w:color="auto"/>
        <w:left w:val="none" w:sz="0" w:space="0" w:color="auto"/>
        <w:bottom w:val="none" w:sz="0" w:space="0" w:color="auto"/>
        <w:right w:val="none" w:sz="0" w:space="0" w:color="auto"/>
      </w:divBdr>
    </w:div>
    <w:div w:id="1297560808">
      <w:bodyDiv w:val="1"/>
      <w:marLeft w:val="0"/>
      <w:marRight w:val="0"/>
      <w:marTop w:val="0"/>
      <w:marBottom w:val="0"/>
      <w:divBdr>
        <w:top w:val="none" w:sz="0" w:space="0" w:color="auto"/>
        <w:left w:val="none" w:sz="0" w:space="0" w:color="auto"/>
        <w:bottom w:val="none" w:sz="0" w:space="0" w:color="auto"/>
        <w:right w:val="none" w:sz="0" w:space="0" w:color="auto"/>
      </w:divBdr>
    </w:div>
    <w:div w:id="1306081404">
      <w:bodyDiv w:val="1"/>
      <w:marLeft w:val="0"/>
      <w:marRight w:val="0"/>
      <w:marTop w:val="0"/>
      <w:marBottom w:val="0"/>
      <w:divBdr>
        <w:top w:val="none" w:sz="0" w:space="0" w:color="auto"/>
        <w:left w:val="none" w:sz="0" w:space="0" w:color="auto"/>
        <w:bottom w:val="none" w:sz="0" w:space="0" w:color="auto"/>
        <w:right w:val="none" w:sz="0" w:space="0" w:color="auto"/>
      </w:divBdr>
    </w:div>
    <w:div w:id="1329868457">
      <w:bodyDiv w:val="1"/>
      <w:marLeft w:val="0"/>
      <w:marRight w:val="0"/>
      <w:marTop w:val="0"/>
      <w:marBottom w:val="0"/>
      <w:divBdr>
        <w:top w:val="none" w:sz="0" w:space="0" w:color="auto"/>
        <w:left w:val="none" w:sz="0" w:space="0" w:color="auto"/>
        <w:bottom w:val="none" w:sz="0" w:space="0" w:color="auto"/>
        <w:right w:val="none" w:sz="0" w:space="0" w:color="auto"/>
      </w:divBdr>
    </w:div>
    <w:div w:id="1333068762">
      <w:bodyDiv w:val="1"/>
      <w:marLeft w:val="0"/>
      <w:marRight w:val="0"/>
      <w:marTop w:val="0"/>
      <w:marBottom w:val="0"/>
      <w:divBdr>
        <w:top w:val="none" w:sz="0" w:space="0" w:color="auto"/>
        <w:left w:val="none" w:sz="0" w:space="0" w:color="auto"/>
        <w:bottom w:val="none" w:sz="0" w:space="0" w:color="auto"/>
        <w:right w:val="none" w:sz="0" w:space="0" w:color="auto"/>
      </w:divBdr>
    </w:div>
    <w:div w:id="1494175709">
      <w:bodyDiv w:val="1"/>
      <w:marLeft w:val="0"/>
      <w:marRight w:val="0"/>
      <w:marTop w:val="0"/>
      <w:marBottom w:val="0"/>
      <w:divBdr>
        <w:top w:val="none" w:sz="0" w:space="0" w:color="auto"/>
        <w:left w:val="none" w:sz="0" w:space="0" w:color="auto"/>
        <w:bottom w:val="none" w:sz="0" w:space="0" w:color="auto"/>
        <w:right w:val="none" w:sz="0" w:space="0" w:color="auto"/>
      </w:divBdr>
    </w:div>
    <w:div w:id="1654022178">
      <w:bodyDiv w:val="1"/>
      <w:marLeft w:val="0"/>
      <w:marRight w:val="0"/>
      <w:marTop w:val="0"/>
      <w:marBottom w:val="0"/>
      <w:divBdr>
        <w:top w:val="none" w:sz="0" w:space="0" w:color="auto"/>
        <w:left w:val="none" w:sz="0" w:space="0" w:color="auto"/>
        <w:bottom w:val="none" w:sz="0" w:space="0" w:color="auto"/>
        <w:right w:val="none" w:sz="0" w:space="0" w:color="auto"/>
      </w:divBdr>
    </w:div>
    <w:div w:id="1876312230">
      <w:bodyDiv w:val="1"/>
      <w:marLeft w:val="0"/>
      <w:marRight w:val="0"/>
      <w:marTop w:val="0"/>
      <w:marBottom w:val="0"/>
      <w:divBdr>
        <w:top w:val="none" w:sz="0" w:space="0" w:color="auto"/>
        <w:left w:val="none" w:sz="0" w:space="0" w:color="auto"/>
        <w:bottom w:val="none" w:sz="0" w:space="0" w:color="auto"/>
        <w:right w:val="none" w:sz="0" w:space="0" w:color="auto"/>
      </w:divBdr>
    </w:div>
    <w:div w:id="2042633365">
      <w:bodyDiv w:val="1"/>
      <w:marLeft w:val="0"/>
      <w:marRight w:val="0"/>
      <w:marTop w:val="0"/>
      <w:marBottom w:val="0"/>
      <w:divBdr>
        <w:top w:val="none" w:sz="0" w:space="0" w:color="auto"/>
        <w:left w:val="none" w:sz="0" w:space="0" w:color="auto"/>
        <w:bottom w:val="none" w:sz="0" w:space="0" w:color="auto"/>
        <w:right w:val="none" w:sz="0" w:space="0" w:color="auto"/>
      </w:divBdr>
    </w:div>
    <w:div w:id="2055930778">
      <w:bodyDiv w:val="1"/>
      <w:marLeft w:val="0"/>
      <w:marRight w:val="0"/>
      <w:marTop w:val="0"/>
      <w:marBottom w:val="0"/>
      <w:divBdr>
        <w:top w:val="none" w:sz="0" w:space="0" w:color="auto"/>
        <w:left w:val="none" w:sz="0" w:space="0" w:color="auto"/>
        <w:bottom w:val="none" w:sz="0" w:space="0" w:color="auto"/>
        <w:right w:val="none" w:sz="0" w:space="0" w:color="auto"/>
      </w:divBdr>
    </w:div>
    <w:div w:id="2079816947">
      <w:bodyDiv w:val="1"/>
      <w:marLeft w:val="0"/>
      <w:marRight w:val="0"/>
      <w:marTop w:val="0"/>
      <w:marBottom w:val="0"/>
      <w:divBdr>
        <w:top w:val="none" w:sz="0" w:space="0" w:color="auto"/>
        <w:left w:val="none" w:sz="0" w:space="0" w:color="auto"/>
        <w:bottom w:val="none" w:sz="0" w:space="0" w:color="auto"/>
        <w:right w:val="none" w:sz="0" w:space="0" w:color="auto"/>
      </w:divBdr>
    </w:div>
    <w:div w:id="2085686132">
      <w:bodyDiv w:val="1"/>
      <w:marLeft w:val="0"/>
      <w:marRight w:val="0"/>
      <w:marTop w:val="0"/>
      <w:marBottom w:val="0"/>
      <w:divBdr>
        <w:top w:val="none" w:sz="0" w:space="0" w:color="auto"/>
        <w:left w:val="none" w:sz="0" w:space="0" w:color="auto"/>
        <w:bottom w:val="none" w:sz="0" w:space="0" w:color="auto"/>
        <w:right w:val="none" w:sz="0" w:space="0" w:color="auto"/>
      </w:divBdr>
    </w:div>
    <w:div w:id="211185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3AC36D128BC8DD6D988505CD7290C14FA0088F21CCDDD98A12386F2C28ECA766776EF5F9B4647C7C9415CE3CBDC9773805726CA18A37B40F6A745253BkA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3AC36D128BC8DD6D9884E51C1455B1BFF03DFF818C0DECEF47080A59DDECC232736E90ADB074192980508EECEDEDD22CC1C29CB133BkC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0B48B5FCBB9E88076295231D1DF1DC67E4DF2C91C2AAF18C19A6CFCDF97788F1BF826CE16E3B4680f4F6F"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7C1B55BA8AE653C91734D0FC4E366B8D4EF735E58DED610DB5D6C951041CE80C2897D19E9DF36E3B8658CC84G7rBN"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B8135-1694-487F-A151-4921F197D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2140</TotalTime>
  <Pages>1</Pages>
  <Words>2460</Words>
  <Characters>14024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Sekretar</dc:creator>
  <cp:lastModifiedBy>User</cp:lastModifiedBy>
  <cp:revision>64</cp:revision>
  <cp:lastPrinted>2026-10-23T05:08:00Z</cp:lastPrinted>
  <dcterms:created xsi:type="dcterms:W3CDTF">2023-10-26T04:00:00Z</dcterms:created>
  <dcterms:modified xsi:type="dcterms:W3CDTF">2026-10-23T05:09:00Z</dcterms:modified>
</cp:coreProperties>
</file>