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4A" w:rsidRDefault="009A4A3F">
      <w:pPr>
        <w:rPr>
          <w:b/>
          <w:color w:val="000000"/>
        </w:rPr>
      </w:pPr>
      <w:bookmarkStart w:id="0" w:name="_GoBack"/>
      <w:bookmarkEnd w:id="0"/>
      <w:r w:rsidRPr="00445A79">
        <w:rPr>
          <w:b/>
          <w:color w:val="000000"/>
        </w:rPr>
        <w:t>Проект решения Совета депутатов сельского поселения Горноправдинск, пояснительная записка и заключение антикоррупционной экспертизы к нему</w:t>
      </w:r>
    </w:p>
    <w:p w:rsidR="00445A79" w:rsidRDefault="00445A79">
      <w:pPr>
        <w:rPr>
          <w:b/>
          <w:color w:val="000000"/>
        </w:rPr>
      </w:pPr>
    </w:p>
    <w:p w:rsidR="00AC1E4A" w:rsidRDefault="009A4A3F">
      <w:pPr>
        <w:rPr>
          <w:b/>
          <w:color w:val="000000"/>
        </w:rPr>
      </w:pPr>
      <w:r>
        <w:rPr>
          <w:b/>
          <w:color w:val="000000"/>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п.Горноправдинск </w:t>
      </w:r>
      <w:proofErr w:type="spellStart"/>
      <w:r>
        <w:rPr>
          <w:b/>
          <w:color w:val="000000"/>
        </w:rPr>
        <w:t>ул</w:t>
      </w:r>
      <w:proofErr w:type="gramStart"/>
      <w:r>
        <w:rPr>
          <w:b/>
          <w:color w:val="000000"/>
        </w:rPr>
        <w:t>.В</w:t>
      </w:r>
      <w:proofErr w:type="gramEnd"/>
      <w:r>
        <w:rPr>
          <w:b/>
          <w:color w:val="000000"/>
        </w:rPr>
        <w:t>ертолетная</w:t>
      </w:r>
      <w:proofErr w:type="spellEnd"/>
      <w:r>
        <w:rPr>
          <w:b/>
          <w:color w:val="000000"/>
        </w:rPr>
        <w:t xml:space="preserve"> д.34 или по адресу электронной почты </w:t>
      </w:r>
      <w:hyperlink r:id="rId8" w:history="1">
        <w:r w:rsidR="00445A79" w:rsidRPr="00F02A47">
          <w:rPr>
            <w:rStyle w:val="af2"/>
            <w:b/>
            <w:lang w:val="en-US"/>
          </w:rPr>
          <w:t>gpr</w:t>
        </w:r>
        <w:r w:rsidR="00445A79" w:rsidRPr="00F02A47">
          <w:rPr>
            <w:rStyle w:val="af2"/>
            <w:b/>
          </w:rPr>
          <w:t>@</w:t>
        </w:r>
        <w:r w:rsidR="00445A79" w:rsidRPr="00F02A47">
          <w:rPr>
            <w:rStyle w:val="af2"/>
            <w:b/>
            <w:lang w:val="en-US"/>
          </w:rPr>
          <w:t>hmrn</w:t>
        </w:r>
        <w:r w:rsidR="00445A79" w:rsidRPr="00F02A47">
          <w:rPr>
            <w:rStyle w:val="af2"/>
            <w:b/>
          </w:rPr>
          <w:t>.</w:t>
        </w:r>
        <w:proofErr w:type="spellStart"/>
        <w:r w:rsidR="00445A79" w:rsidRPr="00F02A47">
          <w:rPr>
            <w:rStyle w:val="af2"/>
            <w:b/>
            <w:lang w:val="en-US"/>
          </w:rPr>
          <w:t>ru</w:t>
        </w:r>
        <w:proofErr w:type="spellEnd"/>
      </w:hyperlink>
    </w:p>
    <w:p w:rsidR="00445A79" w:rsidRPr="00445A79" w:rsidRDefault="00445A79">
      <w:pPr>
        <w:rPr>
          <w:b/>
          <w:color w:val="000000"/>
        </w:rPr>
      </w:pPr>
    </w:p>
    <w:p w:rsidR="00AC1E4A" w:rsidRDefault="009A4A3F">
      <w:pPr>
        <w:pStyle w:val="1"/>
        <w:rPr>
          <w:color w:val="000000"/>
          <w:sz w:val="24"/>
        </w:rPr>
      </w:pPr>
      <w:r>
        <w:rPr>
          <w:color w:val="000000"/>
          <w:sz w:val="24"/>
        </w:rPr>
        <w:t>Разработчик проекта – главный специалист администрации сельского поселения Горноправдинск Репанова Ирина Борисовна, телефон: 8 (3467) 374-884</w:t>
      </w:r>
    </w:p>
    <w:p w:rsidR="00AC1E4A" w:rsidRDefault="00AC1E4A">
      <w:pPr>
        <w:jc w:val="center"/>
        <w:outlineLvl w:val="0"/>
        <w:rPr>
          <w:b/>
          <w:color w:val="000000"/>
          <w:sz w:val="28"/>
          <w:szCs w:val="28"/>
        </w:rPr>
      </w:pPr>
    </w:p>
    <w:p w:rsidR="00AC1E4A" w:rsidRDefault="009A4A3F">
      <w:pPr>
        <w:jc w:val="center"/>
        <w:outlineLvl w:val="0"/>
        <w:rPr>
          <w:b/>
          <w:color w:val="000000"/>
          <w:sz w:val="28"/>
          <w:szCs w:val="28"/>
        </w:rPr>
      </w:pPr>
      <w:r>
        <w:rPr>
          <w:b/>
          <w:color w:val="000000"/>
          <w:sz w:val="28"/>
          <w:szCs w:val="28"/>
        </w:rPr>
        <w:t>Проект</w:t>
      </w:r>
    </w:p>
    <w:p w:rsidR="00AC1E4A" w:rsidRDefault="009A4A3F">
      <w:pPr>
        <w:jc w:val="center"/>
        <w:outlineLvl w:val="0"/>
        <w:rPr>
          <w:b/>
          <w:color w:val="000000"/>
          <w:sz w:val="28"/>
          <w:szCs w:val="28"/>
        </w:rPr>
      </w:pPr>
      <w:r>
        <w:rPr>
          <w:b/>
          <w:color w:val="000000"/>
          <w:sz w:val="28"/>
          <w:szCs w:val="28"/>
        </w:rPr>
        <w:t>вносится Главой сельского поселения Горноправдинск</w:t>
      </w:r>
    </w:p>
    <w:p w:rsidR="00AC1E4A" w:rsidRDefault="00AC1E4A">
      <w:pPr>
        <w:jc w:val="center"/>
        <w:outlineLvl w:val="0"/>
        <w:rPr>
          <w:b/>
          <w:color w:val="000000"/>
          <w:sz w:val="28"/>
          <w:szCs w:val="28"/>
        </w:rPr>
      </w:pPr>
    </w:p>
    <w:p w:rsidR="00AC1E4A" w:rsidRDefault="009A4A3F">
      <w:pPr>
        <w:jc w:val="center"/>
        <w:rPr>
          <w:color w:val="000000"/>
          <w:sz w:val="28"/>
          <w:szCs w:val="28"/>
        </w:rPr>
      </w:pPr>
      <w:r>
        <w:rPr>
          <w:color w:val="000000"/>
          <w:sz w:val="28"/>
          <w:szCs w:val="28"/>
        </w:rPr>
        <w:t>ХАНТЫ-МАНСИЙСКИЙ АВТОНОМНЫЙ ОКРУГ - ЮГРА</w:t>
      </w:r>
    </w:p>
    <w:p w:rsidR="00AC1E4A" w:rsidRDefault="009A4A3F">
      <w:pPr>
        <w:jc w:val="center"/>
        <w:rPr>
          <w:color w:val="000000"/>
          <w:sz w:val="28"/>
          <w:szCs w:val="28"/>
        </w:rPr>
      </w:pPr>
      <w:r>
        <w:rPr>
          <w:color w:val="000000"/>
          <w:sz w:val="28"/>
          <w:szCs w:val="28"/>
        </w:rPr>
        <w:t>(ТЮМЕНСКАЯ ОБЛАСТЬ)</w:t>
      </w:r>
    </w:p>
    <w:p w:rsidR="00AC1E4A" w:rsidRDefault="009A4A3F">
      <w:pPr>
        <w:jc w:val="center"/>
        <w:rPr>
          <w:color w:val="000000"/>
          <w:sz w:val="28"/>
          <w:szCs w:val="28"/>
        </w:rPr>
      </w:pPr>
      <w:r>
        <w:rPr>
          <w:color w:val="000000"/>
          <w:sz w:val="28"/>
          <w:szCs w:val="28"/>
        </w:rPr>
        <w:t>ХАНТЫ-МАНСИЙСКИЙ МУНИЦИПАЛЬНЫЙ РАЙОН</w:t>
      </w:r>
    </w:p>
    <w:p w:rsidR="00AC1E4A" w:rsidRDefault="009A4A3F">
      <w:pPr>
        <w:jc w:val="center"/>
        <w:rPr>
          <w:b/>
          <w:color w:val="000000"/>
          <w:sz w:val="32"/>
          <w:szCs w:val="32"/>
        </w:rPr>
      </w:pPr>
      <w:r>
        <w:rPr>
          <w:b/>
          <w:color w:val="000000"/>
          <w:sz w:val="28"/>
          <w:szCs w:val="28"/>
        </w:rPr>
        <w:t>МУНИЦИПАЛЬНОЕ ОБРАЗОВАНИЕ</w:t>
      </w:r>
      <w:r>
        <w:rPr>
          <w:b/>
          <w:color w:val="000000"/>
          <w:sz w:val="28"/>
          <w:szCs w:val="28"/>
        </w:rPr>
        <w:br w:type="textWrapping" w:clear="all"/>
        <w:t>СЕЛЬСКОЕ ПОСЕЛЕНИЕ</w:t>
      </w:r>
      <w:r>
        <w:rPr>
          <w:b/>
          <w:color w:val="000000"/>
          <w:sz w:val="28"/>
          <w:szCs w:val="28"/>
        </w:rPr>
        <w:br w:type="textWrapping" w:clear="all"/>
        <w:t>ГОРНОПРАВДИНСК</w:t>
      </w:r>
      <w:r>
        <w:rPr>
          <w:b/>
          <w:color w:val="000000"/>
          <w:sz w:val="28"/>
          <w:szCs w:val="28"/>
        </w:rPr>
        <w:br w:type="textWrapping" w:clear="all"/>
      </w:r>
      <w:r>
        <w:rPr>
          <w:b/>
          <w:color w:val="000000"/>
        </w:rPr>
        <w:br w:type="textWrapping" w:clear="all"/>
      </w:r>
      <w:r>
        <w:rPr>
          <w:b/>
          <w:color w:val="000000"/>
          <w:sz w:val="32"/>
          <w:szCs w:val="32"/>
        </w:rPr>
        <w:t>СОВЕТ  ДЕПУТАТОВ</w:t>
      </w:r>
    </w:p>
    <w:p w:rsidR="00AC1E4A" w:rsidRDefault="009A4A3F">
      <w:pPr>
        <w:jc w:val="center"/>
        <w:rPr>
          <w:b/>
          <w:color w:val="000000"/>
          <w:sz w:val="32"/>
          <w:szCs w:val="32"/>
        </w:rPr>
      </w:pPr>
      <w:r>
        <w:rPr>
          <w:b/>
          <w:color w:val="000000"/>
          <w:sz w:val="32"/>
          <w:szCs w:val="32"/>
        </w:rPr>
        <w:t>пятого созыва</w:t>
      </w:r>
    </w:p>
    <w:p w:rsidR="00AC1E4A" w:rsidRDefault="00AC1E4A">
      <w:pPr>
        <w:jc w:val="center"/>
        <w:rPr>
          <w:b/>
          <w:color w:val="000000"/>
        </w:rPr>
      </w:pPr>
    </w:p>
    <w:p w:rsidR="00AC1E4A" w:rsidRDefault="009A4A3F">
      <w:pPr>
        <w:jc w:val="center"/>
        <w:rPr>
          <w:b/>
          <w:color w:val="000000"/>
          <w:sz w:val="32"/>
          <w:szCs w:val="32"/>
        </w:rPr>
      </w:pPr>
      <w:r>
        <w:rPr>
          <w:b/>
          <w:color w:val="000000"/>
          <w:sz w:val="32"/>
          <w:szCs w:val="32"/>
        </w:rPr>
        <w:t>РЕШЕНИЕ</w:t>
      </w:r>
    </w:p>
    <w:p w:rsidR="00AC1E4A" w:rsidRDefault="009A4A3F">
      <w:pPr>
        <w:rPr>
          <w:color w:val="000000"/>
          <w:sz w:val="28"/>
          <w:szCs w:val="28"/>
        </w:rPr>
      </w:pPr>
      <w:r>
        <w:rPr>
          <w:color w:val="000000"/>
          <w:sz w:val="28"/>
          <w:szCs w:val="28"/>
        </w:rPr>
        <w:t xml:space="preserve">от __.__.20__                                            </w:t>
      </w:r>
      <w:r>
        <w:rPr>
          <w:color w:val="000000"/>
          <w:sz w:val="28"/>
          <w:szCs w:val="28"/>
        </w:rPr>
        <w:tab/>
      </w:r>
      <w:r>
        <w:rPr>
          <w:color w:val="000000"/>
          <w:sz w:val="28"/>
          <w:szCs w:val="28"/>
        </w:rPr>
        <w:tab/>
      </w:r>
      <w:r>
        <w:rPr>
          <w:color w:val="000000"/>
          <w:sz w:val="28"/>
          <w:szCs w:val="28"/>
        </w:rPr>
        <w:tab/>
        <w:t xml:space="preserve">                         № __</w:t>
      </w:r>
    </w:p>
    <w:p w:rsidR="00AC1E4A" w:rsidRDefault="009A4A3F">
      <w:pPr>
        <w:rPr>
          <w:i/>
          <w:color w:val="000000"/>
        </w:rPr>
      </w:pPr>
      <w:r>
        <w:rPr>
          <w:i/>
          <w:color w:val="000000"/>
        </w:rPr>
        <w:t>п.Горноправдинск</w:t>
      </w:r>
    </w:p>
    <w:p w:rsidR="00AC1E4A" w:rsidRDefault="00AC1E4A">
      <w:pPr>
        <w:rPr>
          <w:color w:val="000000"/>
        </w:rPr>
      </w:pPr>
    </w:p>
    <w:p w:rsidR="00AC1E4A" w:rsidRDefault="00AC1E4A">
      <w:pPr>
        <w:rPr>
          <w:color w:val="000000"/>
        </w:rPr>
      </w:pPr>
    </w:p>
    <w:p w:rsidR="00AC1E4A" w:rsidRDefault="009A4A3F">
      <w:pPr>
        <w:pStyle w:val="1"/>
        <w:rPr>
          <w:color w:val="000000"/>
          <w:sz w:val="24"/>
        </w:rPr>
      </w:pPr>
      <w:r>
        <w:rPr>
          <w:color w:val="000000"/>
          <w:sz w:val="24"/>
        </w:rPr>
        <w:t xml:space="preserve">О внесении изменений и дополнений </w:t>
      </w:r>
    </w:p>
    <w:p w:rsidR="00AC1E4A" w:rsidRDefault="009A4A3F">
      <w:pPr>
        <w:pStyle w:val="1"/>
        <w:rPr>
          <w:color w:val="000000"/>
          <w:sz w:val="24"/>
        </w:rPr>
      </w:pPr>
      <w:r>
        <w:rPr>
          <w:color w:val="000000"/>
          <w:sz w:val="24"/>
        </w:rPr>
        <w:t xml:space="preserve">в Устав сельского поселения Горноправдинск </w:t>
      </w:r>
    </w:p>
    <w:p w:rsidR="00AC1E4A" w:rsidRDefault="00AC1E4A">
      <w:pPr>
        <w:rPr>
          <w:color w:val="000000"/>
        </w:rPr>
      </w:pPr>
    </w:p>
    <w:p w:rsidR="00AC1E4A" w:rsidRDefault="00AC1E4A">
      <w:pPr>
        <w:rPr>
          <w:color w:val="000000"/>
        </w:rPr>
      </w:pPr>
    </w:p>
    <w:p w:rsidR="00AC1E4A" w:rsidRDefault="00AC1E4A">
      <w:pPr>
        <w:rPr>
          <w:color w:val="000000"/>
        </w:rPr>
      </w:pPr>
    </w:p>
    <w:p w:rsidR="00AC1E4A" w:rsidRDefault="009A4A3F">
      <w:pPr>
        <w:pStyle w:val="afd"/>
        <w:spacing w:after="0"/>
        <w:ind w:left="0" w:firstLine="708"/>
        <w:rPr>
          <w:color w:val="000000"/>
        </w:rPr>
      </w:pPr>
      <w:r>
        <w:rPr>
          <w:color w:val="00000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Горноправдинск, </w:t>
      </w:r>
    </w:p>
    <w:p w:rsidR="00AC1E4A" w:rsidRDefault="00AC1E4A">
      <w:pPr>
        <w:pStyle w:val="afd"/>
        <w:spacing w:after="0"/>
        <w:ind w:left="0" w:firstLine="708"/>
        <w:rPr>
          <w:color w:val="000000"/>
        </w:rPr>
      </w:pPr>
    </w:p>
    <w:p w:rsidR="00AC1E4A" w:rsidRDefault="009A4A3F">
      <w:pPr>
        <w:pStyle w:val="1"/>
        <w:jc w:val="center"/>
        <w:rPr>
          <w:color w:val="000000"/>
          <w:sz w:val="24"/>
        </w:rPr>
      </w:pPr>
      <w:r>
        <w:rPr>
          <w:color w:val="000000"/>
          <w:sz w:val="24"/>
        </w:rPr>
        <w:t>Совет депутатов сельского поселения Горноправдинск</w:t>
      </w:r>
    </w:p>
    <w:p w:rsidR="00AC1E4A" w:rsidRDefault="009A4A3F">
      <w:pPr>
        <w:jc w:val="center"/>
        <w:rPr>
          <w:color w:val="000000"/>
        </w:rPr>
      </w:pPr>
      <w:proofErr w:type="gramStart"/>
      <w:r>
        <w:rPr>
          <w:color w:val="000000"/>
        </w:rPr>
        <w:t>Р</w:t>
      </w:r>
      <w:proofErr w:type="gramEnd"/>
      <w:r>
        <w:rPr>
          <w:color w:val="000000"/>
        </w:rPr>
        <w:t xml:space="preserve"> Е Ш И Л:</w:t>
      </w:r>
    </w:p>
    <w:p w:rsidR="00AC1E4A" w:rsidRDefault="00AC1E4A">
      <w:pPr>
        <w:ind w:firstLine="708"/>
        <w:rPr>
          <w:color w:val="000000"/>
        </w:rPr>
      </w:pPr>
    </w:p>
    <w:p w:rsidR="00AC1E4A" w:rsidRDefault="009A4A3F">
      <w:pPr>
        <w:ind w:firstLine="708"/>
        <w:rPr>
          <w:color w:val="000000"/>
        </w:rPr>
      </w:pPr>
      <w:r>
        <w:rPr>
          <w:color w:val="000000"/>
        </w:rPr>
        <w:t>1. Внести в Устав сельского поселения Горноправдинск, принятый решением Совета депутатов сельского поселения Горноправдинск от 06.04.2009 № 31 (с изменениями и дополнения на 10.09.2024г.), следующие изменения и дополнения:</w:t>
      </w:r>
    </w:p>
    <w:p w:rsidR="00AC1E4A" w:rsidRDefault="00AC1E4A">
      <w:pPr>
        <w:rPr>
          <w:color w:val="000000"/>
        </w:rPr>
      </w:pPr>
    </w:p>
    <w:p w:rsidR="00AC1E4A" w:rsidRDefault="009A4A3F">
      <w:pPr>
        <w:rPr>
          <w:color w:val="000000"/>
        </w:rPr>
      </w:pPr>
      <w:r>
        <w:rPr>
          <w:color w:val="000000"/>
        </w:rPr>
        <w:tab/>
        <w:t xml:space="preserve">1.1. </w:t>
      </w:r>
      <w:proofErr w:type="gramStart"/>
      <w:r>
        <w:rPr>
          <w:color w:val="000000"/>
        </w:rPr>
        <w:t xml:space="preserve">В абзаце третьем пункта 2 </w:t>
      </w:r>
      <w:r>
        <w:rPr>
          <w:b/>
          <w:color w:val="000000"/>
        </w:rPr>
        <w:t>статьи 1</w:t>
      </w:r>
      <w:r>
        <w:rPr>
          <w:color w:val="000000"/>
        </w:rPr>
        <w:t xml:space="preserve"> слова «</w:t>
      </w:r>
      <w:r>
        <w:t xml:space="preserve">В соответствии с частью 5 статьи 9.1 Федерального закона от 6 октября 2003 года № 131-ФЗ «Об общих принципах организации местного самоуправления в Российской Федерации»» заменить словами «В соответствии с частью 5 статьи 7 Федерального закона </w:t>
      </w:r>
      <w:r>
        <w:rPr>
          <w:color w:val="000000"/>
        </w:rPr>
        <w:t xml:space="preserve">от 20 марта 2025 года № 33-ФЗ </w:t>
      </w:r>
      <w:r>
        <w:rPr>
          <w:color w:val="000000"/>
        </w:rPr>
        <w:lastRenderedPageBreak/>
        <w:t>«Об общих принципах организации местного самоуправления в единой системе публичной власти»»;</w:t>
      </w:r>
      <w:proofErr w:type="gramEnd"/>
    </w:p>
    <w:p w:rsidR="00AC1E4A" w:rsidRDefault="00AC1E4A">
      <w:pPr>
        <w:rPr>
          <w:color w:val="000000"/>
        </w:rPr>
      </w:pPr>
    </w:p>
    <w:p w:rsidR="00AC1E4A" w:rsidRDefault="009A4A3F">
      <w:pPr>
        <w:ind w:firstLine="851"/>
        <w:rPr>
          <w:color w:val="000000"/>
        </w:rPr>
      </w:pPr>
      <w:r>
        <w:t xml:space="preserve">1.2. </w:t>
      </w:r>
      <w:proofErr w:type="gramStart"/>
      <w:r>
        <w:t xml:space="preserve">В пункте 3 </w:t>
      </w:r>
      <w:r>
        <w:rPr>
          <w:b/>
        </w:rPr>
        <w:t>статьи 2</w:t>
      </w:r>
      <w:r>
        <w:t xml:space="preserve"> слова «предусмотренных Федеральным законом от 6 октября 2003 года № 131-ФЗ «Об общих принципах организации местного самоуправления в Российской Федерации» заменить словами «предусмотренных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roofErr w:type="gramEnd"/>
    </w:p>
    <w:p w:rsidR="00AC1E4A" w:rsidRDefault="00AC1E4A">
      <w:pPr>
        <w:ind w:firstLine="851"/>
        <w:rPr>
          <w:color w:val="000000"/>
        </w:rPr>
      </w:pPr>
    </w:p>
    <w:p w:rsidR="00AC1E4A" w:rsidRDefault="009A4A3F">
      <w:pPr>
        <w:ind w:firstLine="851"/>
        <w:rPr>
          <w:color w:val="000000"/>
        </w:rPr>
      </w:pPr>
      <w:r>
        <w:rPr>
          <w:color w:val="000000"/>
        </w:rPr>
        <w:t xml:space="preserve">1.3. В пункте 2 </w:t>
      </w:r>
      <w:r>
        <w:rPr>
          <w:b/>
          <w:color w:val="000000"/>
        </w:rPr>
        <w:t>статьи 4</w:t>
      </w:r>
      <w:r>
        <w:rPr>
          <w:color w:val="000000"/>
        </w:rPr>
        <w:t xml:space="preserve"> слова «</w:t>
      </w:r>
      <w:r>
        <w:t>со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w:t>
      </w:r>
      <w:r>
        <w:rPr>
          <w:bCs/>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rPr>
          <w:color w:val="000000"/>
        </w:rPr>
        <w:t>1.4.</w:t>
      </w:r>
      <w:r>
        <w:rPr>
          <w:b/>
          <w:color w:val="000000"/>
        </w:rPr>
        <w:t xml:space="preserve"> Статью 5 </w:t>
      </w:r>
      <w:r>
        <w:rPr>
          <w:color w:val="000000"/>
        </w:rPr>
        <w:t>изложить в следующей редакции:</w:t>
      </w:r>
    </w:p>
    <w:p w:rsidR="00AC1E4A" w:rsidRDefault="009A4A3F">
      <w:pPr>
        <w:ind w:firstLine="851"/>
        <w:rPr>
          <w:b/>
        </w:rPr>
      </w:pPr>
      <w:r>
        <w:rPr>
          <w:color w:val="000000"/>
        </w:rPr>
        <w:t>«</w:t>
      </w:r>
      <w:r>
        <w:rPr>
          <w:b/>
        </w:rPr>
        <w:t>Статья 5. Местный референдум</w:t>
      </w:r>
    </w:p>
    <w:p w:rsidR="00AC1E4A" w:rsidRDefault="00AC1E4A">
      <w:pPr>
        <w:ind w:firstLine="851"/>
        <w:rPr>
          <w:b/>
        </w:rPr>
      </w:pPr>
    </w:p>
    <w:p w:rsidR="00AC1E4A" w:rsidRDefault="009A4A3F">
      <w:pPr>
        <w:ind w:firstLine="851"/>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C1E4A" w:rsidRDefault="009A4A3F">
      <w:pPr>
        <w:ind w:firstLine="851"/>
      </w:pPr>
      <w: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rsidR="00AC1E4A" w:rsidRDefault="009A4A3F">
      <w:pPr>
        <w:ind w:firstLine="851"/>
      </w:pPr>
      <w:r>
        <w:t xml:space="preserve">3. Местный референдум проводится на всей территории поселения. </w:t>
      </w:r>
    </w:p>
    <w:p w:rsidR="00AC1E4A" w:rsidRDefault="009A4A3F">
      <w:pPr>
        <w:ind w:firstLine="851"/>
      </w:pPr>
      <w:r>
        <w:t>4. Решение о назначении местного референдума принимается Советом поселения:</w:t>
      </w:r>
    </w:p>
    <w:p w:rsidR="00AC1E4A" w:rsidRDefault="009A4A3F">
      <w:pPr>
        <w:ind w:firstLine="851"/>
      </w:pPr>
      <w:r>
        <w:t xml:space="preserve">1) по инициативе, выдвинутой гражданами Российской Федерации, имеющими право на участие в местном референдуме; </w:t>
      </w:r>
      <w:bookmarkStart w:id="1" w:name="p5"/>
      <w:bookmarkEnd w:id="1"/>
    </w:p>
    <w:p w:rsidR="00AC1E4A" w:rsidRDefault="009A4A3F">
      <w:pPr>
        <w:ind w:firstLine="851"/>
      </w:pPr>
      <w:proofErr w:type="gramStart"/>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AC1E4A" w:rsidRDefault="009A4A3F">
      <w:pPr>
        <w:ind w:firstLine="851"/>
      </w:pPr>
      <w:r>
        <w:t xml:space="preserve">3) по инициативе Совета поселения и главы поселения, выдвинутой ими совместно. </w:t>
      </w:r>
    </w:p>
    <w:p w:rsidR="00AC1E4A" w:rsidRDefault="009A4A3F">
      <w:pPr>
        <w:ind w:firstLine="851"/>
      </w:pPr>
      <w:r>
        <w:t xml:space="preserve">5.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roofErr w:type="gramEnd"/>
    </w:p>
    <w:p w:rsidR="00AC1E4A" w:rsidRDefault="009A4A3F">
      <w:pPr>
        <w:ind w:firstLine="851"/>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C1E4A" w:rsidRDefault="009A4A3F">
      <w:pPr>
        <w:ind w:firstLine="851"/>
      </w:pPr>
      <w: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rsidR="00AC1E4A" w:rsidRDefault="009A4A3F">
      <w:pPr>
        <w:ind w:firstLine="851"/>
      </w:pPr>
      <w: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C1E4A" w:rsidRDefault="009A4A3F">
      <w:pPr>
        <w:ind w:firstLine="851"/>
      </w:pPr>
      <w:r>
        <w:t>9. В случае</w:t>
      </w:r>
      <w:proofErr w:type="gramStart"/>
      <w:r>
        <w:t>,</w:t>
      </w:r>
      <w:proofErr w:type="gramEnd"/>
      <w:r>
        <w:t xml:space="preserve"> если местный референдум не назначен Советом поселения в установленные сроки, референдум назначается судом на основании обращения граждан, </w:t>
      </w:r>
      <w:r>
        <w:lastRenderedPageBreak/>
        <w:t xml:space="preserve">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C1E4A" w:rsidRDefault="009A4A3F">
      <w:pPr>
        <w:ind w:firstLine="851"/>
      </w:pPr>
      <w: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C1E4A" w:rsidRDefault="009A4A3F">
      <w:pPr>
        <w:ind w:firstLine="851"/>
      </w:pPr>
      <w:r>
        <w:t xml:space="preserve">11. Итоги голосования и принятое на местном референдуме решение подлежат официальному опубликованию. </w:t>
      </w:r>
    </w:p>
    <w:p w:rsidR="00AC1E4A" w:rsidRDefault="009A4A3F">
      <w:pPr>
        <w:ind w:firstLine="851"/>
      </w:pPr>
      <w: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rsidR="00AC1E4A" w:rsidRDefault="009A4A3F">
      <w:pPr>
        <w:ind w:firstLine="851"/>
      </w:pPr>
      <w: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rsidR="00AC1E4A" w:rsidRDefault="009A4A3F">
      <w:pPr>
        <w:ind w:firstLine="851"/>
      </w:pPr>
      <w: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C1E4A" w:rsidRDefault="009A4A3F">
      <w:pPr>
        <w:ind w:firstLine="851"/>
        <w:rPr>
          <w:color w:val="000000"/>
        </w:rPr>
      </w:pPr>
      <w: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t>.»;</w:t>
      </w:r>
      <w:proofErr w:type="gramEnd"/>
    </w:p>
    <w:p w:rsidR="00AC1E4A" w:rsidRDefault="00AC1E4A">
      <w:pPr>
        <w:ind w:firstLine="851"/>
        <w:rPr>
          <w:color w:val="000000"/>
        </w:rPr>
      </w:pPr>
    </w:p>
    <w:p w:rsidR="00AC1E4A" w:rsidRDefault="009A4A3F">
      <w:pPr>
        <w:ind w:firstLine="851"/>
        <w:rPr>
          <w:color w:val="000000"/>
        </w:rPr>
      </w:pPr>
      <w:r>
        <w:rPr>
          <w:color w:val="000000"/>
        </w:rPr>
        <w:t xml:space="preserve">1.5. В пункте 6 </w:t>
      </w:r>
      <w:r>
        <w:rPr>
          <w:b/>
          <w:color w:val="000000"/>
        </w:rPr>
        <w:t xml:space="preserve">статьи 6 </w:t>
      </w:r>
      <w:r>
        <w:rPr>
          <w:color w:val="000000"/>
        </w:rPr>
        <w:t>слово «(обнародованию)» исключить;</w:t>
      </w:r>
    </w:p>
    <w:p w:rsidR="00AC1E4A" w:rsidRDefault="00AC1E4A">
      <w:pPr>
        <w:ind w:firstLine="851"/>
        <w:rPr>
          <w:color w:val="000000"/>
        </w:rPr>
      </w:pPr>
    </w:p>
    <w:p w:rsidR="00AC1E4A" w:rsidRDefault="009A4A3F">
      <w:pPr>
        <w:ind w:firstLine="851"/>
        <w:rPr>
          <w:color w:val="000000"/>
        </w:rPr>
      </w:pPr>
      <w:r>
        <w:rPr>
          <w:color w:val="000000"/>
        </w:rPr>
        <w:t>1.6.</w:t>
      </w:r>
      <w:r>
        <w:rPr>
          <w:b/>
          <w:color w:val="000000"/>
        </w:rPr>
        <w:t xml:space="preserve"> Статьи 6.1, 7, 8, 9 </w:t>
      </w:r>
      <w:r>
        <w:rPr>
          <w:color w:val="000000"/>
        </w:rPr>
        <w:t>исключить;</w:t>
      </w:r>
    </w:p>
    <w:p w:rsidR="00AC1E4A" w:rsidRDefault="00AC1E4A">
      <w:pPr>
        <w:ind w:firstLine="851"/>
        <w:rPr>
          <w:color w:val="000000"/>
        </w:rPr>
      </w:pPr>
    </w:p>
    <w:p w:rsidR="00AC1E4A" w:rsidRDefault="009A4A3F">
      <w:pPr>
        <w:ind w:firstLine="851"/>
        <w:rPr>
          <w:b/>
          <w:color w:val="000000"/>
        </w:rPr>
      </w:pPr>
      <w:r>
        <w:rPr>
          <w:color w:val="000000"/>
        </w:rPr>
        <w:t>1.7.</w:t>
      </w:r>
      <w:r>
        <w:rPr>
          <w:b/>
          <w:color w:val="000000"/>
        </w:rPr>
        <w:t xml:space="preserve"> В статье 9.1:</w:t>
      </w:r>
    </w:p>
    <w:p w:rsidR="00AC1E4A" w:rsidRDefault="00AC1E4A">
      <w:pPr>
        <w:ind w:firstLine="851"/>
        <w:rPr>
          <w:b/>
          <w:color w:val="000000"/>
        </w:rPr>
      </w:pPr>
    </w:p>
    <w:p w:rsidR="00AC1E4A" w:rsidRDefault="009A4A3F">
      <w:pPr>
        <w:ind w:firstLine="851"/>
        <w:rPr>
          <w:b/>
          <w:color w:val="000000"/>
        </w:rPr>
      </w:pPr>
      <w:r>
        <w:rPr>
          <w:color w:val="000000"/>
        </w:rPr>
        <w:t>В первом предложении пункта 1 слова «</w:t>
      </w:r>
      <w:r>
        <w:t>вопросов местного значения» заменить словами «вопросов непосредственного обеспечения жизнедеятельности населения»;</w:t>
      </w:r>
    </w:p>
    <w:p w:rsidR="00AC1E4A" w:rsidRDefault="00AC1E4A">
      <w:pPr>
        <w:ind w:firstLine="851"/>
        <w:rPr>
          <w:color w:val="000000"/>
        </w:rPr>
      </w:pPr>
    </w:p>
    <w:p w:rsidR="00AC1E4A" w:rsidRDefault="009A4A3F">
      <w:pPr>
        <w:ind w:firstLine="851"/>
      </w:pPr>
      <w:r>
        <w:rPr>
          <w:color w:val="000000"/>
        </w:rPr>
        <w:t>В первом предложении пункта 2 слово «</w:t>
      </w:r>
      <w:r>
        <w:t>шестнадцатилетнего» заменить словом «восемнадцатилетнего»;</w:t>
      </w:r>
    </w:p>
    <w:p w:rsidR="00F6246E" w:rsidRDefault="00F6246E">
      <w:pPr>
        <w:ind w:firstLine="851"/>
      </w:pPr>
    </w:p>
    <w:p w:rsidR="00F6246E" w:rsidRDefault="00F6246E">
      <w:pPr>
        <w:ind w:firstLine="851"/>
      </w:pPr>
      <w:r w:rsidRPr="00CD69D0">
        <w:t>В абзаце первом пункта 4 слова «или конференции», «или конференцией», «или на одной конференции» исключить;</w:t>
      </w:r>
    </w:p>
    <w:p w:rsidR="00AC1E4A" w:rsidRDefault="00AC1E4A">
      <w:pPr>
        <w:ind w:firstLine="851"/>
      </w:pPr>
    </w:p>
    <w:p w:rsidR="00AC1E4A" w:rsidRDefault="009A4A3F">
      <w:pPr>
        <w:ind w:firstLine="851"/>
        <w:rPr>
          <w:color w:val="000000"/>
        </w:rPr>
      </w:pPr>
      <w:r>
        <w:rPr>
          <w:color w:val="000000"/>
        </w:rPr>
        <w:t>Абзац второй пункта 4 изложить в следующей редакции:</w:t>
      </w:r>
    </w:p>
    <w:p w:rsidR="00AC1E4A" w:rsidRDefault="009A4A3F">
      <w:pPr>
        <w:ind w:firstLine="851"/>
        <w:rPr>
          <w:color w:val="000000"/>
        </w:rPr>
      </w:pPr>
      <w:r>
        <w:rPr>
          <w:color w:val="000000"/>
        </w:rPr>
        <w:t>«</w:t>
      </w:r>
      <w: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Start"/>
      <w:r>
        <w:t>.»;</w:t>
      </w:r>
      <w:proofErr w:type="gramEnd"/>
    </w:p>
    <w:p w:rsidR="00AC1E4A" w:rsidRDefault="00AC1E4A">
      <w:pPr>
        <w:ind w:firstLine="851"/>
        <w:rPr>
          <w:color w:val="000000"/>
        </w:rPr>
      </w:pPr>
    </w:p>
    <w:p w:rsidR="00AC1E4A" w:rsidRDefault="009A4A3F">
      <w:pPr>
        <w:ind w:firstLine="851"/>
        <w:rPr>
          <w:color w:val="000000"/>
        </w:rPr>
      </w:pPr>
      <w:r>
        <w:rPr>
          <w:color w:val="000000"/>
        </w:rPr>
        <w:t>Пункт 5 изложить в следующей редакции:</w:t>
      </w:r>
    </w:p>
    <w:p w:rsidR="00AC1E4A" w:rsidRDefault="009A4A3F">
      <w:pPr>
        <w:ind w:firstLine="851"/>
        <w:rPr>
          <w:color w:val="000000"/>
        </w:rPr>
      </w:pPr>
      <w:r>
        <w:t xml:space="preserve">«5. </w:t>
      </w:r>
      <w:proofErr w:type="gramStart"/>
      <w:r>
        <w:t xml:space="preserve">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w:t>
      </w:r>
      <w:r>
        <w:lastRenderedPageBreak/>
        <w:t>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w:t>
      </w:r>
      <w:proofErr w:type="gramEnd"/>
      <w: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C1E4A" w:rsidRDefault="00AC1E4A">
      <w:pPr>
        <w:ind w:firstLine="851"/>
      </w:pPr>
    </w:p>
    <w:p w:rsidR="00AC1E4A" w:rsidRDefault="009A4A3F">
      <w:pPr>
        <w:pStyle w:val="aff1"/>
        <w:spacing w:before="0" w:beforeAutospacing="0" w:after="0" w:afterAutospacing="0" w:line="288" w:lineRule="atLeast"/>
        <w:ind w:firstLine="540"/>
        <w:jc w:val="both"/>
        <w:rPr>
          <w:color w:val="000000"/>
        </w:rPr>
      </w:pPr>
      <w:r>
        <w:rPr>
          <w:color w:val="000000"/>
        </w:rPr>
        <w:t>В пункте 8 слова «</w:t>
      </w:r>
      <w:r>
        <w:t>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AC1E4A" w:rsidRDefault="00AC1E4A">
      <w:pPr>
        <w:ind w:firstLine="851"/>
        <w:rPr>
          <w:color w:val="000000"/>
        </w:rPr>
      </w:pPr>
    </w:p>
    <w:p w:rsidR="00AC1E4A" w:rsidRDefault="009A4A3F">
      <w:pPr>
        <w:ind w:firstLine="851"/>
        <w:rPr>
          <w:color w:val="000000"/>
        </w:rPr>
      </w:pPr>
      <w:r>
        <w:rPr>
          <w:color w:val="000000"/>
        </w:rPr>
        <w:t>Пункт 14 изложить в следующей редакции:</w:t>
      </w:r>
    </w:p>
    <w:p w:rsidR="00AC1E4A" w:rsidRDefault="009A4A3F">
      <w:pPr>
        <w:ind w:firstLine="851"/>
      </w:pPr>
      <w:r>
        <w:rPr>
          <w:color w:val="000000"/>
        </w:rPr>
        <w:t xml:space="preserve">«14. </w:t>
      </w:r>
      <w: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C1E4A" w:rsidRDefault="009A4A3F">
      <w:pPr>
        <w:ind w:firstLine="851"/>
      </w:pPr>
      <w: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C1E4A" w:rsidRDefault="00AC1E4A">
      <w:pPr>
        <w:ind w:firstLine="851"/>
      </w:pPr>
    </w:p>
    <w:p w:rsidR="00AC1E4A" w:rsidRDefault="009A4A3F">
      <w:pPr>
        <w:ind w:firstLine="851"/>
        <w:rPr>
          <w:b/>
        </w:rPr>
      </w:pPr>
      <w:r>
        <w:t>1.8.</w:t>
      </w:r>
      <w:r>
        <w:rPr>
          <w:b/>
        </w:rPr>
        <w:t xml:space="preserve"> В статье 10:</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t>В абзаце первом пункта 4 слово «выносятся» заменить словами «должны выноситься»;</w:t>
      </w:r>
    </w:p>
    <w:p w:rsidR="00AC1E4A" w:rsidRDefault="00AC1E4A">
      <w:pPr>
        <w:ind w:firstLine="851"/>
      </w:pPr>
    </w:p>
    <w:p w:rsidR="00AC1E4A" w:rsidRDefault="009A4A3F">
      <w:pPr>
        <w:ind w:firstLine="851"/>
      </w:pPr>
      <w:r>
        <w:t>Подпункт 3 пункта 4 исключить;</w:t>
      </w:r>
    </w:p>
    <w:p w:rsidR="00AC1E4A" w:rsidRDefault="00AC1E4A">
      <w:pPr>
        <w:ind w:firstLine="851"/>
      </w:pPr>
    </w:p>
    <w:p w:rsidR="00AC1E4A" w:rsidRDefault="009A4A3F">
      <w:pPr>
        <w:ind w:firstLine="851"/>
      </w:pPr>
      <w:r>
        <w:lastRenderedPageBreak/>
        <w:t>В подпункте 4 пункта 4 слова «,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исключить;</w:t>
      </w:r>
    </w:p>
    <w:p w:rsidR="00AC1E4A" w:rsidRDefault="00AC1E4A">
      <w:pPr>
        <w:ind w:firstLine="851"/>
      </w:pPr>
    </w:p>
    <w:p w:rsidR="00AC1E4A" w:rsidRDefault="009A4A3F">
      <w:pPr>
        <w:ind w:firstLine="851"/>
      </w:pPr>
      <w:r>
        <w:t>Пункт 5 изложить в следующей редакции:</w:t>
      </w:r>
    </w:p>
    <w:p w:rsidR="00AC1E4A" w:rsidRDefault="009A4A3F">
      <w:pPr>
        <w:ind w:firstLine="851"/>
      </w:pPr>
      <w: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2" w:name="p1"/>
      <w:bookmarkEnd w:id="2"/>
    </w:p>
    <w:p w:rsidR="00AC1E4A" w:rsidRDefault="009A4A3F">
      <w:pPr>
        <w:ind w:firstLine="851"/>
      </w:pPr>
      <w:proofErr w:type="gramStart"/>
      <w: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AC1E4A" w:rsidRDefault="009A4A3F">
      <w:pPr>
        <w:ind w:firstLine="851"/>
      </w:pPr>
      <w:proofErr w:type="gramStart"/>
      <w: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105C5D" w:rsidRDefault="00105C5D">
      <w:pPr>
        <w:ind w:firstLine="851"/>
      </w:pPr>
    </w:p>
    <w:p w:rsidR="00105C5D" w:rsidRDefault="00105C5D">
      <w:pPr>
        <w:ind w:firstLine="851"/>
      </w:pPr>
      <w:r w:rsidRPr="00CD69D0">
        <w:t>В пункте 6 слово «(обнародованию)» исключить;</w:t>
      </w:r>
    </w:p>
    <w:p w:rsidR="00AC1E4A" w:rsidRDefault="00AC1E4A">
      <w:pPr>
        <w:ind w:firstLine="851"/>
        <w:rPr>
          <w:b/>
        </w:rPr>
      </w:pPr>
    </w:p>
    <w:p w:rsidR="00AC1E4A" w:rsidRDefault="009A4A3F">
      <w:pPr>
        <w:ind w:firstLine="851"/>
        <w:rPr>
          <w:b/>
        </w:rPr>
      </w:pPr>
      <w:r>
        <w:t>1.9.</w:t>
      </w:r>
      <w:r>
        <w:rPr>
          <w:b/>
        </w:rPr>
        <w:t xml:space="preserve"> В статье 11:</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Собрания граждан могут проводиться:</w:t>
      </w:r>
    </w:p>
    <w:p w:rsidR="00AC1E4A" w:rsidRDefault="009A4A3F">
      <w:pPr>
        <w:ind w:firstLine="851"/>
      </w:pPr>
      <w:r>
        <w:t xml:space="preserve">1) для обсуждения вопросов непосредственного обеспечения жизнедеятельности населения; </w:t>
      </w:r>
    </w:p>
    <w:p w:rsidR="00AC1E4A" w:rsidRDefault="009A4A3F">
      <w:pPr>
        <w:ind w:firstLine="851"/>
      </w:pPr>
      <w:r>
        <w:t xml:space="preserve">2) для информирования населения о деятельности органов местного самоуправления и должностных лиц местного самоуправления; </w:t>
      </w:r>
    </w:p>
    <w:p w:rsidR="00AC1E4A" w:rsidRDefault="009A4A3F">
      <w:pPr>
        <w:ind w:firstLine="851"/>
      </w:pPr>
      <w: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AC1E4A" w:rsidRDefault="009A4A3F">
      <w:pPr>
        <w:ind w:firstLine="851"/>
      </w:pPr>
      <w:r>
        <w:lastRenderedPageBreak/>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C1E4A" w:rsidRDefault="009A4A3F">
      <w:pPr>
        <w:ind w:firstLine="851"/>
      </w:pPr>
      <w:r>
        <w:t>5) в целях осуществления территориального общественного самоуправления на части территории муниципального образования</w:t>
      </w:r>
      <w:proofErr w:type="gramStart"/>
      <w:r>
        <w:t>.»;</w:t>
      </w:r>
      <w:proofErr w:type="gramEnd"/>
    </w:p>
    <w:p w:rsidR="00AC1E4A" w:rsidRDefault="00AC1E4A">
      <w:pPr>
        <w:ind w:firstLine="851"/>
      </w:pPr>
    </w:p>
    <w:p w:rsidR="00AC1E4A" w:rsidRDefault="009A4A3F">
      <w:pPr>
        <w:ind w:firstLine="851"/>
      </w:pPr>
      <w:r>
        <w:t>Пункт 1.1 изложить в следующей редакции:</w:t>
      </w:r>
    </w:p>
    <w:p w:rsidR="00AC1E4A" w:rsidRDefault="009A4A3F">
      <w:pPr>
        <w:ind w:firstLine="851"/>
      </w:pPr>
      <w: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t>.»;</w:t>
      </w:r>
      <w:proofErr w:type="gramEnd"/>
    </w:p>
    <w:p w:rsidR="00AC1E4A" w:rsidRDefault="00AC1E4A">
      <w:pPr>
        <w:ind w:firstLine="851"/>
      </w:pPr>
    </w:p>
    <w:p w:rsidR="00AC1E4A" w:rsidRDefault="009A4A3F">
      <w:pPr>
        <w:ind w:firstLine="851"/>
      </w:pPr>
      <w:r>
        <w:t>Пункт 2 изложить в следующей редакции:</w:t>
      </w:r>
    </w:p>
    <w:p w:rsidR="00AC1E4A" w:rsidRDefault="009A4A3F">
      <w:pPr>
        <w:ind w:firstLine="851"/>
      </w:pPr>
      <w:r>
        <w:t xml:space="preserve">«2. Порядок назначения и проведения собрания граждан, а также полномочия собрания граждан определяются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решениями Совета поселения, уставом территориального общественного самоуправления.</w:t>
      </w:r>
    </w:p>
    <w:p w:rsidR="00AC1E4A" w:rsidRDefault="009A4A3F">
      <w:pPr>
        <w:ind w:firstLine="851"/>
      </w:pPr>
      <w: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rsidR="00AC1E4A" w:rsidRDefault="009A4A3F">
      <w:pPr>
        <w:ind w:firstLine="851"/>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roofErr w:type="gramStart"/>
      <w:r>
        <w:t>.»;</w:t>
      </w:r>
      <w:proofErr w:type="gramEnd"/>
    </w:p>
    <w:p w:rsidR="00AC1E4A" w:rsidRDefault="00AC1E4A">
      <w:pPr>
        <w:ind w:firstLine="851"/>
        <w:rPr>
          <w:b/>
        </w:rPr>
      </w:pPr>
    </w:p>
    <w:p w:rsidR="00AC1E4A" w:rsidRDefault="009A4A3F">
      <w:pPr>
        <w:ind w:firstLine="851"/>
      </w:pPr>
      <w:r>
        <w:rPr>
          <w:color w:val="000000"/>
        </w:rPr>
        <w:t>В пункте 3 слова «</w:t>
      </w:r>
      <w:r>
        <w:t>опубликованию (обнародованию)» заменить словом «обнародованию»;</w:t>
      </w:r>
    </w:p>
    <w:p w:rsidR="00AC1E4A" w:rsidRDefault="00AC1E4A">
      <w:pPr>
        <w:ind w:firstLine="851"/>
      </w:pPr>
    </w:p>
    <w:p w:rsidR="00AC1E4A" w:rsidRDefault="009A4A3F">
      <w:pPr>
        <w:ind w:firstLine="851"/>
      </w:pPr>
      <w:r>
        <w:rPr>
          <w:color w:val="000000"/>
        </w:rPr>
        <w:t>1.10.</w:t>
      </w:r>
      <w:r>
        <w:rPr>
          <w:b/>
          <w:color w:val="000000"/>
        </w:rPr>
        <w:t xml:space="preserve"> Статью 12</w:t>
      </w:r>
      <w:r>
        <w:rPr>
          <w:color w:val="000000"/>
        </w:rPr>
        <w:t xml:space="preserve"> исключить</w:t>
      </w:r>
      <w:r>
        <w:t>;</w:t>
      </w:r>
    </w:p>
    <w:p w:rsidR="00AC1E4A" w:rsidRDefault="00AC1E4A">
      <w:pPr>
        <w:ind w:firstLine="851"/>
      </w:pPr>
    </w:p>
    <w:p w:rsidR="00AC1E4A" w:rsidRDefault="009A4A3F">
      <w:pPr>
        <w:ind w:firstLine="851"/>
      </w:pPr>
      <w:r>
        <w:t>1.11.</w:t>
      </w:r>
      <w:r>
        <w:rPr>
          <w:b/>
        </w:rPr>
        <w:t xml:space="preserve"> Статью 12.1 </w:t>
      </w:r>
      <w:r>
        <w:t>изложить в следующей редакции:</w:t>
      </w:r>
    </w:p>
    <w:p w:rsidR="00AC1E4A" w:rsidRDefault="009A4A3F">
      <w:pPr>
        <w:ind w:firstLine="851"/>
        <w:rPr>
          <w:b/>
        </w:rPr>
      </w:pPr>
      <w:r>
        <w:t>«</w:t>
      </w:r>
      <w:r>
        <w:rPr>
          <w:b/>
        </w:rPr>
        <w:t>Статья 12.1 Сход граждан</w:t>
      </w:r>
    </w:p>
    <w:p w:rsidR="00AC1E4A" w:rsidRDefault="00AC1E4A">
      <w:pPr>
        <w:ind w:firstLine="851"/>
        <w:rPr>
          <w:b/>
        </w:rPr>
      </w:pPr>
    </w:p>
    <w:p w:rsidR="00AC1E4A" w:rsidRDefault="009A4A3F">
      <w:pPr>
        <w:ind w:firstLine="851"/>
      </w:pPr>
      <w:r>
        <w:t xml:space="preserve">1. В случаях, предусмотренных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сход граждан может проводиться:</w:t>
      </w:r>
    </w:p>
    <w:p w:rsidR="00AC1E4A" w:rsidRDefault="009A4A3F">
      <w:pPr>
        <w:ind w:firstLine="851"/>
      </w:pPr>
      <w: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rsidR="00AC1E4A" w:rsidRDefault="009A4A3F">
      <w:pPr>
        <w:ind w:firstLine="851"/>
      </w:pPr>
      <w:r>
        <w:t xml:space="preserve">2) в соответствии с законом Ханты-Мансийского автономного округа - Югры </w:t>
      </w:r>
      <w:proofErr w:type="gramStart"/>
      <w:r>
        <w:t>на части территории</w:t>
      </w:r>
      <w:proofErr w:type="gramEnd"/>
      <w: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rsidR="00AC1E4A" w:rsidRDefault="009A4A3F">
      <w:pPr>
        <w:ind w:firstLine="851"/>
      </w:pPr>
      <w:r>
        <w:t xml:space="preserve">3) на территории поселения или на части его территории по вопросу выявления мнения граждан о поддержке инициативного проекта. </w:t>
      </w:r>
    </w:p>
    <w:p w:rsidR="00AC1E4A" w:rsidRDefault="009A4A3F">
      <w:pPr>
        <w:ind w:firstLine="851"/>
      </w:pPr>
      <w:r>
        <w:t xml:space="preserve">2. Сход граждан может созываться главой поселения либо Советом депутатов поселения,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 </w:t>
      </w:r>
    </w:p>
    <w:p w:rsidR="00AC1E4A" w:rsidRDefault="009A4A3F">
      <w:pPr>
        <w:ind w:firstLine="851"/>
      </w:pPr>
      <w:r>
        <w:t xml:space="preserve">3. Проведение схода граждан обеспечивается главой поселения. </w:t>
      </w:r>
    </w:p>
    <w:p w:rsidR="00AC1E4A" w:rsidRDefault="009A4A3F">
      <w:pPr>
        <w:ind w:firstLine="851"/>
      </w:pPr>
      <w: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w:t>
      </w:r>
      <w:r>
        <w:lastRenderedPageBreak/>
        <w:t xml:space="preserve">выносимым на решение схода граждан, другие меры, обеспечивающие участие жителей поселения в сходе граждан. </w:t>
      </w:r>
    </w:p>
    <w:p w:rsidR="00AC1E4A" w:rsidRDefault="009A4A3F">
      <w:pPr>
        <w:ind w:firstLine="851"/>
      </w:pPr>
      <w: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rsidR="00AC1E4A" w:rsidRDefault="009A4A3F">
      <w:pPr>
        <w:ind w:firstLine="851"/>
      </w:pPr>
      <w: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AC1E4A" w:rsidRDefault="009A4A3F">
      <w:pPr>
        <w:ind w:firstLine="851"/>
      </w:pPr>
      <w:r>
        <w:t>7.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C1E4A" w:rsidRDefault="009A4A3F">
      <w:pPr>
        <w:ind w:firstLine="851"/>
      </w:pPr>
      <w:r>
        <w:t xml:space="preserve">8. Решение схода граждан считается принятым, если за него проголосовало более половины участников схода граждан. </w:t>
      </w:r>
    </w:p>
    <w:p w:rsidR="00AC1E4A" w:rsidRDefault="009A4A3F">
      <w:pPr>
        <w:ind w:firstLine="851"/>
      </w:pPr>
      <w: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rsidR="00AC1E4A" w:rsidRDefault="009A4A3F">
      <w:pPr>
        <w:ind w:firstLine="851"/>
        <w:rPr>
          <w:b/>
        </w:rPr>
      </w:pPr>
      <w:r>
        <w:t>10. Решения, принятые на сходе граждан, подлежат официальному опубликованию</w:t>
      </w:r>
      <w:proofErr w:type="gramStart"/>
      <w:r>
        <w:t>.»;</w:t>
      </w:r>
      <w:proofErr w:type="gramEnd"/>
    </w:p>
    <w:p w:rsidR="00AC1E4A" w:rsidRDefault="009A4A3F">
      <w:pPr>
        <w:pStyle w:val="aff1"/>
        <w:spacing w:before="0" w:beforeAutospacing="0" w:after="0" w:afterAutospacing="0"/>
        <w:ind w:firstLine="540"/>
        <w:jc w:val="both"/>
      </w:pPr>
      <w:r>
        <w:t xml:space="preserve">  </w:t>
      </w:r>
    </w:p>
    <w:p w:rsidR="00AC1E4A" w:rsidRDefault="009A4A3F">
      <w:pPr>
        <w:ind w:firstLine="851"/>
        <w:rPr>
          <w:b/>
        </w:rPr>
      </w:pPr>
      <w:r>
        <w:t xml:space="preserve">1.12. </w:t>
      </w:r>
      <w:r>
        <w:rPr>
          <w:b/>
        </w:rPr>
        <w:t>В статье 13:</w:t>
      </w:r>
    </w:p>
    <w:p w:rsidR="00AC1E4A" w:rsidRDefault="00AC1E4A">
      <w:pPr>
        <w:ind w:firstLine="851"/>
        <w:rPr>
          <w:b/>
        </w:rPr>
      </w:pPr>
    </w:p>
    <w:p w:rsidR="00AC1E4A" w:rsidRDefault="009A4A3F">
      <w:pPr>
        <w:ind w:firstLine="851"/>
        <w:rPr>
          <w:color w:val="000000"/>
        </w:rPr>
      </w:pPr>
      <w:r>
        <w:rPr>
          <w:color w:val="000000"/>
        </w:rPr>
        <w:t>Пункт 1 изложить в следующей редакции:</w:t>
      </w:r>
    </w:p>
    <w:p w:rsidR="00AC1E4A" w:rsidRDefault="009A4A3F">
      <w:pPr>
        <w:ind w:firstLine="851"/>
        <w:rPr>
          <w:color w:val="000000"/>
        </w:rPr>
      </w:pPr>
      <w:r>
        <w:rPr>
          <w:color w:val="000000"/>
        </w:rPr>
        <w:t>«</w:t>
      </w:r>
      <w:r>
        <w:t xml:space="preserve">1. </w:t>
      </w:r>
      <w:proofErr w:type="gramStart"/>
      <w: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t xml:space="preserve"> самоуправления</w:t>
      </w:r>
      <w:proofErr w:type="gramStart"/>
      <w:r>
        <w:t>.»;</w:t>
      </w:r>
      <w:proofErr w:type="gramEnd"/>
    </w:p>
    <w:p w:rsidR="00AC1E4A" w:rsidRDefault="00AC1E4A">
      <w:pPr>
        <w:ind w:firstLine="851"/>
        <w:rPr>
          <w:color w:val="000000"/>
        </w:rPr>
      </w:pPr>
    </w:p>
    <w:p w:rsidR="00AC1E4A" w:rsidRDefault="009A4A3F">
      <w:pPr>
        <w:ind w:firstLine="851"/>
        <w:rPr>
          <w:b/>
          <w:color w:val="000000"/>
        </w:rPr>
      </w:pPr>
      <w:r>
        <w:rPr>
          <w:color w:val="000000"/>
        </w:rPr>
        <w:t>Во втором предложении пункта 2 слово «</w:t>
      </w:r>
      <w:r>
        <w:t>шестнадцатилетнего» заменить словом «восемнадцатилетнего»;</w:t>
      </w:r>
    </w:p>
    <w:p w:rsidR="00AC1E4A" w:rsidRDefault="00AC1E4A">
      <w:pPr>
        <w:ind w:firstLine="851"/>
        <w:rPr>
          <w:color w:val="000000"/>
        </w:rPr>
      </w:pPr>
    </w:p>
    <w:p w:rsidR="00AC1E4A" w:rsidRDefault="009A4A3F">
      <w:pPr>
        <w:ind w:firstLine="851"/>
        <w:rPr>
          <w:color w:val="000000"/>
        </w:rPr>
      </w:pPr>
      <w:r>
        <w:rPr>
          <w:color w:val="000000"/>
        </w:rPr>
        <w:t>Пункт 3 изложить в следующей редакции:</w:t>
      </w:r>
    </w:p>
    <w:p w:rsidR="00AC1E4A" w:rsidRDefault="009A4A3F">
      <w:pPr>
        <w:ind w:firstLine="851"/>
      </w:pPr>
      <w:r>
        <w:rPr>
          <w:color w:val="000000"/>
        </w:rPr>
        <w:t>«3</w:t>
      </w:r>
      <w:r>
        <w:t>. Опрос граждан проводится по инициативе:</w:t>
      </w:r>
    </w:p>
    <w:p w:rsidR="00AC1E4A" w:rsidRDefault="009A4A3F">
      <w:pPr>
        <w:ind w:firstLine="851"/>
      </w:pPr>
      <w:r>
        <w:t xml:space="preserve">1) Совета поселения, главы поселения; </w:t>
      </w:r>
    </w:p>
    <w:p w:rsidR="00AC1E4A" w:rsidRDefault="009A4A3F">
      <w:pPr>
        <w:ind w:firstLine="851"/>
      </w:pPr>
      <w:r>
        <w:t xml:space="preserve">2) органов государственной власти Ханты-Мансийского автономного округа - Югры; </w:t>
      </w:r>
    </w:p>
    <w:p w:rsidR="00AC1E4A" w:rsidRDefault="009A4A3F">
      <w:pPr>
        <w:ind w:firstLine="851"/>
        <w:rPr>
          <w:color w:val="000000"/>
        </w:rPr>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roofErr w:type="gramStart"/>
      <w:r>
        <w:t>.»;</w:t>
      </w:r>
      <w:proofErr w:type="gramEnd"/>
    </w:p>
    <w:p w:rsidR="00AC1E4A" w:rsidRDefault="00AC1E4A">
      <w:pPr>
        <w:ind w:firstLine="851"/>
        <w:rPr>
          <w:color w:val="000000"/>
        </w:rPr>
      </w:pPr>
    </w:p>
    <w:p w:rsidR="00AC1E4A" w:rsidRDefault="009A4A3F">
      <w:pPr>
        <w:ind w:firstLine="851"/>
      </w:pPr>
      <w:r>
        <w:rPr>
          <w:color w:val="000000"/>
        </w:rPr>
        <w:t>В пункте 5 слова «</w:t>
      </w:r>
      <w:r>
        <w:t>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 исключить;</w:t>
      </w:r>
    </w:p>
    <w:p w:rsidR="00AC1E4A" w:rsidRDefault="00AC1E4A">
      <w:pPr>
        <w:ind w:firstLine="851"/>
      </w:pPr>
    </w:p>
    <w:p w:rsidR="00AC1E4A" w:rsidRDefault="009A4A3F">
      <w:pPr>
        <w:ind w:firstLine="851"/>
        <w:rPr>
          <w:color w:val="000000"/>
        </w:rPr>
      </w:pPr>
      <w:r>
        <w:lastRenderedPageBreak/>
        <w:t>1.13.</w:t>
      </w:r>
      <w:r>
        <w:rPr>
          <w:b/>
        </w:rPr>
        <w:t xml:space="preserve"> Статью 14 </w:t>
      </w:r>
      <w:r>
        <w:t>исключить;</w:t>
      </w:r>
    </w:p>
    <w:p w:rsidR="00AC1E4A" w:rsidRDefault="00AC1E4A">
      <w:pPr>
        <w:ind w:firstLine="851"/>
      </w:pPr>
    </w:p>
    <w:p w:rsidR="00AC1E4A" w:rsidRDefault="009A4A3F">
      <w:pPr>
        <w:ind w:firstLine="851"/>
        <w:rPr>
          <w:b/>
        </w:rPr>
      </w:pPr>
      <w:r>
        <w:t xml:space="preserve">1.14. </w:t>
      </w:r>
      <w:r>
        <w:rPr>
          <w:b/>
        </w:rPr>
        <w:t>В статье 15:</w:t>
      </w:r>
    </w:p>
    <w:p w:rsidR="00AC1E4A" w:rsidRDefault="00AC1E4A">
      <w:pPr>
        <w:ind w:firstLine="851"/>
      </w:pPr>
    </w:p>
    <w:p w:rsidR="00AC1E4A" w:rsidRDefault="009A4A3F">
      <w:pPr>
        <w:ind w:firstLine="851"/>
      </w:pPr>
      <w:r>
        <w:t>Пункт 1 изложить в следующей редакции:</w:t>
      </w:r>
    </w:p>
    <w:p w:rsidR="00AC1E4A" w:rsidRDefault="009A4A3F">
      <w:pPr>
        <w:ind w:firstLine="851"/>
      </w:pPr>
      <w: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t>Абзац второй пункта 2 изложить в следующей редакции:</w:t>
      </w:r>
    </w:p>
    <w:p w:rsidR="00AC1E4A" w:rsidRDefault="009A4A3F">
      <w:pPr>
        <w:ind w:firstLine="851"/>
      </w:pPr>
      <w: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t>.»;</w:t>
      </w:r>
      <w:proofErr w:type="gramEnd"/>
    </w:p>
    <w:p w:rsidR="00AC1E4A" w:rsidRDefault="00AC1E4A">
      <w:pPr>
        <w:ind w:firstLine="851"/>
      </w:pPr>
    </w:p>
    <w:p w:rsidR="00AC1E4A" w:rsidRDefault="009A4A3F">
      <w:pPr>
        <w:ind w:firstLine="851"/>
      </w:pPr>
      <w:r>
        <w:t>Абзац третий пункта 2 исключить;</w:t>
      </w:r>
    </w:p>
    <w:p w:rsidR="0094054C" w:rsidRDefault="0094054C">
      <w:pPr>
        <w:ind w:firstLine="851"/>
      </w:pPr>
    </w:p>
    <w:p w:rsidR="0094054C" w:rsidRPr="00CD69D0" w:rsidRDefault="0094054C">
      <w:pPr>
        <w:ind w:firstLine="851"/>
      </w:pPr>
      <w:r w:rsidRPr="00CD69D0">
        <w:t>В пункте 4 слово «, конференции» исключить;</w:t>
      </w:r>
    </w:p>
    <w:p w:rsidR="0094054C" w:rsidRPr="00CD69D0" w:rsidRDefault="0094054C">
      <w:pPr>
        <w:ind w:firstLine="851"/>
      </w:pPr>
    </w:p>
    <w:p w:rsidR="0094054C" w:rsidRPr="00CD69D0" w:rsidRDefault="0094054C" w:rsidP="0094054C">
      <w:pPr>
        <w:ind w:firstLine="851"/>
      </w:pPr>
      <w:r w:rsidRPr="00CD69D0">
        <w:t>В абзаце первом пункта 5 слово «, конференция» исключить;</w:t>
      </w:r>
    </w:p>
    <w:p w:rsidR="0094054C" w:rsidRPr="00CD69D0" w:rsidRDefault="0094054C">
      <w:pPr>
        <w:ind w:firstLine="851"/>
      </w:pPr>
    </w:p>
    <w:p w:rsidR="00AC1E4A" w:rsidRPr="00CD69D0" w:rsidRDefault="009A4A3F">
      <w:pPr>
        <w:ind w:firstLine="851"/>
      </w:pPr>
      <w:r w:rsidRPr="00CD69D0">
        <w:t>В абзац</w:t>
      </w:r>
      <w:r w:rsidR="0094054C" w:rsidRPr="00CD69D0">
        <w:t>е</w:t>
      </w:r>
      <w:r w:rsidRPr="00CD69D0">
        <w:t xml:space="preserve"> втором пункта 5 слово «шестнадцатилетнего» заменить словом «восемнадцатилетнего»;</w:t>
      </w:r>
    </w:p>
    <w:p w:rsidR="0094054C" w:rsidRPr="00CD69D0" w:rsidRDefault="0094054C">
      <w:pPr>
        <w:ind w:firstLine="851"/>
      </w:pPr>
    </w:p>
    <w:p w:rsidR="0094054C" w:rsidRPr="00CD69D0" w:rsidRDefault="0094054C">
      <w:pPr>
        <w:ind w:firstLine="851"/>
      </w:pPr>
      <w:r w:rsidRPr="00CD69D0">
        <w:t>Абзац третий пункта 5 исключить;</w:t>
      </w:r>
    </w:p>
    <w:p w:rsidR="00E93968" w:rsidRPr="00CD69D0" w:rsidRDefault="00E93968">
      <w:pPr>
        <w:ind w:firstLine="851"/>
      </w:pPr>
    </w:p>
    <w:p w:rsidR="00E93968" w:rsidRDefault="00E93968" w:rsidP="00E93968">
      <w:pPr>
        <w:ind w:firstLine="851"/>
      </w:pPr>
      <w:r w:rsidRPr="00CD69D0">
        <w:t>В абзаце первом пункта 6 слово «, конференции» исключить;</w:t>
      </w:r>
    </w:p>
    <w:p w:rsidR="00AC1E4A" w:rsidRDefault="00AC1E4A">
      <w:pPr>
        <w:ind w:firstLine="851"/>
      </w:pPr>
    </w:p>
    <w:p w:rsidR="00AC1E4A" w:rsidRDefault="009A4A3F">
      <w:pPr>
        <w:ind w:firstLine="851"/>
      </w:pPr>
      <w:r>
        <w:t>Пункт 8 изложить в следующей редакции:</w:t>
      </w:r>
    </w:p>
    <w:p w:rsidR="00AC1E4A" w:rsidRDefault="009A4A3F">
      <w:pPr>
        <w:ind w:firstLine="851"/>
      </w:pPr>
      <w:r>
        <w:t>«8. Органы территориального общественного самоуправления:</w:t>
      </w:r>
    </w:p>
    <w:p w:rsidR="00AC1E4A" w:rsidRDefault="009A4A3F">
      <w:pPr>
        <w:ind w:firstLine="851"/>
      </w:pPr>
      <w:r>
        <w:t xml:space="preserve">1) действуют в интересах населения, проживающего на соответствующей территории; </w:t>
      </w:r>
    </w:p>
    <w:p w:rsidR="00AC1E4A" w:rsidRDefault="009A4A3F">
      <w:pPr>
        <w:ind w:firstLine="851"/>
      </w:pPr>
      <w: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AC1E4A" w:rsidRDefault="009A4A3F">
      <w:pPr>
        <w:ind w:firstLine="851"/>
      </w:pPr>
      <w: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AC1E4A" w:rsidRDefault="009A4A3F">
      <w:pPr>
        <w:ind w:firstLine="851"/>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roofErr w:type="gramStart"/>
      <w:r>
        <w:t>.»;</w:t>
      </w:r>
      <w:proofErr w:type="gramEnd"/>
    </w:p>
    <w:p w:rsidR="00AC1E4A" w:rsidRDefault="00AC1E4A">
      <w:pPr>
        <w:ind w:firstLine="851"/>
      </w:pPr>
    </w:p>
    <w:p w:rsidR="00AC1E4A" w:rsidRDefault="009A4A3F">
      <w:pPr>
        <w:ind w:firstLine="851"/>
        <w:rPr>
          <w:b/>
        </w:rPr>
      </w:pPr>
      <w:r>
        <w:t>1.15.</w:t>
      </w:r>
      <w:r>
        <w:rPr>
          <w:b/>
        </w:rPr>
        <w:t xml:space="preserve"> В статье 15.1:</w:t>
      </w:r>
    </w:p>
    <w:p w:rsidR="00AC1E4A" w:rsidRDefault="00AC1E4A">
      <w:pPr>
        <w:ind w:firstLine="851"/>
      </w:pPr>
    </w:p>
    <w:p w:rsidR="00AC1E4A" w:rsidRDefault="009A4A3F">
      <w:pPr>
        <w:ind w:firstLine="851"/>
      </w:pPr>
      <w:r>
        <w:t>Пункт 1 изложить в следующей редакции:</w:t>
      </w:r>
    </w:p>
    <w:p w:rsidR="00AC1E4A" w:rsidRDefault="009A4A3F">
      <w:pPr>
        <w:ind w:firstLine="851"/>
      </w:pPr>
      <w:r>
        <w:lastRenderedPageBreak/>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roofErr w:type="gramStart"/>
      <w:r>
        <w:t>.»;</w:t>
      </w:r>
      <w:proofErr w:type="gramEnd"/>
    </w:p>
    <w:p w:rsidR="00AC1E4A" w:rsidRDefault="00AC1E4A">
      <w:pPr>
        <w:ind w:firstLine="851"/>
      </w:pPr>
    </w:p>
    <w:p w:rsidR="00AC1E4A" w:rsidRDefault="009A4A3F">
      <w:pPr>
        <w:ind w:firstLine="851"/>
      </w:pPr>
      <w:r>
        <w:t>Пункт 2 изложить в следующей редакции:</w:t>
      </w:r>
    </w:p>
    <w:p w:rsidR="00AC1E4A" w:rsidRDefault="009A4A3F">
      <w:pPr>
        <w:ind w:firstLine="851"/>
      </w:pPr>
      <w: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roofErr w:type="gramStart"/>
      <w:r>
        <w:t>.»;</w:t>
      </w:r>
      <w:proofErr w:type="gramEnd"/>
    </w:p>
    <w:p w:rsidR="00AC1E4A" w:rsidRDefault="00AC1E4A">
      <w:pPr>
        <w:ind w:firstLine="851"/>
      </w:pPr>
    </w:p>
    <w:p w:rsidR="00AC1E4A" w:rsidRDefault="009A4A3F">
      <w:pPr>
        <w:ind w:firstLine="851"/>
      </w:pPr>
      <w:r>
        <w:t>Абзац второй пункта 5 изложить в следующей редакции:</w:t>
      </w:r>
    </w:p>
    <w:p w:rsidR="00AC1E4A" w:rsidRDefault="009A4A3F">
      <w:pPr>
        <w:ind w:firstLine="851"/>
      </w:pPr>
      <w:proofErr w:type="gramStart"/>
      <w: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roofErr w:type="gramEnd"/>
    </w:p>
    <w:p w:rsidR="00AC1E4A" w:rsidRDefault="00AC1E4A">
      <w:pPr>
        <w:ind w:firstLine="851"/>
      </w:pPr>
    </w:p>
    <w:p w:rsidR="00AC1E4A" w:rsidRDefault="009A4A3F">
      <w:pPr>
        <w:ind w:firstLine="851"/>
      </w:pPr>
      <w:r>
        <w:t>Подпункт 2 пункта 6 изложить в следующей редакции:</w:t>
      </w:r>
    </w:p>
    <w:p w:rsidR="00AC1E4A" w:rsidRDefault="009A4A3F">
      <w:pPr>
        <w:ind w:firstLine="851"/>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Start"/>
      <w:r>
        <w:t>;»</w:t>
      </w:r>
      <w:proofErr w:type="gramEnd"/>
      <w:r>
        <w:t>;</w:t>
      </w:r>
    </w:p>
    <w:p w:rsidR="00AC1E4A" w:rsidRDefault="00AC1E4A">
      <w:pPr>
        <w:ind w:firstLine="851"/>
      </w:pPr>
    </w:p>
    <w:p w:rsidR="00AC1E4A" w:rsidRDefault="009A4A3F">
      <w:pPr>
        <w:ind w:firstLine="851"/>
        <w:rPr>
          <w:color w:val="000000"/>
        </w:rPr>
      </w:pPr>
      <w:r>
        <w:t>1.16.</w:t>
      </w:r>
      <w:r>
        <w:rPr>
          <w:b/>
        </w:rPr>
        <w:t xml:space="preserve"> Статью 16 </w:t>
      </w:r>
      <w:r>
        <w:t>исключить</w:t>
      </w:r>
      <w:r>
        <w:rPr>
          <w:color w:val="000000"/>
        </w:rPr>
        <w:t>;</w:t>
      </w:r>
    </w:p>
    <w:p w:rsidR="00AC1E4A" w:rsidRDefault="00AC1E4A">
      <w:pPr>
        <w:ind w:firstLine="851"/>
      </w:pPr>
    </w:p>
    <w:p w:rsidR="00AC1E4A" w:rsidRDefault="009A4A3F">
      <w:pPr>
        <w:ind w:firstLine="851"/>
        <w:rPr>
          <w:b/>
        </w:rPr>
      </w:pPr>
      <w:r>
        <w:t xml:space="preserve">1.17. В пункте 8.1 </w:t>
      </w:r>
      <w:r>
        <w:rPr>
          <w:b/>
        </w:rPr>
        <w:t>статьи 17:</w:t>
      </w:r>
    </w:p>
    <w:p w:rsidR="00AC1E4A" w:rsidRDefault="00AC1E4A">
      <w:pPr>
        <w:ind w:firstLine="851"/>
        <w:rPr>
          <w:b/>
        </w:rPr>
      </w:pPr>
    </w:p>
    <w:p w:rsidR="00AC1E4A" w:rsidRDefault="009A4A3F">
      <w:pPr>
        <w:ind w:firstLine="851"/>
        <w:rPr>
          <w:color w:val="000000"/>
        </w:rPr>
      </w:pPr>
      <w:r>
        <w:t xml:space="preserve">В абзаце первом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9A4A3F">
      <w:pPr>
        <w:ind w:firstLine="851"/>
        <w:rPr>
          <w:b/>
        </w:rPr>
      </w:pPr>
      <w:r>
        <w:rPr>
          <w:b/>
        </w:rPr>
        <w:t xml:space="preserve"> </w:t>
      </w:r>
    </w:p>
    <w:p w:rsidR="00AC1E4A" w:rsidRDefault="009A4A3F">
      <w:pPr>
        <w:ind w:firstLine="851"/>
      </w:pPr>
      <w:r>
        <w:t>В абзаце втором слова «законом Ханты-Мансийского автономного округа - Югры и (или)» исключить;</w:t>
      </w:r>
    </w:p>
    <w:p w:rsidR="00AC1E4A" w:rsidRDefault="00AC1E4A">
      <w:pPr>
        <w:ind w:firstLine="851"/>
      </w:pPr>
    </w:p>
    <w:p w:rsidR="00AC1E4A" w:rsidRDefault="009A4A3F">
      <w:pPr>
        <w:ind w:firstLine="851"/>
        <w:rPr>
          <w:b/>
        </w:rPr>
      </w:pPr>
      <w:r>
        <w:t>1.18.</w:t>
      </w:r>
      <w:r>
        <w:rPr>
          <w:b/>
        </w:rPr>
        <w:t xml:space="preserve"> В статье 18:</w:t>
      </w:r>
    </w:p>
    <w:p w:rsidR="00AC1E4A" w:rsidRDefault="00AC1E4A">
      <w:pPr>
        <w:ind w:firstLine="851"/>
      </w:pPr>
    </w:p>
    <w:p w:rsidR="00AC1E4A" w:rsidRDefault="009A4A3F">
      <w:pPr>
        <w:ind w:firstLine="851"/>
      </w:pPr>
      <w:r>
        <w:t>Подпункт 3 пункта 1 изложить в следующей редакции:</w:t>
      </w:r>
    </w:p>
    <w:p w:rsidR="00AC1E4A" w:rsidRDefault="009A4A3F">
      <w:pPr>
        <w:ind w:firstLine="851"/>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t>;»</w:t>
      </w:r>
      <w:proofErr w:type="gramEnd"/>
      <w:r>
        <w:t>;</w:t>
      </w:r>
    </w:p>
    <w:p w:rsidR="00AC1E4A" w:rsidRDefault="00AC1E4A">
      <w:pPr>
        <w:ind w:firstLine="851"/>
      </w:pPr>
    </w:p>
    <w:p w:rsidR="00AC1E4A" w:rsidRDefault="009A4A3F">
      <w:pPr>
        <w:ind w:firstLine="851"/>
      </w:pPr>
      <w:r>
        <w:t>Подпункт 7 пункта 1 исключить;</w:t>
      </w:r>
    </w:p>
    <w:p w:rsidR="00AC1E4A" w:rsidRDefault="00AC1E4A">
      <w:pPr>
        <w:ind w:firstLine="851"/>
      </w:pPr>
    </w:p>
    <w:p w:rsidR="00AC1E4A" w:rsidRDefault="009A4A3F">
      <w:pPr>
        <w:ind w:firstLine="851"/>
      </w:pPr>
      <w:r>
        <w:lastRenderedPageBreak/>
        <w:t xml:space="preserve">Подпункт 10 пункта 1 дополнить словами «в предусмотренных Федеральным законом </w:t>
      </w:r>
      <w:r>
        <w:rPr>
          <w:color w:val="000000"/>
        </w:rPr>
        <w:t xml:space="preserve">от 20 марта 2025 года № 33-ФЗ «Об общих принципах организации местного самоуправления в единой системе публичной власти» </w:t>
      </w:r>
      <w:r>
        <w:t>случаях»;</w:t>
      </w:r>
    </w:p>
    <w:p w:rsidR="00AC1E4A" w:rsidRDefault="00AC1E4A">
      <w:pPr>
        <w:ind w:firstLine="851"/>
      </w:pPr>
    </w:p>
    <w:p w:rsidR="00AC1E4A" w:rsidRDefault="009A4A3F">
      <w:pPr>
        <w:ind w:firstLine="851"/>
      </w:pPr>
      <w:r>
        <w:t>Пункт 1 дополнить подпунктом 12 следующего содержания:</w:t>
      </w:r>
    </w:p>
    <w:p w:rsidR="00AC1E4A" w:rsidRDefault="009A4A3F">
      <w:pPr>
        <w:ind w:firstLine="851"/>
      </w:pPr>
      <w: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roofErr w:type="gramStart"/>
      <w:r>
        <w:t>.»;</w:t>
      </w:r>
      <w:proofErr w:type="gramEnd"/>
    </w:p>
    <w:p w:rsidR="00AC1E4A" w:rsidRDefault="00AC1E4A">
      <w:pPr>
        <w:ind w:firstLine="851"/>
      </w:pPr>
    </w:p>
    <w:p w:rsidR="00AC1E4A" w:rsidRDefault="009A4A3F">
      <w:pPr>
        <w:ind w:firstLine="851"/>
      </w:pPr>
      <w:r>
        <w:t>Пункт 3 исключить;</w:t>
      </w:r>
    </w:p>
    <w:p w:rsidR="00AC1E4A" w:rsidRDefault="00AC1E4A">
      <w:pPr>
        <w:ind w:firstLine="851"/>
      </w:pPr>
    </w:p>
    <w:p w:rsidR="00AC1E4A" w:rsidRDefault="009A4A3F">
      <w:pPr>
        <w:ind w:firstLine="851"/>
      </w:pPr>
      <w:r>
        <w:t>1.19.</w:t>
      </w:r>
      <w:r>
        <w:rPr>
          <w:b/>
        </w:rPr>
        <w:t xml:space="preserve"> Статью 19 </w:t>
      </w:r>
      <w:r>
        <w:t>изложить в следующей редакции:</w:t>
      </w:r>
    </w:p>
    <w:p w:rsidR="00AC1E4A" w:rsidRDefault="009A4A3F">
      <w:pPr>
        <w:ind w:firstLine="851"/>
        <w:rPr>
          <w:b/>
          <w:bCs/>
        </w:rPr>
      </w:pPr>
      <w:r>
        <w:t>«</w:t>
      </w:r>
      <w:r>
        <w:rPr>
          <w:b/>
          <w:bCs/>
        </w:rPr>
        <w:t>Статья 19. Досрочное прекращение полномочий Совета поселения</w:t>
      </w:r>
    </w:p>
    <w:p w:rsidR="00AC1E4A" w:rsidRDefault="00AC1E4A">
      <w:pPr>
        <w:ind w:firstLine="851"/>
        <w:rPr>
          <w:b/>
          <w:bCs/>
        </w:rPr>
      </w:pPr>
    </w:p>
    <w:p w:rsidR="00AC1E4A" w:rsidRDefault="009A4A3F">
      <w:pPr>
        <w:ind w:firstLine="851"/>
      </w:pPr>
      <w:r>
        <w:t>1. Полномочия Совета поселения прекращаются досрочно в следующих случаях:</w:t>
      </w:r>
    </w:p>
    <w:p w:rsidR="00AC1E4A" w:rsidRDefault="009A4A3F">
      <w:pPr>
        <w:ind w:firstLine="851"/>
      </w:pPr>
      <w:r>
        <w:t xml:space="preserve">1) вступление в силу закона Ханты-Мансийского автономного округа - Югры о его роспуске; </w:t>
      </w:r>
    </w:p>
    <w:p w:rsidR="00AC1E4A" w:rsidRDefault="009A4A3F">
      <w:pPr>
        <w:ind w:firstLine="851"/>
      </w:pPr>
      <w:r>
        <w:t xml:space="preserve">2) принятие Советом поселения в порядке, определенном настоящим уставом, решения о самороспуске; </w:t>
      </w:r>
    </w:p>
    <w:p w:rsidR="00AC1E4A" w:rsidRDefault="009A4A3F">
      <w:pPr>
        <w:ind w:firstLine="851"/>
      </w:pPr>
      <w: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rsidR="00AC1E4A" w:rsidRDefault="009A4A3F">
      <w:pPr>
        <w:ind w:firstLine="851"/>
      </w:pPr>
      <w:r>
        <w:t xml:space="preserve">4) преобразование муниципального образования, осуществляемое в соответствии с частями 6 и 7 статьи 12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
    <w:p w:rsidR="00AC1E4A" w:rsidRDefault="009A4A3F">
      <w:pPr>
        <w:ind w:firstLine="851"/>
      </w:pPr>
      <w:r>
        <w:t xml:space="preserve">5) увеличение численности избирателей муниципального образования более чем на 25 процентов; </w:t>
      </w:r>
    </w:p>
    <w:p w:rsidR="00AC1E4A" w:rsidRDefault="009A4A3F">
      <w:pPr>
        <w:ind w:firstLine="851"/>
      </w:pPr>
      <w: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C1E4A" w:rsidRDefault="009A4A3F">
      <w:pPr>
        <w:ind w:firstLine="851"/>
      </w:pPr>
      <w: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AC1E4A" w:rsidRDefault="009A4A3F">
      <w:pPr>
        <w:ind w:firstLine="851"/>
      </w:pPr>
      <w: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rsidR="00AC1E4A" w:rsidRDefault="009A4A3F">
      <w:pPr>
        <w:ind w:firstLine="851"/>
      </w:pPr>
      <w:proofErr w:type="gramStart"/>
      <w: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t xml:space="preserve"> </w:t>
      </w:r>
      <w:proofErr w:type="gramStart"/>
      <w:r>
        <w:t>пределах</w:t>
      </w:r>
      <w:proofErr w:type="gramEnd"/>
      <w:r>
        <w:t xml:space="preserve"> своих полномочий мер по исполнению решения суда, в том числе не отменил соответствующий нормативный правовой акт; </w:t>
      </w:r>
      <w:bookmarkStart w:id="3" w:name="p12"/>
      <w:bookmarkEnd w:id="3"/>
    </w:p>
    <w:p w:rsidR="00AC1E4A" w:rsidRDefault="009A4A3F">
      <w:pPr>
        <w:ind w:firstLine="851"/>
      </w:pPr>
      <w:r>
        <w:t xml:space="preserve">2) что избранный в правомочном составе Совет поселения в течение трех месяцев подряд не проводил заседание; </w:t>
      </w:r>
      <w:bookmarkStart w:id="4" w:name="p13"/>
      <w:bookmarkEnd w:id="4"/>
    </w:p>
    <w:p w:rsidR="00AC1E4A" w:rsidRDefault="009A4A3F">
      <w:pPr>
        <w:ind w:firstLine="851"/>
      </w:pPr>
      <w:r>
        <w:t xml:space="preserve">3) что вновь избранный в правомочном составе Совет поселения в течение трех месяцев подряд со дня его избрания не проводил заседание. </w:t>
      </w:r>
    </w:p>
    <w:p w:rsidR="00AC1E4A" w:rsidRDefault="009A4A3F">
      <w:pPr>
        <w:ind w:firstLine="851"/>
      </w:pPr>
      <w: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rsidR="00AC1E4A" w:rsidRDefault="009A4A3F">
      <w:pPr>
        <w:ind w:firstLine="851"/>
      </w:pPr>
      <w:r>
        <w:lastRenderedPageBreak/>
        <w:t>5. Решение Совета поселения о самороспуске считается принятым, если за него проголосовало не менее 50 процентов от числа избранных депутатов.</w:t>
      </w:r>
    </w:p>
    <w:p w:rsidR="00AC1E4A" w:rsidRDefault="009A4A3F">
      <w:pPr>
        <w:ind w:firstLine="851"/>
      </w:pPr>
      <w:r>
        <w:t xml:space="preserve">6. </w:t>
      </w:r>
      <w:proofErr w:type="gramStart"/>
      <w:r>
        <w:t>Депутаты Совета поселения, распущенного на основании под</w:t>
      </w:r>
      <w:hyperlink w:anchor="p12" w:history="1">
        <w:r>
          <w:rPr>
            <w:rStyle w:val="af2"/>
            <w:color w:val="000000"/>
            <w:u w:val="none"/>
          </w:rPr>
          <w:t>пунктов 2</w:t>
        </w:r>
      </w:hyperlink>
      <w:r>
        <w:t xml:space="preserve"> и </w:t>
      </w:r>
      <w:hyperlink w:anchor="p13" w:history="1">
        <w:r>
          <w:rPr>
            <w:rStyle w:val="af2"/>
            <w:color w:val="000000"/>
            <w:u w:val="none"/>
          </w:rPr>
          <w:t xml:space="preserve">3 пункта 1 </w:t>
        </w:r>
      </w:hyperlink>
      <w: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t>непроведение</w:t>
      </w:r>
      <w:proofErr w:type="spellEnd"/>
      <w:r>
        <w:t xml:space="preserve"> Советом поселения правомочного заседания в течение трех месяцев подряд. </w:t>
      </w:r>
      <w:proofErr w:type="gramEnd"/>
    </w:p>
    <w:p w:rsidR="00AC1E4A" w:rsidRDefault="009A4A3F">
      <w:pPr>
        <w:ind w:firstLine="851"/>
      </w:pPr>
      <w:r>
        <w:t>7. Досрочное прекращение полномочий Совета поселения влечет за собой досрочное прекращение полномочий его депутатов</w:t>
      </w:r>
      <w:proofErr w:type="gramStart"/>
      <w:r>
        <w:t>.»;</w:t>
      </w:r>
      <w:proofErr w:type="gramEnd"/>
    </w:p>
    <w:p w:rsidR="00AC1E4A" w:rsidRDefault="00AC1E4A">
      <w:pPr>
        <w:ind w:firstLine="851"/>
      </w:pPr>
    </w:p>
    <w:p w:rsidR="00AC1E4A" w:rsidRDefault="009A4A3F">
      <w:pPr>
        <w:ind w:firstLine="851"/>
        <w:rPr>
          <w:b/>
        </w:rPr>
      </w:pPr>
      <w:r>
        <w:t>1.20.</w:t>
      </w:r>
      <w:r>
        <w:rPr>
          <w:b/>
        </w:rPr>
        <w:t xml:space="preserve"> В статье 20:</w:t>
      </w:r>
    </w:p>
    <w:p w:rsidR="00AC1E4A" w:rsidRDefault="00AC1E4A">
      <w:pPr>
        <w:ind w:firstLine="851"/>
      </w:pPr>
    </w:p>
    <w:p w:rsidR="00AC1E4A" w:rsidRDefault="009A4A3F">
      <w:pPr>
        <w:ind w:firstLine="851"/>
      </w:pPr>
      <w:r>
        <w:t>Пункт 3 изложить в следующей редакции:</w:t>
      </w:r>
    </w:p>
    <w:p w:rsidR="00AC1E4A" w:rsidRDefault="009A4A3F">
      <w:pPr>
        <w:ind w:firstLine="851"/>
      </w:pPr>
      <w:r>
        <w:t xml:space="preserve">«3. Полномочия депутата начинаются со дня его избрания и прекращаются со дня </w:t>
      </w:r>
      <w:proofErr w:type="gramStart"/>
      <w:r>
        <w:t>проведения первого заседания Совета поселения нового созыва</w:t>
      </w:r>
      <w:proofErr w:type="gramEnd"/>
      <w:r>
        <w:t xml:space="preserve"> в правомочном составе.»;</w:t>
      </w:r>
    </w:p>
    <w:p w:rsidR="00AC1E4A" w:rsidRDefault="00AC1E4A">
      <w:pPr>
        <w:ind w:firstLine="851"/>
      </w:pPr>
    </w:p>
    <w:p w:rsidR="00AC1E4A" w:rsidRDefault="009A4A3F">
      <w:pPr>
        <w:ind w:firstLine="851"/>
        <w:rPr>
          <w:color w:val="000000"/>
        </w:rPr>
      </w:pPr>
      <w:r>
        <w:t xml:space="preserve">В пункте 6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rPr>
          <w:color w:val="000000"/>
        </w:rPr>
        <w:t xml:space="preserve">В пункте 10.1 слова </w:t>
      </w:r>
      <w:r>
        <w:t xml:space="preserve">«Федеральным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b/>
          <w:color w:val="000000"/>
        </w:rPr>
      </w:pPr>
      <w:r>
        <w:rPr>
          <w:color w:val="000000"/>
        </w:rPr>
        <w:t>1.21.</w:t>
      </w:r>
      <w:r>
        <w:rPr>
          <w:b/>
          <w:color w:val="000000"/>
        </w:rPr>
        <w:t xml:space="preserve"> В статье 22:</w:t>
      </w:r>
    </w:p>
    <w:p w:rsidR="00AC1E4A" w:rsidRDefault="00AC1E4A">
      <w:pPr>
        <w:ind w:firstLine="851"/>
        <w:rPr>
          <w:b/>
          <w:color w:val="000000"/>
        </w:rPr>
      </w:pPr>
    </w:p>
    <w:p w:rsidR="00AC1E4A" w:rsidRDefault="009A4A3F">
      <w:pPr>
        <w:ind w:firstLine="851"/>
        <w:rPr>
          <w:color w:val="000000"/>
        </w:rPr>
      </w:pPr>
      <w:r>
        <w:rPr>
          <w:color w:val="000000"/>
        </w:rPr>
        <w:t>Подпункт 7 пункта 1 изложить в следующей редакции:</w:t>
      </w:r>
    </w:p>
    <w:p w:rsidR="00AC1E4A" w:rsidRDefault="009A4A3F">
      <w:pPr>
        <w:ind w:firstLine="851"/>
      </w:pPr>
      <w:r>
        <w:rPr>
          <w:color w:val="000000"/>
        </w:rPr>
        <w:t xml:space="preserve">«7) </w:t>
      </w: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t>;»</w:t>
      </w:r>
      <w:proofErr w:type="gramEnd"/>
      <w:r>
        <w:t>;</w:t>
      </w:r>
    </w:p>
    <w:p w:rsidR="00AC1E4A" w:rsidRDefault="00AC1E4A">
      <w:pPr>
        <w:ind w:firstLine="851"/>
      </w:pPr>
    </w:p>
    <w:p w:rsidR="00AC1E4A" w:rsidRDefault="009A4A3F">
      <w:pPr>
        <w:ind w:firstLine="851"/>
      </w:pPr>
      <w:r>
        <w:t>Подпункт 8 пункта 1 исключить;</w:t>
      </w:r>
    </w:p>
    <w:p w:rsidR="00AC1E4A" w:rsidRDefault="00AC1E4A">
      <w:pPr>
        <w:ind w:firstLine="851"/>
      </w:pPr>
    </w:p>
    <w:p w:rsidR="00AC1E4A" w:rsidRDefault="009A4A3F">
      <w:pPr>
        <w:ind w:firstLine="851"/>
        <w:rPr>
          <w:color w:val="000000"/>
        </w:rPr>
      </w:pPr>
      <w:r>
        <w:t xml:space="preserve">В подпункте 11 пункта 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t xml:space="preserve">В пункте 1.1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rPr>
          <w:b/>
        </w:rPr>
      </w:pPr>
      <w:r>
        <w:t>1.22.</w:t>
      </w:r>
      <w:r>
        <w:rPr>
          <w:b/>
        </w:rPr>
        <w:t xml:space="preserve"> В статье 23:</w:t>
      </w:r>
    </w:p>
    <w:p w:rsidR="00AC1E4A" w:rsidRDefault="00AC1E4A">
      <w:pPr>
        <w:ind w:firstLine="851"/>
        <w:rPr>
          <w:b/>
        </w:rPr>
      </w:pPr>
    </w:p>
    <w:p w:rsidR="00AC1E4A" w:rsidRDefault="009A4A3F">
      <w:pPr>
        <w:ind w:firstLine="851"/>
      </w:pPr>
      <w:r>
        <w:t>Наименование статьи изложить в следующей редакции:</w:t>
      </w:r>
    </w:p>
    <w:p w:rsidR="00AC1E4A" w:rsidRDefault="009A4A3F">
      <w:pPr>
        <w:ind w:firstLine="851"/>
      </w:pPr>
      <w:r>
        <w:t>«</w:t>
      </w:r>
      <w:r>
        <w:rPr>
          <w:b/>
        </w:rPr>
        <w:t xml:space="preserve">Статья 23. Глава муниципального образования. </w:t>
      </w:r>
      <w:r>
        <w:rPr>
          <w:b/>
          <w:bCs/>
        </w:rPr>
        <w:t xml:space="preserve">Временно </w:t>
      </w:r>
      <w:proofErr w:type="gramStart"/>
      <w:r>
        <w:rPr>
          <w:b/>
          <w:bCs/>
        </w:rPr>
        <w:t>исполняющий</w:t>
      </w:r>
      <w:proofErr w:type="gramEnd"/>
      <w:r>
        <w:rPr>
          <w:b/>
          <w:bCs/>
        </w:rPr>
        <w:t xml:space="preserve"> полномочия главы муниципального образования</w:t>
      </w:r>
      <w:r>
        <w:rPr>
          <w:bCs/>
        </w:rPr>
        <w:t>»;</w:t>
      </w:r>
    </w:p>
    <w:p w:rsidR="00AC1E4A" w:rsidRDefault="009A4A3F">
      <w:pPr>
        <w:ind w:firstLine="851"/>
      </w:pPr>
      <w:r>
        <w:rPr>
          <w:b/>
        </w:rPr>
        <w:t xml:space="preserve"> </w:t>
      </w:r>
    </w:p>
    <w:p w:rsidR="00AC1E4A" w:rsidRDefault="009A4A3F">
      <w:pPr>
        <w:ind w:firstLine="851"/>
      </w:pPr>
      <w:r>
        <w:lastRenderedPageBreak/>
        <w:t xml:space="preserve">Пункт 2 изложить в следующей редакции: </w:t>
      </w:r>
    </w:p>
    <w:p w:rsidR="00AC1E4A" w:rsidRDefault="009A4A3F">
      <w:pPr>
        <w:ind w:firstLine="851"/>
      </w:pPr>
      <w:r>
        <w:t xml:space="preserve">«2. Глава поселения является высшим должностным лицом поселения и наделяется настоящим уставом в соответствии со статьей 19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собственными полномочиями по решению вопросов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rsidRPr="00CD69D0">
        <w:t>Дополнить пунктами 16 – 2</w:t>
      </w:r>
      <w:r w:rsidR="00731C5E" w:rsidRPr="00CD69D0">
        <w:t>3</w:t>
      </w:r>
      <w:r w:rsidRPr="00CD69D0">
        <w:t xml:space="preserve"> следующего содержания:</w:t>
      </w:r>
    </w:p>
    <w:p w:rsidR="00AC1E4A" w:rsidRDefault="00731C5E">
      <w:pPr>
        <w:ind w:firstLine="851"/>
      </w:pPr>
      <w:r>
        <w:t>«</w:t>
      </w:r>
      <w:r w:rsidR="009A4A3F">
        <w:t>1</w:t>
      </w:r>
      <w:r>
        <w:t>6</w:t>
      </w:r>
      <w:r w:rsidR="009A4A3F">
        <w:t>. В случае</w:t>
      </w:r>
      <w:proofErr w:type="gramStart"/>
      <w:r w:rsidR="009A4A3F">
        <w:t>,</w:t>
      </w:r>
      <w:proofErr w:type="gramEnd"/>
      <w:r w:rsidR="009A4A3F">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AC1E4A" w:rsidRDefault="009A4A3F">
      <w:pPr>
        <w:ind w:firstLine="708"/>
      </w:pPr>
      <w:r>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AC1E4A" w:rsidRDefault="009A4A3F">
      <w:pPr>
        <w:ind w:firstLine="708"/>
      </w:pPr>
      <w:proofErr w:type="gramStart"/>
      <w: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AC1E4A" w:rsidRDefault="009A4A3F">
      <w:pPr>
        <w:ind w:firstLine="708"/>
      </w:pPr>
      <w:r>
        <w:t>1</w:t>
      </w:r>
      <w:r w:rsidR="00731C5E">
        <w:t>7</w:t>
      </w:r>
      <w:r>
        <w:t xml:space="preserve">. </w:t>
      </w:r>
      <w:proofErr w:type="gramStart"/>
      <w:r>
        <w:t xml:space="preserve">Временно исполняющий полномочия главы поселения в случае, предусмотренном частью 16 статьи 21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roofErr w:type="gramEnd"/>
    </w:p>
    <w:p w:rsidR="00AC1E4A" w:rsidRDefault="009A4A3F">
      <w:pPr>
        <w:ind w:firstLine="708"/>
      </w:pPr>
      <w:r>
        <w:t>1</w:t>
      </w:r>
      <w:r w:rsidR="00731C5E">
        <w:t>8</w:t>
      </w:r>
      <w:r>
        <w:t xml:space="preserve">. Временно </w:t>
      </w:r>
      <w:proofErr w:type="gramStart"/>
      <w:r>
        <w:t>исполняющий</w:t>
      </w:r>
      <w:proofErr w:type="gramEnd"/>
      <w:r>
        <w:t xml:space="preserve"> полномочия главы поселения обладает правами и обязанностями главы поселения. </w:t>
      </w:r>
    </w:p>
    <w:p w:rsidR="00AC1E4A" w:rsidRDefault="00731C5E">
      <w:pPr>
        <w:ind w:firstLine="708"/>
      </w:pPr>
      <w:r>
        <w:t>19</w:t>
      </w:r>
      <w:r w:rsidR="009A4A3F">
        <w:t xml:space="preserve">. </w:t>
      </w:r>
      <w:proofErr w:type="gramStart"/>
      <w:r w:rsidR="009A4A3F">
        <w:t xml:space="preserve">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009A4A3F">
        <w:rPr>
          <w:color w:val="000000"/>
        </w:rPr>
        <w:t>от 20 марта 2025 года № 33-ФЗ «Об общих принципах организации местного самоуправления в единой системе публичной власти»</w:t>
      </w:r>
      <w:r w:rsidR="009A4A3F">
        <w:t xml:space="preserve">). </w:t>
      </w:r>
      <w:bookmarkStart w:id="5" w:name="p4"/>
      <w:bookmarkEnd w:id="5"/>
      <w:proofErr w:type="gramEnd"/>
    </w:p>
    <w:p w:rsidR="00AC1E4A" w:rsidRDefault="009A4A3F">
      <w:pPr>
        <w:ind w:firstLine="708"/>
      </w:pPr>
      <w:r>
        <w:t>2</w:t>
      </w:r>
      <w:r w:rsidR="00731C5E">
        <w:t>0</w:t>
      </w:r>
      <w:r>
        <w:t xml:space="preserve">. </w:t>
      </w:r>
      <w:proofErr w:type="gramStart"/>
      <w:r>
        <w:t xml:space="preserve">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распространяются обязанности, ограничения и запреты, установленные Федеральным законом </w:t>
      </w:r>
      <w:r>
        <w:rPr>
          <w:color w:val="000000"/>
        </w:rPr>
        <w:t>от 20 марта 2025 года № 33-ФЗ «Об общих принципах организации местного самоуправления в единой</w:t>
      </w:r>
      <w:proofErr w:type="gramEnd"/>
      <w:r>
        <w:rPr>
          <w:color w:val="000000"/>
        </w:rPr>
        <w:t xml:space="preserve"> системе публичной власти»</w:t>
      </w:r>
      <w: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AC1E4A" w:rsidRDefault="009A4A3F">
      <w:pPr>
        <w:ind w:firstLine="708"/>
      </w:pPr>
      <w:r>
        <w:t>2</w:t>
      </w:r>
      <w:r w:rsidR="00731C5E">
        <w:t>1</w:t>
      </w:r>
      <w:r>
        <w:t xml:space="preserve">. </w:t>
      </w:r>
      <w:proofErr w:type="gramStart"/>
      <w:r>
        <w:t xml:space="preserve">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Pr>
          <w:color w:val="000000"/>
        </w:rPr>
        <w:t>от 20 марта 2025 года № 33-</w:t>
      </w:r>
      <w:r>
        <w:rPr>
          <w:color w:val="000000"/>
        </w:rPr>
        <w:lastRenderedPageBreak/>
        <w:t>ФЗ «Об общих принципах организации местного самоуправления в единой системе публичной власти»</w:t>
      </w:r>
      <w:r>
        <w:t>,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w:t>
      </w:r>
      <w:proofErr w:type="gramEnd"/>
      <w:r>
        <w:t xml:space="preserve">, об имуществе и обязательствах имущественного характера своих супруги (супруга) и несовершеннолетних детей. </w:t>
      </w:r>
      <w:bookmarkStart w:id="6" w:name="p6"/>
      <w:bookmarkEnd w:id="6"/>
    </w:p>
    <w:p w:rsidR="00AC1E4A" w:rsidRDefault="009A4A3F">
      <w:pPr>
        <w:ind w:firstLine="708"/>
      </w:pPr>
      <w:r>
        <w:t>2</w:t>
      </w:r>
      <w:r w:rsidR="00731C5E">
        <w:t>2</w:t>
      </w:r>
      <w:r>
        <w:t xml:space="preserve">. </w:t>
      </w:r>
      <w:proofErr w:type="gramStart"/>
      <w:r>
        <w:t xml:space="preserve">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дополнительно представляет сведения, указанные в пункте 21 настоящей статьи, в течение 15 дней со дня назначения.</w:t>
      </w:r>
      <w:proofErr w:type="gramEnd"/>
      <w: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C1E4A" w:rsidRDefault="009A4A3F">
      <w:pPr>
        <w:ind w:firstLine="708"/>
      </w:pPr>
      <w:r>
        <w:t>2</w:t>
      </w:r>
      <w:r w:rsidR="00731C5E">
        <w:t>3</w:t>
      </w:r>
      <w:r>
        <w:t xml:space="preserve">. </w:t>
      </w:r>
      <w:proofErr w:type="gramStart"/>
      <w:r>
        <w:t xml:space="preserve">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roofErr w:type="gramEnd"/>
    </w:p>
    <w:p w:rsidR="00AC1E4A" w:rsidRDefault="009A4A3F">
      <w:pPr>
        <w:ind w:firstLine="851"/>
      </w:pPr>
      <w:r>
        <w:t xml:space="preserve"> </w:t>
      </w:r>
    </w:p>
    <w:p w:rsidR="00AC1E4A" w:rsidRDefault="009A4A3F">
      <w:pPr>
        <w:ind w:firstLine="851"/>
      </w:pPr>
      <w:r>
        <w:t>1.23.</w:t>
      </w:r>
      <w:r>
        <w:rPr>
          <w:b/>
        </w:rPr>
        <w:t xml:space="preserve"> В статье 24</w:t>
      </w:r>
      <w:r>
        <w:t>:</w:t>
      </w:r>
    </w:p>
    <w:p w:rsidR="00AC1E4A" w:rsidRDefault="00AC1E4A">
      <w:pPr>
        <w:ind w:firstLine="851"/>
      </w:pPr>
    </w:p>
    <w:p w:rsidR="00301334" w:rsidRDefault="00301334">
      <w:pPr>
        <w:ind w:firstLine="851"/>
      </w:pPr>
      <w:r w:rsidRPr="00CD69D0">
        <w:t>В подпункте 1 пункта 1 слова «, без доверенности действует от имени поселения» исключить;</w:t>
      </w:r>
    </w:p>
    <w:p w:rsidR="00301334" w:rsidRDefault="00301334">
      <w:pPr>
        <w:ind w:firstLine="851"/>
      </w:pPr>
    </w:p>
    <w:p w:rsidR="00AC1E4A" w:rsidRDefault="009A4A3F">
      <w:pPr>
        <w:ind w:firstLine="851"/>
      </w:pPr>
      <w:r>
        <w:t>Подпункт 6 пункта 1 в следующей редакции:</w:t>
      </w:r>
    </w:p>
    <w:p w:rsidR="00AC1E4A" w:rsidRDefault="009A4A3F">
      <w:pPr>
        <w:ind w:firstLine="851"/>
      </w:pPr>
      <w: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roofErr w:type="gramStart"/>
      <w:r>
        <w:t>.»;</w:t>
      </w:r>
      <w:proofErr w:type="gramEnd"/>
    </w:p>
    <w:p w:rsidR="00AC1E4A" w:rsidRDefault="00AC1E4A">
      <w:pPr>
        <w:ind w:firstLine="851"/>
      </w:pPr>
    </w:p>
    <w:p w:rsidR="00301334" w:rsidRPr="00CD69D0" w:rsidRDefault="009A4A3F" w:rsidP="00301334">
      <w:pPr>
        <w:ind w:firstLine="851"/>
      </w:pPr>
      <w:r w:rsidRPr="00CD69D0">
        <w:t xml:space="preserve">Абзац первый пункта 1.1 </w:t>
      </w:r>
      <w:r w:rsidR="00301334" w:rsidRPr="00CD69D0">
        <w:t>изложить в следующей редакции:</w:t>
      </w:r>
    </w:p>
    <w:p w:rsidR="00301334" w:rsidRPr="00CD69D0" w:rsidRDefault="00301334" w:rsidP="00301334">
      <w:pPr>
        <w:ind w:firstLine="851"/>
      </w:pPr>
      <w:r w:rsidRPr="00CD69D0">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CD69D0">
        <w:t>.»</w:t>
      </w:r>
      <w:proofErr w:type="gramEnd"/>
      <w:r w:rsidRPr="00CD69D0">
        <w:t>;</w:t>
      </w:r>
    </w:p>
    <w:p w:rsidR="00AC1E4A" w:rsidRPr="00CD69D0" w:rsidRDefault="00AC1E4A">
      <w:pPr>
        <w:ind w:firstLine="851"/>
      </w:pPr>
    </w:p>
    <w:p w:rsidR="00AC1E4A" w:rsidRDefault="009A4A3F">
      <w:pPr>
        <w:ind w:firstLine="851"/>
      </w:pPr>
      <w:r w:rsidRPr="00CD69D0">
        <w:t>В абзаце третьем пункта 1.1 слова «Федеральным законом от 06.10.2003 № 131-ФЗ «Об общих принципах организации местного самоуправления в Российской Федерации»» заменить словами «</w:t>
      </w:r>
      <w:r w:rsidRPr="00CD69D0">
        <w:rPr>
          <w:bCs/>
        </w:rPr>
        <w:t>Федеральным законом 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pPr>
      <w:r>
        <w:t>1.24.</w:t>
      </w:r>
      <w:r>
        <w:rPr>
          <w:b/>
        </w:rPr>
        <w:t xml:space="preserve"> Статью 26 </w:t>
      </w:r>
      <w:r>
        <w:t>изложить в следующей редакции:</w:t>
      </w:r>
    </w:p>
    <w:p w:rsidR="00AC1E4A" w:rsidRDefault="009A4A3F">
      <w:pPr>
        <w:ind w:firstLine="851"/>
        <w:rPr>
          <w:b/>
          <w:bCs/>
        </w:rPr>
      </w:pPr>
      <w:r>
        <w:t>«</w:t>
      </w:r>
      <w:r>
        <w:rPr>
          <w:b/>
          <w:bCs/>
        </w:rPr>
        <w:t>Статья 26. Досрочное прекращение полномочий главы поселения</w:t>
      </w:r>
    </w:p>
    <w:p w:rsidR="00AC1E4A" w:rsidRDefault="00AC1E4A">
      <w:pPr>
        <w:ind w:firstLine="851"/>
        <w:rPr>
          <w:b/>
          <w:bCs/>
        </w:rPr>
      </w:pPr>
    </w:p>
    <w:p w:rsidR="00AC1E4A" w:rsidRDefault="009A4A3F">
      <w:pPr>
        <w:ind w:firstLine="851"/>
      </w:pPr>
      <w:r>
        <w:t xml:space="preserve">1. Полномочия главы поселения прекращаются досрочно в случаях, предусмотренных частью 1 статьи 30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а также в следующих случаях: </w:t>
      </w:r>
    </w:p>
    <w:p w:rsidR="00AC1E4A" w:rsidRDefault="009A4A3F">
      <w:pPr>
        <w:ind w:firstLine="851"/>
      </w:pPr>
      <w:r>
        <w:t xml:space="preserve">1) утрата доверия Президента Российской Федерации;  </w:t>
      </w:r>
    </w:p>
    <w:p w:rsidR="00AC1E4A" w:rsidRDefault="009A4A3F">
      <w:pPr>
        <w:ind w:firstLine="851"/>
      </w:pPr>
      <w:r>
        <w:lastRenderedPageBreak/>
        <w:t xml:space="preserve">2) удаление в отставку; </w:t>
      </w:r>
    </w:p>
    <w:p w:rsidR="00AC1E4A" w:rsidRDefault="009A4A3F">
      <w:pPr>
        <w:ind w:firstLine="851"/>
      </w:pPr>
      <w:r>
        <w:t xml:space="preserve">3) отрешение от должности; </w:t>
      </w:r>
    </w:p>
    <w:p w:rsidR="00AC1E4A" w:rsidRDefault="009A4A3F">
      <w:pPr>
        <w:ind w:firstLine="851"/>
      </w:pPr>
      <w: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AC1E4A" w:rsidRDefault="009A4A3F">
      <w:pPr>
        <w:ind w:firstLine="851"/>
      </w:pPr>
      <w:r>
        <w:t xml:space="preserve">5) преобразование муниципального образования, осуществляемое в соответствии с частями 6 и 7 статьи 12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r>
        <w:t xml:space="preserve">6) увеличение численности избирателей муниципального образования более чем на 25 процентов; </w:t>
      </w:r>
    </w:p>
    <w:p w:rsidR="00AC1E4A" w:rsidRDefault="009A4A3F">
      <w:pPr>
        <w:ind w:firstLine="851"/>
      </w:pPr>
      <w: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C1E4A" w:rsidRDefault="009A4A3F">
      <w:pPr>
        <w:ind w:firstLine="851"/>
      </w:pPr>
      <w:r>
        <w:t xml:space="preserve">2. Совет поселения в соответствии с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bookmarkStart w:id="7" w:name="p11"/>
      <w:bookmarkEnd w:id="7"/>
    </w:p>
    <w:p w:rsidR="00AC1E4A" w:rsidRDefault="009A4A3F">
      <w:pPr>
        <w:ind w:firstLine="851"/>
      </w:pPr>
      <w:r>
        <w:t xml:space="preserve">3. Основаниями для удаления главы поселения в отставку являются: </w:t>
      </w:r>
    </w:p>
    <w:p w:rsidR="00AC1E4A" w:rsidRDefault="009A4A3F">
      <w:pPr>
        <w:ind w:firstLine="851"/>
      </w:pPr>
      <w: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proofErr w:type="gramStart"/>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t xml:space="preserve"> законами и законами Ханты-Мансийского автономного округа - Югры; </w:t>
      </w:r>
    </w:p>
    <w:p w:rsidR="00AC1E4A" w:rsidRDefault="009A4A3F">
      <w:pPr>
        <w:ind w:firstLine="851"/>
      </w:pPr>
      <w: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rsidR="00AC1E4A" w:rsidRDefault="009A4A3F">
      <w:pPr>
        <w:ind w:firstLine="851"/>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proofErr w:type="gramStart"/>
      <w: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t xml:space="preserve"> и способствовало возникновению межнациональных (межэтнических) и межконфессиональных конфликтов; </w:t>
      </w:r>
    </w:p>
    <w:p w:rsidR="00AC1E4A" w:rsidRDefault="009A4A3F">
      <w:pPr>
        <w:ind w:firstLine="851"/>
      </w:pPr>
      <w:r>
        <w:t xml:space="preserve">6) </w:t>
      </w:r>
      <w:proofErr w:type="gramStart"/>
      <w:r>
        <w:t>систематическое</w:t>
      </w:r>
      <w:proofErr w:type="gramEnd"/>
      <w:r>
        <w:t xml:space="preserve"> </w:t>
      </w:r>
      <w:proofErr w:type="spellStart"/>
      <w:r>
        <w:t>недостижение</w:t>
      </w:r>
      <w:proofErr w:type="spellEnd"/>
      <w:r>
        <w:t xml:space="preserve"> показателей эффективности деятельности органов местного самоуправления. </w:t>
      </w:r>
    </w:p>
    <w:p w:rsidR="00AC1E4A" w:rsidRDefault="009A4A3F">
      <w:pPr>
        <w:ind w:firstLine="851"/>
      </w:pPr>
      <w:r>
        <w:t xml:space="preserve">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w:t>
      </w:r>
      <w:r>
        <w:lastRenderedPageBreak/>
        <w:t xml:space="preserve">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rsidR="00AC1E4A" w:rsidRDefault="009A4A3F">
      <w:pPr>
        <w:ind w:firstLine="851"/>
      </w:pPr>
      <w:r>
        <w:t xml:space="preserve">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rsidR="00AC1E4A" w:rsidRDefault="009A4A3F">
      <w:pPr>
        <w:ind w:firstLine="851"/>
      </w:pPr>
      <w:r>
        <w:t>6. В случае</w:t>
      </w:r>
      <w:proofErr w:type="gramStart"/>
      <w:r>
        <w:t>,</w:t>
      </w:r>
      <w:proofErr w:type="gramEnd"/>
      <w: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rsidR="00AC1E4A" w:rsidRDefault="009A4A3F">
      <w:pPr>
        <w:ind w:firstLine="851"/>
      </w:pPr>
      <w:r>
        <w:t xml:space="preserve">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rsidR="00AC1E4A" w:rsidRDefault="009A4A3F">
      <w:pPr>
        <w:ind w:firstLine="851"/>
      </w:pPr>
      <w:r>
        <w:t xml:space="preserve">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rsidR="00AC1E4A" w:rsidRDefault="009A4A3F">
      <w:pPr>
        <w:ind w:firstLine="851"/>
      </w:pPr>
      <w:r>
        <w:t xml:space="preserve">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rsidR="00AC1E4A" w:rsidRDefault="009A4A3F">
      <w:pPr>
        <w:ind w:firstLine="851"/>
      </w:pPr>
      <w:r>
        <w:t xml:space="preserve">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rsidR="00AC1E4A" w:rsidRDefault="009A4A3F">
      <w:pPr>
        <w:ind w:firstLine="851"/>
      </w:pPr>
      <w:r>
        <w:t xml:space="preserve">11. Решение Совета поселения об удалении главы поселения в отставку подписывается председателем Совета поселения. </w:t>
      </w:r>
    </w:p>
    <w:p w:rsidR="00AC1E4A" w:rsidRDefault="009A4A3F">
      <w:pPr>
        <w:ind w:firstLine="851"/>
      </w:pPr>
      <w:r>
        <w:t xml:space="preserve">12. При рассмотрении и принятии Советом поселения решения об удалении главы поселения в отставку должны быть обеспечены: </w:t>
      </w:r>
    </w:p>
    <w:p w:rsidR="00AC1E4A" w:rsidRDefault="009A4A3F">
      <w:pPr>
        <w:ind w:firstLine="851"/>
      </w:pPr>
      <w: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rsidR="00AC1E4A" w:rsidRDefault="009A4A3F">
      <w:pPr>
        <w:ind w:firstLine="851"/>
      </w:pPr>
      <w: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rsidR="00AC1E4A" w:rsidRDefault="009A4A3F">
      <w:pPr>
        <w:ind w:firstLine="851"/>
      </w:pPr>
      <w:r>
        <w:t xml:space="preserve">13. Решение Совета поселения об удалении главы поселения в отставку подлежит обнародованию не позднее чем через пять дней со дня его принятия. </w:t>
      </w:r>
    </w:p>
    <w:p w:rsidR="00AC1E4A" w:rsidRDefault="009A4A3F">
      <w:pPr>
        <w:ind w:firstLine="851"/>
      </w:pPr>
      <w:r>
        <w:t>14. В случае</w:t>
      </w:r>
      <w:proofErr w:type="gramStart"/>
      <w:r>
        <w:t>,</w:t>
      </w:r>
      <w:proofErr w:type="gramEnd"/>
      <w: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rsidR="00AC1E4A" w:rsidRDefault="009A4A3F">
      <w:pPr>
        <w:ind w:firstLine="851"/>
      </w:pPr>
      <w:r>
        <w:lastRenderedPageBreak/>
        <w:t xml:space="preserve">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AC1E4A" w:rsidRDefault="009A4A3F">
      <w:pPr>
        <w:ind w:firstLine="851"/>
      </w:pPr>
      <w:r>
        <w:t xml:space="preserve">16. </w:t>
      </w:r>
      <w:proofErr w:type="gramStart"/>
      <w: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t xml:space="preserve"> прав и права на участие в референдуме граждан Российской Федерации ограничений пассивного избирательного права. </w:t>
      </w:r>
    </w:p>
    <w:p w:rsidR="00AC1E4A" w:rsidRDefault="009A4A3F">
      <w:pPr>
        <w:ind w:firstLine="851"/>
      </w:pPr>
      <w:r>
        <w:t xml:space="preserve">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rsidR="00AC1E4A" w:rsidRDefault="009A4A3F">
      <w:pPr>
        <w:ind w:firstLine="851"/>
      </w:pPr>
      <w:r>
        <w:t>18. В случае</w:t>
      </w:r>
      <w:proofErr w:type="gramStart"/>
      <w:r>
        <w:t>,</w:t>
      </w:r>
      <w:proofErr w:type="gramEnd"/>
      <w: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rsidR="00AC1E4A" w:rsidRDefault="009A4A3F">
      <w:pPr>
        <w:ind w:firstLine="851"/>
      </w:pPr>
      <w:r>
        <w:t xml:space="preserve">19. В случае досрочного прекращения полномочий главы поселения одновременно прекращаются его полномочия как главы администрации поселения. </w:t>
      </w:r>
    </w:p>
    <w:p w:rsidR="00AC1E4A" w:rsidRDefault="009A4A3F">
      <w:pPr>
        <w:ind w:firstLine="851"/>
      </w:pPr>
      <w:r>
        <w:t xml:space="preserve">20. Губернатор Ханты-Мансийского автономного округа - Югры издает правовой акт об отрешении от должности главы муниципального образования в случае: </w:t>
      </w:r>
    </w:p>
    <w:p w:rsidR="00AC1E4A" w:rsidRDefault="009A4A3F">
      <w:pPr>
        <w:ind w:firstLine="851"/>
      </w:pPr>
      <w:proofErr w:type="gramStart"/>
      <w: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t xml:space="preserve"> в пределах своих полномочий мер по исполнению решения суда; </w:t>
      </w:r>
    </w:p>
    <w:p w:rsidR="00AC1E4A" w:rsidRDefault="009A4A3F">
      <w:pPr>
        <w:ind w:firstLine="851"/>
      </w:pPr>
      <w:proofErr w:type="gramStart"/>
      <w: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rsidR="00AC1E4A" w:rsidRDefault="009A4A3F">
      <w:pPr>
        <w:ind w:firstLine="851"/>
      </w:pPr>
      <w:r>
        <w:t xml:space="preserve">21. </w:t>
      </w:r>
      <w:proofErr w:type="gramStart"/>
      <w:r>
        <w:t xml:space="preserve">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roofErr w:type="gramEnd"/>
    </w:p>
    <w:p w:rsidR="00AC1E4A" w:rsidRDefault="009A4A3F">
      <w:pPr>
        <w:ind w:firstLine="851"/>
      </w:pPr>
      <w:r>
        <w:t xml:space="preserve">22. Губернатор Ханты-Мансийского автономного округа - Югры вправе отрешить от должности: </w:t>
      </w:r>
    </w:p>
    <w:p w:rsidR="00AC1E4A" w:rsidRDefault="009A4A3F">
      <w:pPr>
        <w:ind w:firstLine="851"/>
      </w:pPr>
      <w:proofErr w:type="gramStart"/>
      <w: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w:t>
      </w:r>
      <w:r>
        <w:lastRenderedPageBreak/>
        <w:t xml:space="preserve">объявления выговора главе поселения в соответствии с частью 7 статьи 29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главой поселения не были приняты в пределах своих полномочий меры по</w:t>
      </w:r>
      <w:proofErr w:type="gramEnd"/>
      <w:r>
        <w:t xml:space="preserve"> устранению причин, послуживших основанием для вынесения предупреждения, объявления выговора; </w:t>
      </w:r>
    </w:p>
    <w:p w:rsidR="00AC1E4A" w:rsidRDefault="009A4A3F">
      <w:pPr>
        <w:ind w:firstLine="851"/>
      </w:pPr>
      <w:proofErr w:type="gramStart"/>
      <w: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а также по основанию, предусмотренному подпунктом 6 пункта 3 настоящей статьи</w:t>
      </w:r>
      <w:proofErr w:type="gramEnd"/>
      <w:r>
        <w:t xml:space="preserve">, с учетом мнения Совета поселения не ранее чем через один год со дня вступления в должность главы поселения; </w:t>
      </w:r>
    </w:p>
    <w:p w:rsidR="00AC1E4A" w:rsidRDefault="009A4A3F">
      <w:pPr>
        <w:ind w:firstLine="851"/>
      </w:pPr>
      <w:proofErr w:type="gramStart"/>
      <w: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t xml:space="preserve"> поселения в отставку. </w:t>
      </w:r>
    </w:p>
    <w:p w:rsidR="00AC1E4A" w:rsidRDefault="009A4A3F">
      <w:pPr>
        <w:ind w:firstLine="851"/>
      </w:pPr>
      <w:r>
        <w:t>23.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t>.»;</w:t>
      </w:r>
      <w:proofErr w:type="gramEnd"/>
    </w:p>
    <w:p w:rsidR="00AC1E4A" w:rsidRDefault="00AC1E4A">
      <w:pPr>
        <w:ind w:firstLine="851"/>
      </w:pPr>
    </w:p>
    <w:p w:rsidR="00AC1E4A" w:rsidRDefault="009A4A3F">
      <w:pPr>
        <w:ind w:firstLine="851"/>
        <w:rPr>
          <w:b/>
        </w:rPr>
      </w:pPr>
      <w:r>
        <w:t>1.25.</w:t>
      </w:r>
      <w:r>
        <w:rPr>
          <w:b/>
        </w:rPr>
        <w:t xml:space="preserve"> В статье 30:</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В систему муниципальных правовых актов входят:</w:t>
      </w:r>
    </w:p>
    <w:p w:rsidR="00AC1E4A" w:rsidRDefault="009A4A3F">
      <w:pPr>
        <w:ind w:firstLine="851"/>
      </w:pPr>
      <w:r>
        <w:t xml:space="preserve">1) настоящий устав поселения, правовые акты, принятые на местном референдуме, сходе граждан; </w:t>
      </w:r>
    </w:p>
    <w:p w:rsidR="00AC1E4A" w:rsidRDefault="009A4A3F">
      <w:pPr>
        <w:ind w:firstLine="851"/>
      </w:pPr>
      <w:r>
        <w:t xml:space="preserve">2) правовые акты Совета поселения; </w:t>
      </w:r>
    </w:p>
    <w:p w:rsidR="00AC1E4A" w:rsidRDefault="009A4A3F">
      <w:pPr>
        <w:ind w:firstLine="851"/>
      </w:pPr>
      <w:r>
        <w:t xml:space="preserve">3) правовые акты главы поселения; </w:t>
      </w:r>
    </w:p>
    <w:p w:rsidR="00AC1E4A" w:rsidRDefault="009A4A3F">
      <w:pPr>
        <w:ind w:firstLine="851"/>
      </w:pPr>
      <w:r>
        <w:t xml:space="preserve">4) правовые акты администрации поселения; </w:t>
      </w:r>
    </w:p>
    <w:p w:rsidR="00AC1E4A" w:rsidRDefault="009A4A3F">
      <w:pPr>
        <w:ind w:firstLine="851"/>
      </w:pPr>
      <w:r>
        <w:t>5) правовые акты иных должностных лиц местного самоуправления, предусмотренных Уставом поселения</w:t>
      </w:r>
      <w:proofErr w:type="gramStart"/>
      <w:r>
        <w:t>.»;</w:t>
      </w:r>
      <w:proofErr w:type="gramEnd"/>
    </w:p>
    <w:p w:rsidR="00AC1E4A" w:rsidRDefault="00AC1E4A">
      <w:pPr>
        <w:ind w:firstLine="851"/>
      </w:pPr>
    </w:p>
    <w:p w:rsidR="00AC1E4A" w:rsidRDefault="009A4A3F">
      <w:pPr>
        <w:ind w:firstLine="851"/>
      </w:pPr>
      <w:r>
        <w:t>Пункт 3 изложить в следующей редакции:</w:t>
      </w:r>
    </w:p>
    <w:p w:rsidR="00AC1E4A" w:rsidRDefault="009A4A3F">
      <w:pPr>
        <w:ind w:firstLine="851"/>
      </w:pPr>
      <w: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C1E4A" w:rsidRDefault="009A4A3F">
      <w:pPr>
        <w:ind w:firstLine="851"/>
      </w:pPr>
      <w:r>
        <w:t>Иные муниципальные правовые акты не должны противоречить Уставу поселения и правовым актам, принятым на местном референдуме, сходе граждан</w:t>
      </w:r>
      <w:proofErr w:type="gramStart"/>
      <w:r>
        <w:t>.»;</w:t>
      </w:r>
      <w:proofErr w:type="gramEnd"/>
    </w:p>
    <w:p w:rsidR="00AC1E4A" w:rsidRDefault="00AC1E4A">
      <w:pPr>
        <w:ind w:firstLine="851"/>
      </w:pPr>
    </w:p>
    <w:p w:rsidR="00AC1E4A" w:rsidRDefault="009A4A3F">
      <w:pPr>
        <w:ind w:firstLine="851"/>
      </w:pPr>
      <w:r>
        <w:t xml:space="preserve">1.26. Дополнить </w:t>
      </w:r>
      <w:r>
        <w:rPr>
          <w:b/>
        </w:rPr>
        <w:t xml:space="preserve">статьей 30.1 </w:t>
      </w:r>
      <w:r>
        <w:t>следующего содержания:</w:t>
      </w:r>
    </w:p>
    <w:p w:rsidR="00AC1E4A" w:rsidRDefault="009A4A3F">
      <w:pPr>
        <w:ind w:firstLine="851"/>
        <w:rPr>
          <w:b/>
          <w:bCs/>
        </w:rPr>
      </w:pPr>
      <w:r>
        <w:t>«</w:t>
      </w:r>
      <w:r>
        <w:rPr>
          <w:b/>
          <w:bCs/>
        </w:rPr>
        <w:t>Статья 30.1. Решения, принятые путем прямого волеизъявления граждан</w:t>
      </w:r>
    </w:p>
    <w:p w:rsidR="00AC1E4A" w:rsidRDefault="00AC1E4A">
      <w:pPr>
        <w:ind w:firstLine="851"/>
        <w:rPr>
          <w:b/>
          <w:bCs/>
        </w:rPr>
      </w:pPr>
    </w:p>
    <w:p w:rsidR="00AC1E4A" w:rsidRDefault="009A4A3F">
      <w:pPr>
        <w:ind w:firstLine="851"/>
      </w:pPr>
      <w: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rsidR="00AC1E4A" w:rsidRDefault="009A4A3F">
      <w:pPr>
        <w:ind w:firstLine="851"/>
      </w:pPr>
      <w:r>
        <w:lastRenderedPageBreak/>
        <w:t xml:space="preserve">2. </w:t>
      </w:r>
      <w:proofErr w:type="gramStart"/>
      <w: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 </w:t>
      </w:r>
    </w:p>
    <w:p w:rsidR="00AC1E4A" w:rsidRDefault="009A4A3F">
      <w:pPr>
        <w:ind w:firstLine="851"/>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roofErr w:type="gramStart"/>
      <w:r>
        <w:t>.»;</w:t>
      </w:r>
      <w:proofErr w:type="gramEnd"/>
    </w:p>
    <w:p w:rsidR="00AC1E4A" w:rsidRDefault="00AC1E4A">
      <w:pPr>
        <w:ind w:firstLine="851"/>
      </w:pPr>
    </w:p>
    <w:p w:rsidR="00AC1E4A" w:rsidRDefault="009A4A3F">
      <w:pPr>
        <w:ind w:firstLine="851"/>
      </w:pPr>
      <w:r>
        <w:t>1.27.</w:t>
      </w:r>
      <w:r>
        <w:rPr>
          <w:b/>
        </w:rPr>
        <w:t xml:space="preserve"> В</w:t>
      </w:r>
      <w:r>
        <w:t xml:space="preserve"> </w:t>
      </w:r>
      <w:r>
        <w:rPr>
          <w:b/>
        </w:rPr>
        <w:t>статье 31</w:t>
      </w:r>
      <w:r>
        <w:t>:</w:t>
      </w:r>
    </w:p>
    <w:p w:rsidR="00AC1E4A" w:rsidRDefault="00AC1E4A">
      <w:pPr>
        <w:pStyle w:val="FORMATTEXT0"/>
        <w:ind w:left="143" w:firstLine="708"/>
        <w:jc w:val="both"/>
        <w:rPr>
          <w:rFonts w:ascii="Times New Roman" w:eastAsia="TimesNewRoman" w:hAnsi="Times New Roman" w:cs="Times New Roman"/>
          <w:color w:val="000000"/>
          <w:sz w:val="24"/>
          <w:szCs w:val="24"/>
          <w:lang w:val="ru-RU"/>
        </w:rPr>
      </w:pPr>
    </w:p>
    <w:p w:rsidR="00AC1E4A" w:rsidRDefault="009A4A3F">
      <w:pPr>
        <w:pStyle w:val="FORMATTEXT0"/>
        <w:ind w:left="143" w:firstLine="708"/>
        <w:jc w:val="both"/>
        <w:rPr>
          <w:rFonts w:ascii="Times New Roman" w:eastAsia="TimesNewRoman" w:hAnsi="Times New Roman" w:cs="Times New Roman"/>
          <w:color w:val="000000"/>
          <w:sz w:val="24"/>
          <w:szCs w:val="24"/>
          <w:lang w:val="ru-RU"/>
        </w:rPr>
      </w:pPr>
      <w:r>
        <w:rPr>
          <w:rFonts w:ascii="Times New Roman" w:eastAsia="TimesNewRoman" w:hAnsi="Times New Roman" w:cs="Times New Roman"/>
          <w:color w:val="000000"/>
          <w:sz w:val="24"/>
          <w:szCs w:val="24"/>
          <w:lang w:val="ru-RU"/>
        </w:rPr>
        <w:t>Пункт 1 изложить в следующей</w:t>
      </w:r>
      <w:r>
        <w:rPr>
          <w:rFonts w:ascii="Times New Roman" w:hAnsi="Times New Roman" w:cs="Times New Roman"/>
          <w:sz w:val="24"/>
          <w:szCs w:val="24"/>
          <w:lang w:val="ru-RU"/>
        </w:rPr>
        <w:t xml:space="preserve"> редакции:</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«1. К нормативным правовым актам Совета поселения относятся: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1) решение об утверждении устава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2) решение об утверждении бюджета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3) правила благоустройства территории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4) решения об утверждении соглашений, заключаемых между органами местного самоуправления;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AC1E4A" w:rsidRDefault="009A4A3F">
      <w:pPr>
        <w:pStyle w:val="FORMATTEXT0"/>
        <w:ind w:left="143" w:firstLine="708"/>
        <w:jc w:val="both"/>
        <w:rPr>
          <w:rFonts w:ascii="Times New Roman" w:eastAsia="TimesNewRoman" w:hAnsi="Times New Roman" w:cs="Times New Roman"/>
          <w:color w:val="000000"/>
          <w:sz w:val="24"/>
          <w:szCs w:val="24"/>
          <w:lang w:val="ru-RU"/>
        </w:rPr>
      </w:pPr>
      <w:proofErr w:type="gramStart"/>
      <w:r>
        <w:rPr>
          <w:rFonts w:ascii="Times New Roman" w:eastAsia="TimesNewRoman" w:hAnsi="Times New Roman" w:cs="Times New Roman"/>
          <w:color w:val="000000"/>
          <w:sz w:val="24"/>
          <w:szCs w:val="24"/>
          <w:lang w:val="ru-RU"/>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AC1E4A" w:rsidRDefault="00AC1E4A">
      <w:pPr>
        <w:pStyle w:val="FORMATTEXT0"/>
        <w:ind w:left="143" w:firstLine="708"/>
        <w:jc w:val="both"/>
        <w:rPr>
          <w:rFonts w:ascii="Times New Roman" w:eastAsia="TimesNewRoman" w:hAnsi="Times New Roman" w:cs="Times New Roman"/>
          <w:color w:val="000000"/>
          <w:sz w:val="24"/>
          <w:szCs w:val="24"/>
          <w:lang w:val="ru-RU"/>
        </w:rPr>
      </w:pPr>
    </w:p>
    <w:p w:rsidR="00AC1E4A" w:rsidRDefault="009A4A3F">
      <w:pPr>
        <w:ind w:firstLine="851"/>
      </w:pPr>
      <w:r>
        <w:rPr>
          <w:rFonts w:eastAsia="TimesNewRoman"/>
          <w:color w:val="000000"/>
        </w:rPr>
        <w:t>В абзаце втором пункта 2 слова «</w:t>
      </w:r>
      <w:r>
        <w:t xml:space="preserve">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w:t>
      </w:r>
      <w:r>
        <w:rPr>
          <w:bCs/>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pPr>
      <w:r>
        <w:t>1.28.</w:t>
      </w:r>
      <w:r>
        <w:rPr>
          <w:b/>
        </w:rPr>
        <w:t xml:space="preserve"> Статью 32 </w:t>
      </w:r>
      <w:r>
        <w:t>изложить в следующей редакции:</w:t>
      </w:r>
    </w:p>
    <w:p w:rsidR="00AC1E4A" w:rsidRDefault="009A4A3F">
      <w:pPr>
        <w:ind w:firstLine="851"/>
        <w:rPr>
          <w:b/>
          <w:bCs/>
        </w:rPr>
      </w:pPr>
      <w:r>
        <w:t>«</w:t>
      </w:r>
      <w:r>
        <w:rPr>
          <w:b/>
          <w:bCs/>
        </w:rPr>
        <w:t>Статья 32. Правовые акты главы поселения</w:t>
      </w:r>
    </w:p>
    <w:p w:rsidR="00AC1E4A" w:rsidRDefault="00AC1E4A">
      <w:pPr>
        <w:ind w:firstLine="851"/>
        <w:rPr>
          <w:b/>
          <w:bCs/>
        </w:rPr>
      </w:pPr>
    </w:p>
    <w:p w:rsidR="00AC1E4A" w:rsidRDefault="009A4A3F">
      <w:pPr>
        <w:ind w:firstLine="851"/>
      </w:pPr>
      <w:proofErr w:type="gramStart"/>
      <w: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roofErr w:type="gramStart"/>
      <w:r>
        <w:t>.»;</w:t>
      </w:r>
      <w:proofErr w:type="gramEnd"/>
    </w:p>
    <w:p w:rsidR="00AC1E4A" w:rsidRDefault="00AC1E4A">
      <w:pPr>
        <w:ind w:firstLine="851"/>
      </w:pPr>
    </w:p>
    <w:p w:rsidR="00AC1E4A" w:rsidRDefault="009A4A3F">
      <w:pPr>
        <w:ind w:firstLine="851"/>
      </w:pPr>
      <w:r>
        <w:t xml:space="preserve">1.29. Пункт 1 </w:t>
      </w:r>
      <w:r>
        <w:rPr>
          <w:b/>
        </w:rPr>
        <w:t xml:space="preserve">статьи 37 </w:t>
      </w:r>
      <w:r>
        <w:t>изложить в следующей редакции:</w:t>
      </w:r>
    </w:p>
    <w:p w:rsidR="00AC1E4A" w:rsidRDefault="009A4A3F">
      <w:pPr>
        <w:ind w:firstLine="851"/>
      </w:pPr>
      <w:r>
        <w:t xml:space="preserve">«1. В собственности поселения может находиться имущество, указанное в части 1 статьи 63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AC1E4A" w:rsidRDefault="00AC1E4A">
      <w:pPr>
        <w:ind w:firstLine="851"/>
      </w:pPr>
    </w:p>
    <w:p w:rsidR="00AC1E4A" w:rsidRDefault="009A4A3F">
      <w:pPr>
        <w:ind w:firstLine="851"/>
      </w:pPr>
      <w:r>
        <w:t xml:space="preserve">1.30. Пункт 1 </w:t>
      </w:r>
      <w:r>
        <w:rPr>
          <w:b/>
        </w:rPr>
        <w:t xml:space="preserve">статьи 38.5 </w:t>
      </w:r>
      <w:r>
        <w:t>изложить в следующей редакции:</w:t>
      </w:r>
    </w:p>
    <w:p w:rsidR="00AC1E4A" w:rsidRDefault="009A4A3F">
      <w:pPr>
        <w:ind w:firstLine="851"/>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Бюджетным кодексом Российской Федерации и принимаемыми в соответствии с ним законами Ханты-Мансийского автономного округа - Югры</w:t>
      </w:r>
      <w:proofErr w:type="gramStart"/>
      <w:r>
        <w:t>.»;</w:t>
      </w:r>
      <w:proofErr w:type="gramEnd"/>
    </w:p>
    <w:p w:rsidR="00AC1E4A" w:rsidRDefault="00AC1E4A">
      <w:pPr>
        <w:ind w:firstLine="851"/>
      </w:pPr>
    </w:p>
    <w:p w:rsidR="00AC1E4A" w:rsidRDefault="009A4A3F">
      <w:pPr>
        <w:ind w:firstLine="851"/>
        <w:rPr>
          <w:b/>
        </w:rPr>
      </w:pPr>
      <w:r>
        <w:t>1.31.</w:t>
      </w:r>
      <w:r>
        <w:rPr>
          <w:b/>
        </w:rPr>
        <w:t xml:space="preserve"> В статье 46:</w:t>
      </w:r>
    </w:p>
    <w:p w:rsidR="00AC1E4A" w:rsidRDefault="00AC1E4A">
      <w:pPr>
        <w:ind w:firstLine="851"/>
        <w:rPr>
          <w:b/>
        </w:rPr>
      </w:pPr>
    </w:p>
    <w:p w:rsidR="00AC1E4A" w:rsidRDefault="009A4A3F">
      <w:pPr>
        <w:ind w:firstLine="851"/>
      </w:pPr>
      <w:r>
        <w:t>В пункте 1 слова «(обнародованию)», «(обнародованием)», «(обнародование)» исключить;</w:t>
      </w:r>
    </w:p>
    <w:p w:rsidR="00AC1E4A" w:rsidRDefault="00AC1E4A">
      <w:pPr>
        <w:ind w:firstLine="851"/>
      </w:pPr>
    </w:p>
    <w:p w:rsidR="00AC1E4A" w:rsidRDefault="009A4A3F">
      <w:pPr>
        <w:ind w:firstLine="851"/>
      </w:pPr>
      <w:r>
        <w:t>В абзаце втором пункта 2 слово «(обнародования)» исключить;</w:t>
      </w:r>
    </w:p>
    <w:p w:rsidR="00AC1E4A" w:rsidRDefault="00AC1E4A">
      <w:pPr>
        <w:ind w:firstLine="851"/>
      </w:pPr>
    </w:p>
    <w:p w:rsidR="00AC1E4A" w:rsidRDefault="009A4A3F">
      <w:pPr>
        <w:ind w:firstLine="851"/>
      </w:pPr>
      <w:r>
        <w:t>В абзаце третьем пункта 2 слова «опубликованию (обнародованию)» заменить словом «обнародованию»;</w:t>
      </w:r>
    </w:p>
    <w:p w:rsidR="00AC1E4A" w:rsidRDefault="00AC1E4A">
      <w:pPr>
        <w:ind w:firstLine="851"/>
      </w:pPr>
    </w:p>
    <w:p w:rsidR="00AC1E4A" w:rsidRDefault="009A4A3F">
      <w:pPr>
        <w:ind w:firstLine="851"/>
      </w:pPr>
      <w:r>
        <w:t>В пункте 5 слова «(обнародованию)», «(обнародования)», «(обнародовать)» исключить;</w:t>
      </w:r>
    </w:p>
    <w:p w:rsidR="00AC1E4A" w:rsidRDefault="00AC1E4A">
      <w:pPr>
        <w:ind w:firstLine="851"/>
      </w:pPr>
    </w:p>
    <w:p w:rsidR="00AC1E4A" w:rsidRDefault="009A4A3F">
      <w:pPr>
        <w:ind w:firstLine="851"/>
      </w:pPr>
      <w:r>
        <w:t>Пункт 6 изложить в следующей редакции:</w:t>
      </w:r>
    </w:p>
    <w:p w:rsidR="00AC1E4A" w:rsidRDefault="009A4A3F">
      <w:pPr>
        <w:ind w:firstLine="851"/>
      </w:pPr>
      <w:r>
        <w:t xml:space="preserve">«6. </w:t>
      </w:r>
      <w:proofErr w:type="gramStart"/>
      <w: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t xml:space="preserve"> изменений и дополнений в Устав поселения, за исключением случаев, установленных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AC1E4A" w:rsidRDefault="00AC1E4A">
      <w:pPr>
        <w:ind w:firstLine="708"/>
      </w:pPr>
    </w:p>
    <w:p w:rsidR="00AC1E4A" w:rsidRDefault="009A4A3F">
      <w:pPr>
        <w:ind w:firstLine="708"/>
        <w:rPr>
          <w:color w:val="000000"/>
        </w:rPr>
      </w:pPr>
      <w:r>
        <w:rPr>
          <w:color w:val="000000"/>
        </w:rPr>
        <w:t>2. Главе сельского поселения Горноправдинск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rsidR="00AC1E4A" w:rsidRDefault="00AC1E4A">
      <w:pPr>
        <w:ind w:firstLine="720"/>
        <w:rPr>
          <w:color w:val="000000"/>
        </w:rPr>
      </w:pPr>
    </w:p>
    <w:p w:rsidR="00AC1E4A" w:rsidRDefault="009A4A3F" w:rsidP="00F74BF2">
      <w:pPr>
        <w:ind w:firstLine="708"/>
        <w:rPr>
          <w:color w:val="000000"/>
        </w:rPr>
      </w:pPr>
      <w:r>
        <w:t>3. Настоящее решение вступает в силу после его официального опубликования, произведенного после его государственной регистрации.</w:t>
      </w:r>
    </w:p>
    <w:p w:rsidR="00AC1E4A" w:rsidRDefault="00AC1E4A">
      <w:pPr>
        <w:rPr>
          <w:color w:val="000000"/>
        </w:rPr>
      </w:pPr>
    </w:p>
    <w:p w:rsidR="00AC1E4A" w:rsidRDefault="009A4A3F">
      <w:pPr>
        <w:rPr>
          <w:color w:val="000000"/>
        </w:rPr>
      </w:pPr>
      <w:r>
        <w:rPr>
          <w:color w:val="000000"/>
        </w:rPr>
        <w:t>Председатель Совета депутатов</w:t>
      </w:r>
      <w:r>
        <w:rPr>
          <w:color w:val="000000"/>
        </w:rPr>
        <w:tab/>
      </w:r>
      <w:r>
        <w:rPr>
          <w:color w:val="000000"/>
        </w:rPr>
        <w:tab/>
      </w:r>
      <w:r>
        <w:rPr>
          <w:color w:val="000000"/>
        </w:rPr>
        <w:tab/>
      </w:r>
      <w:r>
        <w:rPr>
          <w:color w:val="000000"/>
        </w:rPr>
        <w:tab/>
        <w:t>Глава сельского</w:t>
      </w:r>
    </w:p>
    <w:p w:rsidR="00AC1E4A" w:rsidRDefault="009A4A3F">
      <w:pPr>
        <w:rPr>
          <w:color w:val="000000"/>
        </w:rPr>
      </w:pPr>
      <w:r>
        <w:rPr>
          <w:color w:val="000000"/>
        </w:rPr>
        <w:t>сельского поселения Горноправдинск</w:t>
      </w:r>
      <w:r>
        <w:rPr>
          <w:color w:val="000000"/>
        </w:rPr>
        <w:tab/>
      </w:r>
      <w:r>
        <w:rPr>
          <w:color w:val="000000"/>
        </w:rPr>
        <w:tab/>
      </w:r>
      <w:r>
        <w:rPr>
          <w:color w:val="000000"/>
        </w:rPr>
        <w:tab/>
        <w:t>поселения Горноправдинск</w:t>
      </w:r>
    </w:p>
    <w:p w:rsidR="00AC1E4A" w:rsidRDefault="00AC1E4A">
      <w:pPr>
        <w:rPr>
          <w:color w:val="000000"/>
        </w:rPr>
      </w:pPr>
    </w:p>
    <w:p w:rsidR="00AC1E4A" w:rsidRDefault="009A4A3F">
      <w:pPr>
        <w:rPr>
          <w:color w:val="000000"/>
        </w:rPr>
      </w:pPr>
      <w:r>
        <w:rPr>
          <w:color w:val="000000"/>
        </w:rPr>
        <w:t>______________</w:t>
      </w:r>
      <w:proofErr w:type="spellStart"/>
      <w:r>
        <w:rPr>
          <w:color w:val="000000"/>
        </w:rPr>
        <w:t>Ю.Н.Шарабокова</w:t>
      </w:r>
      <w:proofErr w:type="spellEnd"/>
      <w:r>
        <w:rPr>
          <w:color w:val="000000"/>
        </w:rPr>
        <w:tab/>
      </w:r>
      <w:r>
        <w:rPr>
          <w:color w:val="000000"/>
        </w:rPr>
        <w:tab/>
      </w:r>
      <w:r>
        <w:rPr>
          <w:color w:val="000000"/>
        </w:rPr>
        <w:tab/>
      </w:r>
      <w:r>
        <w:rPr>
          <w:color w:val="000000"/>
        </w:rPr>
        <w:tab/>
        <w:t>______________О.С.Садков</w:t>
      </w:r>
    </w:p>
    <w:p w:rsidR="00AC1E4A" w:rsidRDefault="00AC1E4A">
      <w:pPr>
        <w:pStyle w:val="ConsPlusNonformat"/>
        <w:widowControl/>
        <w:jc w:val="center"/>
        <w:rPr>
          <w:rFonts w:ascii="Times New Roman" w:hAnsi="Times New Roman" w:cs="Times New Roman"/>
          <w:b/>
          <w:color w:val="000000"/>
          <w:sz w:val="24"/>
          <w:szCs w:val="24"/>
        </w:rPr>
        <w:sectPr w:rsidR="00AC1E4A" w:rsidSect="00DA163E">
          <w:footerReference w:type="even" r:id="rId9"/>
          <w:footerReference w:type="default" r:id="rId10"/>
          <w:pgSz w:w="11906" w:h="16838"/>
          <w:pgMar w:top="1134" w:right="851" w:bottom="1134" w:left="1701" w:header="709" w:footer="709" w:gutter="0"/>
          <w:cols w:space="708"/>
          <w:titlePg/>
          <w:docGrid w:linePitch="360"/>
        </w:sectPr>
      </w:pPr>
    </w:p>
    <w:p w:rsidR="00AC1E4A" w:rsidRDefault="009A4A3F">
      <w:pPr>
        <w:pStyle w:val="ConsPlusNonformat"/>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ПОЯСНИТЕЛЬНАЯ ЗАПИСКА</w:t>
      </w:r>
    </w:p>
    <w:p w:rsidR="00AC1E4A" w:rsidRDefault="009A4A3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к проекту решения Совета депутатов сельского поселения Горноправдинск</w:t>
      </w:r>
    </w:p>
    <w:p w:rsidR="00AC1E4A" w:rsidRDefault="009A4A3F">
      <w:pPr>
        <w:pStyle w:val="a5"/>
        <w:spacing w:line="240" w:lineRule="auto"/>
        <w:rPr>
          <w:b w:val="0"/>
          <w:color w:val="000000"/>
        </w:rPr>
      </w:pPr>
      <w:r>
        <w:rPr>
          <w:b w:val="0"/>
          <w:color w:val="000000"/>
        </w:rPr>
        <w:t>«О внесении изменений и дополнений в Устав сельского поселения Горноправдинск»</w:t>
      </w:r>
    </w:p>
    <w:p w:rsidR="00AC1E4A" w:rsidRDefault="00AC1E4A">
      <w:pPr>
        <w:pStyle w:val="ConsPlusNonformat"/>
        <w:widowControl/>
        <w:rPr>
          <w:rFonts w:ascii="Times New Roman" w:hAnsi="Times New Roman" w:cs="Times New Roman"/>
          <w:color w:val="000000"/>
          <w:sz w:val="24"/>
          <w:szCs w:val="24"/>
        </w:rPr>
      </w:pP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16 октября 2025 года</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п.Горноправдинск</w:t>
      </w:r>
    </w:p>
    <w:p w:rsidR="00AC1E4A" w:rsidRDefault="00AC1E4A">
      <w:pPr>
        <w:pStyle w:val="ConsPlusNonformat"/>
        <w:widowControl/>
        <w:rPr>
          <w:rFonts w:ascii="Times New Roman" w:hAnsi="Times New Roman" w:cs="Times New Roman"/>
          <w:color w:val="000000"/>
          <w:sz w:val="24"/>
          <w:szCs w:val="24"/>
        </w:rPr>
      </w:pPr>
    </w:p>
    <w:p w:rsidR="00AC1E4A" w:rsidRDefault="00AC1E4A">
      <w:pPr>
        <w:pStyle w:val="ConsPlusNonformat"/>
        <w:widowControl/>
        <w:rPr>
          <w:rFonts w:ascii="Times New Roman" w:hAnsi="Times New Roman" w:cs="Times New Roman"/>
          <w:color w:val="000000"/>
          <w:sz w:val="24"/>
          <w:szCs w:val="24"/>
        </w:rPr>
      </w:pP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ab/>
        <w:t>Мной, главным специалистом администрации сельского поселения Горноправдинск Репановой Ирина Борисовной, разработан проект решения Совета депутатов сельского поселения Горноправдинск «О внесении изменений и дополнений в Устав сельского поселения Горноправдинск» (далее по тексту – Проект).</w:t>
      </w:r>
    </w:p>
    <w:p w:rsidR="00AC1E4A" w:rsidRDefault="009A4A3F">
      <w:pPr>
        <w:ind w:firstLine="851"/>
      </w:pPr>
      <w:r>
        <w:rPr>
          <w:color w:val="000000"/>
        </w:rPr>
        <w:t xml:space="preserve">Проект разработан на основании Федерального закона от 20.03.2025 № 33-ФЗ «Об общих принципах организации местного самоуправления в единой системе публичной власти» с учетом действующих положений Федерального закона </w:t>
      </w:r>
      <w:r>
        <w:t>от 6 октября 2003 года № 131-ФЗ «Об общих принципах организации местного самоуправления в Российской Федерации».</w:t>
      </w:r>
    </w:p>
    <w:p w:rsidR="00AC1E4A" w:rsidRDefault="00AC1E4A">
      <w:pPr>
        <w:ind w:firstLine="851"/>
      </w:pPr>
    </w:p>
    <w:p w:rsidR="00AC1E4A" w:rsidRDefault="00AC1E4A">
      <w:pPr>
        <w:ind w:firstLine="851"/>
      </w:pPr>
    </w:p>
    <w:p w:rsidR="00AC1E4A" w:rsidRDefault="00AC1E4A">
      <w:pPr>
        <w:ind w:firstLine="851"/>
        <w:rPr>
          <w:bCs/>
        </w:rPr>
      </w:pP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специалист администрации </w:t>
      </w: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сельского поселения Горноправдинск</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И.Б.Репанова</w:t>
      </w:r>
      <w:proofErr w:type="spellEnd"/>
    </w:p>
    <w:p w:rsidR="00AC1E4A" w:rsidRDefault="00AC1E4A">
      <w:pPr>
        <w:pStyle w:val="ConsPlusNonformat"/>
        <w:widowControl/>
        <w:rPr>
          <w:rFonts w:ascii="Times New Roman" w:hAnsi="Times New Roman" w:cs="Times New Roman"/>
          <w:color w:val="000000"/>
          <w:sz w:val="24"/>
          <w:szCs w:val="24"/>
        </w:rPr>
        <w:sectPr w:rsidR="00AC1E4A">
          <w:pgSz w:w="11906" w:h="16838"/>
          <w:pgMar w:top="1134" w:right="851" w:bottom="1134" w:left="1701" w:header="709" w:footer="709" w:gutter="0"/>
          <w:cols w:space="708"/>
          <w:titlePg/>
          <w:docGrid w:linePitch="360"/>
        </w:sectPr>
      </w:pPr>
    </w:p>
    <w:p w:rsidR="00AC1E4A" w:rsidRDefault="009A4A3F">
      <w:pPr>
        <w:pStyle w:val="ConsPlusNonformat"/>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ЗАКЛЮЧЕНИЕ</w:t>
      </w:r>
    </w:p>
    <w:p w:rsidR="00AC1E4A" w:rsidRDefault="009A4A3F">
      <w:pPr>
        <w:pStyle w:val="ConsPlusNonformat"/>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антикоррупционной экспертизы</w:t>
      </w:r>
    </w:p>
    <w:p w:rsidR="00AC1E4A" w:rsidRDefault="009A4A3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проект решения Совета депутатов сельского поселения Горноправдинск </w:t>
      </w:r>
    </w:p>
    <w:p w:rsidR="00AC1E4A" w:rsidRDefault="009A4A3F">
      <w:pPr>
        <w:pStyle w:val="a5"/>
        <w:spacing w:line="240" w:lineRule="auto"/>
        <w:rPr>
          <w:b w:val="0"/>
          <w:color w:val="000000"/>
        </w:rPr>
      </w:pPr>
      <w:r>
        <w:rPr>
          <w:b w:val="0"/>
          <w:color w:val="000000"/>
        </w:rPr>
        <w:t>«О внесении изменений и дополнений в Устав сельского поселения Горноправдинск»</w:t>
      </w:r>
    </w:p>
    <w:p w:rsidR="00AC1E4A" w:rsidRDefault="00AC1E4A">
      <w:pPr>
        <w:pStyle w:val="ConsPlusNonformat"/>
        <w:widowControl/>
        <w:jc w:val="center"/>
        <w:rPr>
          <w:rFonts w:ascii="Times New Roman" w:hAnsi="Times New Roman" w:cs="Times New Roman"/>
          <w:color w:val="000000"/>
          <w:sz w:val="24"/>
          <w:szCs w:val="24"/>
        </w:rPr>
      </w:pP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16 октября 2025 года</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п.Горноправдинск</w:t>
      </w:r>
    </w:p>
    <w:p w:rsidR="00AC1E4A" w:rsidRDefault="00AC1E4A">
      <w:pPr>
        <w:pStyle w:val="ConsPlusNonformat"/>
        <w:widowControl/>
        <w:rPr>
          <w:rFonts w:ascii="Times New Roman" w:hAnsi="Times New Roman" w:cs="Times New Roman"/>
          <w:color w:val="000000"/>
          <w:sz w:val="24"/>
          <w:szCs w:val="24"/>
        </w:rPr>
      </w:pP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ab/>
        <w:t>Главный специалист администрации сельского поселения Горноправдинск Репанова Ирина Борисовна, рассмотрев проект решения Совета депутатов сельского поселения Горноправдинск «О внесении изменений и дополнений в Устав сельского поселения Горноправдинск» (далее по тексту – Проект) на соответствие Конституции Российской Федерации, федеральному законодательству и Уставу сельского поселения Горноправдинск,</w:t>
      </w:r>
    </w:p>
    <w:p w:rsidR="00AC1E4A" w:rsidRDefault="009A4A3F">
      <w:pPr>
        <w:pStyle w:val="ConsPlusNonformat"/>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УСТАНОВИЛ:</w:t>
      </w:r>
    </w:p>
    <w:p w:rsidR="00AC1E4A" w:rsidRDefault="009A4A3F">
      <w:pPr>
        <w:ind w:firstLine="540"/>
        <w:rPr>
          <w:color w:val="000000"/>
        </w:rPr>
      </w:pPr>
      <w:r>
        <w:rPr>
          <w:color w:val="000000"/>
        </w:rPr>
        <w:t>Предметом правового регулирования Проекта является внесение изменений и дополнений в Устав сельского поселения Горноправдинск.</w:t>
      </w:r>
    </w:p>
    <w:p w:rsidR="00AC1E4A" w:rsidRDefault="009A4A3F">
      <w:pPr>
        <w:ind w:firstLine="540"/>
      </w:pPr>
      <w:r>
        <w:rPr>
          <w:color w:val="000000"/>
        </w:rPr>
        <w:t>В соответствии с частью 1 статьи 132 Конституции Российской Федерации о</w:t>
      </w:r>
      <w:r>
        <w:t>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w:t>
      </w:r>
      <w:r>
        <w:rPr>
          <w:color w:val="000000"/>
        </w:rPr>
        <w:t>.</w:t>
      </w:r>
    </w:p>
    <w:p w:rsidR="00AC1E4A" w:rsidRDefault="009A4A3F">
      <w:pPr>
        <w:ind w:firstLine="540"/>
      </w:pPr>
      <w:r>
        <w:rPr>
          <w:color w:val="000000"/>
        </w:rPr>
        <w:t>Согласно пункту 1 части 1 статьи 16 Федерального закона от 20.03.2025 № 33-ФЗ «Об общих принципах организации местного самоуправления в единой системе публичной власти» в исключительной компетенции представительного органа муниципального образования находится принятие устава муниципального образования и внесение в него изменений и дополнений.</w:t>
      </w:r>
    </w:p>
    <w:p w:rsidR="00AC1E4A" w:rsidRDefault="009A4A3F">
      <w:pPr>
        <w:ind w:firstLine="540"/>
        <w:rPr>
          <w:color w:val="000000"/>
        </w:rPr>
      </w:pPr>
      <w:r>
        <w:rPr>
          <w:color w:val="000000"/>
        </w:rPr>
        <w:tab/>
        <w:t>Согласно подпункту 1 пункта 1 статьи 18 Устава сельского поселения Горноправдинск в исключительной компетенции Совета поселения находится принятие устава сельского поселения Горноправдинск и внесение в него изменений и дополнений.</w:t>
      </w:r>
    </w:p>
    <w:p w:rsidR="00AC1E4A" w:rsidRDefault="009A4A3F">
      <w:pPr>
        <w:ind w:firstLine="540"/>
        <w:rPr>
          <w:color w:val="000000"/>
        </w:rPr>
      </w:pPr>
      <w:r>
        <w:rPr>
          <w:color w:val="000000"/>
        </w:rPr>
        <w:tab/>
        <w:t>Согласно пункту 1 статьи 33 Устава сельского поселения Горноправдинск проекты муниципальных правовых актов могут вноситься главой поселения.</w:t>
      </w:r>
    </w:p>
    <w:p w:rsidR="00AC1E4A" w:rsidRDefault="009A4A3F">
      <w:pPr>
        <w:ind w:firstLine="708"/>
        <w:rPr>
          <w:color w:val="000000"/>
        </w:rPr>
      </w:pPr>
      <w:r>
        <w:rPr>
          <w:color w:val="000000"/>
        </w:rPr>
        <w:t>Таким образом, Проект разработан в соответствии с полномочиями органа местного самоуправления сельского поселения Горноправдинск - главы сельского поселения Горноправдинск и подлежит рассмотрению и принятию надлежащим органом местного самоуправления - Советом депутатов сельского поселения Горноправдинск.</w:t>
      </w:r>
    </w:p>
    <w:p w:rsidR="00AC1E4A" w:rsidRDefault="009A4A3F">
      <w:pPr>
        <w:ind w:firstLine="708"/>
        <w:rPr>
          <w:color w:val="000000"/>
        </w:rPr>
      </w:pPr>
      <w:r>
        <w:rPr>
          <w:color w:val="000000"/>
        </w:rPr>
        <w:t>В ходе проверки установлено, что Проект разработан на основании Федерального закона от 20.03.2025 № 33-ФЗ «Об общих принципах организации местного самоуправления в единой системе публичной власти», Устава сельского поселения Горноправдинск.</w:t>
      </w:r>
    </w:p>
    <w:p w:rsidR="00AC1E4A" w:rsidRDefault="009A4A3F">
      <w:pPr>
        <w:ind w:firstLine="708"/>
        <w:rPr>
          <w:color w:val="000000"/>
        </w:rPr>
      </w:pPr>
      <w:proofErr w:type="gramStart"/>
      <w:r>
        <w:rPr>
          <w:color w:val="000000"/>
        </w:rPr>
        <w:t xml:space="preserve">Изучение Проекта на наличие </w:t>
      </w:r>
      <w:proofErr w:type="spellStart"/>
      <w:r>
        <w:rPr>
          <w:color w:val="000000"/>
        </w:rPr>
        <w:t>коррупциогенных</w:t>
      </w:r>
      <w:proofErr w:type="spellEnd"/>
      <w:r>
        <w:rPr>
          <w:color w:val="000000"/>
        </w:rPr>
        <w:t xml:space="preserve">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к принятию надлежащим органом и в соответствии с предоставленной ему действующим законодательством компетенцией, что свидетельствует об отсутствии с изученном Проекте предусмотренного </w:t>
      </w:r>
      <w:proofErr w:type="spellStart"/>
      <w:r>
        <w:rPr>
          <w:color w:val="000000"/>
        </w:rPr>
        <w:t>п.п</w:t>
      </w:r>
      <w:proofErr w:type="spellEnd"/>
      <w:r>
        <w:rPr>
          <w:color w:val="000000"/>
        </w:rPr>
        <w:t>. «д</w:t>
      </w:r>
      <w:proofErr w:type="gramEnd"/>
      <w:r>
        <w:rPr>
          <w:color w:val="000000"/>
        </w:rPr>
        <w:t xml:space="preserve">» п. 3 Методики </w:t>
      </w:r>
      <w:proofErr w:type="spellStart"/>
      <w:r>
        <w:rPr>
          <w:color w:val="000000"/>
        </w:rPr>
        <w:t>коррупциогенного</w:t>
      </w:r>
      <w:proofErr w:type="spellEnd"/>
      <w:r>
        <w:rPr>
          <w:color w:val="000000"/>
        </w:rPr>
        <w:t xml:space="preserve"> фактора, устанавливающего для </w:t>
      </w:r>
      <w:proofErr w:type="spellStart"/>
      <w:r>
        <w:rPr>
          <w:color w:val="000000"/>
        </w:rPr>
        <w:t>правоприменителя</w:t>
      </w:r>
      <w:proofErr w:type="spellEnd"/>
      <w:r>
        <w:rPr>
          <w:color w:val="000000"/>
        </w:rPr>
        <w:t xml:space="preserve"> необоснованно широкие пределы усмотрения, выраженного в принятии нормативного правового акта за пределами компетенции.</w:t>
      </w:r>
    </w:p>
    <w:p w:rsidR="00AC1E4A" w:rsidRDefault="009A4A3F">
      <w:pPr>
        <w:ind w:firstLine="708"/>
        <w:rPr>
          <w:color w:val="000000"/>
        </w:rPr>
      </w:pPr>
      <w:r>
        <w:rPr>
          <w:color w:val="000000"/>
        </w:rPr>
        <w:t>В ходе изучения Проекта установлено, что оно не содержит предпосылок и условий для коррупционных действий и решений.</w:t>
      </w:r>
    </w:p>
    <w:p w:rsidR="00AC1E4A" w:rsidRDefault="00AC1E4A">
      <w:pPr>
        <w:ind w:firstLine="708"/>
        <w:rPr>
          <w:color w:val="000000"/>
        </w:rPr>
      </w:pPr>
    </w:p>
    <w:p w:rsidR="00AC1E4A" w:rsidRDefault="009A4A3F">
      <w:pPr>
        <w:rPr>
          <w:color w:val="000000"/>
        </w:rPr>
      </w:pPr>
      <w:r>
        <w:rPr>
          <w:color w:val="000000"/>
        </w:rPr>
        <w:t xml:space="preserve">Главный специалист администрации </w:t>
      </w:r>
    </w:p>
    <w:p w:rsidR="00AC1E4A" w:rsidRDefault="009A4A3F">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сельского поселения Горноправдинск</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И.Б.Репанова</w:t>
      </w:r>
      <w:proofErr w:type="spellEnd"/>
    </w:p>
    <w:sectPr w:rsidR="00AC1E4A">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F7" w:rsidRDefault="00C235F7">
      <w:r>
        <w:separator/>
      </w:r>
    </w:p>
  </w:endnote>
  <w:endnote w:type="continuationSeparator" w:id="0">
    <w:p w:rsidR="00C235F7" w:rsidRDefault="00C2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4A" w:rsidRDefault="009A4A3F">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AC1E4A" w:rsidRDefault="00AC1E4A">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4A" w:rsidRDefault="009A4A3F">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DA163E">
      <w:rPr>
        <w:rStyle w:val="afc"/>
        <w:noProof/>
      </w:rPr>
      <w:t>19</w:t>
    </w:r>
    <w:r>
      <w:rPr>
        <w:rStyle w:val="afc"/>
      </w:rPr>
      <w:fldChar w:fldCharType="end"/>
    </w:r>
  </w:p>
  <w:p w:rsidR="00AC1E4A" w:rsidRDefault="00AC1E4A">
    <w:pPr>
      <w:pStyle w:val="ad"/>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F7" w:rsidRDefault="00C235F7">
      <w:r>
        <w:separator/>
      </w:r>
    </w:p>
  </w:footnote>
  <w:footnote w:type="continuationSeparator" w:id="0">
    <w:p w:rsidR="00C235F7" w:rsidRDefault="00C23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24B"/>
    <w:multiLevelType w:val="hybridMultilevel"/>
    <w:tmpl w:val="2C32FE14"/>
    <w:lvl w:ilvl="0" w:tplc="F9165E32">
      <w:start w:val="1"/>
      <w:numFmt w:val="decimal"/>
      <w:lvlText w:val="%1)"/>
      <w:lvlJc w:val="left"/>
      <w:pPr>
        <w:tabs>
          <w:tab w:val="num" w:pos="1065"/>
        </w:tabs>
        <w:ind w:left="1065" w:hanging="360"/>
      </w:pPr>
    </w:lvl>
    <w:lvl w:ilvl="1" w:tplc="1E868680">
      <w:start w:val="1"/>
      <w:numFmt w:val="lowerLetter"/>
      <w:lvlText w:val="%2."/>
      <w:lvlJc w:val="left"/>
      <w:pPr>
        <w:tabs>
          <w:tab w:val="num" w:pos="1785"/>
        </w:tabs>
        <w:ind w:left="1785" w:hanging="360"/>
      </w:pPr>
    </w:lvl>
    <w:lvl w:ilvl="2" w:tplc="6BDA156A">
      <w:start w:val="1"/>
      <w:numFmt w:val="lowerRoman"/>
      <w:lvlText w:val="%3."/>
      <w:lvlJc w:val="right"/>
      <w:pPr>
        <w:tabs>
          <w:tab w:val="num" w:pos="2505"/>
        </w:tabs>
        <w:ind w:left="2505" w:hanging="180"/>
      </w:pPr>
    </w:lvl>
    <w:lvl w:ilvl="3" w:tplc="C73AA25E">
      <w:start w:val="1"/>
      <w:numFmt w:val="decimal"/>
      <w:lvlText w:val="%4."/>
      <w:lvlJc w:val="left"/>
      <w:pPr>
        <w:tabs>
          <w:tab w:val="num" w:pos="3225"/>
        </w:tabs>
        <w:ind w:left="3225" w:hanging="360"/>
      </w:pPr>
    </w:lvl>
    <w:lvl w:ilvl="4" w:tplc="5A586868">
      <w:start w:val="1"/>
      <w:numFmt w:val="lowerLetter"/>
      <w:lvlText w:val="%5."/>
      <w:lvlJc w:val="left"/>
      <w:pPr>
        <w:tabs>
          <w:tab w:val="num" w:pos="3945"/>
        </w:tabs>
        <w:ind w:left="3945" w:hanging="360"/>
      </w:pPr>
    </w:lvl>
    <w:lvl w:ilvl="5" w:tplc="C35AFDA4">
      <w:start w:val="1"/>
      <w:numFmt w:val="lowerRoman"/>
      <w:lvlText w:val="%6."/>
      <w:lvlJc w:val="right"/>
      <w:pPr>
        <w:tabs>
          <w:tab w:val="num" w:pos="4665"/>
        </w:tabs>
        <w:ind w:left="4665" w:hanging="180"/>
      </w:pPr>
    </w:lvl>
    <w:lvl w:ilvl="6" w:tplc="1AF69F0C">
      <w:start w:val="1"/>
      <w:numFmt w:val="decimal"/>
      <w:lvlText w:val="%7."/>
      <w:lvlJc w:val="left"/>
      <w:pPr>
        <w:tabs>
          <w:tab w:val="num" w:pos="5385"/>
        </w:tabs>
        <w:ind w:left="5385" w:hanging="360"/>
      </w:pPr>
    </w:lvl>
    <w:lvl w:ilvl="7" w:tplc="FB545AEC">
      <w:start w:val="1"/>
      <w:numFmt w:val="lowerLetter"/>
      <w:lvlText w:val="%8."/>
      <w:lvlJc w:val="left"/>
      <w:pPr>
        <w:tabs>
          <w:tab w:val="num" w:pos="6105"/>
        </w:tabs>
        <w:ind w:left="6105" w:hanging="360"/>
      </w:pPr>
    </w:lvl>
    <w:lvl w:ilvl="8" w:tplc="9AB2112A">
      <w:start w:val="1"/>
      <w:numFmt w:val="lowerRoman"/>
      <w:lvlText w:val="%9."/>
      <w:lvlJc w:val="right"/>
      <w:pPr>
        <w:tabs>
          <w:tab w:val="num" w:pos="6825"/>
        </w:tabs>
        <w:ind w:left="6825" w:hanging="180"/>
      </w:pPr>
    </w:lvl>
  </w:abstractNum>
  <w:abstractNum w:abstractNumId="1">
    <w:nsid w:val="0A2C6B0C"/>
    <w:multiLevelType w:val="hybridMultilevel"/>
    <w:tmpl w:val="04023F8E"/>
    <w:lvl w:ilvl="0" w:tplc="9F6C9498">
      <w:start w:val="1"/>
      <w:numFmt w:val="decimal"/>
      <w:lvlText w:val="%1)"/>
      <w:lvlJc w:val="left"/>
      <w:pPr>
        <w:tabs>
          <w:tab w:val="num" w:pos="1065"/>
        </w:tabs>
        <w:ind w:left="1065" w:hanging="360"/>
      </w:pPr>
    </w:lvl>
    <w:lvl w:ilvl="1" w:tplc="F32EC1A2">
      <w:start w:val="1"/>
      <w:numFmt w:val="lowerLetter"/>
      <w:lvlText w:val="%2."/>
      <w:lvlJc w:val="left"/>
      <w:pPr>
        <w:tabs>
          <w:tab w:val="num" w:pos="1785"/>
        </w:tabs>
        <w:ind w:left="1785" w:hanging="360"/>
      </w:pPr>
    </w:lvl>
    <w:lvl w:ilvl="2" w:tplc="F2904722">
      <w:start w:val="1"/>
      <w:numFmt w:val="lowerRoman"/>
      <w:lvlText w:val="%3."/>
      <w:lvlJc w:val="right"/>
      <w:pPr>
        <w:tabs>
          <w:tab w:val="num" w:pos="2505"/>
        </w:tabs>
        <w:ind w:left="2505" w:hanging="180"/>
      </w:pPr>
    </w:lvl>
    <w:lvl w:ilvl="3" w:tplc="4572873A">
      <w:start w:val="1"/>
      <w:numFmt w:val="decimal"/>
      <w:lvlText w:val="%4."/>
      <w:lvlJc w:val="left"/>
      <w:pPr>
        <w:tabs>
          <w:tab w:val="num" w:pos="3225"/>
        </w:tabs>
        <w:ind w:left="3225" w:hanging="360"/>
      </w:pPr>
    </w:lvl>
    <w:lvl w:ilvl="4" w:tplc="1E167A02">
      <w:start w:val="1"/>
      <w:numFmt w:val="lowerLetter"/>
      <w:lvlText w:val="%5."/>
      <w:lvlJc w:val="left"/>
      <w:pPr>
        <w:tabs>
          <w:tab w:val="num" w:pos="3945"/>
        </w:tabs>
        <w:ind w:left="3945" w:hanging="360"/>
      </w:pPr>
    </w:lvl>
    <w:lvl w:ilvl="5" w:tplc="2C4CADB6">
      <w:start w:val="1"/>
      <w:numFmt w:val="lowerRoman"/>
      <w:lvlText w:val="%6."/>
      <w:lvlJc w:val="right"/>
      <w:pPr>
        <w:tabs>
          <w:tab w:val="num" w:pos="4665"/>
        </w:tabs>
        <w:ind w:left="4665" w:hanging="180"/>
      </w:pPr>
    </w:lvl>
    <w:lvl w:ilvl="6" w:tplc="BB32FE42">
      <w:start w:val="1"/>
      <w:numFmt w:val="decimal"/>
      <w:lvlText w:val="%7."/>
      <w:lvlJc w:val="left"/>
      <w:pPr>
        <w:tabs>
          <w:tab w:val="num" w:pos="5385"/>
        </w:tabs>
        <w:ind w:left="5385" w:hanging="360"/>
      </w:pPr>
    </w:lvl>
    <w:lvl w:ilvl="7" w:tplc="CB66AA06">
      <w:start w:val="1"/>
      <w:numFmt w:val="lowerLetter"/>
      <w:lvlText w:val="%8."/>
      <w:lvlJc w:val="left"/>
      <w:pPr>
        <w:tabs>
          <w:tab w:val="num" w:pos="6105"/>
        </w:tabs>
        <w:ind w:left="6105" w:hanging="360"/>
      </w:pPr>
    </w:lvl>
    <w:lvl w:ilvl="8" w:tplc="397EDF90">
      <w:start w:val="1"/>
      <w:numFmt w:val="lowerRoman"/>
      <w:lvlText w:val="%9."/>
      <w:lvlJc w:val="right"/>
      <w:pPr>
        <w:tabs>
          <w:tab w:val="num" w:pos="6825"/>
        </w:tabs>
        <w:ind w:left="6825" w:hanging="180"/>
      </w:pPr>
    </w:lvl>
  </w:abstractNum>
  <w:abstractNum w:abstractNumId="2">
    <w:nsid w:val="0E3F37A4"/>
    <w:multiLevelType w:val="multilevel"/>
    <w:tmpl w:val="F998C736"/>
    <w:lvl w:ilvl="0">
      <w:start w:val="1"/>
      <w:numFmt w:val="decimal"/>
      <w:lvlText w:val="%1."/>
      <w:lvlJc w:val="left"/>
      <w:pPr>
        <w:ind w:left="525" w:hanging="52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nsid w:val="1338046A"/>
    <w:multiLevelType w:val="hybridMultilevel"/>
    <w:tmpl w:val="0DB09C3A"/>
    <w:lvl w:ilvl="0" w:tplc="C72EB14E">
      <w:start w:val="2"/>
      <w:numFmt w:val="bullet"/>
      <w:lvlText w:val="-"/>
      <w:lvlJc w:val="left"/>
      <w:pPr>
        <w:tabs>
          <w:tab w:val="num" w:pos="720"/>
        </w:tabs>
        <w:ind w:left="720" w:hanging="360"/>
      </w:pPr>
      <w:rPr>
        <w:rFonts w:ascii="Times New Roman" w:eastAsia="Times New Roman" w:hAnsi="Times New Roman" w:cs="Times New Roman"/>
      </w:rPr>
    </w:lvl>
    <w:lvl w:ilvl="1" w:tplc="A3BA932C">
      <w:start w:val="1"/>
      <w:numFmt w:val="bullet"/>
      <w:lvlText w:val="o"/>
      <w:lvlJc w:val="left"/>
      <w:pPr>
        <w:tabs>
          <w:tab w:val="num" w:pos="1440"/>
        </w:tabs>
        <w:ind w:left="1440" w:hanging="360"/>
      </w:pPr>
      <w:rPr>
        <w:rFonts w:ascii="Courier New" w:hAnsi="Courier New"/>
      </w:rPr>
    </w:lvl>
    <w:lvl w:ilvl="2" w:tplc="ABB27012">
      <w:start w:val="1"/>
      <w:numFmt w:val="bullet"/>
      <w:lvlText w:val=""/>
      <w:lvlJc w:val="left"/>
      <w:pPr>
        <w:tabs>
          <w:tab w:val="num" w:pos="2160"/>
        </w:tabs>
        <w:ind w:left="2160" w:hanging="360"/>
      </w:pPr>
      <w:rPr>
        <w:rFonts w:ascii="Wingdings" w:hAnsi="Wingdings"/>
      </w:rPr>
    </w:lvl>
    <w:lvl w:ilvl="3" w:tplc="EAC4E8CE">
      <w:start w:val="1"/>
      <w:numFmt w:val="bullet"/>
      <w:lvlText w:val=""/>
      <w:lvlJc w:val="left"/>
      <w:pPr>
        <w:tabs>
          <w:tab w:val="num" w:pos="2880"/>
        </w:tabs>
        <w:ind w:left="2880" w:hanging="360"/>
      </w:pPr>
      <w:rPr>
        <w:rFonts w:ascii="Symbol" w:hAnsi="Symbol"/>
      </w:rPr>
    </w:lvl>
    <w:lvl w:ilvl="4" w:tplc="EC22653C">
      <w:start w:val="1"/>
      <w:numFmt w:val="bullet"/>
      <w:lvlText w:val="o"/>
      <w:lvlJc w:val="left"/>
      <w:pPr>
        <w:tabs>
          <w:tab w:val="num" w:pos="3600"/>
        </w:tabs>
        <w:ind w:left="3600" w:hanging="360"/>
      </w:pPr>
      <w:rPr>
        <w:rFonts w:ascii="Courier New" w:hAnsi="Courier New"/>
      </w:rPr>
    </w:lvl>
    <w:lvl w:ilvl="5" w:tplc="48D8D386">
      <w:start w:val="1"/>
      <w:numFmt w:val="bullet"/>
      <w:lvlText w:val=""/>
      <w:lvlJc w:val="left"/>
      <w:pPr>
        <w:tabs>
          <w:tab w:val="num" w:pos="4320"/>
        </w:tabs>
        <w:ind w:left="4320" w:hanging="360"/>
      </w:pPr>
      <w:rPr>
        <w:rFonts w:ascii="Wingdings" w:hAnsi="Wingdings"/>
      </w:rPr>
    </w:lvl>
    <w:lvl w:ilvl="6" w:tplc="39C4A214">
      <w:start w:val="1"/>
      <w:numFmt w:val="bullet"/>
      <w:lvlText w:val=""/>
      <w:lvlJc w:val="left"/>
      <w:pPr>
        <w:tabs>
          <w:tab w:val="num" w:pos="5040"/>
        </w:tabs>
        <w:ind w:left="5040" w:hanging="360"/>
      </w:pPr>
      <w:rPr>
        <w:rFonts w:ascii="Symbol" w:hAnsi="Symbol"/>
      </w:rPr>
    </w:lvl>
    <w:lvl w:ilvl="7" w:tplc="879CFFC8">
      <w:start w:val="1"/>
      <w:numFmt w:val="bullet"/>
      <w:lvlText w:val="o"/>
      <w:lvlJc w:val="left"/>
      <w:pPr>
        <w:tabs>
          <w:tab w:val="num" w:pos="5760"/>
        </w:tabs>
        <w:ind w:left="5760" w:hanging="360"/>
      </w:pPr>
      <w:rPr>
        <w:rFonts w:ascii="Courier New" w:hAnsi="Courier New"/>
      </w:rPr>
    </w:lvl>
    <w:lvl w:ilvl="8" w:tplc="547EBA32">
      <w:start w:val="1"/>
      <w:numFmt w:val="bullet"/>
      <w:lvlText w:val=""/>
      <w:lvlJc w:val="left"/>
      <w:pPr>
        <w:tabs>
          <w:tab w:val="num" w:pos="6480"/>
        </w:tabs>
        <w:ind w:left="6480" w:hanging="360"/>
      </w:pPr>
      <w:rPr>
        <w:rFonts w:ascii="Wingdings" w:hAnsi="Wingdings"/>
      </w:rPr>
    </w:lvl>
  </w:abstractNum>
  <w:abstractNum w:abstractNumId="4">
    <w:nsid w:val="15B27302"/>
    <w:multiLevelType w:val="hybridMultilevel"/>
    <w:tmpl w:val="C0F403B8"/>
    <w:lvl w:ilvl="0" w:tplc="203CF414">
      <w:start w:val="1"/>
      <w:numFmt w:val="decimal"/>
      <w:lvlText w:val="%1)"/>
      <w:lvlJc w:val="left"/>
      <w:pPr>
        <w:tabs>
          <w:tab w:val="num" w:pos="1065"/>
        </w:tabs>
        <w:ind w:left="1065" w:hanging="360"/>
      </w:pPr>
    </w:lvl>
    <w:lvl w:ilvl="1" w:tplc="3CFAB926">
      <w:start w:val="1"/>
      <w:numFmt w:val="lowerLetter"/>
      <w:lvlText w:val="%2."/>
      <w:lvlJc w:val="left"/>
      <w:pPr>
        <w:tabs>
          <w:tab w:val="num" w:pos="1785"/>
        </w:tabs>
        <w:ind w:left="1785" w:hanging="360"/>
      </w:pPr>
    </w:lvl>
    <w:lvl w:ilvl="2" w:tplc="54C2EF02">
      <w:start w:val="1"/>
      <w:numFmt w:val="lowerRoman"/>
      <w:lvlText w:val="%3."/>
      <w:lvlJc w:val="right"/>
      <w:pPr>
        <w:tabs>
          <w:tab w:val="num" w:pos="2505"/>
        </w:tabs>
        <w:ind w:left="2505" w:hanging="180"/>
      </w:pPr>
    </w:lvl>
    <w:lvl w:ilvl="3" w:tplc="E1A8807A">
      <w:start w:val="1"/>
      <w:numFmt w:val="decimal"/>
      <w:lvlText w:val="%4."/>
      <w:lvlJc w:val="left"/>
      <w:pPr>
        <w:tabs>
          <w:tab w:val="num" w:pos="3225"/>
        </w:tabs>
        <w:ind w:left="3225" w:hanging="360"/>
      </w:pPr>
    </w:lvl>
    <w:lvl w:ilvl="4" w:tplc="6E24E788">
      <w:start w:val="1"/>
      <w:numFmt w:val="lowerLetter"/>
      <w:lvlText w:val="%5."/>
      <w:lvlJc w:val="left"/>
      <w:pPr>
        <w:tabs>
          <w:tab w:val="num" w:pos="3945"/>
        </w:tabs>
        <w:ind w:left="3945" w:hanging="360"/>
      </w:pPr>
    </w:lvl>
    <w:lvl w:ilvl="5" w:tplc="F0C20514">
      <w:start w:val="1"/>
      <w:numFmt w:val="lowerRoman"/>
      <w:lvlText w:val="%6."/>
      <w:lvlJc w:val="right"/>
      <w:pPr>
        <w:tabs>
          <w:tab w:val="num" w:pos="4665"/>
        </w:tabs>
        <w:ind w:left="4665" w:hanging="180"/>
      </w:pPr>
    </w:lvl>
    <w:lvl w:ilvl="6" w:tplc="29667946">
      <w:start w:val="1"/>
      <w:numFmt w:val="decimal"/>
      <w:lvlText w:val="%7."/>
      <w:lvlJc w:val="left"/>
      <w:pPr>
        <w:tabs>
          <w:tab w:val="num" w:pos="5385"/>
        </w:tabs>
        <w:ind w:left="5385" w:hanging="360"/>
      </w:pPr>
    </w:lvl>
    <w:lvl w:ilvl="7" w:tplc="F724C4F4">
      <w:start w:val="1"/>
      <w:numFmt w:val="lowerLetter"/>
      <w:lvlText w:val="%8."/>
      <w:lvlJc w:val="left"/>
      <w:pPr>
        <w:tabs>
          <w:tab w:val="num" w:pos="6105"/>
        </w:tabs>
        <w:ind w:left="6105" w:hanging="360"/>
      </w:pPr>
    </w:lvl>
    <w:lvl w:ilvl="8" w:tplc="36A857A4">
      <w:start w:val="1"/>
      <w:numFmt w:val="lowerRoman"/>
      <w:lvlText w:val="%9."/>
      <w:lvlJc w:val="right"/>
      <w:pPr>
        <w:tabs>
          <w:tab w:val="num" w:pos="6825"/>
        </w:tabs>
        <w:ind w:left="6825" w:hanging="180"/>
      </w:pPr>
    </w:lvl>
  </w:abstractNum>
  <w:abstractNum w:abstractNumId="5">
    <w:nsid w:val="196B5F4C"/>
    <w:multiLevelType w:val="hybridMultilevel"/>
    <w:tmpl w:val="479A5A00"/>
    <w:lvl w:ilvl="0" w:tplc="0D82AE58">
      <w:numFmt w:val="bullet"/>
      <w:lvlText w:val="-"/>
      <w:lvlJc w:val="left"/>
      <w:pPr>
        <w:tabs>
          <w:tab w:val="num" w:pos="720"/>
        </w:tabs>
        <w:ind w:left="720" w:hanging="360"/>
      </w:pPr>
      <w:rPr>
        <w:rFonts w:ascii="Times New Roman" w:eastAsia="Times New Roman" w:hAnsi="Times New Roman" w:cs="Times New Roman"/>
      </w:rPr>
    </w:lvl>
    <w:lvl w:ilvl="1" w:tplc="06E00470">
      <w:start w:val="1"/>
      <w:numFmt w:val="bullet"/>
      <w:lvlText w:val="o"/>
      <w:lvlJc w:val="left"/>
      <w:pPr>
        <w:tabs>
          <w:tab w:val="num" w:pos="1440"/>
        </w:tabs>
        <w:ind w:left="1440" w:hanging="360"/>
      </w:pPr>
      <w:rPr>
        <w:rFonts w:ascii="Courier New" w:hAnsi="Courier New"/>
      </w:rPr>
    </w:lvl>
    <w:lvl w:ilvl="2" w:tplc="8B48CE54">
      <w:start w:val="1"/>
      <w:numFmt w:val="bullet"/>
      <w:lvlText w:val=""/>
      <w:lvlJc w:val="left"/>
      <w:pPr>
        <w:tabs>
          <w:tab w:val="num" w:pos="2160"/>
        </w:tabs>
        <w:ind w:left="2160" w:hanging="360"/>
      </w:pPr>
      <w:rPr>
        <w:rFonts w:ascii="Wingdings" w:hAnsi="Wingdings"/>
      </w:rPr>
    </w:lvl>
    <w:lvl w:ilvl="3" w:tplc="261698B6">
      <w:start w:val="1"/>
      <w:numFmt w:val="bullet"/>
      <w:lvlText w:val=""/>
      <w:lvlJc w:val="left"/>
      <w:pPr>
        <w:tabs>
          <w:tab w:val="num" w:pos="2880"/>
        </w:tabs>
        <w:ind w:left="2880" w:hanging="360"/>
      </w:pPr>
      <w:rPr>
        <w:rFonts w:ascii="Symbol" w:hAnsi="Symbol"/>
      </w:rPr>
    </w:lvl>
    <w:lvl w:ilvl="4" w:tplc="0EC02AC6">
      <w:start w:val="1"/>
      <w:numFmt w:val="bullet"/>
      <w:lvlText w:val="o"/>
      <w:lvlJc w:val="left"/>
      <w:pPr>
        <w:tabs>
          <w:tab w:val="num" w:pos="3600"/>
        </w:tabs>
        <w:ind w:left="3600" w:hanging="360"/>
      </w:pPr>
      <w:rPr>
        <w:rFonts w:ascii="Courier New" w:hAnsi="Courier New"/>
      </w:rPr>
    </w:lvl>
    <w:lvl w:ilvl="5" w:tplc="34CAA744">
      <w:start w:val="1"/>
      <w:numFmt w:val="bullet"/>
      <w:lvlText w:val=""/>
      <w:lvlJc w:val="left"/>
      <w:pPr>
        <w:tabs>
          <w:tab w:val="num" w:pos="4320"/>
        </w:tabs>
        <w:ind w:left="4320" w:hanging="360"/>
      </w:pPr>
      <w:rPr>
        <w:rFonts w:ascii="Wingdings" w:hAnsi="Wingdings"/>
      </w:rPr>
    </w:lvl>
    <w:lvl w:ilvl="6" w:tplc="83F6F540">
      <w:start w:val="1"/>
      <w:numFmt w:val="bullet"/>
      <w:lvlText w:val=""/>
      <w:lvlJc w:val="left"/>
      <w:pPr>
        <w:tabs>
          <w:tab w:val="num" w:pos="5040"/>
        </w:tabs>
        <w:ind w:left="5040" w:hanging="360"/>
      </w:pPr>
      <w:rPr>
        <w:rFonts w:ascii="Symbol" w:hAnsi="Symbol"/>
      </w:rPr>
    </w:lvl>
    <w:lvl w:ilvl="7" w:tplc="296A2110">
      <w:start w:val="1"/>
      <w:numFmt w:val="bullet"/>
      <w:lvlText w:val="o"/>
      <w:lvlJc w:val="left"/>
      <w:pPr>
        <w:tabs>
          <w:tab w:val="num" w:pos="5760"/>
        </w:tabs>
        <w:ind w:left="5760" w:hanging="360"/>
      </w:pPr>
      <w:rPr>
        <w:rFonts w:ascii="Courier New" w:hAnsi="Courier New"/>
      </w:rPr>
    </w:lvl>
    <w:lvl w:ilvl="8" w:tplc="DB34F416">
      <w:start w:val="1"/>
      <w:numFmt w:val="bullet"/>
      <w:lvlText w:val=""/>
      <w:lvlJc w:val="left"/>
      <w:pPr>
        <w:tabs>
          <w:tab w:val="num" w:pos="6480"/>
        </w:tabs>
        <w:ind w:left="6480" w:hanging="360"/>
      </w:pPr>
      <w:rPr>
        <w:rFonts w:ascii="Wingdings" w:hAnsi="Wingdings"/>
      </w:rPr>
    </w:lvl>
  </w:abstractNum>
  <w:abstractNum w:abstractNumId="6">
    <w:nsid w:val="44B6327C"/>
    <w:multiLevelType w:val="hybridMultilevel"/>
    <w:tmpl w:val="DB8E6392"/>
    <w:lvl w:ilvl="0" w:tplc="454CC3E8">
      <w:start w:val="1"/>
      <w:numFmt w:val="decimal"/>
      <w:lvlText w:val="%1)"/>
      <w:lvlJc w:val="left"/>
      <w:pPr>
        <w:tabs>
          <w:tab w:val="num" w:pos="720"/>
        </w:tabs>
        <w:ind w:left="720" w:hanging="360"/>
      </w:pPr>
    </w:lvl>
    <w:lvl w:ilvl="1" w:tplc="0C62810A">
      <w:start w:val="1"/>
      <w:numFmt w:val="lowerLetter"/>
      <w:lvlText w:val="%2."/>
      <w:lvlJc w:val="left"/>
      <w:pPr>
        <w:tabs>
          <w:tab w:val="num" w:pos="1440"/>
        </w:tabs>
        <w:ind w:left="1440" w:hanging="360"/>
      </w:pPr>
    </w:lvl>
    <w:lvl w:ilvl="2" w:tplc="039EFEAC">
      <w:start w:val="1"/>
      <w:numFmt w:val="lowerRoman"/>
      <w:lvlText w:val="%3."/>
      <w:lvlJc w:val="right"/>
      <w:pPr>
        <w:tabs>
          <w:tab w:val="num" w:pos="2160"/>
        </w:tabs>
        <w:ind w:left="2160" w:hanging="180"/>
      </w:pPr>
    </w:lvl>
    <w:lvl w:ilvl="3" w:tplc="AB1E1D40">
      <w:start w:val="1"/>
      <w:numFmt w:val="decimal"/>
      <w:lvlText w:val="%4."/>
      <w:lvlJc w:val="left"/>
      <w:pPr>
        <w:tabs>
          <w:tab w:val="num" w:pos="2880"/>
        </w:tabs>
        <w:ind w:left="2880" w:hanging="360"/>
      </w:pPr>
    </w:lvl>
    <w:lvl w:ilvl="4" w:tplc="8EEECF64">
      <w:start w:val="1"/>
      <w:numFmt w:val="lowerLetter"/>
      <w:lvlText w:val="%5."/>
      <w:lvlJc w:val="left"/>
      <w:pPr>
        <w:tabs>
          <w:tab w:val="num" w:pos="3600"/>
        </w:tabs>
        <w:ind w:left="3600" w:hanging="360"/>
      </w:pPr>
    </w:lvl>
    <w:lvl w:ilvl="5" w:tplc="CB9235E8">
      <w:start w:val="1"/>
      <w:numFmt w:val="lowerRoman"/>
      <w:lvlText w:val="%6."/>
      <w:lvlJc w:val="right"/>
      <w:pPr>
        <w:tabs>
          <w:tab w:val="num" w:pos="4320"/>
        </w:tabs>
        <w:ind w:left="4320" w:hanging="180"/>
      </w:pPr>
    </w:lvl>
    <w:lvl w:ilvl="6" w:tplc="8204580E">
      <w:start w:val="1"/>
      <w:numFmt w:val="decimal"/>
      <w:lvlText w:val="%7."/>
      <w:lvlJc w:val="left"/>
      <w:pPr>
        <w:tabs>
          <w:tab w:val="num" w:pos="5040"/>
        </w:tabs>
        <w:ind w:left="5040" w:hanging="360"/>
      </w:pPr>
    </w:lvl>
    <w:lvl w:ilvl="7" w:tplc="93C44FDC">
      <w:start w:val="1"/>
      <w:numFmt w:val="lowerLetter"/>
      <w:lvlText w:val="%8."/>
      <w:lvlJc w:val="left"/>
      <w:pPr>
        <w:tabs>
          <w:tab w:val="num" w:pos="5760"/>
        </w:tabs>
        <w:ind w:left="5760" w:hanging="360"/>
      </w:pPr>
    </w:lvl>
    <w:lvl w:ilvl="8" w:tplc="3968C272">
      <w:start w:val="1"/>
      <w:numFmt w:val="lowerRoman"/>
      <w:lvlText w:val="%9."/>
      <w:lvlJc w:val="right"/>
      <w:pPr>
        <w:tabs>
          <w:tab w:val="num" w:pos="6480"/>
        </w:tabs>
        <w:ind w:left="6480" w:hanging="180"/>
      </w:pPr>
    </w:lvl>
  </w:abstractNum>
  <w:abstractNum w:abstractNumId="7">
    <w:nsid w:val="46A161B4"/>
    <w:multiLevelType w:val="hybridMultilevel"/>
    <w:tmpl w:val="EE1AEC74"/>
    <w:lvl w:ilvl="0" w:tplc="C2523992">
      <w:start w:val="1"/>
      <w:numFmt w:val="decimal"/>
      <w:lvlText w:val="%1)"/>
      <w:lvlJc w:val="left"/>
      <w:pPr>
        <w:tabs>
          <w:tab w:val="num" w:pos="1068"/>
        </w:tabs>
        <w:ind w:left="1068" w:hanging="360"/>
      </w:pPr>
    </w:lvl>
    <w:lvl w:ilvl="1" w:tplc="EB549124">
      <w:start w:val="1"/>
      <w:numFmt w:val="lowerLetter"/>
      <w:lvlText w:val="%2."/>
      <w:lvlJc w:val="left"/>
      <w:pPr>
        <w:tabs>
          <w:tab w:val="num" w:pos="1788"/>
        </w:tabs>
        <w:ind w:left="1788" w:hanging="360"/>
      </w:pPr>
    </w:lvl>
    <w:lvl w:ilvl="2" w:tplc="841212DC">
      <w:start w:val="1"/>
      <w:numFmt w:val="lowerRoman"/>
      <w:lvlText w:val="%3."/>
      <w:lvlJc w:val="right"/>
      <w:pPr>
        <w:tabs>
          <w:tab w:val="num" w:pos="2508"/>
        </w:tabs>
        <w:ind w:left="2508" w:hanging="180"/>
      </w:pPr>
    </w:lvl>
    <w:lvl w:ilvl="3" w:tplc="C48808CC">
      <w:start w:val="1"/>
      <w:numFmt w:val="decimal"/>
      <w:lvlText w:val="%4."/>
      <w:lvlJc w:val="left"/>
      <w:pPr>
        <w:tabs>
          <w:tab w:val="num" w:pos="3228"/>
        </w:tabs>
        <w:ind w:left="3228" w:hanging="360"/>
      </w:pPr>
    </w:lvl>
    <w:lvl w:ilvl="4" w:tplc="F6720776">
      <w:start w:val="1"/>
      <w:numFmt w:val="lowerLetter"/>
      <w:lvlText w:val="%5."/>
      <w:lvlJc w:val="left"/>
      <w:pPr>
        <w:tabs>
          <w:tab w:val="num" w:pos="3948"/>
        </w:tabs>
        <w:ind w:left="3948" w:hanging="360"/>
      </w:pPr>
    </w:lvl>
    <w:lvl w:ilvl="5" w:tplc="9A483A8C">
      <w:start w:val="1"/>
      <w:numFmt w:val="lowerRoman"/>
      <w:lvlText w:val="%6."/>
      <w:lvlJc w:val="right"/>
      <w:pPr>
        <w:tabs>
          <w:tab w:val="num" w:pos="4668"/>
        </w:tabs>
        <w:ind w:left="4668" w:hanging="180"/>
      </w:pPr>
    </w:lvl>
    <w:lvl w:ilvl="6" w:tplc="69020784">
      <w:start w:val="1"/>
      <w:numFmt w:val="decimal"/>
      <w:lvlText w:val="%7."/>
      <w:lvlJc w:val="left"/>
      <w:pPr>
        <w:tabs>
          <w:tab w:val="num" w:pos="5388"/>
        </w:tabs>
        <w:ind w:left="5388" w:hanging="360"/>
      </w:pPr>
    </w:lvl>
    <w:lvl w:ilvl="7" w:tplc="91BA2690">
      <w:start w:val="1"/>
      <w:numFmt w:val="lowerLetter"/>
      <w:lvlText w:val="%8."/>
      <w:lvlJc w:val="left"/>
      <w:pPr>
        <w:tabs>
          <w:tab w:val="num" w:pos="6108"/>
        </w:tabs>
        <w:ind w:left="6108" w:hanging="360"/>
      </w:pPr>
    </w:lvl>
    <w:lvl w:ilvl="8" w:tplc="BF9C359C">
      <w:start w:val="1"/>
      <w:numFmt w:val="lowerRoman"/>
      <w:lvlText w:val="%9."/>
      <w:lvlJc w:val="right"/>
      <w:pPr>
        <w:tabs>
          <w:tab w:val="num" w:pos="6828"/>
        </w:tabs>
        <w:ind w:left="6828" w:hanging="180"/>
      </w:pPr>
    </w:lvl>
  </w:abstractNum>
  <w:abstractNum w:abstractNumId="8">
    <w:nsid w:val="4A0D1587"/>
    <w:multiLevelType w:val="multilevel"/>
    <w:tmpl w:val="EAE86D7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9">
    <w:nsid w:val="4AEC035D"/>
    <w:multiLevelType w:val="multilevel"/>
    <w:tmpl w:val="38CE7F3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0">
    <w:nsid w:val="52F2471F"/>
    <w:multiLevelType w:val="hybridMultilevel"/>
    <w:tmpl w:val="83F00EB2"/>
    <w:lvl w:ilvl="0" w:tplc="40B01870">
      <w:start w:val="2"/>
      <w:numFmt w:val="bullet"/>
      <w:lvlText w:val="-"/>
      <w:lvlJc w:val="left"/>
      <w:pPr>
        <w:tabs>
          <w:tab w:val="num" w:pos="720"/>
        </w:tabs>
        <w:ind w:left="720" w:hanging="360"/>
      </w:pPr>
      <w:rPr>
        <w:rFonts w:ascii="Times New Roman" w:eastAsia="Times New Roman" w:hAnsi="Times New Roman" w:cs="Times New Roman"/>
      </w:rPr>
    </w:lvl>
    <w:lvl w:ilvl="1" w:tplc="DBB43544">
      <w:start w:val="1"/>
      <w:numFmt w:val="bullet"/>
      <w:lvlText w:val="o"/>
      <w:lvlJc w:val="left"/>
      <w:pPr>
        <w:tabs>
          <w:tab w:val="num" w:pos="1440"/>
        </w:tabs>
        <w:ind w:left="1440" w:hanging="360"/>
      </w:pPr>
      <w:rPr>
        <w:rFonts w:ascii="Courier New" w:hAnsi="Courier New"/>
      </w:rPr>
    </w:lvl>
    <w:lvl w:ilvl="2" w:tplc="BA10AC26">
      <w:start w:val="1"/>
      <w:numFmt w:val="bullet"/>
      <w:lvlText w:val=""/>
      <w:lvlJc w:val="left"/>
      <w:pPr>
        <w:tabs>
          <w:tab w:val="num" w:pos="2160"/>
        </w:tabs>
        <w:ind w:left="2160" w:hanging="360"/>
      </w:pPr>
      <w:rPr>
        <w:rFonts w:ascii="Wingdings" w:hAnsi="Wingdings"/>
      </w:rPr>
    </w:lvl>
    <w:lvl w:ilvl="3" w:tplc="CD281FC6">
      <w:start w:val="1"/>
      <w:numFmt w:val="bullet"/>
      <w:lvlText w:val=""/>
      <w:lvlJc w:val="left"/>
      <w:pPr>
        <w:tabs>
          <w:tab w:val="num" w:pos="2880"/>
        </w:tabs>
        <w:ind w:left="2880" w:hanging="360"/>
      </w:pPr>
      <w:rPr>
        <w:rFonts w:ascii="Symbol" w:hAnsi="Symbol"/>
      </w:rPr>
    </w:lvl>
    <w:lvl w:ilvl="4" w:tplc="468007CA">
      <w:start w:val="1"/>
      <w:numFmt w:val="bullet"/>
      <w:lvlText w:val="o"/>
      <w:lvlJc w:val="left"/>
      <w:pPr>
        <w:tabs>
          <w:tab w:val="num" w:pos="3600"/>
        </w:tabs>
        <w:ind w:left="3600" w:hanging="360"/>
      </w:pPr>
      <w:rPr>
        <w:rFonts w:ascii="Courier New" w:hAnsi="Courier New"/>
      </w:rPr>
    </w:lvl>
    <w:lvl w:ilvl="5" w:tplc="53624102">
      <w:start w:val="1"/>
      <w:numFmt w:val="bullet"/>
      <w:lvlText w:val=""/>
      <w:lvlJc w:val="left"/>
      <w:pPr>
        <w:tabs>
          <w:tab w:val="num" w:pos="4320"/>
        </w:tabs>
        <w:ind w:left="4320" w:hanging="360"/>
      </w:pPr>
      <w:rPr>
        <w:rFonts w:ascii="Wingdings" w:hAnsi="Wingdings"/>
      </w:rPr>
    </w:lvl>
    <w:lvl w:ilvl="6" w:tplc="69CE62FC">
      <w:start w:val="1"/>
      <w:numFmt w:val="bullet"/>
      <w:lvlText w:val=""/>
      <w:lvlJc w:val="left"/>
      <w:pPr>
        <w:tabs>
          <w:tab w:val="num" w:pos="5040"/>
        </w:tabs>
        <w:ind w:left="5040" w:hanging="360"/>
      </w:pPr>
      <w:rPr>
        <w:rFonts w:ascii="Symbol" w:hAnsi="Symbol"/>
      </w:rPr>
    </w:lvl>
    <w:lvl w:ilvl="7" w:tplc="B938305A">
      <w:start w:val="1"/>
      <w:numFmt w:val="bullet"/>
      <w:lvlText w:val="o"/>
      <w:lvlJc w:val="left"/>
      <w:pPr>
        <w:tabs>
          <w:tab w:val="num" w:pos="5760"/>
        </w:tabs>
        <w:ind w:left="5760" w:hanging="360"/>
      </w:pPr>
      <w:rPr>
        <w:rFonts w:ascii="Courier New" w:hAnsi="Courier New"/>
      </w:rPr>
    </w:lvl>
    <w:lvl w:ilvl="8" w:tplc="78D29776">
      <w:start w:val="1"/>
      <w:numFmt w:val="bullet"/>
      <w:lvlText w:val=""/>
      <w:lvlJc w:val="left"/>
      <w:pPr>
        <w:tabs>
          <w:tab w:val="num" w:pos="6480"/>
        </w:tabs>
        <w:ind w:left="6480" w:hanging="360"/>
      </w:pPr>
      <w:rPr>
        <w:rFonts w:ascii="Wingdings" w:hAnsi="Wingdings"/>
      </w:rPr>
    </w:lvl>
  </w:abstractNum>
  <w:abstractNum w:abstractNumId="11">
    <w:nsid w:val="629E16FC"/>
    <w:multiLevelType w:val="hybridMultilevel"/>
    <w:tmpl w:val="ECD41084"/>
    <w:lvl w:ilvl="0" w:tplc="E12257BA">
      <w:start w:val="1"/>
      <w:numFmt w:val="decimal"/>
      <w:lvlText w:val="%1."/>
      <w:lvlJc w:val="left"/>
      <w:pPr>
        <w:tabs>
          <w:tab w:val="num" w:pos="720"/>
        </w:tabs>
        <w:ind w:left="720" w:hanging="360"/>
      </w:pPr>
    </w:lvl>
    <w:lvl w:ilvl="1" w:tplc="D84A0E3E">
      <w:start w:val="1"/>
      <w:numFmt w:val="decimal"/>
      <w:lvlText w:val="%2)"/>
      <w:lvlJc w:val="left"/>
      <w:pPr>
        <w:tabs>
          <w:tab w:val="num" w:pos="1440"/>
        </w:tabs>
        <w:ind w:left="1440" w:hanging="360"/>
      </w:pPr>
    </w:lvl>
    <w:lvl w:ilvl="2" w:tplc="B8947A82">
      <w:start w:val="1"/>
      <w:numFmt w:val="lowerRoman"/>
      <w:lvlText w:val="%3."/>
      <w:lvlJc w:val="right"/>
      <w:pPr>
        <w:tabs>
          <w:tab w:val="num" w:pos="2160"/>
        </w:tabs>
        <w:ind w:left="2160" w:hanging="180"/>
      </w:pPr>
    </w:lvl>
    <w:lvl w:ilvl="3" w:tplc="2BD623EC">
      <w:start w:val="1"/>
      <w:numFmt w:val="decimal"/>
      <w:lvlText w:val="%4."/>
      <w:lvlJc w:val="left"/>
      <w:pPr>
        <w:tabs>
          <w:tab w:val="num" w:pos="2880"/>
        </w:tabs>
        <w:ind w:left="2880" w:hanging="360"/>
      </w:pPr>
    </w:lvl>
    <w:lvl w:ilvl="4" w:tplc="5A6A2ECC">
      <w:start w:val="1"/>
      <w:numFmt w:val="lowerLetter"/>
      <w:lvlText w:val="%5."/>
      <w:lvlJc w:val="left"/>
      <w:pPr>
        <w:tabs>
          <w:tab w:val="num" w:pos="3600"/>
        </w:tabs>
        <w:ind w:left="3600" w:hanging="360"/>
      </w:pPr>
    </w:lvl>
    <w:lvl w:ilvl="5" w:tplc="B5C82EF4">
      <w:start w:val="1"/>
      <w:numFmt w:val="lowerRoman"/>
      <w:lvlText w:val="%6."/>
      <w:lvlJc w:val="right"/>
      <w:pPr>
        <w:tabs>
          <w:tab w:val="num" w:pos="4320"/>
        </w:tabs>
        <w:ind w:left="4320" w:hanging="180"/>
      </w:pPr>
    </w:lvl>
    <w:lvl w:ilvl="6" w:tplc="C49621A0">
      <w:start w:val="1"/>
      <w:numFmt w:val="decimal"/>
      <w:lvlText w:val="%7."/>
      <w:lvlJc w:val="left"/>
      <w:pPr>
        <w:tabs>
          <w:tab w:val="num" w:pos="5040"/>
        </w:tabs>
        <w:ind w:left="5040" w:hanging="360"/>
      </w:pPr>
    </w:lvl>
    <w:lvl w:ilvl="7" w:tplc="52969AF6">
      <w:start w:val="1"/>
      <w:numFmt w:val="lowerLetter"/>
      <w:lvlText w:val="%8."/>
      <w:lvlJc w:val="left"/>
      <w:pPr>
        <w:tabs>
          <w:tab w:val="num" w:pos="5760"/>
        </w:tabs>
        <w:ind w:left="5760" w:hanging="360"/>
      </w:pPr>
    </w:lvl>
    <w:lvl w:ilvl="8" w:tplc="72CA43D8">
      <w:start w:val="1"/>
      <w:numFmt w:val="lowerRoman"/>
      <w:lvlText w:val="%9."/>
      <w:lvlJc w:val="right"/>
      <w:pPr>
        <w:tabs>
          <w:tab w:val="num" w:pos="6480"/>
        </w:tabs>
        <w:ind w:left="6480" w:hanging="180"/>
      </w:pPr>
    </w:lvl>
  </w:abstractNum>
  <w:abstractNum w:abstractNumId="12">
    <w:nsid w:val="6A162AEB"/>
    <w:multiLevelType w:val="multilevel"/>
    <w:tmpl w:val="45A095EE"/>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3">
    <w:nsid w:val="6CD86CBF"/>
    <w:multiLevelType w:val="hybridMultilevel"/>
    <w:tmpl w:val="66F89426"/>
    <w:lvl w:ilvl="0" w:tplc="047A17A4">
      <w:start w:val="1"/>
      <w:numFmt w:val="decimal"/>
      <w:lvlText w:val="%1."/>
      <w:lvlJc w:val="left"/>
      <w:pPr>
        <w:ind w:left="1080" w:hanging="360"/>
      </w:pPr>
    </w:lvl>
    <w:lvl w:ilvl="1" w:tplc="4E3CB30A">
      <w:start w:val="1"/>
      <w:numFmt w:val="lowerLetter"/>
      <w:lvlText w:val="%2."/>
      <w:lvlJc w:val="left"/>
      <w:pPr>
        <w:ind w:left="1800" w:hanging="360"/>
      </w:pPr>
    </w:lvl>
    <w:lvl w:ilvl="2" w:tplc="2300259C">
      <w:start w:val="1"/>
      <w:numFmt w:val="lowerRoman"/>
      <w:lvlText w:val="%3."/>
      <w:lvlJc w:val="right"/>
      <w:pPr>
        <w:ind w:left="2520" w:hanging="180"/>
      </w:pPr>
    </w:lvl>
    <w:lvl w:ilvl="3" w:tplc="54828C96">
      <w:start w:val="1"/>
      <w:numFmt w:val="decimal"/>
      <w:lvlText w:val="%4."/>
      <w:lvlJc w:val="left"/>
      <w:pPr>
        <w:ind w:left="3240" w:hanging="360"/>
      </w:pPr>
    </w:lvl>
    <w:lvl w:ilvl="4" w:tplc="F9D2A120">
      <w:start w:val="1"/>
      <w:numFmt w:val="lowerLetter"/>
      <w:lvlText w:val="%5."/>
      <w:lvlJc w:val="left"/>
      <w:pPr>
        <w:ind w:left="3960" w:hanging="360"/>
      </w:pPr>
    </w:lvl>
    <w:lvl w:ilvl="5" w:tplc="C34CAC4A">
      <w:start w:val="1"/>
      <w:numFmt w:val="lowerRoman"/>
      <w:lvlText w:val="%6."/>
      <w:lvlJc w:val="right"/>
      <w:pPr>
        <w:ind w:left="4680" w:hanging="180"/>
      </w:pPr>
    </w:lvl>
    <w:lvl w:ilvl="6" w:tplc="25F0D47C">
      <w:start w:val="1"/>
      <w:numFmt w:val="decimal"/>
      <w:lvlText w:val="%7."/>
      <w:lvlJc w:val="left"/>
      <w:pPr>
        <w:ind w:left="5400" w:hanging="360"/>
      </w:pPr>
    </w:lvl>
    <w:lvl w:ilvl="7" w:tplc="2F2628D6">
      <w:start w:val="1"/>
      <w:numFmt w:val="lowerLetter"/>
      <w:lvlText w:val="%8."/>
      <w:lvlJc w:val="left"/>
      <w:pPr>
        <w:ind w:left="6120" w:hanging="360"/>
      </w:pPr>
    </w:lvl>
    <w:lvl w:ilvl="8" w:tplc="2054AA0C">
      <w:start w:val="1"/>
      <w:numFmt w:val="lowerRoman"/>
      <w:lvlText w:val="%9."/>
      <w:lvlJc w:val="right"/>
      <w:pPr>
        <w:ind w:left="6840" w:hanging="180"/>
      </w:pPr>
    </w:lvl>
  </w:abstractNum>
  <w:abstractNum w:abstractNumId="14">
    <w:nsid w:val="772D45EB"/>
    <w:multiLevelType w:val="hybridMultilevel"/>
    <w:tmpl w:val="F8C2BA8E"/>
    <w:lvl w:ilvl="0" w:tplc="6C1A9A66">
      <w:start w:val="1"/>
      <w:numFmt w:val="decimal"/>
      <w:lvlText w:val="%1."/>
      <w:lvlJc w:val="left"/>
      <w:pPr>
        <w:tabs>
          <w:tab w:val="num" w:pos="720"/>
        </w:tabs>
        <w:ind w:left="720" w:hanging="360"/>
      </w:pPr>
    </w:lvl>
    <w:lvl w:ilvl="1" w:tplc="AF525F6A">
      <w:start w:val="1"/>
      <w:numFmt w:val="lowerLetter"/>
      <w:lvlText w:val="%2."/>
      <w:lvlJc w:val="left"/>
      <w:pPr>
        <w:tabs>
          <w:tab w:val="num" w:pos="1440"/>
        </w:tabs>
        <w:ind w:left="1440" w:hanging="360"/>
      </w:pPr>
    </w:lvl>
    <w:lvl w:ilvl="2" w:tplc="BA087BD6">
      <w:start w:val="1"/>
      <w:numFmt w:val="lowerRoman"/>
      <w:lvlText w:val="%3."/>
      <w:lvlJc w:val="right"/>
      <w:pPr>
        <w:tabs>
          <w:tab w:val="num" w:pos="2160"/>
        </w:tabs>
        <w:ind w:left="2160" w:hanging="180"/>
      </w:pPr>
    </w:lvl>
    <w:lvl w:ilvl="3" w:tplc="2BB4EC18">
      <w:start w:val="1"/>
      <w:numFmt w:val="decimal"/>
      <w:lvlText w:val="%4."/>
      <w:lvlJc w:val="left"/>
      <w:pPr>
        <w:tabs>
          <w:tab w:val="num" w:pos="2880"/>
        </w:tabs>
        <w:ind w:left="2880" w:hanging="360"/>
      </w:pPr>
    </w:lvl>
    <w:lvl w:ilvl="4" w:tplc="0688E4DA">
      <w:start w:val="1"/>
      <w:numFmt w:val="lowerLetter"/>
      <w:lvlText w:val="%5."/>
      <w:lvlJc w:val="left"/>
      <w:pPr>
        <w:tabs>
          <w:tab w:val="num" w:pos="3600"/>
        </w:tabs>
        <w:ind w:left="3600" w:hanging="360"/>
      </w:pPr>
    </w:lvl>
    <w:lvl w:ilvl="5" w:tplc="16E4967C">
      <w:start w:val="1"/>
      <w:numFmt w:val="lowerRoman"/>
      <w:lvlText w:val="%6."/>
      <w:lvlJc w:val="right"/>
      <w:pPr>
        <w:tabs>
          <w:tab w:val="num" w:pos="4320"/>
        </w:tabs>
        <w:ind w:left="4320" w:hanging="180"/>
      </w:pPr>
    </w:lvl>
    <w:lvl w:ilvl="6" w:tplc="91A01160">
      <w:start w:val="1"/>
      <w:numFmt w:val="decimal"/>
      <w:lvlText w:val="%7."/>
      <w:lvlJc w:val="left"/>
      <w:pPr>
        <w:tabs>
          <w:tab w:val="num" w:pos="5040"/>
        </w:tabs>
        <w:ind w:left="5040" w:hanging="360"/>
      </w:pPr>
    </w:lvl>
    <w:lvl w:ilvl="7" w:tplc="D9A05D9C">
      <w:start w:val="1"/>
      <w:numFmt w:val="lowerLetter"/>
      <w:lvlText w:val="%8."/>
      <w:lvlJc w:val="left"/>
      <w:pPr>
        <w:tabs>
          <w:tab w:val="num" w:pos="5760"/>
        </w:tabs>
        <w:ind w:left="5760" w:hanging="360"/>
      </w:pPr>
    </w:lvl>
    <w:lvl w:ilvl="8" w:tplc="7C449C02">
      <w:start w:val="1"/>
      <w:numFmt w:val="lowerRoman"/>
      <w:lvlText w:val="%9."/>
      <w:lvlJc w:val="right"/>
      <w:pPr>
        <w:tabs>
          <w:tab w:val="num" w:pos="6480"/>
        </w:tabs>
        <w:ind w:left="6480" w:hanging="180"/>
      </w:pPr>
    </w:lvl>
  </w:abstractNum>
  <w:num w:numId="1">
    <w:abstractNumId w:val="3"/>
  </w:num>
  <w:num w:numId="2">
    <w:abstractNumId w:val="14"/>
  </w:num>
  <w:num w:numId="3">
    <w:abstractNumId w:val="11"/>
  </w:num>
  <w:num w:numId="4">
    <w:abstractNumId w:val="10"/>
  </w:num>
  <w:num w:numId="5">
    <w:abstractNumId w:val="6"/>
  </w:num>
  <w:num w:numId="6">
    <w:abstractNumId w:val="5"/>
  </w:num>
  <w:num w:numId="7">
    <w:abstractNumId w:val="7"/>
  </w:num>
  <w:num w:numId="8">
    <w:abstractNumId w:val="1"/>
  </w:num>
  <w:num w:numId="9">
    <w:abstractNumId w:val="4"/>
  </w:num>
  <w:num w:numId="10">
    <w:abstractNumId w:val="0"/>
  </w:num>
  <w:num w:numId="11">
    <w:abstractNumId w:val="13"/>
  </w:num>
  <w:num w:numId="12">
    <w:abstractNumId w:val="9"/>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E4A"/>
    <w:rsid w:val="00105C5D"/>
    <w:rsid w:val="00226C04"/>
    <w:rsid w:val="00301334"/>
    <w:rsid w:val="00353B76"/>
    <w:rsid w:val="00445A79"/>
    <w:rsid w:val="00731C5E"/>
    <w:rsid w:val="0094054C"/>
    <w:rsid w:val="009A4A3F"/>
    <w:rsid w:val="00AC1E4A"/>
    <w:rsid w:val="00C235F7"/>
    <w:rsid w:val="00CD69D0"/>
    <w:rsid w:val="00DA163E"/>
    <w:rsid w:val="00E93968"/>
    <w:rsid w:val="00F6246E"/>
    <w:rsid w:val="00F7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spacing w:line="360" w:lineRule="auto"/>
      <w:jc w:val="center"/>
      <w:outlineLvl w:val="1"/>
    </w:pPr>
    <w:rPr>
      <w:sz w:val="28"/>
    </w:rPr>
  </w:style>
  <w:style w:type="paragraph" w:styleId="3">
    <w:name w:val="heading 3"/>
    <w:basedOn w:val="a"/>
    <w:next w:val="a"/>
    <w:link w:val="30"/>
    <w:qFormat/>
    <w:pPr>
      <w:keepNext/>
      <w:spacing w:line="360" w:lineRule="auto"/>
      <w:ind w:left="3540" w:firstLine="708"/>
      <w:outlineLvl w:val="2"/>
    </w:pPr>
    <w:rPr>
      <w:b/>
      <w:bCs/>
      <w:sz w:val="28"/>
    </w:rPr>
  </w:style>
  <w:style w:type="paragraph" w:styleId="4">
    <w:name w:val="heading 4"/>
    <w:basedOn w:val="a"/>
    <w:next w:val="a"/>
    <w:link w:val="40"/>
    <w:qFormat/>
    <w:pPr>
      <w:keepNext/>
      <w:spacing w:line="360" w:lineRule="auto"/>
      <w:jc w:val="center"/>
      <w:outlineLvl w:val="3"/>
    </w:pPr>
    <w:rPr>
      <w:b/>
      <w:bCs/>
      <w:sz w:val="28"/>
    </w:rPr>
  </w:style>
  <w:style w:type="paragraph" w:styleId="5">
    <w:name w:val="heading 5"/>
    <w:basedOn w:val="a"/>
    <w:next w:val="a"/>
    <w:link w:val="50"/>
    <w:qFormat/>
    <w:pPr>
      <w:keepNext/>
      <w:jc w:val="center"/>
      <w:outlineLvl w:val="4"/>
    </w:pPr>
    <w:rPr>
      <w:b/>
      <w:bCs/>
    </w:rPr>
  </w:style>
  <w:style w:type="paragraph" w:styleId="6">
    <w:name w:val="heading 6"/>
    <w:basedOn w:val="a"/>
    <w:next w:val="a"/>
    <w:link w:val="60"/>
    <w:qFormat/>
    <w:pPr>
      <w:keepNext/>
      <w:jc w:val="right"/>
      <w:outlineLvl w:val="5"/>
    </w:pPr>
    <w:rPr>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rPr>
      <w:sz w:val="28"/>
      <w:szCs w:val="20"/>
    </w:rPr>
  </w:style>
  <w:style w:type="paragraph" w:styleId="a4">
    <w:name w:val="No Spacing"/>
    <w:uiPriority w:val="1"/>
    <w:qFormat/>
    <w:rPr>
      <w:lang w:eastAsia="zh-CN"/>
    </w:rPr>
  </w:style>
  <w:style w:type="paragraph" w:styleId="a5">
    <w:name w:val="Title"/>
    <w:basedOn w:val="a"/>
    <w:link w:val="a6"/>
    <w:qFormat/>
    <w:pPr>
      <w:spacing w:line="360" w:lineRule="auto"/>
      <w:jc w:val="center"/>
    </w:pPr>
    <w:rPr>
      <w:b/>
      <w:bC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styleId="afb">
    <w:name w:val="Body Text"/>
    <w:basedOn w:val="a"/>
    <w:pPr>
      <w:spacing w:line="360" w:lineRule="auto"/>
    </w:pPr>
    <w:rPr>
      <w:sz w:val="28"/>
    </w:rPr>
  </w:style>
  <w:style w:type="paragraph" w:customStyle="1" w:styleId="ConsPlusNormal">
    <w:name w:val="ConsPlusNormal"/>
    <w:pPr>
      <w:widowControl w:val="0"/>
      <w:ind w:firstLine="720"/>
      <w:jc w:val="both"/>
    </w:pPr>
    <w:rPr>
      <w:rFonts w:ascii="Arial" w:hAnsi="Arial" w:cs="Arial"/>
    </w:rPr>
  </w:style>
  <w:style w:type="paragraph" w:customStyle="1" w:styleId="ConsPlusNonformat">
    <w:name w:val="ConsPlusNonformat"/>
    <w:pPr>
      <w:widowControl w:val="0"/>
      <w:jc w:val="both"/>
    </w:pPr>
    <w:rPr>
      <w:rFonts w:ascii="Courier New" w:hAnsi="Courier New" w:cs="Courier New"/>
    </w:rPr>
  </w:style>
  <w:style w:type="paragraph" w:customStyle="1" w:styleId="ConsPlusTitle">
    <w:name w:val="ConsPlusTitle"/>
    <w:uiPriority w:val="99"/>
    <w:pPr>
      <w:widowControl w:val="0"/>
      <w:jc w:val="both"/>
    </w:pPr>
    <w:rPr>
      <w:rFonts w:ascii="Arial" w:hAnsi="Arial" w:cs="Arial"/>
      <w:b/>
      <w:bCs/>
    </w:rPr>
  </w:style>
  <w:style w:type="character" w:styleId="afc">
    <w:name w:val="page number"/>
    <w:basedOn w:val="a0"/>
  </w:style>
  <w:style w:type="character" w:customStyle="1" w:styleId="10">
    <w:name w:val="Заголовок 1 Знак"/>
    <w:link w:val="1"/>
    <w:rPr>
      <w:sz w:val="28"/>
      <w:szCs w:val="24"/>
    </w:rPr>
  </w:style>
  <w:style w:type="paragraph" w:styleId="afd">
    <w:name w:val="Body Text Indent"/>
    <w:basedOn w:val="a"/>
    <w:link w:val="afe"/>
    <w:pPr>
      <w:spacing w:after="120"/>
      <w:ind w:left="283"/>
    </w:pPr>
  </w:style>
  <w:style w:type="character" w:customStyle="1" w:styleId="afe">
    <w:name w:val="Основной текст с отступом Знак"/>
    <w:link w:val="afd"/>
    <w:rPr>
      <w:sz w:val="24"/>
      <w:szCs w:val="24"/>
    </w:rPr>
  </w:style>
  <w:style w:type="character" w:customStyle="1" w:styleId="a6">
    <w:name w:val="Название Знак"/>
    <w:link w:val="a5"/>
    <w:rPr>
      <w:b/>
      <w:bCs/>
      <w:sz w:val="24"/>
      <w:szCs w:val="24"/>
    </w:rPr>
  </w:style>
  <w:style w:type="character" w:customStyle="1" w:styleId="blk1">
    <w:name w:val="blk1"/>
  </w:style>
  <w:style w:type="character" w:customStyle="1" w:styleId="blk6">
    <w:name w:val="blk6"/>
  </w:style>
  <w:style w:type="character" w:customStyle="1" w:styleId="nobr1">
    <w:name w:val="nobr1"/>
  </w:style>
  <w:style w:type="paragraph" w:styleId="aff">
    <w:name w:val="Balloon Text"/>
    <w:basedOn w:val="a"/>
    <w:link w:val="aff0"/>
    <w:rPr>
      <w:rFonts w:ascii="Tahoma" w:hAnsi="Tahoma" w:cs="Tahoma"/>
      <w:sz w:val="16"/>
      <w:szCs w:val="16"/>
    </w:rPr>
  </w:style>
  <w:style w:type="character" w:customStyle="1" w:styleId="aff0">
    <w:name w:val="Текст выноски Знак"/>
    <w:link w:val="aff"/>
    <w:rPr>
      <w:rFonts w:ascii="Tahoma" w:hAnsi="Tahoma" w:cs="Tahoma"/>
      <w:sz w:val="16"/>
      <w:szCs w:val="16"/>
    </w:rPr>
  </w:style>
  <w:style w:type="paragraph" w:styleId="aff1">
    <w:name w:val="Normal (Web)"/>
    <w:basedOn w:val="a"/>
    <w:uiPriority w:val="99"/>
    <w:unhideWhenUsed/>
    <w:pPr>
      <w:spacing w:before="100" w:beforeAutospacing="1" w:after="100" w:afterAutospacing="1"/>
      <w:jc w:val="left"/>
    </w:pPr>
  </w:style>
  <w:style w:type="paragraph" w:customStyle="1" w:styleId="headertext">
    <w:name w:val="headertext"/>
    <w:basedOn w:val="a"/>
    <w:pPr>
      <w:spacing w:before="100" w:beforeAutospacing="1" w:after="100" w:afterAutospacing="1"/>
      <w:jc w:val="left"/>
    </w:pPr>
  </w:style>
  <w:style w:type="paragraph" w:customStyle="1" w:styleId="formattext">
    <w:name w:val="formattext"/>
    <w:basedOn w:val="a"/>
    <w:pPr>
      <w:spacing w:before="100" w:beforeAutospacing="1" w:after="100" w:afterAutospacing="1"/>
      <w:jc w:val="left"/>
    </w:pPr>
  </w:style>
  <w:style w:type="paragraph" w:customStyle="1" w:styleId="FORMATTEXT0">
    <w:name w:val=".FORMATTEXT"/>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r@hmr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8976</Words>
  <Characters>51169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60025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Ирина Борисовна</cp:lastModifiedBy>
  <cp:revision>189</cp:revision>
  <cp:lastPrinted>2025-10-17T07:40:00Z</cp:lastPrinted>
  <dcterms:created xsi:type="dcterms:W3CDTF">2024-07-19T11:24:00Z</dcterms:created>
  <dcterms:modified xsi:type="dcterms:W3CDTF">2025-10-17T07:41:00Z</dcterms:modified>
  <cp:version>917504</cp:version>
</cp:coreProperties>
</file>