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147FFC">
        <w:rPr>
          <w:b/>
        </w:rPr>
        <w:t xml:space="preserve">Проект </w:t>
      </w:r>
      <w:r w:rsidR="004774C0" w:rsidRPr="00147FFC">
        <w:rPr>
          <w:b/>
        </w:rPr>
        <w:t>р</w:t>
      </w:r>
      <w:r w:rsidRPr="00147FFC">
        <w:rPr>
          <w:b/>
        </w:rPr>
        <w:t>ешения Совета депутатов сельского поселения Горноправдинск, поясн</w:t>
      </w:r>
      <w:r w:rsidRPr="00147FFC">
        <w:rPr>
          <w:b/>
        </w:rPr>
        <w:t>и</w:t>
      </w:r>
      <w:r w:rsidRPr="00147FFC">
        <w:rPr>
          <w:b/>
        </w:rPr>
        <w:t>тельная записка</w:t>
      </w:r>
      <w:r w:rsidR="005F525E" w:rsidRPr="00147FFC">
        <w:rPr>
          <w:b/>
        </w:rPr>
        <w:t xml:space="preserve"> и</w:t>
      </w:r>
      <w:r w:rsidRPr="00147FFC">
        <w:rPr>
          <w:b/>
        </w:rPr>
        <w:t xml:space="preserve"> заключени</w:t>
      </w:r>
      <w:r w:rsidR="003A31BF" w:rsidRPr="00147FFC">
        <w:rPr>
          <w:b/>
        </w:rPr>
        <w:t>е</w:t>
      </w:r>
      <w:r w:rsidRPr="00147FFC">
        <w:rPr>
          <w:b/>
        </w:rPr>
        <w:t xml:space="preserve"> антикоррупционной экспертизы</w:t>
      </w:r>
      <w:r w:rsidR="00D72E2A" w:rsidRPr="00147FFC">
        <w:rPr>
          <w:b/>
        </w:rPr>
        <w:t xml:space="preserve"> </w:t>
      </w:r>
      <w:r w:rsidRPr="00147FFC">
        <w:rPr>
          <w:b/>
        </w:rPr>
        <w:t>к нему</w:t>
      </w:r>
    </w:p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47FFC">
        <w:rPr>
          <w:b/>
        </w:rPr>
        <w:t>Срок, отведенный для проведения независимой экспертизы проекта решения, с</w:t>
      </w:r>
      <w:r w:rsidRPr="00147FFC">
        <w:rPr>
          <w:b/>
        </w:rPr>
        <w:t>о</w:t>
      </w:r>
      <w:r w:rsidRPr="00147FFC">
        <w:rPr>
          <w:b/>
        </w:rPr>
        <w:t xml:space="preserve">ставляет </w:t>
      </w:r>
      <w:r w:rsidR="0067277A" w:rsidRPr="00147FFC">
        <w:rPr>
          <w:b/>
        </w:rPr>
        <w:t>десять</w:t>
      </w:r>
      <w:r w:rsidRPr="00147FFC">
        <w:rPr>
          <w:b/>
        </w:rPr>
        <w:t xml:space="preserve"> рабочих дней, начиная со дня, следующего за днем размещения пр</w:t>
      </w:r>
      <w:r w:rsidRPr="00147FFC">
        <w:rPr>
          <w:b/>
        </w:rPr>
        <w:t>о</w:t>
      </w:r>
      <w:r w:rsidRPr="00147FFC">
        <w:rPr>
          <w:b/>
        </w:rPr>
        <w:t>екта в информационно-телекоммуникационной сети «Интернет» на официальном веб-сайте Ханты-Мансийского района</w:t>
      </w:r>
      <w:r w:rsidR="00DD61DC" w:rsidRPr="00147FFC">
        <w:rPr>
          <w:b/>
        </w:rPr>
        <w:t xml:space="preserve"> </w:t>
      </w:r>
      <w:hyperlink r:id="rId9" w:history="1">
        <w:r w:rsidR="00DD61DC" w:rsidRPr="00147FFC">
          <w:rPr>
            <w:rStyle w:val="ac"/>
            <w:b/>
            <w:color w:val="auto"/>
          </w:rPr>
          <w:t>http://hmrn.ru/</w:t>
        </w:r>
      </w:hyperlink>
      <w:r w:rsidR="00DD61DC" w:rsidRPr="00147FFC">
        <w:rPr>
          <w:b/>
        </w:rPr>
        <w:t xml:space="preserve"> </w:t>
      </w:r>
      <w:r w:rsidRPr="00147FFC">
        <w:rPr>
          <w:b/>
        </w:rPr>
        <w:t xml:space="preserve">раздел для сельских поселений подраздел </w:t>
      </w:r>
      <w:r w:rsidR="00287301" w:rsidRPr="00147FFC">
        <w:rPr>
          <w:b/>
        </w:rPr>
        <w:t xml:space="preserve">СП </w:t>
      </w:r>
      <w:r w:rsidRPr="00147FFC">
        <w:rPr>
          <w:b/>
        </w:rPr>
        <w:t>Горноправдинск</w:t>
      </w:r>
      <w:r w:rsidR="00287301" w:rsidRPr="00147FFC">
        <w:rPr>
          <w:b/>
        </w:rPr>
        <w:t xml:space="preserve"> «Проекты МПА»</w:t>
      </w:r>
    </w:p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47FFC">
        <w:rPr>
          <w:b/>
        </w:rPr>
        <w:t>Заключения независимой экспертизы, замечания и предложения по проекту пред</w:t>
      </w:r>
      <w:r w:rsidRPr="00147FFC">
        <w:rPr>
          <w:b/>
        </w:rPr>
        <w:t>о</w:t>
      </w:r>
      <w:r w:rsidRPr="00147FFC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147FFC">
        <w:rPr>
          <w:b/>
        </w:rPr>
        <w:t>ул.Вертолетная</w:t>
      </w:r>
      <w:proofErr w:type="spellEnd"/>
      <w:r w:rsidRPr="00147FFC">
        <w:rPr>
          <w:b/>
        </w:rPr>
        <w:t xml:space="preserve"> д.34 или по адресу электронной почты </w:t>
      </w:r>
      <w:proofErr w:type="spellStart"/>
      <w:r w:rsidRPr="00147FFC">
        <w:rPr>
          <w:b/>
          <w:lang w:val="en-US"/>
        </w:rPr>
        <w:t>gpr</w:t>
      </w:r>
      <w:proofErr w:type="spellEnd"/>
      <w:r w:rsidRPr="00147FFC">
        <w:rPr>
          <w:b/>
        </w:rPr>
        <w:t>@</w:t>
      </w:r>
      <w:proofErr w:type="spellStart"/>
      <w:r w:rsidRPr="00147FFC">
        <w:rPr>
          <w:b/>
          <w:lang w:val="en-US"/>
        </w:rPr>
        <w:t>hmrn</w:t>
      </w:r>
      <w:proofErr w:type="spellEnd"/>
      <w:r w:rsidRPr="00147FFC">
        <w:rPr>
          <w:b/>
        </w:rPr>
        <w:t>.</w:t>
      </w:r>
      <w:proofErr w:type="spellStart"/>
      <w:r w:rsidRPr="00147FFC">
        <w:rPr>
          <w:b/>
          <w:lang w:val="en-US"/>
        </w:rPr>
        <w:t>ru</w:t>
      </w:r>
      <w:proofErr w:type="spellEnd"/>
    </w:p>
    <w:p w:rsidR="00E76E25" w:rsidRPr="00147FFC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DD61DC" w:rsidRPr="00147FFC" w:rsidRDefault="00DD61DC" w:rsidP="00DD61DC">
      <w:pPr>
        <w:pStyle w:val="1"/>
        <w:rPr>
          <w:b/>
          <w:sz w:val="24"/>
        </w:rPr>
      </w:pPr>
      <w:r w:rsidRPr="00147FFC">
        <w:rPr>
          <w:sz w:val="24"/>
        </w:rPr>
        <w:t>Разработчик проекта – главный специалист администрации сельского поселения Горн</w:t>
      </w:r>
      <w:r w:rsidRPr="00147FFC">
        <w:rPr>
          <w:sz w:val="24"/>
        </w:rPr>
        <w:t>о</w:t>
      </w:r>
      <w:r w:rsidRPr="00147FFC">
        <w:rPr>
          <w:sz w:val="24"/>
        </w:rPr>
        <w:t>правдинск Репанова Ирина Борисовна, телефон: 8 (3467) 374-884</w:t>
      </w:r>
    </w:p>
    <w:p w:rsidR="00287301" w:rsidRPr="00147FFC" w:rsidRDefault="00287301" w:rsidP="00E76E25">
      <w:pPr>
        <w:jc w:val="both"/>
        <w:outlineLvl w:val="0"/>
      </w:pPr>
    </w:p>
    <w:p w:rsidR="00287301" w:rsidRPr="00147FFC" w:rsidRDefault="00287301" w:rsidP="00287301">
      <w:pPr>
        <w:jc w:val="center"/>
        <w:rPr>
          <w:sz w:val="28"/>
          <w:szCs w:val="28"/>
        </w:rPr>
      </w:pPr>
      <w:r w:rsidRPr="00147FFC">
        <w:rPr>
          <w:sz w:val="28"/>
          <w:szCs w:val="28"/>
        </w:rPr>
        <w:t>ХАНТЫ-МАНСИЙСКИЙ АВТОНОМНЫЙ ОКРУГ - ЮГРА</w:t>
      </w:r>
    </w:p>
    <w:p w:rsidR="00287301" w:rsidRPr="00147FFC" w:rsidRDefault="00287301" w:rsidP="00287301">
      <w:pPr>
        <w:jc w:val="center"/>
        <w:rPr>
          <w:sz w:val="28"/>
          <w:szCs w:val="28"/>
        </w:rPr>
      </w:pPr>
      <w:r w:rsidRPr="00147FFC">
        <w:rPr>
          <w:sz w:val="28"/>
          <w:szCs w:val="28"/>
        </w:rPr>
        <w:t>(ТЮМЕНСКАЯ ОБЛАСТЬ)</w:t>
      </w:r>
    </w:p>
    <w:p w:rsidR="00287301" w:rsidRPr="00147FFC" w:rsidRDefault="00287301" w:rsidP="00287301">
      <w:pPr>
        <w:jc w:val="center"/>
        <w:rPr>
          <w:sz w:val="28"/>
          <w:szCs w:val="28"/>
        </w:rPr>
      </w:pPr>
      <w:r w:rsidRPr="00147FFC">
        <w:rPr>
          <w:sz w:val="28"/>
          <w:szCs w:val="28"/>
        </w:rPr>
        <w:t>ХАНТЫ-МАНСИЙСКИЙ МУНИЦИПАЛЬНЫЙ РАЙОН</w:t>
      </w:r>
    </w:p>
    <w:p w:rsidR="00287301" w:rsidRPr="00147FFC" w:rsidRDefault="00287301" w:rsidP="00287301">
      <w:pPr>
        <w:jc w:val="center"/>
        <w:rPr>
          <w:b/>
          <w:sz w:val="32"/>
          <w:szCs w:val="32"/>
        </w:rPr>
      </w:pPr>
      <w:r w:rsidRPr="00147FFC">
        <w:rPr>
          <w:b/>
          <w:sz w:val="28"/>
          <w:szCs w:val="28"/>
        </w:rPr>
        <w:t>МУНИЦИПАЛЬНОЕ ОБРАЗОВАНИЕ</w:t>
      </w:r>
      <w:r w:rsidRPr="00147FFC">
        <w:rPr>
          <w:b/>
          <w:sz w:val="28"/>
          <w:szCs w:val="28"/>
        </w:rPr>
        <w:br/>
        <w:t>СЕЛЬСКОЕ ПОСЕЛЕНИЕ</w:t>
      </w:r>
      <w:r w:rsidRPr="00147FFC">
        <w:rPr>
          <w:b/>
          <w:sz w:val="28"/>
          <w:szCs w:val="28"/>
        </w:rPr>
        <w:br/>
        <w:t>ГОРНОПРАВДИНСК</w:t>
      </w:r>
      <w:r w:rsidRPr="00147FFC">
        <w:rPr>
          <w:b/>
          <w:sz w:val="28"/>
          <w:szCs w:val="28"/>
        </w:rPr>
        <w:br/>
      </w:r>
      <w:r w:rsidRPr="00147FFC">
        <w:rPr>
          <w:b/>
          <w:sz w:val="28"/>
          <w:szCs w:val="28"/>
        </w:rPr>
        <w:br/>
      </w:r>
      <w:r w:rsidRPr="00147FFC">
        <w:rPr>
          <w:b/>
          <w:sz w:val="32"/>
          <w:szCs w:val="32"/>
        </w:rPr>
        <w:t>СОВЕТ  ДЕПУТАТОВ</w:t>
      </w:r>
    </w:p>
    <w:p w:rsidR="00287301" w:rsidRPr="00147FFC" w:rsidRDefault="00DD61DC" w:rsidP="00287301">
      <w:pPr>
        <w:jc w:val="center"/>
        <w:rPr>
          <w:b/>
          <w:sz w:val="32"/>
          <w:szCs w:val="32"/>
        </w:rPr>
      </w:pPr>
      <w:r w:rsidRPr="00147FFC">
        <w:rPr>
          <w:b/>
          <w:sz w:val="32"/>
          <w:szCs w:val="32"/>
        </w:rPr>
        <w:t>пя</w:t>
      </w:r>
      <w:r w:rsidR="00C65452" w:rsidRPr="00147FFC">
        <w:rPr>
          <w:b/>
          <w:sz w:val="32"/>
          <w:szCs w:val="32"/>
        </w:rPr>
        <w:t>того</w:t>
      </w:r>
      <w:r w:rsidR="00287301" w:rsidRPr="00147FFC">
        <w:rPr>
          <w:b/>
          <w:sz w:val="32"/>
          <w:szCs w:val="32"/>
        </w:rPr>
        <w:t xml:space="preserve"> созыва</w:t>
      </w:r>
    </w:p>
    <w:p w:rsidR="00287301" w:rsidRPr="00147FFC" w:rsidRDefault="00287301" w:rsidP="00287301">
      <w:pPr>
        <w:jc w:val="center"/>
        <w:rPr>
          <w:b/>
          <w:sz w:val="32"/>
          <w:szCs w:val="32"/>
        </w:rPr>
      </w:pPr>
    </w:p>
    <w:p w:rsidR="00287301" w:rsidRPr="00147FFC" w:rsidRDefault="00287301" w:rsidP="00287301">
      <w:pPr>
        <w:jc w:val="center"/>
        <w:rPr>
          <w:b/>
          <w:sz w:val="32"/>
          <w:szCs w:val="32"/>
        </w:rPr>
      </w:pPr>
      <w:r w:rsidRPr="00147FFC">
        <w:rPr>
          <w:b/>
          <w:sz w:val="32"/>
          <w:szCs w:val="32"/>
        </w:rPr>
        <w:t>РЕШЕНИЕ</w:t>
      </w:r>
    </w:p>
    <w:p w:rsidR="00287301" w:rsidRPr="00147FFC" w:rsidRDefault="00287301" w:rsidP="00E76E25">
      <w:pPr>
        <w:jc w:val="both"/>
        <w:outlineLvl w:val="0"/>
        <w:rPr>
          <w:sz w:val="28"/>
          <w:szCs w:val="28"/>
        </w:rPr>
      </w:pPr>
    </w:p>
    <w:p w:rsidR="00026C9E" w:rsidRPr="00147FFC" w:rsidRDefault="00567DCF" w:rsidP="00026C9E">
      <w:pPr>
        <w:rPr>
          <w:sz w:val="28"/>
          <w:szCs w:val="28"/>
        </w:rPr>
      </w:pPr>
      <w:r w:rsidRPr="00147FFC">
        <w:rPr>
          <w:sz w:val="28"/>
          <w:szCs w:val="28"/>
        </w:rPr>
        <w:t xml:space="preserve">от </w:t>
      </w:r>
      <w:r w:rsidR="00E76E25" w:rsidRPr="00147FFC">
        <w:rPr>
          <w:sz w:val="28"/>
          <w:szCs w:val="28"/>
        </w:rPr>
        <w:t>__</w:t>
      </w:r>
      <w:r w:rsidRPr="00147FFC">
        <w:rPr>
          <w:sz w:val="28"/>
          <w:szCs w:val="28"/>
        </w:rPr>
        <w:t>.</w:t>
      </w:r>
      <w:r w:rsidR="00E76E25" w:rsidRPr="00147FFC">
        <w:rPr>
          <w:sz w:val="28"/>
          <w:szCs w:val="28"/>
        </w:rPr>
        <w:t>__</w:t>
      </w:r>
      <w:r w:rsidRPr="00147FFC">
        <w:rPr>
          <w:sz w:val="28"/>
          <w:szCs w:val="28"/>
        </w:rPr>
        <w:t>.</w:t>
      </w:r>
      <w:r w:rsidR="00026C9E" w:rsidRPr="00147FFC">
        <w:rPr>
          <w:sz w:val="28"/>
          <w:szCs w:val="28"/>
        </w:rPr>
        <w:t>20</w:t>
      </w:r>
      <w:r w:rsidR="00EC4597" w:rsidRPr="00147FFC">
        <w:rPr>
          <w:sz w:val="28"/>
          <w:szCs w:val="28"/>
        </w:rPr>
        <w:t>2</w:t>
      </w:r>
      <w:r w:rsidR="005F525E" w:rsidRPr="00147FFC">
        <w:rPr>
          <w:sz w:val="28"/>
          <w:szCs w:val="28"/>
        </w:rPr>
        <w:t>6</w:t>
      </w:r>
      <w:r w:rsidR="00026C9E" w:rsidRPr="00147FFC">
        <w:rPr>
          <w:sz w:val="28"/>
          <w:szCs w:val="28"/>
        </w:rPr>
        <w:t xml:space="preserve">                                                                      </w:t>
      </w:r>
      <w:r w:rsidRPr="00147FFC">
        <w:rPr>
          <w:sz w:val="28"/>
          <w:szCs w:val="28"/>
        </w:rPr>
        <w:t xml:space="preserve">                   </w:t>
      </w:r>
      <w:r w:rsidR="00BE24E0" w:rsidRPr="00147FFC">
        <w:rPr>
          <w:sz w:val="28"/>
          <w:szCs w:val="28"/>
        </w:rPr>
        <w:t xml:space="preserve">            </w:t>
      </w:r>
      <w:r w:rsidR="00026C9E" w:rsidRPr="00147FFC">
        <w:rPr>
          <w:sz w:val="28"/>
          <w:szCs w:val="28"/>
        </w:rPr>
        <w:t xml:space="preserve">№ </w:t>
      </w:r>
      <w:r w:rsidR="00E76E25" w:rsidRPr="00147FFC">
        <w:rPr>
          <w:sz w:val="28"/>
          <w:szCs w:val="28"/>
        </w:rPr>
        <w:t>__</w:t>
      </w:r>
    </w:p>
    <w:p w:rsidR="005D439C" w:rsidRPr="00147FFC" w:rsidRDefault="005D439C" w:rsidP="005D439C">
      <w:pPr>
        <w:jc w:val="both"/>
        <w:rPr>
          <w:i/>
        </w:rPr>
      </w:pPr>
      <w:r w:rsidRPr="00147FFC">
        <w:rPr>
          <w:i/>
        </w:rPr>
        <w:t>п.Горноправдинск</w:t>
      </w:r>
    </w:p>
    <w:p w:rsidR="00E33302" w:rsidRPr="00147FFC" w:rsidRDefault="00E33302" w:rsidP="00026C9E">
      <w:pPr>
        <w:jc w:val="center"/>
      </w:pPr>
    </w:p>
    <w:p w:rsidR="00EC4597" w:rsidRPr="00147FFC" w:rsidRDefault="00EC4597" w:rsidP="00026C9E">
      <w:pPr>
        <w:jc w:val="center"/>
      </w:pPr>
    </w:p>
    <w:p w:rsidR="005F525E" w:rsidRPr="00147FFC" w:rsidRDefault="005F525E" w:rsidP="005F525E">
      <w:pPr>
        <w:autoSpaceDE w:val="0"/>
        <w:autoSpaceDN w:val="0"/>
        <w:adjustRightInd w:val="0"/>
        <w:jc w:val="both"/>
      </w:pPr>
      <w:r w:rsidRPr="00147FFC">
        <w:t>О</w:t>
      </w:r>
      <w:r w:rsidR="00680D64" w:rsidRPr="00147FFC">
        <w:t xml:space="preserve">б утверждении </w:t>
      </w:r>
      <w:r w:rsidRPr="00147FFC">
        <w:t>Порядк</w:t>
      </w:r>
      <w:r w:rsidR="00680D64" w:rsidRPr="00147FFC">
        <w:t>а</w:t>
      </w:r>
      <w:r w:rsidRPr="00147FFC">
        <w:t xml:space="preserve"> организации и осуществления территориального </w:t>
      </w:r>
    </w:p>
    <w:p w:rsidR="005F525E" w:rsidRPr="00147FFC" w:rsidRDefault="005F525E" w:rsidP="005F525E">
      <w:pPr>
        <w:autoSpaceDE w:val="0"/>
        <w:autoSpaceDN w:val="0"/>
        <w:adjustRightInd w:val="0"/>
        <w:jc w:val="both"/>
      </w:pPr>
      <w:r w:rsidRPr="00147FFC">
        <w:t xml:space="preserve">общественного самоуправления, </w:t>
      </w:r>
      <w:proofErr w:type="gramStart"/>
      <w:r w:rsidRPr="00147FFC">
        <w:t>условиях</w:t>
      </w:r>
      <w:proofErr w:type="gramEnd"/>
      <w:r w:rsidRPr="00147FFC">
        <w:t xml:space="preserve"> и порядке выделения </w:t>
      </w:r>
    </w:p>
    <w:p w:rsidR="00D72E2A" w:rsidRPr="00147FFC" w:rsidRDefault="005F525E" w:rsidP="005F525E">
      <w:pPr>
        <w:autoSpaceDE w:val="0"/>
        <w:autoSpaceDN w:val="0"/>
        <w:adjustRightInd w:val="0"/>
        <w:jc w:val="both"/>
      </w:pPr>
      <w:r w:rsidRPr="00147FFC">
        <w:t>необходимых средств из бюджета сельского поселения Горноправдинск</w:t>
      </w:r>
      <w:r w:rsidR="00D72E2A" w:rsidRPr="00147FFC">
        <w:t xml:space="preserve"> </w:t>
      </w:r>
    </w:p>
    <w:p w:rsidR="00EC4597" w:rsidRPr="00147FFC" w:rsidRDefault="00EC4597" w:rsidP="00EC4597"/>
    <w:p w:rsidR="00680D64" w:rsidRPr="00147FFC" w:rsidRDefault="00680D64" w:rsidP="00EC4597"/>
    <w:p w:rsidR="00680D64" w:rsidRPr="00147FFC" w:rsidRDefault="00680D64" w:rsidP="00EC4597"/>
    <w:p w:rsidR="00211358" w:rsidRPr="00147FFC" w:rsidRDefault="00DD61DC" w:rsidP="00904625">
      <w:pPr>
        <w:autoSpaceDE w:val="0"/>
        <w:autoSpaceDN w:val="0"/>
        <w:adjustRightInd w:val="0"/>
        <w:ind w:firstLine="708"/>
        <w:jc w:val="both"/>
      </w:pPr>
      <w:r w:rsidRPr="00147FFC">
        <w:rPr>
          <w:rFonts w:eastAsiaTheme="minorHAnsi"/>
          <w:lang w:eastAsia="en-US"/>
        </w:rPr>
        <w:t xml:space="preserve">В </w:t>
      </w:r>
      <w:r w:rsidR="005F525E" w:rsidRPr="00147FFC">
        <w:rPr>
          <w:rFonts w:eastAsiaTheme="minorHAnsi"/>
          <w:lang w:eastAsia="en-US"/>
        </w:rPr>
        <w:t xml:space="preserve">соответствии со статьей 50 Федерального закона </w:t>
      </w:r>
      <w:r w:rsidR="005F525E" w:rsidRPr="00147FFC">
        <w:t>от 20.03.2025 № 33-ФЗ «Об о</w:t>
      </w:r>
      <w:r w:rsidR="005F525E" w:rsidRPr="00147FFC">
        <w:t>б</w:t>
      </w:r>
      <w:r w:rsidR="005F525E" w:rsidRPr="00147FFC">
        <w:t>щих принципах организации местного самоуправления в единой системе публичной вл</w:t>
      </w:r>
      <w:r w:rsidR="005F525E" w:rsidRPr="00147FFC">
        <w:t>а</w:t>
      </w:r>
      <w:r w:rsidR="005F525E" w:rsidRPr="00147FFC">
        <w:t>сти»</w:t>
      </w:r>
      <w:r w:rsidRPr="00147FFC">
        <w:rPr>
          <w:rFonts w:eastAsiaTheme="minorHAnsi"/>
          <w:lang w:eastAsia="en-US"/>
        </w:rPr>
        <w:t>, р</w:t>
      </w:r>
      <w:r w:rsidR="00211358" w:rsidRPr="00147FFC">
        <w:t>уководствуясь Уставом сельского поселения Горноправдинск</w:t>
      </w:r>
      <w:r w:rsidR="00BB6388" w:rsidRPr="00147FFC">
        <w:t>,</w:t>
      </w:r>
    </w:p>
    <w:p w:rsidR="00EC4597" w:rsidRPr="00147FFC" w:rsidRDefault="00EC4597" w:rsidP="00EC4597">
      <w:pPr>
        <w:ind w:firstLine="708"/>
        <w:jc w:val="both"/>
      </w:pPr>
    </w:p>
    <w:p w:rsidR="00EC4597" w:rsidRPr="00147FFC" w:rsidRDefault="00EC4597" w:rsidP="00EC4597">
      <w:pPr>
        <w:jc w:val="center"/>
      </w:pPr>
      <w:r w:rsidRPr="00147FFC">
        <w:t>Совет депутатов сельского поселения Горноправдинск</w:t>
      </w:r>
    </w:p>
    <w:p w:rsidR="00EC4597" w:rsidRPr="00147FFC" w:rsidRDefault="00EC4597" w:rsidP="00EC4597">
      <w:pPr>
        <w:jc w:val="center"/>
      </w:pPr>
      <w:proofErr w:type="gramStart"/>
      <w:r w:rsidRPr="00147FFC">
        <w:t>Р</w:t>
      </w:r>
      <w:proofErr w:type="gramEnd"/>
      <w:r w:rsidRPr="00147FFC">
        <w:t xml:space="preserve"> Е Ш И Л:</w:t>
      </w:r>
    </w:p>
    <w:p w:rsidR="00EC4597" w:rsidRPr="00147FFC" w:rsidRDefault="00EC4597" w:rsidP="00EC4597"/>
    <w:p w:rsidR="005F525E" w:rsidRPr="00147FFC" w:rsidRDefault="00211358" w:rsidP="005F525E">
      <w:pPr>
        <w:autoSpaceDE w:val="0"/>
        <w:autoSpaceDN w:val="0"/>
        <w:adjustRightInd w:val="0"/>
        <w:ind w:firstLine="708"/>
        <w:jc w:val="both"/>
      </w:pPr>
      <w:r w:rsidRPr="00147FFC">
        <w:t xml:space="preserve">1. </w:t>
      </w:r>
      <w:r w:rsidR="00680D64" w:rsidRPr="00147FFC">
        <w:t>Утвердить</w:t>
      </w:r>
      <w:r w:rsidR="005F525E" w:rsidRPr="00147FFC">
        <w:t xml:space="preserve"> Поряд</w:t>
      </w:r>
      <w:r w:rsidR="00680D64" w:rsidRPr="00147FFC">
        <w:t>ок</w:t>
      </w:r>
      <w:r w:rsidR="005F525E" w:rsidRPr="00147FFC">
        <w:t xml:space="preserve"> организации и осуществления территориального обществе</w:t>
      </w:r>
      <w:r w:rsidR="005F525E" w:rsidRPr="00147FFC">
        <w:t>н</w:t>
      </w:r>
      <w:r w:rsidR="005F525E" w:rsidRPr="00147FFC">
        <w:t>ного самоуправления, условия и поряд</w:t>
      </w:r>
      <w:r w:rsidR="00680D64" w:rsidRPr="00147FFC">
        <w:t>ок</w:t>
      </w:r>
      <w:r w:rsidR="005F525E" w:rsidRPr="00147FFC">
        <w:t xml:space="preserve"> выделения необходимых средств из бюджета сельского поселения Горноправдинск</w:t>
      </w:r>
      <w:r w:rsidR="00680D64" w:rsidRPr="00147FFC">
        <w:t xml:space="preserve"> согласно приложению.</w:t>
      </w:r>
    </w:p>
    <w:p w:rsidR="00680D64" w:rsidRPr="00147FFC" w:rsidRDefault="00680D64" w:rsidP="005F525E">
      <w:pPr>
        <w:autoSpaceDE w:val="0"/>
        <w:autoSpaceDN w:val="0"/>
        <w:adjustRightInd w:val="0"/>
        <w:ind w:firstLine="708"/>
        <w:jc w:val="both"/>
      </w:pPr>
    </w:p>
    <w:p w:rsidR="00680D64" w:rsidRPr="00147FFC" w:rsidRDefault="00680D64" w:rsidP="005F525E">
      <w:pPr>
        <w:autoSpaceDE w:val="0"/>
        <w:autoSpaceDN w:val="0"/>
        <w:adjustRightInd w:val="0"/>
        <w:ind w:firstLine="708"/>
        <w:jc w:val="both"/>
      </w:pPr>
      <w:r w:rsidRPr="00147FFC">
        <w:t>2. Признать утратившими силу:</w:t>
      </w:r>
    </w:p>
    <w:p w:rsidR="00680D64" w:rsidRPr="00147FFC" w:rsidRDefault="00680D64" w:rsidP="005F525E">
      <w:pPr>
        <w:autoSpaceDE w:val="0"/>
        <w:autoSpaceDN w:val="0"/>
        <w:adjustRightInd w:val="0"/>
        <w:ind w:firstLine="708"/>
        <w:jc w:val="both"/>
      </w:pPr>
      <w:r w:rsidRPr="00147FFC">
        <w:t>- решение Совета депутатов сельского поселения Горноправдинск от 20.05.2006   № 21 «О Порядке организации и осуществления территориального общественного сам</w:t>
      </w:r>
      <w:r w:rsidRPr="00147FFC">
        <w:t>о</w:t>
      </w:r>
      <w:r w:rsidRPr="00147FFC">
        <w:t>управления, условиях и порядке выделения необходимых средств из бюджета сельского поселения Горноправдинск»;</w:t>
      </w:r>
    </w:p>
    <w:p w:rsidR="00680D64" w:rsidRDefault="00680D64" w:rsidP="005F525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7FFC">
        <w:t>- решение Совета депутатов сельского поселения Горноправдинск от 17.02.2022   № 148 «</w:t>
      </w:r>
      <w:r w:rsidRPr="00147FFC">
        <w:rPr>
          <w:bCs/>
        </w:rPr>
        <w:t>О внесении изменений в решение Совета депутатов сельского поселения Горн</w:t>
      </w:r>
      <w:r w:rsidRPr="00147FFC">
        <w:rPr>
          <w:bCs/>
        </w:rPr>
        <w:t>о</w:t>
      </w:r>
      <w:r w:rsidRPr="00147FFC">
        <w:rPr>
          <w:bCs/>
        </w:rPr>
        <w:t>правдинск от 20.05.2006 № 21 «О порядке организации и осуществл</w:t>
      </w:r>
      <w:r w:rsidRPr="00147FFC">
        <w:rPr>
          <w:bCs/>
        </w:rPr>
        <w:t>е</w:t>
      </w:r>
      <w:r w:rsidRPr="00147FFC">
        <w:rPr>
          <w:bCs/>
        </w:rPr>
        <w:t>ния территориального общественного самоуправления, условиях и порядке необходимых средств из бюджета сель</w:t>
      </w:r>
      <w:r w:rsidR="00335A06">
        <w:rPr>
          <w:bCs/>
        </w:rPr>
        <w:t>ского поселения Горноправдинск»;</w:t>
      </w:r>
    </w:p>
    <w:p w:rsidR="00335A06" w:rsidRPr="00335A06" w:rsidRDefault="00335A06" w:rsidP="005F525E">
      <w:pPr>
        <w:autoSpaceDE w:val="0"/>
        <w:autoSpaceDN w:val="0"/>
        <w:adjustRightInd w:val="0"/>
        <w:ind w:firstLine="708"/>
        <w:jc w:val="both"/>
      </w:pPr>
      <w:r w:rsidRPr="00335A06">
        <w:t>- решение Совета депутатов сельского поселения Горноправдинск от 20.05.2006   № 22 «</w:t>
      </w:r>
      <w:r>
        <w:t>О</w:t>
      </w:r>
      <w:r w:rsidRPr="00BC4609">
        <w:rPr>
          <w:bCs/>
          <w:color w:val="000000"/>
        </w:rPr>
        <w:t xml:space="preserve"> порядке регистрации устава территориального общественного самоуправления, изменений и (или) дополнений в устав территориального общественного самоуправл</w:t>
      </w:r>
      <w:r w:rsidRPr="00BC4609">
        <w:rPr>
          <w:bCs/>
          <w:color w:val="000000"/>
        </w:rPr>
        <w:t>е</w:t>
      </w:r>
      <w:r w:rsidRPr="00BC4609">
        <w:rPr>
          <w:bCs/>
          <w:color w:val="000000"/>
        </w:rPr>
        <w:t>ния</w:t>
      </w:r>
      <w:r>
        <w:rPr>
          <w:bCs/>
          <w:color w:val="000000"/>
        </w:rPr>
        <w:t>»;</w:t>
      </w:r>
    </w:p>
    <w:p w:rsidR="00335A06" w:rsidRDefault="00335A06" w:rsidP="005F525E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47FFC">
        <w:t xml:space="preserve">- решение Совета депутатов сельского поселения Горноправдинск от 17.02.2022   </w:t>
      </w:r>
      <w:r w:rsidRPr="00335A06">
        <w:t>№ 149 «</w:t>
      </w:r>
      <w:r w:rsidRPr="00335A06">
        <w:rPr>
          <w:bCs/>
          <w:color w:val="000000"/>
        </w:rPr>
        <w:t>О внесении изменений в решение Совета депутатов сельского поселения Горн</w:t>
      </w:r>
      <w:r w:rsidRPr="00335A06">
        <w:rPr>
          <w:bCs/>
          <w:color w:val="000000"/>
        </w:rPr>
        <w:t>о</w:t>
      </w:r>
      <w:r w:rsidRPr="00335A06">
        <w:rPr>
          <w:bCs/>
          <w:color w:val="000000"/>
        </w:rPr>
        <w:t>правдинск от 20.05.2006 № 22 «О порядке регистрации устава территориальн</w:t>
      </w:r>
      <w:r w:rsidRPr="00335A06">
        <w:rPr>
          <w:bCs/>
          <w:color w:val="000000"/>
        </w:rPr>
        <w:t>о</w:t>
      </w:r>
      <w:r w:rsidRPr="00335A06">
        <w:rPr>
          <w:bCs/>
          <w:color w:val="000000"/>
        </w:rPr>
        <w:t>го общественного самоуправления, изменений и (или) дополнений в устав территориал</w:t>
      </w:r>
      <w:r w:rsidRPr="00335A06">
        <w:rPr>
          <w:bCs/>
          <w:color w:val="000000"/>
        </w:rPr>
        <w:t>ь</w:t>
      </w:r>
      <w:r w:rsidRPr="00335A06">
        <w:rPr>
          <w:bCs/>
          <w:color w:val="000000"/>
        </w:rPr>
        <w:t>ного общественного самоуправления»</w:t>
      </w:r>
      <w:r>
        <w:rPr>
          <w:bCs/>
          <w:color w:val="000000"/>
        </w:rPr>
        <w:t>.</w:t>
      </w:r>
    </w:p>
    <w:p w:rsidR="00335A06" w:rsidRPr="00335A06" w:rsidRDefault="00335A06" w:rsidP="005F525E">
      <w:pPr>
        <w:autoSpaceDE w:val="0"/>
        <w:autoSpaceDN w:val="0"/>
        <w:adjustRightInd w:val="0"/>
        <w:ind w:firstLine="708"/>
        <w:jc w:val="both"/>
      </w:pPr>
    </w:p>
    <w:p w:rsidR="008974DE" w:rsidRPr="00147FFC" w:rsidRDefault="00680D64" w:rsidP="008974DE">
      <w:pPr>
        <w:ind w:firstLine="698"/>
        <w:jc w:val="both"/>
      </w:pPr>
      <w:r w:rsidRPr="00147FFC">
        <w:t>3</w:t>
      </w:r>
      <w:r w:rsidR="008974DE" w:rsidRPr="00147FFC">
        <w:t>. Настоящее решение вступает в силу после его официального опубликования.</w:t>
      </w:r>
    </w:p>
    <w:p w:rsidR="008974DE" w:rsidRPr="00147FFC" w:rsidRDefault="008974DE" w:rsidP="008974DE">
      <w:pPr>
        <w:ind w:firstLine="708"/>
        <w:jc w:val="both"/>
      </w:pPr>
    </w:p>
    <w:p w:rsidR="008974DE" w:rsidRPr="00147FFC" w:rsidRDefault="008974DE" w:rsidP="008974DE">
      <w:pPr>
        <w:ind w:firstLine="708"/>
        <w:jc w:val="both"/>
      </w:pPr>
    </w:p>
    <w:p w:rsidR="008974DE" w:rsidRPr="00147FFC" w:rsidRDefault="008974DE" w:rsidP="008974DE">
      <w:pPr>
        <w:autoSpaceDE w:val="0"/>
        <w:autoSpaceDN w:val="0"/>
        <w:adjustRightInd w:val="0"/>
        <w:jc w:val="both"/>
      </w:pPr>
    </w:p>
    <w:p w:rsidR="008974DE" w:rsidRPr="00147FFC" w:rsidRDefault="008974DE" w:rsidP="008974DE">
      <w:pPr>
        <w:autoSpaceDE w:val="0"/>
        <w:autoSpaceDN w:val="0"/>
        <w:adjustRightInd w:val="0"/>
        <w:jc w:val="both"/>
      </w:pPr>
      <w:r w:rsidRPr="00147FFC">
        <w:t>Председатель Совета депутатов</w:t>
      </w:r>
      <w:r w:rsidRPr="00147FFC">
        <w:tab/>
      </w:r>
      <w:r w:rsidRPr="00147FFC">
        <w:tab/>
      </w:r>
      <w:r w:rsidRPr="00147FFC">
        <w:tab/>
      </w:r>
      <w:r w:rsidR="005969BB" w:rsidRPr="00147FFC">
        <w:tab/>
      </w:r>
      <w:r w:rsidRPr="00147FFC">
        <w:t>Глава сельского</w:t>
      </w:r>
    </w:p>
    <w:p w:rsidR="008974DE" w:rsidRPr="00147FFC" w:rsidRDefault="008974DE" w:rsidP="008974DE">
      <w:pPr>
        <w:autoSpaceDE w:val="0"/>
        <w:autoSpaceDN w:val="0"/>
        <w:adjustRightInd w:val="0"/>
        <w:jc w:val="both"/>
      </w:pPr>
      <w:r w:rsidRPr="00147FFC">
        <w:t>сельского поселения Горноправдинск</w:t>
      </w:r>
      <w:r w:rsidRPr="00147FFC">
        <w:tab/>
      </w:r>
      <w:r w:rsidRPr="00147FFC">
        <w:tab/>
      </w:r>
      <w:r w:rsidR="005969BB" w:rsidRPr="00147FFC">
        <w:tab/>
      </w:r>
      <w:r w:rsidRPr="00147FFC">
        <w:t>поселения Горноправдинск</w:t>
      </w:r>
    </w:p>
    <w:p w:rsidR="008974DE" w:rsidRPr="00147FFC" w:rsidRDefault="008974DE" w:rsidP="008974DE">
      <w:pPr>
        <w:autoSpaceDE w:val="0"/>
        <w:autoSpaceDN w:val="0"/>
        <w:adjustRightInd w:val="0"/>
        <w:jc w:val="both"/>
      </w:pPr>
    </w:p>
    <w:p w:rsidR="008974DE" w:rsidRPr="00147FFC" w:rsidRDefault="008974DE" w:rsidP="008974DE">
      <w:pPr>
        <w:autoSpaceDE w:val="0"/>
        <w:autoSpaceDN w:val="0"/>
        <w:adjustRightInd w:val="0"/>
        <w:jc w:val="both"/>
      </w:pPr>
      <w:r w:rsidRPr="00147FFC">
        <w:t>___________________</w:t>
      </w:r>
      <w:proofErr w:type="spellStart"/>
      <w:r w:rsidR="00022774" w:rsidRPr="00147FFC">
        <w:t>Ю.Н.Шарабокова</w:t>
      </w:r>
      <w:proofErr w:type="spellEnd"/>
      <w:r w:rsidRPr="00147FFC">
        <w:tab/>
      </w:r>
      <w:r w:rsidRPr="00147FFC">
        <w:tab/>
      </w:r>
      <w:r w:rsidR="005969BB" w:rsidRPr="00147FFC">
        <w:tab/>
      </w:r>
      <w:r w:rsidRPr="00147FFC">
        <w:t>______________О.С.Садков</w:t>
      </w: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680D64" w:rsidP="008974DE">
      <w:pPr>
        <w:autoSpaceDE w:val="0"/>
        <w:autoSpaceDN w:val="0"/>
        <w:adjustRightInd w:val="0"/>
        <w:jc w:val="both"/>
      </w:pPr>
    </w:p>
    <w:p w:rsidR="00680D64" w:rsidRPr="00147FFC" w:rsidRDefault="00335A06" w:rsidP="00680D64">
      <w:pPr>
        <w:autoSpaceDE w:val="0"/>
        <w:autoSpaceDN w:val="0"/>
        <w:adjustRightInd w:val="0"/>
        <w:jc w:val="right"/>
      </w:pPr>
      <w:r>
        <w:lastRenderedPageBreak/>
        <w:t>П</w:t>
      </w:r>
      <w:r w:rsidR="00680D64" w:rsidRPr="00147FFC">
        <w:t xml:space="preserve">риложение </w:t>
      </w:r>
    </w:p>
    <w:p w:rsidR="00680D64" w:rsidRPr="00147FFC" w:rsidRDefault="00680D64" w:rsidP="00680D64">
      <w:pPr>
        <w:autoSpaceDE w:val="0"/>
        <w:autoSpaceDN w:val="0"/>
        <w:adjustRightInd w:val="0"/>
        <w:jc w:val="right"/>
      </w:pPr>
      <w:r w:rsidRPr="00147FFC">
        <w:t xml:space="preserve">к решению Совета депутатов </w:t>
      </w:r>
    </w:p>
    <w:p w:rsidR="00680D64" w:rsidRPr="00147FFC" w:rsidRDefault="00680D64" w:rsidP="00680D64">
      <w:pPr>
        <w:autoSpaceDE w:val="0"/>
        <w:autoSpaceDN w:val="0"/>
        <w:adjustRightInd w:val="0"/>
        <w:jc w:val="right"/>
      </w:pPr>
      <w:r w:rsidRPr="00147FFC">
        <w:t xml:space="preserve">сельского поселения Горноправдинск </w:t>
      </w:r>
    </w:p>
    <w:p w:rsidR="00680D64" w:rsidRPr="00147FFC" w:rsidRDefault="00680D64" w:rsidP="00680D64">
      <w:pPr>
        <w:autoSpaceDE w:val="0"/>
        <w:autoSpaceDN w:val="0"/>
        <w:adjustRightInd w:val="0"/>
        <w:jc w:val="right"/>
      </w:pPr>
      <w:r w:rsidRPr="00147FFC">
        <w:t>от __.__.2026 № __</w:t>
      </w:r>
    </w:p>
    <w:p w:rsidR="00680D64" w:rsidRPr="00147FFC" w:rsidRDefault="00680D64" w:rsidP="00680D64">
      <w:pPr>
        <w:autoSpaceDE w:val="0"/>
        <w:autoSpaceDN w:val="0"/>
        <w:adjustRightInd w:val="0"/>
        <w:jc w:val="right"/>
      </w:pPr>
    </w:p>
    <w:p w:rsidR="00680D64" w:rsidRPr="00147FFC" w:rsidRDefault="00680D64" w:rsidP="00680D64">
      <w:pPr>
        <w:autoSpaceDE w:val="0"/>
        <w:autoSpaceDN w:val="0"/>
        <w:adjustRightInd w:val="0"/>
        <w:jc w:val="center"/>
        <w:rPr>
          <w:b/>
        </w:rPr>
      </w:pPr>
      <w:r w:rsidRPr="00147FFC">
        <w:rPr>
          <w:b/>
        </w:rPr>
        <w:t xml:space="preserve">Порядок </w:t>
      </w:r>
    </w:p>
    <w:p w:rsidR="00680D64" w:rsidRPr="00147FFC" w:rsidRDefault="00680D64" w:rsidP="00680D64">
      <w:pPr>
        <w:autoSpaceDE w:val="0"/>
        <w:autoSpaceDN w:val="0"/>
        <w:adjustRightInd w:val="0"/>
        <w:jc w:val="center"/>
        <w:rPr>
          <w:b/>
        </w:rPr>
      </w:pPr>
      <w:r w:rsidRPr="00147FFC">
        <w:rPr>
          <w:b/>
        </w:rPr>
        <w:t xml:space="preserve">организации и осуществления территориального общественного самоуправления, </w:t>
      </w:r>
    </w:p>
    <w:p w:rsidR="00680D64" w:rsidRPr="00147FFC" w:rsidRDefault="00680D64" w:rsidP="00680D64">
      <w:pPr>
        <w:autoSpaceDE w:val="0"/>
        <w:autoSpaceDN w:val="0"/>
        <w:adjustRightInd w:val="0"/>
        <w:jc w:val="center"/>
        <w:rPr>
          <w:b/>
        </w:rPr>
      </w:pPr>
      <w:r w:rsidRPr="00147FFC">
        <w:rPr>
          <w:b/>
        </w:rPr>
        <w:t xml:space="preserve">условия и порядок выделения необходимых средств </w:t>
      </w:r>
    </w:p>
    <w:p w:rsidR="00680D64" w:rsidRPr="00147FFC" w:rsidRDefault="00680D64" w:rsidP="00680D64">
      <w:pPr>
        <w:autoSpaceDE w:val="0"/>
        <w:autoSpaceDN w:val="0"/>
        <w:adjustRightInd w:val="0"/>
        <w:jc w:val="center"/>
        <w:rPr>
          <w:b/>
        </w:rPr>
      </w:pPr>
      <w:r w:rsidRPr="00147FFC">
        <w:rPr>
          <w:b/>
        </w:rPr>
        <w:t>из бюджета сельского поселения Горноправдинск</w:t>
      </w:r>
    </w:p>
    <w:p w:rsidR="00680D64" w:rsidRPr="00147FFC" w:rsidRDefault="00680D64" w:rsidP="00680D64">
      <w:pPr>
        <w:autoSpaceDE w:val="0"/>
        <w:autoSpaceDN w:val="0"/>
        <w:adjustRightInd w:val="0"/>
        <w:jc w:val="center"/>
        <w:rPr>
          <w:b/>
        </w:rPr>
      </w:pP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1. Правовая основа осуществления территориального общественного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Правовую основу осуществления территориального общественного самоуправл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="00404424" w:rsidRPr="00147FFC">
        <w:rPr>
          <w:rFonts w:ascii="Times New Roman" w:hAnsi="Times New Roman" w:cs="Times New Roman"/>
          <w:sz w:val="24"/>
          <w:szCs w:val="24"/>
        </w:rPr>
        <w:t>ния в сельском поселении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составляют:</w:t>
      </w:r>
    </w:p>
    <w:p w:rsidR="00680D64" w:rsidRPr="00147FFC" w:rsidRDefault="0040442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Конституция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</w:t>
      </w:r>
      <w:r w:rsidRPr="00147FF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Pr="00147FFC">
        <w:rPr>
          <w:rFonts w:ascii="Times New Roman" w:hAnsi="Times New Roman" w:cs="Times New Roman"/>
          <w:sz w:val="24"/>
          <w:szCs w:val="24"/>
        </w:rPr>
        <w:t>№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33-ФЗ </w:t>
      </w:r>
      <w:r w:rsidRPr="00147FFC">
        <w:rPr>
          <w:rFonts w:ascii="Times New Roman" w:hAnsi="Times New Roman" w:cs="Times New Roman"/>
          <w:sz w:val="24"/>
          <w:szCs w:val="24"/>
        </w:rPr>
        <w:t>«</w:t>
      </w:r>
      <w:r w:rsidR="00680D64" w:rsidRPr="00147F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</w:t>
      </w:r>
      <w:r w:rsidR="00680D64" w:rsidRPr="00147FFC">
        <w:rPr>
          <w:rFonts w:ascii="Times New Roman" w:hAnsi="Times New Roman" w:cs="Times New Roman"/>
          <w:sz w:val="24"/>
          <w:szCs w:val="24"/>
        </w:rPr>
        <w:t>ч</w:t>
      </w:r>
      <w:r w:rsidR="00680D64" w:rsidRPr="00147FFC">
        <w:rPr>
          <w:rFonts w:ascii="Times New Roman" w:hAnsi="Times New Roman" w:cs="Times New Roman"/>
          <w:sz w:val="24"/>
          <w:szCs w:val="24"/>
        </w:rPr>
        <w:t>ной власти</w:t>
      </w:r>
      <w:r w:rsidRPr="00147FFC">
        <w:rPr>
          <w:rFonts w:ascii="Times New Roman" w:hAnsi="Times New Roman" w:cs="Times New Roman"/>
          <w:sz w:val="24"/>
          <w:szCs w:val="24"/>
        </w:rPr>
        <w:t>»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, Устав </w:t>
      </w:r>
      <w:r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680D64" w:rsidRPr="00147FFC">
        <w:rPr>
          <w:rFonts w:ascii="Times New Roman" w:hAnsi="Times New Roman" w:cs="Times New Roman"/>
          <w:sz w:val="24"/>
          <w:szCs w:val="24"/>
        </w:rPr>
        <w:t>, настоящ</w:t>
      </w:r>
      <w:r w:rsidRPr="00147FFC">
        <w:rPr>
          <w:rFonts w:ascii="Times New Roman" w:hAnsi="Times New Roman" w:cs="Times New Roman"/>
          <w:sz w:val="24"/>
          <w:szCs w:val="24"/>
        </w:rPr>
        <w:t>ий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По</w:t>
      </w:r>
      <w:r w:rsidRPr="00147FFC">
        <w:rPr>
          <w:rFonts w:ascii="Times New Roman" w:hAnsi="Times New Roman" w:cs="Times New Roman"/>
          <w:sz w:val="24"/>
          <w:szCs w:val="24"/>
        </w:rPr>
        <w:t>рядок</w:t>
      </w:r>
      <w:r w:rsidR="00680D64" w:rsidRPr="00147FFC">
        <w:rPr>
          <w:rFonts w:ascii="Times New Roman" w:hAnsi="Times New Roman" w:cs="Times New Roman"/>
          <w:sz w:val="24"/>
          <w:szCs w:val="24"/>
        </w:rPr>
        <w:t>, Устав те</w:t>
      </w:r>
      <w:r w:rsidR="00680D64" w:rsidRPr="00147FFC">
        <w:rPr>
          <w:rFonts w:ascii="Times New Roman" w:hAnsi="Times New Roman" w:cs="Times New Roman"/>
          <w:sz w:val="24"/>
          <w:szCs w:val="24"/>
        </w:rPr>
        <w:t>р</w:t>
      </w:r>
      <w:r w:rsidR="00680D64" w:rsidRPr="00147FFC">
        <w:rPr>
          <w:rFonts w:ascii="Times New Roman" w:hAnsi="Times New Roman" w:cs="Times New Roman"/>
          <w:sz w:val="24"/>
          <w:szCs w:val="24"/>
        </w:rPr>
        <w:t>риториального общественного самоуправления.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2. Основы осуществления территориального общественного самоупра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>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47FFC">
        <w:rPr>
          <w:rFonts w:ascii="Times New Roman" w:hAnsi="Times New Roman" w:cs="Times New Roman"/>
          <w:sz w:val="24"/>
          <w:szCs w:val="24"/>
        </w:rPr>
        <w:t>В соответствии со</w:t>
      </w:r>
      <w:r w:rsidR="00404424" w:rsidRPr="00147FFC">
        <w:rPr>
          <w:rFonts w:ascii="Times New Roman" w:hAnsi="Times New Roman" w:cs="Times New Roman"/>
          <w:sz w:val="24"/>
          <w:szCs w:val="24"/>
        </w:rPr>
        <w:t xml:space="preserve"> статьей 50</w:t>
      </w:r>
      <w:r w:rsidRPr="00147FFC">
        <w:rPr>
          <w:rFonts w:ascii="Times New Roman" w:hAnsi="Times New Roman" w:cs="Times New Roman"/>
          <w:sz w:val="24"/>
          <w:szCs w:val="24"/>
        </w:rPr>
        <w:t xml:space="preserve"> Федерального закона от 20.03.2025 </w:t>
      </w:r>
      <w:r w:rsidR="00404424" w:rsidRPr="00147FFC">
        <w:rPr>
          <w:rFonts w:ascii="Times New Roman" w:hAnsi="Times New Roman" w:cs="Times New Roman"/>
          <w:sz w:val="24"/>
          <w:szCs w:val="24"/>
        </w:rPr>
        <w:t>№</w:t>
      </w:r>
      <w:r w:rsidRPr="00147FFC">
        <w:rPr>
          <w:rFonts w:ascii="Times New Roman" w:hAnsi="Times New Roman" w:cs="Times New Roman"/>
          <w:sz w:val="24"/>
          <w:szCs w:val="24"/>
        </w:rPr>
        <w:t xml:space="preserve"> 33-ФЗ </w:t>
      </w:r>
      <w:r w:rsidR="00404424" w:rsidRPr="00147FFC">
        <w:rPr>
          <w:rFonts w:ascii="Times New Roman" w:hAnsi="Times New Roman" w:cs="Times New Roman"/>
          <w:sz w:val="24"/>
          <w:szCs w:val="24"/>
        </w:rPr>
        <w:t>«</w:t>
      </w:r>
      <w:r w:rsidRPr="00147F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404424" w:rsidRPr="00147FFC">
        <w:rPr>
          <w:rFonts w:ascii="Times New Roman" w:hAnsi="Times New Roman" w:cs="Times New Roman"/>
          <w:sz w:val="24"/>
          <w:szCs w:val="24"/>
        </w:rPr>
        <w:t>»</w:t>
      </w:r>
      <w:r w:rsidRPr="00147FFC">
        <w:rPr>
          <w:rFonts w:ascii="Times New Roman" w:hAnsi="Times New Roman" w:cs="Times New Roman"/>
          <w:sz w:val="24"/>
          <w:szCs w:val="24"/>
        </w:rPr>
        <w:t xml:space="preserve"> территориальное общественное самоуправление - это самоорганизация граждан по месту их жительства на части территории муниципального образования для самосто</w:t>
      </w:r>
      <w:r w:rsidRPr="00147FFC">
        <w:rPr>
          <w:rFonts w:ascii="Times New Roman" w:hAnsi="Times New Roman" w:cs="Times New Roman"/>
          <w:sz w:val="24"/>
          <w:szCs w:val="24"/>
        </w:rPr>
        <w:t>я</w:t>
      </w:r>
      <w:r w:rsidRPr="00147FFC">
        <w:rPr>
          <w:rFonts w:ascii="Times New Roman" w:hAnsi="Times New Roman" w:cs="Times New Roman"/>
          <w:sz w:val="24"/>
          <w:szCs w:val="24"/>
        </w:rPr>
        <w:t>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  <w:proofErr w:type="gramEnd"/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Любой гражданин, достигший восемнадцатилетнего возраста, имеет право учас</w:t>
      </w:r>
      <w:r w:rsidRPr="00147FFC">
        <w:rPr>
          <w:rFonts w:ascii="Times New Roman" w:hAnsi="Times New Roman" w:cs="Times New Roman"/>
          <w:sz w:val="24"/>
          <w:szCs w:val="24"/>
        </w:rPr>
        <w:t>т</w:t>
      </w:r>
      <w:r w:rsidRPr="00147FFC">
        <w:rPr>
          <w:rFonts w:ascii="Times New Roman" w:hAnsi="Times New Roman" w:cs="Times New Roman"/>
          <w:sz w:val="24"/>
          <w:szCs w:val="24"/>
        </w:rPr>
        <w:t>вовать в создании территориального общественного самоуправления и быть его членом на той территории, где он проживает, принимать участие в собраниях (конференциях) гра</w:t>
      </w:r>
      <w:r w:rsidRPr="00147FFC">
        <w:rPr>
          <w:rFonts w:ascii="Times New Roman" w:hAnsi="Times New Roman" w:cs="Times New Roman"/>
          <w:sz w:val="24"/>
          <w:szCs w:val="24"/>
        </w:rPr>
        <w:t>ж</w:t>
      </w:r>
      <w:r w:rsidRPr="00147FFC">
        <w:rPr>
          <w:rFonts w:ascii="Times New Roman" w:hAnsi="Times New Roman" w:cs="Times New Roman"/>
          <w:sz w:val="24"/>
          <w:szCs w:val="24"/>
        </w:rPr>
        <w:t>дан, проводимых территориальным общественным самоуправлением, избирать и быть и</w:t>
      </w:r>
      <w:r w:rsidRPr="00147FFC">
        <w:rPr>
          <w:rFonts w:ascii="Times New Roman" w:hAnsi="Times New Roman" w:cs="Times New Roman"/>
          <w:sz w:val="24"/>
          <w:szCs w:val="24"/>
        </w:rPr>
        <w:t>з</w:t>
      </w:r>
      <w:r w:rsidRPr="00147FFC">
        <w:rPr>
          <w:rFonts w:ascii="Times New Roman" w:hAnsi="Times New Roman" w:cs="Times New Roman"/>
          <w:sz w:val="24"/>
          <w:szCs w:val="24"/>
        </w:rPr>
        <w:t>бранным в органы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3. Территориальное общественное самоуправление в </w:t>
      </w:r>
      <w:r w:rsidR="00404424" w:rsidRPr="00147FFC">
        <w:rPr>
          <w:rFonts w:ascii="Times New Roman" w:hAnsi="Times New Roman" w:cs="Times New Roman"/>
          <w:sz w:val="24"/>
          <w:szCs w:val="24"/>
        </w:rPr>
        <w:t>сельском поселении Горн</w:t>
      </w:r>
      <w:r w:rsidR="00404424" w:rsidRPr="00147FFC">
        <w:rPr>
          <w:rFonts w:ascii="Times New Roman" w:hAnsi="Times New Roman" w:cs="Times New Roman"/>
          <w:sz w:val="24"/>
          <w:szCs w:val="24"/>
        </w:rPr>
        <w:t>о</w:t>
      </w:r>
      <w:r w:rsidR="00404424" w:rsidRPr="00147FFC">
        <w:rPr>
          <w:rFonts w:ascii="Times New Roman" w:hAnsi="Times New Roman" w:cs="Times New Roman"/>
          <w:sz w:val="24"/>
          <w:szCs w:val="24"/>
        </w:rPr>
        <w:t>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непосредственно населением путем проведения собраний (конференций) граждан, а также посредством создания органов территориального общ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ственного самоуправления.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3. Принципы организации и осуществления территориального общ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Принципами организации и осуществления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являются: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1) законность;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2) добровольность;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lastRenderedPageBreak/>
        <w:t>3) инициативность;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4) ответственность;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5) гласность и учет общественного мнения;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6) выборность и подконтрольность органов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гражданам;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7) участие граждан в выработке и принятии решений по вопросам, затрагивающим их интересы;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8) свобода выбора гражданами форм осуществления территориального общественн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 xml:space="preserve">го самоуправления в соответствии с действующим законодательством, </w:t>
      </w:r>
      <w:r w:rsidRPr="000E5D4C">
        <w:rPr>
          <w:rFonts w:ascii="Times New Roman" w:hAnsi="Times New Roman" w:cs="Times New Roman"/>
          <w:sz w:val="24"/>
          <w:szCs w:val="24"/>
        </w:rPr>
        <w:t>Уставом</w:t>
      </w:r>
      <w:r w:rsidRPr="00147FFC">
        <w:rPr>
          <w:rFonts w:ascii="Times New Roman" w:hAnsi="Times New Roman" w:cs="Times New Roman"/>
          <w:sz w:val="24"/>
          <w:szCs w:val="24"/>
        </w:rPr>
        <w:t xml:space="preserve">  и наст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ящим По</w:t>
      </w:r>
      <w:r w:rsidR="00831B24" w:rsidRPr="00147FFC">
        <w:rPr>
          <w:rFonts w:ascii="Times New Roman" w:hAnsi="Times New Roman" w:cs="Times New Roman"/>
          <w:sz w:val="24"/>
          <w:szCs w:val="24"/>
        </w:rPr>
        <w:t>рядком</w:t>
      </w:r>
      <w:r w:rsidRPr="00147FFC">
        <w:rPr>
          <w:rFonts w:ascii="Times New Roman" w:hAnsi="Times New Roman" w:cs="Times New Roman"/>
          <w:sz w:val="24"/>
          <w:szCs w:val="24"/>
        </w:rPr>
        <w:t>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9) сочетание интересов граждан, проживающих на соответствующей территории, с интересами граждан всего </w:t>
      </w:r>
      <w:r w:rsidR="00831B24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147FFC">
        <w:rPr>
          <w:rFonts w:ascii="Times New Roman" w:hAnsi="Times New Roman" w:cs="Times New Roman"/>
          <w:sz w:val="24"/>
          <w:szCs w:val="24"/>
        </w:rPr>
        <w:t>Статья 4. Территория, на которой осуществляется территориальное обществе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ное самоуправление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147FFC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 xml:space="preserve">лых домов, жилой микрорайон, 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сельский населенный пункт, </w:t>
      </w:r>
      <w:r w:rsidRPr="00147FFC">
        <w:rPr>
          <w:rFonts w:ascii="Times New Roman" w:hAnsi="Times New Roman" w:cs="Times New Roman"/>
          <w:sz w:val="24"/>
          <w:szCs w:val="24"/>
        </w:rPr>
        <w:t>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2. Границы территории, на которой осуществляется территориальное общественное самоуправление (далее - границы территориального общественного самоуправления), устанавливаются </w:t>
      </w:r>
      <w:r w:rsidR="00926085" w:rsidRPr="00147FFC">
        <w:rPr>
          <w:rFonts w:ascii="Times New Roman" w:hAnsi="Times New Roman" w:cs="Times New Roman"/>
          <w:sz w:val="24"/>
          <w:szCs w:val="24"/>
        </w:rPr>
        <w:t>Советом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по предлож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нию населения, проживающего на данной территории, при обязательном соблюдении сл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дующих условий: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границы территории территориального общественного самоуправления не могут в</w:t>
      </w:r>
      <w:r w:rsidRPr="00147FFC">
        <w:rPr>
          <w:rFonts w:ascii="Times New Roman" w:hAnsi="Times New Roman" w:cs="Times New Roman"/>
          <w:sz w:val="24"/>
          <w:szCs w:val="24"/>
        </w:rPr>
        <w:t>ы</w:t>
      </w:r>
      <w:r w:rsidRPr="00147FFC">
        <w:rPr>
          <w:rFonts w:ascii="Times New Roman" w:hAnsi="Times New Roman" w:cs="Times New Roman"/>
          <w:sz w:val="24"/>
          <w:szCs w:val="24"/>
        </w:rPr>
        <w:t xml:space="preserve">ходить за пределы территории 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>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на определенной территории не может быть более одного территориального общ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неразрывность территории, на которой осуществляется территориальное обществе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ное самоуправление (если в его состав входит более одного жилого дома);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учет исторических, социально-экономических, культурных, коммунальных и иных признаков, обуславливающих обособленность и целостность территории территориальн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5. Порядок создания территориального общественного самоуправления</w:t>
      </w: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2. Для создания территориального общественного самоуправления формируется инициативная группа граждан, достигших восемнадцатилетнего возраста, проживающих </w:t>
      </w:r>
      <w:r w:rsidRPr="00147FFC">
        <w:rPr>
          <w:rFonts w:ascii="Times New Roman" w:hAnsi="Times New Roman" w:cs="Times New Roman"/>
          <w:sz w:val="24"/>
          <w:szCs w:val="24"/>
        </w:rPr>
        <w:lastRenderedPageBreak/>
        <w:t>на территории, где предполагается осуществлять территориальное общественное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 xml:space="preserve">управление, численностью </w:t>
      </w:r>
      <w:r w:rsidRPr="000E5D4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926085" w:rsidRPr="000E5D4C">
        <w:rPr>
          <w:rFonts w:ascii="Times New Roman" w:hAnsi="Times New Roman" w:cs="Times New Roman"/>
          <w:sz w:val="24"/>
          <w:szCs w:val="24"/>
        </w:rPr>
        <w:t>пяти</w:t>
      </w:r>
      <w:r w:rsidRPr="000E5D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(далее - инициативная группа, иници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тивная группа граждан). Создание инициативной группы граждан оформляется проток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лом собрания инициативной группы.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47FFC">
        <w:rPr>
          <w:rFonts w:ascii="Times New Roman" w:hAnsi="Times New Roman" w:cs="Times New Roman"/>
          <w:sz w:val="24"/>
          <w:szCs w:val="24"/>
        </w:rPr>
        <w:t xml:space="preserve">В целях подготовки проектов схемы границы территориального общественного самоуправления и описания границы территориального общественного самоуправления инициативная группа граждан письменно обращается в администрацию 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сельского посел</w:t>
      </w:r>
      <w:r w:rsidR="00926085" w:rsidRPr="00147FFC">
        <w:rPr>
          <w:rFonts w:ascii="Times New Roman" w:hAnsi="Times New Roman" w:cs="Times New Roman"/>
          <w:sz w:val="24"/>
          <w:szCs w:val="24"/>
        </w:rPr>
        <w:t>е</w:t>
      </w:r>
      <w:r w:rsidR="00926085" w:rsidRPr="00147FFC">
        <w:rPr>
          <w:rFonts w:ascii="Times New Roman" w:hAnsi="Times New Roman" w:cs="Times New Roman"/>
          <w:sz w:val="24"/>
          <w:szCs w:val="24"/>
        </w:rPr>
        <w:t>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с заявлением о необходимости подготовки проектов схемы границы территориального общественного самоуправления и описания границы территориального общественного самоуправления (далее в настоящей статье - заявление инициативной группы), к которому прилагается копия протокола собрания инициативной группы о с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здании инициативной</w:t>
      </w:r>
      <w:proofErr w:type="gramEnd"/>
      <w:r w:rsidRPr="00147FFC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В заявлении инициативной группы указываются предполагаемая территория ос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ществления территориального общественного самоуправления с указанием ее адресных данных. Заявление инициативной группы подписывается всеми членами инициативной группы.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End w:id="3"/>
      <w:r w:rsidRPr="00147FFC">
        <w:rPr>
          <w:rFonts w:ascii="Times New Roman" w:hAnsi="Times New Roman" w:cs="Times New Roman"/>
          <w:sz w:val="24"/>
          <w:szCs w:val="24"/>
        </w:rPr>
        <w:t xml:space="preserve">4. Заявление инициативной группы рассматривается администрацией 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сельского п</w:t>
      </w:r>
      <w:r w:rsidR="00926085" w:rsidRPr="00147FFC">
        <w:rPr>
          <w:rFonts w:ascii="Times New Roman" w:hAnsi="Times New Roman" w:cs="Times New Roman"/>
          <w:sz w:val="24"/>
          <w:szCs w:val="24"/>
        </w:rPr>
        <w:t>о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в срок не позднее тридцати дней со дня его поступления.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При составлении проектов схемы границы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и описания границы территориального общественного самоуправления по письменному согласованию с инициативной группой допускается корректировка предп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лагаемой территории осуществления территориального общественного самоуправления, указанной в заявлении инициативной группы.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1"/>
      <w:bookmarkEnd w:id="4"/>
      <w:r w:rsidRPr="00147FFC">
        <w:rPr>
          <w:rFonts w:ascii="Times New Roman" w:hAnsi="Times New Roman" w:cs="Times New Roman"/>
          <w:sz w:val="24"/>
          <w:szCs w:val="24"/>
        </w:rPr>
        <w:t xml:space="preserve">5. По результатам рассмотрения заявления инициативной группы администрация 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в течение срока, определенного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 абзацем первым пункта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настоящей статьи, готовит заключение о возможности утверждения границы территориального общественного самоуправления и соблюдении требований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 статьи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926085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 xml:space="preserve"> и проекты схемы границы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и описания границы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FFC">
        <w:rPr>
          <w:rFonts w:ascii="Times New Roman" w:hAnsi="Times New Roman" w:cs="Times New Roman"/>
          <w:sz w:val="24"/>
          <w:szCs w:val="24"/>
        </w:rPr>
        <w:t>В случае несоответствия указанной в заявлении инициативной группы предполага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мой территории осуществления территориального общественного самоуправления треб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ваниям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 статьи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926085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926085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</w:t>
      </w:r>
      <w:r w:rsidR="00926085" w:rsidRPr="00147FFC">
        <w:rPr>
          <w:rFonts w:ascii="Times New Roman" w:hAnsi="Times New Roman" w:cs="Times New Roman"/>
          <w:sz w:val="24"/>
          <w:szCs w:val="24"/>
        </w:rPr>
        <w:t>в</w:t>
      </w:r>
      <w:r w:rsidR="00926085" w:rsidRPr="00147FFC">
        <w:rPr>
          <w:rFonts w:ascii="Times New Roman" w:hAnsi="Times New Roman" w:cs="Times New Roman"/>
          <w:sz w:val="24"/>
          <w:szCs w:val="24"/>
        </w:rPr>
        <w:t>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в течение срока, определенного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 абзацем первым пункта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настоящей статьи, гот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вит заключение о невозможности утверждения границы территориального общественного самоуправления и несоблюдении требований</w:t>
      </w:r>
      <w:r w:rsidR="00926085" w:rsidRPr="00147FFC">
        <w:rPr>
          <w:rFonts w:ascii="Times New Roman" w:hAnsi="Times New Roman" w:cs="Times New Roman"/>
          <w:sz w:val="24"/>
          <w:szCs w:val="24"/>
        </w:rPr>
        <w:t xml:space="preserve"> статьи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926085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Документы, указанные в н</w:t>
      </w:r>
      <w:r w:rsidR="00926085" w:rsidRPr="00147FFC">
        <w:rPr>
          <w:rFonts w:ascii="Times New Roman" w:hAnsi="Times New Roman" w:cs="Times New Roman"/>
          <w:sz w:val="24"/>
          <w:szCs w:val="24"/>
        </w:rPr>
        <w:t>астоящем пункте, администрация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направляет инициативной группе граждан в течение трех рабочих дней после даты их подписания.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4"/>
      <w:bookmarkEnd w:id="5"/>
      <w:r w:rsidRPr="00147FFC">
        <w:rPr>
          <w:rFonts w:ascii="Times New Roman" w:hAnsi="Times New Roman" w:cs="Times New Roman"/>
          <w:sz w:val="24"/>
          <w:szCs w:val="24"/>
        </w:rPr>
        <w:t xml:space="preserve">6. Для принятия </w:t>
      </w:r>
      <w:r w:rsidR="00664E8A" w:rsidRPr="00147FFC">
        <w:rPr>
          <w:rFonts w:ascii="Times New Roman" w:hAnsi="Times New Roman" w:cs="Times New Roman"/>
          <w:sz w:val="24"/>
          <w:szCs w:val="24"/>
        </w:rPr>
        <w:t>Советом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решения об установлении границы территориального общественного самоуправления инициати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 xml:space="preserve">ная группа граждан направляет в </w:t>
      </w:r>
      <w:r w:rsidR="00664E8A" w:rsidRPr="00147FFC">
        <w:rPr>
          <w:rFonts w:ascii="Times New Roman" w:hAnsi="Times New Roman" w:cs="Times New Roman"/>
          <w:sz w:val="24"/>
          <w:szCs w:val="24"/>
        </w:rPr>
        <w:t>Совет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предложение об установлении границы территориального общественного самоуправл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ния, подписываемое всеми членами инициативной группы, с приложением документов, установленных</w:t>
      </w:r>
      <w:r w:rsidR="00C8114F" w:rsidRPr="00147FFC">
        <w:rPr>
          <w:rFonts w:ascii="Times New Roman" w:hAnsi="Times New Roman" w:cs="Times New Roman"/>
          <w:sz w:val="24"/>
          <w:szCs w:val="24"/>
        </w:rPr>
        <w:t xml:space="preserve"> абзацем первым пункта 5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lastRenderedPageBreak/>
        <w:t xml:space="preserve">7. Предложение инициативной группы об установлении границы территориального общественного самоуправления рассматривается </w:t>
      </w:r>
      <w:r w:rsidR="00121E2E" w:rsidRPr="00147FFC">
        <w:rPr>
          <w:rFonts w:ascii="Times New Roman" w:hAnsi="Times New Roman" w:cs="Times New Roman"/>
          <w:sz w:val="24"/>
          <w:szCs w:val="24"/>
        </w:rPr>
        <w:t>Советом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 ближайшем заседании.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 результатам рассмотрения предложения об установлении границы территориал</w:t>
      </w:r>
      <w:r w:rsidRPr="00147FFC">
        <w:rPr>
          <w:rFonts w:ascii="Times New Roman" w:hAnsi="Times New Roman" w:cs="Times New Roman"/>
          <w:sz w:val="24"/>
          <w:szCs w:val="24"/>
        </w:rPr>
        <w:t>ь</w:t>
      </w:r>
      <w:r w:rsidRPr="00147FFC">
        <w:rPr>
          <w:rFonts w:ascii="Times New Roman" w:hAnsi="Times New Roman" w:cs="Times New Roman"/>
          <w:sz w:val="24"/>
          <w:szCs w:val="24"/>
        </w:rPr>
        <w:t xml:space="preserve">ного общественного самоуправления </w:t>
      </w:r>
      <w:r w:rsidR="00121E2E" w:rsidRPr="00147FFC">
        <w:rPr>
          <w:rFonts w:ascii="Times New Roman" w:hAnsi="Times New Roman" w:cs="Times New Roman"/>
          <w:sz w:val="24"/>
          <w:szCs w:val="24"/>
        </w:rPr>
        <w:t>Совет депутатов сельского поселения Горнопра</w:t>
      </w:r>
      <w:r w:rsidR="00121E2E" w:rsidRPr="00147FFC">
        <w:rPr>
          <w:rFonts w:ascii="Times New Roman" w:hAnsi="Times New Roman" w:cs="Times New Roman"/>
          <w:sz w:val="24"/>
          <w:szCs w:val="24"/>
        </w:rPr>
        <w:t>в</w:t>
      </w:r>
      <w:r w:rsidR="00121E2E" w:rsidRPr="00147FFC">
        <w:rPr>
          <w:rFonts w:ascii="Times New Roman" w:hAnsi="Times New Roman" w:cs="Times New Roman"/>
          <w:sz w:val="24"/>
          <w:szCs w:val="24"/>
        </w:rPr>
        <w:t>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принимает решение об установлении границы территориального общественного самоуправления либо об отказе в установлении границы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462C8" w:rsidRPr="00147FFC">
        <w:rPr>
          <w:rFonts w:ascii="Times New Roman" w:hAnsi="Times New Roman" w:cs="Times New Roman"/>
          <w:sz w:val="24"/>
          <w:szCs w:val="24"/>
        </w:rPr>
        <w:t>Совета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об отказе в уст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новлении границы территориального общественного самоуправления принимается в сл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чае несоответствия предложения инициативной группы требованиям, установленным</w:t>
      </w:r>
      <w:r w:rsidR="008462C8" w:rsidRPr="00147FFC">
        <w:rPr>
          <w:rFonts w:ascii="Times New Roman" w:hAnsi="Times New Roman" w:cs="Times New Roman"/>
          <w:sz w:val="24"/>
          <w:szCs w:val="24"/>
        </w:rPr>
        <w:t xml:space="preserve"> пунктом 6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настоящей статьи, и (или) </w:t>
      </w:r>
      <w:proofErr w:type="spellStart"/>
      <w:r w:rsidRPr="00147FFC">
        <w:rPr>
          <w:rFonts w:ascii="Times New Roman" w:hAnsi="Times New Roman" w:cs="Times New Roman"/>
          <w:sz w:val="24"/>
          <w:szCs w:val="24"/>
        </w:rPr>
        <w:t>неприложения</w:t>
      </w:r>
      <w:proofErr w:type="spellEnd"/>
      <w:r w:rsidRPr="00147FFC">
        <w:rPr>
          <w:rFonts w:ascii="Times New Roman" w:hAnsi="Times New Roman" w:cs="Times New Roman"/>
          <w:sz w:val="24"/>
          <w:szCs w:val="24"/>
        </w:rPr>
        <w:t xml:space="preserve"> (приложения не в полном объеме) д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кументов, установленных</w:t>
      </w:r>
      <w:r w:rsidR="008462C8" w:rsidRPr="00147FFC">
        <w:rPr>
          <w:rFonts w:ascii="Times New Roman" w:hAnsi="Times New Roman" w:cs="Times New Roman"/>
          <w:sz w:val="24"/>
          <w:szCs w:val="24"/>
        </w:rPr>
        <w:t xml:space="preserve"> абзацем первым пункта 5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CB5C27" w:rsidRPr="00147FFC">
        <w:rPr>
          <w:rFonts w:ascii="Times New Roman" w:hAnsi="Times New Roman" w:cs="Times New Roman"/>
          <w:sz w:val="24"/>
          <w:szCs w:val="24"/>
        </w:rPr>
        <w:t>Совета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об установлении границы территориального общественного самоуправления должно содержать схему гр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ницы территориального общественного самоуправления и описание границы территор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Копия решения </w:t>
      </w:r>
      <w:r w:rsidR="00CB5C27" w:rsidRPr="00147FFC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Горноправдинск </w:t>
      </w:r>
      <w:r w:rsidRPr="00147FFC">
        <w:rPr>
          <w:rFonts w:ascii="Times New Roman" w:hAnsi="Times New Roman" w:cs="Times New Roman"/>
          <w:sz w:val="24"/>
          <w:szCs w:val="24"/>
        </w:rPr>
        <w:t>об устано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>лении границы территориального общественного самоуправления либо об отказе в уст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новлении границы территориального общественного самоуправления направляется ин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циативной группе граждан в течение трех рабочих дней после даты его принятия.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8. В срок не более трех месяцев после утверждения границы территориального о</w:t>
      </w:r>
      <w:r w:rsidRPr="00147FFC">
        <w:rPr>
          <w:rFonts w:ascii="Times New Roman" w:hAnsi="Times New Roman" w:cs="Times New Roman"/>
          <w:sz w:val="24"/>
          <w:szCs w:val="24"/>
        </w:rPr>
        <w:t>б</w:t>
      </w:r>
      <w:r w:rsidRPr="00147FFC">
        <w:rPr>
          <w:rFonts w:ascii="Times New Roman" w:hAnsi="Times New Roman" w:cs="Times New Roman"/>
          <w:sz w:val="24"/>
          <w:szCs w:val="24"/>
        </w:rPr>
        <w:t>щественного самоуправления инициативная группа граждан организует проведение учр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дительного собрания (конференции) граждан, проживающих на данной территории.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9. Границы территориального общественного самоуправления могут быть изменены в порядке, установленном настоящей статьей, при поступлении предложения об измен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нии границы территориального общественного самоуправления от населения, прожива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 xml:space="preserve">щего на территории осуществления территориального общественного самоуправления, оформленного протоколом собрания (конференции) граждан. В качестве инициативной группы в таком случае будут выступать участники указанного собрания (конференции) граждан в количестве </w:t>
      </w:r>
      <w:r w:rsidRPr="000863D1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CB5C27" w:rsidRPr="000863D1">
        <w:rPr>
          <w:rFonts w:ascii="Times New Roman" w:hAnsi="Times New Roman" w:cs="Times New Roman"/>
          <w:sz w:val="24"/>
          <w:szCs w:val="24"/>
        </w:rPr>
        <w:t>пяти</w:t>
      </w:r>
      <w:r w:rsidRPr="000863D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6. Порядок организации учредительного собрания (конференции)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Создание территориального общественного самоуправления осуществляется на учредительном собрании (конференции) граждан, проживающих на территории, где пре</w:t>
      </w:r>
      <w:r w:rsidRPr="00147FFC">
        <w:rPr>
          <w:rFonts w:ascii="Times New Roman" w:hAnsi="Times New Roman" w:cs="Times New Roman"/>
          <w:sz w:val="24"/>
          <w:szCs w:val="24"/>
        </w:rPr>
        <w:t>д</w:t>
      </w:r>
      <w:r w:rsidRPr="00147FFC">
        <w:rPr>
          <w:rFonts w:ascii="Times New Roman" w:hAnsi="Times New Roman" w:cs="Times New Roman"/>
          <w:sz w:val="24"/>
          <w:szCs w:val="24"/>
        </w:rPr>
        <w:t>полагается осуществлять территориальное общественное самоуправление.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Организацию учредительного собрания (конференции) осуществляет инициати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>ная группа граждан.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3. В зависимости от числа граждан, проживающих на территории создаваемого те</w:t>
      </w:r>
      <w:r w:rsidRPr="00147FFC">
        <w:rPr>
          <w:rFonts w:ascii="Times New Roman" w:hAnsi="Times New Roman" w:cs="Times New Roman"/>
          <w:sz w:val="24"/>
          <w:szCs w:val="24"/>
        </w:rPr>
        <w:t>р</w:t>
      </w:r>
      <w:r w:rsidRPr="00147FFC">
        <w:rPr>
          <w:rFonts w:ascii="Times New Roman" w:hAnsi="Times New Roman" w:cs="Times New Roman"/>
          <w:sz w:val="24"/>
          <w:szCs w:val="24"/>
        </w:rPr>
        <w:t>риториального общественного самоуправления, проводится собрание граждан или конф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ренция граждан (собрание делегатов).</w:t>
      </w:r>
    </w:p>
    <w:p w:rsidR="00B55730" w:rsidRPr="00B55730" w:rsidRDefault="00680D64" w:rsidP="00B5573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 xml:space="preserve">При численности жителей, проживающих на данной территории, менее </w:t>
      </w:r>
      <w:r w:rsidR="000863D1" w:rsidRPr="000863D1">
        <w:rPr>
          <w:rFonts w:ascii="Times New Roman" w:hAnsi="Times New Roman" w:cs="Times New Roman"/>
          <w:sz w:val="24"/>
          <w:szCs w:val="24"/>
        </w:rPr>
        <w:t>15</w:t>
      </w:r>
      <w:r w:rsidRPr="000863D1">
        <w:rPr>
          <w:rFonts w:ascii="Times New Roman" w:hAnsi="Times New Roman" w:cs="Times New Roman"/>
          <w:sz w:val="24"/>
          <w:szCs w:val="24"/>
        </w:rPr>
        <w:t xml:space="preserve">0 человек проводится собрание граждан, при численности жителей более </w:t>
      </w:r>
      <w:r w:rsidR="000863D1" w:rsidRPr="000863D1">
        <w:rPr>
          <w:rFonts w:ascii="Times New Roman" w:hAnsi="Times New Roman" w:cs="Times New Roman"/>
          <w:sz w:val="24"/>
          <w:szCs w:val="24"/>
        </w:rPr>
        <w:t>15</w:t>
      </w:r>
      <w:r w:rsidRPr="000863D1">
        <w:rPr>
          <w:rFonts w:ascii="Times New Roman" w:hAnsi="Times New Roman" w:cs="Times New Roman"/>
          <w:sz w:val="24"/>
          <w:szCs w:val="24"/>
        </w:rPr>
        <w:t xml:space="preserve">0 человек - конференция </w:t>
      </w:r>
      <w:r w:rsidRPr="000863D1">
        <w:rPr>
          <w:rFonts w:ascii="Times New Roman" w:hAnsi="Times New Roman" w:cs="Times New Roman"/>
          <w:sz w:val="24"/>
          <w:szCs w:val="24"/>
        </w:rPr>
        <w:lastRenderedPageBreak/>
        <w:t>граждан.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5730">
        <w:rPr>
          <w:rFonts w:ascii="Times New Roman" w:hAnsi="Times New Roman" w:cs="Times New Roman"/>
          <w:sz w:val="24"/>
          <w:szCs w:val="24"/>
        </w:rPr>
        <w:t>Границы территории, от которой избираются делегаты на конференцию, определ</w:t>
      </w:r>
      <w:r w:rsidRPr="00B55730">
        <w:rPr>
          <w:rFonts w:ascii="Times New Roman" w:hAnsi="Times New Roman" w:cs="Times New Roman"/>
          <w:sz w:val="24"/>
          <w:szCs w:val="24"/>
        </w:rPr>
        <w:t>я</w:t>
      </w:r>
      <w:r w:rsidRPr="00147FFC">
        <w:rPr>
          <w:rFonts w:ascii="Times New Roman" w:hAnsi="Times New Roman" w:cs="Times New Roman"/>
          <w:sz w:val="24"/>
          <w:szCs w:val="24"/>
        </w:rPr>
        <w:t>ются инициативной группой. Избрание делегатов осуществляется путем открытого или заочного голосования. Порядок проведения голосования определяется инициативной группой. Норма представительства делегатов на конференцию должна соответствовать требованиям</w:t>
      </w:r>
      <w:r w:rsidR="002419B7" w:rsidRPr="00147FFC">
        <w:rPr>
          <w:rFonts w:ascii="Times New Roman" w:hAnsi="Times New Roman" w:cs="Times New Roman"/>
          <w:sz w:val="24"/>
          <w:szCs w:val="24"/>
        </w:rPr>
        <w:t xml:space="preserve"> пункта 9 статьи 10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2419B7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4. Инициативная группа: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не менее чем за 15 дней до учредительного собрания и не менее чем за 25 дней до конференции извещает граждан, а также Главу </w:t>
      </w:r>
      <w:r w:rsidR="002419B7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о дате, месте и времени проведения учредительного собрания (конференции);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организует проведение собраний по избранию делегатов на конференцию;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организует проведение собрания (конференции);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подготавливает проект повестки собрания (конференции) граждан;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подготавливает проект устава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не менее чем за 15 дней до учредительного собрания (конференции) обеспечивает для граждан, проживающих на территории территориального общественного самоупра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>ления, возможность ознакомиться с проектом устава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проводит регистрацию жителей, прибывших на собрание (конференцию);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уполномочивает своего представителя для открытия и ведения собрания (конф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ренции) до избрания председателя собрания (конференции).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7. Проведение учредительного собрания (конференции)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Участники собрания (конференции) избирают председательствующего и секретаря собрания и утверждают повестку дня.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4"/>
      <w:bookmarkEnd w:id="6"/>
      <w:r w:rsidRPr="00147FFC">
        <w:rPr>
          <w:rFonts w:ascii="Times New Roman" w:hAnsi="Times New Roman" w:cs="Times New Roman"/>
          <w:sz w:val="24"/>
          <w:szCs w:val="24"/>
        </w:rPr>
        <w:t>2. Учредительное собрание граждан правомочно, если в нем принимает участие не менее одной трети жителей соответствующей территории, определенной</w:t>
      </w:r>
      <w:r w:rsidR="002419B7" w:rsidRPr="00147FFC">
        <w:rPr>
          <w:rFonts w:ascii="Times New Roman" w:hAnsi="Times New Roman" w:cs="Times New Roman"/>
          <w:sz w:val="24"/>
          <w:szCs w:val="24"/>
        </w:rPr>
        <w:t xml:space="preserve"> пунктом 1 статьи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2419B7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, достигших восемнадцатилетнего возраста.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Учредительная конференция правомочна, если в ней принимает участие не менее 2/3 избранных на собраниях граждан делегатов, представляющих не менее одной трети жит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лей соответствующей территории, определенной</w:t>
      </w:r>
      <w:r w:rsidR="002419B7" w:rsidRPr="00147FFC">
        <w:rPr>
          <w:rFonts w:ascii="Times New Roman" w:hAnsi="Times New Roman" w:cs="Times New Roman"/>
          <w:sz w:val="24"/>
          <w:szCs w:val="24"/>
        </w:rPr>
        <w:t xml:space="preserve"> пунктом 1 статьи 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2419B7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, достигших восемнадцатилетнего возраста.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Учредительное собрание (конференция) принимает решение об организации и ос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ществлении на данной территории территориального общественного самоуправления, д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ет ему наименование, определяет основные направления деятельности, утверждает устав территориального общественного самоуправления, устанавливает структуру и избирает органы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Решения учредительного собрания (конференции) принимаются открытым голос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 xml:space="preserve">ванием простым большинством голосов от зарегистрированных участников собрания </w:t>
      </w:r>
      <w:r w:rsidRPr="00147FFC">
        <w:rPr>
          <w:rFonts w:ascii="Times New Roman" w:hAnsi="Times New Roman" w:cs="Times New Roman"/>
          <w:sz w:val="24"/>
          <w:szCs w:val="24"/>
        </w:rPr>
        <w:lastRenderedPageBreak/>
        <w:t>(конференции).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0"/>
      <w:bookmarkEnd w:id="7"/>
      <w:r w:rsidRPr="00147FFC">
        <w:rPr>
          <w:rFonts w:ascii="Times New Roman" w:hAnsi="Times New Roman" w:cs="Times New Roman"/>
          <w:sz w:val="24"/>
          <w:szCs w:val="24"/>
        </w:rPr>
        <w:t>Процедура проведения собрания (конференции) отражается в протоколе, который должен содержать дату и место проведения собрания (конференции), общее число гра</w:t>
      </w:r>
      <w:r w:rsidRPr="00147FFC">
        <w:rPr>
          <w:rFonts w:ascii="Times New Roman" w:hAnsi="Times New Roman" w:cs="Times New Roman"/>
          <w:sz w:val="24"/>
          <w:szCs w:val="24"/>
        </w:rPr>
        <w:t>ж</w:t>
      </w:r>
      <w:r w:rsidRPr="00147FFC">
        <w:rPr>
          <w:rFonts w:ascii="Times New Roman" w:hAnsi="Times New Roman" w:cs="Times New Roman"/>
          <w:sz w:val="24"/>
          <w:szCs w:val="24"/>
        </w:rPr>
        <w:t>дан, проживающих на соответствующей территории и имеющих право участвовать в с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брании (конференции), количество зарегистрированных участников собрания (конфере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ции), повестку дня, итоги голосования, принятые решения. Протокол подписывается председательствующим и секретарем собрания (конференции).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В протоколе учредительного собрания (конференции) также указывается представ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тель, уполномоченный собранием (конференцией) на представление устава территориал</w:t>
      </w:r>
      <w:r w:rsidRPr="00147FFC">
        <w:rPr>
          <w:rFonts w:ascii="Times New Roman" w:hAnsi="Times New Roman" w:cs="Times New Roman"/>
          <w:sz w:val="24"/>
          <w:szCs w:val="24"/>
        </w:rPr>
        <w:t>ь</w:t>
      </w:r>
      <w:r w:rsidRPr="00147FFC">
        <w:rPr>
          <w:rFonts w:ascii="Times New Roman" w:hAnsi="Times New Roman" w:cs="Times New Roman"/>
          <w:sz w:val="24"/>
          <w:szCs w:val="24"/>
        </w:rPr>
        <w:t>ного общественного самоуправления на регистрацию.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3. Органы местного самоуправления </w:t>
      </w:r>
      <w:r w:rsidR="00F01CC1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вправе направить для участия в учредительном собрании (конференции) граждан своих предст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вителей с правом совещательного голоса.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4. Если учредительным собранием (конференцией) не принято решение об организ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ции территориального общественного самоуправления, инициативная группа в пятидне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 xml:space="preserve">ный срок письменно извещает об этом </w:t>
      </w:r>
      <w:r w:rsidR="00F01CC1" w:rsidRPr="00147FFC">
        <w:rPr>
          <w:rFonts w:ascii="Times New Roman" w:hAnsi="Times New Roman" w:cs="Times New Roman"/>
          <w:sz w:val="24"/>
          <w:szCs w:val="24"/>
        </w:rPr>
        <w:t>Совет депутатов сельского поселения Горнопра</w:t>
      </w:r>
      <w:r w:rsidR="00F01CC1" w:rsidRPr="00147FFC">
        <w:rPr>
          <w:rFonts w:ascii="Times New Roman" w:hAnsi="Times New Roman" w:cs="Times New Roman"/>
          <w:sz w:val="24"/>
          <w:szCs w:val="24"/>
        </w:rPr>
        <w:t>в</w:t>
      </w:r>
      <w:r w:rsidR="00F01CC1" w:rsidRPr="00147FFC">
        <w:rPr>
          <w:rFonts w:ascii="Times New Roman" w:hAnsi="Times New Roman" w:cs="Times New Roman"/>
          <w:sz w:val="24"/>
          <w:szCs w:val="24"/>
        </w:rPr>
        <w:t>динск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8. Устав территориального общественного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самоуправление считается учрежденным с моме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 xml:space="preserve">та регистрации устава территориального общественного самоуправления администрацией </w:t>
      </w:r>
      <w:r w:rsidR="00FD4F29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В уставе территориального общественного самоуправления в соответствии со</w:t>
      </w:r>
      <w:r w:rsidR="00FD4F29" w:rsidRPr="00147FFC">
        <w:rPr>
          <w:rFonts w:ascii="Times New Roman" w:hAnsi="Times New Roman" w:cs="Times New Roman"/>
          <w:sz w:val="24"/>
          <w:szCs w:val="24"/>
        </w:rPr>
        <w:t xml:space="preserve"> ст</w:t>
      </w:r>
      <w:r w:rsidR="00FD4F29" w:rsidRPr="00147FFC">
        <w:rPr>
          <w:rFonts w:ascii="Times New Roman" w:hAnsi="Times New Roman" w:cs="Times New Roman"/>
          <w:sz w:val="24"/>
          <w:szCs w:val="24"/>
        </w:rPr>
        <w:t>а</w:t>
      </w:r>
      <w:r w:rsidR="00FD4F29" w:rsidRPr="00147FFC">
        <w:rPr>
          <w:rFonts w:ascii="Times New Roman" w:hAnsi="Times New Roman" w:cs="Times New Roman"/>
          <w:sz w:val="24"/>
          <w:szCs w:val="24"/>
        </w:rPr>
        <w:t>тьей 50</w:t>
      </w:r>
      <w:r w:rsidRPr="00147FFC">
        <w:rPr>
          <w:rFonts w:ascii="Times New Roman" w:hAnsi="Times New Roman" w:cs="Times New Roman"/>
          <w:sz w:val="24"/>
          <w:szCs w:val="24"/>
        </w:rPr>
        <w:t xml:space="preserve"> Федерального закона от 20.03.2025 </w:t>
      </w:r>
      <w:r w:rsidR="00FD4F29" w:rsidRPr="00147FFC">
        <w:rPr>
          <w:rFonts w:ascii="Times New Roman" w:hAnsi="Times New Roman" w:cs="Times New Roman"/>
          <w:sz w:val="24"/>
          <w:szCs w:val="24"/>
        </w:rPr>
        <w:t>№</w:t>
      </w:r>
      <w:r w:rsidRPr="00147FFC">
        <w:rPr>
          <w:rFonts w:ascii="Times New Roman" w:hAnsi="Times New Roman" w:cs="Times New Roman"/>
          <w:sz w:val="24"/>
          <w:szCs w:val="24"/>
        </w:rPr>
        <w:t xml:space="preserve"> 33-ФЗ </w:t>
      </w:r>
      <w:r w:rsidR="00FD4F29" w:rsidRPr="00147FFC">
        <w:rPr>
          <w:rFonts w:ascii="Times New Roman" w:hAnsi="Times New Roman" w:cs="Times New Roman"/>
          <w:sz w:val="24"/>
          <w:szCs w:val="24"/>
        </w:rPr>
        <w:t>«</w:t>
      </w:r>
      <w:r w:rsidRPr="00147F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FD4F29" w:rsidRPr="00147FFC">
        <w:rPr>
          <w:rFonts w:ascii="Times New Roman" w:hAnsi="Times New Roman" w:cs="Times New Roman"/>
          <w:sz w:val="24"/>
          <w:szCs w:val="24"/>
        </w:rPr>
        <w:t>»</w:t>
      </w:r>
      <w:r w:rsidRPr="00147FFC">
        <w:rPr>
          <w:rFonts w:ascii="Times New Roman" w:hAnsi="Times New Roman" w:cs="Times New Roman"/>
          <w:sz w:val="24"/>
          <w:szCs w:val="24"/>
        </w:rPr>
        <w:t xml:space="preserve"> устанавливаются: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территория, на которой оно осуществляется;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цели, задачи, формы и основные направления деятельности территориального общ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порядок формирования, прекращения полномочий, права и обязанности, срок по</w:t>
      </w:r>
      <w:r w:rsidRPr="00147FFC">
        <w:rPr>
          <w:rFonts w:ascii="Times New Roman" w:hAnsi="Times New Roman" w:cs="Times New Roman"/>
          <w:sz w:val="24"/>
          <w:szCs w:val="24"/>
        </w:rPr>
        <w:t>л</w:t>
      </w:r>
      <w:r w:rsidRPr="00147FFC">
        <w:rPr>
          <w:rFonts w:ascii="Times New Roman" w:hAnsi="Times New Roman" w:cs="Times New Roman"/>
          <w:sz w:val="24"/>
          <w:szCs w:val="24"/>
        </w:rPr>
        <w:t>номочий органов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порядок принятия решений;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порядок прекращения осуществления территориального общественного самоупра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>ления.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9. Порядок регистрации устава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Устав территориального общественного самоуправления представляется на рег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страцию в течение 10 дней с момента его утверждения собранием (конференцией) терр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ториального общественного самоуправления.</w:t>
      </w:r>
    </w:p>
    <w:p w:rsidR="00680D64" w:rsidRPr="00147FFC" w:rsidRDefault="0098777E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3"/>
      <w:bookmarkEnd w:id="8"/>
      <w:r w:rsidRPr="00147FF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80D64" w:rsidRPr="00147FFC">
        <w:rPr>
          <w:rFonts w:ascii="Times New Roman" w:hAnsi="Times New Roman" w:cs="Times New Roman"/>
          <w:sz w:val="24"/>
          <w:szCs w:val="24"/>
        </w:rPr>
        <w:t>. Для регистрации устава территориального общественного самоуправления в а</w:t>
      </w:r>
      <w:r w:rsidR="00680D64" w:rsidRPr="00147FFC">
        <w:rPr>
          <w:rFonts w:ascii="Times New Roman" w:hAnsi="Times New Roman" w:cs="Times New Roman"/>
          <w:sz w:val="24"/>
          <w:szCs w:val="24"/>
        </w:rPr>
        <w:t>д</w:t>
      </w:r>
      <w:r w:rsidR="00680D64" w:rsidRPr="00147FFC">
        <w:rPr>
          <w:rFonts w:ascii="Times New Roman" w:hAnsi="Times New Roman" w:cs="Times New Roman"/>
          <w:sz w:val="24"/>
          <w:szCs w:val="24"/>
        </w:rPr>
        <w:t>министраци</w:t>
      </w:r>
      <w:r w:rsidR="00FD4F29" w:rsidRPr="00147FFC">
        <w:rPr>
          <w:rFonts w:ascii="Times New Roman" w:hAnsi="Times New Roman" w:cs="Times New Roman"/>
          <w:sz w:val="24"/>
          <w:szCs w:val="24"/>
        </w:rPr>
        <w:t>ю сельского поселения Горноправдинск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представляется: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заявление о регистрации, подписанное представителем, уполномоченным собран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ем (конференцией);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устав территориального общественного самоуправления в двух экземплярах;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протокол учредительного собрания (конференции) с указанием даты и места пров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дения собрания (конференции), общего числа граждан, проживающих на соответству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>щей территории и имеющих право участвовать в собрании (конференции), количества з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регистрированных участников собрания (конференции), повестки дня, итогов голосов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ния, принятых решений, подписанный председателем и секретарем собрания (конфере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ции);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- список зарегистрированных участников собрания (конференции) с указанием их места жительства;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- решение </w:t>
      </w:r>
      <w:r w:rsidR="00FD4F29" w:rsidRPr="00147FFC">
        <w:rPr>
          <w:rFonts w:ascii="Times New Roman" w:hAnsi="Times New Roman" w:cs="Times New Roman"/>
          <w:sz w:val="24"/>
          <w:szCs w:val="24"/>
        </w:rPr>
        <w:t>Совета депутатов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об утверждении границ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К протоколу конференции дополнительно прилагаются протоколы собраний жит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лей, на которых были избраны делегаты конференции.</w:t>
      </w:r>
    </w:p>
    <w:p w:rsidR="00680D64" w:rsidRPr="00147FFC" w:rsidRDefault="0098777E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0D64" w:rsidRPr="00147FFC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 осущест</w:t>
      </w:r>
      <w:r w:rsidR="00680D64" w:rsidRPr="00147FFC">
        <w:rPr>
          <w:rFonts w:ascii="Times New Roman" w:hAnsi="Times New Roman" w:cs="Times New Roman"/>
          <w:sz w:val="24"/>
          <w:szCs w:val="24"/>
        </w:rPr>
        <w:t>в</w:t>
      </w:r>
      <w:r w:rsidR="00680D64" w:rsidRPr="00147FFC">
        <w:rPr>
          <w:rFonts w:ascii="Times New Roman" w:hAnsi="Times New Roman" w:cs="Times New Roman"/>
          <w:sz w:val="24"/>
          <w:szCs w:val="24"/>
        </w:rPr>
        <w:t>ляется не позднее 30 дней со дня представления документов путем проставления на т</w:t>
      </w:r>
      <w:r w:rsidR="00680D64" w:rsidRPr="00147FFC">
        <w:rPr>
          <w:rFonts w:ascii="Times New Roman" w:hAnsi="Times New Roman" w:cs="Times New Roman"/>
          <w:sz w:val="24"/>
          <w:szCs w:val="24"/>
        </w:rPr>
        <w:t>и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тульном листе устава территориального общественного самоуправления номера и даты постановления администрации </w:t>
      </w:r>
      <w:r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о регистрации, печ</w:t>
      </w:r>
      <w:r w:rsidR="00680D64" w:rsidRPr="00147FFC">
        <w:rPr>
          <w:rFonts w:ascii="Times New Roman" w:hAnsi="Times New Roman" w:cs="Times New Roman"/>
          <w:sz w:val="24"/>
          <w:szCs w:val="24"/>
        </w:rPr>
        <w:t>а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ти администрации </w:t>
      </w:r>
      <w:r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и подписи </w:t>
      </w:r>
      <w:r w:rsidRPr="00147FFC">
        <w:rPr>
          <w:rFonts w:ascii="Times New Roman" w:hAnsi="Times New Roman" w:cs="Times New Roman"/>
          <w:sz w:val="24"/>
          <w:szCs w:val="24"/>
        </w:rPr>
        <w:t>главы сельского пос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ления Горноправдинск (или лица, временно исполняющего полномочия главы сельского поселения Горноправдинск)</w:t>
      </w:r>
      <w:r w:rsidR="00680D64" w:rsidRPr="00147FFC">
        <w:rPr>
          <w:rFonts w:ascii="Times New Roman" w:hAnsi="Times New Roman" w:cs="Times New Roman"/>
          <w:sz w:val="24"/>
          <w:szCs w:val="24"/>
        </w:rPr>
        <w:t>.</w:t>
      </w:r>
      <w:r w:rsidRPr="00147F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В случае несоответствия представленных документов требованиям</w:t>
      </w:r>
      <w:r w:rsidR="0098777E" w:rsidRPr="00147FFC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147FFC">
        <w:rPr>
          <w:rFonts w:ascii="Times New Roman" w:hAnsi="Times New Roman" w:cs="Times New Roman"/>
          <w:sz w:val="24"/>
          <w:szCs w:val="24"/>
        </w:rPr>
        <w:t>я</w:t>
      </w:r>
      <w:r w:rsidRPr="00147FFC">
        <w:rPr>
          <w:rFonts w:ascii="Times New Roman" w:hAnsi="Times New Roman" w:cs="Times New Roman"/>
          <w:sz w:val="24"/>
          <w:szCs w:val="24"/>
        </w:rPr>
        <w:t>щей статьи или несоответствия содержания устава или порядка его принятия действу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>щему законодательству администраци</w:t>
      </w:r>
      <w:r w:rsidR="0098777E" w:rsidRPr="00147FFC">
        <w:rPr>
          <w:rFonts w:ascii="Times New Roman" w:hAnsi="Times New Roman" w:cs="Times New Roman"/>
          <w:sz w:val="24"/>
          <w:szCs w:val="24"/>
        </w:rPr>
        <w:t>я 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регистрации устава территориального общественного самоуправл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ния и направляет представителю, уполномоченному собранием (конференцией), письме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ный мотивированный отказ в регистрации устава.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Отказ в регистрации устава не является препятствием для повторной подачи док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ментов на регистрацию при условии устранения оснований, послуживших причиной отк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за.</w:t>
      </w:r>
    </w:p>
    <w:p w:rsidR="00335A06" w:rsidRDefault="0098777E" w:rsidP="00335A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</w:t>
      </w:r>
      <w:r w:rsidR="00680D64" w:rsidRPr="00147FFC">
        <w:rPr>
          <w:rFonts w:ascii="Times New Roman" w:hAnsi="Times New Roman" w:cs="Times New Roman"/>
          <w:sz w:val="24"/>
          <w:szCs w:val="24"/>
        </w:rPr>
        <w:t>. Регистрация изменений и дополнений в устав территориального общественного самоуправления осуществляется в том же порядке, что и регистрация устава территор</w:t>
      </w:r>
      <w:r w:rsidR="00680D64" w:rsidRPr="00147FFC">
        <w:rPr>
          <w:rFonts w:ascii="Times New Roman" w:hAnsi="Times New Roman" w:cs="Times New Roman"/>
          <w:sz w:val="24"/>
          <w:szCs w:val="24"/>
        </w:rPr>
        <w:t>и</w:t>
      </w:r>
      <w:r w:rsidR="00680D64" w:rsidRPr="00147FFC">
        <w:rPr>
          <w:rFonts w:ascii="Times New Roman" w:hAnsi="Times New Roman" w:cs="Times New Roman"/>
          <w:sz w:val="24"/>
          <w:szCs w:val="24"/>
        </w:rPr>
        <w:t>ального общественного самоуправления.</w:t>
      </w:r>
    </w:p>
    <w:p w:rsidR="00335A06" w:rsidRDefault="0098777E" w:rsidP="00335A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>5</w:t>
      </w:r>
      <w:r w:rsidR="00680D64" w:rsidRPr="00335A06">
        <w:rPr>
          <w:rFonts w:ascii="Times New Roman" w:hAnsi="Times New Roman" w:cs="Times New Roman"/>
          <w:sz w:val="24"/>
          <w:szCs w:val="24"/>
        </w:rPr>
        <w:t xml:space="preserve">. </w:t>
      </w:r>
      <w:r w:rsidRPr="00335A06">
        <w:rPr>
          <w:rFonts w:ascii="Times New Roman" w:hAnsi="Times New Roman" w:cs="Times New Roman"/>
          <w:sz w:val="24"/>
          <w:szCs w:val="24"/>
        </w:rPr>
        <w:t>А</w:t>
      </w:r>
      <w:r w:rsidR="00680D64" w:rsidRPr="00335A06">
        <w:rPr>
          <w:rFonts w:ascii="Times New Roman" w:hAnsi="Times New Roman" w:cs="Times New Roman"/>
          <w:sz w:val="24"/>
          <w:szCs w:val="24"/>
        </w:rPr>
        <w:t>дминистраци</w:t>
      </w:r>
      <w:r w:rsidRPr="00335A06">
        <w:rPr>
          <w:rFonts w:ascii="Times New Roman" w:hAnsi="Times New Roman" w:cs="Times New Roman"/>
          <w:sz w:val="24"/>
          <w:szCs w:val="24"/>
        </w:rPr>
        <w:t>я сельского поселения Горноправдинск</w:t>
      </w:r>
      <w:r w:rsidR="00680D64" w:rsidRPr="00335A06">
        <w:rPr>
          <w:rFonts w:ascii="Times New Roman" w:hAnsi="Times New Roman" w:cs="Times New Roman"/>
          <w:sz w:val="24"/>
          <w:szCs w:val="24"/>
        </w:rPr>
        <w:t xml:space="preserve"> ведет учет зарегистрир</w:t>
      </w:r>
      <w:r w:rsidR="00680D64" w:rsidRPr="00335A06">
        <w:rPr>
          <w:rFonts w:ascii="Times New Roman" w:hAnsi="Times New Roman" w:cs="Times New Roman"/>
          <w:sz w:val="24"/>
          <w:szCs w:val="24"/>
        </w:rPr>
        <w:t>о</w:t>
      </w:r>
      <w:r w:rsidR="00680D64" w:rsidRPr="00335A06">
        <w:rPr>
          <w:rFonts w:ascii="Times New Roman" w:hAnsi="Times New Roman" w:cs="Times New Roman"/>
          <w:sz w:val="24"/>
          <w:szCs w:val="24"/>
        </w:rPr>
        <w:t>ванных уставов территориально</w:t>
      </w:r>
      <w:r w:rsidR="00335A06" w:rsidRPr="00335A06">
        <w:rPr>
          <w:rFonts w:ascii="Times New Roman" w:hAnsi="Times New Roman" w:cs="Times New Roman"/>
          <w:sz w:val="24"/>
          <w:szCs w:val="24"/>
        </w:rPr>
        <w:t xml:space="preserve">го общественного самоуправления по </w:t>
      </w:r>
      <w:r w:rsidR="00335A06">
        <w:rPr>
          <w:rFonts w:ascii="Times New Roman" w:hAnsi="Times New Roman" w:cs="Times New Roman"/>
          <w:sz w:val="24"/>
          <w:szCs w:val="24"/>
        </w:rPr>
        <w:t>ф</w:t>
      </w:r>
      <w:r w:rsidR="00335A06" w:rsidRPr="00335A06">
        <w:rPr>
          <w:rFonts w:ascii="Times New Roman" w:hAnsi="Times New Roman" w:cs="Times New Roman"/>
          <w:sz w:val="24"/>
          <w:szCs w:val="24"/>
        </w:rPr>
        <w:t>орм</w:t>
      </w:r>
      <w:r w:rsidR="00335A06">
        <w:rPr>
          <w:rFonts w:ascii="Times New Roman" w:hAnsi="Times New Roman" w:cs="Times New Roman"/>
          <w:sz w:val="24"/>
          <w:szCs w:val="24"/>
        </w:rPr>
        <w:t>е</w:t>
      </w:r>
      <w:r w:rsidR="00335A06" w:rsidRPr="00335A06">
        <w:rPr>
          <w:rFonts w:ascii="Times New Roman" w:hAnsi="Times New Roman" w:cs="Times New Roman"/>
          <w:sz w:val="24"/>
          <w:szCs w:val="24"/>
        </w:rPr>
        <w:t xml:space="preserve"> </w:t>
      </w:r>
      <w:r w:rsidR="00335A06">
        <w:rPr>
          <w:rFonts w:ascii="Times New Roman" w:hAnsi="Times New Roman" w:cs="Times New Roman"/>
          <w:sz w:val="24"/>
          <w:szCs w:val="24"/>
        </w:rPr>
        <w:t>журнала</w:t>
      </w:r>
      <w:r w:rsidR="00335A06" w:rsidRPr="00335A06">
        <w:rPr>
          <w:rFonts w:ascii="Times New Roman" w:hAnsi="Times New Roman" w:cs="Times New Roman"/>
          <w:sz w:val="24"/>
          <w:szCs w:val="24"/>
        </w:rPr>
        <w:t xml:space="preserve"> р</w:t>
      </w:r>
      <w:r w:rsidR="00335A06" w:rsidRPr="00335A06">
        <w:rPr>
          <w:rFonts w:ascii="Times New Roman" w:hAnsi="Times New Roman" w:cs="Times New Roman"/>
          <w:sz w:val="24"/>
          <w:szCs w:val="24"/>
        </w:rPr>
        <w:t>е</w:t>
      </w:r>
      <w:r w:rsidR="00335A06" w:rsidRPr="00335A06">
        <w:rPr>
          <w:rFonts w:ascii="Times New Roman" w:hAnsi="Times New Roman" w:cs="Times New Roman"/>
          <w:sz w:val="24"/>
          <w:szCs w:val="24"/>
        </w:rPr>
        <w:t xml:space="preserve">гистрации уставов территориального общественного самоуправления </w:t>
      </w:r>
      <w:r w:rsidR="00335A06">
        <w:rPr>
          <w:rFonts w:ascii="Times New Roman" w:hAnsi="Times New Roman" w:cs="Times New Roman"/>
          <w:sz w:val="24"/>
          <w:szCs w:val="24"/>
        </w:rPr>
        <w:t>(</w:t>
      </w:r>
      <w:r w:rsidR="00335A06" w:rsidRPr="00335A06">
        <w:rPr>
          <w:rFonts w:ascii="Times New Roman" w:hAnsi="Times New Roman" w:cs="Times New Roman"/>
          <w:sz w:val="24"/>
          <w:szCs w:val="24"/>
        </w:rPr>
        <w:t>приложени</w:t>
      </w:r>
      <w:r w:rsidR="00335A06">
        <w:rPr>
          <w:rFonts w:ascii="Times New Roman" w:hAnsi="Times New Roman" w:cs="Times New Roman"/>
          <w:sz w:val="24"/>
          <w:szCs w:val="24"/>
        </w:rPr>
        <w:t>е №</w:t>
      </w:r>
      <w:r w:rsidR="00335A06" w:rsidRPr="00335A06">
        <w:rPr>
          <w:rFonts w:ascii="Times New Roman" w:hAnsi="Times New Roman" w:cs="Times New Roman"/>
          <w:sz w:val="24"/>
          <w:szCs w:val="24"/>
        </w:rPr>
        <w:t xml:space="preserve"> 1 к настоящему По</w:t>
      </w:r>
      <w:r w:rsidR="00335A06">
        <w:rPr>
          <w:rFonts w:ascii="Times New Roman" w:hAnsi="Times New Roman" w:cs="Times New Roman"/>
          <w:sz w:val="24"/>
          <w:szCs w:val="24"/>
        </w:rPr>
        <w:t>рядку)</w:t>
      </w:r>
      <w:r w:rsidR="00335A06" w:rsidRPr="00335A06">
        <w:rPr>
          <w:rFonts w:ascii="Times New Roman" w:hAnsi="Times New Roman" w:cs="Times New Roman"/>
          <w:sz w:val="24"/>
          <w:szCs w:val="24"/>
        </w:rPr>
        <w:t>.</w:t>
      </w:r>
    </w:p>
    <w:p w:rsidR="00335A06" w:rsidRPr="00335A06" w:rsidRDefault="00335A06" w:rsidP="00335A0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335A06">
        <w:rPr>
          <w:rFonts w:ascii="Times New Roman" w:hAnsi="Times New Roman" w:cs="Times New Roman"/>
          <w:sz w:val="24"/>
          <w:szCs w:val="24"/>
        </w:rPr>
        <w:t xml:space="preserve"> выдает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свидетел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335A06">
        <w:rPr>
          <w:rFonts w:ascii="Times New Roman" w:hAnsi="Times New Roman" w:cs="Times New Roman"/>
          <w:sz w:val="24"/>
          <w:szCs w:val="24"/>
        </w:rPr>
        <w:t xml:space="preserve"> о регистрации устава территориального общественного самоуправления по форме, </w:t>
      </w:r>
      <w:r w:rsidRPr="00335A06">
        <w:rPr>
          <w:rFonts w:ascii="Times New Roman" w:hAnsi="Times New Roman" w:cs="Times New Roman"/>
          <w:sz w:val="24"/>
          <w:szCs w:val="24"/>
        </w:rPr>
        <w:lastRenderedPageBreak/>
        <w:t>установленной в 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35A06">
        <w:rPr>
          <w:rFonts w:ascii="Times New Roman" w:hAnsi="Times New Roman" w:cs="Times New Roman"/>
          <w:sz w:val="24"/>
          <w:szCs w:val="24"/>
        </w:rPr>
        <w:t xml:space="preserve"> 2 к настоящему По</w:t>
      </w:r>
      <w:r>
        <w:rPr>
          <w:rFonts w:ascii="Times New Roman" w:hAnsi="Times New Roman" w:cs="Times New Roman"/>
          <w:sz w:val="24"/>
          <w:szCs w:val="24"/>
        </w:rPr>
        <w:t>рядку</w:t>
      </w:r>
      <w:r w:rsidRPr="00335A06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98777E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6</w:t>
      </w:r>
      <w:r w:rsidR="00680D64" w:rsidRPr="00147FFC">
        <w:rPr>
          <w:rFonts w:ascii="Times New Roman" w:hAnsi="Times New Roman" w:cs="Times New Roman"/>
          <w:sz w:val="24"/>
          <w:szCs w:val="24"/>
        </w:rPr>
        <w:t>. Территориальное общественное самоуправление в соответствии с его уставом м</w:t>
      </w:r>
      <w:r w:rsidR="00680D64" w:rsidRPr="00147FFC">
        <w:rPr>
          <w:rFonts w:ascii="Times New Roman" w:hAnsi="Times New Roman" w:cs="Times New Roman"/>
          <w:sz w:val="24"/>
          <w:szCs w:val="24"/>
        </w:rPr>
        <w:t>о</w:t>
      </w:r>
      <w:r w:rsidR="00680D64" w:rsidRPr="00147FFC">
        <w:rPr>
          <w:rFonts w:ascii="Times New Roman" w:hAnsi="Times New Roman" w:cs="Times New Roman"/>
          <w:sz w:val="24"/>
          <w:szCs w:val="24"/>
        </w:rPr>
        <w:t>жет являться юридическим лицом и подлежит государственной регистрации в организ</w:t>
      </w:r>
      <w:r w:rsidR="00680D64" w:rsidRPr="00147FFC">
        <w:rPr>
          <w:rFonts w:ascii="Times New Roman" w:hAnsi="Times New Roman" w:cs="Times New Roman"/>
          <w:sz w:val="24"/>
          <w:szCs w:val="24"/>
        </w:rPr>
        <w:t>а</w:t>
      </w:r>
      <w:r w:rsidR="00680D64" w:rsidRPr="00147FFC">
        <w:rPr>
          <w:rFonts w:ascii="Times New Roman" w:hAnsi="Times New Roman" w:cs="Times New Roman"/>
          <w:sz w:val="24"/>
          <w:szCs w:val="24"/>
        </w:rPr>
        <w:t>ционно-правовой форме некоммерческой организации в порядке, установленном закон</w:t>
      </w:r>
      <w:r w:rsidR="00680D64" w:rsidRPr="00147FFC">
        <w:rPr>
          <w:rFonts w:ascii="Times New Roman" w:hAnsi="Times New Roman" w:cs="Times New Roman"/>
          <w:sz w:val="24"/>
          <w:szCs w:val="24"/>
        </w:rPr>
        <w:t>о</w:t>
      </w:r>
      <w:r w:rsidR="00680D64" w:rsidRPr="00147FFC">
        <w:rPr>
          <w:rFonts w:ascii="Times New Roman" w:hAnsi="Times New Roman" w:cs="Times New Roman"/>
          <w:sz w:val="24"/>
          <w:szCs w:val="24"/>
        </w:rPr>
        <w:t>дательством Российской Федерации.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10. Собрание (конференция) граждан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Порядок назначения и проведения собрания (конференции) граждан в целях ос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ществления территориального общественного самоуправления определяется уставом те</w:t>
      </w:r>
      <w:r w:rsidRPr="00147FFC">
        <w:rPr>
          <w:rFonts w:ascii="Times New Roman" w:hAnsi="Times New Roman" w:cs="Times New Roman"/>
          <w:sz w:val="24"/>
          <w:szCs w:val="24"/>
        </w:rPr>
        <w:t>р</w:t>
      </w:r>
      <w:r w:rsidRPr="00147FFC">
        <w:rPr>
          <w:rFonts w:ascii="Times New Roman" w:hAnsi="Times New Roman" w:cs="Times New Roman"/>
          <w:sz w:val="24"/>
          <w:szCs w:val="24"/>
        </w:rPr>
        <w:t>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Собрание (конференция) граждан, проводимое по вопросам, связанным с ос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ществлением территориального общественного самоуправления, принимает решения, о</w:t>
      </w:r>
      <w:r w:rsidRPr="00147FFC">
        <w:rPr>
          <w:rFonts w:ascii="Times New Roman" w:hAnsi="Times New Roman" w:cs="Times New Roman"/>
          <w:sz w:val="24"/>
          <w:szCs w:val="24"/>
        </w:rPr>
        <w:t>т</w:t>
      </w:r>
      <w:r w:rsidRPr="00147FFC">
        <w:rPr>
          <w:rFonts w:ascii="Times New Roman" w:hAnsi="Times New Roman" w:cs="Times New Roman"/>
          <w:sz w:val="24"/>
          <w:szCs w:val="24"/>
        </w:rPr>
        <w:t>несенные к его компетенции уставом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3. В соответствии со</w:t>
      </w:r>
      <w:r w:rsidR="00B9691F" w:rsidRPr="00147FFC">
        <w:rPr>
          <w:rFonts w:ascii="Times New Roman" w:hAnsi="Times New Roman" w:cs="Times New Roman"/>
          <w:sz w:val="24"/>
          <w:szCs w:val="24"/>
        </w:rPr>
        <w:t xml:space="preserve"> статьей 50</w:t>
      </w:r>
      <w:r w:rsidRPr="00147FFC">
        <w:rPr>
          <w:rFonts w:ascii="Times New Roman" w:hAnsi="Times New Roman" w:cs="Times New Roman"/>
          <w:sz w:val="24"/>
          <w:szCs w:val="24"/>
        </w:rPr>
        <w:t xml:space="preserve"> Федерального закона от 20.03.2025 </w:t>
      </w:r>
      <w:r w:rsidR="00B9691F" w:rsidRPr="00147FFC">
        <w:rPr>
          <w:rFonts w:ascii="Times New Roman" w:hAnsi="Times New Roman" w:cs="Times New Roman"/>
          <w:sz w:val="24"/>
          <w:szCs w:val="24"/>
        </w:rPr>
        <w:t>№</w:t>
      </w:r>
      <w:r w:rsidRPr="00147FFC">
        <w:rPr>
          <w:rFonts w:ascii="Times New Roman" w:hAnsi="Times New Roman" w:cs="Times New Roman"/>
          <w:sz w:val="24"/>
          <w:szCs w:val="24"/>
        </w:rPr>
        <w:t xml:space="preserve"> 33-ФЗ </w:t>
      </w:r>
      <w:r w:rsidR="00B9691F" w:rsidRPr="00147FFC">
        <w:rPr>
          <w:rFonts w:ascii="Times New Roman" w:hAnsi="Times New Roman" w:cs="Times New Roman"/>
          <w:sz w:val="24"/>
          <w:szCs w:val="24"/>
        </w:rPr>
        <w:t>«</w:t>
      </w:r>
      <w:r w:rsidRPr="00147F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B9691F" w:rsidRPr="00147FFC">
        <w:rPr>
          <w:rFonts w:ascii="Times New Roman" w:hAnsi="Times New Roman" w:cs="Times New Roman"/>
          <w:sz w:val="24"/>
          <w:szCs w:val="24"/>
        </w:rPr>
        <w:t>»</w:t>
      </w:r>
      <w:r w:rsidRPr="00147FFC">
        <w:rPr>
          <w:rFonts w:ascii="Times New Roman" w:hAnsi="Times New Roman" w:cs="Times New Roman"/>
          <w:sz w:val="24"/>
          <w:szCs w:val="24"/>
        </w:rPr>
        <w:t xml:space="preserve"> к исключительной компетенции собрания (конференции) граждан, осуществля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>щих территориальное общественное самоуправление, относятся: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установление структуры органов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принятие устава территориального общественного самоуправления, внесение в него изменений и дополнений;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избрание органов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территориального общественного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утверждение сметы доходов и расходов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и отчета об ее исполнении;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рассмотрение и утверждение отчетов о деятельности органов территориального о</w:t>
      </w:r>
      <w:r w:rsidRPr="00147FFC">
        <w:rPr>
          <w:rFonts w:ascii="Times New Roman" w:hAnsi="Times New Roman" w:cs="Times New Roman"/>
          <w:sz w:val="24"/>
          <w:szCs w:val="24"/>
        </w:rPr>
        <w:t>б</w:t>
      </w:r>
      <w:r w:rsidRPr="00147FFC">
        <w:rPr>
          <w:rFonts w:ascii="Times New Roman" w:hAnsi="Times New Roman" w:cs="Times New Roman"/>
          <w:sz w:val="24"/>
          <w:szCs w:val="24"/>
        </w:rPr>
        <w:t>щественного самоуправления;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обсуждение инициативного проекта и принятие решения по вопросу о его одобр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4. В работе собрания (конференции) могут принимать участие граждане, прожива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>щие на территории территориального общественного самоуправления, достигшие восе</w:t>
      </w:r>
      <w:r w:rsidRPr="00147FFC">
        <w:rPr>
          <w:rFonts w:ascii="Times New Roman" w:hAnsi="Times New Roman" w:cs="Times New Roman"/>
          <w:sz w:val="24"/>
          <w:szCs w:val="24"/>
        </w:rPr>
        <w:t>м</w:t>
      </w:r>
      <w:r w:rsidRPr="00147FFC">
        <w:rPr>
          <w:rFonts w:ascii="Times New Roman" w:hAnsi="Times New Roman" w:cs="Times New Roman"/>
          <w:sz w:val="24"/>
          <w:szCs w:val="24"/>
        </w:rPr>
        <w:t>надцатилетнего возраста.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Правомочность собрания (конференции) определяется в соответствии с</w:t>
      </w:r>
      <w:r w:rsidR="00B9691F" w:rsidRPr="00147FFC">
        <w:rPr>
          <w:rFonts w:ascii="Times New Roman" w:hAnsi="Times New Roman" w:cs="Times New Roman"/>
          <w:sz w:val="24"/>
          <w:szCs w:val="24"/>
        </w:rPr>
        <w:t xml:space="preserve"> пунктом 2 статьи 7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B9691F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5. Порядок принятия решений собранием (конференцией) граждан определяется уставом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6. Решения собраний (конференций) граждан в течение 10 дней доводятся до свед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ния органов местного самоуправления муниципального образования.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lastRenderedPageBreak/>
        <w:t>7. На собрании (конференции) в обязательном порядке ведется протокол. Протокол должен содержать сведения, определенные</w:t>
      </w:r>
      <w:r w:rsidR="00B9691F" w:rsidRPr="00147FFC">
        <w:rPr>
          <w:rFonts w:ascii="Times New Roman" w:hAnsi="Times New Roman" w:cs="Times New Roman"/>
          <w:sz w:val="24"/>
          <w:szCs w:val="24"/>
        </w:rPr>
        <w:t xml:space="preserve"> абзацем пятым пункта 2 статьи 7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B9691F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0863D1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8. При численности жителей, проживающих на территории территориального общ</w:t>
      </w:r>
      <w:r w:rsidRPr="000863D1">
        <w:rPr>
          <w:rFonts w:ascii="Times New Roman" w:hAnsi="Times New Roman" w:cs="Times New Roman"/>
          <w:sz w:val="24"/>
          <w:szCs w:val="24"/>
        </w:rPr>
        <w:t>е</w:t>
      </w:r>
      <w:r w:rsidRPr="000863D1">
        <w:rPr>
          <w:rFonts w:ascii="Times New Roman" w:hAnsi="Times New Roman" w:cs="Times New Roman"/>
          <w:sz w:val="24"/>
          <w:szCs w:val="24"/>
        </w:rPr>
        <w:t xml:space="preserve">ственного самоуправления, менее </w:t>
      </w:r>
      <w:r w:rsidR="000863D1" w:rsidRPr="000863D1">
        <w:rPr>
          <w:rFonts w:ascii="Times New Roman" w:hAnsi="Times New Roman" w:cs="Times New Roman"/>
          <w:sz w:val="24"/>
          <w:szCs w:val="24"/>
        </w:rPr>
        <w:t>15</w:t>
      </w:r>
      <w:r w:rsidRPr="000863D1">
        <w:rPr>
          <w:rFonts w:ascii="Times New Roman" w:hAnsi="Times New Roman" w:cs="Times New Roman"/>
          <w:sz w:val="24"/>
          <w:szCs w:val="24"/>
        </w:rPr>
        <w:t>0 человек проводится собрание граждан, при числе</w:t>
      </w:r>
      <w:r w:rsidRPr="000863D1">
        <w:rPr>
          <w:rFonts w:ascii="Times New Roman" w:hAnsi="Times New Roman" w:cs="Times New Roman"/>
          <w:sz w:val="24"/>
          <w:szCs w:val="24"/>
        </w:rPr>
        <w:t>н</w:t>
      </w:r>
      <w:r w:rsidRPr="000863D1">
        <w:rPr>
          <w:rFonts w:ascii="Times New Roman" w:hAnsi="Times New Roman" w:cs="Times New Roman"/>
          <w:sz w:val="24"/>
          <w:szCs w:val="24"/>
        </w:rPr>
        <w:t xml:space="preserve">ности жителей более </w:t>
      </w:r>
      <w:r w:rsidR="000863D1" w:rsidRPr="000863D1">
        <w:rPr>
          <w:rFonts w:ascii="Times New Roman" w:hAnsi="Times New Roman" w:cs="Times New Roman"/>
          <w:sz w:val="24"/>
          <w:szCs w:val="24"/>
        </w:rPr>
        <w:t>15</w:t>
      </w:r>
      <w:r w:rsidRPr="000863D1">
        <w:rPr>
          <w:rFonts w:ascii="Times New Roman" w:hAnsi="Times New Roman" w:cs="Times New Roman"/>
          <w:sz w:val="24"/>
          <w:szCs w:val="24"/>
        </w:rPr>
        <w:t>0 человек - конференция граждан.</w:t>
      </w:r>
    </w:p>
    <w:p w:rsidR="00680D64" w:rsidRPr="00DA18D8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9"/>
      <w:bookmarkEnd w:id="9"/>
      <w:r w:rsidRPr="00DA18D8">
        <w:rPr>
          <w:rFonts w:ascii="Times New Roman" w:hAnsi="Times New Roman" w:cs="Times New Roman"/>
          <w:sz w:val="24"/>
          <w:szCs w:val="24"/>
        </w:rPr>
        <w:t>9. При проведении конференции 1 представитель избирается:</w:t>
      </w:r>
    </w:p>
    <w:p w:rsidR="00680D64" w:rsidRPr="00DA18D8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 xml:space="preserve">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1</w:t>
      </w:r>
      <w:r w:rsidRPr="00DA18D8">
        <w:rPr>
          <w:rFonts w:ascii="Times New Roman" w:hAnsi="Times New Roman" w:cs="Times New Roman"/>
          <w:sz w:val="24"/>
          <w:szCs w:val="24"/>
        </w:rPr>
        <w:t xml:space="preserve">0 жителей при количестве жителей территории до </w:t>
      </w:r>
      <w:r w:rsidR="002D2A8D" w:rsidRPr="00DA18D8">
        <w:rPr>
          <w:rFonts w:ascii="Times New Roman" w:hAnsi="Times New Roman" w:cs="Times New Roman"/>
          <w:sz w:val="24"/>
          <w:szCs w:val="24"/>
        </w:rPr>
        <w:t>5</w:t>
      </w:r>
      <w:r w:rsidRPr="00DA18D8">
        <w:rPr>
          <w:rFonts w:ascii="Times New Roman" w:hAnsi="Times New Roman" w:cs="Times New Roman"/>
          <w:sz w:val="24"/>
          <w:szCs w:val="24"/>
        </w:rPr>
        <w:t>00</w:t>
      </w:r>
      <w:r w:rsidR="002D2A8D" w:rsidRPr="00DA18D8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DA18D8">
        <w:rPr>
          <w:rFonts w:ascii="Times New Roman" w:hAnsi="Times New Roman" w:cs="Times New Roman"/>
          <w:sz w:val="24"/>
          <w:szCs w:val="24"/>
        </w:rPr>
        <w:t>;</w:t>
      </w:r>
    </w:p>
    <w:p w:rsidR="00680D64" w:rsidRPr="00DA18D8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 xml:space="preserve">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15</w:t>
      </w:r>
      <w:r w:rsidRPr="00DA18D8">
        <w:rPr>
          <w:rFonts w:ascii="Times New Roman" w:hAnsi="Times New Roman" w:cs="Times New Roman"/>
          <w:sz w:val="24"/>
          <w:szCs w:val="24"/>
        </w:rPr>
        <w:t xml:space="preserve"> жителей при количестве жителей территории 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501</w:t>
      </w:r>
      <w:r w:rsidRPr="00DA18D8">
        <w:rPr>
          <w:rFonts w:ascii="Times New Roman" w:hAnsi="Times New Roman" w:cs="Times New Roman"/>
          <w:sz w:val="24"/>
          <w:szCs w:val="24"/>
        </w:rPr>
        <w:t xml:space="preserve"> до </w:t>
      </w:r>
      <w:r w:rsidR="002D2A8D" w:rsidRPr="00DA18D8">
        <w:rPr>
          <w:rFonts w:ascii="Times New Roman" w:hAnsi="Times New Roman" w:cs="Times New Roman"/>
          <w:sz w:val="24"/>
          <w:szCs w:val="24"/>
        </w:rPr>
        <w:t>1</w:t>
      </w:r>
      <w:r w:rsidRPr="00DA18D8">
        <w:rPr>
          <w:rFonts w:ascii="Times New Roman" w:hAnsi="Times New Roman" w:cs="Times New Roman"/>
          <w:sz w:val="24"/>
          <w:szCs w:val="24"/>
        </w:rPr>
        <w:t>000</w:t>
      </w:r>
      <w:r w:rsidR="002D2A8D" w:rsidRPr="00DA18D8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DA18D8">
        <w:rPr>
          <w:rFonts w:ascii="Times New Roman" w:hAnsi="Times New Roman" w:cs="Times New Roman"/>
          <w:sz w:val="24"/>
          <w:szCs w:val="24"/>
        </w:rPr>
        <w:t>;</w:t>
      </w:r>
    </w:p>
    <w:p w:rsidR="00680D64" w:rsidRPr="00DA18D8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 xml:space="preserve">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2</w:t>
      </w:r>
      <w:r w:rsidRPr="00DA18D8">
        <w:rPr>
          <w:rFonts w:ascii="Times New Roman" w:hAnsi="Times New Roman" w:cs="Times New Roman"/>
          <w:sz w:val="24"/>
          <w:szCs w:val="24"/>
        </w:rPr>
        <w:t xml:space="preserve">0 жителей при количестве жителей территории 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1</w:t>
      </w:r>
      <w:r w:rsidRPr="00DA18D8">
        <w:rPr>
          <w:rFonts w:ascii="Times New Roman" w:hAnsi="Times New Roman" w:cs="Times New Roman"/>
          <w:sz w:val="24"/>
          <w:szCs w:val="24"/>
        </w:rPr>
        <w:t>00</w:t>
      </w:r>
      <w:r w:rsidR="002D2A8D" w:rsidRPr="00DA18D8">
        <w:rPr>
          <w:rFonts w:ascii="Times New Roman" w:hAnsi="Times New Roman" w:cs="Times New Roman"/>
          <w:sz w:val="24"/>
          <w:szCs w:val="24"/>
        </w:rPr>
        <w:t>1</w:t>
      </w:r>
      <w:r w:rsidRPr="00DA18D8">
        <w:rPr>
          <w:rFonts w:ascii="Times New Roman" w:hAnsi="Times New Roman" w:cs="Times New Roman"/>
          <w:sz w:val="24"/>
          <w:szCs w:val="24"/>
        </w:rPr>
        <w:t xml:space="preserve"> до </w:t>
      </w:r>
      <w:r w:rsidR="002D2A8D" w:rsidRPr="00DA18D8">
        <w:rPr>
          <w:rFonts w:ascii="Times New Roman" w:hAnsi="Times New Roman" w:cs="Times New Roman"/>
          <w:sz w:val="24"/>
          <w:szCs w:val="24"/>
        </w:rPr>
        <w:t>15</w:t>
      </w:r>
      <w:r w:rsidRPr="00DA18D8">
        <w:rPr>
          <w:rFonts w:ascii="Times New Roman" w:hAnsi="Times New Roman" w:cs="Times New Roman"/>
          <w:sz w:val="24"/>
          <w:szCs w:val="24"/>
        </w:rPr>
        <w:t>00</w:t>
      </w:r>
      <w:r w:rsidR="002D2A8D" w:rsidRPr="00DA18D8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DA18D8">
        <w:rPr>
          <w:rFonts w:ascii="Times New Roman" w:hAnsi="Times New Roman" w:cs="Times New Roman"/>
          <w:sz w:val="24"/>
          <w:szCs w:val="24"/>
        </w:rPr>
        <w:t>;</w:t>
      </w:r>
    </w:p>
    <w:p w:rsidR="00680D64" w:rsidRPr="00DA18D8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 xml:space="preserve">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25</w:t>
      </w:r>
      <w:r w:rsidRPr="00DA18D8">
        <w:rPr>
          <w:rFonts w:ascii="Times New Roman" w:hAnsi="Times New Roman" w:cs="Times New Roman"/>
          <w:sz w:val="24"/>
          <w:szCs w:val="24"/>
        </w:rPr>
        <w:t xml:space="preserve"> жителей при количестве жителей территории от </w:t>
      </w:r>
      <w:r w:rsidR="002D2A8D" w:rsidRPr="00DA18D8">
        <w:rPr>
          <w:rFonts w:ascii="Times New Roman" w:hAnsi="Times New Roman" w:cs="Times New Roman"/>
          <w:sz w:val="24"/>
          <w:szCs w:val="24"/>
        </w:rPr>
        <w:t>1501</w:t>
      </w:r>
      <w:r w:rsidRPr="00DA18D8">
        <w:rPr>
          <w:rFonts w:ascii="Times New Roman" w:hAnsi="Times New Roman" w:cs="Times New Roman"/>
          <w:sz w:val="24"/>
          <w:szCs w:val="24"/>
        </w:rPr>
        <w:t xml:space="preserve"> до </w:t>
      </w:r>
      <w:r w:rsidR="002D2A8D" w:rsidRPr="00DA18D8">
        <w:rPr>
          <w:rFonts w:ascii="Times New Roman" w:hAnsi="Times New Roman" w:cs="Times New Roman"/>
          <w:sz w:val="24"/>
          <w:szCs w:val="24"/>
        </w:rPr>
        <w:t>2</w:t>
      </w:r>
      <w:r w:rsidRPr="00DA18D8">
        <w:rPr>
          <w:rFonts w:ascii="Times New Roman" w:hAnsi="Times New Roman" w:cs="Times New Roman"/>
          <w:sz w:val="24"/>
          <w:szCs w:val="24"/>
        </w:rPr>
        <w:t>000</w:t>
      </w:r>
      <w:r w:rsidR="002D2A8D" w:rsidRPr="00DA18D8">
        <w:rPr>
          <w:rFonts w:ascii="Times New Roman" w:hAnsi="Times New Roman" w:cs="Times New Roman"/>
          <w:sz w:val="24"/>
          <w:szCs w:val="24"/>
        </w:rPr>
        <w:t xml:space="preserve"> включительно;</w:t>
      </w:r>
    </w:p>
    <w:p w:rsidR="002D2A8D" w:rsidRPr="00DA18D8" w:rsidRDefault="002D2A8D" w:rsidP="002D2A8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>от 30 жителей при количестве жителей территории от 2001 до 2500 включительно;</w:t>
      </w:r>
    </w:p>
    <w:p w:rsidR="002D2A8D" w:rsidRPr="00DA18D8" w:rsidRDefault="002D2A8D" w:rsidP="002D2A8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>от 35 жителей при количестве жителей территории от 2501 до 3000 включительно;</w:t>
      </w:r>
    </w:p>
    <w:p w:rsidR="002D2A8D" w:rsidRDefault="002D2A8D" w:rsidP="002D2A8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D8">
        <w:rPr>
          <w:rFonts w:ascii="Times New Roman" w:hAnsi="Times New Roman" w:cs="Times New Roman"/>
          <w:sz w:val="24"/>
          <w:szCs w:val="24"/>
        </w:rPr>
        <w:t>от 40 жителей при количестве жителей территории от 3001 и более.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10. Выборы делегатов конференции проводятся на собрании жителей части террит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рии, входящей в состав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11. Органы территориального общественного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Для организации и непосредственной реализации функций, принятых на себя те</w:t>
      </w:r>
      <w:r w:rsidRPr="00147FFC">
        <w:rPr>
          <w:rFonts w:ascii="Times New Roman" w:hAnsi="Times New Roman" w:cs="Times New Roman"/>
          <w:sz w:val="24"/>
          <w:szCs w:val="24"/>
        </w:rPr>
        <w:t>р</w:t>
      </w:r>
      <w:r w:rsidRPr="00147FFC">
        <w:rPr>
          <w:rFonts w:ascii="Times New Roman" w:hAnsi="Times New Roman" w:cs="Times New Roman"/>
          <w:sz w:val="24"/>
          <w:szCs w:val="24"/>
        </w:rPr>
        <w:t>риториальным общественным самоуправлением, собрание (конференция) граждан, пр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живающих на соответствующей территории, избирает подотчетные собранию (конфере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ции) органы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Порядок формирования органов территориального общественного самоуправл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ния, распределение полномочий между ними, срок полномочий, порядок прекращения полномочий определяется уставом территориального общественного самоуправления.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3. Органы территориального общественного самоуправления в соответствии со</w:t>
      </w:r>
      <w:r w:rsidR="001A1050" w:rsidRPr="00147FFC">
        <w:rPr>
          <w:rFonts w:ascii="Times New Roman" w:hAnsi="Times New Roman" w:cs="Times New Roman"/>
          <w:sz w:val="24"/>
          <w:szCs w:val="24"/>
        </w:rPr>
        <w:t xml:space="preserve"> ст</w:t>
      </w:r>
      <w:r w:rsidR="001A1050" w:rsidRPr="00147FFC">
        <w:rPr>
          <w:rFonts w:ascii="Times New Roman" w:hAnsi="Times New Roman" w:cs="Times New Roman"/>
          <w:sz w:val="24"/>
          <w:szCs w:val="24"/>
        </w:rPr>
        <w:t>а</w:t>
      </w:r>
      <w:r w:rsidR="001A1050" w:rsidRPr="00147FFC">
        <w:rPr>
          <w:rFonts w:ascii="Times New Roman" w:hAnsi="Times New Roman" w:cs="Times New Roman"/>
          <w:sz w:val="24"/>
          <w:szCs w:val="24"/>
        </w:rPr>
        <w:t>тьей 50</w:t>
      </w:r>
      <w:r w:rsidRPr="00147FFC">
        <w:rPr>
          <w:rFonts w:ascii="Times New Roman" w:hAnsi="Times New Roman" w:cs="Times New Roman"/>
          <w:sz w:val="24"/>
          <w:szCs w:val="24"/>
        </w:rPr>
        <w:t xml:space="preserve"> Федерального закона от 20.03.2025 </w:t>
      </w:r>
      <w:r w:rsidR="001A1050" w:rsidRPr="00147FFC">
        <w:rPr>
          <w:rFonts w:ascii="Times New Roman" w:hAnsi="Times New Roman" w:cs="Times New Roman"/>
          <w:sz w:val="24"/>
          <w:szCs w:val="24"/>
        </w:rPr>
        <w:t>№</w:t>
      </w:r>
      <w:r w:rsidRPr="00147FFC">
        <w:rPr>
          <w:rFonts w:ascii="Times New Roman" w:hAnsi="Times New Roman" w:cs="Times New Roman"/>
          <w:sz w:val="24"/>
          <w:szCs w:val="24"/>
        </w:rPr>
        <w:t xml:space="preserve"> 33-ФЗ </w:t>
      </w:r>
      <w:r w:rsidR="001A1050" w:rsidRPr="00147FFC">
        <w:rPr>
          <w:rFonts w:ascii="Times New Roman" w:hAnsi="Times New Roman" w:cs="Times New Roman"/>
          <w:sz w:val="24"/>
          <w:szCs w:val="24"/>
        </w:rPr>
        <w:t>«</w:t>
      </w:r>
      <w:r w:rsidRPr="00147F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A1050" w:rsidRPr="00147FFC">
        <w:rPr>
          <w:rFonts w:ascii="Times New Roman" w:hAnsi="Times New Roman" w:cs="Times New Roman"/>
          <w:sz w:val="24"/>
          <w:szCs w:val="24"/>
        </w:rPr>
        <w:t>»</w:t>
      </w:r>
      <w:r w:rsidRPr="00147FFC">
        <w:rPr>
          <w:rFonts w:ascii="Times New Roman" w:hAnsi="Times New Roman" w:cs="Times New Roman"/>
          <w:sz w:val="24"/>
          <w:szCs w:val="24"/>
        </w:rPr>
        <w:t>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1) действуют в интересах населения, проживающего на соответствующей террит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рии;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</w:t>
      </w:r>
      <w:r w:rsidRPr="00147FFC">
        <w:rPr>
          <w:rFonts w:ascii="Times New Roman" w:hAnsi="Times New Roman" w:cs="Times New Roman"/>
          <w:sz w:val="24"/>
          <w:szCs w:val="24"/>
        </w:rPr>
        <w:t>ь</w:t>
      </w:r>
      <w:r w:rsidRPr="00147FFC">
        <w:rPr>
          <w:rFonts w:ascii="Times New Roman" w:hAnsi="Times New Roman" w:cs="Times New Roman"/>
          <w:sz w:val="24"/>
          <w:szCs w:val="24"/>
        </w:rPr>
        <w:t xml:space="preserve">ного общественного самоуправления и органами местного самоуправления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</w:t>
      </w:r>
      <w:r w:rsidR="001A1050" w:rsidRPr="00147FFC">
        <w:rPr>
          <w:rFonts w:ascii="Times New Roman" w:hAnsi="Times New Roman" w:cs="Times New Roman"/>
          <w:sz w:val="24"/>
          <w:szCs w:val="24"/>
        </w:rPr>
        <w:t>о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с использованием средств местного бюджета;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lastRenderedPageBreak/>
        <w:t>ответствующей территории;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4) вправе вносить в органы местного самоуправления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поселения Горн</w:t>
      </w:r>
      <w:r w:rsidR="001A1050" w:rsidRPr="00147FFC">
        <w:rPr>
          <w:rFonts w:ascii="Times New Roman" w:hAnsi="Times New Roman" w:cs="Times New Roman"/>
          <w:sz w:val="24"/>
          <w:szCs w:val="24"/>
        </w:rPr>
        <w:t>о</w:t>
      </w:r>
      <w:r w:rsidR="001A1050" w:rsidRPr="00147FFC">
        <w:rPr>
          <w:rFonts w:ascii="Times New Roman" w:hAnsi="Times New Roman" w:cs="Times New Roman"/>
          <w:sz w:val="24"/>
          <w:szCs w:val="24"/>
        </w:rPr>
        <w:t>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проекты муниципальных правовых актов, подлежащие обязательному рассмо</w:t>
      </w:r>
      <w:r w:rsidRPr="00147FFC">
        <w:rPr>
          <w:rFonts w:ascii="Times New Roman" w:hAnsi="Times New Roman" w:cs="Times New Roman"/>
          <w:sz w:val="24"/>
          <w:szCs w:val="24"/>
        </w:rPr>
        <w:t>т</w:t>
      </w:r>
      <w:r w:rsidRPr="00147FFC">
        <w:rPr>
          <w:rFonts w:ascii="Times New Roman" w:hAnsi="Times New Roman" w:cs="Times New Roman"/>
          <w:sz w:val="24"/>
          <w:szCs w:val="24"/>
        </w:rPr>
        <w:t>рению этими органами и должностными лицами местного самоуправления, к компете</w:t>
      </w:r>
      <w:r w:rsidRPr="00147FFC">
        <w:rPr>
          <w:rFonts w:ascii="Times New Roman" w:hAnsi="Times New Roman" w:cs="Times New Roman"/>
          <w:sz w:val="24"/>
          <w:szCs w:val="24"/>
        </w:rPr>
        <w:t>н</w:t>
      </w:r>
      <w:r w:rsidRPr="00147FFC">
        <w:rPr>
          <w:rFonts w:ascii="Times New Roman" w:hAnsi="Times New Roman" w:cs="Times New Roman"/>
          <w:sz w:val="24"/>
          <w:szCs w:val="24"/>
        </w:rPr>
        <w:t>ции которых отнесено принятие указанных актов.</w:t>
      </w:r>
    </w:p>
    <w:p w:rsidR="00680D64" w:rsidRPr="00695E03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5E03">
        <w:rPr>
          <w:rFonts w:ascii="Times New Roman" w:hAnsi="Times New Roman" w:cs="Times New Roman"/>
          <w:sz w:val="24"/>
          <w:szCs w:val="24"/>
        </w:rPr>
        <w:t>4. Органы территориального общественного самоуправления могут выдвигать ин</w:t>
      </w:r>
      <w:r w:rsidRPr="00695E03">
        <w:rPr>
          <w:rFonts w:ascii="Times New Roman" w:hAnsi="Times New Roman" w:cs="Times New Roman"/>
          <w:sz w:val="24"/>
          <w:szCs w:val="24"/>
        </w:rPr>
        <w:t>и</w:t>
      </w:r>
      <w:r w:rsidRPr="00695E03">
        <w:rPr>
          <w:rFonts w:ascii="Times New Roman" w:hAnsi="Times New Roman" w:cs="Times New Roman"/>
          <w:sz w:val="24"/>
          <w:szCs w:val="24"/>
        </w:rPr>
        <w:t>циативный проект в качестве инициаторов проекта.</w:t>
      </w:r>
    </w:p>
    <w:p w:rsidR="00695E03" w:rsidRPr="00695E03" w:rsidRDefault="00695E03" w:rsidP="00695E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E03">
        <w:rPr>
          <w:rFonts w:ascii="Times New Roman" w:hAnsi="Times New Roman" w:cs="Times New Roman"/>
          <w:b/>
          <w:sz w:val="24"/>
          <w:szCs w:val="24"/>
        </w:rPr>
        <w:t>Статья 12. Прекращение осуществления территориального общественного с</w:t>
      </w:r>
      <w:r w:rsidRPr="00695E03">
        <w:rPr>
          <w:rFonts w:ascii="Times New Roman" w:hAnsi="Times New Roman" w:cs="Times New Roman"/>
          <w:b/>
          <w:sz w:val="24"/>
          <w:szCs w:val="24"/>
        </w:rPr>
        <w:t>а</w:t>
      </w:r>
      <w:r w:rsidRPr="00695E03">
        <w:rPr>
          <w:rFonts w:ascii="Times New Roman" w:hAnsi="Times New Roman" w:cs="Times New Roman"/>
          <w:b/>
          <w:sz w:val="24"/>
          <w:szCs w:val="24"/>
        </w:rPr>
        <w:t>моуправления</w:t>
      </w:r>
    </w:p>
    <w:p w:rsidR="00695E03" w:rsidRPr="00695E03" w:rsidRDefault="00695E03" w:rsidP="00695E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A63">
        <w:rPr>
          <w:rFonts w:ascii="Times New Roman" w:hAnsi="Times New Roman" w:cs="Times New Roman"/>
          <w:sz w:val="24"/>
          <w:szCs w:val="24"/>
        </w:rPr>
        <w:t>1.</w:t>
      </w:r>
      <w:r w:rsidRPr="00695E03">
        <w:rPr>
          <w:rFonts w:ascii="Times New Roman" w:hAnsi="Times New Roman" w:cs="Times New Roman"/>
          <w:sz w:val="24"/>
          <w:szCs w:val="24"/>
        </w:rPr>
        <w:t xml:space="preserve"> Основаниями прекращения осуществления территориального общественного с</w:t>
      </w:r>
      <w:r w:rsidRPr="00695E03">
        <w:rPr>
          <w:rFonts w:ascii="Times New Roman" w:hAnsi="Times New Roman" w:cs="Times New Roman"/>
          <w:sz w:val="24"/>
          <w:szCs w:val="24"/>
        </w:rPr>
        <w:t>а</w:t>
      </w:r>
      <w:r w:rsidRPr="00695E03">
        <w:rPr>
          <w:rFonts w:ascii="Times New Roman" w:hAnsi="Times New Roman" w:cs="Times New Roman"/>
          <w:sz w:val="24"/>
          <w:szCs w:val="24"/>
        </w:rPr>
        <w:t>моуправления являются:</w:t>
      </w:r>
    </w:p>
    <w:p w:rsidR="00695E03" w:rsidRPr="00695E03" w:rsidRDefault="00695E03" w:rsidP="00695E0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E03">
        <w:rPr>
          <w:rFonts w:ascii="Times New Roman" w:hAnsi="Times New Roman" w:cs="Times New Roman"/>
          <w:sz w:val="24"/>
          <w:szCs w:val="24"/>
        </w:rPr>
        <w:t>1) решение собрания (конференции) граждан о прекращении осуществления терр</w:t>
      </w:r>
      <w:r w:rsidRPr="00695E03">
        <w:rPr>
          <w:rFonts w:ascii="Times New Roman" w:hAnsi="Times New Roman" w:cs="Times New Roman"/>
          <w:sz w:val="24"/>
          <w:szCs w:val="24"/>
        </w:rPr>
        <w:t>и</w:t>
      </w:r>
      <w:r w:rsidRPr="00695E03">
        <w:rPr>
          <w:rFonts w:ascii="Times New Roman" w:hAnsi="Times New Roman" w:cs="Times New Roman"/>
          <w:sz w:val="24"/>
          <w:szCs w:val="24"/>
        </w:rPr>
        <w:t xml:space="preserve">ториального общественного самоуправления; </w:t>
      </w:r>
    </w:p>
    <w:p w:rsidR="00695E03" w:rsidRPr="00695E03" w:rsidRDefault="00695E03" w:rsidP="00695E03">
      <w:pPr>
        <w:pStyle w:val="af3"/>
        <w:spacing w:before="168" w:beforeAutospacing="0" w:after="0" w:afterAutospacing="0" w:line="288" w:lineRule="atLeast"/>
        <w:ind w:firstLine="540"/>
        <w:jc w:val="both"/>
      </w:pPr>
      <w:r w:rsidRPr="00695E03">
        <w:t>2) вступление в законную силу решения суда о прекращении осуществления терр</w:t>
      </w:r>
      <w:r w:rsidRPr="00695E03">
        <w:t>и</w:t>
      </w:r>
      <w:r w:rsidRPr="00695E03">
        <w:t xml:space="preserve">ториального общественного самоуправления. </w:t>
      </w:r>
    </w:p>
    <w:p w:rsidR="00695E03" w:rsidRPr="00695E03" w:rsidRDefault="00695E03" w:rsidP="00695E03">
      <w:pPr>
        <w:pStyle w:val="af3"/>
        <w:spacing w:before="168" w:beforeAutospacing="0" w:after="0" w:afterAutospacing="0" w:line="288" w:lineRule="atLeast"/>
        <w:ind w:firstLine="540"/>
        <w:jc w:val="both"/>
      </w:pPr>
      <w:r w:rsidRPr="00695E03">
        <w:t>2. Порядок прекращения осуществления территориального общественного сам</w:t>
      </w:r>
      <w:r w:rsidRPr="00695E03">
        <w:t>о</w:t>
      </w:r>
      <w:r w:rsidRPr="00695E03">
        <w:t xml:space="preserve">управления устанавливается уставом территориального общественного самоуправления. 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Статья 1</w:t>
      </w:r>
      <w:r w:rsidR="00695E03">
        <w:rPr>
          <w:rFonts w:ascii="Times New Roman" w:hAnsi="Times New Roman" w:cs="Times New Roman"/>
          <w:sz w:val="24"/>
          <w:szCs w:val="24"/>
        </w:rPr>
        <w:t>3</w:t>
      </w:r>
      <w:r w:rsidRPr="00147FFC">
        <w:rPr>
          <w:rFonts w:ascii="Times New Roman" w:hAnsi="Times New Roman" w:cs="Times New Roman"/>
          <w:sz w:val="24"/>
          <w:szCs w:val="24"/>
        </w:rPr>
        <w:t>. Имущество и финансовая деятельность территориального общ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самоуправление, являющееся юридическим л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Источниками формирования имущества территориального общественного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управления могут являться: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1) добровольные имущественные взносы и пожертвования граждан и юридических лиц;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2) средства местного бюджета, выделяемые при осуществлении территориальным общественным самоуправлением своей деятельности в соответствии со</w:t>
      </w:r>
      <w:r w:rsidR="001A1050" w:rsidRPr="00147FFC">
        <w:rPr>
          <w:rFonts w:ascii="Times New Roman" w:hAnsi="Times New Roman" w:cs="Times New Roman"/>
          <w:sz w:val="24"/>
          <w:szCs w:val="24"/>
        </w:rPr>
        <w:t xml:space="preserve"> статьей 1</w:t>
      </w:r>
      <w:r w:rsidR="00695E03">
        <w:rPr>
          <w:rFonts w:ascii="Times New Roman" w:hAnsi="Times New Roman" w:cs="Times New Roman"/>
          <w:sz w:val="24"/>
          <w:szCs w:val="24"/>
        </w:rPr>
        <w:t>4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наст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ящего По</w:t>
      </w:r>
      <w:r w:rsidR="001A1050" w:rsidRPr="00147FFC">
        <w:rPr>
          <w:rFonts w:ascii="Times New Roman" w:hAnsi="Times New Roman" w:cs="Times New Roman"/>
          <w:sz w:val="24"/>
          <w:szCs w:val="24"/>
        </w:rPr>
        <w:t>рядка</w:t>
      </w:r>
      <w:r w:rsidRPr="00147FFC">
        <w:rPr>
          <w:rFonts w:ascii="Times New Roman" w:hAnsi="Times New Roman" w:cs="Times New Roman"/>
          <w:sz w:val="24"/>
          <w:szCs w:val="24"/>
        </w:rPr>
        <w:t>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147FFC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147FFC">
        <w:rPr>
          <w:rFonts w:ascii="Times New Roman" w:hAnsi="Times New Roman" w:cs="Times New Roman"/>
          <w:sz w:val="24"/>
          <w:szCs w:val="24"/>
        </w:rPr>
        <w:t xml:space="preserve"> не запрещенные законом поступления.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3. Органы территориального общественного самоуправления по поручению собр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ний (конференций) граждан на основе соответствующих смет доходов и расходов сам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стоятельно используют имеющиеся в их распоряжении финансовые средства в соотве</w:t>
      </w:r>
      <w:r w:rsidRPr="00147FFC">
        <w:rPr>
          <w:rFonts w:ascii="Times New Roman" w:hAnsi="Times New Roman" w:cs="Times New Roman"/>
          <w:sz w:val="24"/>
          <w:szCs w:val="24"/>
        </w:rPr>
        <w:t>т</w:t>
      </w:r>
      <w:r w:rsidRPr="00147FFC">
        <w:rPr>
          <w:rFonts w:ascii="Times New Roman" w:hAnsi="Times New Roman" w:cs="Times New Roman"/>
          <w:sz w:val="24"/>
          <w:szCs w:val="24"/>
        </w:rPr>
        <w:t>ствии с целями, определенными уставом территориального общественного самоуправл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>ния.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4. В порядке, установленном законом Ханты-Мансийского автономного округа -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t>ставлена поддержка за счет бюджетных ассигнований бюджета Ханты-Мансийского авт</w:t>
      </w:r>
      <w:r w:rsidRPr="00147FFC">
        <w:rPr>
          <w:rFonts w:ascii="Times New Roman" w:hAnsi="Times New Roman" w:cs="Times New Roman"/>
          <w:sz w:val="24"/>
          <w:szCs w:val="24"/>
        </w:rPr>
        <w:t>о</w:t>
      </w:r>
      <w:r w:rsidRPr="00147FFC">
        <w:rPr>
          <w:rFonts w:ascii="Times New Roman" w:hAnsi="Times New Roman" w:cs="Times New Roman"/>
          <w:sz w:val="24"/>
          <w:szCs w:val="24"/>
        </w:rPr>
        <w:lastRenderedPageBreak/>
        <w:t xml:space="preserve">номного округа - Югры и бюджета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Title"/>
        <w:spacing w:before="30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236"/>
      <w:bookmarkEnd w:id="10"/>
      <w:r w:rsidRPr="00147FFC">
        <w:rPr>
          <w:rFonts w:ascii="Times New Roman" w:hAnsi="Times New Roman" w:cs="Times New Roman"/>
          <w:sz w:val="24"/>
          <w:szCs w:val="24"/>
        </w:rPr>
        <w:t>Статья 1</w:t>
      </w:r>
      <w:r w:rsidR="00695E03">
        <w:rPr>
          <w:rFonts w:ascii="Times New Roman" w:hAnsi="Times New Roman" w:cs="Times New Roman"/>
          <w:sz w:val="24"/>
          <w:szCs w:val="24"/>
        </w:rPr>
        <w:t>4</w:t>
      </w:r>
      <w:r w:rsidRPr="00147FFC">
        <w:rPr>
          <w:rFonts w:ascii="Times New Roman" w:hAnsi="Times New Roman" w:cs="Times New Roman"/>
          <w:sz w:val="24"/>
          <w:szCs w:val="24"/>
        </w:rPr>
        <w:t>. Условия и порядок выделения средств местного бюджета при ос</w:t>
      </w:r>
      <w:r w:rsidRPr="00147FFC">
        <w:rPr>
          <w:rFonts w:ascii="Times New Roman" w:hAnsi="Times New Roman" w:cs="Times New Roman"/>
          <w:sz w:val="24"/>
          <w:szCs w:val="24"/>
        </w:rPr>
        <w:t>у</w:t>
      </w:r>
      <w:r w:rsidRPr="00147FFC">
        <w:rPr>
          <w:rFonts w:ascii="Times New Roman" w:hAnsi="Times New Roman" w:cs="Times New Roman"/>
          <w:sz w:val="24"/>
          <w:szCs w:val="24"/>
        </w:rPr>
        <w:t>ществлении территориального общественного самоуправления</w:t>
      </w: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Территориальному общественному самоуправлению для осуществления своей д</w:t>
      </w:r>
      <w:r w:rsidRPr="00147FFC">
        <w:rPr>
          <w:rFonts w:ascii="Times New Roman" w:hAnsi="Times New Roman" w:cs="Times New Roman"/>
          <w:sz w:val="24"/>
          <w:szCs w:val="24"/>
        </w:rPr>
        <w:t>е</w:t>
      </w:r>
      <w:r w:rsidRPr="00147FFC">
        <w:rPr>
          <w:rFonts w:ascii="Times New Roman" w:hAnsi="Times New Roman" w:cs="Times New Roman"/>
          <w:sz w:val="24"/>
          <w:szCs w:val="24"/>
        </w:rPr>
        <w:t xml:space="preserve">ятельности средства бюджета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выделяются в соо</w:t>
      </w:r>
      <w:r w:rsidRPr="00147FFC">
        <w:rPr>
          <w:rFonts w:ascii="Times New Roman" w:hAnsi="Times New Roman" w:cs="Times New Roman"/>
          <w:sz w:val="24"/>
          <w:szCs w:val="24"/>
        </w:rPr>
        <w:t>т</w:t>
      </w:r>
      <w:r w:rsidRPr="00147FFC">
        <w:rPr>
          <w:rFonts w:ascii="Times New Roman" w:hAnsi="Times New Roman" w:cs="Times New Roman"/>
          <w:sz w:val="24"/>
          <w:szCs w:val="24"/>
        </w:rPr>
        <w:t>ветствии с порядком, определенным бюджетным законодательством Российской Федер</w:t>
      </w:r>
      <w:r w:rsidRPr="00147FFC">
        <w:rPr>
          <w:rFonts w:ascii="Times New Roman" w:hAnsi="Times New Roman" w:cs="Times New Roman"/>
          <w:sz w:val="24"/>
          <w:szCs w:val="24"/>
        </w:rPr>
        <w:t>а</w:t>
      </w:r>
      <w:r w:rsidRPr="00147FFC">
        <w:rPr>
          <w:rFonts w:ascii="Times New Roman" w:hAnsi="Times New Roman" w:cs="Times New Roman"/>
          <w:sz w:val="24"/>
          <w:szCs w:val="24"/>
        </w:rPr>
        <w:t>ции, при одновременном наличии следующих условий: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 xml:space="preserve">данные средства предусмотрены в бюджете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год;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данные средства выделяются посредством предоставления субсидий (грантов в фо</w:t>
      </w:r>
      <w:r w:rsidRPr="00147FFC">
        <w:rPr>
          <w:rFonts w:ascii="Times New Roman" w:hAnsi="Times New Roman" w:cs="Times New Roman"/>
          <w:sz w:val="24"/>
          <w:szCs w:val="24"/>
        </w:rPr>
        <w:t>р</w:t>
      </w:r>
      <w:r w:rsidRPr="00147FFC">
        <w:rPr>
          <w:rFonts w:ascii="Times New Roman" w:hAnsi="Times New Roman" w:cs="Times New Roman"/>
          <w:sz w:val="24"/>
          <w:szCs w:val="24"/>
        </w:rPr>
        <w:t xml:space="preserve">ме субсидий) на решение </w:t>
      </w:r>
      <w:proofErr w:type="gramStart"/>
      <w:r w:rsidRPr="00147FFC">
        <w:rPr>
          <w:rFonts w:ascii="Times New Roman" w:hAnsi="Times New Roman" w:cs="Times New Roman"/>
          <w:sz w:val="24"/>
          <w:szCs w:val="24"/>
        </w:rPr>
        <w:t xml:space="preserve">вопросов непосредственного обеспечения жизнедеятельности населения </w:t>
      </w:r>
      <w:r w:rsidR="001A1050" w:rsidRPr="00147FFC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End"/>
      <w:r w:rsidR="001A1050" w:rsidRPr="00147FFC">
        <w:rPr>
          <w:rFonts w:ascii="Times New Roman" w:hAnsi="Times New Roman" w:cs="Times New Roman"/>
          <w:sz w:val="24"/>
          <w:szCs w:val="24"/>
        </w:rPr>
        <w:t xml:space="preserve"> Горноправдинск</w:t>
      </w:r>
      <w:r w:rsidRPr="00147FFC">
        <w:rPr>
          <w:rFonts w:ascii="Times New Roman" w:hAnsi="Times New Roman" w:cs="Times New Roman"/>
          <w:sz w:val="24"/>
          <w:szCs w:val="24"/>
        </w:rPr>
        <w:t>.</w:t>
      </w:r>
    </w:p>
    <w:p w:rsidR="00680D64" w:rsidRPr="00147FFC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44"/>
      <w:bookmarkEnd w:id="11"/>
      <w:r w:rsidRPr="00147FFC">
        <w:rPr>
          <w:rFonts w:ascii="Times New Roman" w:hAnsi="Times New Roman" w:cs="Times New Roman"/>
          <w:sz w:val="24"/>
          <w:szCs w:val="24"/>
        </w:rPr>
        <w:t>2. Положения настоящей статьи распространяются исключительно на территориал</w:t>
      </w:r>
      <w:r w:rsidRPr="00147FFC">
        <w:rPr>
          <w:rFonts w:ascii="Times New Roman" w:hAnsi="Times New Roman" w:cs="Times New Roman"/>
          <w:sz w:val="24"/>
          <w:szCs w:val="24"/>
        </w:rPr>
        <w:t>ь</w:t>
      </w:r>
      <w:r w:rsidRPr="00147FFC">
        <w:rPr>
          <w:rFonts w:ascii="Times New Roman" w:hAnsi="Times New Roman" w:cs="Times New Roman"/>
          <w:sz w:val="24"/>
          <w:szCs w:val="24"/>
        </w:rPr>
        <w:t>ное общественное самоуправление, являющееся юридическим лицом.</w:t>
      </w: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95E03" w:rsidP="00680D6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15</w:t>
      </w:r>
      <w:r w:rsidR="00680D64" w:rsidRPr="00147FFC">
        <w:rPr>
          <w:rFonts w:ascii="Times New Roman" w:hAnsi="Times New Roman" w:cs="Times New Roman"/>
          <w:sz w:val="24"/>
          <w:szCs w:val="24"/>
        </w:rPr>
        <w:t xml:space="preserve">. Гарантии деятельности и </w:t>
      </w:r>
      <w:proofErr w:type="gramStart"/>
      <w:r w:rsidR="00680D64" w:rsidRPr="00147F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80D64" w:rsidRPr="00147FFC">
        <w:rPr>
          <w:rFonts w:ascii="Times New Roman" w:hAnsi="Times New Roman" w:cs="Times New Roman"/>
          <w:sz w:val="24"/>
          <w:szCs w:val="24"/>
        </w:rPr>
        <w:t xml:space="preserve"> деятельностью территориал</w:t>
      </w:r>
      <w:r w:rsidR="00680D64" w:rsidRPr="00147FFC">
        <w:rPr>
          <w:rFonts w:ascii="Times New Roman" w:hAnsi="Times New Roman" w:cs="Times New Roman"/>
          <w:sz w:val="24"/>
          <w:szCs w:val="24"/>
        </w:rPr>
        <w:t>ь</w:t>
      </w:r>
      <w:r w:rsidR="00680D64" w:rsidRPr="00147FFC">
        <w:rPr>
          <w:rFonts w:ascii="Times New Roman" w:hAnsi="Times New Roman" w:cs="Times New Roman"/>
          <w:sz w:val="24"/>
          <w:szCs w:val="24"/>
        </w:rPr>
        <w:t>ного общественного самоуправления</w:t>
      </w:r>
    </w:p>
    <w:p w:rsidR="00680D64" w:rsidRPr="00147FFC" w:rsidRDefault="00680D64" w:rsidP="00680D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0D64" w:rsidRPr="00147FFC" w:rsidRDefault="00680D64" w:rsidP="00680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1. Вмешательство органов и должностных лиц местного самоуправления в деятел</w:t>
      </w:r>
      <w:r w:rsidRPr="00147FFC">
        <w:rPr>
          <w:rFonts w:ascii="Times New Roman" w:hAnsi="Times New Roman" w:cs="Times New Roman"/>
          <w:sz w:val="24"/>
          <w:szCs w:val="24"/>
        </w:rPr>
        <w:t>ь</w:t>
      </w:r>
      <w:r w:rsidRPr="00147FFC">
        <w:rPr>
          <w:rFonts w:ascii="Times New Roman" w:hAnsi="Times New Roman" w:cs="Times New Roman"/>
          <w:sz w:val="24"/>
          <w:szCs w:val="24"/>
        </w:rPr>
        <w:t>ность территориального общественного самоуправления, осуществляемую им в пределах своих полномочий, недопустимо, за исключением случаев, предусмотренных действу</w:t>
      </w:r>
      <w:r w:rsidRPr="00147FFC">
        <w:rPr>
          <w:rFonts w:ascii="Times New Roman" w:hAnsi="Times New Roman" w:cs="Times New Roman"/>
          <w:sz w:val="24"/>
          <w:szCs w:val="24"/>
        </w:rPr>
        <w:t>ю</w:t>
      </w:r>
      <w:r w:rsidRPr="00147FFC">
        <w:rPr>
          <w:rFonts w:ascii="Times New Roman" w:hAnsi="Times New Roman" w:cs="Times New Roman"/>
          <w:sz w:val="24"/>
          <w:szCs w:val="24"/>
        </w:rPr>
        <w:t>щим законодательством.</w:t>
      </w:r>
    </w:p>
    <w:p w:rsidR="00680D64" w:rsidRDefault="00680D64" w:rsidP="00680D6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2. Органы местного самоуправления муниципального образования вправе осущест</w:t>
      </w:r>
      <w:r w:rsidRPr="00147FFC">
        <w:rPr>
          <w:rFonts w:ascii="Times New Roman" w:hAnsi="Times New Roman" w:cs="Times New Roman"/>
          <w:sz w:val="24"/>
          <w:szCs w:val="24"/>
        </w:rPr>
        <w:t>в</w:t>
      </w:r>
      <w:r w:rsidRPr="00147FFC">
        <w:rPr>
          <w:rFonts w:ascii="Times New Roman" w:hAnsi="Times New Roman" w:cs="Times New Roman"/>
          <w:sz w:val="24"/>
          <w:szCs w:val="24"/>
        </w:rPr>
        <w:t xml:space="preserve">лять </w:t>
      </w:r>
      <w:proofErr w:type="gramStart"/>
      <w:r w:rsidRPr="00147F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7FFC">
        <w:rPr>
          <w:rFonts w:ascii="Times New Roman" w:hAnsi="Times New Roman" w:cs="Times New Roman"/>
          <w:sz w:val="24"/>
          <w:szCs w:val="24"/>
        </w:rPr>
        <w:t xml:space="preserve"> расходованием материальных и финансовых средств, переданных терр</w:t>
      </w:r>
      <w:r w:rsidRPr="00147FFC">
        <w:rPr>
          <w:rFonts w:ascii="Times New Roman" w:hAnsi="Times New Roman" w:cs="Times New Roman"/>
          <w:sz w:val="24"/>
          <w:szCs w:val="24"/>
        </w:rPr>
        <w:t>и</w:t>
      </w:r>
      <w:r w:rsidRPr="00147FFC">
        <w:rPr>
          <w:rFonts w:ascii="Times New Roman" w:hAnsi="Times New Roman" w:cs="Times New Roman"/>
          <w:sz w:val="24"/>
          <w:szCs w:val="24"/>
        </w:rPr>
        <w:t>ториальному общественному самоуправлению на основании заключенных договоров.</w:t>
      </w: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335A06" w:rsidSect="000F70B2">
          <w:footerReference w:type="even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к Порядку организации и осуществления территориального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самоуправления, условия и порядок выделения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необходимых средств из бюджета сельского поселения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>Горноправдинск,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06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35A06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0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35A06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06">
        <w:rPr>
          <w:rFonts w:ascii="Times New Roman" w:hAnsi="Times New Roman" w:cs="Times New Roman"/>
          <w:sz w:val="24"/>
          <w:szCs w:val="24"/>
        </w:rPr>
        <w:t>поселения Горноправдинск от __.__.2026 № __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af3"/>
        <w:spacing w:before="168" w:beforeAutospacing="0" w:after="0" w:afterAutospacing="0"/>
        <w:jc w:val="center"/>
      </w:pPr>
      <w:r>
        <w:t>Форма журнала</w:t>
      </w:r>
    </w:p>
    <w:p w:rsidR="00335A06" w:rsidRDefault="00335A06" w:rsidP="00335A06">
      <w:pPr>
        <w:pStyle w:val="af3"/>
        <w:spacing w:before="0" w:beforeAutospacing="0" w:after="0" w:afterAutospacing="0"/>
        <w:jc w:val="center"/>
      </w:pPr>
      <w:r>
        <w:t xml:space="preserve">регистрации уставов территориального общественного </w:t>
      </w:r>
    </w:p>
    <w:p w:rsidR="00335A06" w:rsidRDefault="00335A06" w:rsidP="00335A06">
      <w:pPr>
        <w:pStyle w:val="af3"/>
        <w:spacing w:before="0" w:beforeAutospacing="0" w:after="0" w:afterAutospacing="0"/>
        <w:jc w:val="center"/>
      </w:pPr>
      <w:r>
        <w:t xml:space="preserve">самоуправления </w:t>
      </w:r>
    </w:p>
    <w:p w:rsidR="00335A06" w:rsidRDefault="00335A06" w:rsidP="00335A06">
      <w:pPr>
        <w:pStyle w:val="af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5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63"/>
        <w:gridCol w:w="1677"/>
        <w:gridCol w:w="1958"/>
        <w:gridCol w:w="2551"/>
        <w:gridCol w:w="3119"/>
        <w:gridCol w:w="2551"/>
        <w:gridCol w:w="1560"/>
      </w:tblGrid>
      <w:tr w:rsidR="00335A06" w:rsidTr="00F17E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внесения записи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Регистрационный номер записи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</w:t>
            </w:r>
          </w:p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территориального </w:t>
            </w:r>
          </w:p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общественного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самоуправления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(место нахождения) </w:t>
            </w:r>
          </w:p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исполнительного органа </w:t>
            </w:r>
          </w:p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территориального </w:t>
            </w:r>
          </w:p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общественного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самоуправления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документа,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поступившего</w:t>
            </w:r>
            <w:proofErr w:type="gramEnd"/>
            <w:r>
              <w:rPr>
                <w:sz w:val="19"/>
                <w:szCs w:val="19"/>
              </w:rPr>
              <w:t xml:space="preserve"> на регистрацию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 получения заявителем зарегистрированного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документа, подпись заявителя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7EDA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Подпись </w:t>
            </w:r>
          </w:p>
          <w:p w:rsidR="00335A06" w:rsidRDefault="00335A06">
            <w:pPr>
              <w:pStyle w:val="af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регистратора </w:t>
            </w:r>
          </w:p>
        </w:tc>
      </w:tr>
      <w:tr w:rsidR="00335A06" w:rsidTr="00F17E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A06" w:rsidRDefault="00335A06">
            <w:pPr>
              <w:pStyle w:val="af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:rsidR="00335A06" w:rsidRPr="00335A06" w:rsidRDefault="00335A06" w:rsidP="00335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5A06" w:rsidRPr="00335A06" w:rsidRDefault="00335A06" w:rsidP="00335A0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191D" w:rsidRPr="00147FFC" w:rsidRDefault="0028191D" w:rsidP="00335A06">
      <w:pPr>
        <w:autoSpaceDE w:val="0"/>
        <w:autoSpaceDN w:val="0"/>
        <w:adjustRightInd w:val="0"/>
        <w:jc w:val="both"/>
      </w:pPr>
    </w:p>
    <w:p w:rsidR="00680D64" w:rsidRPr="00147FFC" w:rsidRDefault="00680D64" w:rsidP="00335A0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335A06" w:rsidSect="00335A06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к Порядку организации и осуществления территориального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самоуправления, условия и порядок выделения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 xml:space="preserve">необходимых средств из бюджета сельского поселения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5A06">
        <w:rPr>
          <w:rFonts w:ascii="Times New Roman" w:hAnsi="Times New Roman" w:cs="Times New Roman"/>
          <w:sz w:val="24"/>
          <w:szCs w:val="24"/>
        </w:rPr>
        <w:t>Горноправдинск,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A06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35A06">
        <w:rPr>
          <w:rFonts w:ascii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0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335A06" w:rsidRDefault="00335A06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35A06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A06">
        <w:rPr>
          <w:rFonts w:ascii="Times New Roman" w:hAnsi="Times New Roman" w:cs="Times New Roman"/>
          <w:sz w:val="24"/>
          <w:szCs w:val="24"/>
        </w:rPr>
        <w:t>поселения Горноправдинск от __.__.2026 № __</w:t>
      </w:r>
    </w:p>
    <w:p w:rsidR="00F17EDA" w:rsidRDefault="00F17EDA" w:rsidP="00335A06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17EDA" w:rsidRDefault="00F17EDA" w:rsidP="00F17ED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7EDA" w:rsidRPr="00F17EDA" w:rsidRDefault="00F17EDA" w:rsidP="00F17EDA">
      <w:pPr>
        <w:jc w:val="center"/>
      </w:pPr>
      <w:r w:rsidRPr="00F17EDA">
        <w:t>ФОРМА</w:t>
      </w:r>
    </w:p>
    <w:p w:rsidR="00F17EDA" w:rsidRPr="00F17EDA" w:rsidRDefault="00F17EDA" w:rsidP="00F17EDA">
      <w:pPr>
        <w:jc w:val="center"/>
      </w:pPr>
      <w:r w:rsidRPr="00F17EDA">
        <w:t xml:space="preserve">СВИДЕТЕЛЬСТВА О РЕГИСТРАЦИИ УСТАВА ТЕРРИТОРИАЛЬНОГО </w:t>
      </w:r>
    </w:p>
    <w:p w:rsidR="00F17EDA" w:rsidRPr="00F17EDA" w:rsidRDefault="00F17EDA" w:rsidP="00F17EDA">
      <w:pPr>
        <w:jc w:val="center"/>
      </w:pPr>
      <w:r w:rsidRPr="00F17EDA">
        <w:t xml:space="preserve">ОБЩЕСТВЕННОГО САМОУПРАВЛЕНИЯ </w:t>
      </w:r>
    </w:p>
    <w:p w:rsidR="00F17EDA" w:rsidRPr="00F17EDA" w:rsidRDefault="00F17EDA" w:rsidP="00F17EDA">
      <w:pPr>
        <w:spacing w:line="288" w:lineRule="atLeast"/>
        <w:jc w:val="both"/>
      </w:pPr>
      <w:r w:rsidRPr="00F17EDA">
        <w:t xml:space="preserve">  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17EDA">
        <w:t>РОССИЙСКАЯ ФЕДЕРАЦИЯ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17EDA">
        <w:t>ХАНТЫ-МАНСИЙСКИЙ АВТОНОМНЫЙ ОКРУГ - ЮГРА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17EDA">
        <w:t>ХАНТЫ-МАНСИЙСКИЙ МУНИЦИПАЛЬНЫЙ РАЙОН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17EDA">
        <w:t>СЕЛЬСКОЕ ПОСЕЛЕНИЕ ГОРНОПРАВДИНСК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                           СВИДЕТЕЛЬСТВО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               о регистрации устава территориального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                   общественного самоуправления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Наименование территориального общественного самоуправления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___________________________________________________________________________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Местонахождение ______________________________________</w:t>
      </w:r>
      <w:r>
        <w:t>__</w:t>
      </w:r>
      <w:r w:rsidRPr="00F17EDA">
        <w:t>_________________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___________________________________________________________________________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Наименование   исполнительного  органа  территориального  общественного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самоуправления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___________________________________________________________________________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    Дата принятия устава __________________________________________________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</w:t>
      </w:r>
      <w:proofErr w:type="gramStart"/>
      <w:r>
        <w:t>Зарегистрирован</w:t>
      </w:r>
      <w:proofErr w:type="gramEnd"/>
      <w:r>
        <w:t xml:space="preserve"> </w:t>
      </w:r>
      <w:r w:rsidRPr="00F17EDA">
        <w:t xml:space="preserve">администрацией сельского поселения Горноправдинск  </w:t>
      </w:r>
      <w:r>
        <w:t xml:space="preserve"> 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«</w:t>
      </w:r>
      <w:r w:rsidRPr="00F17EDA">
        <w:t>___</w:t>
      </w:r>
      <w:r>
        <w:t xml:space="preserve">» </w:t>
      </w:r>
      <w:r w:rsidRPr="00F17EDA">
        <w:t>____________ 20___ года, о чем сделана запись в журнале регистрации уставов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территориального общественного самоуправления </w:t>
      </w:r>
      <w:r>
        <w:t>№</w:t>
      </w:r>
      <w:r w:rsidRPr="00F17EDA">
        <w:t>______.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Дата выдачи </w:t>
      </w:r>
      <w:r w:rsidRPr="00F17EDA">
        <w:t>_____________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> 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17EDA">
        <w:t xml:space="preserve">Глава </w:t>
      </w:r>
    </w:p>
    <w:p w:rsidR="00F17EDA" w:rsidRPr="00F17EDA" w:rsidRDefault="00F17EDA" w:rsidP="00F17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t>сельского поселения Горноправдинск</w:t>
      </w:r>
      <w:r w:rsidRPr="00F17EDA">
        <w:t xml:space="preserve">                        </w:t>
      </w:r>
      <w:r w:rsidRPr="00F17EDA">
        <w:rPr>
          <w:sz w:val="20"/>
          <w:szCs w:val="20"/>
        </w:rPr>
        <w:t>подпись               (И.О. Фамилия)</w:t>
      </w:r>
    </w:p>
    <w:p w:rsidR="00F17EDA" w:rsidRDefault="00F17EDA" w:rsidP="00F17EDA">
      <w:pPr>
        <w:spacing w:line="288" w:lineRule="atLeast"/>
        <w:jc w:val="both"/>
      </w:pPr>
      <w:r>
        <w:t> </w:t>
      </w:r>
    </w:p>
    <w:p w:rsidR="00680D64" w:rsidRPr="00147FFC" w:rsidRDefault="00F17EDA" w:rsidP="00F17EDA">
      <w:pPr>
        <w:spacing w:line="288" w:lineRule="atLeast"/>
        <w:jc w:val="both"/>
        <w:rPr>
          <w:b/>
          <w:highlight w:val="yellow"/>
        </w:rPr>
      </w:pPr>
      <w:proofErr w:type="spellStart"/>
      <w:r>
        <w:t>м.п</w:t>
      </w:r>
      <w:proofErr w:type="spellEnd"/>
      <w:r>
        <w:t>.</w:t>
      </w: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D64" w:rsidRPr="00147FFC" w:rsidRDefault="00680D64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E7DB1" w:rsidRPr="00147FFC" w:rsidRDefault="007E7DB1" w:rsidP="00BC2F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F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7DB1" w:rsidRPr="00147FFC" w:rsidRDefault="007E7DB1" w:rsidP="00BC2F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к проекту решения Совета депутатов сельского поселения Горноправдинск</w:t>
      </w:r>
    </w:p>
    <w:p w:rsidR="00223E2D" w:rsidRPr="00147FFC" w:rsidRDefault="00223E2D" w:rsidP="00223E2D">
      <w:pPr>
        <w:autoSpaceDE w:val="0"/>
        <w:autoSpaceDN w:val="0"/>
        <w:adjustRightInd w:val="0"/>
        <w:jc w:val="center"/>
      </w:pPr>
      <w:r w:rsidRPr="00147FFC">
        <w:t>«Об утверждении Порядка организации и осуществления территориального</w:t>
      </w:r>
    </w:p>
    <w:p w:rsidR="00223E2D" w:rsidRPr="00147FFC" w:rsidRDefault="00223E2D" w:rsidP="00223E2D">
      <w:pPr>
        <w:autoSpaceDE w:val="0"/>
        <w:autoSpaceDN w:val="0"/>
        <w:adjustRightInd w:val="0"/>
        <w:jc w:val="center"/>
      </w:pPr>
      <w:r w:rsidRPr="00147FFC">
        <w:t xml:space="preserve">общественного самоуправления, </w:t>
      </w:r>
      <w:proofErr w:type="gramStart"/>
      <w:r w:rsidRPr="00147FFC">
        <w:t>условиях</w:t>
      </w:r>
      <w:proofErr w:type="gramEnd"/>
      <w:r w:rsidRPr="00147FFC">
        <w:t xml:space="preserve"> и порядке выделения</w:t>
      </w:r>
    </w:p>
    <w:p w:rsidR="00223E2D" w:rsidRPr="00147FFC" w:rsidRDefault="00223E2D" w:rsidP="00223E2D">
      <w:pPr>
        <w:autoSpaceDE w:val="0"/>
        <w:autoSpaceDN w:val="0"/>
        <w:adjustRightInd w:val="0"/>
        <w:jc w:val="center"/>
      </w:pPr>
      <w:r w:rsidRPr="00147FFC">
        <w:t>необходимых средств из бюджета сельского поселения Горноправдинск»</w:t>
      </w:r>
    </w:p>
    <w:p w:rsidR="007E7DB1" w:rsidRPr="00147FFC" w:rsidRDefault="007E7DB1" w:rsidP="007E7DB1">
      <w:pPr>
        <w:tabs>
          <w:tab w:val="left" w:pos="4500"/>
        </w:tabs>
        <w:jc w:val="center"/>
      </w:pPr>
    </w:p>
    <w:p w:rsidR="007E7DB1" w:rsidRPr="00147FFC" w:rsidRDefault="00223E2D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7FFC">
        <w:rPr>
          <w:rFonts w:ascii="Times New Roman" w:hAnsi="Times New Roman" w:cs="Times New Roman"/>
          <w:sz w:val="24"/>
          <w:szCs w:val="24"/>
        </w:rPr>
        <w:t>26</w:t>
      </w:r>
      <w:r w:rsidR="00DC29B9" w:rsidRPr="00147FFC">
        <w:rPr>
          <w:rFonts w:ascii="Times New Roman" w:hAnsi="Times New Roman" w:cs="Times New Roman"/>
          <w:sz w:val="24"/>
          <w:szCs w:val="24"/>
        </w:rPr>
        <w:t xml:space="preserve"> </w:t>
      </w:r>
      <w:r w:rsidR="00BC2F89" w:rsidRPr="00147FFC">
        <w:rPr>
          <w:rFonts w:ascii="Times New Roman" w:hAnsi="Times New Roman" w:cs="Times New Roman"/>
          <w:sz w:val="24"/>
          <w:szCs w:val="24"/>
        </w:rPr>
        <w:t>ию</w:t>
      </w:r>
      <w:r w:rsidR="00022774" w:rsidRPr="00147FFC">
        <w:rPr>
          <w:rFonts w:ascii="Times New Roman" w:hAnsi="Times New Roman" w:cs="Times New Roman"/>
          <w:sz w:val="24"/>
          <w:szCs w:val="24"/>
        </w:rPr>
        <w:t>н</w:t>
      </w:r>
      <w:r w:rsidR="00DC29B9" w:rsidRPr="00147FFC">
        <w:rPr>
          <w:rFonts w:ascii="Times New Roman" w:hAnsi="Times New Roman" w:cs="Times New Roman"/>
          <w:sz w:val="24"/>
          <w:szCs w:val="24"/>
        </w:rPr>
        <w:t>я</w:t>
      </w:r>
      <w:r w:rsidR="007E7DB1" w:rsidRPr="00147FFC">
        <w:rPr>
          <w:rFonts w:ascii="Times New Roman" w:hAnsi="Times New Roman" w:cs="Times New Roman"/>
          <w:sz w:val="24"/>
          <w:szCs w:val="24"/>
        </w:rPr>
        <w:t xml:space="preserve"> 20</w:t>
      </w:r>
      <w:r w:rsidR="00DC29B9" w:rsidRPr="00147FFC">
        <w:rPr>
          <w:rFonts w:ascii="Times New Roman" w:hAnsi="Times New Roman" w:cs="Times New Roman"/>
          <w:sz w:val="24"/>
          <w:szCs w:val="24"/>
        </w:rPr>
        <w:t>2</w:t>
      </w:r>
      <w:r w:rsidRPr="00147FFC">
        <w:rPr>
          <w:rFonts w:ascii="Times New Roman" w:hAnsi="Times New Roman" w:cs="Times New Roman"/>
          <w:sz w:val="24"/>
          <w:szCs w:val="24"/>
        </w:rPr>
        <w:t>6</w:t>
      </w:r>
      <w:r w:rsidR="007E7DB1" w:rsidRPr="00147FFC">
        <w:rPr>
          <w:rFonts w:ascii="Times New Roman" w:hAnsi="Times New Roman" w:cs="Times New Roman"/>
          <w:sz w:val="24"/>
          <w:szCs w:val="24"/>
        </w:rPr>
        <w:t xml:space="preserve"> года</w:t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E7DB1" w:rsidRPr="00147FFC">
        <w:rPr>
          <w:rFonts w:ascii="Times New Roman" w:hAnsi="Times New Roman" w:cs="Times New Roman"/>
          <w:sz w:val="24"/>
          <w:szCs w:val="24"/>
        </w:rPr>
        <w:tab/>
      </w:r>
      <w:r w:rsidR="00BC2F89" w:rsidRPr="00147FFC">
        <w:rPr>
          <w:rFonts w:ascii="Times New Roman" w:hAnsi="Times New Roman" w:cs="Times New Roman"/>
          <w:sz w:val="24"/>
          <w:szCs w:val="24"/>
        </w:rPr>
        <w:tab/>
      </w:r>
      <w:r w:rsidR="00BB6388" w:rsidRPr="00147FFC">
        <w:rPr>
          <w:rFonts w:ascii="Times New Roman" w:hAnsi="Times New Roman" w:cs="Times New Roman"/>
          <w:sz w:val="24"/>
          <w:szCs w:val="24"/>
        </w:rPr>
        <w:t xml:space="preserve">      </w:t>
      </w:r>
      <w:r w:rsidR="007E7DB1" w:rsidRPr="00147FFC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7E7DB1" w:rsidRPr="00147FFC" w:rsidRDefault="007E7DB1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E7DB1" w:rsidRPr="00147FFC" w:rsidRDefault="007E7DB1" w:rsidP="007E7D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E7DB1" w:rsidRPr="00147FFC" w:rsidRDefault="008974DE" w:rsidP="00223E2D">
      <w:pPr>
        <w:autoSpaceDE w:val="0"/>
        <w:autoSpaceDN w:val="0"/>
        <w:adjustRightInd w:val="0"/>
        <w:ind w:firstLine="708"/>
        <w:jc w:val="both"/>
      </w:pPr>
      <w:r w:rsidRPr="00147FFC">
        <w:t xml:space="preserve">Мной, </w:t>
      </w:r>
      <w:r w:rsidR="00022774" w:rsidRPr="00147FFC">
        <w:t>главным специалистом администрации сельского поселения Горнопра</w:t>
      </w:r>
      <w:r w:rsidR="00022774" w:rsidRPr="00147FFC">
        <w:t>в</w:t>
      </w:r>
      <w:r w:rsidR="00022774" w:rsidRPr="00147FFC">
        <w:t>динск Репановой Ириной Борисовной</w:t>
      </w:r>
      <w:r w:rsidR="00DD20D3" w:rsidRPr="00147FFC">
        <w:t xml:space="preserve">, </w:t>
      </w:r>
      <w:r w:rsidR="007E7DB1" w:rsidRPr="00147FFC">
        <w:t>разработан проект решения Совета депутатов сел</w:t>
      </w:r>
      <w:r w:rsidR="007E7DB1" w:rsidRPr="00147FFC">
        <w:t>ь</w:t>
      </w:r>
      <w:r w:rsidR="007E7DB1" w:rsidRPr="00147FFC">
        <w:t>ского поселения Горноправдинск</w:t>
      </w:r>
      <w:r w:rsidR="00DE5936" w:rsidRPr="00147FFC">
        <w:t xml:space="preserve"> </w:t>
      </w:r>
      <w:r w:rsidR="00223E2D" w:rsidRPr="00147FFC">
        <w:t>«Об утверждении Порядка организации и осуществл</w:t>
      </w:r>
      <w:r w:rsidR="00223E2D" w:rsidRPr="00147FFC">
        <w:t>е</w:t>
      </w:r>
      <w:r w:rsidR="00223E2D" w:rsidRPr="00147FFC">
        <w:t>ния территориального общественного самоуправления, условиях и порядке выделения н</w:t>
      </w:r>
      <w:r w:rsidR="00223E2D" w:rsidRPr="00147FFC">
        <w:t>е</w:t>
      </w:r>
      <w:r w:rsidR="00223E2D" w:rsidRPr="00147FFC">
        <w:t>обходимых средств из бюджета сельского поселения Горноправдинск»</w:t>
      </w:r>
      <w:r w:rsidR="007E7DB1" w:rsidRPr="00147FFC">
        <w:t xml:space="preserve"> (далее по тексту – Проект).</w:t>
      </w:r>
    </w:p>
    <w:p w:rsidR="00022774" w:rsidRPr="00147FFC" w:rsidRDefault="007E7DB1" w:rsidP="005969B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147FFC">
        <w:t xml:space="preserve">Проект разработан </w:t>
      </w:r>
      <w:r w:rsidR="00022774" w:rsidRPr="00147FFC">
        <w:t>в</w:t>
      </w:r>
      <w:r w:rsidR="00022774" w:rsidRPr="00147FFC">
        <w:rPr>
          <w:rFonts w:eastAsiaTheme="minorHAnsi"/>
          <w:lang w:eastAsia="en-US"/>
        </w:rPr>
        <w:t xml:space="preserve"> целях </w:t>
      </w:r>
      <w:r w:rsidR="00223E2D" w:rsidRPr="00147FFC">
        <w:rPr>
          <w:rFonts w:eastAsiaTheme="minorHAnsi"/>
          <w:lang w:eastAsia="en-US"/>
        </w:rPr>
        <w:t>приведения муниципального правового акта в соотве</w:t>
      </w:r>
      <w:r w:rsidR="00223E2D" w:rsidRPr="00147FFC">
        <w:rPr>
          <w:rFonts w:eastAsiaTheme="minorHAnsi"/>
          <w:lang w:eastAsia="en-US"/>
        </w:rPr>
        <w:t>т</w:t>
      </w:r>
      <w:r w:rsidR="00223E2D" w:rsidRPr="00147FFC">
        <w:rPr>
          <w:rFonts w:eastAsiaTheme="minorHAnsi"/>
          <w:lang w:eastAsia="en-US"/>
        </w:rPr>
        <w:t>ствие с законодательством, в том числе, по выявленному несоответствию информацио</w:t>
      </w:r>
      <w:r w:rsidR="00223E2D" w:rsidRPr="00147FFC">
        <w:rPr>
          <w:rFonts w:eastAsiaTheme="minorHAnsi"/>
          <w:lang w:eastAsia="en-US"/>
        </w:rPr>
        <w:t>н</w:t>
      </w:r>
      <w:r w:rsidR="00223E2D" w:rsidRPr="00147FFC">
        <w:rPr>
          <w:rFonts w:eastAsiaTheme="minorHAnsi"/>
          <w:lang w:eastAsia="en-US"/>
        </w:rPr>
        <w:t>ной системой «Кодекс»</w:t>
      </w:r>
      <w:r w:rsidR="00022774" w:rsidRPr="00147FFC">
        <w:rPr>
          <w:bCs/>
        </w:rPr>
        <w:t>.</w:t>
      </w:r>
    </w:p>
    <w:p w:rsidR="005969BB" w:rsidRPr="00147FFC" w:rsidRDefault="005969BB" w:rsidP="005969BB">
      <w:pPr>
        <w:autoSpaceDE w:val="0"/>
        <w:autoSpaceDN w:val="0"/>
        <w:adjustRightInd w:val="0"/>
        <w:ind w:firstLine="708"/>
        <w:jc w:val="both"/>
      </w:pPr>
    </w:p>
    <w:p w:rsidR="008974DE" w:rsidRPr="00147FFC" w:rsidRDefault="008974DE" w:rsidP="008974DE">
      <w:pPr>
        <w:autoSpaceDE w:val="0"/>
        <w:autoSpaceDN w:val="0"/>
        <w:adjustRightInd w:val="0"/>
        <w:ind w:firstLine="708"/>
        <w:jc w:val="both"/>
      </w:pPr>
    </w:p>
    <w:p w:rsidR="008974DE" w:rsidRPr="00147FFC" w:rsidRDefault="008974DE" w:rsidP="00DD20D3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DD20D3" w:rsidRPr="00147FFC" w:rsidRDefault="00DD20D3" w:rsidP="00DD20D3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DD20D3" w:rsidRPr="00147FFC" w:rsidRDefault="00DD20D3" w:rsidP="00DD20D3">
      <w:pPr>
        <w:autoSpaceDE w:val="0"/>
        <w:autoSpaceDN w:val="0"/>
        <w:adjustRightInd w:val="0"/>
        <w:jc w:val="both"/>
      </w:pPr>
    </w:p>
    <w:p w:rsidR="00DD20D3" w:rsidRPr="00147FFC" w:rsidRDefault="00022774" w:rsidP="00DD20D3">
      <w:pPr>
        <w:autoSpaceDE w:val="0"/>
        <w:autoSpaceDN w:val="0"/>
        <w:adjustRightInd w:val="0"/>
        <w:jc w:val="both"/>
      </w:pPr>
      <w:r w:rsidRPr="00147FFC">
        <w:t>Главный специалист</w:t>
      </w:r>
      <w:r w:rsidRPr="00147FFC">
        <w:tab/>
      </w:r>
      <w:r w:rsidRPr="00147FFC">
        <w:tab/>
      </w:r>
      <w:r w:rsidRPr="00147FFC">
        <w:tab/>
      </w:r>
      <w:r w:rsidRPr="00147FFC">
        <w:tab/>
      </w:r>
      <w:r w:rsidRPr="00147FFC">
        <w:tab/>
      </w:r>
      <w:r w:rsidRPr="00147FFC">
        <w:tab/>
      </w:r>
      <w:r w:rsidRPr="00147FFC">
        <w:tab/>
      </w:r>
      <w:r w:rsidRPr="00147FFC">
        <w:tab/>
      </w:r>
      <w:r w:rsidRPr="00147FFC">
        <w:tab/>
      </w:r>
      <w:proofErr w:type="spellStart"/>
      <w:r w:rsidRPr="00147FFC">
        <w:t>И.Б.Репанова</w:t>
      </w:r>
      <w:proofErr w:type="spellEnd"/>
    </w:p>
    <w:p w:rsidR="007E7DB1" w:rsidRPr="00147FFC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147FFC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147FFC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147FFC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147FFC" w:rsidRDefault="007E7DB1" w:rsidP="007E7D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7DB1" w:rsidRPr="00147FFC" w:rsidRDefault="007E7DB1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E2D" w:rsidRPr="00147FFC" w:rsidRDefault="00223E2D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E2D" w:rsidRPr="00147FFC" w:rsidRDefault="00223E2D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E2D" w:rsidRPr="00147FFC" w:rsidRDefault="00223E2D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E2D" w:rsidRPr="00147FFC" w:rsidRDefault="00223E2D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E2D" w:rsidRPr="00147FFC" w:rsidRDefault="00223E2D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2774" w:rsidRPr="00147FFC" w:rsidRDefault="00022774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74DE" w:rsidRPr="00147FFC" w:rsidRDefault="008974DE" w:rsidP="007E7D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E7DB1" w:rsidRPr="00274584" w:rsidRDefault="007E7DB1" w:rsidP="00274584">
      <w:pPr>
        <w:pStyle w:val="ConsPlusNonformat"/>
        <w:widowControl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74584">
        <w:rPr>
          <w:rFonts w:ascii="Times New Roman" w:hAnsi="Times New Roman" w:cs="Times New Roman"/>
          <w:b/>
          <w:sz w:val="21"/>
          <w:szCs w:val="21"/>
        </w:rPr>
        <w:lastRenderedPageBreak/>
        <w:t>ЗАКЛЮЧЕНИЕ</w:t>
      </w:r>
    </w:p>
    <w:p w:rsidR="007E7DB1" w:rsidRPr="00274584" w:rsidRDefault="007E7DB1" w:rsidP="00274584">
      <w:pPr>
        <w:pStyle w:val="ConsPlusNonformat"/>
        <w:widowControl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74584">
        <w:rPr>
          <w:rFonts w:ascii="Times New Roman" w:hAnsi="Times New Roman" w:cs="Times New Roman"/>
          <w:b/>
          <w:sz w:val="21"/>
          <w:szCs w:val="21"/>
        </w:rPr>
        <w:t>антикоррупционной экспертизы</w:t>
      </w:r>
    </w:p>
    <w:p w:rsidR="007E7DB1" w:rsidRPr="00274584" w:rsidRDefault="007E7DB1" w:rsidP="00274584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274584">
        <w:rPr>
          <w:rFonts w:ascii="Times New Roman" w:hAnsi="Times New Roman" w:cs="Times New Roman"/>
          <w:sz w:val="21"/>
          <w:szCs w:val="21"/>
        </w:rPr>
        <w:t xml:space="preserve"> на проект решения Совета депутатов сельского поселения Горноправдинск</w:t>
      </w:r>
    </w:p>
    <w:p w:rsidR="00223E2D" w:rsidRPr="00274584" w:rsidRDefault="00223E2D" w:rsidP="0027458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274584">
        <w:rPr>
          <w:sz w:val="21"/>
          <w:szCs w:val="21"/>
        </w:rPr>
        <w:t>«Об утверждении Порядка организации и осуществления территориального</w:t>
      </w:r>
    </w:p>
    <w:p w:rsidR="00223E2D" w:rsidRPr="00274584" w:rsidRDefault="00223E2D" w:rsidP="0027458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274584">
        <w:rPr>
          <w:sz w:val="21"/>
          <w:szCs w:val="21"/>
        </w:rPr>
        <w:t xml:space="preserve">общественного самоуправления, </w:t>
      </w:r>
      <w:proofErr w:type="gramStart"/>
      <w:r w:rsidRPr="00274584">
        <w:rPr>
          <w:sz w:val="21"/>
          <w:szCs w:val="21"/>
        </w:rPr>
        <w:t>условиях</w:t>
      </w:r>
      <w:proofErr w:type="gramEnd"/>
      <w:r w:rsidRPr="00274584">
        <w:rPr>
          <w:sz w:val="21"/>
          <w:szCs w:val="21"/>
        </w:rPr>
        <w:t xml:space="preserve"> и порядке выделения</w:t>
      </w:r>
    </w:p>
    <w:p w:rsidR="00223E2D" w:rsidRPr="00274584" w:rsidRDefault="00223E2D" w:rsidP="00274584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274584">
        <w:rPr>
          <w:sz w:val="21"/>
          <w:szCs w:val="21"/>
        </w:rPr>
        <w:t>необходимых средств из бюджета сельского поселения Горноправдинск»</w:t>
      </w:r>
    </w:p>
    <w:p w:rsidR="00223E2D" w:rsidRPr="00274584" w:rsidRDefault="00223E2D" w:rsidP="00274584">
      <w:pPr>
        <w:tabs>
          <w:tab w:val="left" w:pos="4500"/>
        </w:tabs>
        <w:jc w:val="center"/>
        <w:rPr>
          <w:sz w:val="21"/>
          <w:szCs w:val="21"/>
        </w:rPr>
      </w:pPr>
    </w:p>
    <w:p w:rsidR="00223E2D" w:rsidRPr="00274584" w:rsidRDefault="00223E2D" w:rsidP="00274584">
      <w:pPr>
        <w:pStyle w:val="ConsPlusNonformat"/>
        <w:widowControl/>
        <w:rPr>
          <w:rFonts w:ascii="Times New Roman" w:hAnsi="Times New Roman" w:cs="Times New Roman"/>
          <w:sz w:val="21"/>
          <w:szCs w:val="21"/>
        </w:rPr>
      </w:pPr>
      <w:r w:rsidRPr="00274584">
        <w:rPr>
          <w:rFonts w:ascii="Times New Roman" w:hAnsi="Times New Roman" w:cs="Times New Roman"/>
          <w:sz w:val="21"/>
          <w:szCs w:val="21"/>
        </w:rPr>
        <w:t>26 июня 2026 года</w:t>
      </w:r>
      <w:r w:rsidRPr="00274584">
        <w:rPr>
          <w:rFonts w:ascii="Times New Roman" w:hAnsi="Times New Roman" w:cs="Times New Roman"/>
          <w:sz w:val="21"/>
          <w:szCs w:val="21"/>
        </w:rPr>
        <w:tab/>
      </w:r>
      <w:r w:rsidRPr="00274584">
        <w:rPr>
          <w:rFonts w:ascii="Times New Roman" w:hAnsi="Times New Roman" w:cs="Times New Roman"/>
          <w:sz w:val="21"/>
          <w:szCs w:val="21"/>
        </w:rPr>
        <w:tab/>
      </w:r>
      <w:r w:rsidRPr="00274584">
        <w:rPr>
          <w:rFonts w:ascii="Times New Roman" w:hAnsi="Times New Roman" w:cs="Times New Roman"/>
          <w:sz w:val="21"/>
          <w:szCs w:val="21"/>
        </w:rPr>
        <w:tab/>
      </w:r>
      <w:r w:rsidRPr="00274584">
        <w:rPr>
          <w:rFonts w:ascii="Times New Roman" w:hAnsi="Times New Roman" w:cs="Times New Roman"/>
          <w:sz w:val="21"/>
          <w:szCs w:val="21"/>
        </w:rPr>
        <w:tab/>
      </w:r>
      <w:r w:rsidRPr="00274584">
        <w:rPr>
          <w:rFonts w:ascii="Times New Roman" w:hAnsi="Times New Roman" w:cs="Times New Roman"/>
          <w:sz w:val="21"/>
          <w:szCs w:val="21"/>
        </w:rPr>
        <w:tab/>
        <w:t xml:space="preserve">      </w:t>
      </w:r>
      <w:r w:rsidRPr="00274584">
        <w:rPr>
          <w:rFonts w:ascii="Times New Roman" w:hAnsi="Times New Roman" w:cs="Times New Roman"/>
          <w:sz w:val="21"/>
          <w:szCs w:val="21"/>
        </w:rPr>
        <w:tab/>
        <w:t xml:space="preserve">  </w:t>
      </w:r>
      <w:r w:rsidRPr="00274584">
        <w:rPr>
          <w:rFonts w:ascii="Times New Roman" w:hAnsi="Times New Roman" w:cs="Times New Roman"/>
          <w:sz w:val="21"/>
          <w:szCs w:val="21"/>
        </w:rPr>
        <w:tab/>
      </w:r>
      <w:r w:rsidRPr="00274584"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="00274584">
        <w:rPr>
          <w:rFonts w:ascii="Times New Roman" w:hAnsi="Times New Roman" w:cs="Times New Roman"/>
          <w:sz w:val="21"/>
          <w:szCs w:val="21"/>
        </w:rPr>
        <w:t xml:space="preserve">    </w:t>
      </w:r>
      <w:r w:rsidRPr="00274584">
        <w:rPr>
          <w:rFonts w:ascii="Times New Roman" w:hAnsi="Times New Roman" w:cs="Times New Roman"/>
          <w:sz w:val="21"/>
          <w:szCs w:val="21"/>
        </w:rPr>
        <w:t xml:space="preserve"> п.Горноправдинск</w:t>
      </w:r>
    </w:p>
    <w:p w:rsidR="00DD20D3" w:rsidRPr="00274584" w:rsidRDefault="00DD20D3" w:rsidP="00274584">
      <w:pPr>
        <w:tabs>
          <w:tab w:val="left" w:pos="4500"/>
        </w:tabs>
        <w:jc w:val="center"/>
        <w:rPr>
          <w:sz w:val="21"/>
          <w:szCs w:val="21"/>
          <w:highlight w:val="yellow"/>
        </w:rPr>
      </w:pPr>
    </w:p>
    <w:p w:rsidR="007E7DB1" w:rsidRDefault="007E7DB1" w:rsidP="00274584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274584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Pr="00274584">
        <w:rPr>
          <w:rFonts w:ascii="Times New Roman" w:hAnsi="Times New Roman" w:cs="Times New Roman"/>
          <w:sz w:val="21"/>
          <w:szCs w:val="21"/>
        </w:rPr>
        <w:t xml:space="preserve">Главный специалист администрации сельского поселения Горноправдинск Репанова Ирина Борисовна, рассмотрев проект решения Совета депутатов сельского поселения Горноправдинск </w:t>
      </w:r>
      <w:r w:rsidR="00223E2D" w:rsidRPr="00274584">
        <w:rPr>
          <w:rFonts w:ascii="Times New Roman" w:hAnsi="Times New Roman" w:cs="Times New Roman"/>
          <w:sz w:val="21"/>
          <w:szCs w:val="21"/>
        </w:rPr>
        <w:t>«Об утверждении Порядка организации и осуществления территориального общественного самоуправл</w:t>
      </w:r>
      <w:r w:rsidR="00223E2D" w:rsidRPr="00274584">
        <w:rPr>
          <w:rFonts w:ascii="Times New Roman" w:hAnsi="Times New Roman" w:cs="Times New Roman"/>
          <w:sz w:val="21"/>
          <w:szCs w:val="21"/>
        </w:rPr>
        <w:t>е</w:t>
      </w:r>
      <w:r w:rsidR="00223E2D" w:rsidRPr="00274584">
        <w:rPr>
          <w:rFonts w:ascii="Times New Roman" w:hAnsi="Times New Roman" w:cs="Times New Roman"/>
          <w:sz w:val="21"/>
          <w:szCs w:val="21"/>
        </w:rPr>
        <w:t>ния, условиях и порядке выделения необходимых средств из бюджета сельского поселения Горнопра</w:t>
      </w:r>
      <w:r w:rsidR="00223E2D" w:rsidRPr="00274584">
        <w:rPr>
          <w:rFonts w:ascii="Times New Roman" w:hAnsi="Times New Roman" w:cs="Times New Roman"/>
          <w:sz w:val="21"/>
          <w:szCs w:val="21"/>
        </w:rPr>
        <w:t>в</w:t>
      </w:r>
      <w:r w:rsidR="00223E2D" w:rsidRPr="00274584">
        <w:rPr>
          <w:rFonts w:ascii="Times New Roman" w:hAnsi="Times New Roman" w:cs="Times New Roman"/>
          <w:sz w:val="21"/>
          <w:szCs w:val="21"/>
        </w:rPr>
        <w:t xml:space="preserve">динск» </w:t>
      </w:r>
      <w:r w:rsidR="00904625" w:rsidRPr="00274584">
        <w:rPr>
          <w:rFonts w:ascii="Times New Roman" w:hAnsi="Times New Roman" w:cs="Times New Roman"/>
          <w:sz w:val="21"/>
          <w:szCs w:val="21"/>
        </w:rPr>
        <w:t xml:space="preserve"> </w:t>
      </w:r>
      <w:r w:rsidRPr="00274584">
        <w:rPr>
          <w:rFonts w:ascii="Times New Roman" w:hAnsi="Times New Roman" w:cs="Times New Roman"/>
          <w:sz w:val="21"/>
          <w:szCs w:val="21"/>
        </w:rPr>
        <w:t>(далее по тексту – Проект) на соответствие Конституции Российской Федерации, федеральн</w:t>
      </w:r>
      <w:r w:rsidRPr="00274584">
        <w:rPr>
          <w:rFonts w:ascii="Times New Roman" w:hAnsi="Times New Roman" w:cs="Times New Roman"/>
          <w:sz w:val="21"/>
          <w:szCs w:val="21"/>
        </w:rPr>
        <w:t>о</w:t>
      </w:r>
      <w:r w:rsidRPr="00274584">
        <w:rPr>
          <w:rFonts w:ascii="Times New Roman" w:hAnsi="Times New Roman" w:cs="Times New Roman"/>
          <w:sz w:val="21"/>
          <w:szCs w:val="21"/>
        </w:rPr>
        <w:t>му законодательству, Уставу сельского поселения Горноправдинск,</w:t>
      </w:r>
      <w:proofErr w:type="gramEnd"/>
    </w:p>
    <w:p w:rsidR="00274584" w:rsidRPr="0027458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</w:p>
    <w:p w:rsidR="007E7DB1" w:rsidRDefault="007E7DB1" w:rsidP="00274584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274584">
        <w:rPr>
          <w:rFonts w:ascii="Times New Roman" w:hAnsi="Times New Roman" w:cs="Times New Roman"/>
          <w:sz w:val="21"/>
          <w:szCs w:val="21"/>
        </w:rPr>
        <w:t>УСТАНОВИЛ:</w:t>
      </w:r>
    </w:p>
    <w:p w:rsidR="00274584" w:rsidRPr="00274584" w:rsidRDefault="00274584" w:rsidP="00274584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7E7DB1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 xml:space="preserve">Предметом правового регулирования Проекта </w:t>
      </w:r>
      <w:r w:rsidR="00223E2D" w:rsidRPr="00274584">
        <w:rPr>
          <w:sz w:val="21"/>
          <w:szCs w:val="21"/>
        </w:rPr>
        <w:t>является утверждение Порядка организации и осуществления территориального общественного самоуправления, условиях и порядке выделения н</w:t>
      </w:r>
      <w:r w:rsidR="00223E2D" w:rsidRPr="00274584">
        <w:rPr>
          <w:sz w:val="21"/>
          <w:szCs w:val="21"/>
        </w:rPr>
        <w:t>е</w:t>
      </w:r>
      <w:r w:rsidR="00223E2D" w:rsidRPr="00274584">
        <w:rPr>
          <w:sz w:val="21"/>
          <w:szCs w:val="21"/>
        </w:rPr>
        <w:t>обходимых средств из бюджета сельского поселения Горноправдинск, с отменой действующих прав</w:t>
      </w:r>
      <w:r w:rsidR="00223E2D" w:rsidRPr="00274584">
        <w:rPr>
          <w:sz w:val="21"/>
          <w:szCs w:val="21"/>
        </w:rPr>
        <w:t>о</w:t>
      </w:r>
      <w:r w:rsidR="00223E2D" w:rsidRPr="00274584">
        <w:rPr>
          <w:sz w:val="21"/>
          <w:szCs w:val="21"/>
        </w:rPr>
        <w:t>вых актов</w:t>
      </w:r>
      <w:r w:rsidRPr="00274584">
        <w:rPr>
          <w:sz w:val="21"/>
          <w:szCs w:val="21"/>
        </w:rPr>
        <w:t>.</w:t>
      </w:r>
    </w:p>
    <w:p w:rsidR="00BC548F" w:rsidRPr="00274584" w:rsidRDefault="00BC548F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>В соответствии с ч</w:t>
      </w:r>
      <w:r w:rsidR="008974DE" w:rsidRPr="00274584">
        <w:rPr>
          <w:sz w:val="21"/>
          <w:szCs w:val="21"/>
        </w:rPr>
        <w:t xml:space="preserve">астью </w:t>
      </w:r>
      <w:r w:rsidRPr="00274584">
        <w:rPr>
          <w:sz w:val="21"/>
          <w:szCs w:val="21"/>
        </w:rPr>
        <w:t>1 ст</w:t>
      </w:r>
      <w:r w:rsidR="008974DE" w:rsidRPr="00274584">
        <w:rPr>
          <w:sz w:val="21"/>
          <w:szCs w:val="21"/>
        </w:rPr>
        <w:t xml:space="preserve">атьи </w:t>
      </w:r>
      <w:r w:rsidRPr="00274584">
        <w:rPr>
          <w:sz w:val="21"/>
          <w:szCs w:val="21"/>
        </w:rPr>
        <w:t xml:space="preserve">132 Конституции Российской Федерации органы местного самоуправления </w:t>
      </w:r>
      <w:r w:rsidR="008974DE" w:rsidRPr="00274584">
        <w:rPr>
          <w:sz w:val="21"/>
          <w:szCs w:val="21"/>
        </w:rPr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</w:t>
      </w:r>
      <w:r w:rsidR="008974DE" w:rsidRPr="00274584">
        <w:rPr>
          <w:sz w:val="21"/>
          <w:szCs w:val="21"/>
        </w:rPr>
        <w:t>е</w:t>
      </w:r>
      <w:r w:rsidR="008974DE" w:rsidRPr="00274584">
        <w:rPr>
          <w:sz w:val="21"/>
          <w:szCs w:val="21"/>
        </w:rPr>
        <w:t>ния</w:t>
      </w:r>
      <w:r w:rsidRPr="00274584">
        <w:rPr>
          <w:sz w:val="21"/>
          <w:szCs w:val="21"/>
        </w:rPr>
        <w:t>.</w:t>
      </w:r>
    </w:p>
    <w:p w:rsidR="00120E22" w:rsidRPr="00274584" w:rsidRDefault="00120E22" w:rsidP="00274584">
      <w:pPr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>Статьей 14 Федерального закона от 06.102003  № 131–ФЗ «Об общих принципах организации местного самоуправления в Российской Федерации», Устав</w:t>
      </w:r>
      <w:r w:rsidR="00147FFC" w:rsidRPr="00274584">
        <w:rPr>
          <w:sz w:val="21"/>
          <w:szCs w:val="21"/>
        </w:rPr>
        <w:t>ом</w:t>
      </w:r>
      <w:r w:rsidRPr="00274584">
        <w:rPr>
          <w:sz w:val="21"/>
          <w:szCs w:val="21"/>
        </w:rPr>
        <w:t xml:space="preserve"> сельского поселения Горноправдинск </w:t>
      </w:r>
      <w:r w:rsidR="00147FFC" w:rsidRPr="00274584">
        <w:rPr>
          <w:sz w:val="21"/>
          <w:szCs w:val="21"/>
        </w:rPr>
        <w:t>определены</w:t>
      </w:r>
      <w:r w:rsidRPr="00274584">
        <w:rPr>
          <w:sz w:val="21"/>
          <w:szCs w:val="21"/>
        </w:rPr>
        <w:t xml:space="preserve"> вопрос</w:t>
      </w:r>
      <w:r w:rsidR="00147FFC" w:rsidRPr="00274584">
        <w:rPr>
          <w:sz w:val="21"/>
          <w:szCs w:val="21"/>
        </w:rPr>
        <w:t>ы</w:t>
      </w:r>
      <w:r w:rsidRPr="00274584">
        <w:rPr>
          <w:sz w:val="21"/>
          <w:szCs w:val="21"/>
        </w:rPr>
        <w:t xml:space="preserve"> местного значения поселения.</w:t>
      </w:r>
    </w:p>
    <w:p w:rsidR="00147FFC" w:rsidRPr="00274584" w:rsidRDefault="00147FFC" w:rsidP="00274584">
      <w:pPr>
        <w:pStyle w:val="af3"/>
        <w:spacing w:before="0" w:beforeAutospacing="0" w:after="0" w:afterAutospacing="0"/>
        <w:ind w:firstLine="708"/>
        <w:jc w:val="both"/>
        <w:rPr>
          <w:sz w:val="21"/>
          <w:szCs w:val="21"/>
        </w:rPr>
      </w:pPr>
      <w:proofErr w:type="gramStart"/>
      <w:r w:rsidRPr="00274584">
        <w:rPr>
          <w:sz w:val="21"/>
          <w:szCs w:val="21"/>
        </w:rPr>
        <w:t>С</w:t>
      </w:r>
      <w:r w:rsidR="00120E22" w:rsidRPr="00274584">
        <w:rPr>
          <w:sz w:val="21"/>
          <w:szCs w:val="21"/>
        </w:rPr>
        <w:t>татье</w:t>
      </w:r>
      <w:r w:rsidRPr="00274584">
        <w:rPr>
          <w:sz w:val="21"/>
          <w:szCs w:val="21"/>
        </w:rPr>
        <w:t>й</w:t>
      </w:r>
      <w:r w:rsidR="00120E22" w:rsidRPr="00274584">
        <w:rPr>
          <w:sz w:val="21"/>
          <w:szCs w:val="21"/>
        </w:rPr>
        <w:t xml:space="preserve"> </w:t>
      </w:r>
      <w:r w:rsidRPr="00274584">
        <w:rPr>
          <w:sz w:val="21"/>
          <w:szCs w:val="21"/>
        </w:rPr>
        <w:t>5</w:t>
      </w:r>
      <w:r w:rsidR="00120E22" w:rsidRPr="00274584">
        <w:rPr>
          <w:sz w:val="21"/>
          <w:szCs w:val="21"/>
        </w:rPr>
        <w:t xml:space="preserve">0 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274584">
        <w:rPr>
          <w:sz w:val="21"/>
          <w:szCs w:val="21"/>
        </w:rPr>
        <w:t>определены нормы по территориал</w:t>
      </w:r>
      <w:r w:rsidRPr="00274584">
        <w:rPr>
          <w:sz w:val="21"/>
          <w:szCs w:val="21"/>
        </w:rPr>
        <w:t>ь</w:t>
      </w:r>
      <w:r w:rsidRPr="00274584">
        <w:rPr>
          <w:sz w:val="21"/>
          <w:szCs w:val="21"/>
        </w:rPr>
        <w:t>ному общественному самоуправлению, а также установлено, что порядок организации и осуществл</w:t>
      </w:r>
      <w:r w:rsidRPr="00274584">
        <w:rPr>
          <w:sz w:val="21"/>
          <w:szCs w:val="21"/>
        </w:rPr>
        <w:t>е</w:t>
      </w:r>
      <w:r w:rsidRPr="00274584">
        <w:rPr>
          <w:sz w:val="21"/>
          <w:szCs w:val="21"/>
        </w:rPr>
        <w:t>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</w:t>
      </w:r>
      <w:r w:rsidRPr="00274584">
        <w:rPr>
          <w:sz w:val="21"/>
          <w:szCs w:val="21"/>
        </w:rPr>
        <w:t>р</w:t>
      </w:r>
      <w:r w:rsidRPr="00274584">
        <w:rPr>
          <w:sz w:val="21"/>
          <w:szCs w:val="21"/>
        </w:rPr>
        <w:t>гана муниципального образования.</w:t>
      </w:r>
      <w:proofErr w:type="gramEnd"/>
    </w:p>
    <w:p w:rsidR="007E7DB1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>Согласно пункту 5 статьи 18 Устава сельского поселения Горноправдинск Совет поселения осуществляет иные полномочия, отнесенные к полномочиям представительного органа муниципальн</w:t>
      </w:r>
      <w:r w:rsidRPr="00274584">
        <w:rPr>
          <w:sz w:val="21"/>
          <w:szCs w:val="21"/>
        </w:rPr>
        <w:t>о</w:t>
      </w:r>
      <w:r w:rsidRPr="00274584">
        <w:rPr>
          <w:sz w:val="21"/>
          <w:szCs w:val="21"/>
        </w:rPr>
        <w:t>го образования федеральными законами, Уставом (Основным законом) Ханты-Мансийского автоно</w:t>
      </w:r>
      <w:r w:rsidRPr="00274584">
        <w:rPr>
          <w:sz w:val="21"/>
          <w:szCs w:val="21"/>
        </w:rPr>
        <w:t>м</w:t>
      </w:r>
      <w:r w:rsidRPr="00274584">
        <w:rPr>
          <w:sz w:val="21"/>
          <w:szCs w:val="21"/>
        </w:rPr>
        <w:t>ного округа – Югры, законами Ханты-Мансийского автономного округа – Югры, настоящим уставом.</w:t>
      </w:r>
    </w:p>
    <w:p w:rsidR="007E7DB1" w:rsidRPr="00274584" w:rsidRDefault="007E7DB1" w:rsidP="00274584">
      <w:pPr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>Таким образом, Проект в соответствии с полномочиями органов местного самоуправления сельского поселения Горноправдинск рассматривается и принимается – Советом депутатов сельского поселения Горноправдинск</w:t>
      </w:r>
      <w:r w:rsidR="006664AB" w:rsidRPr="00274584">
        <w:rPr>
          <w:sz w:val="21"/>
          <w:szCs w:val="21"/>
        </w:rPr>
        <w:t>, издавшим муниципальный правовой акт, в который вносятся изменения</w:t>
      </w:r>
      <w:r w:rsidRPr="00274584">
        <w:rPr>
          <w:sz w:val="21"/>
          <w:szCs w:val="21"/>
        </w:rPr>
        <w:t>.</w:t>
      </w:r>
    </w:p>
    <w:p w:rsidR="006664AB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 xml:space="preserve">В ходе проверки установлено, что Проект разработан на основании </w:t>
      </w:r>
      <w:r w:rsidR="00274584" w:rsidRPr="00274584">
        <w:rPr>
          <w:sz w:val="21"/>
          <w:szCs w:val="21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6664AB" w:rsidRPr="00274584">
        <w:rPr>
          <w:sz w:val="21"/>
          <w:szCs w:val="21"/>
        </w:rPr>
        <w:t>, Устава сельского поселения Горноправдинск.</w:t>
      </w:r>
    </w:p>
    <w:p w:rsidR="007E7DB1" w:rsidRPr="00274584" w:rsidRDefault="006664AB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proofErr w:type="gramStart"/>
      <w:r w:rsidRPr="00274584">
        <w:rPr>
          <w:sz w:val="21"/>
          <w:szCs w:val="21"/>
        </w:rPr>
        <w:t>И</w:t>
      </w:r>
      <w:r w:rsidR="007E7DB1" w:rsidRPr="00274584">
        <w:rPr>
          <w:sz w:val="21"/>
          <w:szCs w:val="21"/>
        </w:rPr>
        <w:t xml:space="preserve">зучение Проекта на наличие </w:t>
      </w:r>
      <w:proofErr w:type="spellStart"/>
      <w:r w:rsidR="007E7DB1" w:rsidRPr="00274584">
        <w:rPr>
          <w:sz w:val="21"/>
          <w:szCs w:val="21"/>
        </w:rPr>
        <w:t>коррупциогенных</w:t>
      </w:r>
      <w:proofErr w:type="spellEnd"/>
      <w:r w:rsidR="007E7DB1" w:rsidRPr="00274584">
        <w:rPr>
          <w:sz w:val="21"/>
          <w:szCs w:val="21"/>
        </w:rPr>
        <w:t xml:space="preserve"> факторов в соответствии с Методикой пров</w:t>
      </w:r>
      <w:r w:rsidR="007E7DB1" w:rsidRPr="00274584">
        <w:rPr>
          <w:sz w:val="21"/>
          <w:szCs w:val="21"/>
        </w:rPr>
        <w:t>е</w:t>
      </w:r>
      <w:r w:rsidR="007E7DB1" w:rsidRPr="00274584">
        <w:rPr>
          <w:sz w:val="21"/>
          <w:szCs w:val="21"/>
        </w:rPr>
        <w:t>дения антикоррупционной экспертизы нормативных правовых актов и проектов нормативных прав</w:t>
      </w:r>
      <w:r w:rsidR="007E7DB1" w:rsidRPr="00274584">
        <w:rPr>
          <w:sz w:val="21"/>
          <w:szCs w:val="21"/>
        </w:rPr>
        <w:t>о</w:t>
      </w:r>
      <w:r w:rsidR="007E7DB1" w:rsidRPr="00274584">
        <w:rPr>
          <w:sz w:val="21"/>
          <w:szCs w:val="21"/>
        </w:rPr>
        <w:t xml:space="preserve">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7E7DB1" w:rsidRPr="00274584">
          <w:rPr>
            <w:sz w:val="21"/>
            <w:szCs w:val="21"/>
          </w:rPr>
          <w:t>2010 г</w:t>
        </w:r>
      </w:smartTag>
      <w:r w:rsidR="007E7DB1" w:rsidRPr="00274584">
        <w:rPr>
          <w:sz w:val="21"/>
          <w:szCs w:val="21"/>
        </w:rPr>
        <w:t>. № 96, показало, что Проект подлежит принятию надлежащим органом и в соответствии с предоста</w:t>
      </w:r>
      <w:r w:rsidR="007E7DB1" w:rsidRPr="00274584">
        <w:rPr>
          <w:sz w:val="21"/>
          <w:szCs w:val="21"/>
        </w:rPr>
        <w:t>в</w:t>
      </w:r>
      <w:r w:rsidR="007E7DB1" w:rsidRPr="00274584">
        <w:rPr>
          <w:sz w:val="21"/>
          <w:szCs w:val="21"/>
        </w:rPr>
        <w:t>ленной ему действующим законодательством компетенцией, что свидетельствует об отсутствии в из</w:t>
      </w:r>
      <w:r w:rsidR="007E7DB1" w:rsidRPr="00274584">
        <w:rPr>
          <w:sz w:val="21"/>
          <w:szCs w:val="21"/>
        </w:rPr>
        <w:t>у</w:t>
      </w:r>
      <w:r w:rsidR="007E7DB1" w:rsidRPr="00274584">
        <w:rPr>
          <w:sz w:val="21"/>
          <w:szCs w:val="21"/>
        </w:rPr>
        <w:t xml:space="preserve">ченном Проекте предусмотренного </w:t>
      </w:r>
      <w:proofErr w:type="spellStart"/>
      <w:r w:rsidR="007E7DB1" w:rsidRPr="00274584">
        <w:rPr>
          <w:sz w:val="21"/>
          <w:szCs w:val="21"/>
        </w:rPr>
        <w:t>п.п</w:t>
      </w:r>
      <w:proofErr w:type="spellEnd"/>
      <w:r w:rsidR="007E7DB1" w:rsidRPr="00274584">
        <w:rPr>
          <w:sz w:val="21"/>
          <w:szCs w:val="21"/>
        </w:rPr>
        <w:t>. «д» п</w:t>
      </w:r>
      <w:proofErr w:type="gramEnd"/>
      <w:r w:rsidR="007E7DB1" w:rsidRPr="00274584">
        <w:rPr>
          <w:sz w:val="21"/>
          <w:szCs w:val="21"/>
        </w:rPr>
        <w:t xml:space="preserve">. 3 Методики </w:t>
      </w:r>
      <w:proofErr w:type="spellStart"/>
      <w:r w:rsidR="007E7DB1" w:rsidRPr="00274584">
        <w:rPr>
          <w:sz w:val="21"/>
          <w:szCs w:val="21"/>
        </w:rPr>
        <w:t>коррупциогенного</w:t>
      </w:r>
      <w:proofErr w:type="spellEnd"/>
      <w:r w:rsidR="007E7DB1" w:rsidRPr="00274584">
        <w:rPr>
          <w:sz w:val="21"/>
          <w:szCs w:val="21"/>
        </w:rPr>
        <w:t xml:space="preserve"> фактора, устанавлива</w:t>
      </w:r>
      <w:r w:rsidR="007E7DB1" w:rsidRPr="00274584">
        <w:rPr>
          <w:sz w:val="21"/>
          <w:szCs w:val="21"/>
        </w:rPr>
        <w:t>ю</w:t>
      </w:r>
      <w:r w:rsidR="007E7DB1" w:rsidRPr="00274584">
        <w:rPr>
          <w:sz w:val="21"/>
          <w:szCs w:val="21"/>
        </w:rPr>
        <w:t xml:space="preserve">щего для </w:t>
      </w:r>
      <w:proofErr w:type="spellStart"/>
      <w:r w:rsidR="007E7DB1" w:rsidRPr="00274584">
        <w:rPr>
          <w:sz w:val="21"/>
          <w:szCs w:val="21"/>
        </w:rPr>
        <w:t>правоприменителя</w:t>
      </w:r>
      <w:proofErr w:type="spellEnd"/>
      <w:r w:rsidR="007E7DB1" w:rsidRPr="00274584">
        <w:rPr>
          <w:sz w:val="21"/>
          <w:szCs w:val="21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7E7DB1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74584">
        <w:rPr>
          <w:sz w:val="21"/>
          <w:szCs w:val="21"/>
        </w:rPr>
        <w:t>В ходе изучения Проекта установлено, что он не содержит предпосылок и условий для корру</w:t>
      </w:r>
      <w:r w:rsidRPr="00274584">
        <w:rPr>
          <w:sz w:val="21"/>
          <w:szCs w:val="21"/>
        </w:rPr>
        <w:t>п</w:t>
      </w:r>
      <w:r w:rsidRPr="00274584">
        <w:rPr>
          <w:sz w:val="21"/>
          <w:szCs w:val="21"/>
        </w:rPr>
        <w:t>ционных действий и решений.</w:t>
      </w:r>
    </w:p>
    <w:p w:rsidR="007E7DB1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</w:p>
    <w:p w:rsidR="007E7DB1" w:rsidRPr="00274584" w:rsidRDefault="007E7DB1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</w:p>
    <w:p w:rsidR="001450A8" w:rsidRPr="00274584" w:rsidRDefault="001450A8" w:rsidP="00274584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</w:p>
    <w:p w:rsidR="007E7DB1" w:rsidRPr="00274584" w:rsidRDefault="007E7DB1" w:rsidP="00274584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274584">
        <w:rPr>
          <w:rFonts w:ascii="Times New Roman" w:hAnsi="Times New Roman" w:cs="Times New Roman"/>
          <w:sz w:val="21"/>
          <w:szCs w:val="21"/>
        </w:rPr>
        <w:t xml:space="preserve">Главный специалист администрации </w:t>
      </w:r>
    </w:p>
    <w:p w:rsidR="00BB653A" w:rsidRPr="00274584" w:rsidRDefault="007E7DB1" w:rsidP="00274584">
      <w:pPr>
        <w:jc w:val="both"/>
        <w:rPr>
          <w:sz w:val="21"/>
          <w:szCs w:val="21"/>
        </w:rPr>
      </w:pPr>
      <w:r w:rsidRPr="00274584">
        <w:rPr>
          <w:sz w:val="21"/>
          <w:szCs w:val="21"/>
        </w:rPr>
        <w:t>сельского поселения Горноправдинск</w:t>
      </w:r>
      <w:r w:rsidRPr="00274584">
        <w:rPr>
          <w:sz w:val="21"/>
          <w:szCs w:val="21"/>
        </w:rPr>
        <w:tab/>
      </w:r>
      <w:r w:rsidRPr="00274584">
        <w:rPr>
          <w:sz w:val="21"/>
          <w:szCs w:val="21"/>
        </w:rPr>
        <w:tab/>
      </w:r>
      <w:r w:rsidRPr="00274584">
        <w:rPr>
          <w:sz w:val="21"/>
          <w:szCs w:val="21"/>
        </w:rPr>
        <w:tab/>
      </w:r>
      <w:r w:rsidRPr="00274584">
        <w:rPr>
          <w:sz w:val="21"/>
          <w:szCs w:val="21"/>
        </w:rPr>
        <w:tab/>
      </w:r>
      <w:r w:rsidRPr="00274584">
        <w:rPr>
          <w:sz w:val="21"/>
          <w:szCs w:val="21"/>
        </w:rPr>
        <w:tab/>
      </w:r>
      <w:r w:rsidRPr="00274584">
        <w:rPr>
          <w:sz w:val="21"/>
          <w:szCs w:val="21"/>
        </w:rPr>
        <w:tab/>
      </w:r>
      <w:r w:rsidR="00274584">
        <w:rPr>
          <w:sz w:val="21"/>
          <w:szCs w:val="21"/>
        </w:rPr>
        <w:tab/>
      </w:r>
      <w:proofErr w:type="spellStart"/>
      <w:r w:rsidRPr="00274584">
        <w:rPr>
          <w:sz w:val="21"/>
          <w:szCs w:val="21"/>
        </w:rPr>
        <w:t>И.Б.Репанова</w:t>
      </w:r>
      <w:proofErr w:type="spellEnd"/>
    </w:p>
    <w:p w:rsidR="005969BB" w:rsidRPr="00147FFC" w:rsidRDefault="005969BB" w:rsidP="005036DE">
      <w:pPr>
        <w:jc w:val="center"/>
        <w:rPr>
          <w:b/>
          <w:highlight w:val="yellow"/>
        </w:rPr>
      </w:pPr>
    </w:p>
    <w:p w:rsidR="00274584" w:rsidRPr="00454FC4" w:rsidRDefault="00274584" w:rsidP="00274584">
      <w:pPr>
        <w:jc w:val="center"/>
        <w:rPr>
          <w:b/>
        </w:rPr>
      </w:pPr>
      <w:r w:rsidRPr="00454FC4">
        <w:rPr>
          <w:b/>
        </w:rPr>
        <w:t>Заключение</w:t>
      </w:r>
    </w:p>
    <w:p w:rsidR="00274584" w:rsidRPr="00454FC4" w:rsidRDefault="00274584" w:rsidP="00274584">
      <w:pPr>
        <w:jc w:val="center"/>
        <w:rPr>
          <w:b/>
        </w:rPr>
      </w:pPr>
      <w:r w:rsidRPr="00454FC4">
        <w:rPr>
          <w:b/>
        </w:rPr>
        <w:t>финансово-экономического отдела</w:t>
      </w:r>
    </w:p>
    <w:p w:rsidR="00274584" w:rsidRPr="00454FC4" w:rsidRDefault="00274584" w:rsidP="0027458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4FC4">
        <w:rPr>
          <w:rFonts w:ascii="Times New Roman" w:hAnsi="Times New Roman" w:cs="Times New Roman"/>
          <w:sz w:val="24"/>
          <w:szCs w:val="24"/>
        </w:rPr>
        <w:t>на проект решения Совета депутатов сельского поселения Горноправдинск</w:t>
      </w:r>
    </w:p>
    <w:p w:rsidR="00274584" w:rsidRPr="00454FC4" w:rsidRDefault="00274584" w:rsidP="00274584">
      <w:pPr>
        <w:autoSpaceDE w:val="0"/>
        <w:autoSpaceDN w:val="0"/>
        <w:adjustRightInd w:val="0"/>
        <w:jc w:val="center"/>
      </w:pPr>
      <w:r w:rsidRPr="00454FC4">
        <w:t>«Об утверждении Порядка организации и осуществления территориального</w:t>
      </w:r>
    </w:p>
    <w:p w:rsidR="00274584" w:rsidRPr="00454FC4" w:rsidRDefault="00274584" w:rsidP="00274584">
      <w:pPr>
        <w:autoSpaceDE w:val="0"/>
        <w:autoSpaceDN w:val="0"/>
        <w:adjustRightInd w:val="0"/>
        <w:jc w:val="center"/>
      </w:pPr>
      <w:r w:rsidRPr="00454FC4">
        <w:t xml:space="preserve">общественного самоуправления, </w:t>
      </w:r>
      <w:proofErr w:type="gramStart"/>
      <w:r w:rsidRPr="00454FC4">
        <w:t>условиях</w:t>
      </w:r>
      <w:proofErr w:type="gramEnd"/>
      <w:r w:rsidRPr="00454FC4">
        <w:t xml:space="preserve"> и порядке выделения</w:t>
      </w:r>
    </w:p>
    <w:p w:rsidR="00274584" w:rsidRPr="00454FC4" w:rsidRDefault="00274584" w:rsidP="00274584">
      <w:pPr>
        <w:autoSpaceDE w:val="0"/>
        <w:autoSpaceDN w:val="0"/>
        <w:adjustRightInd w:val="0"/>
        <w:jc w:val="center"/>
      </w:pPr>
      <w:r w:rsidRPr="00454FC4">
        <w:t>необходимых средств из бюджета сельского поселения Горноправдинск»</w:t>
      </w:r>
    </w:p>
    <w:p w:rsidR="00274584" w:rsidRPr="00454FC4" w:rsidRDefault="00274584" w:rsidP="00274584">
      <w:pPr>
        <w:tabs>
          <w:tab w:val="left" w:pos="4500"/>
        </w:tabs>
        <w:jc w:val="center"/>
      </w:pPr>
    </w:p>
    <w:p w:rsidR="00274584" w:rsidRPr="00454FC4" w:rsidRDefault="00274584" w:rsidP="0027458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4FC4">
        <w:rPr>
          <w:rFonts w:ascii="Times New Roman" w:hAnsi="Times New Roman" w:cs="Times New Roman"/>
          <w:sz w:val="24"/>
          <w:szCs w:val="24"/>
        </w:rPr>
        <w:t>29 июня 2026 года</w:t>
      </w:r>
      <w:r w:rsidRPr="00454FC4">
        <w:rPr>
          <w:rFonts w:ascii="Times New Roman" w:hAnsi="Times New Roman" w:cs="Times New Roman"/>
          <w:sz w:val="24"/>
          <w:szCs w:val="24"/>
        </w:rPr>
        <w:tab/>
      </w:r>
      <w:r w:rsidRPr="00454FC4">
        <w:rPr>
          <w:rFonts w:ascii="Times New Roman" w:hAnsi="Times New Roman" w:cs="Times New Roman"/>
          <w:sz w:val="24"/>
          <w:szCs w:val="24"/>
        </w:rPr>
        <w:tab/>
      </w:r>
      <w:r w:rsidRPr="00454FC4">
        <w:rPr>
          <w:rFonts w:ascii="Times New Roman" w:hAnsi="Times New Roman" w:cs="Times New Roman"/>
          <w:sz w:val="24"/>
          <w:szCs w:val="24"/>
        </w:rPr>
        <w:tab/>
      </w:r>
      <w:r w:rsidRPr="00454FC4">
        <w:rPr>
          <w:rFonts w:ascii="Times New Roman" w:hAnsi="Times New Roman" w:cs="Times New Roman"/>
          <w:sz w:val="24"/>
          <w:szCs w:val="24"/>
        </w:rPr>
        <w:tab/>
      </w:r>
      <w:r w:rsidRPr="00454FC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54F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54FC4">
        <w:rPr>
          <w:rFonts w:ascii="Times New Roman" w:hAnsi="Times New Roman" w:cs="Times New Roman"/>
          <w:sz w:val="24"/>
          <w:szCs w:val="24"/>
        </w:rPr>
        <w:tab/>
      </w:r>
      <w:r w:rsidRPr="00454FC4">
        <w:rPr>
          <w:rFonts w:ascii="Times New Roman" w:hAnsi="Times New Roman" w:cs="Times New Roman"/>
          <w:sz w:val="24"/>
          <w:szCs w:val="24"/>
        </w:rPr>
        <w:tab/>
        <w:t xml:space="preserve">    п.Горноправдинск</w:t>
      </w:r>
    </w:p>
    <w:p w:rsidR="00274584" w:rsidRPr="00454FC4" w:rsidRDefault="00274584" w:rsidP="00274584">
      <w:pPr>
        <w:ind w:firstLine="708"/>
        <w:jc w:val="both"/>
      </w:pPr>
    </w:p>
    <w:p w:rsidR="00274584" w:rsidRPr="00147FFC" w:rsidRDefault="00274584" w:rsidP="00274584">
      <w:pPr>
        <w:ind w:firstLine="708"/>
        <w:jc w:val="both"/>
        <w:rPr>
          <w:highlight w:val="yellow"/>
        </w:rPr>
      </w:pPr>
    </w:p>
    <w:p w:rsidR="00274584" w:rsidRPr="00454FC4" w:rsidRDefault="00274584" w:rsidP="00274584">
      <w:pPr>
        <w:autoSpaceDE w:val="0"/>
        <w:autoSpaceDN w:val="0"/>
        <w:adjustRightInd w:val="0"/>
        <w:ind w:firstLine="708"/>
        <w:jc w:val="both"/>
      </w:pPr>
      <w:r w:rsidRPr="00454FC4">
        <w:t>Рассмотрев проект решения Совета депутатов сельского поселения Горнопра</w:t>
      </w:r>
      <w:r w:rsidRPr="00454FC4">
        <w:t>в</w:t>
      </w:r>
      <w:r w:rsidRPr="00454FC4">
        <w:t>динск «Об утверждении Порядка организации и осуществления территориального</w:t>
      </w:r>
      <w:r>
        <w:t xml:space="preserve"> </w:t>
      </w:r>
      <w:r w:rsidRPr="00454FC4">
        <w:t>общ</w:t>
      </w:r>
      <w:r w:rsidRPr="00454FC4">
        <w:t>е</w:t>
      </w:r>
      <w:r w:rsidRPr="00454FC4">
        <w:t>ственного самоуправления, условиях и порядке выделения</w:t>
      </w:r>
      <w:r>
        <w:t xml:space="preserve"> </w:t>
      </w:r>
      <w:r w:rsidRPr="00454FC4">
        <w:t>необходимых средств из бю</w:t>
      </w:r>
      <w:r w:rsidRPr="00454FC4">
        <w:t>д</w:t>
      </w:r>
      <w:r w:rsidRPr="00454FC4">
        <w:t>жета сельского поселения Горноправдинск»  (далее по тексту – Проект),  я, начальник ф</w:t>
      </w:r>
      <w:r w:rsidRPr="00454FC4">
        <w:t>и</w:t>
      </w:r>
      <w:r w:rsidRPr="00454FC4">
        <w:t>нансово-экономического отдела администрации сельского поселения Горноправдинск (Шестакова Валентина Валентиновна) отмечаю следующее:</w:t>
      </w:r>
    </w:p>
    <w:p w:rsidR="00274584" w:rsidRPr="00454FC4" w:rsidRDefault="00274584" w:rsidP="00274584">
      <w:pPr>
        <w:pStyle w:val="a4"/>
        <w:spacing w:line="240" w:lineRule="auto"/>
        <w:ind w:firstLine="709"/>
        <w:jc w:val="both"/>
        <w:rPr>
          <w:b w:val="0"/>
        </w:rPr>
      </w:pPr>
      <w:r w:rsidRPr="00454FC4">
        <w:rPr>
          <w:b w:val="0"/>
        </w:rPr>
        <w:t xml:space="preserve">В части реализации возможно к применению в условиях утверждения бюджетных ассигнований согласно решению Совета депутатов сельского поселения Горноправдинск  «О бюджете сельского поселения Горноправдинск на текущий  год и плановый период». </w:t>
      </w:r>
    </w:p>
    <w:p w:rsidR="00274584" w:rsidRPr="00454FC4" w:rsidRDefault="00274584" w:rsidP="00274584">
      <w:pPr>
        <w:ind w:firstLine="709"/>
        <w:jc w:val="both"/>
      </w:pPr>
      <w:r w:rsidRPr="00454FC4">
        <w:t>Замечаний по указанному проекту решения Совета депутатов сельского поселения Горноправдинск не имею.</w:t>
      </w:r>
    </w:p>
    <w:p w:rsidR="00274584" w:rsidRPr="00454FC4" w:rsidRDefault="00274584" w:rsidP="00274584">
      <w:pPr>
        <w:ind w:firstLine="708"/>
        <w:jc w:val="both"/>
        <w:rPr>
          <w:sz w:val="26"/>
          <w:szCs w:val="26"/>
        </w:rPr>
      </w:pPr>
    </w:p>
    <w:p w:rsidR="00274584" w:rsidRPr="00454FC4" w:rsidRDefault="00274584" w:rsidP="00274584">
      <w:pPr>
        <w:jc w:val="both"/>
      </w:pPr>
    </w:p>
    <w:p w:rsidR="00274584" w:rsidRPr="00454FC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4584" w:rsidRPr="00454FC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4584" w:rsidRPr="00454FC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4584" w:rsidRPr="00454FC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4FC4">
        <w:rPr>
          <w:rFonts w:ascii="Times New Roman" w:hAnsi="Times New Roman" w:cs="Times New Roman"/>
          <w:sz w:val="24"/>
          <w:szCs w:val="24"/>
        </w:rPr>
        <w:t>Начальник финансово-</w:t>
      </w:r>
    </w:p>
    <w:p w:rsidR="00274584" w:rsidRPr="00454FC4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4FC4">
        <w:rPr>
          <w:rFonts w:ascii="Times New Roman" w:hAnsi="Times New Roman" w:cs="Times New Roman"/>
          <w:sz w:val="24"/>
          <w:szCs w:val="24"/>
        </w:rPr>
        <w:t>экономического отдела администрации</w:t>
      </w:r>
    </w:p>
    <w:p w:rsidR="00274584" w:rsidRPr="00147FFC" w:rsidRDefault="00274584" w:rsidP="002745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4FC4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454FC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454F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В.В. Шестакова</w:t>
      </w:r>
    </w:p>
    <w:p w:rsidR="00274584" w:rsidRPr="00147FFC" w:rsidRDefault="00274584" w:rsidP="00274584">
      <w:pPr>
        <w:jc w:val="both"/>
      </w:pPr>
    </w:p>
    <w:p w:rsidR="00274584" w:rsidRPr="00147FFC" w:rsidRDefault="00274584" w:rsidP="00274584">
      <w:pPr>
        <w:jc w:val="both"/>
      </w:pPr>
    </w:p>
    <w:p w:rsidR="00274584" w:rsidRPr="00147FFC" w:rsidRDefault="00274584" w:rsidP="00274584">
      <w:pPr>
        <w:jc w:val="both"/>
      </w:pPr>
    </w:p>
    <w:p w:rsidR="00274584" w:rsidRPr="00147FFC" w:rsidRDefault="00274584" w:rsidP="00274584">
      <w:pPr>
        <w:jc w:val="both"/>
      </w:pPr>
    </w:p>
    <w:p w:rsidR="00274584" w:rsidRPr="00147FFC" w:rsidRDefault="00274584" w:rsidP="00274584">
      <w:pPr>
        <w:jc w:val="both"/>
      </w:pPr>
    </w:p>
    <w:p w:rsidR="00274584" w:rsidRPr="00147FFC" w:rsidRDefault="00274584" w:rsidP="00274584">
      <w:pPr>
        <w:jc w:val="both"/>
      </w:pPr>
    </w:p>
    <w:p w:rsidR="005036DE" w:rsidRPr="00147FFC" w:rsidRDefault="005036DE" w:rsidP="00274584">
      <w:pPr>
        <w:jc w:val="center"/>
        <w:rPr>
          <w:b/>
          <w:sz w:val="23"/>
          <w:szCs w:val="23"/>
        </w:rPr>
      </w:pPr>
    </w:p>
    <w:sectPr w:rsidR="005036DE" w:rsidRPr="00147FFC" w:rsidSect="00BC1266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88" w:rsidRDefault="00D61D88">
      <w:r>
        <w:separator/>
      </w:r>
    </w:p>
  </w:endnote>
  <w:endnote w:type="continuationSeparator" w:id="0">
    <w:p w:rsidR="00D61D88" w:rsidRDefault="00D6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8D" w:rsidRDefault="002D2A8D" w:rsidP="00420D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2A8D" w:rsidRDefault="002D2A8D" w:rsidP="003C3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895709"/>
      <w:docPartObj>
        <w:docPartGallery w:val="Page Numbers (Bottom of Page)"/>
        <w:docPartUnique/>
      </w:docPartObj>
    </w:sdtPr>
    <w:sdtEndPr/>
    <w:sdtContent>
      <w:p w:rsidR="00DA18D8" w:rsidRDefault="00DA18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0B2">
          <w:rPr>
            <w:noProof/>
          </w:rPr>
          <w:t>18</w:t>
        </w:r>
        <w:r>
          <w:fldChar w:fldCharType="end"/>
        </w:r>
      </w:p>
    </w:sdtContent>
  </w:sdt>
  <w:p w:rsidR="002D2A8D" w:rsidRDefault="002D2A8D" w:rsidP="003C3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88" w:rsidRDefault="00D61D88">
      <w:r>
        <w:separator/>
      </w:r>
    </w:p>
  </w:footnote>
  <w:footnote w:type="continuationSeparator" w:id="0">
    <w:p w:rsidR="00D61D88" w:rsidRDefault="00D6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EA"/>
    <w:multiLevelType w:val="multilevel"/>
    <w:tmpl w:val="39D8A1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2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843C17"/>
    <w:multiLevelType w:val="multilevel"/>
    <w:tmpl w:val="0C68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D01DFF"/>
    <w:multiLevelType w:val="multilevel"/>
    <w:tmpl w:val="BC8E3058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2774"/>
    <w:rsid w:val="00023F18"/>
    <w:rsid w:val="00024A6C"/>
    <w:rsid w:val="00026C9E"/>
    <w:rsid w:val="000272CA"/>
    <w:rsid w:val="00032DA9"/>
    <w:rsid w:val="0003493F"/>
    <w:rsid w:val="00034D52"/>
    <w:rsid w:val="00037080"/>
    <w:rsid w:val="0004133F"/>
    <w:rsid w:val="000427A2"/>
    <w:rsid w:val="00042DF3"/>
    <w:rsid w:val="000449DE"/>
    <w:rsid w:val="000532A0"/>
    <w:rsid w:val="00056EF2"/>
    <w:rsid w:val="00063CAE"/>
    <w:rsid w:val="00065F6D"/>
    <w:rsid w:val="0008258E"/>
    <w:rsid w:val="000839AC"/>
    <w:rsid w:val="00083DD1"/>
    <w:rsid w:val="00085BBE"/>
    <w:rsid w:val="000863D1"/>
    <w:rsid w:val="00091450"/>
    <w:rsid w:val="00092F7B"/>
    <w:rsid w:val="00094246"/>
    <w:rsid w:val="00097463"/>
    <w:rsid w:val="000A00A0"/>
    <w:rsid w:val="000A045F"/>
    <w:rsid w:val="000A1041"/>
    <w:rsid w:val="000A38D4"/>
    <w:rsid w:val="000A5D38"/>
    <w:rsid w:val="000B307E"/>
    <w:rsid w:val="000E0754"/>
    <w:rsid w:val="000E33DD"/>
    <w:rsid w:val="000E4FD0"/>
    <w:rsid w:val="000E5D4C"/>
    <w:rsid w:val="000E7A45"/>
    <w:rsid w:val="000F12A2"/>
    <w:rsid w:val="000F3A29"/>
    <w:rsid w:val="000F5309"/>
    <w:rsid w:val="000F70B2"/>
    <w:rsid w:val="001012A8"/>
    <w:rsid w:val="00102F6E"/>
    <w:rsid w:val="00110436"/>
    <w:rsid w:val="00113088"/>
    <w:rsid w:val="0011520A"/>
    <w:rsid w:val="0011687E"/>
    <w:rsid w:val="00120E22"/>
    <w:rsid w:val="00121E2E"/>
    <w:rsid w:val="00127404"/>
    <w:rsid w:val="001318B3"/>
    <w:rsid w:val="00133FE4"/>
    <w:rsid w:val="001357AA"/>
    <w:rsid w:val="00135F86"/>
    <w:rsid w:val="001378A7"/>
    <w:rsid w:val="0014151D"/>
    <w:rsid w:val="00141631"/>
    <w:rsid w:val="001420C2"/>
    <w:rsid w:val="001450A8"/>
    <w:rsid w:val="001452B3"/>
    <w:rsid w:val="00147FFC"/>
    <w:rsid w:val="00156F47"/>
    <w:rsid w:val="00166684"/>
    <w:rsid w:val="00166E7F"/>
    <w:rsid w:val="00172CE2"/>
    <w:rsid w:val="00175703"/>
    <w:rsid w:val="00190557"/>
    <w:rsid w:val="00192C06"/>
    <w:rsid w:val="001938EA"/>
    <w:rsid w:val="001A1050"/>
    <w:rsid w:val="001A1A1D"/>
    <w:rsid w:val="001A3BFE"/>
    <w:rsid w:val="001A4899"/>
    <w:rsid w:val="001B3BCD"/>
    <w:rsid w:val="001B7246"/>
    <w:rsid w:val="001C2015"/>
    <w:rsid w:val="001C77E0"/>
    <w:rsid w:val="001D3B98"/>
    <w:rsid w:val="001D52DC"/>
    <w:rsid w:val="001E162E"/>
    <w:rsid w:val="001E3C1A"/>
    <w:rsid w:val="001E61BA"/>
    <w:rsid w:val="001F4F09"/>
    <w:rsid w:val="00201A70"/>
    <w:rsid w:val="002074F0"/>
    <w:rsid w:val="00207E9F"/>
    <w:rsid w:val="00211358"/>
    <w:rsid w:val="00213A66"/>
    <w:rsid w:val="00223B73"/>
    <w:rsid w:val="00223E2D"/>
    <w:rsid w:val="00223E62"/>
    <w:rsid w:val="00225A65"/>
    <w:rsid w:val="00232E2C"/>
    <w:rsid w:val="0024137D"/>
    <w:rsid w:val="002419B7"/>
    <w:rsid w:val="00247D5E"/>
    <w:rsid w:val="002541F2"/>
    <w:rsid w:val="00256D0E"/>
    <w:rsid w:val="00262FEC"/>
    <w:rsid w:val="00274584"/>
    <w:rsid w:val="00274B09"/>
    <w:rsid w:val="00280783"/>
    <w:rsid w:val="0028191D"/>
    <w:rsid w:val="002845CB"/>
    <w:rsid w:val="00286A21"/>
    <w:rsid w:val="00287301"/>
    <w:rsid w:val="0029069B"/>
    <w:rsid w:val="002938FA"/>
    <w:rsid w:val="002A0D07"/>
    <w:rsid w:val="002A17D8"/>
    <w:rsid w:val="002A3355"/>
    <w:rsid w:val="002A3ED4"/>
    <w:rsid w:val="002A43C4"/>
    <w:rsid w:val="002A463A"/>
    <w:rsid w:val="002B47E4"/>
    <w:rsid w:val="002C26F7"/>
    <w:rsid w:val="002D196F"/>
    <w:rsid w:val="002D2A8D"/>
    <w:rsid w:val="002D3285"/>
    <w:rsid w:val="002E0537"/>
    <w:rsid w:val="002E3675"/>
    <w:rsid w:val="002E3C11"/>
    <w:rsid w:val="002E78D3"/>
    <w:rsid w:val="00301D2E"/>
    <w:rsid w:val="00301DAF"/>
    <w:rsid w:val="003055CF"/>
    <w:rsid w:val="00306402"/>
    <w:rsid w:val="00312473"/>
    <w:rsid w:val="003145F7"/>
    <w:rsid w:val="00321BCA"/>
    <w:rsid w:val="00322D5A"/>
    <w:rsid w:val="00332DF9"/>
    <w:rsid w:val="003339C3"/>
    <w:rsid w:val="00335A06"/>
    <w:rsid w:val="003360C6"/>
    <w:rsid w:val="00336C34"/>
    <w:rsid w:val="003472CB"/>
    <w:rsid w:val="00354266"/>
    <w:rsid w:val="00365564"/>
    <w:rsid w:val="0037212E"/>
    <w:rsid w:val="0038151D"/>
    <w:rsid w:val="00386BE4"/>
    <w:rsid w:val="0039551E"/>
    <w:rsid w:val="003973BE"/>
    <w:rsid w:val="003A18AB"/>
    <w:rsid w:val="003A31BF"/>
    <w:rsid w:val="003A4257"/>
    <w:rsid w:val="003A69E3"/>
    <w:rsid w:val="003B27FE"/>
    <w:rsid w:val="003B56C1"/>
    <w:rsid w:val="003B5AAE"/>
    <w:rsid w:val="003B7619"/>
    <w:rsid w:val="003C0B7F"/>
    <w:rsid w:val="003C1D9F"/>
    <w:rsid w:val="003C283A"/>
    <w:rsid w:val="003C34D9"/>
    <w:rsid w:val="003C4F98"/>
    <w:rsid w:val="003D313A"/>
    <w:rsid w:val="003D68F8"/>
    <w:rsid w:val="003E1D81"/>
    <w:rsid w:val="003F14D1"/>
    <w:rsid w:val="003F3A50"/>
    <w:rsid w:val="003F3DC3"/>
    <w:rsid w:val="003F615B"/>
    <w:rsid w:val="003F64B5"/>
    <w:rsid w:val="00400150"/>
    <w:rsid w:val="00404424"/>
    <w:rsid w:val="00416A6C"/>
    <w:rsid w:val="00420703"/>
    <w:rsid w:val="00420D6B"/>
    <w:rsid w:val="0042284D"/>
    <w:rsid w:val="00425B37"/>
    <w:rsid w:val="0043354F"/>
    <w:rsid w:val="004346D7"/>
    <w:rsid w:val="00436D81"/>
    <w:rsid w:val="00437F95"/>
    <w:rsid w:val="0044012F"/>
    <w:rsid w:val="004454E5"/>
    <w:rsid w:val="00453D01"/>
    <w:rsid w:val="00454FD6"/>
    <w:rsid w:val="00463015"/>
    <w:rsid w:val="0046668F"/>
    <w:rsid w:val="004774C0"/>
    <w:rsid w:val="004779DB"/>
    <w:rsid w:val="00481053"/>
    <w:rsid w:val="004914DC"/>
    <w:rsid w:val="004952B1"/>
    <w:rsid w:val="004A02B5"/>
    <w:rsid w:val="004A1184"/>
    <w:rsid w:val="004A3A12"/>
    <w:rsid w:val="004A509A"/>
    <w:rsid w:val="004A793A"/>
    <w:rsid w:val="004A7D0B"/>
    <w:rsid w:val="004C78AF"/>
    <w:rsid w:val="004D02C6"/>
    <w:rsid w:val="004D23C9"/>
    <w:rsid w:val="004E4058"/>
    <w:rsid w:val="004F456E"/>
    <w:rsid w:val="004F79D4"/>
    <w:rsid w:val="0050056F"/>
    <w:rsid w:val="00500C7A"/>
    <w:rsid w:val="005022ED"/>
    <w:rsid w:val="005025CD"/>
    <w:rsid w:val="005036DE"/>
    <w:rsid w:val="00511D22"/>
    <w:rsid w:val="005136AE"/>
    <w:rsid w:val="00513A46"/>
    <w:rsid w:val="00515CCA"/>
    <w:rsid w:val="00524609"/>
    <w:rsid w:val="00527FB9"/>
    <w:rsid w:val="00536441"/>
    <w:rsid w:val="00536850"/>
    <w:rsid w:val="00540065"/>
    <w:rsid w:val="005418DF"/>
    <w:rsid w:val="00547875"/>
    <w:rsid w:val="00554716"/>
    <w:rsid w:val="0056113D"/>
    <w:rsid w:val="0056265B"/>
    <w:rsid w:val="00566F98"/>
    <w:rsid w:val="005671FA"/>
    <w:rsid w:val="00567DCF"/>
    <w:rsid w:val="00567E32"/>
    <w:rsid w:val="00570D2C"/>
    <w:rsid w:val="00572783"/>
    <w:rsid w:val="00574489"/>
    <w:rsid w:val="005752BA"/>
    <w:rsid w:val="005775C4"/>
    <w:rsid w:val="005955F4"/>
    <w:rsid w:val="005969BB"/>
    <w:rsid w:val="005A1F4D"/>
    <w:rsid w:val="005A4F98"/>
    <w:rsid w:val="005A5D66"/>
    <w:rsid w:val="005A64E6"/>
    <w:rsid w:val="005A6BDB"/>
    <w:rsid w:val="005A7677"/>
    <w:rsid w:val="005B1770"/>
    <w:rsid w:val="005B6160"/>
    <w:rsid w:val="005B626A"/>
    <w:rsid w:val="005B63B3"/>
    <w:rsid w:val="005B7009"/>
    <w:rsid w:val="005C168A"/>
    <w:rsid w:val="005C1935"/>
    <w:rsid w:val="005C44D1"/>
    <w:rsid w:val="005C53D3"/>
    <w:rsid w:val="005D1F97"/>
    <w:rsid w:val="005D3D62"/>
    <w:rsid w:val="005D439C"/>
    <w:rsid w:val="005D4417"/>
    <w:rsid w:val="005D4E28"/>
    <w:rsid w:val="005D4F1D"/>
    <w:rsid w:val="005E6AEF"/>
    <w:rsid w:val="005F0211"/>
    <w:rsid w:val="005F0B24"/>
    <w:rsid w:val="005F3119"/>
    <w:rsid w:val="005F4EE9"/>
    <w:rsid w:val="005F525E"/>
    <w:rsid w:val="006000A9"/>
    <w:rsid w:val="0060495C"/>
    <w:rsid w:val="00613EBD"/>
    <w:rsid w:val="00614E43"/>
    <w:rsid w:val="006209CC"/>
    <w:rsid w:val="00620ED1"/>
    <w:rsid w:val="0062733E"/>
    <w:rsid w:val="00634662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178"/>
    <w:rsid w:val="00655527"/>
    <w:rsid w:val="00656E97"/>
    <w:rsid w:val="00664E8A"/>
    <w:rsid w:val="006664AB"/>
    <w:rsid w:val="006704B7"/>
    <w:rsid w:val="0067277A"/>
    <w:rsid w:val="00673FBC"/>
    <w:rsid w:val="00675120"/>
    <w:rsid w:val="00680D64"/>
    <w:rsid w:val="006829EE"/>
    <w:rsid w:val="00691969"/>
    <w:rsid w:val="006925B3"/>
    <w:rsid w:val="006932F4"/>
    <w:rsid w:val="00695E03"/>
    <w:rsid w:val="00696DD7"/>
    <w:rsid w:val="006B748B"/>
    <w:rsid w:val="006B7E86"/>
    <w:rsid w:val="006C0696"/>
    <w:rsid w:val="006D2A62"/>
    <w:rsid w:val="006D3766"/>
    <w:rsid w:val="006D4D1D"/>
    <w:rsid w:val="006D56C1"/>
    <w:rsid w:val="006E5965"/>
    <w:rsid w:val="006E69A5"/>
    <w:rsid w:val="006E6B1B"/>
    <w:rsid w:val="006E7E76"/>
    <w:rsid w:val="006F201D"/>
    <w:rsid w:val="006F77D9"/>
    <w:rsid w:val="006F7934"/>
    <w:rsid w:val="006F7AC7"/>
    <w:rsid w:val="007001E8"/>
    <w:rsid w:val="0071119D"/>
    <w:rsid w:val="00720243"/>
    <w:rsid w:val="0072166F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03A1"/>
    <w:rsid w:val="00762EEE"/>
    <w:rsid w:val="00771EC1"/>
    <w:rsid w:val="0077563E"/>
    <w:rsid w:val="0077724C"/>
    <w:rsid w:val="00777814"/>
    <w:rsid w:val="00785B9C"/>
    <w:rsid w:val="00790051"/>
    <w:rsid w:val="007B2072"/>
    <w:rsid w:val="007B216E"/>
    <w:rsid w:val="007B361C"/>
    <w:rsid w:val="007B5C0D"/>
    <w:rsid w:val="007C1553"/>
    <w:rsid w:val="007C292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2771"/>
    <w:rsid w:val="00813D7F"/>
    <w:rsid w:val="0081562E"/>
    <w:rsid w:val="008163CD"/>
    <w:rsid w:val="0082095E"/>
    <w:rsid w:val="00823B82"/>
    <w:rsid w:val="00825752"/>
    <w:rsid w:val="0082592F"/>
    <w:rsid w:val="00831B24"/>
    <w:rsid w:val="00831DC6"/>
    <w:rsid w:val="008344BC"/>
    <w:rsid w:val="00837591"/>
    <w:rsid w:val="0084233D"/>
    <w:rsid w:val="008432C9"/>
    <w:rsid w:val="008462C8"/>
    <w:rsid w:val="00850F85"/>
    <w:rsid w:val="0085277C"/>
    <w:rsid w:val="00852DCC"/>
    <w:rsid w:val="008551D0"/>
    <w:rsid w:val="00855D39"/>
    <w:rsid w:val="00860E17"/>
    <w:rsid w:val="0086209A"/>
    <w:rsid w:val="0087171F"/>
    <w:rsid w:val="00871751"/>
    <w:rsid w:val="00872136"/>
    <w:rsid w:val="0087765F"/>
    <w:rsid w:val="008813A1"/>
    <w:rsid w:val="00884574"/>
    <w:rsid w:val="008974DE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4337"/>
    <w:rsid w:val="008F0E04"/>
    <w:rsid w:val="008F2A29"/>
    <w:rsid w:val="008F4619"/>
    <w:rsid w:val="008F651D"/>
    <w:rsid w:val="008F6F69"/>
    <w:rsid w:val="00903008"/>
    <w:rsid w:val="00904625"/>
    <w:rsid w:val="00915510"/>
    <w:rsid w:val="00915BD0"/>
    <w:rsid w:val="00916EC7"/>
    <w:rsid w:val="009216F8"/>
    <w:rsid w:val="00926085"/>
    <w:rsid w:val="00932A63"/>
    <w:rsid w:val="009378A9"/>
    <w:rsid w:val="00940373"/>
    <w:rsid w:val="00941D4B"/>
    <w:rsid w:val="00945126"/>
    <w:rsid w:val="00946E92"/>
    <w:rsid w:val="00950C55"/>
    <w:rsid w:val="009544C2"/>
    <w:rsid w:val="009549DB"/>
    <w:rsid w:val="00962B76"/>
    <w:rsid w:val="00971360"/>
    <w:rsid w:val="00973EE5"/>
    <w:rsid w:val="00980669"/>
    <w:rsid w:val="00982893"/>
    <w:rsid w:val="00985BD4"/>
    <w:rsid w:val="0098777E"/>
    <w:rsid w:val="00991AC3"/>
    <w:rsid w:val="009A0D91"/>
    <w:rsid w:val="009A15D9"/>
    <w:rsid w:val="009A25CF"/>
    <w:rsid w:val="009A6B37"/>
    <w:rsid w:val="009A71DD"/>
    <w:rsid w:val="009B07E1"/>
    <w:rsid w:val="009B15CD"/>
    <w:rsid w:val="009B2093"/>
    <w:rsid w:val="009B20CA"/>
    <w:rsid w:val="009B32F4"/>
    <w:rsid w:val="009B4136"/>
    <w:rsid w:val="009C1CC8"/>
    <w:rsid w:val="009C33CB"/>
    <w:rsid w:val="009D2EE2"/>
    <w:rsid w:val="009E676F"/>
    <w:rsid w:val="009F2FEE"/>
    <w:rsid w:val="009F4683"/>
    <w:rsid w:val="00A019A9"/>
    <w:rsid w:val="00A10D68"/>
    <w:rsid w:val="00A12C84"/>
    <w:rsid w:val="00A226E7"/>
    <w:rsid w:val="00A3171A"/>
    <w:rsid w:val="00A3463C"/>
    <w:rsid w:val="00A40471"/>
    <w:rsid w:val="00A43BD5"/>
    <w:rsid w:val="00A57B5F"/>
    <w:rsid w:val="00A70544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2ED"/>
    <w:rsid w:val="00AA2451"/>
    <w:rsid w:val="00AA73C4"/>
    <w:rsid w:val="00AB649D"/>
    <w:rsid w:val="00AC00D6"/>
    <w:rsid w:val="00AC2291"/>
    <w:rsid w:val="00AC4899"/>
    <w:rsid w:val="00AD7985"/>
    <w:rsid w:val="00AD7A1B"/>
    <w:rsid w:val="00AE3F56"/>
    <w:rsid w:val="00AE6B08"/>
    <w:rsid w:val="00AF103B"/>
    <w:rsid w:val="00AF7D67"/>
    <w:rsid w:val="00B00414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206F"/>
    <w:rsid w:val="00B22956"/>
    <w:rsid w:val="00B22F99"/>
    <w:rsid w:val="00B2316B"/>
    <w:rsid w:val="00B26D63"/>
    <w:rsid w:val="00B318DC"/>
    <w:rsid w:val="00B31DE9"/>
    <w:rsid w:val="00B3295D"/>
    <w:rsid w:val="00B34BE3"/>
    <w:rsid w:val="00B45032"/>
    <w:rsid w:val="00B46EFD"/>
    <w:rsid w:val="00B55730"/>
    <w:rsid w:val="00B60320"/>
    <w:rsid w:val="00B62702"/>
    <w:rsid w:val="00B63A9D"/>
    <w:rsid w:val="00B63FD4"/>
    <w:rsid w:val="00B64ED2"/>
    <w:rsid w:val="00B71282"/>
    <w:rsid w:val="00B72839"/>
    <w:rsid w:val="00B73886"/>
    <w:rsid w:val="00B82C4B"/>
    <w:rsid w:val="00B942D6"/>
    <w:rsid w:val="00B9691F"/>
    <w:rsid w:val="00BA365F"/>
    <w:rsid w:val="00BA7B60"/>
    <w:rsid w:val="00BB171E"/>
    <w:rsid w:val="00BB27EA"/>
    <w:rsid w:val="00BB59DE"/>
    <w:rsid w:val="00BB6388"/>
    <w:rsid w:val="00BB653A"/>
    <w:rsid w:val="00BB67CC"/>
    <w:rsid w:val="00BC1266"/>
    <w:rsid w:val="00BC15ED"/>
    <w:rsid w:val="00BC17D7"/>
    <w:rsid w:val="00BC1A7A"/>
    <w:rsid w:val="00BC2F89"/>
    <w:rsid w:val="00BC4117"/>
    <w:rsid w:val="00BC5220"/>
    <w:rsid w:val="00BC548F"/>
    <w:rsid w:val="00BD05F9"/>
    <w:rsid w:val="00BD7CFD"/>
    <w:rsid w:val="00BE059A"/>
    <w:rsid w:val="00BE24E0"/>
    <w:rsid w:val="00BE2E3B"/>
    <w:rsid w:val="00BE425C"/>
    <w:rsid w:val="00BE4927"/>
    <w:rsid w:val="00BE78A3"/>
    <w:rsid w:val="00BF2C45"/>
    <w:rsid w:val="00BF6A96"/>
    <w:rsid w:val="00BF6E11"/>
    <w:rsid w:val="00C07BBD"/>
    <w:rsid w:val="00C11E06"/>
    <w:rsid w:val="00C11FE6"/>
    <w:rsid w:val="00C1317A"/>
    <w:rsid w:val="00C13EFE"/>
    <w:rsid w:val="00C20D8E"/>
    <w:rsid w:val="00C24907"/>
    <w:rsid w:val="00C25234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6439"/>
    <w:rsid w:val="00C6773B"/>
    <w:rsid w:val="00C701AF"/>
    <w:rsid w:val="00C8114F"/>
    <w:rsid w:val="00C83527"/>
    <w:rsid w:val="00C9002E"/>
    <w:rsid w:val="00C92777"/>
    <w:rsid w:val="00C95ACA"/>
    <w:rsid w:val="00C97A4E"/>
    <w:rsid w:val="00CA24DC"/>
    <w:rsid w:val="00CA38ED"/>
    <w:rsid w:val="00CA5863"/>
    <w:rsid w:val="00CA7CB2"/>
    <w:rsid w:val="00CB0D60"/>
    <w:rsid w:val="00CB1F45"/>
    <w:rsid w:val="00CB5C27"/>
    <w:rsid w:val="00CB6C7F"/>
    <w:rsid w:val="00CC0C89"/>
    <w:rsid w:val="00CC545D"/>
    <w:rsid w:val="00CC5F02"/>
    <w:rsid w:val="00CD34F0"/>
    <w:rsid w:val="00CD3723"/>
    <w:rsid w:val="00CD37FA"/>
    <w:rsid w:val="00CD3FFC"/>
    <w:rsid w:val="00CF1BAF"/>
    <w:rsid w:val="00CF1C4A"/>
    <w:rsid w:val="00D004F1"/>
    <w:rsid w:val="00D0613A"/>
    <w:rsid w:val="00D11698"/>
    <w:rsid w:val="00D12649"/>
    <w:rsid w:val="00D12A56"/>
    <w:rsid w:val="00D141FB"/>
    <w:rsid w:val="00D15213"/>
    <w:rsid w:val="00D15246"/>
    <w:rsid w:val="00D27219"/>
    <w:rsid w:val="00D32505"/>
    <w:rsid w:val="00D33A33"/>
    <w:rsid w:val="00D352F6"/>
    <w:rsid w:val="00D35672"/>
    <w:rsid w:val="00D35728"/>
    <w:rsid w:val="00D36337"/>
    <w:rsid w:val="00D40079"/>
    <w:rsid w:val="00D41F97"/>
    <w:rsid w:val="00D527D5"/>
    <w:rsid w:val="00D550EF"/>
    <w:rsid w:val="00D61D88"/>
    <w:rsid w:val="00D70215"/>
    <w:rsid w:val="00D72857"/>
    <w:rsid w:val="00D72E2A"/>
    <w:rsid w:val="00D72F8E"/>
    <w:rsid w:val="00D74210"/>
    <w:rsid w:val="00D753A0"/>
    <w:rsid w:val="00D76E0F"/>
    <w:rsid w:val="00D77CC4"/>
    <w:rsid w:val="00D8072F"/>
    <w:rsid w:val="00D8390D"/>
    <w:rsid w:val="00D86DAE"/>
    <w:rsid w:val="00D9123F"/>
    <w:rsid w:val="00DA18D8"/>
    <w:rsid w:val="00DA2B3B"/>
    <w:rsid w:val="00DA5951"/>
    <w:rsid w:val="00DA5BD0"/>
    <w:rsid w:val="00DA5F22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20D3"/>
    <w:rsid w:val="00DD4FD6"/>
    <w:rsid w:val="00DD61DC"/>
    <w:rsid w:val="00DD6507"/>
    <w:rsid w:val="00DE5332"/>
    <w:rsid w:val="00DE5936"/>
    <w:rsid w:val="00DE5F1E"/>
    <w:rsid w:val="00DE761D"/>
    <w:rsid w:val="00E040FB"/>
    <w:rsid w:val="00E058DC"/>
    <w:rsid w:val="00E12724"/>
    <w:rsid w:val="00E13B4A"/>
    <w:rsid w:val="00E165AF"/>
    <w:rsid w:val="00E169E3"/>
    <w:rsid w:val="00E20B69"/>
    <w:rsid w:val="00E2329E"/>
    <w:rsid w:val="00E25FBA"/>
    <w:rsid w:val="00E3052D"/>
    <w:rsid w:val="00E30E4A"/>
    <w:rsid w:val="00E33302"/>
    <w:rsid w:val="00E35B55"/>
    <w:rsid w:val="00E35C03"/>
    <w:rsid w:val="00E3693C"/>
    <w:rsid w:val="00E3696F"/>
    <w:rsid w:val="00E4104B"/>
    <w:rsid w:val="00E41E73"/>
    <w:rsid w:val="00E423F6"/>
    <w:rsid w:val="00E465F8"/>
    <w:rsid w:val="00E5112D"/>
    <w:rsid w:val="00E60310"/>
    <w:rsid w:val="00E63C97"/>
    <w:rsid w:val="00E6720A"/>
    <w:rsid w:val="00E67210"/>
    <w:rsid w:val="00E678FF"/>
    <w:rsid w:val="00E6796D"/>
    <w:rsid w:val="00E74420"/>
    <w:rsid w:val="00E76A24"/>
    <w:rsid w:val="00E76E25"/>
    <w:rsid w:val="00E77E48"/>
    <w:rsid w:val="00E8611B"/>
    <w:rsid w:val="00E9102E"/>
    <w:rsid w:val="00E95C71"/>
    <w:rsid w:val="00EA40A8"/>
    <w:rsid w:val="00EA4B41"/>
    <w:rsid w:val="00EA7213"/>
    <w:rsid w:val="00EB109E"/>
    <w:rsid w:val="00EB34C0"/>
    <w:rsid w:val="00EB7375"/>
    <w:rsid w:val="00EC1CC1"/>
    <w:rsid w:val="00EC3F4B"/>
    <w:rsid w:val="00EC4597"/>
    <w:rsid w:val="00EC7F5B"/>
    <w:rsid w:val="00ED380C"/>
    <w:rsid w:val="00EF3910"/>
    <w:rsid w:val="00EF6799"/>
    <w:rsid w:val="00EF67FA"/>
    <w:rsid w:val="00F00CF1"/>
    <w:rsid w:val="00F01CC1"/>
    <w:rsid w:val="00F02C86"/>
    <w:rsid w:val="00F034AC"/>
    <w:rsid w:val="00F04099"/>
    <w:rsid w:val="00F051AD"/>
    <w:rsid w:val="00F123C6"/>
    <w:rsid w:val="00F17EDA"/>
    <w:rsid w:val="00F23FDC"/>
    <w:rsid w:val="00F31D5E"/>
    <w:rsid w:val="00F3299F"/>
    <w:rsid w:val="00F33358"/>
    <w:rsid w:val="00F3665A"/>
    <w:rsid w:val="00F370E2"/>
    <w:rsid w:val="00F3751E"/>
    <w:rsid w:val="00F41B68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650D"/>
    <w:rsid w:val="00F90E20"/>
    <w:rsid w:val="00F914A7"/>
    <w:rsid w:val="00FA1CF8"/>
    <w:rsid w:val="00FB143D"/>
    <w:rsid w:val="00FB2E6C"/>
    <w:rsid w:val="00FB2F87"/>
    <w:rsid w:val="00FB6302"/>
    <w:rsid w:val="00FB67C8"/>
    <w:rsid w:val="00FB6D6D"/>
    <w:rsid w:val="00FC192D"/>
    <w:rsid w:val="00FD4F29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link w:val="a7"/>
    <w:uiPriority w:val="99"/>
    <w:rsid w:val="003C34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34D9"/>
  </w:style>
  <w:style w:type="paragraph" w:styleId="a9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c">
    <w:name w:val="Hyperlink"/>
    <w:uiPriority w:val="99"/>
    <w:rsid w:val="00BE24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e">
    <w:name w:val="Balloon Text"/>
    <w:basedOn w:val="a"/>
    <w:link w:val="af"/>
    <w:rsid w:val="006925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0">
    <w:name w:val="Цветовое выделение"/>
    <w:uiPriority w:val="99"/>
    <w:rsid w:val="00EC4597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EC4597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3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17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DA"/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link w:val="a6"/>
    <w:uiPriority w:val="99"/>
    <w:rsid w:val="00DA18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link w:val="a7"/>
    <w:uiPriority w:val="99"/>
    <w:rsid w:val="003C34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34D9"/>
  </w:style>
  <w:style w:type="paragraph" w:styleId="a9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c">
    <w:name w:val="Hyperlink"/>
    <w:uiPriority w:val="99"/>
    <w:rsid w:val="00BE24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e">
    <w:name w:val="Balloon Text"/>
    <w:basedOn w:val="a"/>
    <w:link w:val="af"/>
    <w:rsid w:val="006925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character" w:customStyle="1" w:styleId="af0">
    <w:name w:val="Цветовое выделение"/>
    <w:uiPriority w:val="99"/>
    <w:rsid w:val="00EC4597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EC4597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C459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5">
    <w:name w:val="Название Знак"/>
    <w:link w:val="a4"/>
    <w:rsid w:val="005036DE"/>
    <w:rPr>
      <w:b/>
      <w:bCs/>
      <w:sz w:val="24"/>
      <w:szCs w:val="24"/>
    </w:rPr>
  </w:style>
  <w:style w:type="paragraph" w:styleId="af3">
    <w:name w:val="Normal (Web)"/>
    <w:basedOn w:val="a"/>
    <w:uiPriority w:val="99"/>
    <w:unhideWhenUsed/>
    <w:rsid w:val="0091551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17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DA"/>
    <w:rPr>
      <w:rFonts w:ascii="Courier New" w:hAnsi="Courier New" w:cs="Courier New"/>
    </w:rPr>
  </w:style>
  <w:style w:type="character" w:customStyle="1" w:styleId="a7">
    <w:name w:val="Нижний колонтитул Знак"/>
    <w:basedOn w:val="a0"/>
    <w:link w:val="a6"/>
    <w:uiPriority w:val="99"/>
    <w:rsid w:val="00DA18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hm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CD77-ECBF-41A7-B535-A6782BC1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5886</Words>
  <Characters>33554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39362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29</cp:revision>
  <cp:lastPrinted>2026-06-29T07:10:00Z</cp:lastPrinted>
  <dcterms:created xsi:type="dcterms:W3CDTF">2026-06-24T11:28:00Z</dcterms:created>
  <dcterms:modified xsi:type="dcterms:W3CDTF">2026-06-29T10:42:00Z</dcterms:modified>
</cp:coreProperties>
</file>