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00" w:rsidRPr="00672A00" w:rsidRDefault="00672A00" w:rsidP="00672A00">
      <w:pPr>
        <w:shd w:val="clear" w:color="auto" w:fill="FFFFFF"/>
        <w:spacing w:before="288" w:after="120" w:line="240" w:lineRule="auto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</w:pPr>
      <w:proofErr w:type="gramStart"/>
      <w:r w:rsidRPr="00672A00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В</w:t>
      </w:r>
      <w:proofErr w:type="gramEnd"/>
      <w:r w:rsidRPr="00672A00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 xml:space="preserve"> </w:t>
      </w:r>
      <w:proofErr w:type="gramStart"/>
      <w:r w:rsidRPr="00672A00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Ханты-Мансийском</w:t>
      </w:r>
      <w:proofErr w:type="gramEnd"/>
      <w:r w:rsidRPr="00672A00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 xml:space="preserve"> районе проходит фотоконкурс «Сельское хозяйство в кадре»</w:t>
      </w:r>
    </w:p>
    <w:p w:rsidR="00672A00" w:rsidRPr="00672A00" w:rsidRDefault="00672A00" w:rsidP="00672A00">
      <w:pPr>
        <w:shd w:val="clear" w:color="auto" w:fill="FFFFFF"/>
        <w:spacing w:after="252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Администрация Ханты-Мансийского района приглашает жителей района старше 18 лет и хозяйствующие субъекты, работающие на территории района, принять участие в фотоконкурсе «Сельское хозяйство в кадре».</w:t>
      </w:r>
    </w:p>
    <w:p w:rsidR="00672A00" w:rsidRPr="00672A00" w:rsidRDefault="00672A00" w:rsidP="00672A00">
      <w:pPr>
        <w:shd w:val="clear" w:color="auto" w:fill="FFFFFF"/>
        <w:spacing w:after="252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Конкурс проводится в рамках муниципальной программы «Развитие агропромышленного комплекса Ханты-Мансийского района» и направлен на популяризацию сельского труда, поддержку интереса к животноводству, садоводству и огородничеству, а также на создание привлекательного образа сельскохозяйственной деятельности.</w:t>
      </w:r>
    </w:p>
    <w:p w:rsidR="00672A00" w:rsidRPr="00672A00" w:rsidRDefault="00672A00" w:rsidP="00672A00">
      <w:pPr>
        <w:shd w:val="clear" w:color="auto" w:fill="FFFFFF"/>
        <w:spacing w:after="252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Работы принимаются в трех номинациях:</w:t>
      </w:r>
    </w:p>
    <w:p w:rsidR="00672A00" w:rsidRPr="00672A00" w:rsidRDefault="00672A00" w:rsidP="00672A00">
      <w:pPr>
        <w:shd w:val="clear" w:color="auto" w:fill="FFFFFF"/>
        <w:spacing w:after="252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«Наша ферма» – фотографии сельскохозяйственных животных, работников с техникой, детей и взрослых с животными;</w:t>
      </w: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br/>
        <w:t>«Чудо-урожай» – снимки садоводов и огородников с урожаем, пейзажи полей, дачные и приусадебные участки;</w:t>
      </w: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br/>
        <w:t>«Взгляд в прошлое» – архивные фотографии до 2010 года, на которых запечатлены сельскохозяйственные предприятия, личные подсобные хозяйства и результаты труда прошлых лет.</w:t>
      </w:r>
    </w:p>
    <w:p w:rsidR="00672A00" w:rsidRPr="00672A00" w:rsidRDefault="00672A00" w:rsidP="00672A00">
      <w:pPr>
        <w:shd w:val="clear" w:color="auto" w:fill="FFFFFF"/>
        <w:spacing w:after="252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 xml:space="preserve">К участию принимаются цифровые фотографии в форматах JPEG, PNG, TIFF. Допускается минимальная коррекция снимков: яркость, контраст, кадрирование. Фотоколлажи и изображения, созданные </w:t>
      </w:r>
      <w:proofErr w:type="spellStart"/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нейросетями</w:t>
      </w:r>
      <w:proofErr w:type="spellEnd"/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, к участию не принимаются.</w:t>
      </w:r>
    </w:p>
    <w:p w:rsidR="00672A00" w:rsidRPr="00672A00" w:rsidRDefault="00672A00" w:rsidP="00672A00">
      <w:pPr>
        <w:shd w:val="clear" w:color="auto" w:fill="FFFFFF"/>
        <w:spacing w:after="0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Заявки с фотографиями принимаются с 1 июля по 15 сентября 2026 года. Форма заявки </w:t>
      </w:r>
      <w:hyperlink r:id="rId5" w:tgtFrame="_blank" w:history="1">
        <w:r w:rsidRPr="00672A00">
          <w:rPr>
            <w:rFonts w:ascii="Segoe UI" w:eastAsia="Times New Roman" w:hAnsi="Segoe UI" w:cs="Segoe UI"/>
            <w:color w:val="0000FF"/>
            <w:sz w:val="25"/>
            <w:szCs w:val="25"/>
            <w:u w:val="single"/>
            <w:lang w:eastAsia="ru-RU"/>
          </w:rPr>
          <w:t>vk.cc/cYhKj2</w:t>
        </w:r>
      </w:hyperlink>
    </w:p>
    <w:p w:rsidR="00672A00" w:rsidRPr="00672A00" w:rsidRDefault="00672A00" w:rsidP="00672A00">
      <w:pPr>
        <w:shd w:val="clear" w:color="auto" w:fill="FFFFFF"/>
        <w:spacing w:after="252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Подать работы можно:</w:t>
      </w:r>
    </w:p>
    <w:p w:rsidR="00672A00" w:rsidRPr="00672A00" w:rsidRDefault="00672A00" w:rsidP="00672A00">
      <w:pPr>
        <w:shd w:val="clear" w:color="auto" w:fill="FFFFFF"/>
        <w:spacing w:after="0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 xml:space="preserve">на электронных </w:t>
      </w:r>
      <w:proofErr w:type="gramStart"/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носителях</w:t>
      </w:r>
      <w:proofErr w:type="gramEnd"/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 xml:space="preserve"> по адресу: г. Ханты-Мансийск, ул. Гагарина, д. 214, кабинет 212;</w:t>
      </w: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br/>
        <w:t>на электронную почту: </w:t>
      </w:r>
      <w:hyperlink r:id="rId6" w:tgtFrame="_blank" w:history="1">
        <w:r w:rsidRPr="00672A00">
          <w:rPr>
            <w:rFonts w:ascii="Segoe UI" w:eastAsia="Times New Roman" w:hAnsi="Segoe UI" w:cs="Segoe UI"/>
            <w:color w:val="0000FF"/>
            <w:sz w:val="25"/>
            <w:szCs w:val="25"/>
            <w:u w:val="single"/>
            <w:lang w:eastAsia="ru-RU"/>
          </w:rPr>
          <w:t>econom@hmrn.ru</w:t>
        </w:r>
      </w:hyperlink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.</w:t>
      </w:r>
    </w:p>
    <w:p w:rsidR="00672A00" w:rsidRPr="00672A00" w:rsidRDefault="00672A00" w:rsidP="00672A00">
      <w:pPr>
        <w:shd w:val="clear" w:color="auto" w:fill="FFFFFF"/>
        <w:spacing w:after="252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К заявке необходимо приложить сведения об участнике, контактные данные, выбранную номинацию и описание фотографии: место, дату создания, участников и краткое описание события.</w:t>
      </w:r>
    </w:p>
    <w:p w:rsidR="00672A00" w:rsidRPr="00672A00" w:rsidRDefault="00672A00" w:rsidP="00672A00">
      <w:pPr>
        <w:shd w:val="clear" w:color="auto" w:fill="FFFFFF"/>
        <w:spacing w:after="252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Итоги конкурса подведут не позднее 10 октября 2026 года. Победителей в каждой номинации наградят дипломами и ценными призами. Лучшие фотографии будут опубликованы на официальных информационных ресурсах района.</w:t>
      </w:r>
    </w:p>
    <w:p w:rsidR="00672A00" w:rsidRPr="00672A00" w:rsidRDefault="00672A00" w:rsidP="00672A00">
      <w:pPr>
        <w:shd w:val="clear" w:color="auto" w:fill="FFFFFF"/>
        <w:spacing w:after="252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t>Справки по телефону: 8 (3467) 35-28-18.</w:t>
      </w:r>
    </w:p>
    <w:p w:rsidR="00672A00" w:rsidRPr="00672A00" w:rsidRDefault="00672A00" w:rsidP="00672A00">
      <w:pPr>
        <w:shd w:val="clear" w:color="auto" w:fill="FFFFFF"/>
        <w:spacing w:after="252" w:line="336" w:lineRule="atLeast"/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</w:pPr>
      <w:r w:rsidRPr="00672A00">
        <w:rPr>
          <w:rFonts w:ascii="Segoe UI" w:eastAsia="Times New Roman" w:hAnsi="Segoe UI" w:cs="Segoe UI"/>
          <w:color w:val="1E2733"/>
          <w:sz w:val="25"/>
          <w:szCs w:val="25"/>
          <w:lang w:eastAsia="ru-RU"/>
        </w:rPr>
        <w:lastRenderedPageBreak/>
        <w:t>Покажите красоту сельского труда, урожая, фермерских традиций и жизни на родной земле!</w:t>
      </w:r>
    </w:p>
    <w:p w:rsidR="002855DC" w:rsidRDefault="00672A00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\\srv165042407-02\Почта\Входящие\12.08.26\10.Ольга Козлова kozlova_oa@hmrn.ru\Фотоконку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165042407-02\Почта\Входящие\12.08.26\10.Ольга Козлова kozlova_oa@hmrn.ru\Фотоконкур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5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9D"/>
    <w:rsid w:val="000E7E46"/>
    <w:rsid w:val="002855DC"/>
    <w:rsid w:val="00672A00"/>
    <w:rsid w:val="006A694A"/>
    <w:rsid w:val="0099472B"/>
    <w:rsid w:val="00B70C09"/>
    <w:rsid w:val="00C20ACC"/>
    <w:rsid w:val="00CE299D"/>
    <w:rsid w:val="00D21A57"/>
    <w:rsid w:val="00ED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2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2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2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2A0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2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2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2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2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2A0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2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9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conom@hmrn.ru" TargetMode="External"/><Relationship Id="rId5" Type="http://schemas.openxmlformats.org/officeDocument/2006/relationships/hyperlink" Target="https://vk.ru/away.php?to=http%3A%2F%2Fvk.cc%2FcYhKj2&amp;utf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Александровна</dc:creator>
  <cp:keywords/>
  <dc:description/>
  <cp:lastModifiedBy>Ксения Александровна</cp:lastModifiedBy>
  <cp:revision>2</cp:revision>
  <dcterms:created xsi:type="dcterms:W3CDTF">2026-08-13T04:19:00Z</dcterms:created>
  <dcterms:modified xsi:type="dcterms:W3CDTF">2026-08-13T04:20:00Z</dcterms:modified>
</cp:coreProperties>
</file>