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7DC3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7595516B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7C615CD2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РАЙОН</w:t>
      </w:r>
    </w:p>
    <w:p w14:paraId="3E32D44F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СЕЛЬСКОЕ ПОСЕЛЕНИЕ ЦИНГАЛЫ</w:t>
      </w:r>
    </w:p>
    <w:p w14:paraId="3F07A374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14:paraId="2316814B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СОВЕТ ДЕПУТАТОВ</w:t>
      </w:r>
    </w:p>
    <w:p w14:paraId="316AE028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14:paraId="6C262410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РЕШЕНИЕ</w:t>
      </w:r>
    </w:p>
    <w:p w14:paraId="0E42693C" w14:textId="13E46ADB" w:rsidR="000553C7" w:rsidRPr="000553C7" w:rsidRDefault="006714D4" w:rsidP="000553C7">
      <w:pPr>
        <w:tabs>
          <w:tab w:val="left" w:pos="482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F167D">
        <w:rPr>
          <w:rFonts w:ascii="Times New Roman" w:hAnsi="Times New Roman"/>
          <w:sz w:val="28"/>
          <w:szCs w:val="28"/>
        </w:rPr>
        <w:t>0</w:t>
      </w:r>
      <w:r w:rsidR="0011565C">
        <w:rPr>
          <w:rFonts w:ascii="Times New Roman" w:hAnsi="Times New Roman"/>
          <w:sz w:val="28"/>
          <w:szCs w:val="28"/>
        </w:rPr>
        <w:t>0</w:t>
      </w:r>
      <w:r w:rsidR="000553C7" w:rsidRPr="000553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4F167D">
        <w:rPr>
          <w:rFonts w:ascii="Times New Roman" w:hAnsi="Times New Roman"/>
          <w:sz w:val="28"/>
          <w:szCs w:val="28"/>
        </w:rPr>
        <w:t>0</w:t>
      </w:r>
      <w:r w:rsidR="000553C7" w:rsidRPr="000553C7">
        <w:rPr>
          <w:rFonts w:ascii="Times New Roman" w:hAnsi="Times New Roman"/>
          <w:sz w:val="28"/>
          <w:szCs w:val="28"/>
        </w:rPr>
        <w:t>.202</w:t>
      </w:r>
      <w:r w:rsidR="004F167D">
        <w:rPr>
          <w:rFonts w:ascii="Times New Roman" w:hAnsi="Times New Roman"/>
          <w:sz w:val="28"/>
          <w:szCs w:val="28"/>
        </w:rPr>
        <w:t>6</w:t>
      </w:r>
      <w:r w:rsidR="000553C7" w:rsidRPr="000553C7">
        <w:rPr>
          <w:rFonts w:ascii="Times New Roman" w:hAnsi="Times New Roman"/>
          <w:sz w:val="28"/>
          <w:szCs w:val="28"/>
        </w:rPr>
        <w:tab/>
      </w:r>
      <w:r w:rsidR="000553C7" w:rsidRPr="000553C7">
        <w:rPr>
          <w:rFonts w:ascii="Times New Roman" w:hAnsi="Times New Roman"/>
          <w:sz w:val="28"/>
          <w:szCs w:val="28"/>
        </w:rPr>
        <w:tab/>
      </w:r>
      <w:r w:rsidR="000553C7" w:rsidRPr="000553C7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F56E0">
        <w:rPr>
          <w:rFonts w:ascii="Times New Roman" w:hAnsi="Times New Roman"/>
          <w:sz w:val="28"/>
          <w:szCs w:val="28"/>
        </w:rPr>
        <w:t xml:space="preserve">                 </w:t>
      </w:r>
      <w:r w:rsidR="00B2505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1565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F167D">
        <w:rPr>
          <w:rFonts w:ascii="Times New Roman" w:hAnsi="Times New Roman"/>
          <w:sz w:val="28"/>
          <w:szCs w:val="28"/>
        </w:rPr>
        <w:t>00</w:t>
      </w:r>
    </w:p>
    <w:p w14:paraId="24CBDA2C" w14:textId="77777777" w:rsidR="000553C7" w:rsidRPr="000553C7" w:rsidRDefault="000553C7" w:rsidP="000553C7">
      <w:pPr>
        <w:tabs>
          <w:tab w:val="left" w:pos="4820"/>
        </w:tabs>
        <w:ind w:firstLine="0"/>
        <w:rPr>
          <w:rFonts w:ascii="Times New Roman" w:hAnsi="Times New Roman"/>
          <w:sz w:val="28"/>
          <w:szCs w:val="28"/>
        </w:rPr>
      </w:pPr>
      <w:r w:rsidRPr="000553C7">
        <w:rPr>
          <w:rFonts w:ascii="Times New Roman" w:hAnsi="Times New Roman"/>
          <w:sz w:val="28"/>
          <w:szCs w:val="28"/>
        </w:rPr>
        <w:t>с. Цингалы</w:t>
      </w:r>
    </w:p>
    <w:p w14:paraId="3B7D8661" w14:textId="77777777" w:rsidR="000553C7" w:rsidRPr="0011565C" w:rsidRDefault="000553C7" w:rsidP="00603390">
      <w:pPr>
        <w:tabs>
          <w:tab w:val="left" w:pos="4820"/>
          <w:tab w:val="left" w:pos="5670"/>
        </w:tabs>
        <w:ind w:right="4110" w:firstLine="0"/>
        <w:rPr>
          <w:rFonts w:ascii="Times New Roman" w:hAnsi="Times New Roman"/>
          <w:sz w:val="14"/>
          <w:szCs w:val="14"/>
        </w:rPr>
      </w:pPr>
    </w:p>
    <w:p w14:paraId="0260270A" w14:textId="0E25B8F7" w:rsidR="00360A80" w:rsidRDefault="00603390" w:rsidP="00603390">
      <w:pPr>
        <w:pStyle w:val="Title"/>
        <w:tabs>
          <w:tab w:val="left" w:pos="5670"/>
        </w:tabs>
        <w:spacing w:before="0" w:after="0"/>
        <w:ind w:right="4110"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603390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решение Совета депутатов сельского поселения Цингалы от 24.12.2020 №37 «Об утверждении Положения о денежном содержании лиц, замещающих муниципальные должности в органе местного самоуправления сельского поселения Цингалы»</w:t>
      </w:r>
    </w:p>
    <w:p w14:paraId="583585EA" w14:textId="77777777" w:rsidR="00245656" w:rsidRDefault="00245656" w:rsidP="00603390">
      <w:pPr>
        <w:pStyle w:val="Title"/>
        <w:tabs>
          <w:tab w:val="left" w:pos="5670"/>
        </w:tabs>
        <w:spacing w:before="0" w:after="0"/>
        <w:ind w:right="4110"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14:paraId="70EB3E21" w14:textId="08669939" w:rsidR="004F167D" w:rsidRPr="009E7AF1" w:rsidRDefault="009E7AF1" w:rsidP="009E7AF1">
      <w:pPr>
        <w:spacing w:after="160" w:line="259" w:lineRule="auto"/>
        <w:ind w:firstLine="709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9E7AF1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 соответствии с Трудовым кодексом Российской Федерации, на основании пункта 4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  <w:r w:rsidRPr="009E7AF1">
        <w:rPr>
          <w:rFonts w:ascii="Calibri" w:eastAsia="Calibri" w:hAnsi="Calibri"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9E7AF1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в целях приведения муниципального правового акта в соответствие с действующим законодательством</w:t>
      </w:r>
    </w:p>
    <w:p w14:paraId="17DCF826" w14:textId="77777777" w:rsidR="004F167D" w:rsidRPr="004F167D" w:rsidRDefault="004F167D" w:rsidP="004F167D">
      <w:pPr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4F167D">
        <w:rPr>
          <w:rFonts w:ascii="Times New Roman" w:hAnsi="Times New Roman"/>
          <w:sz w:val="28"/>
          <w:szCs w:val="28"/>
        </w:rPr>
        <w:t>Совет депутатов сельского поселения Цингалы</w:t>
      </w:r>
    </w:p>
    <w:p w14:paraId="001DAACE" w14:textId="0BBB5A86" w:rsidR="004F167D" w:rsidRPr="004F167D" w:rsidRDefault="004F167D" w:rsidP="004F167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F167D">
        <w:rPr>
          <w:rFonts w:ascii="Times New Roman" w:hAnsi="Times New Roman"/>
          <w:sz w:val="28"/>
          <w:szCs w:val="28"/>
        </w:rPr>
        <w:t>РЕШИЛ:</w:t>
      </w:r>
    </w:p>
    <w:p w14:paraId="0D2E5EA8" w14:textId="77777777" w:rsidR="004F167D" w:rsidRPr="004F167D" w:rsidRDefault="004F167D" w:rsidP="004F167D">
      <w:pPr>
        <w:ind w:firstLine="0"/>
        <w:rPr>
          <w:rFonts w:ascii="Times New Roman" w:eastAsia="Calibri" w:hAnsi="Times New Roman"/>
          <w:sz w:val="28"/>
          <w:szCs w:val="28"/>
        </w:rPr>
      </w:pPr>
    </w:p>
    <w:p w14:paraId="46F200E4" w14:textId="77777777" w:rsidR="004F167D" w:rsidRPr="004F167D" w:rsidRDefault="004F167D" w:rsidP="00603390">
      <w:pPr>
        <w:numPr>
          <w:ilvl w:val="0"/>
          <w:numId w:val="36"/>
        </w:numPr>
        <w:ind w:left="0" w:firstLine="709"/>
        <w:rPr>
          <w:rFonts w:ascii="Times New Roman" w:hAnsi="Times New Roman"/>
          <w:bCs/>
          <w:color w:val="000001"/>
          <w:sz w:val="28"/>
          <w:szCs w:val="28"/>
        </w:rPr>
      </w:pPr>
      <w:r w:rsidRPr="004F167D">
        <w:rPr>
          <w:rFonts w:ascii="Times New Roman" w:eastAsia="Calibri" w:hAnsi="Times New Roman"/>
          <w:sz w:val="28"/>
          <w:szCs w:val="28"/>
        </w:rPr>
        <w:t>Внести в приложение к решению Совета депутатов сельского поселения Цингалы от 24.12.2020 № 37 «Об утверждении Положения о денежном содержании лиц, замещающих муниципальные должности в органе местного самоуправления сельского поселения Цингалы» следующие изменения:</w:t>
      </w:r>
    </w:p>
    <w:p w14:paraId="4D18F2F9" w14:textId="77777777" w:rsidR="004F167D" w:rsidRPr="004F167D" w:rsidRDefault="004F167D" w:rsidP="00603390">
      <w:pPr>
        <w:numPr>
          <w:ilvl w:val="1"/>
          <w:numId w:val="37"/>
        </w:numPr>
        <w:ind w:left="0" w:firstLine="709"/>
        <w:rPr>
          <w:rFonts w:ascii="Times New Roman" w:hAnsi="Times New Roman"/>
          <w:bCs/>
          <w:color w:val="000001"/>
          <w:sz w:val="28"/>
          <w:szCs w:val="28"/>
        </w:rPr>
      </w:pPr>
      <w:r w:rsidRPr="004F167D">
        <w:rPr>
          <w:rFonts w:ascii="Times New Roman" w:eastAsia="Calibri" w:hAnsi="Times New Roman"/>
          <w:sz w:val="28"/>
          <w:szCs w:val="28"/>
        </w:rPr>
        <w:t xml:space="preserve"> Подпункт 2.1.1.  изложить в следующей редакции:</w:t>
      </w:r>
    </w:p>
    <w:p w14:paraId="512E284D" w14:textId="2D3D7C37" w:rsidR="004F167D" w:rsidRPr="004F167D" w:rsidRDefault="004F167D" w:rsidP="00603390">
      <w:pPr>
        <w:ind w:firstLine="709"/>
        <w:rPr>
          <w:rFonts w:ascii="Times New Roman" w:hAnsi="Times New Roman"/>
          <w:bCs/>
          <w:color w:val="000001"/>
          <w:sz w:val="28"/>
          <w:szCs w:val="28"/>
        </w:rPr>
      </w:pPr>
      <w:r w:rsidRPr="004F167D">
        <w:rPr>
          <w:rFonts w:ascii="Times New Roman" w:eastAsia="Calibri" w:hAnsi="Times New Roman"/>
          <w:sz w:val="28"/>
          <w:szCs w:val="28"/>
        </w:rPr>
        <w:t xml:space="preserve">«2.1.1. ежемесячного денежного вознаграждения – </w:t>
      </w:r>
      <w:r w:rsidR="00603390">
        <w:rPr>
          <w:rFonts w:ascii="Times New Roman" w:eastAsia="Calibri" w:hAnsi="Times New Roman"/>
          <w:sz w:val="28"/>
          <w:szCs w:val="28"/>
        </w:rPr>
        <w:t>22</w:t>
      </w:r>
      <w:r w:rsidRPr="004F167D">
        <w:rPr>
          <w:rFonts w:ascii="Times New Roman" w:eastAsia="Calibri" w:hAnsi="Times New Roman"/>
          <w:sz w:val="28"/>
          <w:szCs w:val="28"/>
        </w:rPr>
        <w:t xml:space="preserve"> </w:t>
      </w:r>
      <w:r w:rsidR="00603390">
        <w:rPr>
          <w:rFonts w:ascii="Times New Roman" w:eastAsia="Calibri" w:hAnsi="Times New Roman"/>
          <w:sz w:val="28"/>
          <w:szCs w:val="28"/>
        </w:rPr>
        <w:t>59</w:t>
      </w:r>
      <w:r w:rsidRPr="004F167D">
        <w:rPr>
          <w:rFonts w:ascii="Times New Roman" w:eastAsia="Calibri" w:hAnsi="Times New Roman"/>
          <w:sz w:val="28"/>
          <w:szCs w:val="28"/>
        </w:rPr>
        <w:t>6,0 рублей;»</w:t>
      </w:r>
    </w:p>
    <w:p w14:paraId="72CCF6C0" w14:textId="77777777" w:rsidR="004F167D" w:rsidRPr="004F167D" w:rsidRDefault="004F167D" w:rsidP="00603390">
      <w:pPr>
        <w:ind w:firstLine="709"/>
        <w:rPr>
          <w:rFonts w:ascii="Times New Roman" w:eastAsia="Calibri" w:hAnsi="Times New Roman"/>
          <w:sz w:val="28"/>
          <w:szCs w:val="28"/>
        </w:rPr>
      </w:pPr>
    </w:p>
    <w:p w14:paraId="3C23095A" w14:textId="29C78DAA" w:rsidR="004F167D" w:rsidRDefault="004F167D" w:rsidP="00603390">
      <w:pPr>
        <w:ind w:firstLine="709"/>
        <w:rPr>
          <w:rFonts w:ascii="Times New Roman" w:eastAsia="Calibri" w:hAnsi="Times New Roman"/>
          <w:sz w:val="28"/>
          <w:szCs w:val="28"/>
        </w:rPr>
      </w:pPr>
      <w:r w:rsidRPr="004F167D">
        <w:rPr>
          <w:rFonts w:ascii="Times New Roman" w:eastAsia="Calibri" w:hAnsi="Times New Roman"/>
          <w:sz w:val="28"/>
          <w:szCs w:val="28"/>
        </w:rPr>
        <w:t xml:space="preserve">2. Настоящее решение вступает в силу после его официального опубликования (обнародования) и распространяет свое действие на правоотношения, возникшие </w:t>
      </w:r>
      <w:r w:rsidRPr="009E7AF1">
        <w:rPr>
          <w:rFonts w:ascii="Times New Roman" w:eastAsia="Calibri" w:hAnsi="Times New Roman"/>
          <w:sz w:val="28"/>
          <w:szCs w:val="28"/>
        </w:rPr>
        <w:t>с 01 октября 2025 года</w:t>
      </w:r>
      <w:r w:rsidR="00603390" w:rsidRPr="009E7AF1">
        <w:rPr>
          <w:rFonts w:ascii="Times New Roman" w:eastAsia="Calibri" w:hAnsi="Times New Roman"/>
          <w:sz w:val="28"/>
          <w:szCs w:val="28"/>
        </w:rPr>
        <w:t>.</w:t>
      </w:r>
    </w:p>
    <w:p w14:paraId="272AA73A" w14:textId="77777777" w:rsidR="004F167D" w:rsidRPr="004F167D" w:rsidRDefault="004F167D" w:rsidP="00603390">
      <w:pPr>
        <w:ind w:firstLine="709"/>
        <w:rPr>
          <w:rFonts w:ascii="Times New Roman" w:eastAsia="Calibri" w:hAnsi="Times New Roman"/>
          <w:sz w:val="28"/>
          <w:szCs w:val="28"/>
        </w:rPr>
      </w:pPr>
    </w:p>
    <w:p w14:paraId="03F12CE9" w14:textId="6310E1A4" w:rsidR="004F167D" w:rsidRDefault="004F167D" w:rsidP="009E7AF1">
      <w:pPr>
        <w:ind w:firstLine="709"/>
        <w:rPr>
          <w:rFonts w:ascii="Times New Roman" w:eastAsia="Calibri" w:hAnsi="Times New Roman"/>
          <w:sz w:val="28"/>
          <w:szCs w:val="28"/>
        </w:rPr>
      </w:pPr>
      <w:r w:rsidRPr="004F167D">
        <w:rPr>
          <w:rFonts w:ascii="Times New Roman" w:eastAsia="Calibri" w:hAnsi="Times New Roman"/>
          <w:sz w:val="28"/>
          <w:szCs w:val="28"/>
        </w:rPr>
        <w:t>3. Контроль за выполнением настоящего решения оставляю за собой.</w:t>
      </w:r>
    </w:p>
    <w:p w14:paraId="19AD4ACA" w14:textId="77777777" w:rsidR="009E7AF1" w:rsidRPr="004F167D" w:rsidRDefault="009E7AF1" w:rsidP="009E7AF1">
      <w:pPr>
        <w:ind w:firstLine="709"/>
        <w:rPr>
          <w:rFonts w:ascii="Times New Roman" w:eastAsia="Calibri" w:hAnsi="Times New Roman"/>
          <w:sz w:val="28"/>
          <w:szCs w:val="28"/>
        </w:rPr>
      </w:pPr>
    </w:p>
    <w:p w14:paraId="5654A61C" w14:textId="77777777" w:rsidR="004F167D" w:rsidRPr="004F167D" w:rsidRDefault="004F167D" w:rsidP="004F167D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4F167D">
        <w:rPr>
          <w:rFonts w:ascii="Times New Roman" w:eastAsia="Calibri" w:hAnsi="Times New Roman"/>
          <w:sz w:val="28"/>
          <w:szCs w:val="28"/>
        </w:rPr>
        <w:t>Глава сельского поселения,</w:t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</w:p>
    <w:p w14:paraId="0875543F" w14:textId="77777777" w:rsidR="004F167D" w:rsidRPr="004F167D" w:rsidRDefault="004F167D" w:rsidP="004F167D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4F167D">
        <w:rPr>
          <w:rFonts w:ascii="Times New Roman" w:eastAsia="Calibri" w:hAnsi="Times New Roman"/>
          <w:sz w:val="28"/>
          <w:szCs w:val="28"/>
        </w:rPr>
        <w:t>исполняющий полномочия</w:t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</w:p>
    <w:p w14:paraId="182DA0B9" w14:textId="77777777" w:rsidR="004F167D" w:rsidRPr="004F167D" w:rsidRDefault="004F167D" w:rsidP="004F167D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4F167D">
        <w:rPr>
          <w:rFonts w:ascii="Times New Roman" w:eastAsia="Calibri" w:hAnsi="Times New Roman"/>
          <w:sz w:val="28"/>
          <w:szCs w:val="28"/>
        </w:rPr>
        <w:t>председателя Совета депутатов</w:t>
      </w:r>
    </w:p>
    <w:p w14:paraId="72F99BF7" w14:textId="5EA3F43D" w:rsidR="00E85B51" w:rsidRPr="00603390" w:rsidRDefault="004F167D" w:rsidP="009E7AF1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4F167D">
        <w:rPr>
          <w:rFonts w:ascii="Times New Roman" w:eastAsia="Calibri" w:hAnsi="Times New Roman"/>
          <w:sz w:val="28"/>
          <w:szCs w:val="28"/>
        </w:rPr>
        <w:t>сельского поселения</w:t>
      </w:r>
      <w:r w:rsidRPr="004F167D">
        <w:rPr>
          <w:rFonts w:ascii="Times New Roman" w:eastAsia="Calibri" w:hAnsi="Times New Roman"/>
          <w:sz w:val="28"/>
          <w:szCs w:val="28"/>
        </w:rPr>
        <w:tab/>
        <w:t xml:space="preserve"> </w:t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</w:r>
      <w:r w:rsidRPr="004F167D">
        <w:rPr>
          <w:rFonts w:ascii="Times New Roman" w:eastAsia="Calibri" w:hAnsi="Times New Roman"/>
          <w:sz w:val="28"/>
          <w:szCs w:val="28"/>
        </w:rPr>
        <w:tab/>
        <w:t xml:space="preserve">     А.И. Козлов</w:t>
      </w:r>
    </w:p>
    <w:sectPr w:rsidR="00E85B51" w:rsidRPr="00603390" w:rsidSect="00D66775">
      <w:headerReference w:type="default" r:id="rId8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9B93" w14:textId="77777777" w:rsidR="00AD3A8C" w:rsidRDefault="00AD3A8C" w:rsidP="0070021E">
      <w:r>
        <w:separator/>
      </w:r>
    </w:p>
  </w:endnote>
  <w:endnote w:type="continuationSeparator" w:id="0">
    <w:p w14:paraId="1BE59DC9" w14:textId="77777777" w:rsidR="00AD3A8C" w:rsidRDefault="00AD3A8C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6825" w14:textId="77777777" w:rsidR="00AD3A8C" w:rsidRDefault="00AD3A8C" w:rsidP="0070021E">
      <w:r>
        <w:separator/>
      </w:r>
    </w:p>
  </w:footnote>
  <w:footnote w:type="continuationSeparator" w:id="0">
    <w:p w14:paraId="3D8D7661" w14:textId="77777777" w:rsidR="00AD3A8C" w:rsidRDefault="00AD3A8C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5591" w14:textId="77777777" w:rsidR="004D2CE7" w:rsidRPr="0011565C" w:rsidRDefault="004D2CE7" w:rsidP="0011565C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59D"/>
    <w:multiLevelType w:val="hybridMultilevel"/>
    <w:tmpl w:val="FD70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A006C30"/>
    <w:multiLevelType w:val="hybridMultilevel"/>
    <w:tmpl w:val="22BA7C84"/>
    <w:lvl w:ilvl="0" w:tplc="4874D716">
      <w:start w:val="1"/>
      <w:numFmt w:val="decimal"/>
      <w:lvlText w:val="%1."/>
      <w:lvlJc w:val="left"/>
      <w:pPr>
        <w:ind w:left="128" w:hanging="559"/>
      </w:pPr>
      <w:rPr>
        <w:rFonts w:ascii="Times New Roman" w:eastAsia="Calibri" w:hAnsi="Times New Roman" w:cs="Times New Roman"/>
        <w:w w:val="103"/>
        <w:lang w:val="ru-RU" w:eastAsia="en-US" w:bidi="ar-SA"/>
      </w:rPr>
    </w:lvl>
    <w:lvl w:ilvl="1" w:tplc="E444848E">
      <w:numFmt w:val="bullet"/>
      <w:lvlText w:val="•"/>
      <w:lvlJc w:val="left"/>
      <w:pPr>
        <w:ind w:left="1042" w:hanging="559"/>
      </w:pPr>
      <w:rPr>
        <w:lang w:val="ru-RU" w:eastAsia="en-US" w:bidi="ar-SA"/>
      </w:rPr>
    </w:lvl>
    <w:lvl w:ilvl="2" w:tplc="AD226AF8">
      <w:numFmt w:val="bullet"/>
      <w:lvlText w:val="•"/>
      <w:lvlJc w:val="left"/>
      <w:pPr>
        <w:ind w:left="1964" w:hanging="559"/>
      </w:pPr>
      <w:rPr>
        <w:lang w:val="ru-RU" w:eastAsia="en-US" w:bidi="ar-SA"/>
      </w:rPr>
    </w:lvl>
    <w:lvl w:ilvl="3" w:tplc="0838C230">
      <w:numFmt w:val="bullet"/>
      <w:lvlText w:val="•"/>
      <w:lvlJc w:val="left"/>
      <w:pPr>
        <w:ind w:left="2886" w:hanging="559"/>
      </w:pPr>
      <w:rPr>
        <w:lang w:val="ru-RU" w:eastAsia="en-US" w:bidi="ar-SA"/>
      </w:rPr>
    </w:lvl>
    <w:lvl w:ilvl="4" w:tplc="2F0063EA">
      <w:numFmt w:val="bullet"/>
      <w:lvlText w:val="•"/>
      <w:lvlJc w:val="left"/>
      <w:pPr>
        <w:ind w:left="3808" w:hanging="559"/>
      </w:pPr>
      <w:rPr>
        <w:lang w:val="ru-RU" w:eastAsia="en-US" w:bidi="ar-SA"/>
      </w:rPr>
    </w:lvl>
    <w:lvl w:ilvl="5" w:tplc="78E0C332">
      <w:numFmt w:val="bullet"/>
      <w:lvlText w:val="•"/>
      <w:lvlJc w:val="left"/>
      <w:pPr>
        <w:ind w:left="4730" w:hanging="559"/>
      </w:pPr>
      <w:rPr>
        <w:lang w:val="ru-RU" w:eastAsia="en-US" w:bidi="ar-SA"/>
      </w:rPr>
    </w:lvl>
    <w:lvl w:ilvl="6" w:tplc="E6002B16">
      <w:numFmt w:val="bullet"/>
      <w:lvlText w:val="•"/>
      <w:lvlJc w:val="left"/>
      <w:pPr>
        <w:ind w:left="5652" w:hanging="559"/>
      </w:pPr>
      <w:rPr>
        <w:lang w:val="ru-RU" w:eastAsia="en-US" w:bidi="ar-SA"/>
      </w:rPr>
    </w:lvl>
    <w:lvl w:ilvl="7" w:tplc="7472AC5A">
      <w:numFmt w:val="bullet"/>
      <w:lvlText w:val="•"/>
      <w:lvlJc w:val="left"/>
      <w:pPr>
        <w:ind w:left="6575" w:hanging="559"/>
      </w:pPr>
      <w:rPr>
        <w:lang w:val="ru-RU" w:eastAsia="en-US" w:bidi="ar-SA"/>
      </w:rPr>
    </w:lvl>
    <w:lvl w:ilvl="8" w:tplc="A98E3AF8">
      <w:numFmt w:val="bullet"/>
      <w:lvlText w:val="•"/>
      <w:lvlJc w:val="left"/>
      <w:pPr>
        <w:ind w:left="7497" w:hanging="559"/>
      </w:pPr>
      <w:rPr>
        <w:lang w:val="ru-RU" w:eastAsia="en-US" w:bidi="ar-SA"/>
      </w:rPr>
    </w:lvl>
  </w:abstractNum>
  <w:abstractNum w:abstractNumId="11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774239"/>
    <w:multiLevelType w:val="multilevel"/>
    <w:tmpl w:val="713C8A96"/>
    <w:lvl w:ilvl="0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eastAsia="Calibri" w:hint="default"/>
        <w:color w:val="auto"/>
      </w:rPr>
    </w:lvl>
  </w:abstractNum>
  <w:abstractNum w:abstractNumId="15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6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3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6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8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41F1C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CA52C06"/>
    <w:multiLevelType w:val="multilevel"/>
    <w:tmpl w:val="AE4C4E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35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6"/>
  </w:num>
  <w:num w:numId="5">
    <w:abstractNumId w:val="30"/>
  </w:num>
  <w:num w:numId="6">
    <w:abstractNumId w:val="12"/>
  </w:num>
  <w:num w:numId="7">
    <w:abstractNumId w:val="35"/>
  </w:num>
  <w:num w:numId="8">
    <w:abstractNumId w:val="21"/>
  </w:num>
  <w:num w:numId="9">
    <w:abstractNumId w:val="26"/>
  </w:num>
  <w:num w:numId="10">
    <w:abstractNumId w:val="5"/>
  </w:num>
  <w:num w:numId="11">
    <w:abstractNumId w:val="8"/>
  </w:num>
  <w:num w:numId="12">
    <w:abstractNumId w:val="33"/>
  </w:num>
  <w:num w:numId="13">
    <w:abstractNumId w:val="3"/>
  </w:num>
  <w:num w:numId="14">
    <w:abstractNumId w:val="2"/>
  </w:num>
  <w:num w:numId="15">
    <w:abstractNumId w:val="9"/>
  </w:num>
  <w:num w:numId="16">
    <w:abstractNumId w:val="24"/>
  </w:num>
  <w:num w:numId="17">
    <w:abstractNumId w:val="25"/>
  </w:num>
  <w:num w:numId="18">
    <w:abstractNumId w:val="19"/>
  </w:num>
  <w:num w:numId="19">
    <w:abstractNumId w:val="13"/>
  </w:num>
  <w:num w:numId="20">
    <w:abstractNumId w:val="6"/>
  </w:num>
  <w:num w:numId="21">
    <w:abstractNumId w:val="15"/>
  </w:num>
  <w:num w:numId="22">
    <w:abstractNumId w:val="27"/>
  </w:num>
  <w:num w:numId="23">
    <w:abstractNumId w:val="23"/>
  </w:num>
  <w:num w:numId="24">
    <w:abstractNumId w:val="31"/>
  </w:num>
  <w:num w:numId="25">
    <w:abstractNumId w:val="4"/>
  </w:num>
  <w:num w:numId="26">
    <w:abstractNumId w:val="1"/>
  </w:num>
  <w:num w:numId="27">
    <w:abstractNumId w:val="28"/>
  </w:num>
  <w:num w:numId="28">
    <w:abstractNumId w:val="32"/>
  </w:num>
  <w:num w:numId="29">
    <w:abstractNumId w:val="20"/>
  </w:num>
  <w:num w:numId="30">
    <w:abstractNumId w:val="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</w:num>
  <w:num w:numId="36">
    <w:abstractNumId w:val="1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9"/>
    <w:rsid w:val="000012B6"/>
    <w:rsid w:val="00007576"/>
    <w:rsid w:val="00012337"/>
    <w:rsid w:val="00014E75"/>
    <w:rsid w:val="00015954"/>
    <w:rsid w:val="00022175"/>
    <w:rsid w:val="00023CC7"/>
    <w:rsid w:val="00025555"/>
    <w:rsid w:val="00026F7F"/>
    <w:rsid w:val="00033029"/>
    <w:rsid w:val="00037372"/>
    <w:rsid w:val="00037846"/>
    <w:rsid w:val="0004021E"/>
    <w:rsid w:val="00040637"/>
    <w:rsid w:val="0004618F"/>
    <w:rsid w:val="00051551"/>
    <w:rsid w:val="000515E7"/>
    <w:rsid w:val="000553C7"/>
    <w:rsid w:val="0006452A"/>
    <w:rsid w:val="000654B2"/>
    <w:rsid w:val="00075FC6"/>
    <w:rsid w:val="000817B7"/>
    <w:rsid w:val="000854D9"/>
    <w:rsid w:val="00087B06"/>
    <w:rsid w:val="000A15D4"/>
    <w:rsid w:val="000A35E4"/>
    <w:rsid w:val="000B08E3"/>
    <w:rsid w:val="000B501C"/>
    <w:rsid w:val="000B5DA5"/>
    <w:rsid w:val="000C3678"/>
    <w:rsid w:val="000C6A11"/>
    <w:rsid w:val="000D0E2D"/>
    <w:rsid w:val="000D1063"/>
    <w:rsid w:val="000D267C"/>
    <w:rsid w:val="000D2794"/>
    <w:rsid w:val="000D4413"/>
    <w:rsid w:val="000D51D9"/>
    <w:rsid w:val="000E0104"/>
    <w:rsid w:val="000E100B"/>
    <w:rsid w:val="000E5539"/>
    <w:rsid w:val="000E6F54"/>
    <w:rsid w:val="000F3270"/>
    <w:rsid w:val="000F58BA"/>
    <w:rsid w:val="000F7398"/>
    <w:rsid w:val="001073A3"/>
    <w:rsid w:val="0011184B"/>
    <w:rsid w:val="0011211A"/>
    <w:rsid w:val="0011565C"/>
    <w:rsid w:val="0012159C"/>
    <w:rsid w:val="0012241B"/>
    <w:rsid w:val="00127EA0"/>
    <w:rsid w:val="0013041A"/>
    <w:rsid w:val="0013071D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6F19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A67F0"/>
    <w:rsid w:val="001B02EC"/>
    <w:rsid w:val="001C170B"/>
    <w:rsid w:val="001C6872"/>
    <w:rsid w:val="001D11BC"/>
    <w:rsid w:val="001D345B"/>
    <w:rsid w:val="001D4238"/>
    <w:rsid w:val="001D7B4D"/>
    <w:rsid w:val="001E4457"/>
    <w:rsid w:val="001E7134"/>
    <w:rsid w:val="001E7BC3"/>
    <w:rsid w:val="001F1E91"/>
    <w:rsid w:val="001F3A28"/>
    <w:rsid w:val="00225D09"/>
    <w:rsid w:val="00235739"/>
    <w:rsid w:val="00244EFD"/>
    <w:rsid w:val="00245656"/>
    <w:rsid w:val="0025507D"/>
    <w:rsid w:val="00257250"/>
    <w:rsid w:val="00261C3C"/>
    <w:rsid w:val="00262BBE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4014"/>
    <w:rsid w:val="002B4861"/>
    <w:rsid w:val="002C0CFB"/>
    <w:rsid w:val="002C32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482B"/>
    <w:rsid w:val="00306832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4589"/>
    <w:rsid w:val="00355417"/>
    <w:rsid w:val="003562E2"/>
    <w:rsid w:val="0035689F"/>
    <w:rsid w:val="00360A80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7F4B"/>
    <w:rsid w:val="004321FB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B31DB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4F167D"/>
    <w:rsid w:val="005027C8"/>
    <w:rsid w:val="00503E38"/>
    <w:rsid w:val="00506DC7"/>
    <w:rsid w:val="00511C3E"/>
    <w:rsid w:val="0051730E"/>
    <w:rsid w:val="00523941"/>
    <w:rsid w:val="00524B93"/>
    <w:rsid w:val="0052591D"/>
    <w:rsid w:val="00525ECF"/>
    <w:rsid w:val="005416F5"/>
    <w:rsid w:val="00560E0B"/>
    <w:rsid w:val="0056240D"/>
    <w:rsid w:val="00563B92"/>
    <w:rsid w:val="005662E7"/>
    <w:rsid w:val="005762BF"/>
    <w:rsid w:val="00593317"/>
    <w:rsid w:val="005B3D29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390"/>
    <w:rsid w:val="00603DD6"/>
    <w:rsid w:val="00604284"/>
    <w:rsid w:val="0061253A"/>
    <w:rsid w:val="006219A9"/>
    <w:rsid w:val="006237BC"/>
    <w:rsid w:val="006278E3"/>
    <w:rsid w:val="0063058F"/>
    <w:rsid w:val="0063675B"/>
    <w:rsid w:val="006414F9"/>
    <w:rsid w:val="00646503"/>
    <w:rsid w:val="00657421"/>
    <w:rsid w:val="00661475"/>
    <w:rsid w:val="0066366B"/>
    <w:rsid w:val="00664726"/>
    <w:rsid w:val="006714D4"/>
    <w:rsid w:val="00672F82"/>
    <w:rsid w:val="006753C4"/>
    <w:rsid w:val="00681754"/>
    <w:rsid w:val="00684AC9"/>
    <w:rsid w:val="0069123B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34"/>
    <w:rsid w:val="006C6151"/>
    <w:rsid w:val="006D094C"/>
    <w:rsid w:val="006D604F"/>
    <w:rsid w:val="006E670A"/>
    <w:rsid w:val="006E6928"/>
    <w:rsid w:val="007000D7"/>
    <w:rsid w:val="0070021E"/>
    <w:rsid w:val="00711127"/>
    <w:rsid w:val="0071132B"/>
    <w:rsid w:val="007125DE"/>
    <w:rsid w:val="007132D5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147F"/>
    <w:rsid w:val="00756EAA"/>
    <w:rsid w:val="00757B03"/>
    <w:rsid w:val="00761BF4"/>
    <w:rsid w:val="00767189"/>
    <w:rsid w:val="00770EA7"/>
    <w:rsid w:val="00770ED7"/>
    <w:rsid w:val="00772384"/>
    <w:rsid w:val="00775FDC"/>
    <w:rsid w:val="00785FA5"/>
    <w:rsid w:val="007975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1580"/>
    <w:rsid w:val="007E39DA"/>
    <w:rsid w:val="007F069D"/>
    <w:rsid w:val="007F4FDF"/>
    <w:rsid w:val="007F56E0"/>
    <w:rsid w:val="008005B8"/>
    <w:rsid w:val="00801BDB"/>
    <w:rsid w:val="0080235D"/>
    <w:rsid w:val="0080524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3FF1"/>
    <w:rsid w:val="008A585F"/>
    <w:rsid w:val="008A647E"/>
    <w:rsid w:val="008B3537"/>
    <w:rsid w:val="008B6B4A"/>
    <w:rsid w:val="008C05E0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17E"/>
    <w:rsid w:val="00932F9B"/>
    <w:rsid w:val="00935F53"/>
    <w:rsid w:val="009360FE"/>
    <w:rsid w:val="009407D8"/>
    <w:rsid w:val="00940907"/>
    <w:rsid w:val="00944799"/>
    <w:rsid w:val="00951605"/>
    <w:rsid w:val="009520FA"/>
    <w:rsid w:val="009529D8"/>
    <w:rsid w:val="009677D4"/>
    <w:rsid w:val="00981253"/>
    <w:rsid w:val="00985E63"/>
    <w:rsid w:val="00986AD4"/>
    <w:rsid w:val="00987B5F"/>
    <w:rsid w:val="009925B1"/>
    <w:rsid w:val="009951E4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9E7AF1"/>
    <w:rsid w:val="00A000AA"/>
    <w:rsid w:val="00A00384"/>
    <w:rsid w:val="00A04FB3"/>
    <w:rsid w:val="00A12BE1"/>
    <w:rsid w:val="00A169AC"/>
    <w:rsid w:val="00A20643"/>
    <w:rsid w:val="00A32A84"/>
    <w:rsid w:val="00A364FD"/>
    <w:rsid w:val="00A44943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3A8C"/>
    <w:rsid w:val="00AD746B"/>
    <w:rsid w:val="00AE0229"/>
    <w:rsid w:val="00AE7A40"/>
    <w:rsid w:val="00AF58E8"/>
    <w:rsid w:val="00B000FE"/>
    <w:rsid w:val="00B01439"/>
    <w:rsid w:val="00B13CB0"/>
    <w:rsid w:val="00B14274"/>
    <w:rsid w:val="00B23A13"/>
    <w:rsid w:val="00B24EB0"/>
    <w:rsid w:val="00B25057"/>
    <w:rsid w:val="00B25C36"/>
    <w:rsid w:val="00B3089B"/>
    <w:rsid w:val="00B338A2"/>
    <w:rsid w:val="00B3796B"/>
    <w:rsid w:val="00B41C6C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7B08"/>
    <w:rsid w:val="00BC1DF6"/>
    <w:rsid w:val="00BC21BE"/>
    <w:rsid w:val="00BD0D3C"/>
    <w:rsid w:val="00BD28A8"/>
    <w:rsid w:val="00BD2D0F"/>
    <w:rsid w:val="00BD2DA6"/>
    <w:rsid w:val="00BD4744"/>
    <w:rsid w:val="00BE259A"/>
    <w:rsid w:val="00BE3162"/>
    <w:rsid w:val="00BE3DDA"/>
    <w:rsid w:val="00BE432F"/>
    <w:rsid w:val="00BE4586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502"/>
    <w:rsid w:val="00C97113"/>
    <w:rsid w:val="00CA2ECE"/>
    <w:rsid w:val="00CA300B"/>
    <w:rsid w:val="00CA3046"/>
    <w:rsid w:val="00CA7066"/>
    <w:rsid w:val="00CA7659"/>
    <w:rsid w:val="00CB13EF"/>
    <w:rsid w:val="00CB2BD8"/>
    <w:rsid w:val="00CC18D7"/>
    <w:rsid w:val="00CC67BC"/>
    <w:rsid w:val="00CD1109"/>
    <w:rsid w:val="00CD4E3C"/>
    <w:rsid w:val="00CE2029"/>
    <w:rsid w:val="00CE26D8"/>
    <w:rsid w:val="00CF658A"/>
    <w:rsid w:val="00CF7DDB"/>
    <w:rsid w:val="00D06ABB"/>
    <w:rsid w:val="00D140F3"/>
    <w:rsid w:val="00D142F8"/>
    <w:rsid w:val="00D15A52"/>
    <w:rsid w:val="00D16EDC"/>
    <w:rsid w:val="00D20234"/>
    <w:rsid w:val="00D20609"/>
    <w:rsid w:val="00D25EE9"/>
    <w:rsid w:val="00D30057"/>
    <w:rsid w:val="00D32D8D"/>
    <w:rsid w:val="00D33785"/>
    <w:rsid w:val="00D348F9"/>
    <w:rsid w:val="00D35106"/>
    <w:rsid w:val="00D3746D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B5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61628"/>
    <w:rsid w:val="00E61886"/>
    <w:rsid w:val="00E85B51"/>
    <w:rsid w:val="00E86A76"/>
    <w:rsid w:val="00E93996"/>
    <w:rsid w:val="00E97A90"/>
    <w:rsid w:val="00EA2F67"/>
    <w:rsid w:val="00EA74AB"/>
    <w:rsid w:val="00EA76D7"/>
    <w:rsid w:val="00EC3555"/>
    <w:rsid w:val="00ED2E27"/>
    <w:rsid w:val="00EE24B0"/>
    <w:rsid w:val="00EE5279"/>
    <w:rsid w:val="00EE702F"/>
    <w:rsid w:val="00F04C27"/>
    <w:rsid w:val="00F07E15"/>
    <w:rsid w:val="00F15CCF"/>
    <w:rsid w:val="00F17BF6"/>
    <w:rsid w:val="00F3125E"/>
    <w:rsid w:val="00F40ECB"/>
    <w:rsid w:val="00F43231"/>
    <w:rsid w:val="00F467D7"/>
    <w:rsid w:val="00F57DCB"/>
    <w:rsid w:val="00F61F50"/>
    <w:rsid w:val="00F6248B"/>
    <w:rsid w:val="00F63903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11F"/>
    <w:rsid w:val="00FE483D"/>
    <w:rsid w:val="00FE4B7B"/>
    <w:rsid w:val="00FF084F"/>
    <w:rsid w:val="00FF1A4F"/>
    <w:rsid w:val="00FF2FD4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6D9EAB"/>
  <w15:chartTrackingRefBased/>
  <w15:docId w15:val="{B088B181-C8D1-4148-934C-0CF8926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  <w:style w:type="paragraph" w:styleId="af2">
    <w:name w:val="footnote text"/>
    <w:basedOn w:val="a"/>
    <w:link w:val="af3"/>
    <w:semiHidden/>
    <w:rsid w:val="007000D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link w:val="af2"/>
    <w:semiHidden/>
    <w:rsid w:val="007000D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D584-DEFC-4C18-A96C-E77051B3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StarikovaYA</dc:creator>
  <cp:keywords/>
  <cp:lastModifiedBy>User</cp:lastModifiedBy>
  <cp:revision>6</cp:revision>
  <cp:lastPrinted>2025-05-05T05:20:00Z</cp:lastPrinted>
  <dcterms:created xsi:type="dcterms:W3CDTF">2025-05-05T05:21:00Z</dcterms:created>
  <dcterms:modified xsi:type="dcterms:W3CDTF">2026-07-14T09:09:00Z</dcterms:modified>
</cp:coreProperties>
</file>