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AA" w:rsidRDefault="000361A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361AA" w:rsidRDefault="000361AA">
      <w:pPr>
        <w:pStyle w:val="ConsPlusNormal"/>
        <w:outlineLvl w:val="0"/>
      </w:pPr>
    </w:p>
    <w:p w:rsidR="000361AA" w:rsidRDefault="000361AA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0361AA" w:rsidRDefault="000361AA">
      <w:pPr>
        <w:pStyle w:val="ConsPlusTitle"/>
        <w:jc w:val="center"/>
      </w:pPr>
    </w:p>
    <w:p w:rsidR="000361AA" w:rsidRDefault="000361AA">
      <w:pPr>
        <w:pStyle w:val="ConsPlusTitle"/>
        <w:jc w:val="center"/>
      </w:pPr>
      <w:r>
        <w:t>ПОСТАНОВЛЕНИЕ</w:t>
      </w:r>
    </w:p>
    <w:p w:rsidR="000361AA" w:rsidRDefault="000361AA">
      <w:pPr>
        <w:pStyle w:val="ConsPlusTitle"/>
        <w:jc w:val="center"/>
      </w:pPr>
      <w:r>
        <w:t>от 28 декабря 2024 г. N 1182</w:t>
      </w:r>
    </w:p>
    <w:p w:rsidR="000361AA" w:rsidRDefault="000361AA">
      <w:pPr>
        <w:pStyle w:val="ConsPlusTitle"/>
        <w:jc w:val="center"/>
      </w:pPr>
    </w:p>
    <w:p w:rsidR="000361AA" w:rsidRDefault="000361AA">
      <w:pPr>
        <w:pStyle w:val="ConsPlusTitle"/>
        <w:jc w:val="center"/>
      </w:pPr>
      <w:r>
        <w:t>О МУНИЦИПАЛЬНОЙ ПРОГРАММЕ ХАНТЫ-МАНСИЙСКОГО РАЙОНА</w:t>
      </w:r>
    </w:p>
    <w:p w:rsidR="000361AA" w:rsidRDefault="000361AA">
      <w:pPr>
        <w:pStyle w:val="ConsPlusTitle"/>
        <w:jc w:val="center"/>
      </w:pPr>
      <w:r>
        <w:t>"ФОРМИРОВАНИЕ И РАЗВИТИЕ МУНИЦИПАЛЬНОГО ИМУЩЕСТВА</w:t>
      </w:r>
    </w:p>
    <w:p w:rsidR="000361AA" w:rsidRDefault="000361AA">
      <w:pPr>
        <w:pStyle w:val="ConsPlusTitle"/>
        <w:jc w:val="center"/>
      </w:pPr>
      <w:r>
        <w:t>ХАНТЫ-МАНСИЙСКОГО РАЙОНА"</w:t>
      </w:r>
    </w:p>
    <w:p w:rsidR="000361AA" w:rsidRDefault="00036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6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1AA" w:rsidRDefault="00036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1AA" w:rsidRDefault="00036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1AA" w:rsidRDefault="000361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61AA" w:rsidRDefault="000361A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0361AA" w:rsidRDefault="000361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5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 xml:space="preserve">, от 25.07.2025 </w:t>
            </w:r>
            <w:hyperlink r:id="rId6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25.12.2025 </w:t>
            </w:r>
            <w:hyperlink r:id="rId7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>,</w:t>
            </w:r>
          </w:p>
          <w:p w:rsidR="000361AA" w:rsidRDefault="000361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20.03.2026 </w:t>
            </w:r>
            <w:hyperlink r:id="rId8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1AA" w:rsidRDefault="000361AA">
            <w:pPr>
              <w:pStyle w:val="ConsPlusNormal"/>
            </w:pPr>
          </w:p>
        </w:tc>
      </w:tr>
    </w:tbl>
    <w:p w:rsidR="000361AA" w:rsidRDefault="000361AA">
      <w:pPr>
        <w:pStyle w:val="ConsPlusNormal"/>
        <w:ind w:firstLine="540"/>
        <w:jc w:val="both"/>
      </w:pPr>
    </w:p>
    <w:p w:rsidR="000361AA" w:rsidRDefault="000361AA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1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4">
        <w:r>
          <w:rPr>
            <w:color w:val="0000FF"/>
          </w:rPr>
          <w:t>программу</w:t>
        </w:r>
      </w:hyperlink>
      <w:r>
        <w:t xml:space="preserve"> Ханты-Мансийского района "Формирование и развитие муниципального имущества Ханты-Мансийского района" согласно приложению к настоящему постановлению.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18.11.2021 </w:t>
      </w:r>
      <w:hyperlink r:id="rId12">
        <w:r>
          <w:rPr>
            <w:color w:val="0000FF"/>
          </w:rPr>
          <w:t>N 282</w:t>
        </w:r>
      </w:hyperlink>
      <w:r>
        <w:t xml:space="preserve">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06.04.2022 </w:t>
      </w:r>
      <w:hyperlink r:id="rId13">
        <w:r>
          <w:rPr>
            <w:color w:val="0000FF"/>
          </w:rPr>
          <w:t>N 144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09.08.2022 </w:t>
      </w:r>
      <w:hyperlink r:id="rId14">
        <w:r>
          <w:rPr>
            <w:color w:val="0000FF"/>
          </w:rPr>
          <w:t>N 290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08.11.2022 </w:t>
      </w:r>
      <w:hyperlink r:id="rId15">
        <w:r>
          <w:rPr>
            <w:color w:val="0000FF"/>
          </w:rPr>
          <w:t>N 404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24.11.2022 </w:t>
      </w:r>
      <w:hyperlink r:id="rId16">
        <w:r>
          <w:rPr>
            <w:color w:val="0000FF"/>
          </w:rPr>
          <w:t>N 432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26.01.2023 </w:t>
      </w:r>
      <w:hyperlink r:id="rId17">
        <w:r>
          <w:rPr>
            <w:color w:val="0000FF"/>
          </w:rPr>
          <w:t>N 22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lastRenderedPageBreak/>
        <w:t xml:space="preserve">от 25.04.2023 </w:t>
      </w:r>
      <w:hyperlink r:id="rId18">
        <w:r>
          <w:rPr>
            <w:color w:val="0000FF"/>
          </w:rPr>
          <w:t>N 137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31.07.2023 </w:t>
      </w:r>
      <w:hyperlink r:id="rId19">
        <w:r>
          <w:rPr>
            <w:color w:val="0000FF"/>
          </w:rPr>
          <w:t>N 352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19.09.2023 </w:t>
      </w:r>
      <w:hyperlink r:id="rId20">
        <w:r>
          <w:rPr>
            <w:color w:val="0000FF"/>
          </w:rPr>
          <w:t>N 508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21.11.2023 </w:t>
      </w:r>
      <w:hyperlink r:id="rId21">
        <w:r>
          <w:rPr>
            <w:color w:val="0000FF"/>
          </w:rPr>
          <w:t>N 761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08.12.2023 </w:t>
      </w:r>
      <w:hyperlink r:id="rId22">
        <w:r>
          <w:rPr>
            <w:color w:val="0000FF"/>
          </w:rPr>
          <w:t>N 864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29.03.2024 </w:t>
      </w:r>
      <w:hyperlink r:id="rId23">
        <w:r>
          <w:rPr>
            <w:color w:val="0000FF"/>
          </w:rPr>
          <w:t>N 238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29.03.2024 </w:t>
      </w:r>
      <w:hyperlink r:id="rId24">
        <w:r>
          <w:rPr>
            <w:color w:val="0000FF"/>
          </w:rPr>
          <w:t>N 239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08.05.2024 </w:t>
      </w:r>
      <w:hyperlink r:id="rId25">
        <w:r>
          <w:rPr>
            <w:color w:val="0000FF"/>
          </w:rPr>
          <w:t>N 393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28.06.2024 </w:t>
      </w:r>
      <w:hyperlink r:id="rId26">
        <w:r>
          <w:rPr>
            <w:color w:val="0000FF"/>
          </w:rPr>
          <w:t>N 574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24.09.2024 </w:t>
      </w:r>
      <w:hyperlink r:id="rId27">
        <w:r>
          <w:rPr>
            <w:color w:val="0000FF"/>
          </w:rPr>
          <w:t>N 795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 xml:space="preserve">от 31.10.2024 </w:t>
      </w:r>
      <w:hyperlink r:id="rId28">
        <w:r>
          <w:rPr>
            <w:color w:val="0000FF"/>
          </w:rPr>
          <w:t>N 890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района".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1 января 2025 года.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первого заместителя Главы Ханты-Мансийского района.</w:t>
      </w:r>
    </w:p>
    <w:p w:rsidR="000361AA" w:rsidRDefault="000361AA">
      <w:pPr>
        <w:pStyle w:val="ConsPlusNormal"/>
        <w:ind w:firstLine="540"/>
        <w:jc w:val="both"/>
      </w:pPr>
    </w:p>
    <w:p w:rsidR="000361AA" w:rsidRDefault="000361AA">
      <w:pPr>
        <w:pStyle w:val="ConsPlusNormal"/>
        <w:jc w:val="right"/>
      </w:pPr>
      <w:r>
        <w:t>Глава Ханты-Мансийского района</w:t>
      </w:r>
    </w:p>
    <w:p w:rsidR="000361AA" w:rsidRDefault="000361AA">
      <w:pPr>
        <w:pStyle w:val="ConsPlusNormal"/>
        <w:jc w:val="right"/>
      </w:pPr>
      <w:r>
        <w:lastRenderedPageBreak/>
        <w:t>К.Р.МИНУЛИН</w:t>
      </w:r>
    </w:p>
    <w:p w:rsidR="000361AA" w:rsidRDefault="000361AA">
      <w:pPr>
        <w:pStyle w:val="ConsPlusNormal"/>
      </w:pPr>
    </w:p>
    <w:p w:rsidR="000361AA" w:rsidRDefault="000361AA">
      <w:pPr>
        <w:pStyle w:val="ConsPlusNormal"/>
      </w:pPr>
    </w:p>
    <w:p w:rsidR="000361AA" w:rsidRDefault="000361AA">
      <w:pPr>
        <w:pStyle w:val="ConsPlusNormal"/>
      </w:pPr>
    </w:p>
    <w:p w:rsidR="000361AA" w:rsidRDefault="000361AA">
      <w:pPr>
        <w:pStyle w:val="ConsPlusNormal"/>
      </w:pPr>
    </w:p>
    <w:p w:rsidR="000361AA" w:rsidRDefault="000361AA">
      <w:pPr>
        <w:pStyle w:val="ConsPlusNormal"/>
      </w:pPr>
    </w:p>
    <w:p w:rsidR="000361AA" w:rsidRDefault="000361AA">
      <w:pPr>
        <w:pStyle w:val="ConsPlusNormal"/>
        <w:jc w:val="right"/>
        <w:outlineLvl w:val="0"/>
      </w:pPr>
      <w:bookmarkStart w:id="0" w:name="P44"/>
      <w:bookmarkEnd w:id="0"/>
      <w:r>
        <w:t>Приложение</w:t>
      </w:r>
    </w:p>
    <w:p w:rsidR="000361AA" w:rsidRDefault="000361AA">
      <w:pPr>
        <w:pStyle w:val="ConsPlusNormal"/>
        <w:jc w:val="right"/>
      </w:pPr>
      <w:r>
        <w:t>к постановлению</w:t>
      </w:r>
    </w:p>
    <w:p w:rsidR="000361AA" w:rsidRDefault="000361AA">
      <w:pPr>
        <w:pStyle w:val="ConsPlusNormal"/>
        <w:jc w:val="right"/>
      </w:pPr>
      <w:r>
        <w:t>Администрации Ханты-Мансийского района</w:t>
      </w:r>
    </w:p>
    <w:p w:rsidR="000361AA" w:rsidRDefault="000361AA">
      <w:pPr>
        <w:pStyle w:val="ConsPlusNormal"/>
        <w:jc w:val="right"/>
      </w:pPr>
      <w:r>
        <w:t>от 28.12.2024 N 1182</w:t>
      </w:r>
    </w:p>
    <w:p w:rsidR="000361AA" w:rsidRDefault="000361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61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1AA" w:rsidRDefault="000361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1AA" w:rsidRDefault="000361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1AA" w:rsidRDefault="000361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61AA" w:rsidRDefault="000361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0361AA" w:rsidRDefault="000361AA">
            <w:pPr>
              <w:pStyle w:val="ConsPlusNormal"/>
              <w:jc w:val="center"/>
            </w:pPr>
            <w:r>
              <w:rPr>
                <w:color w:val="392C69"/>
              </w:rPr>
              <w:t>от 20.03.2026 N 175)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1AA" w:rsidRDefault="000361AA">
            <w:pPr>
              <w:pStyle w:val="ConsPlusNormal"/>
            </w:pPr>
          </w:p>
        </w:tc>
      </w:tr>
    </w:tbl>
    <w:p w:rsidR="000361AA" w:rsidRDefault="000361AA">
      <w:pPr>
        <w:pStyle w:val="ConsPlusNormal"/>
        <w:jc w:val="center"/>
      </w:pPr>
    </w:p>
    <w:p w:rsidR="000361AA" w:rsidRDefault="000361AA">
      <w:pPr>
        <w:pStyle w:val="ConsPlusTitle"/>
        <w:jc w:val="center"/>
        <w:outlineLvl w:val="1"/>
      </w:pPr>
      <w:r>
        <w:t>ПАСПОРТ</w:t>
      </w:r>
    </w:p>
    <w:p w:rsidR="000361AA" w:rsidRDefault="000361AA">
      <w:pPr>
        <w:pStyle w:val="ConsPlusTitle"/>
        <w:jc w:val="center"/>
      </w:pPr>
      <w:r>
        <w:t>муниципальной программы Ханты-Мансийского района</w:t>
      </w:r>
    </w:p>
    <w:p w:rsidR="000361AA" w:rsidRDefault="000361AA">
      <w:pPr>
        <w:pStyle w:val="ConsPlusTitle"/>
        <w:jc w:val="center"/>
      </w:pPr>
      <w:r>
        <w:t>"Формирование и развитие муниципального имущества</w:t>
      </w:r>
    </w:p>
    <w:p w:rsidR="000361AA" w:rsidRDefault="000361AA">
      <w:pPr>
        <w:pStyle w:val="ConsPlusTitle"/>
        <w:jc w:val="center"/>
      </w:pPr>
      <w:r>
        <w:t>Ханты-Мансийского района" (далее - муниципальная программа)</w:t>
      </w:r>
    </w:p>
    <w:p w:rsidR="000361AA" w:rsidRDefault="000361AA">
      <w:pPr>
        <w:pStyle w:val="ConsPlusNormal"/>
      </w:pPr>
    </w:p>
    <w:p w:rsidR="000361AA" w:rsidRDefault="000361AA">
      <w:pPr>
        <w:pStyle w:val="ConsPlusTitle"/>
        <w:jc w:val="center"/>
        <w:outlineLvl w:val="2"/>
      </w:pPr>
      <w:r>
        <w:t>1. Основные положения</w:t>
      </w:r>
    </w:p>
    <w:p w:rsidR="000361AA" w:rsidRDefault="000361A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532"/>
      </w:tblGrid>
      <w:tr w:rsidR="000361AA">
        <w:tc>
          <w:tcPr>
            <w:tcW w:w="3539" w:type="dxa"/>
          </w:tcPr>
          <w:p w:rsidR="000361AA" w:rsidRDefault="000361AA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532" w:type="dxa"/>
          </w:tcPr>
          <w:p w:rsidR="000361AA" w:rsidRDefault="000361AA">
            <w:pPr>
              <w:pStyle w:val="ConsPlusNormal"/>
            </w:pPr>
            <w:r>
              <w:t>Витвицкий Александр Владимирович, первый заместитель Главы Ханты-Мансийского района</w:t>
            </w:r>
          </w:p>
        </w:tc>
      </w:tr>
      <w:tr w:rsidR="000361AA">
        <w:tc>
          <w:tcPr>
            <w:tcW w:w="3539" w:type="dxa"/>
          </w:tcPr>
          <w:p w:rsidR="000361AA" w:rsidRDefault="000361AA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532" w:type="dxa"/>
          </w:tcPr>
          <w:p w:rsidR="000361AA" w:rsidRDefault="000361AA">
            <w:pPr>
              <w:pStyle w:val="ConsPlusNormal"/>
            </w:pPr>
            <w:r>
              <w:t>департамент имущественных и земельных отношений Администрации Ханты-Мансийского района (далее - депимущества района)</w:t>
            </w:r>
          </w:p>
        </w:tc>
      </w:tr>
      <w:tr w:rsidR="000361AA">
        <w:tc>
          <w:tcPr>
            <w:tcW w:w="3539" w:type="dxa"/>
          </w:tcPr>
          <w:p w:rsidR="000361AA" w:rsidRDefault="000361AA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532" w:type="dxa"/>
          </w:tcPr>
          <w:p w:rsidR="000361AA" w:rsidRDefault="000361AA">
            <w:pPr>
              <w:pStyle w:val="ConsPlusNormal"/>
            </w:pPr>
            <w:r>
              <w:t>2025 - 2031</w:t>
            </w:r>
          </w:p>
        </w:tc>
      </w:tr>
      <w:tr w:rsidR="000361AA">
        <w:tc>
          <w:tcPr>
            <w:tcW w:w="3539" w:type="dxa"/>
          </w:tcPr>
          <w:p w:rsidR="000361AA" w:rsidRDefault="000361AA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532" w:type="dxa"/>
          </w:tcPr>
          <w:p w:rsidR="000361AA" w:rsidRDefault="000361AA">
            <w:pPr>
              <w:pStyle w:val="ConsPlusNormal"/>
            </w:pPr>
            <w:r>
              <w:t>повышение эффективности управления муниципальным имуществом и земельными ресурсами Ханты-Мансийского района</w:t>
            </w:r>
          </w:p>
        </w:tc>
      </w:tr>
      <w:tr w:rsidR="000361AA">
        <w:tc>
          <w:tcPr>
            <w:tcW w:w="3539" w:type="dxa"/>
          </w:tcPr>
          <w:p w:rsidR="000361AA" w:rsidRDefault="000361AA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532" w:type="dxa"/>
          </w:tcPr>
          <w:p w:rsidR="000361AA" w:rsidRDefault="000361AA">
            <w:pPr>
              <w:pStyle w:val="ConsPlusNormal"/>
            </w:pPr>
            <w:r>
              <w:t>448 560,7 тыс. рублей</w:t>
            </w:r>
          </w:p>
        </w:tc>
      </w:tr>
      <w:tr w:rsidR="000361AA">
        <w:tc>
          <w:tcPr>
            <w:tcW w:w="3539" w:type="dxa"/>
          </w:tcPr>
          <w:p w:rsidR="000361AA" w:rsidRDefault="000361AA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532" w:type="dxa"/>
          </w:tcPr>
          <w:p w:rsidR="000361AA" w:rsidRDefault="000361AA">
            <w:pPr>
              <w:pStyle w:val="ConsPlusNormal"/>
            </w:pPr>
            <w:r>
              <w:t>1. Комфортная и безопасная среда для жизни:</w:t>
            </w:r>
          </w:p>
          <w:p w:rsidR="000361AA" w:rsidRDefault="000361AA">
            <w:pPr>
              <w:pStyle w:val="ConsPlusNormal"/>
            </w:pPr>
            <w:r>
              <w:t>1.1. Показатель "Качество городской среды".</w:t>
            </w:r>
          </w:p>
          <w:p w:rsidR="000361AA" w:rsidRDefault="000361AA">
            <w:pPr>
              <w:pStyle w:val="ConsPlusNormal"/>
            </w:pPr>
            <w:r>
              <w:t>2. Государственная программа Ханты-Мансийского автономного округа - Югры "Пространственное развитие и формирование комфортной городской среды"</w:t>
            </w:r>
          </w:p>
        </w:tc>
      </w:tr>
    </w:tbl>
    <w:p w:rsidR="000361AA" w:rsidRDefault="000361AA">
      <w:pPr>
        <w:pStyle w:val="ConsPlusNormal"/>
        <w:jc w:val="center"/>
      </w:pPr>
    </w:p>
    <w:p w:rsidR="000361AA" w:rsidRDefault="000361AA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0361AA" w:rsidRDefault="000361AA">
      <w:pPr>
        <w:pStyle w:val="ConsPlusNormal"/>
        <w:ind w:firstLine="540"/>
        <w:jc w:val="both"/>
      </w:pPr>
    </w:p>
    <w:p w:rsidR="000361AA" w:rsidRDefault="000361AA">
      <w:pPr>
        <w:pStyle w:val="ConsPlusNormal"/>
        <w:sectPr w:rsidR="000361AA" w:rsidSect="003A1B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1312"/>
        <w:gridCol w:w="1003"/>
        <w:gridCol w:w="1933"/>
        <w:gridCol w:w="992"/>
        <w:gridCol w:w="857"/>
        <w:gridCol w:w="498"/>
        <w:gridCol w:w="498"/>
        <w:gridCol w:w="498"/>
        <w:gridCol w:w="498"/>
        <w:gridCol w:w="498"/>
        <w:gridCol w:w="498"/>
        <w:gridCol w:w="498"/>
        <w:gridCol w:w="498"/>
        <w:gridCol w:w="1440"/>
        <w:gridCol w:w="1317"/>
        <w:gridCol w:w="1276"/>
        <w:gridCol w:w="1532"/>
      </w:tblGrid>
      <w:tr w:rsidR="000361AA">
        <w:tc>
          <w:tcPr>
            <w:tcW w:w="568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204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417" w:type="dxa"/>
            <w:gridSpan w:val="2"/>
          </w:tcPr>
          <w:p w:rsidR="000361AA" w:rsidRDefault="000361A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131" w:type="dxa"/>
            <w:gridSpan w:val="7"/>
          </w:tcPr>
          <w:p w:rsidR="000361AA" w:rsidRDefault="000361AA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644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20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964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0361AA">
        <w:tc>
          <w:tcPr>
            <w:tcW w:w="0" w:type="auto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0" w:type="auto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0" w:type="auto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0" w:type="auto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0" w:type="auto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0361AA" w:rsidRDefault="000361A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80" w:type="dxa"/>
          </w:tcPr>
          <w:p w:rsidR="000361AA" w:rsidRDefault="000361A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0" w:type="auto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0" w:type="auto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0" w:type="auto"/>
            <w:vMerge/>
          </w:tcPr>
          <w:p w:rsidR="000361AA" w:rsidRDefault="000361AA">
            <w:pPr>
              <w:pStyle w:val="ConsPlusNormal"/>
            </w:pPr>
          </w:p>
        </w:tc>
      </w:tr>
      <w:tr w:rsidR="000361AA">
        <w:tc>
          <w:tcPr>
            <w:tcW w:w="568" w:type="dxa"/>
          </w:tcPr>
          <w:p w:rsidR="000361AA" w:rsidRDefault="00036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0361AA" w:rsidRDefault="00036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0361AA" w:rsidRDefault="000361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361AA" w:rsidRDefault="000361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0361AA" w:rsidRDefault="000361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0361AA" w:rsidRDefault="000361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0361AA" w:rsidRDefault="000361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0361AA" w:rsidRDefault="000361A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0361AA" w:rsidRDefault="000361A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0361AA" w:rsidRDefault="000361A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</w:tcPr>
          <w:p w:rsidR="000361AA" w:rsidRDefault="000361AA">
            <w:pPr>
              <w:pStyle w:val="ConsPlusNormal"/>
              <w:jc w:val="center"/>
            </w:pPr>
            <w:r>
              <w:t>18</w:t>
            </w:r>
          </w:p>
        </w:tc>
      </w:tr>
      <w:tr w:rsidR="000361AA">
        <w:tc>
          <w:tcPr>
            <w:tcW w:w="568" w:type="dxa"/>
          </w:tcPr>
          <w:p w:rsidR="000361AA" w:rsidRDefault="000361AA">
            <w:pPr>
              <w:pStyle w:val="ConsPlusNormal"/>
            </w:pPr>
          </w:p>
        </w:tc>
        <w:tc>
          <w:tcPr>
            <w:tcW w:w="18015" w:type="dxa"/>
            <w:gridSpan w:val="17"/>
          </w:tcPr>
          <w:p w:rsidR="000361AA" w:rsidRDefault="000361AA">
            <w:pPr>
              <w:pStyle w:val="ConsPlusNormal"/>
            </w:pPr>
            <w:r>
              <w:t>Цель: "Повышение эффективности управления муниципальным имуществом и земельными ресурсами Ханты-Мансийского района"</w:t>
            </w:r>
          </w:p>
        </w:tc>
      </w:tr>
      <w:tr w:rsidR="000361AA">
        <w:tc>
          <w:tcPr>
            <w:tcW w:w="568" w:type="dxa"/>
          </w:tcPr>
          <w:p w:rsidR="000361AA" w:rsidRDefault="000361AA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0361AA" w:rsidRDefault="000361AA">
            <w:pPr>
              <w:pStyle w:val="ConsPlusNormal"/>
            </w:pPr>
            <w:r>
              <w:t>Доля используемого недвижимого имущества в общем количестве недвижимого имущества Ханты-Мансийского района</w:t>
            </w:r>
          </w:p>
        </w:tc>
        <w:tc>
          <w:tcPr>
            <w:tcW w:w="993" w:type="dxa"/>
          </w:tcPr>
          <w:p w:rsidR="000361AA" w:rsidRDefault="000361AA">
            <w:pPr>
              <w:pStyle w:val="ConsPlusNormal"/>
            </w:pPr>
            <w:r>
              <w:t>МП</w:t>
            </w:r>
          </w:p>
          <w:p w:rsidR="000361AA" w:rsidRDefault="000361AA">
            <w:pPr>
              <w:pStyle w:val="ConsPlusNormal"/>
            </w:pPr>
            <w:r>
              <w:t>&lt;*&gt;</w:t>
            </w:r>
          </w:p>
        </w:tc>
        <w:tc>
          <w:tcPr>
            <w:tcW w:w="1134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0361AA" w:rsidRDefault="000361AA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98,1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</w:pPr>
            <w:r>
              <w:t>2023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98,2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98,5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99,0</w:t>
            </w:r>
          </w:p>
        </w:tc>
        <w:tc>
          <w:tcPr>
            <w:tcW w:w="794" w:type="dxa"/>
          </w:tcPr>
          <w:p w:rsidR="000361AA" w:rsidRDefault="000361AA">
            <w:pPr>
              <w:pStyle w:val="ConsPlusNormal"/>
            </w:pPr>
            <w:r>
              <w:t>99,0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99,0</w:t>
            </w:r>
          </w:p>
        </w:tc>
        <w:tc>
          <w:tcPr>
            <w:tcW w:w="680" w:type="dxa"/>
          </w:tcPr>
          <w:p w:rsidR="000361AA" w:rsidRDefault="000361AA">
            <w:pPr>
              <w:pStyle w:val="ConsPlusNormal"/>
            </w:pPr>
            <w:r>
              <w:t>99,0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99,0</w:t>
            </w:r>
          </w:p>
        </w:tc>
        <w:tc>
          <w:tcPr>
            <w:tcW w:w="2254" w:type="dxa"/>
          </w:tcPr>
          <w:p w:rsidR="000361AA" w:rsidRDefault="000361AA">
            <w:pPr>
              <w:pStyle w:val="ConsPlusNormal"/>
            </w:pPr>
            <w:r>
              <w:t>распоряжение администрации Ханты-Мансийского района от 11.01.2023 N 10-р "О системе показателей эффективности управления муниципальным имуществом Ханты-Мансийского района"</w:t>
            </w:r>
          </w:p>
        </w:tc>
        <w:tc>
          <w:tcPr>
            <w:tcW w:w="1644" w:type="dxa"/>
          </w:tcPr>
          <w:p w:rsidR="000361AA" w:rsidRDefault="000361AA">
            <w:pPr>
              <w:pStyle w:val="ConsPlusNormal"/>
            </w:pPr>
            <w:r>
              <w:t>депимущества района</w:t>
            </w:r>
          </w:p>
        </w:tc>
        <w:tc>
          <w:tcPr>
            <w:tcW w:w="1020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</w:tr>
      <w:tr w:rsidR="000361AA">
        <w:tc>
          <w:tcPr>
            <w:tcW w:w="568" w:type="dxa"/>
          </w:tcPr>
          <w:p w:rsidR="000361AA" w:rsidRDefault="000361AA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0361AA" w:rsidRDefault="000361AA">
            <w:pPr>
              <w:pStyle w:val="ConsPlusNormal"/>
            </w:pPr>
            <w:r>
              <w:t>Исполнение плана по поступлению неналоговы</w:t>
            </w:r>
            <w:r>
              <w:lastRenderedPageBreak/>
              <w:t>х доходов в бюджет района</w:t>
            </w:r>
          </w:p>
        </w:tc>
        <w:tc>
          <w:tcPr>
            <w:tcW w:w="993" w:type="dxa"/>
          </w:tcPr>
          <w:p w:rsidR="000361AA" w:rsidRDefault="000361AA">
            <w:pPr>
              <w:pStyle w:val="ConsPlusNormal"/>
            </w:pPr>
            <w:r>
              <w:lastRenderedPageBreak/>
              <w:t>МП</w:t>
            </w:r>
          </w:p>
          <w:p w:rsidR="000361AA" w:rsidRDefault="000361AA">
            <w:pPr>
              <w:pStyle w:val="ConsPlusNormal"/>
            </w:pPr>
            <w:r>
              <w:t>&lt;*&gt;</w:t>
            </w:r>
          </w:p>
        </w:tc>
        <w:tc>
          <w:tcPr>
            <w:tcW w:w="1134" w:type="dxa"/>
          </w:tcPr>
          <w:p w:rsidR="000361AA" w:rsidRDefault="000361AA">
            <w:pPr>
              <w:pStyle w:val="ConsPlusNormal"/>
            </w:pPr>
          </w:p>
        </w:tc>
        <w:tc>
          <w:tcPr>
            <w:tcW w:w="1204" w:type="dxa"/>
          </w:tcPr>
          <w:p w:rsidR="000361AA" w:rsidRDefault="000361AA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100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</w:pPr>
            <w:r>
              <w:t>2023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0361AA" w:rsidRDefault="000361AA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100</w:t>
            </w:r>
          </w:p>
        </w:tc>
        <w:tc>
          <w:tcPr>
            <w:tcW w:w="680" w:type="dxa"/>
          </w:tcPr>
          <w:p w:rsidR="000361AA" w:rsidRDefault="000361AA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100</w:t>
            </w:r>
          </w:p>
        </w:tc>
        <w:tc>
          <w:tcPr>
            <w:tcW w:w="2254" w:type="dxa"/>
          </w:tcPr>
          <w:p w:rsidR="000361AA" w:rsidRDefault="000361AA">
            <w:pPr>
              <w:pStyle w:val="ConsPlusNormal"/>
            </w:pPr>
            <w:r>
              <w:t xml:space="preserve">распоряжение администрации Ханты-Мансийского </w:t>
            </w:r>
            <w:r>
              <w:lastRenderedPageBreak/>
              <w:t>района от 11.01.2023 N 10-р "О системе показателей эффективности управления муниципальным имуществом Ханты-Мансийского района"</w:t>
            </w:r>
          </w:p>
        </w:tc>
        <w:tc>
          <w:tcPr>
            <w:tcW w:w="1644" w:type="dxa"/>
          </w:tcPr>
          <w:p w:rsidR="000361AA" w:rsidRDefault="000361AA">
            <w:pPr>
              <w:pStyle w:val="ConsPlusNormal"/>
            </w:pPr>
            <w:r>
              <w:lastRenderedPageBreak/>
              <w:t>депимущества района</w:t>
            </w:r>
          </w:p>
        </w:tc>
        <w:tc>
          <w:tcPr>
            <w:tcW w:w="1020" w:type="dxa"/>
          </w:tcPr>
          <w:p w:rsidR="000361AA" w:rsidRDefault="000361AA">
            <w:pPr>
              <w:pStyle w:val="ConsPlusNormal"/>
            </w:pPr>
          </w:p>
        </w:tc>
        <w:tc>
          <w:tcPr>
            <w:tcW w:w="964" w:type="dxa"/>
          </w:tcPr>
          <w:p w:rsidR="000361AA" w:rsidRDefault="000361AA">
            <w:pPr>
              <w:pStyle w:val="ConsPlusNormal"/>
            </w:pPr>
          </w:p>
        </w:tc>
      </w:tr>
    </w:tbl>
    <w:p w:rsidR="000361AA" w:rsidRDefault="000361AA">
      <w:pPr>
        <w:pStyle w:val="ConsPlusNormal"/>
        <w:ind w:firstLine="540"/>
        <w:jc w:val="both"/>
      </w:pPr>
    </w:p>
    <w:p w:rsidR="000361AA" w:rsidRDefault="000361AA">
      <w:pPr>
        <w:pStyle w:val="ConsPlusNormal"/>
        <w:ind w:firstLine="540"/>
        <w:jc w:val="both"/>
      </w:pPr>
      <w:r>
        <w:t>--------------------------------</w:t>
      </w:r>
    </w:p>
    <w:p w:rsidR="000361AA" w:rsidRDefault="000361AA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</w:t>
      </w:r>
    </w:p>
    <w:p w:rsidR="000361AA" w:rsidRDefault="000361AA">
      <w:pPr>
        <w:pStyle w:val="ConsPlusNormal"/>
        <w:jc w:val="center"/>
      </w:pPr>
    </w:p>
    <w:p w:rsidR="000361AA" w:rsidRDefault="000361AA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0361AA" w:rsidRDefault="000361AA">
      <w:pPr>
        <w:pStyle w:val="ConsPlusTitle"/>
        <w:jc w:val="center"/>
      </w:pPr>
      <w:r>
        <w:t>программы в 2026 году</w:t>
      </w:r>
    </w:p>
    <w:p w:rsidR="000361AA" w:rsidRDefault="000361A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54"/>
        <w:gridCol w:w="993"/>
        <w:gridCol w:w="1204"/>
        <w:gridCol w:w="737"/>
        <w:gridCol w:w="708"/>
        <w:gridCol w:w="604"/>
        <w:gridCol w:w="709"/>
        <w:gridCol w:w="708"/>
        <w:gridCol w:w="679"/>
        <w:gridCol w:w="664"/>
        <w:gridCol w:w="709"/>
        <w:gridCol w:w="709"/>
        <w:gridCol w:w="709"/>
        <w:gridCol w:w="708"/>
        <w:gridCol w:w="794"/>
      </w:tblGrid>
      <w:tr w:rsidR="000361AA">
        <w:tc>
          <w:tcPr>
            <w:tcW w:w="624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644" w:type="dxa"/>
            <w:gridSpan w:val="11"/>
          </w:tcPr>
          <w:p w:rsidR="000361AA" w:rsidRDefault="000361AA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94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0361AA">
        <w:tc>
          <w:tcPr>
            <w:tcW w:w="624" w:type="dxa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2254" w:type="dxa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993" w:type="dxa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1204" w:type="dxa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0361AA" w:rsidRDefault="000361AA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0361AA" w:rsidRDefault="000361AA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0361AA" w:rsidRDefault="000361AA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94" w:type="dxa"/>
            <w:vMerge/>
          </w:tcPr>
          <w:p w:rsidR="000361AA" w:rsidRDefault="000361AA">
            <w:pPr>
              <w:pStyle w:val="ConsPlusNormal"/>
            </w:pPr>
          </w:p>
        </w:tc>
      </w:tr>
      <w:tr w:rsidR="000361AA">
        <w:tc>
          <w:tcPr>
            <w:tcW w:w="624" w:type="dxa"/>
          </w:tcPr>
          <w:p w:rsidR="000361AA" w:rsidRDefault="00036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0361AA" w:rsidRDefault="00036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0361AA" w:rsidRDefault="000361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0361AA" w:rsidRDefault="000361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0361AA" w:rsidRDefault="000361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0361AA" w:rsidRDefault="000361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0361AA" w:rsidRDefault="000361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0361AA" w:rsidRDefault="000361AA">
            <w:pPr>
              <w:pStyle w:val="ConsPlusNormal"/>
              <w:jc w:val="center"/>
            </w:pPr>
            <w:r>
              <w:t>16</w:t>
            </w:r>
          </w:p>
        </w:tc>
      </w:tr>
      <w:tr w:rsidR="000361AA">
        <w:tc>
          <w:tcPr>
            <w:tcW w:w="624" w:type="dxa"/>
          </w:tcPr>
          <w:p w:rsidR="000361AA" w:rsidRDefault="000361AA">
            <w:pPr>
              <w:pStyle w:val="ConsPlusNormal"/>
            </w:pPr>
            <w:r>
              <w:t>1.</w:t>
            </w:r>
          </w:p>
        </w:tc>
        <w:tc>
          <w:tcPr>
            <w:tcW w:w="12889" w:type="dxa"/>
            <w:gridSpan w:val="15"/>
          </w:tcPr>
          <w:p w:rsidR="000361AA" w:rsidRDefault="000361AA">
            <w:pPr>
              <w:pStyle w:val="ConsPlusNormal"/>
            </w:pPr>
            <w:r>
              <w:t>Цель: "Повышение эффективности управления муниципальным имуществом и земельными ресурсами Ханты-Мансийского района"</w:t>
            </w:r>
          </w:p>
        </w:tc>
      </w:tr>
      <w:tr w:rsidR="000361AA">
        <w:tc>
          <w:tcPr>
            <w:tcW w:w="624" w:type="dxa"/>
          </w:tcPr>
          <w:p w:rsidR="000361AA" w:rsidRDefault="000361AA">
            <w:pPr>
              <w:pStyle w:val="ConsPlusNormal"/>
            </w:pPr>
            <w:r>
              <w:t>1.1.</w:t>
            </w:r>
          </w:p>
        </w:tc>
        <w:tc>
          <w:tcPr>
            <w:tcW w:w="2254" w:type="dxa"/>
          </w:tcPr>
          <w:p w:rsidR="000361AA" w:rsidRDefault="000361AA">
            <w:pPr>
              <w:pStyle w:val="ConsPlusNormal"/>
            </w:pPr>
            <w:r>
              <w:t xml:space="preserve">Доля используемого недвижимого имущества в общем </w:t>
            </w:r>
            <w:r>
              <w:lastRenderedPageBreak/>
              <w:t>количестве недвижимого имущества Ханты-Мансийского района</w:t>
            </w:r>
          </w:p>
        </w:tc>
        <w:tc>
          <w:tcPr>
            <w:tcW w:w="993" w:type="dxa"/>
          </w:tcPr>
          <w:p w:rsidR="000361AA" w:rsidRDefault="000361AA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0361AA" w:rsidRDefault="000361AA">
            <w:pPr>
              <w:pStyle w:val="ConsPlusNormal"/>
            </w:pPr>
            <w:r>
              <w:t>процент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361AA" w:rsidRDefault="000361AA">
            <w:pPr>
              <w:pStyle w:val="ConsPlusNormal"/>
            </w:pPr>
            <w:r>
              <w:t>98,5</w:t>
            </w:r>
          </w:p>
        </w:tc>
      </w:tr>
      <w:tr w:rsidR="000361AA">
        <w:tc>
          <w:tcPr>
            <w:tcW w:w="624" w:type="dxa"/>
          </w:tcPr>
          <w:p w:rsidR="000361AA" w:rsidRDefault="000361AA">
            <w:pPr>
              <w:pStyle w:val="ConsPlusNormal"/>
            </w:pPr>
            <w:r>
              <w:t>1.2.</w:t>
            </w:r>
          </w:p>
        </w:tc>
        <w:tc>
          <w:tcPr>
            <w:tcW w:w="2254" w:type="dxa"/>
          </w:tcPr>
          <w:p w:rsidR="000361AA" w:rsidRDefault="000361AA">
            <w:pPr>
              <w:pStyle w:val="ConsPlusNormal"/>
            </w:pPr>
            <w:r>
              <w:t>Исполнение плана по поступлению неналоговых доходов в бюджет Ханты-Мансийского района</w:t>
            </w:r>
          </w:p>
        </w:tc>
        <w:tc>
          <w:tcPr>
            <w:tcW w:w="993" w:type="dxa"/>
          </w:tcPr>
          <w:p w:rsidR="000361AA" w:rsidRDefault="000361A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0361AA" w:rsidRDefault="000361AA">
            <w:pPr>
              <w:pStyle w:val="ConsPlusNormal"/>
            </w:pPr>
            <w:r>
              <w:t>процент</w:t>
            </w:r>
          </w:p>
        </w:tc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361AA" w:rsidRDefault="000361AA">
            <w:pPr>
              <w:pStyle w:val="ConsPlusNormal"/>
            </w:pPr>
            <w:r>
              <w:t>20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0361AA" w:rsidRDefault="000361AA">
            <w:pPr>
              <w:pStyle w:val="ConsPlusNormal"/>
            </w:pPr>
            <w:r>
              <w:t>50</w:t>
            </w:r>
          </w:p>
        </w:tc>
        <w:tc>
          <w:tcPr>
            <w:tcW w:w="664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75</w:t>
            </w:r>
          </w:p>
        </w:tc>
        <w:tc>
          <w:tcPr>
            <w:tcW w:w="709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0361AA" w:rsidRDefault="000361AA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361AA" w:rsidRDefault="000361AA">
            <w:pPr>
              <w:pStyle w:val="ConsPlusNormal"/>
            </w:pPr>
            <w:r>
              <w:t>100</w:t>
            </w:r>
          </w:p>
        </w:tc>
      </w:tr>
    </w:tbl>
    <w:p w:rsidR="000361AA" w:rsidRDefault="000361AA">
      <w:pPr>
        <w:pStyle w:val="ConsPlusNormal"/>
        <w:sectPr w:rsidR="000361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361AA" w:rsidRDefault="000361AA">
      <w:pPr>
        <w:pStyle w:val="ConsPlusNormal"/>
        <w:ind w:firstLine="540"/>
        <w:jc w:val="both"/>
      </w:pPr>
    </w:p>
    <w:p w:rsidR="000361AA" w:rsidRDefault="000361AA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0361AA" w:rsidRDefault="000361A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438"/>
        <w:gridCol w:w="3402"/>
        <w:gridCol w:w="2494"/>
      </w:tblGrid>
      <w:tr w:rsidR="000361AA"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0361AA" w:rsidRDefault="000361AA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402" w:type="dxa"/>
          </w:tcPr>
          <w:p w:rsidR="000361AA" w:rsidRDefault="000361AA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494" w:type="dxa"/>
          </w:tcPr>
          <w:p w:rsidR="000361AA" w:rsidRDefault="000361AA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0361AA">
        <w:tc>
          <w:tcPr>
            <w:tcW w:w="737" w:type="dxa"/>
          </w:tcPr>
          <w:p w:rsidR="000361AA" w:rsidRDefault="00036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0361AA" w:rsidRDefault="00036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0361AA" w:rsidRDefault="000361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0361AA" w:rsidRDefault="000361AA">
            <w:pPr>
              <w:pStyle w:val="ConsPlusNormal"/>
              <w:jc w:val="center"/>
            </w:pPr>
            <w:r>
              <w:t>4</w:t>
            </w:r>
          </w:p>
        </w:tc>
      </w:tr>
      <w:tr w:rsidR="000361AA"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1.</w:t>
            </w:r>
          </w:p>
        </w:tc>
        <w:tc>
          <w:tcPr>
            <w:tcW w:w="8334" w:type="dxa"/>
            <w:gridSpan w:val="3"/>
          </w:tcPr>
          <w:p w:rsidR="000361AA" w:rsidRDefault="000361AA">
            <w:pPr>
              <w:pStyle w:val="ConsPlusNormal"/>
            </w:pPr>
            <w:r>
              <w:t>Региональный проект "Национальная система пространственных данных"</w:t>
            </w:r>
          </w:p>
        </w:tc>
      </w:tr>
      <w:tr w:rsidR="000361AA"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1.1.</w:t>
            </w:r>
          </w:p>
        </w:tc>
        <w:tc>
          <w:tcPr>
            <w:tcW w:w="2438" w:type="dxa"/>
          </w:tcPr>
          <w:p w:rsidR="000361AA" w:rsidRDefault="000361AA">
            <w:pPr>
              <w:pStyle w:val="ConsPlusNormal"/>
            </w:pPr>
            <w:r>
              <w:t>Ответственный за реализацию: депимущества района</w:t>
            </w:r>
          </w:p>
        </w:tc>
        <w:tc>
          <w:tcPr>
            <w:tcW w:w="5896" w:type="dxa"/>
            <w:gridSpan w:val="2"/>
          </w:tcPr>
          <w:p w:rsidR="000361AA" w:rsidRDefault="000361AA">
            <w:pPr>
              <w:pStyle w:val="ConsPlusNormal"/>
            </w:pPr>
            <w:r>
              <w:t>срок реализации: 2027 год</w:t>
            </w:r>
          </w:p>
        </w:tc>
      </w:tr>
      <w:tr w:rsidR="000361AA"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1.1.1.</w:t>
            </w:r>
          </w:p>
        </w:tc>
        <w:tc>
          <w:tcPr>
            <w:tcW w:w="2438" w:type="dxa"/>
          </w:tcPr>
          <w:p w:rsidR="000361AA" w:rsidRDefault="000361AA">
            <w:pPr>
              <w:pStyle w:val="ConsPlusNormal"/>
            </w:pPr>
            <w:r>
              <w:t>Повышение эффективности государственного управления в сфере имущественных и земельных отношений в автономном округе</w:t>
            </w:r>
          </w:p>
        </w:tc>
        <w:tc>
          <w:tcPr>
            <w:tcW w:w="3402" w:type="dxa"/>
          </w:tcPr>
          <w:p w:rsidR="000361AA" w:rsidRDefault="000361AA">
            <w:pPr>
              <w:pStyle w:val="ConsPlusNormal"/>
            </w:pPr>
            <w:r>
              <w:t>уточнение местоположения границ земельных участков за счет выполнения комплексных кадастровых работ</w:t>
            </w:r>
          </w:p>
        </w:tc>
        <w:tc>
          <w:tcPr>
            <w:tcW w:w="2494" w:type="dxa"/>
          </w:tcPr>
          <w:p w:rsidR="000361AA" w:rsidRDefault="000361AA">
            <w:pPr>
              <w:pStyle w:val="ConsPlusNormal"/>
            </w:pPr>
            <w:r>
              <w:t>качество городской среды</w:t>
            </w:r>
          </w:p>
        </w:tc>
      </w:tr>
      <w:tr w:rsidR="000361AA"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2.</w:t>
            </w:r>
          </w:p>
        </w:tc>
        <w:tc>
          <w:tcPr>
            <w:tcW w:w="8334" w:type="dxa"/>
            <w:gridSpan w:val="3"/>
          </w:tcPr>
          <w:p w:rsidR="000361AA" w:rsidRDefault="000361AA">
            <w:pPr>
              <w:pStyle w:val="ConsPlusNormal"/>
            </w:pPr>
            <w:r>
              <w:t>Комплекс процессных мероприятий "Создание условий для развития земельных и имущественных отношений на территории Ханты-Мансийского района"</w:t>
            </w:r>
          </w:p>
        </w:tc>
      </w:tr>
      <w:tr w:rsidR="000361AA"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2.1.</w:t>
            </w:r>
          </w:p>
        </w:tc>
        <w:tc>
          <w:tcPr>
            <w:tcW w:w="2438" w:type="dxa"/>
          </w:tcPr>
          <w:p w:rsidR="000361AA" w:rsidRDefault="000361AA">
            <w:pPr>
              <w:pStyle w:val="ConsPlusNormal"/>
            </w:pPr>
            <w:r>
              <w:t>Ответственный за реализацию: депимущества района</w:t>
            </w:r>
          </w:p>
        </w:tc>
        <w:tc>
          <w:tcPr>
            <w:tcW w:w="5896" w:type="dxa"/>
            <w:gridSpan w:val="2"/>
          </w:tcPr>
          <w:p w:rsidR="000361AA" w:rsidRDefault="000361AA">
            <w:pPr>
              <w:pStyle w:val="ConsPlusNormal"/>
            </w:pPr>
            <w:r>
              <w:t>срок реализации: 2025 - 2031 годы</w:t>
            </w:r>
          </w:p>
        </w:tc>
      </w:tr>
      <w:tr w:rsidR="000361AA"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2.1.1.</w:t>
            </w:r>
          </w:p>
        </w:tc>
        <w:tc>
          <w:tcPr>
            <w:tcW w:w="2438" w:type="dxa"/>
          </w:tcPr>
          <w:p w:rsidR="000361AA" w:rsidRDefault="000361AA">
            <w:pPr>
              <w:pStyle w:val="ConsPlusNormal"/>
            </w:pPr>
            <w:r>
              <w:t>Эффективное управление муниципальным имуществом и земельными ресурсами Ханты-Мансийского района</w:t>
            </w:r>
          </w:p>
        </w:tc>
        <w:tc>
          <w:tcPr>
            <w:tcW w:w="3402" w:type="dxa"/>
          </w:tcPr>
          <w:p w:rsidR="000361AA" w:rsidRDefault="000361AA">
            <w:pPr>
              <w:pStyle w:val="ConsPlusNormal"/>
            </w:pPr>
            <w:r>
              <w:t>выполнение обязанностей собственника по надлежащему содержанию и эксплуатации объектов муниципальной собственности Ханты-Мансийского района;</w:t>
            </w:r>
          </w:p>
          <w:p w:rsidR="000361AA" w:rsidRDefault="000361AA">
            <w:pPr>
              <w:pStyle w:val="ConsPlusNormal"/>
            </w:pPr>
            <w:r>
              <w:t>проведение кадастровых работ в отношении объектов капитального строительства, земельных участков;</w:t>
            </w:r>
          </w:p>
          <w:p w:rsidR="000361AA" w:rsidRDefault="000361AA">
            <w:pPr>
              <w:pStyle w:val="ConsPlusNormal"/>
            </w:pPr>
            <w:r>
              <w:t>проведение оценки рыночной объектов муниципальной собственности и земельных участков для совершения сделок по их вовлечению в хозяйственный оборот;</w:t>
            </w:r>
          </w:p>
          <w:p w:rsidR="000361AA" w:rsidRDefault="000361AA">
            <w:pPr>
              <w:pStyle w:val="ConsPlusNormal"/>
            </w:pPr>
            <w:r>
              <w:t>привлечение в бюджет Ханты-Мансийского района дополнительные доходы от использования, реализации, приватизации муниципального имущества и земельных ресурсов</w:t>
            </w:r>
          </w:p>
        </w:tc>
        <w:tc>
          <w:tcPr>
            <w:tcW w:w="2494" w:type="dxa"/>
          </w:tcPr>
          <w:p w:rsidR="000361AA" w:rsidRDefault="000361AA">
            <w:pPr>
              <w:pStyle w:val="ConsPlusNormal"/>
            </w:pPr>
            <w:r>
              <w:t>доля используемого недвижимого имущества в общем количестве недвижимого имущества Ханты-Мансийского района</w:t>
            </w:r>
          </w:p>
        </w:tc>
      </w:tr>
      <w:tr w:rsidR="000361AA"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3.</w:t>
            </w:r>
          </w:p>
        </w:tc>
        <w:tc>
          <w:tcPr>
            <w:tcW w:w="8334" w:type="dxa"/>
            <w:gridSpan w:val="3"/>
          </w:tcPr>
          <w:p w:rsidR="000361AA" w:rsidRDefault="000361AA">
            <w:pPr>
              <w:pStyle w:val="ConsPlusNormal"/>
            </w:pPr>
            <w:r>
              <w:t>Комплекс процессных мероприятий "Обеспечение деятельности депимущества района"</w:t>
            </w:r>
          </w:p>
        </w:tc>
      </w:tr>
      <w:tr w:rsidR="000361AA"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2438" w:type="dxa"/>
          </w:tcPr>
          <w:p w:rsidR="000361AA" w:rsidRDefault="000361AA">
            <w:pPr>
              <w:pStyle w:val="ConsPlusNormal"/>
            </w:pPr>
            <w:r>
              <w:t>Ответственный за реализацию: депимущества района</w:t>
            </w:r>
          </w:p>
        </w:tc>
        <w:tc>
          <w:tcPr>
            <w:tcW w:w="5896" w:type="dxa"/>
            <w:gridSpan w:val="2"/>
          </w:tcPr>
          <w:p w:rsidR="000361AA" w:rsidRDefault="000361AA">
            <w:pPr>
              <w:pStyle w:val="ConsPlusNormal"/>
            </w:pPr>
            <w:r>
              <w:t>срок реализации: 2025 - 2031 годы</w:t>
            </w:r>
          </w:p>
        </w:tc>
      </w:tr>
      <w:tr w:rsidR="000361AA">
        <w:tc>
          <w:tcPr>
            <w:tcW w:w="737" w:type="dxa"/>
          </w:tcPr>
          <w:p w:rsidR="000361AA" w:rsidRDefault="000361AA">
            <w:pPr>
              <w:pStyle w:val="ConsPlusNormal"/>
            </w:pPr>
            <w:r>
              <w:t>3.1.1.</w:t>
            </w:r>
          </w:p>
        </w:tc>
        <w:tc>
          <w:tcPr>
            <w:tcW w:w="2438" w:type="dxa"/>
          </w:tcPr>
          <w:p w:rsidR="000361AA" w:rsidRDefault="000361AA">
            <w:pPr>
              <w:pStyle w:val="ConsPlusNormal"/>
            </w:pPr>
            <w:r>
              <w:t>Обеспечение осуществления функций и полномочий депимущества района</w:t>
            </w:r>
          </w:p>
        </w:tc>
        <w:tc>
          <w:tcPr>
            <w:tcW w:w="3402" w:type="dxa"/>
          </w:tcPr>
          <w:p w:rsidR="000361AA" w:rsidRDefault="000361AA">
            <w:pPr>
              <w:pStyle w:val="ConsPlusNormal"/>
            </w:pPr>
            <w:r>
              <w:t>обеспечение деятельности депимущества района</w:t>
            </w:r>
          </w:p>
        </w:tc>
        <w:tc>
          <w:tcPr>
            <w:tcW w:w="2494" w:type="dxa"/>
          </w:tcPr>
          <w:p w:rsidR="000361AA" w:rsidRDefault="000361AA">
            <w:pPr>
              <w:pStyle w:val="ConsPlusNormal"/>
            </w:pPr>
            <w:r>
              <w:t>исполнение плана по поступлению неналоговых доходов в бюджет Ханты-Мансийского района</w:t>
            </w:r>
          </w:p>
        </w:tc>
      </w:tr>
    </w:tbl>
    <w:p w:rsidR="000361AA" w:rsidRDefault="000361AA">
      <w:pPr>
        <w:pStyle w:val="ConsPlusNormal"/>
        <w:jc w:val="center"/>
      </w:pPr>
    </w:p>
    <w:p w:rsidR="000361AA" w:rsidRDefault="000361AA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0361AA" w:rsidRDefault="000361AA">
      <w:pPr>
        <w:pStyle w:val="ConsPlusNormal"/>
        <w:jc w:val="center"/>
      </w:pPr>
    </w:p>
    <w:p w:rsidR="000361AA" w:rsidRDefault="000361AA">
      <w:pPr>
        <w:pStyle w:val="ConsPlusNormal"/>
        <w:sectPr w:rsidR="000361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077"/>
        <w:gridCol w:w="1191"/>
        <w:gridCol w:w="1077"/>
        <w:gridCol w:w="1077"/>
        <w:gridCol w:w="1077"/>
        <w:gridCol w:w="1077"/>
        <w:gridCol w:w="1077"/>
        <w:gridCol w:w="1191"/>
      </w:tblGrid>
      <w:tr w:rsidR="000361AA">
        <w:tc>
          <w:tcPr>
            <w:tcW w:w="2381" w:type="dxa"/>
            <w:vMerge w:val="restart"/>
          </w:tcPr>
          <w:p w:rsidR="000361AA" w:rsidRDefault="000361AA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844" w:type="dxa"/>
            <w:gridSpan w:val="8"/>
          </w:tcPr>
          <w:p w:rsidR="000361AA" w:rsidRDefault="000361AA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0361AA">
        <w:tc>
          <w:tcPr>
            <w:tcW w:w="2381" w:type="dxa"/>
            <w:vMerge/>
          </w:tcPr>
          <w:p w:rsidR="000361AA" w:rsidRDefault="000361AA">
            <w:pPr>
              <w:pStyle w:val="ConsPlusNormal"/>
            </w:pP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  <w:jc w:val="center"/>
            </w:pPr>
            <w:r>
              <w:t>Всего</w:t>
            </w:r>
          </w:p>
        </w:tc>
      </w:tr>
      <w:tr w:rsidR="000361AA">
        <w:tc>
          <w:tcPr>
            <w:tcW w:w="2381" w:type="dxa"/>
          </w:tcPr>
          <w:p w:rsidR="000361AA" w:rsidRDefault="000361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  <w:jc w:val="center"/>
            </w:pPr>
            <w:r>
              <w:t>9</w:t>
            </w:r>
          </w:p>
        </w:tc>
      </w:tr>
      <w:tr w:rsidR="000361AA">
        <w:tc>
          <w:tcPr>
            <w:tcW w:w="2381" w:type="dxa"/>
          </w:tcPr>
          <w:p w:rsidR="000361AA" w:rsidRDefault="000361AA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58 286,2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113 603,0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56 230,3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55 110,3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55 110,3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55 110,3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55 110,3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448 560,7</w:t>
            </w:r>
          </w:p>
        </w:tc>
      </w:tr>
      <w:tr w:rsidR="000361AA">
        <w:tc>
          <w:tcPr>
            <w:tcW w:w="2381" w:type="dxa"/>
          </w:tcPr>
          <w:p w:rsidR="000361AA" w:rsidRDefault="000361A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1 019,2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1 019,2</w:t>
            </w:r>
          </w:p>
        </w:tc>
      </w:tr>
      <w:tr w:rsidR="000361AA">
        <w:tc>
          <w:tcPr>
            <w:tcW w:w="2381" w:type="dxa"/>
          </w:tcPr>
          <w:p w:rsidR="000361AA" w:rsidRDefault="000361A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58 286,2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113 603,0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55 211,1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55 110,3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55 110,3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55 110,3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55 110,3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448 560,7</w:t>
            </w:r>
          </w:p>
        </w:tc>
      </w:tr>
      <w:tr w:rsidR="000361AA">
        <w:tc>
          <w:tcPr>
            <w:tcW w:w="2381" w:type="dxa"/>
          </w:tcPr>
          <w:p w:rsidR="000361AA" w:rsidRDefault="000361AA">
            <w:pPr>
              <w:pStyle w:val="ConsPlusNormal"/>
            </w:pPr>
            <w:r>
              <w:t>1. Региональный проект "Национальная система пространственных данных"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1 120,0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  <w:tcBorders>
              <w:right w:val="nil"/>
            </w:tcBorders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left w:val="nil"/>
            </w:tcBorders>
          </w:tcPr>
          <w:p w:rsidR="000361AA" w:rsidRDefault="000361AA">
            <w:pPr>
              <w:pStyle w:val="ConsPlusNormal"/>
            </w:pPr>
            <w:r>
              <w:t>1 120,0</w:t>
            </w:r>
          </w:p>
        </w:tc>
      </w:tr>
      <w:tr w:rsidR="000361AA">
        <w:tc>
          <w:tcPr>
            <w:tcW w:w="2381" w:type="dxa"/>
          </w:tcPr>
          <w:p w:rsidR="000361AA" w:rsidRDefault="000361A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1 019,2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1 019,2</w:t>
            </w:r>
          </w:p>
        </w:tc>
      </w:tr>
      <w:tr w:rsidR="000361AA">
        <w:tc>
          <w:tcPr>
            <w:tcW w:w="2381" w:type="dxa"/>
          </w:tcPr>
          <w:p w:rsidR="000361AA" w:rsidRDefault="000361A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100,8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100,8</w:t>
            </w:r>
          </w:p>
        </w:tc>
      </w:tr>
      <w:tr w:rsidR="000361AA">
        <w:tc>
          <w:tcPr>
            <w:tcW w:w="2381" w:type="dxa"/>
          </w:tcPr>
          <w:p w:rsidR="000361AA" w:rsidRDefault="000361AA">
            <w:pPr>
              <w:pStyle w:val="ConsPlusNormal"/>
            </w:pPr>
            <w:r>
              <w:t xml:space="preserve">2. Комплекс процессных мероприятий "Создание условий для развития земельных и имущественных </w:t>
            </w:r>
            <w:r>
              <w:lastRenderedPageBreak/>
              <w:t>отношений на территории Ханты-Мансийского района" (всего), в том числе: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lastRenderedPageBreak/>
              <w:t>14 196,6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62 211,3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3 718,6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95 000,9</w:t>
            </w:r>
          </w:p>
        </w:tc>
      </w:tr>
      <w:tr w:rsidR="000361AA">
        <w:tc>
          <w:tcPr>
            <w:tcW w:w="2381" w:type="dxa"/>
          </w:tcPr>
          <w:p w:rsidR="000361AA" w:rsidRDefault="000361A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14 196,6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62 211,3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3 718,6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95 000,9</w:t>
            </w:r>
          </w:p>
        </w:tc>
      </w:tr>
      <w:tr w:rsidR="000361AA">
        <w:tc>
          <w:tcPr>
            <w:tcW w:w="2381" w:type="dxa"/>
          </w:tcPr>
          <w:p w:rsidR="000361AA" w:rsidRDefault="000361AA">
            <w:pPr>
              <w:pStyle w:val="ConsPlusNormal"/>
            </w:pPr>
            <w:r>
              <w:t>3. Комплекс процессных мероприятий "Обеспечение деятельности департамента имущественных и земельных отношений Администрации Ханты-Мансийского района" (всего), в том числе: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44 089,6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352 439,8</w:t>
            </w:r>
          </w:p>
        </w:tc>
      </w:tr>
      <w:tr w:rsidR="000361AA">
        <w:tc>
          <w:tcPr>
            <w:tcW w:w="2381" w:type="dxa"/>
          </w:tcPr>
          <w:p w:rsidR="000361AA" w:rsidRDefault="000361A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44 089,6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077" w:type="dxa"/>
          </w:tcPr>
          <w:p w:rsidR="000361AA" w:rsidRDefault="000361AA">
            <w:pPr>
              <w:pStyle w:val="ConsPlusNormal"/>
            </w:pPr>
            <w:r>
              <w:t>51 391,7</w:t>
            </w:r>
          </w:p>
        </w:tc>
        <w:tc>
          <w:tcPr>
            <w:tcW w:w="1191" w:type="dxa"/>
          </w:tcPr>
          <w:p w:rsidR="000361AA" w:rsidRDefault="000361AA">
            <w:pPr>
              <w:pStyle w:val="ConsPlusNormal"/>
            </w:pPr>
            <w:r>
              <w:t>352 439,8</w:t>
            </w:r>
          </w:p>
        </w:tc>
      </w:tr>
    </w:tbl>
    <w:p w:rsidR="000361AA" w:rsidRDefault="000361AA">
      <w:pPr>
        <w:pStyle w:val="ConsPlusNormal"/>
        <w:ind w:firstLine="540"/>
        <w:jc w:val="both"/>
      </w:pPr>
    </w:p>
    <w:p w:rsidR="000361AA" w:rsidRDefault="000361AA">
      <w:pPr>
        <w:pStyle w:val="ConsPlusNormal"/>
        <w:ind w:firstLine="540"/>
        <w:jc w:val="both"/>
      </w:pPr>
    </w:p>
    <w:p w:rsidR="000361AA" w:rsidRDefault="000361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589" w:rsidRDefault="00E47589">
      <w:bookmarkStart w:id="1" w:name="_GoBack"/>
      <w:bookmarkEnd w:id="1"/>
    </w:p>
    <w:sectPr w:rsidR="00E4758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AA"/>
    <w:rsid w:val="000361AA"/>
    <w:rsid w:val="00E4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4FFB6-3824-4C25-9A1F-0397F3D4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6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61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56074" TargetMode="External"/><Relationship Id="rId18" Type="http://schemas.openxmlformats.org/officeDocument/2006/relationships/hyperlink" Target="https://login.consultant.ru/link/?req=doc&amp;base=RLAW926&amp;n=282628" TargetMode="External"/><Relationship Id="rId26" Type="http://schemas.openxmlformats.org/officeDocument/2006/relationships/hyperlink" Target="https://login.consultant.ru/link/?req=doc&amp;base=RLAW926&amp;n=3059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91615" TargetMode="External"/><Relationship Id="rId7" Type="http://schemas.openxmlformats.org/officeDocument/2006/relationships/hyperlink" Target="https://login.consultant.ru/link/?req=doc&amp;base=RLAW926&amp;n=342960&amp;dst=100005" TargetMode="External"/><Relationship Id="rId12" Type="http://schemas.openxmlformats.org/officeDocument/2006/relationships/hyperlink" Target="https://login.consultant.ru/link/?req=doc&amp;base=RLAW926&amp;n=311576" TargetMode="External"/><Relationship Id="rId17" Type="http://schemas.openxmlformats.org/officeDocument/2006/relationships/hyperlink" Target="https://login.consultant.ru/link/?req=doc&amp;base=RLAW926&amp;n=273783" TargetMode="External"/><Relationship Id="rId25" Type="http://schemas.openxmlformats.org/officeDocument/2006/relationships/hyperlink" Target="https://login.consultant.ru/link/?req=doc&amp;base=RLAW926&amp;n=30171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68972" TargetMode="External"/><Relationship Id="rId20" Type="http://schemas.openxmlformats.org/officeDocument/2006/relationships/hyperlink" Target="https://login.consultant.ru/link/?req=doc&amp;base=RLAW926&amp;n=287731" TargetMode="External"/><Relationship Id="rId29" Type="http://schemas.openxmlformats.org/officeDocument/2006/relationships/hyperlink" Target="https://login.consultant.ru/link/?req=doc&amp;base=RLAW926&amp;n=346574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9261&amp;dst=100004" TargetMode="External"/><Relationship Id="rId11" Type="http://schemas.openxmlformats.org/officeDocument/2006/relationships/hyperlink" Target="https://login.consultant.ru/link/?req=doc&amp;base=RLAW926&amp;n=339507&amp;dst=102041" TargetMode="External"/><Relationship Id="rId24" Type="http://schemas.openxmlformats.org/officeDocument/2006/relationships/hyperlink" Target="https://login.consultant.ru/link/?req=doc&amp;base=RLAW926&amp;n=29946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23728&amp;dst=100004" TargetMode="External"/><Relationship Id="rId15" Type="http://schemas.openxmlformats.org/officeDocument/2006/relationships/hyperlink" Target="https://login.consultant.ru/link/?req=doc&amp;base=RLAW926&amp;n=268970" TargetMode="External"/><Relationship Id="rId23" Type="http://schemas.openxmlformats.org/officeDocument/2006/relationships/hyperlink" Target="https://login.consultant.ru/link/?req=doc&amp;base=RLAW926&amp;n=299464" TargetMode="External"/><Relationship Id="rId28" Type="http://schemas.openxmlformats.org/officeDocument/2006/relationships/hyperlink" Target="https://login.consultant.ru/link/?req=doc&amp;base=RLAW926&amp;n=311486" TargetMode="External"/><Relationship Id="rId10" Type="http://schemas.openxmlformats.org/officeDocument/2006/relationships/hyperlink" Target="https://login.consultant.ru/link/?req=doc&amp;base=RLAW926&amp;n=318153&amp;dst=100020" TargetMode="External"/><Relationship Id="rId19" Type="http://schemas.openxmlformats.org/officeDocument/2006/relationships/hyperlink" Target="https://login.consultant.ru/link/?req=doc&amp;base=RLAW926&amp;n=284835" TargetMode="External"/><Relationship Id="rId31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&amp;dst=103280" TargetMode="External"/><Relationship Id="rId14" Type="http://schemas.openxmlformats.org/officeDocument/2006/relationships/hyperlink" Target="https://login.consultant.ru/link/?req=doc&amp;base=RLAW926&amp;n=263845" TargetMode="External"/><Relationship Id="rId22" Type="http://schemas.openxmlformats.org/officeDocument/2006/relationships/hyperlink" Target="https://login.consultant.ru/link/?req=doc&amp;base=RLAW926&amp;n=292743" TargetMode="External"/><Relationship Id="rId27" Type="http://schemas.openxmlformats.org/officeDocument/2006/relationships/hyperlink" Target="https://login.consultant.ru/link/?req=doc&amp;base=RLAW926&amp;n=309274" TargetMode="External"/><Relationship Id="rId30" Type="http://schemas.openxmlformats.org/officeDocument/2006/relationships/hyperlink" Target="https://login.consultant.ru/link/?req=doc&amp;base=LAW&amp;n=495935" TargetMode="External"/><Relationship Id="rId8" Type="http://schemas.openxmlformats.org/officeDocument/2006/relationships/hyperlink" Target="https://login.consultant.ru/link/?req=doc&amp;base=RLAW926&amp;n=34657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2026-04-20T06:10:00Z</dcterms:created>
  <dcterms:modified xsi:type="dcterms:W3CDTF">2026-04-20T06:11:00Z</dcterms:modified>
</cp:coreProperties>
</file>