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7AD" w:rsidRPr="005D2F66" w:rsidRDefault="009027AD" w:rsidP="0066574F">
      <w:pPr>
        <w:spacing w:after="0" w:line="240" w:lineRule="auto"/>
        <w:ind w:firstLine="142"/>
        <w:rPr>
          <w:rFonts w:ascii="Arial" w:hAnsi="Arial" w:cs="Arial"/>
          <w:sz w:val="26"/>
          <w:szCs w:val="26"/>
        </w:rPr>
      </w:pPr>
    </w:p>
    <w:p w:rsidR="00FB1D86" w:rsidRPr="005D2F66" w:rsidRDefault="009A464E" w:rsidP="008012B0">
      <w:pPr>
        <w:spacing w:after="0" w:line="240" w:lineRule="auto"/>
        <w:ind w:firstLine="142"/>
        <w:jc w:val="center"/>
        <w:rPr>
          <w:rFonts w:ascii="Arial" w:hAnsi="Arial" w:cs="Arial"/>
          <w:sz w:val="26"/>
          <w:szCs w:val="26"/>
        </w:rPr>
      </w:pPr>
      <w:r w:rsidRPr="005D2F66">
        <w:rPr>
          <w:rFonts w:ascii="Arial" w:hAnsi="Arial" w:cs="Arial"/>
          <w:b/>
          <w:sz w:val="26"/>
          <w:szCs w:val="26"/>
        </w:rPr>
        <w:t xml:space="preserve">Дорожная карта (план мероприятий) </w:t>
      </w:r>
      <w:r w:rsidR="008012B0" w:rsidRPr="005D2F66">
        <w:rPr>
          <w:rFonts w:ascii="Arial" w:hAnsi="Arial" w:cs="Arial"/>
          <w:b/>
          <w:sz w:val="26"/>
          <w:szCs w:val="26"/>
        </w:rPr>
        <w:t xml:space="preserve">развития </w:t>
      </w:r>
      <w:r w:rsidR="001525A1">
        <w:rPr>
          <w:rFonts w:ascii="Arial" w:hAnsi="Arial" w:cs="Arial"/>
          <w:b/>
          <w:sz w:val="26"/>
          <w:szCs w:val="26"/>
        </w:rPr>
        <w:t xml:space="preserve">направления </w:t>
      </w:r>
      <w:r w:rsidR="008012B0" w:rsidRPr="005D2F66">
        <w:rPr>
          <w:rFonts w:ascii="Arial" w:hAnsi="Arial" w:cs="Arial"/>
          <w:b/>
          <w:sz w:val="26"/>
          <w:szCs w:val="26"/>
        </w:rPr>
        <w:t>АПК</w:t>
      </w:r>
      <w:r w:rsidR="00C5498C">
        <w:rPr>
          <w:rFonts w:ascii="Arial" w:hAnsi="Arial" w:cs="Arial"/>
          <w:b/>
          <w:sz w:val="26"/>
          <w:szCs w:val="26"/>
        </w:rPr>
        <w:t xml:space="preserve">, пищевой промышленности, рыбоводства </w:t>
      </w:r>
      <w:r w:rsidR="001525A1">
        <w:rPr>
          <w:rFonts w:ascii="Arial" w:hAnsi="Arial" w:cs="Arial"/>
          <w:b/>
          <w:sz w:val="26"/>
          <w:szCs w:val="26"/>
        </w:rPr>
        <w:t>Ханты-Мансийского</w:t>
      </w:r>
      <w:r w:rsidR="00C5498C">
        <w:rPr>
          <w:rFonts w:ascii="Arial" w:hAnsi="Arial" w:cs="Arial"/>
          <w:b/>
          <w:sz w:val="26"/>
          <w:szCs w:val="26"/>
        </w:rPr>
        <w:t xml:space="preserve"> района</w:t>
      </w:r>
      <w:r w:rsidR="001525A1">
        <w:rPr>
          <w:rFonts w:ascii="Arial" w:hAnsi="Arial" w:cs="Arial"/>
          <w:b/>
          <w:sz w:val="26"/>
          <w:szCs w:val="26"/>
        </w:rPr>
        <w:t xml:space="preserve"> </w:t>
      </w:r>
      <w:r w:rsidR="001B6194">
        <w:rPr>
          <w:rFonts w:ascii="Arial" w:hAnsi="Arial" w:cs="Arial"/>
          <w:b/>
          <w:sz w:val="26"/>
          <w:szCs w:val="26"/>
        </w:rPr>
        <w:t xml:space="preserve">в части </w:t>
      </w:r>
      <w:r w:rsidR="00C5498C">
        <w:rPr>
          <w:rFonts w:ascii="Arial" w:hAnsi="Arial" w:cs="Arial"/>
          <w:b/>
          <w:sz w:val="26"/>
          <w:szCs w:val="26"/>
        </w:rPr>
        <w:t xml:space="preserve">реализации проектов </w:t>
      </w:r>
      <w:r w:rsidR="00C5498C" w:rsidRPr="00394E68">
        <w:rPr>
          <w:rFonts w:ascii="Arial" w:hAnsi="Arial" w:cs="Arial"/>
          <w:b/>
          <w:sz w:val="26"/>
          <w:szCs w:val="26"/>
        </w:rPr>
        <w:t>сбора, хранения и переработки биоресурсов (дикоросов)</w:t>
      </w:r>
      <w:r w:rsidR="00C5498C">
        <w:rPr>
          <w:rFonts w:ascii="Arial" w:hAnsi="Arial" w:cs="Arial"/>
          <w:b/>
          <w:sz w:val="26"/>
          <w:szCs w:val="26"/>
        </w:rPr>
        <w:t>, цеха разведения муксуна и осетровых</w:t>
      </w:r>
      <w:r w:rsidR="00C5498C" w:rsidRPr="00394E68">
        <w:rPr>
          <w:rFonts w:ascii="Arial" w:hAnsi="Arial" w:cs="Arial"/>
          <w:b/>
          <w:sz w:val="26"/>
          <w:szCs w:val="26"/>
        </w:rPr>
        <w:t xml:space="preserve"> </w:t>
      </w:r>
      <w:r w:rsidR="009D68C9" w:rsidRPr="005D2F66">
        <w:rPr>
          <w:rFonts w:ascii="Arial" w:hAnsi="Arial" w:cs="Arial"/>
          <w:b/>
          <w:sz w:val="26"/>
          <w:szCs w:val="26"/>
        </w:rPr>
        <w:t>(далее - проекты)</w:t>
      </w:r>
    </w:p>
    <w:p w:rsidR="0066574F" w:rsidRPr="005D2F66" w:rsidRDefault="0066574F" w:rsidP="0066574F">
      <w:pPr>
        <w:spacing w:after="0" w:line="240" w:lineRule="auto"/>
        <w:ind w:firstLine="142"/>
        <w:rPr>
          <w:rFonts w:ascii="Arial" w:hAnsi="Arial" w:cs="Arial"/>
          <w:sz w:val="26"/>
          <w:szCs w:val="26"/>
        </w:rPr>
      </w:pPr>
    </w:p>
    <w:tbl>
      <w:tblPr>
        <w:tblStyle w:val="a7"/>
        <w:tblW w:w="4911" w:type="pct"/>
        <w:tblLook w:val="04A0" w:firstRow="1" w:lastRow="0" w:firstColumn="1" w:lastColumn="0" w:noHBand="0" w:noVBand="1"/>
      </w:tblPr>
      <w:tblGrid>
        <w:gridCol w:w="705"/>
        <w:gridCol w:w="9783"/>
        <w:gridCol w:w="2409"/>
        <w:gridCol w:w="2548"/>
      </w:tblGrid>
      <w:tr w:rsidR="005D2F66" w:rsidRPr="005D2F66" w:rsidTr="009D68C9">
        <w:trPr>
          <w:cantSplit/>
          <w:tblHeader/>
        </w:trPr>
        <w:tc>
          <w:tcPr>
            <w:tcW w:w="228" w:type="pct"/>
          </w:tcPr>
          <w:p w:rsidR="00FB1D86" w:rsidRPr="005D2F66" w:rsidRDefault="00FB1D86" w:rsidP="009A46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№ п/п</w:t>
            </w:r>
          </w:p>
        </w:tc>
        <w:tc>
          <w:tcPr>
            <w:tcW w:w="3167" w:type="pct"/>
          </w:tcPr>
          <w:p w:rsidR="00FB1D86" w:rsidRPr="005D2F66" w:rsidRDefault="00FB1D86" w:rsidP="009A46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Мероприятие (действия)</w:t>
            </w:r>
          </w:p>
        </w:tc>
        <w:tc>
          <w:tcPr>
            <w:tcW w:w="780" w:type="pct"/>
          </w:tcPr>
          <w:p w:rsidR="00FB1D86" w:rsidRPr="005D2F66" w:rsidRDefault="00FB1D86" w:rsidP="009A46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Срок реализации</w:t>
            </w:r>
          </w:p>
          <w:p w:rsidR="00FB1D86" w:rsidRPr="005D2F66" w:rsidRDefault="00FB1D86" w:rsidP="009A46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(ДД.ММ.ГГГГ)</w:t>
            </w:r>
          </w:p>
        </w:tc>
        <w:tc>
          <w:tcPr>
            <w:tcW w:w="825" w:type="pct"/>
          </w:tcPr>
          <w:p w:rsidR="00FB1D86" w:rsidRPr="005D2F66" w:rsidRDefault="00384604" w:rsidP="009A46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 xml:space="preserve">Подразделение (отдел / </w:t>
            </w:r>
            <w:proofErr w:type="spellStart"/>
            <w:proofErr w:type="gramStart"/>
            <w:r w:rsidRPr="005D2F66">
              <w:rPr>
                <w:rFonts w:ascii="Arial" w:hAnsi="Arial" w:cs="Arial"/>
                <w:sz w:val="26"/>
                <w:szCs w:val="26"/>
              </w:rPr>
              <w:t>деп</w:t>
            </w:r>
            <w:proofErr w:type="spellEnd"/>
            <w:r w:rsidRPr="005D2F66">
              <w:rPr>
                <w:rFonts w:ascii="Arial" w:hAnsi="Arial" w:cs="Arial"/>
                <w:sz w:val="26"/>
                <w:szCs w:val="26"/>
              </w:rPr>
              <w:t>.-</w:t>
            </w:r>
            <w:proofErr w:type="gramEnd"/>
            <w:r w:rsidRPr="005D2F66">
              <w:rPr>
                <w:rFonts w:ascii="Arial" w:hAnsi="Arial" w:cs="Arial"/>
                <w:sz w:val="26"/>
                <w:szCs w:val="26"/>
              </w:rPr>
              <w:t>т)</w:t>
            </w:r>
          </w:p>
        </w:tc>
      </w:tr>
      <w:tr w:rsidR="005D2F66" w:rsidRPr="005D2F66" w:rsidTr="009D68C9">
        <w:tc>
          <w:tcPr>
            <w:tcW w:w="228" w:type="pct"/>
          </w:tcPr>
          <w:p w:rsidR="00FB1D86" w:rsidRPr="005D2F66" w:rsidRDefault="00FB1D86" w:rsidP="0066574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67" w:type="pct"/>
          </w:tcPr>
          <w:p w:rsidR="00FB1D86" w:rsidRPr="005D2F66" w:rsidRDefault="00FB1D86" w:rsidP="0066574F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D2F66">
              <w:rPr>
                <w:rFonts w:ascii="Arial" w:hAnsi="Arial" w:cs="Arial"/>
                <w:b/>
                <w:sz w:val="26"/>
                <w:szCs w:val="26"/>
              </w:rPr>
              <w:t>Организационные мероприятия</w:t>
            </w:r>
          </w:p>
        </w:tc>
        <w:tc>
          <w:tcPr>
            <w:tcW w:w="780" w:type="pct"/>
          </w:tcPr>
          <w:p w:rsidR="00FB1D86" w:rsidRPr="005D2F66" w:rsidRDefault="00FB1D86" w:rsidP="0066574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25" w:type="pct"/>
          </w:tcPr>
          <w:p w:rsidR="00FB1D86" w:rsidRPr="005D2F66" w:rsidRDefault="00FB1D86" w:rsidP="0066574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D2F66" w:rsidRPr="005D2F66" w:rsidTr="009D68C9">
        <w:tc>
          <w:tcPr>
            <w:tcW w:w="228" w:type="pct"/>
          </w:tcPr>
          <w:p w:rsidR="00FB1D86" w:rsidRPr="005D2F66" w:rsidRDefault="00FB1D86" w:rsidP="0066574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FB1D86" w:rsidRPr="005D2F66" w:rsidRDefault="00FB1D86" w:rsidP="0066574F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Формирование команды, занимающейся направлением</w:t>
            </w:r>
          </w:p>
        </w:tc>
        <w:tc>
          <w:tcPr>
            <w:tcW w:w="780" w:type="pct"/>
          </w:tcPr>
          <w:p w:rsidR="00FB1D86" w:rsidRPr="005D2F66" w:rsidRDefault="0038088F" w:rsidP="007C1DE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20.12.2024</w:t>
            </w:r>
          </w:p>
        </w:tc>
        <w:tc>
          <w:tcPr>
            <w:tcW w:w="825" w:type="pct"/>
          </w:tcPr>
          <w:p w:rsidR="00FB1D86" w:rsidRPr="005D2F66" w:rsidRDefault="0038088F" w:rsidP="0066574F">
            <w:pPr>
              <w:rPr>
                <w:rFonts w:ascii="Arial" w:hAnsi="Arial" w:cs="Arial"/>
                <w:sz w:val="26"/>
                <w:szCs w:val="26"/>
              </w:rPr>
            </w:pPr>
            <w:r w:rsidRPr="0038088F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5D2F66" w:rsidRPr="005D2F66" w:rsidTr="009D68C9">
        <w:tc>
          <w:tcPr>
            <w:tcW w:w="228" w:type="pct"/>
          </w:tcPr>
          <w:p w:rsidR="00FB1D86" w:rsidRPr="005D2F66" w:rsidRDefault="00FB1D86" w:rsidP="0066574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FB1D86" w:rsidRPr="005D2F66" w:rsidRDefault="00FB1D86" w:rsidP="0066574F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Определение ключевых инвестиционных проектов для проработки</w:t>
            </w:r>
          </w:p>
        </w:tc>
        <w:tc>
          <w:tcPr>
            <w:tcW w:w="780" w:type="pct"/>
          </w:tcPr>
          <w:p w:rsidR="00FB1D86" w:rsidRPr="005D2F66" w:rsidRDefault="0038088F" w:rsidP="0066574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20.12.2024</w:t>
            </w:r>
          </w:p>
        </w:tc>
        <w:tc>
          <w:tcPr>
            <w:tcW w:w="825" w:type="pct"/>
          </w:tcPr>
          <w:p w:rsidR="00FB1D86" w:rsidRPr="005D2F66" w:rsidRDefault="0038088F" w:rsidP="0066574F">
            <w:pPr>
              <w:rPr>
                <w:rFonts w:ascii="Arial" w:hAnsi="Arial" w:cs="Arial"/>
                <w:sz w:val="26"/>
                <w:szCs w:val="26"/>
              </w:rPr>
            </w:pPr>
            <w:r w:rsidRPr="00F26711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  <w:r>
              <w:rPr>
                <w:rFonts w:ascii="Arial" w:hAnsi="Arial" w:cs="Arial"/>
                <w:sz w:val="26"/>
                <w:szCs w:val="26"/>
              </w:rPr>
              <w:t>/ команда проекта</w:t>
            </w:r>
          </w:p>
        </w:tc>
      </w:tr>
      <w:tr w:rsidR="005D2F66" w:rsidRPr="005D2F66" w:rsidTr="009D68C9">
        <w:tc>
          <w:tcPr>
            <w:tcW w:w="228" w:type="pct"/>
          </w:tcPr>
          <w:p w:rsidR="00FB1D86" w:rsidRPr="005D2F66" w:rsidRDefault="00FB1D86" w:rsidP="0066574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FB1D86" w:rsidRPr="005D2F66" w:rsidRDefault="00FB1D86" w:rsidP="0066574F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Согласование плана действий и распределение ответственных</w:t>
            </w:r>
          </w:p>
        </w:tc>
        <w:tc>
          <w:tcPr>
            <w:tcW w:w="780" w:type="pct"/>
          </w:tcPr>
          <w:p w:rsidR="00FB1D86" w:rsidRPr="005D2F66" w:rsidRDefault="0038088F" w:rsidP="0066574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31.01.2025</w:t>
            </w:r>
          </w:p>
        </w:tc>
        <w:tc>
          <w:tcPr>
            <w:tcW w:w="825" w:type="pct"/>
          </w:tcPr>
          <w:p w:rsidR="00FB1D86" w:rsidRPr="005D2F66" w:rsidRDefault="0038088F" w:rsidP="007C1DE4">
            <w:pPr>
              <w:rPr>
                <w:rFonts w:ascii="Arial" w:hAnsi="Arial" w:cs="Arial"/>
                <w:sz w:val="26"/>
                <w:szCs w:val="26"/>
              </w:rPr>
            </w:pPr>
            <w:r w:rsidRPr="0038088F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района/ команда проекта</w:t>
            </w:r>
          </w:p>
        </w:tc>
      </w:tr>
      <w:tr w:rsidR="005D2F66" w:rsidRPr="005D2F66" w:rsidTr="009D68C9">
        <w:tc>
          <w:tcPr>
            <w:tcW w:w="228" w:type="pct"/>
          </w:tcPr>
          <w:p w:rsidR="00FB1D86" w:rsidRPr="005D2F66" w:rsidRDefault="00FB1D86" w:rsidP="0066574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FB1D86" w:rsidRPr="005D2F66" w:rsidRDefault="00FB1D86" w:rsidP="00695594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 xml:space="preserve">Установление режима работы </w:t>
            </w:r>
            <w:r w:rsidR="008E32E8">
              <w:rPr>
                <w:rFonts w:ascii="Arial" w:hAnsi="Arial" w:cs="Arial"/>
                <w:sz w:val="26"/>
                <w:szCs w:val="26"/>
              </w:rPr>
              <w:t xml:space="preserve">в </w:t>
            </w:r>
            <w:r w:rsidRPr="005D2F66">
              <w:rPr>
                <w:rFonts w:ascii="Arial" w:hAnsi="Arial" w:cs="Arial"/>
                <w:sz w:val="26"/>
                <w:szCs w:val="26"/>
              </w:rPr>
              <w:t>рамках дорожной карты (частота встреч, синхронизация работы с куратором от Правительства региона)</w:t>
            </w:r>
          </w:p>
        </w:tc>
        <w:tc>
          <w:tcPr>
            <w:tcW w:w="780" w:type="pct"/>
          </w:tcPr>
          <w:p w:rsidR="00FB1D86" w:rsidRPr="005D2F66" w:rsidRDefault="0038088F" w:rsidP="0066574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31.01.2025</w:t>
            </w:r>
          </w:p>
        </w:tc>
        <w:tc>
          <w:tcPr>
            <w:tcW w:w="825" w:type="pct"/>
          </w:tcPr>
          <w:p w:rsidR="00FB1D86" w:rsidRPr="005D2F66" w:rsidRDefault="0038088F" w:rsidP="0066574F">
            <w:pPr>
              <w:rPr>
                <w:rFonts w:ascii="Arial" w:hAnsi="Arial" w:cs="Arial"/>
                <w:sz w:val="26"/>
                <w:szCs w:val="26"/>
              </w:rPr>
            </w:pPr>
            <w:r w:rsidRPr="00F26711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</w:t>
            </w:r>
            <w:r w:rsidRPr="00F26711">
              <w:rPr>
                <w:rFonts w:ascii="Arial" w:hAnsi="Arial" w:cs="Arial"/>
                <w:sz w:val="26"/>
                <w:szCs w:val="26"/>
              </w:rPr>
              <w:lastRenderedPageBreak/>
              <w:t>Мансийского района</w:t>
            </w:r>
            <w:r>
              <w:rPr>
                <w:rFonts w:ascii="Arial" w:hAnsi="Arial" w:cs="Arial"/>
                <w:sz w:val="26"/>
                <w:szCs w:val="26"/>
              </w:rPr>
              <w:t>/ команда проекта</w:t>
            </w:r>
          </w:p>
        </w:tc>
      </w:tr>
      <w:tr w:rsidR="005D2F66" w:rsidRPr="005D2F66" w:rsidTr="009D68C9">
        <w:tc>
          <w:tcPr>
            <w:tcW w:w="228" w:type="pct"/>
          </w:tcPr>
          <w:p w:rsidR="00FB1D86" w:rsidRPr="005D2F66" w:rsidRDefault="00FB1D86" w:rsidP="0066574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FB1D86" w:rsidRPr="005D2F66" w:rsidRDefault="00FB1D86" w:rsidP="00695594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Проведение обучающих мероприятий для членов команды</w:t>
            </w:r>
            <w:r w:rsidR="00384604" w:rsidRPr="005D2F66">
              <w:rPr>
                <w:rFonts w:ascii="Arial" w:hAnsi="Arial" w:cs="Arial"/>
                <w:sz w:val="26"/>
                <w:szCs w:val="26"/>
              </w:rPr>
              <w:t>, организованных исполнительными органами ХМАО – Югры и институтами развития</w:t>
            </w:r>
          </w:p>
        </w:tc>
        <w:tc>
          <w:tcPr>
            <w:tcW w:w="780" w:type="pct"/>
          </w:tcPr>
          <w:p w:rsidR="00FB1D86" w:rsidRPr="005D2F66" w:rsidRDefault="0038088F" w:rsidP="0066574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01.03.2025</w:t>
            </w:r>
          </w:p>
        </w:tc>
        <w:tc>
          <w:tcPr>
            <w:tcW w:w="825" w:type="pct"/>
          </w:tcPr>
          <w:p w:rsidR="00FB1D86" w:rsidRPr="005D2F66" w:rsidRDefault="0038088F" w:rsidP="0066574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Фонд развития Югры</w:t>
            </w:r>
          </w:p>
        </w:tc>
      </w:tr>
      <w:tr w:rsidR="005D2F66" w:rsidRPr="005D2F66" w:rsidTr="009D68C9">
        <w:tc>
          <w:tcPr>
            <w:tcW w:w="228" w:type="pct"/>
          </w:tcPr>
          <w:p w:rsidR="00FB1D86" w:rsidRPr="005D2F66" w:rsidRDefault="00FB1D86" w:rsidP="000E67F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67" w:type="pct"/>
          </w:tcPr>
          <w:p w:rsidR="00FB1D86" w:rsidRPr="005D2F66" w:rsidRDefault="00FB1D86" w:rsidP="000E67FB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D2F66">
              <w:rPr>
                <w:rFonts w:ascii="Arial" w:hAnsi="Arial" w:cs="Arial"/>
                <w:b/>
                <w:sz w:val="26"/>
                <w:szCs w:val="26"/>
              </w:rPr>
              <w:t>Компетенции</w:t>
            </w:r>
          </w:p>
        </w:tc>
        <w:tc>
          <w:tcPr>
            <w:tcW w:w="780" w:type="pct"/>
          </w:tcPr>
          <w:p w:rsidR="00FB1D86" w:rsidRPr="005D2F66" w:rsidRDefault="00FB1D86" w:rsidP="000E67F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25" w:type="pct"/>
          </w:tcPr>
          <w:p w:rsidR="00FB1D86" w:rsidRPr="005D2F66" w:rsidRDefault="00FB1D86" w:rsidP="000E67F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C51B65" w:rsidRPr="005D2F66" w:rsidTr="009D68C9">
        <w:tc>
          <w:tcPr>
            <w:tcW w:w="228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 xml:space="preserve">Проведение консультаций по вопросам реализации проектов в МО с </w:t>
            </w:r>
            <w:r w:rsidR="008E32E8" w:rsidRPr="008E32E8">
              <w:rPr>
                <w:rFonts w:ascii="Arial" w:hAnsi="Arial" w:cs="Arial"/>
                <w:sz w:val="26"/>
                <w:szCs w:val="26"/>
              </w:rPr>
              <w:t>Департаментом промышленности Ханты-Мансийского автономного округа – Югры</w:t>
            </w:r>
            <w:r w:rsidRPr="005D2F66">
              <w:rPr>
                <w:rFonts w:ascii="Arial" w:hAnsi="Arial" w:cs="Arial"/>
                <w:sz w:val="26"/>
                <w:szCs w:val="26"/>
              </w:rPr>
              <w:t xml:space="preserve"> при участии Фонда развития Югры</w:t>
            </w:r>
          </w:p>
        </w:tc>
        <w:tc>
          <w:tcPr>
            <w:tcW w:w="780" w:type="pct"/>
          </w:tcPr>
          <w:p w:rsidR="00C51B65" w:rsidRPr="005D2F66" w:rsidRDefault="0038088F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15.03.2025</w:t>
            </w:r>
          </w:p>
        </w:tc>
        <w:tc>
          <w:tcPr>
            <w:tcW w:w="825" w:type="pct"/>
          </w:tcPr>
          <w:p w:rsidR="00C51B65" w:rsidRPr="005D2F66" w:rsidRDefault="0038088F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38088F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района/ команда проекта</w:t>
            </w:r>
          </w:p>
        </w:tc>
      </w:tr>
      <w:tr w:rsidR="00C51B65" w:rsidRPr="005D2F66" w:rsidTr="009D68C9">
        <w:tc>
          <w:tcPr>
            <w:tcW w:w="228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C51B65" w:rsidRPr="005D2F66" w:rsidRDefault="001A133F" w:rsidP="00C5498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Привлечение консультанта</w:t>
            </w:r>
            <w:r w:rsidR="005723AB">
              <w:rPr>
                <w:rFonts w:ascii="Arial" w:hAnsi="Arial" w:cs="Arial"/>
                <w:sz w:val="26"/>
                <w:szCs w:val="26"/>
              </w:rPr>
              <w:t xml:space="preserve"> (отраслевого НИИ)</w:t>
            </w:r>
            <w:r>
              <w:rPr>
                <w:rFonts w:ascii="Arial" w:hAnsi="Arial" w:cs="Arial"/>
                <w:sz w:val="26"/>
                <w:szCs w:val="26"/>
              </w:rPr>
              <w:t xml:space="preserve"> в целях подбора оптималь</w:t>
            </w:r>
            <w:r w:rsidR="00C5498C">
              <w:rPr>
                <w:rFonts w:ascii="Arial" w:hAnsi="Arial" w:cs="Arial"/>
                <w:sz w:val="26"/>
                <w:szCs w:val="26"/>
              </w:rPr>
              <w:t>ной технологии выращивания рыбы</w:t>
            </w:r>
          </w:p>
        </w:tc>
        <w:tc>
          <w:tcPr>
            <w:tcW w:w="780" w:type="pct"/>
          </w:tcPr>
          <w:p w:rsidR="00C51B65" w:rsidRPr="005D2F66" w:rsidRDefault="00CA0FDB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01.06.2025</w:t>
            </w:r>
          </w:p>
        </w:tc>
        <w:tc>
          <w:tcPr>
            <w:tcW w:w="825" w:type="pct"/>
          </w:tcPr>
          <w:p w:rsidR="00C51B65" w:rsidRPr="005D2F66" w:rsidRDefault="00CA0FDB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CA0FDB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  <w:r>
              <w:rPr>
                <w:rFonts w:ascii="Arial" w:hAnsi="Arial" w:cs="Arial"/>
                <w:sz w:val="26"/>
                <w:szCs w:val="26"/>
              </w:rPr>
              <w:t>, Фонд развития Югры</w:t>
            </w:r>
          </w:p>
        </w:tc>
      </w:tr>
      <w:tr w:rsidR="008F429A" w:rsidRPr="005D2F66" w:rsidTr="009D68C9">
        <w:tc>
          <w:tcPr>
            <w:tcW w:w="228" w:type="pct"/>
          </w:tcPr>
          <w:p w:rsidR="008F429A" w:rsidRPr="005D2F66" w:rsidRDefault="008F429A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8F429A" w:rsidRDefault="008F429A" w:rsidP="00C5498C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 xml:space="preserve">Организация бизнес-миссии в </w:t>
            </w:r>
            <w:r w:rsidRPr="0038088F">
              <w:rPr>
                <w:rFonts w:ascii="Arial" w:hAnsi="Arial" w:cs="Arial"/>
                <w:strike/>
                <w:sz w:val="26"/>
                <w:szCs w:val="26"/>
              </w:rPr>
              <w:t>Томскую область</w:t>
            </w:r>
            <w:r w:rsidRPr="005D2F66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38088F">
              <w:rPr>
                <w:rFonts w:ascii="Arial" w:hAnsi="Arial" w:cs="Arial"/>
                <w:sz w:val="26"/>
                <w:szCs w:val="26"/>
              </w:rPr>
              <w:t xml:space="preserve">(???) </w:t>
            </w:r>
            <w:r w:rsidRPr="005D2F66">
              <w:rPr>
                <w:rFonts w:ascii="Arial" w:hAnsi="Arial" w:cs="Arial"/>
                <w:sz w:val="26"/>
                <w:szCs w:val="26"/>
              </w:rPr>
              <w:t>с целью обмена опытом о реализации проектов по переработке дикоросов</w:t>
            </w:r>
            <w:r>
              <w:rPr>
                <w:rFonts w:ascii="Arial" w:hAnsi="Arial" w:cs="Arial"/>
                <w:sz w:val="26"/>
                <w:szCs w:val="26"/>
              </w:rPr>
              <w:t>, реализации смежных проектов</w:t>
            </w:r>
          </w:p>
        </w:tc>
        <w:tc>
          <w:tcPr>
            <w:tcW w:w="780" w:type="pct"/>
          </w:tcPr>
          <w:p w:rsidR="008F429A" w:rsidRPr="005D2F66" w:rsidRDefault="0038088F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01.06.2025</w:t>
            </w:r>
          </w:p>
        </w:tc>
        <w:tc>
          <w:tcPr>
            <w:tcW w:w="825" w:type="pct"/>
          </w:tcPr>
          <w:p w:rsidR="008F429A" w:rsidRPr="005D2F66" w:rsidRDefault="0038088F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38088F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района/ команда проекта</w:t>
            </w:r>
            <w:r>
              <w:rPr>
                <w:rFonts w:ascii="Arial" w:hAnsi="Arial" w:cs="Arial"/>
                <w:sz w:val="26"/>
                <w:szCs w:val="26"/>
              </w:rPr>
              <w:t>, Фонд развития Югры</w:t>
            </w:r>
          </w:p>
        </w:tc>
      </w:tr>
      <w:tr w:rsidR="00C51B65" w:rsidRPr="005D2F66" w:rsidTr="009D68C9">
        <w:tc>
          <w:tcPr>
            <w:tcW w:w="228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C51B65" w:rsidRPr="005D2F66" w:rsidRDefault="008F429A" w:rsidP="008F429A">
            <w:pPr>
              <w:rPr>
                <w:rFonts w:ascii="Arial" w:hAnsi="Arial" w:cs="Arial"/>
                <w:sz w:val="26"/>
                <w:szCs w:val="26"/>
              </w:rPr>
            </w:pPr>
            <w:r w:rsidRPr="000522CD">
              <w:rPr>
                <w:rFonts w:ascii="Arial" w:hAnsi="Arial" w:cs="Arial"/>
                <w:sz w:val="26"/>
                <w:szCs w:val="26"/>
              </w:rPr>
              <w:t>Определение специализации центра глубокой переработки дикоросов (пищевая, косметология, фармацевтика)</w:t>
            </w:r>
            <w:r>
              <w:rPr>
                <w:rFonts w:ascii="Arial" w:hAnsi="Arial" w:cs="Arial"/>
                <w:sz w:val="26"/>
                <w:szCs w:val="26"/>
              </w:rPr>
              <w:t>, используемых технологий переработки и хранения биоресурсов (с привлечением консультанта)</w:t>
            </w:r>
          </w:p>
        </w:tc>
        <w:tc>
          <w:tcPr>
            <w:tcW w:w="780" w:type="pct"/>
          </w:tcPr>
          <w:p w:rsidR="00C51B65" w:rsidRPr="005D2F66" w:rsidRDefault="00E12699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31.12.2025</w:t>
            </w:r>
          </w:p>
        </w:tc>
        <w:tc>
          <w:tcPr>
            <w:tcW w:w="825" w:type="pct"/>
          </w:tcPr>
          <w:p w:rsidR="00C51B65" w:rsidRPr="0038088F" w:rsidRDefault="00E12699" w:rsidP="00E12699">
            <w:pPr>
              <w:rPr>
                <w:rFonts w:ascii="Arial" w:hAnsi="Arial" w:cs="Arial"/>
                <w:sz w:val="26"/>
                <w:szCs w:val="26"/>
              </w:rPr>
            </w:pPr>
            <w:r w:rsidRPr="002034B4">
              <w:rPr>
                <w:rFonts w:ascii="Arial" w:hAnsi="Arial" w:cs="Arial"/>
                <w:sz w:val="26"/>
                <w:szCs w:val="26"/>
              </w:rPr>
              <w:t xml:space="preserve">Комитет экономической политики </w:t>
            </w:r>
            <w:r w:rsidRPr="002034B4">
              <w:rPr>
                <w:rFonts w:ascii="Arial" w:hAnsi="Arial" w:cs="Arial"/>
                <w:sz w:val="26"/>
                <w:szCs w:val="26"/>
              </w:rPr>
              <w:lastRenderedPageBreak/>
              <w:t>Администрации Ханты-Мансийского района</w:t>
            </w:r>
          </w:p>
        </w:tc>
      </w:tr>
      <w:tr w:rsidR="00C51B65" w:rsidRPr="005D2F66" w:rsidTr="009D68C9">
        <w:tc>
          <w:tcPr>
            <w:tcW w:w="228" w:type="pct"/>
          </w:tcPr>
          <w:p w:rsidR="00C51B65" w:rsidRPr="005D2F66" w:rsidRDefault="00C51B65" w:rsidP="00C51B65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67" w:type="pct"/>
          </w:tcPr>
          <w:p w:rsidR="00C51B65" w:rsidRPr="005D2F66" w:rsidRDefault="00C51B65" w:rsidP="00C51B65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D2F66">
              <w:rPr>
                <w:rFonts w:ascii="Arial" w:hAnsi="Arial" w:cs="Arial"/>
                <w:b/>
                <w:sz w:val="26"/>
                <w:szCs w:val="26"/>
              </w:rPr>
              <w:t>Ценностное предложение</w:t>
            </w:r>
          </w:p>
        </w:tc>
        <w:tc>
          <w:tcPr>
            <w:tcW w:w="780" w:type="pct"/>
          </w:tcPr>
          <w:p w:rsidR="00C51B65" w:rsidRPr="005D2F66" w:rsidRDefault="00C51B65" w:rsidP="00C51B65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25" w:type="pct"/>
          </w:tcPr>
          <w:p w:rsidR="00C51B65" w:rsidRPr="005D2F66" w:rsidRDefault="00C51B65" w:rsidP="00C51B65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C51B65" w:rsidRPr="005D2F66" w:rsidTr="009D68C9">
        <w:tc>
          <w:tcPr>
            <w:tcW w:w="228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Формирование карты ценностей для инвесторов и действующего бизнеса по участию в проектах</w:t>
            </w:r>
            <w:r w:rsidR="008E32E8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8E32E8" w:rsidRPr="008E32E8">
              <w:rPr>
                <w:rFonts w:ascii="Arial" w:hAnsi="Arial" w:cs="Arial"/>
                <w:sz w:val="26"/>
                <w:szCs w:val="26"/>
              </w:rPr>
              <w:t xml:space="preserve">(например, бизнес-модель </w:t>
            </w:r>
            <w:proofErr w:type="spellStart"/>
            <w:r w:rsidR="008E32E8" w:rsidRPr="008E32E8">
              <w:rPr>
                <w:rFonts w:ascii="Arial" w:hAnsi="Arial" w:cs="Arial"/>
                <w:sz w:val="26"/>
                <w:szCs w:val="26"/>
              </w:rPr>
              <w:t>Остервальдера</w:t>
            </w:r>
            <w:proofErr w:type="spellEnd"/>
            <w:r w:rsidR="008E32E8" w:rsidRPr="008E32E8">
              <w:rPr>
                <w:rFonts w:ascii="Arial" w:hAnsi="Arial" w:cs="Arial"/>
                <w:sz w:val="26"/>
                <w:szCs w:val="26"/>
              </w:rPr>
              <w:t>)</w:t>
            </w:r>
            <w:r w:rsidRPr="005D2F66">
              <w:rPr>
                <w:rFonts w:ascii="Arial" w:hAnsi="Arial" w:cs="Arial"/>
                <w:sz w:val="26"/>
                <w:szCs w:val="26"/>
              </w:rPr>
              <w:t xml:space="preserve">. Формирование </w:t>
            </w:r>
            <w:proofErr w:type="spellStart"/>
            <w:r w:rsidRPr="005D2F66">
              <w:rPr>
                <w:rFonts w:ascii="Arial" w:hAnsi="Arial" w:cs="Arial"/>
                <w:sz w:val="26"/>
                <w:szCs w:val="26"/>
                <w:lang w:val="en-US"/>
              </w:rPr>
              <w:t>qr</w:t>
            </w:r>
            <w:proofErr w:type="spellEnd"/>
            <w:r w:rsidRPr="005D2F66">
              <w:rPr>
                <w:rFonts w:ascii="Arial" w:hAnsi="Arial" w:cs="Arial"/>
                <w:sz w:val="26"/>
                <w:szCs w:val="26"/>
              </w:rPr>
              <w:t>-кодов, ведущих на карточки с подробной информацией о проекте</w:t>
            </w:r>
          </w:p>
        </w:tc>
        <w:tc>
          <w:tcPr>
            <w:tcW w:w="780" w:type="pct"/>
          </w:tcPr>
          <w:p w:rsidR="00C51B65" w:rsidRPr="005D2F66" w:rsidRDefault="0038088F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01.07.2025</w:t>
            </w:r>
          </w:p>
        </w:tc>
        <w:tc>
          <w:tcPr>
            <w:tcW w:w="825" w:type="pct"/>
          </w:tcPr>
          <w:p w:rsidR="00C51B65" w:rsidRPr="005D2F66" w:rsidRDefault="0038088F" w:rsidP="00172525">
            <w:pPr>
              <w:rPr>
                <w:rFonts w:ascii="Arial" w:hAnsi="Arial" w:cs="Arial"/>
                <w:sz w:val="26"/>
                <w:szCs w:val="26"/>
              </w:rPr>
            </w:pPr>
            <w:r w:rsidRPr="0038088F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района/ команда проекта</w:t>
            </w:r>
            <w:r w:rsidR="00AF4757">
              <w:rPr>
                <w:rFonts w:ascii="Arial" w:hAnsi="Arial" w:cs="Arial"/>
                <w:sz w:val="26"/>
                <w:szCs w:val="26"/>
              </w:rPr>
              <w:t>, управление по информационным технологиям Администрации Ханты-Мансийского района</w:t>
            </w:r>
            <w:r w:rsidR="009E4B66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C51B65" w:rsidRPr="005D2F66" w:rsidTr="009D68C9">
        <w:tc>
          <w:tcPr>
            <w:tcW w:w="228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C51B65" w:rsidRPr="005D2F66" w:rsidRDefault="00C51B65" w:rsidP="00C51B65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D2F66">
              <w:rPr>
                <w:rFonts w:ascii="Arial" w:hAnsi="Arial" w:cs="Arial"/>
                <w:b/>
                <w:sz w:val="26"/>
                <w:szCs w:val="26"/>
              </w:rPr>
              <w:t>Земля/имущество</w:t>
            </w:r>
          </w:p>
        </w:tc>
        <w:tc>
          <w:tcPr>
            <w:tcW w:w="780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25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C51B65" w:rsidRPr="005D2F66" w:rsidTr="009D68C9">
        <w:tc>
          <w:tcPr>
            <w:tcW w:w="228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Определение перечня и параметров земельных участков, удовлетворяющих требованиям реализации проектов, либо по которым возможно изменение категории земель, вида разрешенного использования</w:t>
            </w:r>
          </w:p>
        </w:tc>
        <w:tc>
          <w:tcPr>
            <w:tcW w:w="780" w:type="pct"/>
          </w:tcPr>
          <w:p w:rsidR="00C51B65" w:rsidRPr="005D2F66" w:rsidRDefault="0067642A" w:rsidP="0038088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01.06.2025</w:t>
            </w:r>
          </w:p>
        </w:tc>
        <w:tc>
          <w:tcPr>
            <w:tcW w:w="825" w:type="pct"/>
          </w:tcPr>
          <w:p w:rsidR="00C51B65" w:rsidRPr="005D2F66" w:rsidRDefault="00AF4757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Инвестор, </w:t>
            </w:r>
            <w:r w:rsidR="00172525">
              <w:rPr>
                <w:rFonts w:ascii="Arial" w:hAnsi="Arial" w:cs="Arial"/>
                <w:sz w:val="26"/>
                <w:szCs w:val="26"/>
              </w:rPr>
              <w:t>Департамент имущества и земельных отношений Администрации Ханты-Мансийского района</w:t>
            </w:r>
          </w:p>
        </w:tc>
      </w:tr>
      <w:tr w:rsidR="00C51B65" w:rsidRPr="005D2F66" w:rsidTr="009D68C9">
        <w:tc>
          <w:tcPr>
            <w:tcW w:w="228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Анализ возможностей вовлечения в оборот неиспользуемого муниципального имущества, проработка вопросов с Правительством региона в отношении аналогичного регионального имущества</w:t>
            </w:r>
          </w:p>
        </w:tc>
        <w:tc>
          <w:tcPr>
            <w:tcW w:w="780" w:type="pct"/>
          </w:tcPr>
          <w:p w:rsidR="00C51B65" w:rsidRPr="005D2F66" w:rsidRDefault="0067642A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01.06.2025</w:t>
            </w:r>
          </w:p>
        </w:tc>
        <w:tc>
          <w:tcPr>
            <w:tcW w:w="825" w:type="pct"/>
          </w:tcPr>
          <w:p w:rsidR="00C51B65" w:rsidRPr="005D2F66" w:rsidRDefault="00172525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Департамент имущества и земельных отношений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Администрации Ханты-Мансийского района</w:t>
            </w:r>
          </w:p>
        </w:tc>
      </w:tr>
      <w:tr w:rsidR="00C51B65" w:rsidRPr="005D2F66" w:rsidTr="009D68C9">
        <w:tc>
          <w:tcPr>
            <w:tcW w:w="228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 xml:space="preserve">Выявление объектов (земельных участков) в частной собственности, которые </w:t>
            </w:r>
            <w:proofErr w:type="gramStart"/>
            <w:r w:rsidRPr="005D2F66">
              <w:rPr>
                <w:rFonts w:ascii="Arial" w:hAnsi="Arial" w:cs="Arial"/>
                <w:sz w:val="26"/>
                <w:szCs w:val="26"/>
              </w:rPr>
              <w:t>в настоящее время не используются</w:t>
            </w:r>
            <w:proofErr w:type="gramEnd"/>
            <w:r w:rsidRPr="005D2F66">
              <w:rPr>
                <w:rFonts w:ascii="Arial" w:hAnsi="Arial" w:cs="Arial"/>
                <w:sz w:val="26"/>
                <w:szCs w:val="26"/>
              </w:rPr>
              <w:t xml:space="preserve"> и их владельцы готовы рассмотреть возможность долгосрочной аренды/продажи в интересах реализации проектов</w:t>
            </w:r>
          </w:p>
        </w:tc>
        <w:tc>
          <w:tcPr>
            <w:tcW w:w="780" w:type="pct"/>
          </w:tcPr>
          <w:p w:rsidR="00C51B65" w:rsidRPr="005D2F66" w:rsidRDefault="0067642A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01.06.2025</w:t>
            </w:r>
          </w:p>
        </w:tc>
        <w:tc>
          <w:tcPr>
            <w:tcW w:w="825" w:type="pct"/>
          </w:tcPr>
          <w:p w:rsidR="00C51B65" w:rsidRPr="005D2F66" w:rsidRDefault="00172525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Департамент имущества и земельных отношений Администрации Ханты-Мансийского района</w:t>
            </w:r>
          </w:p>
        </w:tc>
      </w:tr>
      <w:tr w:rsidR="00C51B65" w:rsidRPr="005D2F66" w:rsidTr="009D68C9">
        <w:tc>
          <w:tcPr>
            <w:tcW w:w="228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Проведение ревизии объектов АПК на предмет их восстановления и вовлечения в хозяйственный оборот (учитывая организационно-правовые обстоятельства, логистические ограничения, технические характеристики)</w:t>
            </w:r>
          </w:p>
        </w:tc>
        <w:tc>
          <w:tcPr>
            <w:tcW w:w="780" w:type="pct"/>
          </w:tcPr>
          <w:p w:rsidR="00C51B65" w:rsidRPr="005D2F66" w:rsidRDefault="0067642A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01.06.2025</w:t>
            </w:r>
          </w:p>
        </w:tc>
        <w:tc>
          <w:tcPr>
            <w:tcW w:w="825" w:type="pct"/>
          </w:tcPr>
          <w:p w:rsidR="00C51B65" w:rsidRPr="005D2F66" w:rsidRDefault="00172525" w:rsidP="00172525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района/ команда проекта</w:t>
            </w:r>
          </w:p>
        </w:tc>
      </w:tr>
      <w:tr w:rsidR="00C51B65" w:rsidRPr="005D2F66" w:rsidTr="009D68C9">
        <w:tc>
          <w:tcPr>
            <w:tcW w:w="228" w:type="pct"/>
          </w:tcPr>
          <w:p w:rsidR="00C51B65" w:rsidRPr="005D2F66" w:rsidRDefault="00C51B65" w:rsidP="00C51B65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67" w:type="pct"/>
          </w:tcPr>
          <w:p w:rsidR="00C51B65" w:rsidRPr="005D2F66" w:rsidRDefault="00C51B65" w:rsidP="00C51B65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D2F66">
              <w:rPr>
                <w:rFonts w:ascii="Arial" w:hAnsi="Arial" w:cs="Arial"/>
                <w:b/>
                <w:sz w:val="26"/>
                <w:szCs w:val="26"/>
              </w:rPr>
              <w:t>Инфраструктура</w:t>
            </w:r>
          </w:p>
        </w:tc>
        <w:tc>
          <w:tcPr>
            <w:tcW w:w="780" w:type="pct"/>
          </w:tcPr>
          <w:p w:rsidR="00C51B65" w:rsidRPr="005D2F66" w:rsidRDefault="00C51B65" w:rsidP="00C51B65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25" w:type="pct"/>
          </w:tcPr>
          <w:p w:rsidR="00C51B65" w:rsidRPr="005D2F66" w:rsidRDefault="00C51B65" w:rsidP="00C51B65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C51B65" w:rsidRPr="005D2F66" w:rsidTr="009D68C9">
        <w:tc>
          <w:tcPr>
            <w:tcW w:w="228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 xml:space="preserve">Определение совместно с владельцами земельных участков / объектов недвижимости и (или) </w:t>
            </w:r>
            <w:proofErr w:type="spellStart"/>
            <w:r w:rsidRPr="005D2F66">
              <w:rPr>
                <w:rFonts w:ascii="Arial" w:hAnsi="Arial" w:cs="Arial"/>
                <w:sz w:val="26"/>
                <w:szCs w:val="26"/>
              </w:rPr>
              <w:t>ресурсоснабжающими</w:t>
            </w:r>
            <w:proofErr w:type="spellEnd"/>
            <w:r w:rsidRPr="005D2F66">
              <w:rPr>
                <w:rFonts w:ascii="Arial" w:hAnsi="Arial" w:cs="Arial"/>
                <w:sz w:val="26"/>
                <w:szCs w:val="26"/>
              </w:rPr>
              <w:t xml:space="preserve"> организациями имеющихся мощностей электроснабжения, водоснабжения и водоотведения, газоснабжения, теплоснабжения в привязке к объектам и (или) земельным участкам, предлагаемым для реализации проектов</w:t>
            </w:r>
          </w:p>
        </w:tc>
        <w:tc>
          <w:tcPr>
            <w:tcW w:w="780" w:type="pct"/>
          </w:tcPr>
          <w:p w:rsidR="00C51B65" w:rsidRPr="005D2F66" w:rsidRDefault="0067642A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01.06.2025</w:t>
            </w:r>
          </w:p>
        </w:tc>
        <w:tc>
          <w:tcPr>
            <w:tcW w:w="825" w:type="pct"/>
          </w:tcPr>
          <w:p w:rsidR="00C51B65" w:rsidRPr="005D2F66" w:rsidRDefault="00172525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Департамент имущества и земельных отношений Администрации Ханты-Мансийского района, Департамент с</w:t>
            </w:r>
            <w:r w:rsidRPr="00172525">
              <w:rPr>
                <w:rFonts w:ascii="Arial" w:hAnsi="Arial" w:cs="Arial"/>
                <w:sz w:val="26"/>
                <w:szCs w:val="26"/>
              </w:rPr>
              <w:t>троительства, архитектуры и ЖКХ</w:t>
            </w:r>
            <w:r>
              <w:rPr>
                <w:rFonts w:ascii="Arial" w:hAnsi="Arial" w:cs="Arial"/>
                <w:sz w:val="26"/>
                <w:szCs w:val="26"/>
              </w:rPr>
              <w:t xml:space="preserve"> Администрации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Ханты-Мансийского района</w:t>
            </w:r>
          </w:p>
        </w:tc>
      </w:tr>
      <w:tr w:rsidR="00C51B65" w:rsidRPr="005D2F66" w:rsidTr="009D68C9">
        <w:tc>
          <w:tcPr>
            <w:tcW w:w="228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 xml:space="preserve">Проработка регламента содействия в работе инвестора с </w:t>
            </w:r>
            <w:proofErr w:type="spellStart"/>
            <w:r w:rsidRPr="005D2F66">
              <w:rPr>
                <w:rFonts w:ascii="Arial" w:hAnsi="Arial" w:cs="Arial"/>
                <w:sz w:val="26"/>
                <w:szCs w:val="26"/>
              </w:rPr>
              <w:t>ресурсоснабжающими</w:t>
            </w:r>
            <w:proofErr w:type="spellEnd"/>
            <w:r w:rsidRPr="005D2F66">
              <w:rPr>
                <w:rFonts w:ascii="Arial" w:hAnsi="Arial" w:cs="Arial"/>
                <w:sz w:val="26"/>
                <w:szCs w:val="26"/>
              </w:rPr>
              <w:t xml:space="preserve"> организациями (предельные объемы подключения, решение вопросов расширения)</w:t>
            </w:r>
          </w:p>
        </w:tc>
        <w:tc>
          <w:tcPr>
            <w:tcW w:w="780" w:type="pct"/>
          </w:tcPr>
          <w:p w:rsidR="00C51B65" w:rsidRPr="005D2F66" w:rsidRDefault="0067642A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01.06.2025</w:t>
            </w:r>
          </w:p>
        </w:tc>
        <w:tc>
          <w:tcPr>
            <w:tcW w:w="825" w:type="pct"/>
          </w:tcPr>
          <w:p w:rsidR="00C51B65" w:rsidRPr="005D2F66" w:rsidRDefault="00172525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Департамент строительства, архитектуры и ЖКХ</w:t>
            </w:r>
            <w:r>
              <w:rPr>
                <w:rFonts w:ascii="Arial" w:hAnsi="Arial" w:cs="Arial"/>
                <w:sz w:val="26"/>
                <w:szCs w:val="26"/>
              </w:rPr>
              <w:t xml:space="preserve"> Администрации Ханты-Мансийского района</w:t>
            </w:r>
          </w:p>
        </w:tc>
      </w:tr>
      <w:tr w:rsidR="00C51B65" w:rsidRPr="005D2F66" w:rsidTr="009D68C9">
        <w:tc>
          <w:tcPr>
            <w:tcW w:w="228" w:type="pct"/>
          </w:tcPr>
          <w:p w:rsidR="00C51B65" w:rsidRPr="005D2F66" w:rsidRDefault="00C51B65" w:rsidP="00C51B65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67" w:type="pct"/>
          </w:tcPr>
          <w:p w:rsidR="00C51B65" w:rsidRPr="005D2F66" w:rsidRDefault="00C51B65" w:rsidP="00C51B65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D2F66">
              <w:rPr>
                <w:rFonts w:ascii="Arial" w:hAnsi="Arial" w:cs="Arial"/>
                <w:b/>
                <w:sz w:val="26"/>
                <w:szCs w:val="26"/>
              </w:rPr>
              <w:t>Природные ресурсы</w:t>
            </w:r>
          </w:p>
        </w:tc>
        <w:tc>
          <w:tcPr>
            <w:tcW w:w="780" w:type="pct"/>
          </w:tcPr>
          <w:p w:rsidR="00C51B65" w:rsidRPr="005D2F66" w:rsidRDefault="00C51B65" w:rsidP="00C51B65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25" w:type="pct"/>
          </w:tcPr>
          <w:p w:rsidR="00C51B65" w:rsidRPr="005D2F66" w:rsidRDefault="00C51B65" w:rsidP="00C51B65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C51B65" w:rsidRPr="005D2F66" w:rsidTr="009D68C9">
        <w:tc>
          <w:tcPr>
            <w:tcW w:w="228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 xml:space="preserve">Формирование совместно с </w:t>
            </w:r>
            <w:r w:rsidR="008E32E8" w:rsidRPr="008E32E8">
              <w:rPr>
                <w:rFonts w:ascii="Arial" w:hAnsi="Arial" w:cs="Arial"/>
                <w:sz w:val="26"/>
                <w:szCs w:val="26"/>
              </w:rPr>
              <w:t xml:space="preserve">Департаментом недропользования и природных ресурсов Ханты-Мансийского автономного округа – Югры </w:t>
            </w:r>
            <w:r w:rsidRPr="005D2F66">
              <w:rPr>
                <w:rFonts w:ascii="Arial" w:hAnsi="Arial" w:cs="Arial"/>
                <w:sz w:val="26"/>
                <w:szCs w:val="26"/>
              </w:rPr>
              <w:t>сведений о природных ресурсах МО, которые могут быть использованы в целях реализации проектов</w:t>
            </w:r>
            <w:r w:rsidR="005B2334">
              <w:rPr>
                <w:rFonts w:ascii="Arial" w:hAnsi="Arial" w:cs="Arial"/>
                <w:sz w:val="26"/>
                <w:szCs w:val="26"/>
              </w:rPr>
              <w:t xml:space="preserve">, в </w:t>
            </w:r>
            <w:proofErr w:type="spellStart"/>
            <w:r w:rsidR="005B2334">
              <w:rPr>
                <w:rFonts w:ascii="Arial" w:hAnsi="Arial" w:cs="Arial"/>
                <w:sz w:val="26"/>
                <w:szCs w:val="26"/>
              </w:rPr>
              <w:t>т.ч</w:t>
            </w:r>
            <w:proofErr w:type="spellEnd"/>
            <w:r w:rsidR="005B2334">
              <w:rPr>
                <w:rFonts w:ascii="Arial" w:hAnsi="Arial" w:cs="Arial"/>
                <w:sz w:val="26"/>
                <w:szCs w:val="26"/>
              </w:rPr>
              <w:t>. биологические запасы дикоросов (структура) на территории МО</w:t>
            </w:r>
          </w:p>
        </w:tc>
        <w:tc>
          <w:tcPr>
            <w:tcW w:w="780" w:type="pct"/>
          </w:tcPr>
          <w:p w:rsidR="00C51B65" w:rsidRPr="005D2F66" w:rsidRDefault="0067642A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01.06.2025</w:t>
            </w:r>
          </w:p>
        </w:tc>
        <w:tc>
          <w:tcPr>
            <w:tcW w:w="825" w:type="pct"/>
          </w:tcPr>
          <w:p w:rsidR="00C51B65" w:rsidRPr="005D2F66" w:rsidRDefault="00172525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C51B65" w:rsidRPr="005D2F66" w:rsidTr="009D68C9">
        <w:tc>
          <w:tcPr>
            <w:tcW w:w="228" w:type="pct"/>
          </w:tcPr>
          <w:p w:rsidR="00C51B65" w:rsidRPr="005D2F66" w:rsidRDefault="00C51B65" w:rsidP="00C51B65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67" w:type="pct"/>
          </w:tcPr>
          <w:p w:rsidR="00C51B65" w:rsidRPr="005D2F66" w:rsidRDefault="00C51B65" w:rsidP="00C51B65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D2F66">
              <w:rPr>
                <w:rFonts w:ascii="Arial" w:hAnsi="Arial" w:cs="Arial"/>
                <w:b/>
                <w:sz w:val="26"/>
                <w:szCs w:val="26"/>
              </w:rPr>
              <w:t>География-логистика</w:t>
            </w:r>
          </w:p>
        </w:tc>
        <w:tc>
          <w:tcPr>
            <w:tcW w:w="780" w:type="pct"/>
          </w:tcPr>
          <w:p w:rsidR="00C51B65" w:rsidRPr="005D2F66" w:rsidRDefault="00C51B65" w:rsidP="00C51B65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25" w:type="pct"/>
          </w:tcPr>
          <w:p w:rsidR="00C51B65" w:rsidRPr="005D2F66" w:rsidRDefault="00C51B65" w:rsidP="00C51B65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C51B65" w:rsidRPr="005D2F66" w:rsidTr="009D68C9">
        <w:tc>
          <w:tcPr>
            <w:tcW w:w="228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C51B65" w:rsidRPr="005D2F66" w:rsidRDefault="009522B3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0522CD">
              <w:rPr>
                <w:rFonts w:ascii="Arial" w:hAnsi="Arial" w:cs="Arial"/>
                <w:sz w:val="26"/>
                <w:szCs w:val="26"/>
              </w:rPr>
              <w:t>Оценка потенциального рынка сырья (логистическая модель доставки и укрупнения партий в единый центр обработки) / партнеров с учетом соседних МО</w:t>
            </w:r>
          </w:p>
        </w:tc>
        <w:tc>
          <w:tcPr>
            <w:tcW w:w="780" w:type="pct"/>
          </w:tcPr>
          <w:p w:rsidR="00C51B65" w:rsidRPr="005D2F66" w:rsidRDefault="00172525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15.06.2025</w:t>
            </w:r>
          </w:p>
        </w:tc>
        <w:tc>
          <w:tcPr>
            <w:tcW w:w="825" w:type="pct"/>
          </w:tcPr>
          <w:p w:rsidR="00C51B65" w:rsidRPr="005D2F66" w:rsidRDefault="00172525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C51B65" w:rsidRPr="005D2F66" w:rsidTr="009D68C9">
        <w:tc>
          <w:tcPr>
            <w:tcW w:w="228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Оценка потенциального рынка реализации с учетом экономически эффективного транспортного плеча</w:t>
            </w:r>
          </w:p>
        </w:tc>
        <w:tc>
          <w:tcPr>
            <w:tcW w:w="780" w:type="pct"/>
          </w:tcPr>
          <w:p w:rsidR="00C51B65" w:rsidRPr="005D2F66" w:rsidRDefault="00172525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15.06.2025</w:t>
            </w:r>
          </w:p>
        </w:tc>
        <w:tc>
          <w:tcPr>
            <w:tcW w:w="825" w:type="pct"/>
          </w:tcPr>
          <w:p w:rsidR="00C51B65" w:rsidRPr="005D2F66" w:rsidRDefault="00172525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9522B3" w:rsidRPr="005D2F66" w:rsidTr="009D68C9">
        <w:tc>
          <w:tcPr>
            <w:tcW w:w="228" w:type="pct"/>
          </w:tcPr>
          <w:p w:rsidR="009522B3" w:rsidRPr="005D2F66" w:rsidRDefault="009522B3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9522B3" w:rsidRPr="005D2F66" w:rsidRDefault="009522B3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Организация переговоров с нефтяными компаниями в части возможностей использования промысловых дорог для доступа к местам произрастания дикоросов</w:t>
            </w:r>
          </w:p>
        </w:tc>
        <w:tc>
          <w:tcPr>
            <w:tcW w:w="780" w:type="pct"/>
          </w:tcPr>
          <w:p w:rsidR="009522B3" w:rsidRPr="005D2F66" w:rsidRDefault="00172525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15.06.2025</w:t>
            </w:r>
          </w:p>
        </w:tc>
        <w:tc>
          <w:tcPr>
            <w:tcW w:w="825" w:type="pct"/>
          </w:tcPr>
          <w:p w:rsidR="009522B3" w:rsidRPr="005D2F66" w:rsidRDefault="00172525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 Комитет экономической политики Администрации Ханты-Мансийского района</w:t>
            </w:r>
          </w:p>
        </w:tc>
      </w:tr>
      <w:tr w:rsidR="00C5498C" w:rsidRPr="005D2F66" w:rsidTr="009D68C9">
        <w:tc>
          <w:tcPr>
            <w:tcW w:w="228" w:type="pct"/>
          </w:tcPr>
          <w:p w:rsidR="00C5498C" w:rsidRPr="005D2F66" w:rsidRDefault="00C5498C" w:rsidP="00C51B65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67" w:type="pct"/>
          </w:tcPr>
          <w:p w:rsidR="00C5498C" w:rsidRPr="005D2F66" w:rsidRDefault="00C5498C" w:rsidP="00C51B65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0522CD">
              <w:rPr>
                <w:rFonts w:ascii="Arial" w:hAnsi="Arial" w:cs="Arial"/>
                <w:sz w:val="26"/>
                <w:szCs w:val="26"/>
              </w:rPr>
              <w:t xml:space="preserve">Определение совместно с </w:t>
            </w:r>
            <w:r w:rsidR="008E32E8" w:rsidRPr="008E32E8">
              <w:rPr>
                <w:rFonts w:ascii="Arial" w:hAnsi="Arial" w:cs="Arial"/>
                <w:sz w:val="26"/>
                <w:szCs w:val="26"/>
              </w:rPr>
              <w:t xml:space="preserve">Департаментом недропользования и природных ресурсов Ханты-Мансийского автономного округа – Югры </w:t>
            </w:r>
            <w:r w:rsidRPr="000522CD">
              <w:rPr>
                <w:rFonts w:ascii="Arial" w:hAnsi="Arial" w:cs="Arial"/>
                <w:sz w:val="26"/>
                <w:szCs w:val="26"/>
              </w:rPr>
              <w:t>областей концентрации дикоросов в непосредственной близости</w:t>
            </w:r>
            <w:r w:rsidR="008F429A">
              <w:rPr>
                <w:rFonts w:ascii="Arial" w:hAnsi="Arial" w:cs="Arial"/>
                <w:sz w:val="26"/>
                <w:szCs w:val="26"/>
              </w:rPr>
              <w:t xml:space="preserve"> к дорожной сети, в </w:t>
            </w:r>
            <w:proofErr w:type="spellStart"/>
            <w:r w:rsidR="008F429A">
              <w:rPr>
                <w:rFonts w:ascii="Arial" w:hAnsi="Arial" w:cs="Arial"/>
                <w:sz w:val="26"/>
                <w:szCs w:val="26"/>
              </w:rPr>
              <w:t>т.ч</w:t>
            </w:r>
            <w:proofErr w:type="spellEnd"/>
            <w:r w:rsidR="008F429A">
              <w:rPr>
                <w:rFonts w:ascii="Arial" w:hAnsi="Arial" w:cs="Arial"/>
                <w:sz w:val="26"/>
                <w:szCs w:val="26"/>
              </w:rPr>
              <w:t xml:space="preserve">. лесных, промысловых </w:t>
            </w:r>
            <w:r w:rsidRPr="000522CD">
              <w:rPr>
                <w:rFonts w:ascii="Arial" w:hAnsi="Arial" w:cs="Arial"/>
                <w:sz w:val="26"/>
                <w:szCs w:val="26"/>
              </w:rPr>
              <w:t>дорог, для перспективного размещения пунктов приема</w:t>
            </w:r>
          </w:p>
        </w:tc>
        <w:tc>
          <w:tcPr>
            <w:tcW w:w="780" w:type="pct"/>
          </w:tcPr>
          <w:p w:rsidR="00C5498C" w:rsidRPr="00172525" w:rsidRDefault="00172525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15.06.2025</w:t>
            </w:r>
          </w:p>
        </w:tc>
        <w:tc>
          <w:tcPr>
            <w:tcW w:w="825" w:type="pct"/>
          </w:tcPr>
          <w:p w:rsidR="00C5498C" w:rsidRPr="005D2F66" w:rsidRDefault="00172525" w:rsidP="00C51B65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C51B65" w:rsidRPr="005D2F66" w:rsidTr="009D68C9">
        <w:tc>
          <w:tcPr>
            <w:tcW w:w="228" w:type="pct"/>
          </w:tcPr>
          <w:p w:rsidR="00C51B65" w:rsidRPr="005D2F66" w:rsidRDefault="00C51B65" w:rsidP="00C51B65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67" w:type="pct"/>
          </w:tcPr>
          <w:p w:rsidR="00C51B65" w:rsidRPr="005D2F66" w:rsidRDefault="00C51B65" w:rsidP="00C51B65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D2F66">
              <w:rPr>
                <w:rFonts w:ascii="Arial" w:hAnsi="Arial" w:cs="Arial"/>
                <w:b/>
                <w:sz w:val="26"/>
                <w:szCs w:val="26"/>
              </w:rPr>
              <w:t>Трудовые ресурсы</w:t>
            </w:r>
          </w:p>
        </w:tc>
        <w:tc>
          <w:tcPr>
            <w:tcW w:w="780" w:type="pct"/>
          </w:tcPr>
          <w:p w:rsidR="00C51B65" w:rsidRPr="005D2F66" w:rsidRDefault="00C51B65" w:rsidP="00C51B65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25" w:type="pct"/>
          </w:tcPr>
          <w:p w:rsidR="00C51B65" w:rsidRPr="005D2F66" w:rsidRDefault="00C51B65" w:rsidP="00C51B65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C51B65" w:rsidRPr="005D2F66" w:rsidTr="009D68C9">
        <w:tc>
          <w:tcPr>
            <w:tcW w:w="228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 xml:space="preserve">Определение текущего потенциала кадровых ресурсов МО в сфере реализации проектов, в </w:t>
            </w:r>
            <w:proofErr w:type="spellStart"/>
            <w:r w:rsidRPr="005D2F66">
              <w:rPr>
                <w:rFonts w:ascii="Arial" w:hAnsi="Arial" w:cs="Arial"/>
                <w:sz w:val="26"/>
                <w:szCs w:val="26"/>
              </w:rPr>
              <w:t>т.ч</w:t>
            </w:r>
            <w:proofErr w:type="spellEnd"/>
            <w:r w:rsidRPr="005D2F66">
              <w:rPr>
                <w:rFonts w:ascii="Arial" w:hAnsi="Arial" w:cs="Arial"/>
                <w:sz w:val="26"/>
                <w:szCs w:val="26"/>
              </w:rPr>
              <w:t>. по профессиональному составу, уровню оплаты труда</w:t>
            </w:r>
          </w:p>
        </w:tc>
        <w:tc>
          <w:tcPr>
            <w:tcW w:w="780" w:type="pct"/>
          </w:tcPr>
          <w:p w:rsidR="00C51B65" w:rsidRPr="005D2F66" w:rsidRDefault="00CC4742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01.07.2025</w:t>
            </w:r>
          </w:p>
        </w:tc>
        <w:tc>
          <w:tcPr>
            <w:tcW w:w="825" w:type="pct"/>
          </w:tcPr>
          <w:p w:rsidR="00C51B65" w:rsidRPr="005D2F66" w:rsidRDefault="002034B4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C51B65" w:rsidRPr="005D2F66" w:rsidTr="009D68C9">
        <w:tc>
          <w:tcPr>
            <w:tcW w:w="228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Определение образовательных учреждений, специализирующихся на подготовке необходимых кадров</w:t>
            </w:r>
          </w:p>
        </w:tc>
        <w:tc>
          <w:tcPr>
            <w:tcW w:w="780" w:type="pct"/>
          </w:tcPr>
          <w:p w:rsidR="00C51B65" w:rsidRPr="005D2F66" w:rsidRDefault="00CC4742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01.07.2025</w:t>
            </w:r>
          </w:p>
        </w:tc>
        <w:tc>
          <w:tcPr>
            <w:tcW w:w="825" w:type="pct"/>
          </w:tcPr>
          <w:p w:rsidR="00C51B65" w:rsidRPr="005D2F66" w:rsidRDefault="002034B4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</w:t>
            </w:r>
            <w:r w:rsidRPr="00172525">
              <w:rPr>
                <w:rFonts w:ascii="Arial" w:hAnsi="Arial" w:cs="Arial"/>
                <w:sz w:val="26"/>
                <w:szCs w:val="26"/>
              </w:rPr>
              <w:lastRenderedPageBreak/>
              <w:t>Мансийского района</w:t>
            </w:r>
          </w:p>
        </w:tc>
      </w:tr>
      <w:tr w:rsidR="00C51B65" w:rsidRPr="005D2F66" w:rsidTr="009D68C9">
        <w:tc>
          <w:tcPr>
            <w:tcW w:w="228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 xml:space="preserve">Формирование мероприятий по обеспечению проектов кадрами, в </w:t>
            </w:r>
            <w:proofErr w:type="spellStart"/>
            <w:r w:rsidRPr="005D2F66">
              <w:rPr>
                <w:rFonts w:ascii="Arial" w:hAnsi="Arial" w:cs="Arial"/>
                <w:sz w:val="26"/>
                <w:szCs w:val="26"/>
              </w:rPr>
              <w:t>т.ч</w:t>
            </w:r>
            <w:proofErr w:type="spellEnd"/>
            <w:r w:rsidRPr="005D2F66">
              <w:rPr>
                <w:rFonts w:ascii="Arial" w:hAnsi="Arial" w:cs="Arial"/>
                <w:sz w:val="26"/>
                <w:szCs w:val="26"/>
              </w:rPr>
              <w:t>.:</w:t>
            </w:r>
          </w:p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- мотивация трудовой миграции;</w:t>
            </w:r>
          </w:p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 xml:space="preserve">- целевой заказ на обучение в </w:t>
            </w:r>
            <w:r w:rsidR="008E32E8" w:rsidRPr="008E32E8">
              <w:rPr>
                <w:rFonts w:ascii="Arial" w:hAnsi="Arial" w:cs="Arial"/>
                <w:sz w:val="26"/>
                <w:szCs w:val="26"/>
              </w:rPr>
              <w:t xml:space="preserve">вузах и </w:t>
            </w:r>
            <w:proofErr w:type="spellStart"/>
            <w:r w:rsidR="008E32E8" w:rsidRPr="008E32E8">
              <w:rPr>
                <w:rFonts w:ascii="Arial" w:hAnsi="Arial" w:cs="Arial"/>
                <w:sz w:val="26"/>
                <w:szCs w:val="26"/>
              </w:rPr>
              <w:t>ссузах</w:t>
            </w:r>
            <w:proofErr w:type="spellEnd"/>
            <w:r w:rsidR="008E32E8" w:rsidRPr="008E32E8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9522B3">
              <w:rPr>
                <w:rFonts w:ascii="Arial" w:hAnsi="Arial" w:cs="Arial"/>
                <w:sz w:val="26"/>
                <w:szCs w:val="26"/>
              </w:rPr>
              <w:t>(технологи, инженеры)</w:t>
            </w:r>
            <w:r w:rsidRPr="005D2F66">
              <w:rPr>
                <w:rFonts w:ascii="Arial" w:hAnsi="Arial" w:cs="Arial"/>
                <w:sz w:val="26"/>
                <w:szCs w:val="26"/>
              </w:rPr>
              <w:t>;</w:t>
            </w:r>
          </w:p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- в части переподготовки кадров;</w:t>
            </w:r>
          </w:p>
          <w:p w:rsidR="00C51B65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- в части привлечения</w:t>
            </w:r>
            <w:r w:rsidR="008F035B">
              <w:rPr>
                <w:rFonts w:ascii="Arial" w:hAnsi="Arial" w:cs="Arial"/>
                <w:sz w:val="26"/>
                <w:szCs w:val="26"/>
              </w:rPr>
              <w:t xml:space="preserve"> специалистов старшего возраста</w:t>
            </w:r>
            <w:r w:rsidR="009522B3">
              <w:rPr>
                <w:rFonts w:ascii="Arial" w:hAnsi="Arial" w:cs="Arial"/>
                <w:sz w:val="26"/>
                <w:szCs w:val="26"/>
              </w:rPr>
              <w:t>;</w:t>
            </w:r>
          </w:p>
          <w:p w:rsidR="009522B3" w:rsidRPr="005D2F66" w:rsidRDefault="009522B3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0522CD">
              <w:rPr>
                <w:rFonts w:ascii="Arial" w:hAnsi="Arial" w:cs="Arial"/>
                <w:sz w:val="26"/>
                <w:szCs w:val="26"/>
              </w:rPr>
              <w:t>- оценка возможностей привлечения рабочей силы пенитенциарной системы</w:t>
            </w:r>
          </w:p>
        </w:tc>
        <w:tc>
          <w:tcPr>
            <w:tcW w:w="780" w:type="pct"/>
          </w:tcPr>
          <w:p w:rsidR="00C51B65" w:rsidRPr="005D2F66" w:rsidRDefault="00CC4742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01.07.2025</w:t>
            </w:r>
          </w:p>
        </w:tc>
        <w:tc>
          <w:tcPr>
            <w:tcW w:w="825" w:type="pct"/>
          </w:tcPr>
          <w:p w:rsidR="00C51B65" w:rsidRPr="005D2F66" w:rsidRDefault="002034B4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C51B65" w:rsidRPr="005D2F66" w:rsidTr="009D68C9">
        <w:tc>
          <w:tcPr>
            <w:tcW w:w="228" w:type="pct"/>
          </w:tcPr>
          <w:p w:rsidR="00C51B65" w:rsidRPr="005D2F66" w:rsidRDefault="00C51B65" w:rsidP="00C51B65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67" w:type="pct"/>
          </w:tcPr>
          <w:p w:rsidR="00C51B65" w:rsidRPr="005D2F66" w:rsidRDefault="00C51B65" w:rsidP="00C51B65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D2F66">
              <w:rPr>
                <w:rFonts w:ascii="Arial" w:hAnsi="Arial" w:cs="Arial"/>
                <w:b/>
                <w:sz w:val="26"/>
                <w:szCs w:val="26"/>
              </w:rPr>
              <w:t>Преференции</w:t>
            </w:r>
          </w:p>
        </w:tc>
        <w:tc>
          <w:tcPr>
            <w:tcW w:w="780" w:type="pct"/>
          </w:tcPr>
          <w:p w:rsidR="00C51B65" w:rsidRPr="005D2F66" w:rsidRDefault="00C51B65" w:rsidP="00C51B65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25" w:type="pct"/>
          </w:tcPr>
          <w:p w:rsidR="00C51B65" w:rsidRPr="005D2F66" w:rsidRDefault="00C51B65" w:rsidP="00C51B65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C51B65" w:rsidRPr="005D2F66" w:rsidTr="009D68C9">
        <w:tc>
          <w:tcPr>
            <w:tcW w:w="228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Определение действующих муниципальных, региональных, федеральных мер поддержки, применимых в рамках реализации проектов</w:t>
            </w:r>
          </w:p>
        </w:tc>
        <w:tc>
          <w:tcPr>
            <w:tcW w:w="780" w:type="pct"/>
          </w:tcPr>
          <w:p w:rsidR="00C51B65" w:rsidRPr="005D2F66" w:rsidRDefault="002034B4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15.07.2025</w:t>
            </w:r>
          </w:p>
        </w:tc>
        <w:tc>
          <w:tcPr>
            <w:tcW w:w="825" w:type="pct"/>
          </w:tcPr>
          <w:p w:rsidR="00C51B65" w:rsidRPr="005D2F66" w:rsidRDefault="002034B4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  <w:r>
              <w:rPr>
                <w:rFonts w:ascii="Arial" w:hAnsi="Arial" w:cs="Arial"/>
                <w:sz w:val="26"/>
                <w:szCs w:val="26"/>
              </w:rPr>
              <w:t>, Фонд развития Югры, Департамент имущества и земельных отношений Администрации Ханты-Мансийского района, Департамент с</w:t>
            </w:r>
            <w:r w:rsidRPr="00172525">
              <w:rPr>
                <w:rFonts w:ascii="Arial" w:hAnsi="Arial" w:cs="Arial"/>
                <w:sz w:val="26"/>
                <w:szCs w:val="26"/>
              </w:rPr>
              <w:t>троительства, архитектуры и ЖКХ</w:t>
            </w:r>
            <w:r>
              <w:rPr>
                <w:rFonts w:ascii="Arial" w:hAnsi="Arial" w:cs="Arial"/>
                <w:sz w:val="26"/>
                <w:szCs w:val="26"/>
              </w:rPr>
              <w:t xml:space="preserve"> Администрации Ханты-Мансийского района</w:t>
            </w:r>
          </w:p>
        </w:tc>
      </w:tr>
      <w:tr w:rsidR="0009230B" w:rsidRPr="005D2F66" w:rsidTr="009D68C9">
        <w:tc>
          <w:tcPr>
            <w:tcW w:w="228" w:type="pct"/>
          </w:tcPr>
          <w:p w:rsidR="0009230B" w:rsidRPr="005D2F66" w:rsidRDefault="0009230B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09230B" w:rsidRPr="005D2F66" w:rsidRDefault="009522B3" w:rsidP="0009230B">
            <w:pPr>
              <w:rPr>
                <w:rFonts w:ascii="Arial" w:hAnsi="Arial" w:cs="Arial"/>
                <w:sz w:val="26"/>
                <w:szCs w:val="26"/>
              </w:rPr>
            </w:pPr>
            <w:r w:rsidRPr="000522CD">
              <w:rPr>
                <w:rFonts w:ascii="Arial" w:hAnsi="Arial" w:cs="Arial"/>
                <w:sz w:val="26"/>
                <w:szCs w:val="26"/>
              </w:rPr>
              <w:t>Определение предварительных объемов и источников финансирования проектов с учетом возможности привлечения ресурсов на льготных условиях</w:t>
            </w:r>
          </w:p>
        </w:tc>
        <w:tc>
          <w:tcPr>
            <w:tcW w:w="780" w:type="pct"/>
          </w:tcPr>
          <w:p w:rsidR="0009230B" w:rsidRPr="005D2F66" w:rsidRDefault="002034B4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15.07.2025</w:t>
            </w:r>
          </w:p>
        </w:tc>
        <w:tc>
          <w:tcPr>
            <w:tcW w:w="825" w:type="pct"/>
          </w:tcPr>
          <w:p w:rsidR="0009230B" w:rsidRPr="005D2F66" w:rsidRDefault="002034B4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C51B65" w:rsidRPr="005D2F66" w:rsidTr="009D68C9">
        <w:tc>
          <w:tcPr>
            <w:tcW w:w="228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Выявление запроса инвесторов на конкретные меры поддержки бизнеса</w:t>
            </w:r>
          </w:p>
        </w:tc>
        <w:tc>
          <w:tcPr>
            <w:tcW w:w="780" w:type="pct"/>
          </w:tcPr>
          <w:p w:rsidR="00C51B65" w:rsidRPr="005D2F66" w:rsidRDefault="002034B4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15.07.2025</w:t>
            </w:r>
          </w:p>
        </w:tc>
        <w:tc>
          <w:tcPr>
            <w:tcW w:w="825" w:type="pct"/>
          </w:tcPr>
          <w:p w:rsidR="00C51B65" w:rsidRPr="005D2F66" w:rsidRDefault="002034B4" w:rsidP="002034B4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</w:p>
        </w:tc>
      </w:tr>
      <w:tr w:rsidR="00C51B65" w:rsidRPr="005D2F66" w:rsidTr="009D68C9">
        <w:tc>
          <w:tcPr>
            <w:tcW w:w="228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Проработка вопросов предоставления дополнительных мер поддержки на местном уровне, подготовка предложений на региональный уровень:</w:t>
            </w:r>
          </w:p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- разработка</w:t>
            </w:r>
            <w:r w:rsidR="008F035B">
              <w:rPr>
                <w:rFonts w:ascii="Arial" w:hAnsi="Arial" w:cs="Arial"/>
                <w:sz w:val="26"/>
                <w:szCs w:val="26"/>
              </w:rPr>
              <w:t xml:space="preserve"> мер господдержки в сфере рыбоводства,</w:t>
            </w:r>
            <w:r w:rsidR="009522B3">
              <w:rPr>
                <w:rFonts w:ascii="Arial" w:hAnsi="Arial" w:cs="Arial"/>
                <w:sz w:val="26"/>
                <w:szCs w:val="26"/>
              </w:rPr>
              <w:t xml:space="preserve"> переработки дикоросов</w:t>
            </w:r>
            <w:r w:rsidRPr="005D2F66">
              <w:rPr>
                <w:rFonts w:ascii="Arial" w:hAnsi="Arial" w:cs="Arial"/>
                <w:sz w:val="26"/>
                <w:szCs w:val="26"/>
              </w:rPr>
              <w:t>;</w:t>
            </w:r>
          </w:p>
          <w:p w:rsidR="00C51B65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- субсидирование подключения к инженерным сетям;</w:t>
            </w:r>
          </w:p>
          <w:p w:rsidR="00A251B7" w:rsidRPr="005D2F66" w:rsidRDefault="00A251B7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 проработка возможности предоставления льготного тарифа на электроэнергию / субсидии;</w:t>
            </w:r>
          </w:p>
          <w:p w:rsidR="009522B3" w:rsidRPr="000522CD" w:rsidRDefault="00C51B65" w:rsidP="009522B3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="009522B3" w:rsidRPr="000522CD">
              <w:rPr>
                <w:rFonts w:ascii="Arial" w:hAnsi="Arial" w:cs="Arial"/>
                <w:sz w:val="26"/>
                <w:szCs w:val="26"/>
              </w:rPr>
              <w:t xml:space="preserve">частичная компенсация логистических затрат либо предоставление субсидий на приобретение </w:t>
            </w:r>
            <w:proofErr w:type="spellStart"/>
            <w:r w:rsidR="009522B3" w:rsidRPr="000522CD">
              <w:rPr>
                <w:rFonts w:ascii="Arial" w:hAnsi="Arial" w:cs="Arial"/>
                <w:sz w:val="26"/>
                <w:szCs w:val="26"/>
              </w:rPr>
              <w:t>болотоходов</w:t>
            </w:r>
            <w:proofErr w:type="spellEnd"/>
            <w:r w:rsidR="009522B3" w:rsidRPr="000522CD">
              <w:rPr>
                <w:rFonts w:ascii="Arial" w:hAnsi="Arial" w:cs="Arial"/>
                <w:sz w:val="26"/>
                <w:szCs w:val="26"/>
              </w:rPr>
              <w:t xml:space="preserve"> для сбора дикоросов на труднодоступных территориях;</w:t>
            </w:r>
          </w:p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 xml:space="preserve">- субсидирование части стоимости </w:t>
            </w:r>
            <w:r w:rsidR="0009230B">
              <w:rPr>
                <w:rFonts w:ascii="Arial" w:hAnsi="Arial" w:cs="Arial"/>
                <w:sz w:val="26"/>
                <w:szCs w:val="26"/>
              </w:rPr>
              <w:t>приобретения</w:t>
            </w:r>
            <w:r w:rsidR="001A133F">
              <w:rPr>
                <w:rFonts w:ascii="Arial" w:hAnsi="Arial" w:cs="Arial"/>
                <w:sz w:val="26"/>
                <w:szCs w:val="26"/>
              </w:rPr>
              <w:t xml:space="preserve"> / лизинга </w:t>
            </w:r>
            <w:r w:rsidRPr="005D2F66">
              <w:rPr>
                <w:rFonts w:ascii="Arial" w:hAnsi="Arial" w:cs="Arial"/>
                <w:sz w:val="26"/>
                <w:szCs w:val="26"/>
              </w:rPr>
              <w:t>оборудования;</w:t>
            </w:r>
          </w:p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="009522B3" w:rsidRPr="000522CD">
              <w:rPr>
                <w:rFonts w:ascii="Arial" w:hAnsi="Arial" w:cs="Arial"/>
                <w:sz w:val="26"/>
                <w:szCs w:val="26"/>
              </w:rPr>
              <w:t>поддержка создания рабочих мест на местах сбора дикоросов</w:t>
            </w:r>
            <w:r w:rsidRPr="005D2F66">
              <w:rPr>
                <w:rFonts w:ascii="Arial" w:hAnsi="Arial" w:cs="Arial"/>
                <w:sz w:val="26"/>
                <w:szCs w:val="26"/>
              </w:rPr>
              <w:t>;</w:t>
            </w:r>
          </w:p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- и др.</w:t>
            </w:r>
          </w:p>
        </w:tc>
        <w:tc>
          <w:tcPr>
            <w:tcW w:w="780" w:type="pct"/>
          </w:tcPr>
          <w:p w:rsidR="00C51B65" w:rsidRPr="005D2F66" w:rsidRDefault="002034B4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01.08.2025</w:t>
            </w:r>
          </w:p>
        </w:tc>
        <w:tc>
          <w:tcPr>
            <w:tcW w:w="825" w:type="pct"/>
          </w:tcPr>
          <w:p w:rsidR="00C51B65" w:rsidRPr="005D2F66" w:rsidRDefault="002034B4" w:rsidP="002034B4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  <w:r>
              <w:rPr>
                <w:rFonts w:ascii="Arial" w:hAnsi="Arial" w:cs="Arial"/>
                <w:sz w:val="26"/>
                <w:szCs w:val="26"/>
              </w:rPr>
              <w:t>, Департамент с</w:t>
            </w:r>
            <w:r w:rsidRPr="00172525">
              <w:rPr>
                <w:rFonts w:ascii="Arial" w:hAnsi="Arial" w:cs="Arial"/>
                <w:sz w:val="26"/>
                <w:szCs w:val="26"/>
              </w:rPr>
              <w:t>троительства, архитектуры и ЖКХ</w:t>
            </w:r>
            <w:r>
              <w:rPr>
                <w:rFonts w:ascii="Arial" w:hAnsi="Arial" w:cs="Arial"/>
                <w:sz w:val="26"/>
                <w:szCs w:val="26"/>
              </w:rPr>
              <w:t xml:space="preserve"> Администрации Ханты-Мансийского района</w:t>
            </w:r>
          </w:p>
        </w:tc>
      </w:tr>
      <w:tr w:rsidR="00C51B65" w:rsidRPr="005D2F66" w:rsidTr="009D68C9">
        <w:tc>
          <w:tcPr>
            <w:tcW w:w="228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Изучение передового опыта поддержки и развития агропромышленного сектора в регионах России со схожими климатическими условиями</w:t>
            </w:r>
          </w:p>
        </w:tc>
        <w:tc>
          <w:tcPr>
            <w:tcW w:w="780" w:type="pct"/>
          </w:tcPr>
          <w:p w:rsidR="00C51B65" w:rsidRPr="005D2F66" w:rsidRDefault="002034B4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01.08.2025</w:t>
            </w:r>
          </w:p>
        </w:tc>
        <w:tc>
          <w:tcPr>
            <w:tcW w:w="825" w:type="pct"/>
          </w:tcPr>
          <w:p w:rsidR="00C51B65" w:rsidRPr="005D2F66" w:rsidRDefault="002034B4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2034B4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</w:t>
            </w:r>
            <w:r w:rsidRPr="002034B4">
              <w:rPr>
                <w:rFonts w:ascii="Arial" w:hAnsi="Arial" w:cs="Arial"/>
                <w:sz w:val="26"/>
                <w:szCs w:val="26"/>
              </w:rPr>
              <w:lastRenderedPageBreak/>
              <w:t>Мансийского района</w:t>
            </w:r>
          </w:p>
        </w:tc>
      </w:tr>
      <w:tr w:rsidR="00C51B65" w:rsidRPr="005D2F66" w:rsidTr="009D68C9">
        <w:tc>
          <w:tcPr>
            <w:tcW w:w="228" w:type="pct"/>
          </w:tcPr>
          <w:p w:rsidR="00C51B65" w:rsidRPr="005D2F66" w:rsidRDefault="00C51B65" w:rsidP="00C51B65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67" w:type="pct"/>
          </w:tcPr>
          <w:p w:rsidR="00C51B65" w:rsidRPr="005D2F66" w:rsidRDefault="00C51B65" w:rsidP="00C51B65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D2F66">
              <w:rPr>
                <w:rFonts w:ascii="Arial" w:hAnsi="Arial" w:cs="Arial"/>
                <w:b/>
                <w:sz w:val="26"/>
                <w:szCs w:val="26"/>
              </w:rPr>
              <w:t>Кооперационные связи, рынок сбыта</w:t>
            </w:r>
          </w:p>
        </w:tc>
        <w:tc>
          <w:tcPr>
            <w:tcW w:w="780" w:type="pct"/>
          </w:tcPr>
          <w:p w:rsidR="00C51B65" w:rsidRPr="005D2F66" w:rsidRDefault="00C51B65" w:rsidP="00C51B65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25" w:type="pct"/>
          </w:tcPr>
          <w:p w:rsidR="00C51B65" w:rsidRPr="005D2F66" w:rsidRDefault="00C51B65" w:rsidP="00C51B65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C51B65" w:rsidRPr="005D2F66" w:rsidTr="009D68C9">
        <w:tc>
          <w:tcPr>
            <w:tcW w:w="228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C51B65" w:rsidRPr="005D2F66" w:rsidRDefault="00532100" w:rsidP="00532100">
            <w:pPr>
              <w:rPr>
                <w:rFonts w:ascii="Arial" w:hAnsi="Arial" w:cs="Arial"/>
                <w:sz w:val="26"/>
                <w:szCs w:val="26"/>
              </w:rPr>
            </w:pPr>
            <w:r w:rsidRPr="000522CD">
              <w:rPr>
                <w:rFonts w:ascii="Arial" w:hAnsi="Arial" w:cs="Arial"/>
                <w:sz w:val="26"/>
                <w:szCs w:val="26"/>
              </w:rPr>
              <w:t>Проработка вариантов интеграции и кооперации (</w:t>
            </w:r>
            <w:proofErr w:type="spellStart"/>
            <w:r w:rsidRPr="000522CD">
              <w:rPr>
                <w:rFonts w:ascii="Arial" w:hAnsi="Arial" w:cs="Arial"/>
                <w:sz w:val="26"/>
                <w:szCs w:val="26"/>
              </w:rPr>
              <w:t>внутримуниципальной</w:t>
            </w:r>
            <w:proofErr w:type="spellEnd"/>
            <w:r w:rsidRPr="000522CD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0522CD">
              <w:rPr>
                <w:rFonts w:ascii="Arial" w:hAnsi="Arial" w:cs="Arial"/>
                <w:sz w:val="26"/>
                <w:szCs w:val="26"/>
              </w:rPr>
              <w:t>внутрирегиональной</w:t>
            </w:r>
            <w:proofErr w:type="spellEnd"/>
            <w:r w:rsidRPr="000522CD">
              <w:rPr>
                <w:rFonts w:ascii="Arial" w:hAnsi="Arial" w:cs="Arial"/>
                <w:sz w:val="26"/>
                <w:szCs w:val="26"/>
              </w:rPr>
              <w:t xml:space="preserve">, межрегиональной, международной), в </w:t>
            </w:r>
            <w:proofErr w:type="spellStart"/>
            <w:r w:rsidRPr="000522CD">
              <w:rPr>
                <w:rFonts w:ascii="Arial" w:hAnsi="Arial" w:cs="Arial"/>
                <w:sz w:val="26"/>
                <w:szCs w:val="26"/>
              </w:rPr>
              <w:t>т.ч</w:t>
            </w:r>
            <w:proofErr w:type="spellEnd"/>
            <w:r w:rsidRPr="000522CD">
              <w:rPr>
                <w:rFonts w:ascii="Arial" w:hAnsi="Arial" w:cs="Arial"/>
                <w:sz w:val="26"/>
                <w:szCs w:val="26"/>
              </w:rPr>
              <w:t>. в части организации пунктов приема и первичной перерабо</w:t>
            </w:r>
            <w:r w:rsidR="00A251B7">
              <w:rPr>
                <w:rFonts w:ascii="Arial" w:hAnsi="Arial" w:cs="Arial"/>
                <w:sz w:val="26"/>
                <w:szCs w:val="26"/>
              </w:rPr>
              <w:t xml:space="preserve">тки дикоросов в поселках района </w:t>
            </w:r>
          </w:p>
        </w:tc>
        <w:tc>
          <w:tcPr>
            <w:tcW w:w="780" w:type="pct"/>
          </w:tcPr>
          <w:p w:rsidR="00C51B65" w:rsidRPr="005D2F66" w:rsidRDefault="002034B4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01.09.2025</w:t>
            </w:r>
          </w:p>
        </w:tc>
        <w:tc>
          <w:tcPr>
            <w:tcW w:w="825" w:type="pct"/>
          </w:tcPr>
          <w:p w:rsidR="00C51B65" w:rsidRPr="005D2F66" w:rsidRDefault="002034B4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2034B4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532100" w:rsidRPr="005D2F66" w:rsidTr="009D68C9">
        <w:tc>
          <w:tcPr>
            <w:tcW w:w="228" w:type="pct"/>
          </w:tcPr>
          <w:p w:rsidR="00532100" w:rsidRPr="005D2F66" w:rsidRDefault="00532100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532100" w:rsidRDefault="00532100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0522CD">
              <w:rPr>
                <w:rFonts w:ascii="Arial" w:hAnsi="Arial" w:cs="Arial"/>
                <w:sz w:val="26"/>
                <w:szCs w:val="26"/>
              </w:rPr>
              <w:t>Изучение продуктовых ниш поставок готовой продукции по справочникам импорта</w:t>
            </w:r>
          </w:p>
        </w:tc>
        <w:tc>
          <w:tcPr>
            <w:tcW w:w="780" w:type="pct"/>
          </w:tcPr>
          <w:p w:rsidR="00532100" w:rsidRPr="005D2F66" w:rsidRDefault="002034B4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30.11.2025</w:t>
            </w:r>
          </w:p>
        </w:tc>
        <w:tc>
          <w:tcPr>
            <w:tcW w:w="825" w:type="pct"/>
          </w:tcPr>
          <w:p w:rsidR="00532100" w:rsidRPr="005D2F66" w:rsidRDefault="002034B4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2034B4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09230B" w:rsidRPr="005D2F66" w:rsidTr="009D68C9">
        <w:tc>
          <w:tcPr>
            <w:tcW w:w="228" w:type="pct"/>
          </w:tcPr>
          <w:p w:rsidR="0009230B" w:rsidRPr="005D2F66" w:rsidRDefault="0009230B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09230B" w:rsidRPr="005D2F66" w:rsidRDefault="0009230B" w:rsidP="0053210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Определение пот</w:t>
            </w:r>
            <w:r w:rsidR="00532100">
              <w:rPr>
                <w:rFonts w:ascii="Arial" w:hAnsi="Arial" w:cs="Arial"/>
                <w:sz w:val="26"/>
                <w:szCs w:val="26"/>
              </w:rPr>
              <w:t>енциальных поставщиков кормов для разведения рыбы</w:t>
            </w:r>
          </w:p>
        </w:tc>
        <w:tc>
          <w:tcPr>
            <w:tcW w:w="780" w:type="pct"/>
          </w:tcPr>
          <w:p w:rsidR="0009230B" w:rsidRPr="005D2F66" w:rsidRDefault="002034B4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30.11.2025</w:t>
            </w:r>
          </w:p>
        </w:tc>
        <w:tc>
          <w:tcPr>
            <w:tcW w:w="825" w:type="pct"/>
          </w:tcPr>
          <w:p w:rsidR="0009230B" w:rsidRPr="005D2F66" w:rsidRDefault="002034B4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2034B4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532100" w:rsidRPr="005D2F66" w:rsidTr="009D68C9">
        <w:tc>
          <w:tcPr>
            <w:tcW w:w="228" w:type="pct"/>
          </w:tcPr>
          <w:p w:rsidR="00532100" w:rsidRPr="005D2F66" w:rsidRDefault="00532100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532100" w:rsidRDefault="00532100" w:rsidP="00532100">
            <w:pPr>
              <w:rPr>
                <w:rFonts w:ascii="Arial" w:hAnsi="Arial" w:cs="Arial"/>
                <w:sz w:val="26"/>
                <w:szCs w:val="26"/>
              </w:rPr>
            </w:pPr>
            <w:r w:rsidRPr="000522CD">
              <w:rPr>
                <w:rFonts w:ascii="Arial" w:hAnsi="Arial" w:cs="Arial"/>
                <w:sz w:val="26"/>
                <w:szCs w:val="26"/>
              </w:rPr>
              <w:t>Организация совместно с представителями бизнеса, занятого в работе с дикоросами, серии встреч в формате ВКС с крупными компаниями, занимающимися глубокой переработкой дикоросов в Томской области, Республике Карелии, Алтайском крае с целью обмена опытом и выработки возможных решений в кооперации и размещении отдельных производственных цепочек на территории муниципалитета</w:t>
            </w:r>
          </w:p>
        </w:tc>
        <w:tc>
          <w:tcPr>
            <w:tcW w:w="780" w:type="pct"/>
          </w:tcPr>
          <w:p w:rsidR="00532100" w:rsidRPr="005D2F66" w:rsidRDefault="002034B4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30.11.2025</w:t>
            </w:r>
          </w:p>
        </w:tc>
        <w:tc>
          <w:tcPr>
            <w:tcW w:w="825" w:type="pct"/>
          </w:tcPr>
          <w:p w:rsidR="00532100" w:rsidRPr="005D2F66" w:rsidRDefault="002034B4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2034B4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6A2217" w:rsidRPr="005D2F66" w:rsidTr="009D68C9">
        <w:tc>
          <w:tcPr>
            <w:tcW w:w="228" w:type="pct"/>
          </w:tcPr>
          <w:p w:rsidR="006A2217" w:rsidRPr="005D2F66" w:rsidRDefault="006A2217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6A2217" w:rsidRPr="006A2217" w:rsidRDefault="006A2217" w:rsidP="006A2217">
            <w:pPr>
              <w:rPr>
                <w:rFonts w:ascii="Arial" w:hAnsi="Arial" w:cs="Arial"/>
                <w:sz w:val="26"/>
                <w:szCs w:val="26"/>
              </w:rPr>
            </w:pPr>
            <w:r w:rsidRPr="006A2217">
              <w:rPr>
                <w:rFonts w:ascii="Arial" w:hAnsi="Arial" w:cs="Arial"/>
                <w:sz w:val="26"/>
                <w:szCs w:val="26"/>
              </w:rPr>
              <w:t>Организ</w:t>
            </w:r>
            <w:r>
              <w:rPr>
                <w:rFonts w:ascii="Arial" w:hAnsi="Arial" w:cs="Arial"/>
                <w:sz w:val="26"/>
                <w:szCs w:val="26"/>
              </w:rPr>
              <w:t>ация</w:t>
            </w:r>
            <w:r w:rsidRPr="006A2217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проведения</w:t>
            </w:r>
            <w:r w:rsidRPr="006A2217">
              <w:rPr>
                <w:rFonts w:ascii="Arial" w:hAnsi="Arial" w:cs="Arial"/>
                <w:sz w:val="26"/>
                <w:szCs w:val="26"/>
              </w:rPr>
              <w:t xml:space="preserve"> консультаций для предпринимательского сообщества МО владельцев бизнеса по переработке ягодных культур и дикоросов (например, ООО ТПК «Ягоды Плюс») для обмена опытом и </w:t>
            </w:r>
            <w:r w:rsidRPr="006A2217">
              <w:rPr>
                <w:rFonts w:ascii="Arial" w:hAnsi="Arial" w:cs="Arial"/>
                <w:sz w:val="26"/>
                <w:szCs w:val="26"/>
              </w:rPr>
              <w:lastRenderedPageBreak/>
              <w:t xml:space="preserve">установления кооперационных связей, инициирования проекта по культивированию и выращиванию традиционной </w:t>
            </w:r>
            <w:proofErr w:type="spellStart"/>
            <w:r w:rsidRPr="006A2217">
              <w:rPr>
                <w:rFonts w:ascii="Arial" w:hAnsi="Arial" w:cs="Arial"/>
                <w:sz w:val="26"/>
                <w:szCs w:val="26"/>
              </w:rPr>
              <w:t>югорской</w:t>
            </w:r>
            <w:proofErr w:type="spellEnd"/>
            <w:r w:rsidRPr="006A2217">
              <w:rPr>
                <w:rFonts w:ascii="Arial" w:hAnsi="Arial" w:cs="Arial"/>
                <w:sz w:val="26"/>
                <w:szCs w:val="26"/>
              </w:rPr>
              <w:t xml:space="preserve"> ягоды (клюква, </w:t>
            </w:r>
          </w:p>
          <w:p w:rsidR="006A2217" w:rsidRPr="000522CD" w:rsidRDefault="006A2217" w:rsidP="006A2217">
            <w:pPr>
              <w:rPr>
                <w:rFonts w:ascii="Arial" w:hAnsi="Arial" w:cs="Arial"/>
                <w:sz w:val="26"/>
                <w:szCs w:val="26"/>
              </w:rPr>
            </w:pPr>
            <w:r w:rsidRPr="006A2217">
              <w:rPr>
                <w:rFonts w:ascii="Arial" w:hAnsi="Arial" w:cs="Arial"/>
                <w:sz w:val="26"/>
                <w:szCs w:val="26"/>
              </w:rPr>
              <w:t>брусника, морошка, черника) плантационным способом</w:t>
            </w:r>
          </w:p>
        </w:tc>
        <w:tc>
          <w:tcPr>
            <w:tcW w:w="780" w:type="pct"/>
          </w:tcPr>
          <w:p w:rsidR="006A2217" w:rsidRPr="005D2F66" w:rsidRDefault="002034B4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30.11.2025</w:t>
            </w:r>
          </w:p>
        </w:tc>
        <w:tc>
          <w:tcPr>
            <w:tcW w:w="825" w:type="pct"/>
          </w:tcPr>
          <w:p w:rsidR="006A2217" w:rsidRPr="005D2F66" w:rsidRDefault="002034B4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2034B4">
              <w:rPr>
                <w:rFonts w:ascii="Arial" w:hAnsi="Arial" w:cs="Arial"/>
                <w:sz w:val="26"/>
                <w:szCs w:val="26"/>
              </w:rPr>
              <w:t xml:space="preserve">Комитет экономической политики </w:t>
            </w:r>
            <w:r w:rsidRPr="002034B4">
              <w:rPr>
                <w:rFonts w:ascii="Arial" w:hAnsi="Arial" w:cs="Arial"/>
                <w:sz w:val="26"/>
                <w:szCs w:val="26"/>
              </w:rPr>
              <w:lastRenderedPageBreak/>
              <w:t>Администрации Ханты-Мансийского района</w:t>
            </w:r>
          </w:p>
        </w:tc>
      </w:tr>
      <w:tr w:rsidR="00B97EF3" w:rsidRPr="005D2F66" w:rsidTr="009D68C9">
        <w:tc>
          <w:tcPr>
            <w:tcW w:w="228" w:type="pct"/>
          </w:tcPr>
          <w:p w:rsidR="00B97EF3" w:rsidRPr="005D2F66" w:rsidRDefault="00B97EF3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B97EF3" w:rsidRPr="006A2217" w:rsidRDefault="00B97EF3" w:rsidP="00B97EF3">
            <w:pPr>
              <w:rPr>
                <w:rFonts w:ascii="Arial" w:hAnsi="Arial" w:cs="Arial"/>
                <w:sz w:val="26"/>
                <w:szCs w:val="26"/>
              </w:rPr>
            </w:pPr>
            <w:r w:rsidRPr="00B97EF3">
              <w:rPr>
                <w:rFonts w:ascii="Arial" w:hAnsi="Arial" w:cs="Arial"/>
                <w:sz w:val="26"/>
                <w:szCs w:val="26"/>
              </w:rPr>
              <w:t>Прове</w:t>
            </w:r>
            <w:r>
              <w:rPr>
                <w:rFonts w:ascii="Arial" w:hAnsi="Arial" w:cs="Arial"/>
                <w:sz w:val="26"/>
                <w:szCs w:val="26"/>
              </w:rPr>
              <w:t>дение</w:t>
            </w:r>
            <w:r w:rsidRPr="00B97EF3">
              <w:rPr>
                <w:rFonts w:ascii="Arial" w:hAnsi="Arial" w:cs="Arial"/>
                <w:sz w:val="26"/>
                <w:szCs w:val="26"/>
              </w:rPr>
              <w:t xml:space="preserve"> совместно с активными предпринимателями муниципалитета и соседних территорий, занятыми в </w:t>
            </w:r>
            <w:proofErr w:type="spellStart"/>
            <w:r w:rsidRPr="00B97EF3">
              <w:rPr>
                <w:rFonts w:ascii="Arial" w:hAnsi="Arial" w:cs="Arial"/>
                <w:sz w:val="26"/>
                <w:szCs w:val="26"/>
              </w:rPr>
              <w:t>рыбопереработке</w:t>
            </w:r>
            <w:proofErr w:type="spellEnd"/>
            <w:r w:rsidRPr="00B97EF3">
              <w:rPr>
                <w:rFonts w:ascii="Arial" w:hAnsi="Arial" w:cs="Arial"/>
                <w:sz w:val="26"/>
                <w:szCs w:val="26"/>
              </w:rPr>
              <w:t>, кругл</w:t>
            </w:r>
            <w:r>
              <w:rPr>
                <w:rFonts w:ascii="Arial" w:hAnsi="Arial" w:cs="Arial"/>
                <w:sz w:val="26"/>
                <w:szCs w:val="26"/>
              </w:rPr>
              <w:t>ого</w:t>
            </w:r>
            <w:r w:rsidRPr="00B97EF3">
              <w:rPr>
                <w:rFonts w:ascii="Arial" w:hAnsi="Arial" w:cs="Arial"/>
                <w:sz w:val="26"/>
                <w:szCs w:val="26"/>
              </w:rPr>
              <w:t xml:space="preserve"> стол</w:t>
            </w:r>
            <w:r>
              <w:rPr>
                <w:rFonts w:ascii="Arial" w:hAnsi="Arial" w:cs="Arial"/>
                <w:sz w:val="26"/>
                <w:szCs w:val="26"/>
              </w:rPr>
              <w:t>а</w:t>
            </w:r>
            <w:r w:rsidRPr="00B97EF3">
              <w:rPr>
                <w:rFonts w:ascii="Arial" w:hAnsi="Arial" w:cs="Arial"/>
                <w:sz w:val="26"/>
                <w:szCs w:val="26"/>
              </w:rPr>
              <w:t xml:space="preserve"> по проблематике рыбного хозяйства, возможности создания собственной товаропроводящей сети специализированных рыбных магазинов на территории УФО при соответствующей поддержке округа</w:t>
            </w:r>
          </w:p>
        </w:tc>
        <w:tc>
          <w:tcPr>
            <w:tcW w:w="780" w:type="pct"/>
          </w:tcPr>
          <w:p w:rsidR="00B97EF3" w:rsidRPr="005D2F66" w:rsidRDefault="003E51A1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30.11.2025</w:t>
            </w:r>
          </w:p>
        </w:tc>
        <w:tc>
          <w:tcPr>
            <w:tcW w:w="825" w:type="pct"/>
          </w:tcPr>
          <w:p w:rsidR="00B97EF3" w:rsidRPr="005D2F66" w:rsidRDefault="002034B4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2034B4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C51B65" w:rsidRPr="005D2F66" w:rsidTr="009D68C9">
        <w:tc>
          <w:tcPr>
            <w:tcW w:w="228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C51B65" w:rsidRPr="005D2F66" w:rsidRDefault="00C51B65" w:rsidP="001A133F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 xml:space="preserve">Организация </w:t>
            </w:r>
            <w:r w:rsidR="001A133F">
              <w:rPr>
                <w:rFonts w:ascii="Arial" w:hAnsi="Arial" w:cs="Arial"/>
                <w:sz w:val="26"/>
                <w:szCs w:val="26"/>
              </w:rPr>
              <w:t xml:space="preserve">ярмарок по продаже продукции местных производителей </w:t>
            </w:r>
          </w:p>
        </w:tc>
        <w:tc>
          <w:tcPr>
            <w:tcW w:w="780" w:type="pct"/>
          </w:tcPr>
          <w:p w:rsidR="00C51B65" w:rsidRPr="005D2F66" w:rsidRDefault="003E51A1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30.11.2025</w:t>
            </w:r>
          </w:p>
        </w:tc>
        <w:tc>
          <w:tcPr>
            <w:tcW w:w="825" w:type="pct"/>
          </w:tcPr>
          <w:p w:rsidR="00C51B65" w:rsidRPr="005D2F66" w:rsidRDefault="003E51A1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2034B4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9522B3" w:rsidRPr="005D2F66" w:rsidTr="009D68C9">
        <w:tc>
          <w:tcPr>
            <w:tcW w:w="228" w:type="pct"/>
          </w:tcPr>
          <w:p w:rsidR="009522B3" w:rsidRPr="005D2F66" w:rsidRDefault="009522B3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9522B3" w:rsidRPr="005D2F66" w:rsidRDefault="009522B3" w:rsidP="001A133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Изучение успешных кейсов реализации продукции из дикоросов на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маркетплейсах</w:t>
            </w:r>
            <w:proofErr w:type="spellEnd"/>
          </w:p>
        </w:tc>
        <w:tc>
          <w:tcPr>
            <w:tcW w:w="780" w:type="pct"/>
          </w:tcPr>
          <w:p w:rsidR="009522B3" w:rsidRPr="005D2F66" w:rsidRDefault="003E51A1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30.11.2025</w:t>
            </w:r>
          </w:p>
        </w:tc>
        <w:tc>
          <w:tcPr>
            <w:tcW w:w="825" w:type="pct"/>
          </w:tcPr>
          <w:p w:rsidR="009522B3" w:rsidRPr="005D2F66" w:rsidRDefault="003E51A1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2034B4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C51B65" w:rsidRPr="005D2F66" w:rsidTr="009D68C9">
        <w:tc>
          <w:tcPr>
            <w:tcW w:w="228" w:type="pct"/>
          </w:tcPr>
          <w:p w:rsidR="00C51B65" w:rsidRPr="005D2F66" w:rsidRDefault="00C51B65" w:rsidP="00C51B65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67" w:type="pct"/>
          </w:tcPr>
          <w:p w:rsidR="00C51B65" w:rsidRPr="005D2F66" w:rsidRDefault="00C51B65" w:rsidP="00C51B65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D2F66">
              <w:rPr>
                <w:rFonts w:ascii="Arial" w:hAnsi="Arial" w:cs="Arial"/>
                <w:b/>
                <w:sz w:val="26"/>
                <w:szCs w:val="26"/>
              </w:rPr>
              <w:t>Поиск инвесторов</w:t>
            </w:r>
          </w:p>
        </w:tc>
        <w:tc>
          <w:tcPr>
            <w:tcW w:w="780" w:type="pct"/>
          </w:tcPr>
          <w:p w:rsidR="00C51B65" w:rsidRPr="005D2F66" w:rsidRDefault="00C51B65" w:rsidP="00C51B65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25" w:type="pct"/>
          </w:tcPr>
          <w:p w:rsidR="00C51B65" w:rsidRPr="005D2F66" w:rsidRDefault="00C51B65" w:rsidP="00C51B65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C51B65" w:rsidRPr="005D2F66" w:rsidTr="009D68C9">
        <w:tc>
          <w:tcPr>
            <w:tcW w:w="228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Определение инвесторов (внутренних, внешних), потенциально заинтересованных в реализации проектов с использованием баз данных (контур-фокус), отслеживание информации об инвесторах, масштабирующих бизнес в регионах РФ, работа с дистрибьюторами, экспертами и др.</w:t>
            </w:r>
          </w:p>
        </w:tc>
        <w:tc>
          <w:tcPr>
            <w:tcW w:w="780" w:type="pct"/>
          </w:tcPr>
          <w:p w:rsidR="00C51B65" w:rsidRPr="005D2F66" w:rsidRDefault="009A4036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01.09.2025</w:t>
            </w:r>
          </w:p>
        </w:tc>
        <w:tc>
          <w:tcPr>
            <w:tcW w:w="825" w:type="pct"/>
          </w:tcPr>
          <w:p w:rsidR="00C51B65" w:rsidRPr="005D2F66" w:rsidRDefault="009A4036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2034B4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C51B65" w:rsidRPr="005D2F66" w:rsidTr="009D68C9">
        <w:tc>
          <w:tcPr>
            <w:tcW w:w="228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C51B65" w:rsidRPr="005D2F66" w:rsidRDefault="005B2334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0522CD">
              <w:rPr>
                <w:rFonts w:ascii="Arial" w:hAnsi="Arial" w:cs="Arial"/>
                <w:sz w:val="26"/>
                <w:szCs w:val="26"/>
              </w:rPr>
              <w:t>Проведение круглого стола с предпринимательским сообществом с представлением концепции развития направления биоресурсов в МО и информации о мерах поддержки</w:t>
            </w:r>
          </w:p>
        </w:tc>
        <w:tc>
          <w:tcPr>
            <w:tcW w:w="780" w:type="pct"/>
          </w:tcPr>
          <w:p w:rsidR="00C51B65" w:rsidRPr="005D2F66" w:rsidRDefault="009A4036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01.10.2025</w:t>
            </w:r>
          </w:p>
        </w:tc>
        <w:tc>
          <w:tcPr>
            <w:tcW w:w="825" w:type="pct"/>
          </w:tcPr>
          <w:p w:rsidR="00C51B65" w:rsidRPr="005D2F66" w:rsidRDefault="009A4036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2034B4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C51B65" w:rsidRPr="005D2F66" w:rsidTr="009D68C9">
        <w:tc>
          <w:tcPr>
            <w:tcW w:w="228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C51B65" w:rsidRPr="005D2F66" w:rsidRDefault="00C51B65" w:rsidP="005B2334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Взаимодействие с агентами бизнеса (бан</w:t>
            </w:r>
            <w:r w:rsidR="005B2334">
              <w:rPr>
                <w:rFonts w:ascii="Arial" w:hAnsi="Arial" w:cs="Arial"/>
                <w:sz w:val="26"/>
                <w:szCs w:val="26"/>
              </w:rPr>
              <w:t>ки, МФЦ, консультанты, эксперты</w:t>
            </w:r>
            <w:r w:rsidRPr="005D2F66">
              <w:rPr>
                <w:rFonts w:ascii="Arial" w:hAnsi="Arial" w:cs="Arial"/>
                <w:sz w:val="26"/>
                <w:szCs w:val="26"/>
              </w:rPr>
              <w:t>) в целях сотрудничества по реализации проектов</w:t>
            </w:r>
          </w:p>
        </w:tc>
        <w:tc>
          <w:tcPr>
            <w:tcW w:w="780" w:type="pct"/>
          </w:tcPr>
          <w:p w:rsidR="00C51B65" w:rsidRPr="005D2F66" w:rsidRDefault="009A4036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 мере необходимости</w:t>
            </w:r>
          </w:p>
        </w:tc>
        <w:tc>
          <w:tcPr>
            <w:tcW w:w="825" w:type="pct"/>
          </w:tcPr>
          <w:p w:rsidR="00C51B65" w:rsidRPr="005D2F66" w:rsidRDefault="009A4036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2034B4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C51B65" w:rsidRPr="005D2F66" w:rsidTr="009D68C9">
        <w:tc>
          <w:tcPr>
            <w:tcW w:w="228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Обеспечение работы с инвесторами в системе «одного окна» с учетом обратной связи</w:t>
            </w:r>
          </w:p>
        </w:tc>
        <w:tc>
          <w:tcPr>
            <w:tcW w:w="780" w:type="pct"/>
          </w:tcPr>
          <w:p w:rsidR="00C51B65" w:rsidRPr="005D2F66" w:rsidRDefault="009A4036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Постоянно</w:t>
            </w:r>
          </w:p>
        </w:tc>
        <w:tc>
          <w:tcPr>
            <w:tcW w:w="825" w:type="pct"/>
          </w:tcPr>
          <w:p w:rsidR="00C51B65" w:rsidRPr="005D2F66" w:rsidRDefault="009A4036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2034B4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C51B65" w:rsidRPr="005D2F66" w:rsidTr="009D68C9">
        <w:tc>
          <w:tcPr>
            <w:tcW w:w="228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b/>
                <w:sz w:val="26"/>
                <w:szCs w:val="26"/>
              </w:rPr>
              <w:t xml:space="preserve">Коммуникации, работа со </w:t>
            </w:r>
            <w:proofErr w:type="spellStart"/>
            <w:r w:rsidRPr="005D2F66">
              <w:rPr>
                <w:rFonts w:ascii="Arial" w:hAnsi="Arial" w:cs="Arial"/>
                <w:b/>
                <w:sz w:val="26"/>
                <w:szCs w:val="26"/>
              </w:rPr>
              <w:t>стейкхолдерами</w:t>
            </w:r>
            <w:proofErr w:type="spellEnd"/>
          </w:p>
        </w:tc>
        <w:tc>
          <w:tcPr>
            <w:tcW w:w="780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25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C51B65" w:rsidRPr="005D2F66" w:rsidTr="009D68C9">
        <w:tc>
          <w:tcPr>
            <w:tcW w:w="228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Встраивание направления в коммуникативную политику МО</w:t>
            </w:r>
          </w:p>
        </w:tc>
        <w:tc>
          <w:tcPr>
            <w:tcW w:w="780" w:type="pct"/>
          </w:tcPr>
          <w:p w:rsidR="00C51B65" w:rsidRPr="005D2F66" w:rsidRDefault="009A4036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01.08.2025</w:t>
            </w:r>
          </w:p>
        </w:tc>
        <w:tc>
          <w:tcPr>
            <w:tcW w:w="825" w:type="pct"/>
          </w:tcPr>
          <w:p w:rsidR="00C51B65" w:rsidRPr="005D2F66" w:rsidRDefault="009A4036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2034B4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C51B65" w:rsidRPr="005D2F66" w:rsidTr="009D68C9">
        <w:tc>
          <w:tcPr>
            <w:tcW w:w="228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 xml:space="preserve">Формирование перечня возможных каналов для </w:t>
            </w:r>
            <w:r w:rsidRPr="005D2F66">
              <w:rPr>
                <w:rFonts w:ascii="Arial" w:hAnsi="Arial" w:cs="Arial"/>
                <w:sz w:val="26"/>
                <w:szCs w:val="26"/>
                <w:lang w:val="en-US"/>
              </w:rPr>
              <w:t>PR</w:t>
            </w:r>
          </w:p>
        </w:tc>
        <w:tc>
          <w:tcPr>
            <w:tcW w:w="780" w:type="pct"/>
          </w:tcPr>
          <w:p w:rsidR="00C51B65" w:rsidRPr="005D2F66" w:rsidRDefault="009A4036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01.08.2025</w:t>
            </w:r>
          </w:p>
        </w:tc>
        <w:tc>
          <w:tcPr>
            <w:tcW w:w="825" w:type="pct"/>
          </w:tcPr>
          <w:p w:rsidR="00C51B65" w:rsidRPr="005D2F66" w:rsidRDefault="009A4036" w:rsidP="00B531B4">
            <w:pPr>
              <w:rPr>
                <w:rFonts w:ascii="Arial" w:hAnsi="Arial" w:cs="Arial"/>
                <w:sz w:val="26"/>
                <w:szCs w:val="26"/>
              </w:rPr>
            </w:pPr>
            <w:r w:rsidRPr="002034B4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</w:t>
            </w:r>
            <w:r w:rsidRPr="002034B4">
              <w:rPr>
                <w:rFonts w:ascii="Arial" w:hAnsi="Arial" w:cs="Arial"/>
                <w:sz w:val="26"/>
                <w:szCs w:val="26"/>
              </w:rPr>
              <w:lastRenderedPageBreak/>
              <w:t>Мансийского района</w:t>
            </w:r>
            <w:r w:rsidR="00B531B4">
              <w:rPr>
                <w:rFonts w:ascii="Arial" w:hAnsi="Arial" w:cs="Arial"/>
                <w:sz w:val="26"/>
                <w:szCs w:val="26"/>
              </w:rPr>
              <w:t xml:space="preserve">, </w:t>
            </w:r>
          </w:p>
        </w:tc>
      </w:tr>
      <w:tr w:rsidR="00C51B65" w:rsidRPr="005D2F66" w:rsidTr="009D68C9">
        <w:tc>
          <w:tcPr>
            <w:tcW w:w="228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 xml:space="preserve">Определение целевой аудитории и </w:t>
            </w:r>
            <w:proofErr w:type="spellStart"/>
            <w:r w:rsidRPr="005D2F66">
              <w:rPr>
                <w:rFonts w:ascii="Arial" w:hAnsi="Arial" w:cs="Arial"/>
                <w:sz w:val="26"/>
                <w:szCs w:val="26"/>
              </w:rPr>
              <w:t>инфоповодов</w:t>
            </w:r>
            <w:proofErr w:type="spellEnd"/>
            <w:r w:rsidRPr="005D2F66">
              <w:rPr>
                <w:rFonts w:ascii="Arial" w:hAnsi="Arial" w:cs="Arial"/>
                <w:sz w:val="26"/>
                <w:szCs w:val="26"/>
              </w:rPr>
              <w:t xml:space="preserve"> на разных уровнях</w:t>
            </w:r>
          </w:p>
        </w:tc>
        <w:tc>
          <w:tcPr>
            <w:tcW w:w="780" w:type="pct"/>
          </w:tcPr>
          <w:p w:rsidR="00C51B65" w:rsidRPr="005D2F66" w:rsidRDefault="009A4036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01.08.2025</w:t>
            </w:r>
          </w:p>
        </w:tc>
        <w:tc>
          <w:tcPr>
            <w:tcW w:w="825" w:type="pct"/>
          </w:tcPr>
          <w:p w:rsidR="00C51B65" w:rsidRPr="005D2F66" w:rsidRDefault="009A4036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2034B4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5B2334" w:rsidRPr="005D2F66" w:rsidTr="009D68C9">
        <w:tc>
          <w:tcPr>
            <w:tcW w:w="228" w:type="pct"/>
          </w:tcPr>
          <w:p w:rsidR="005B2334" w:rsidRPr="005D2F66" w:rsidRDefault="005B2334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5B2334" w:rsidRPr="005D2F66" w:rsidRDefault="005B2334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0522CD">
              <w:rPr>
                <w:rFonts w:ascii="Arial" w:hAnsi="Arial" w:cs="Arial"/>
                <w:sz w:val="26"/>
                <w:szCs w:val="26"/>
              </w:rPr>
              <w:t>Проведение информационно-разъяснительной кампании для сотрудников пунктов приема дикоросов и сборщиков среди населения во избежание применения штрафных санкций со стороны контролирующих данную сферу должностных лиц</w:t>
            </w:r>
          </w:p>
        </w:tc>
        <w:tc>
          <w:tcPr>
            <w:tcW w:w="780" w:type="pct"/>
          </w:tcPr>
          <w:p w:rsidR="005B2334" w:rsidRPr="005D2F66" w:rsidRDefault="009A4036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01.08.2025</w:t>
            </w:r>
          </w:p>
        </w:tc>
        <w:tc>
          <w:tcPr>
            <w:tcW w:w="825" w:type="pct"/>
          </w:tcPr>
          <w:p w:rsidR="005B2334" w:rsidRPr="005D2F66" w:rsidRDefault="009A4036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2034B4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C51B65" w:rsidRPr="005D2F66" w:rsidTr="009D68C9">
        <w:tc>
          <w:tcPr>
            <w:tcW w:w="228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C51B65" w:rsidRPr="005D2F66" w:rsidRDefault="005B2334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0522CD">
              <w:rPr>
                <w:rFonts w:ascii="Arial" w:hAnsi="Arial" w:cs="Arial"/>
                <w:sz w:val="26"/>
                <w:szCs w:val="26"/>
              </w:rPr>
              <w:t>Участие в отраслевых мероприятиях, а также в Югорском экономическом форуме</w:t>
            </w:r>
          </w:p>
        </w:tc>
        <w:tc>
          <w:tcPr>
            <w:tcW w:w="780" w:type="pct"/>
          </w:tcPr>
          <w:p w:rsidR="00C51B65" w:rsidRPr="005D2F66" w:rsidRDefault="009A4036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31.12.2025</w:t>
            </w:r>
          </w:p>
        </w:tc>
        <w:tc>
          <w:tcPr>
            <w:tcW w:w="825" w:type="pct"/>
          </w:tcPr>
          <w:p w:rsidR="00C51B65" w:rsidRPr="005D2F66" w:rsidRDefault="009A4036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2034B4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C51B65" w:rsidRPr="005D2F66" w:rsidTr="009D68C9">
        <w:tc>
          <w:tcPr>
            <w:tcW w:w="228" w:type="pct"/>
          </w:tcPr>
          <w:p w:rsidR="00C51B65" w:rsidRPr="005D2F66" w:rsidRDefault="00C51B65" w:rsidP="00C51B65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67" w:type="pct"/>
          </w:tcPr>
          <w:p w:rsidR="00C51B65" w:rsidRPr="005D2F66" w:rsidRDefault="00C51B65" w:rsidP="00C51B65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D2F66">
              <w:rPr>
                <w:rFonts w:ascii="Arial" w:hAnsi="Arial" w:cs="Arial"/>
                <w:b/>
                <w:sz w:val="26"/>
                <w:szCs w:val="26"/>
              </w:rPr>
              <w:t>Нормативное регулирование</w:t>
            </w:r>
          </w:p>
        </w:tc>
        <w:tc>
          <w:tcPr>
            <w:tcW w:w="780" w:type="pct"/>
          </w:tcPr>
          <w:p w:rsidR="00C51B65" w:rsidRPr="005D2F66" w:rsidRDefault="00C51B65" w:rsidP="00C51B65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25" w:type="pct"/>
          </w:tcPr>
          <w:p w:rsidR="00C51B65" w:rsidRPr="005D2F66" w:rsidRDefault="00C51B65" w:rsidP="00C51B65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C51B65" w:rsidRPr="005D2F66" w:rsidTr="009D68C9">
        <w:tc>
          <w:tcPr>
            <w:tcW w:w="228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Изменение категории земель, вида разрешенного использования земельных участков (при условии согласования использования такого участка для реализации проекта и готовности инвестора) с учетом нормативных ограничений</w:t>
            </w:r>
          </w:p>
        </w:tc>
        <w:tc>
          <w:tcPr>
            <w:tcW w:w="780" w:type="pct"/>
          </w:tcPr>
          <w:p w:rsidR="00C51B65" w:rsidRPr="005D2F66" w:rsidRDefault="009A4036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31.12.2025</w:t>
            </w:r>
          </w:p>
        </w:tc>
        <w:tc>
          <w:tcPr>
            <w:tcW w:w="825" w:type="pct"/>
          </w:tcPr>
          <w:p w:rsidR="00C51B65" w:rsidRPr="005D2F66" w:rsidRDefault="009A4036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2034B4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A251B7" w:rsidRPr="005D2F66" w:rsidTr="009D68C9">
        <w:tc>
          <w:tcPr>
            <w:tcW w:w="228" w:type="pct"/>
          </w:tcPr>
          <w:p w:rsidR="00A251B7" w:rsidRPr="005D2F66" w:rsidRDefault="00A251B7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A251B7" w:rsidRPr="005D2F66" w:rsidRDefault="00A251B7" w:rsidP="00A251B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Подготовка предложений в части упрощения ветеринарного законодательства в сфере реализации проектов, нормативного </w:t>
            </w:r>
            <w:r w:rsidRPr="00A251B7">
              <w:rPr>
                <w:rFonts w:ascii="Arial" w:hAnsi="Arial" w:cs="Arial"/>
                <w:sz w:val="26"/>
                <w:szCs w:val="26"/>
              </w:rPr>
              <w:t>регулировани</w:t>
            </w:r>
            <w:r>
              <w:rPr>
                <w:rFonts w:ascii="Arial" w:hAnsi="Arial" w:cs="Arial"/>
                <w:sz w:val="26"/>
                <w:szCs w:val="26"/>
              </w:rPr>
              <w:t>я обращения с сырой и мороженной рыбой</w:t>
            </w:r>
          </w:p>
        </w:tc>
        <w:tc>
          <w:tcPr>
            <w:tcW w:w="780" w:type="pct"/>
          </w:tcPr>
          <w:p w:rsidR="00A251B7" w:rsidRPr="005D2F66" w:rsidRDefault="009A4036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01.06.2026</w:t>
            </w:r>
          </w:p>
        </w:tc>
        <w:tc>
          <w:tcPr>
            <w:tcW w:w="825" w:type="pct"/>
          </w:tcPr>
          <w:p w:rsidR="00A251B7" w:rsidRPr="005D2F66" w:rsidRDefault="009A4036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2034B4">
              <w:rPr>
                <w:rFonts w:ascii="Arial" w:hAnsi="Arial" w:cs="Arial"/>
                <w:sz w:val="26"/>
                <w:szCs w:val="26"/>
              </w:rPr>
              <w:t xml:space="preserve">Комитет экономической политики </w:t>
            </w:r>
            <w:r w:rsidRPr="002034B4">
              <w:rPr>
                <w:rFonts w:ascii="Arial" w:hAnsi="Arial" w:cs="Arial"/>
                <w:sz w:val="26"/>
                <w:szCs w:val="26"/>
              </w:rPr>
              <w:lastRenderedPageBreak/>
              <w:t>Администрации Ханты-Мансийского района</w:t>
            </w:r>
          </w:p>
        </w:tc>
      </w:tr>
      <w:tr w:rsidR="00C51B65" w:rsidRPr="005D2F66" w:rsidTr="009D68C9">
        <w:tc>
          <w:tcPr>
            <w:tcW w:w="228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C51B65" w:rsidRPr="005D2F66" w:rsidRDefault="00C51B65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Проработка варианта предоставления субсидии по программам переподготовки кадров в целях реализации проекта</w:t>
            </w:r>
          </w:p>
        </w:tc>
        <w:tc>
          <w:tcPr>
            <w:tcW w:w="780" w:type="pct"/>
          </w:tcPr>
          <w:p w:rsidR="00C51B65" w:rsidRPr="005D2F66" w:rsidRDefault="009A4036" w:rsidP="00C51B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01.06.2026</w:t>
            </w:r>
          </w:p>
        </w:tc>
        <w:tc>
          <w:tcPr>
            <w:tcW w:w="825" w:type="pct"/>
          </w:tcPr>
          <w:p w:rsidR="00C51B65" w:rsidRPr="005D2F66" w:rsidRDefault="009A4036" w:rsidP="00C51B65">
            <w:pPr>
              <w:rPr>
                <w:rFonts w:ascii="Arial" w:hAnsi="Arial" w:cs="Arial"/>
                <w:sz w:val="26"/>
                <w:szCs w:val="26"/>
              </w:rPr>
            </w:pPr>
            <w:r w:rsidRPr="002034B4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5B2334" w:rsidRPr="005D2F66" w:rsidTr="009D68C9">
        <w:tc>
          <w:tcPr>
            <w:tcW w:w="228" w:type="pct"/>
          </w:tcPr>
          <w:p w:rsidR="005B2334" w:rsidRPr="005D2F66" w:rsidRDefault="005B2334" w:rsidP="005B233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5B2334" w:rsidRPr="000522CD" w:rsidRDefault="005B2334" w:rsidP="005B2334">
            <w:pPr>
              <w:rPr>
                <w:rFonts w:ascii="Arial" w:hAnsi="Arial" w:cs="Arial"/>
                <w:sz w:val="26"/>
                <w:szCs w:val="26"/>
              </w:rPr>
            </w:pPr>
            <w:r w:rsidRPr="000522CD">
              <w:rPr>
                <w:rFonts w:ascii="Arial" w:hAnsi="Arial" w:cs="Arial"/>
                <w:sz w:val="26"/>
                <w:szCs w:val="26"/>
              </w:rPr>
              <w:t>Организация взаимодействия с контролирующими органами и лесничествами в целях смягчения регламента получения разрешения на сбор дикоросов в предпринимательских целях</w:t>
            </w:r>
          </w:p>
        </w:tc>
        <w:tc>
          <w:tcPr>
            <w:tcW w:w="780" w:type="pct"/>
          </w:tcPr>
          <w:p w:rsidR="005B2334" w:rsidRPr="005D2F66" w:rsidRDefault="00AD47CA" w:rsidP="005B233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Постоянно</w:t>
            </w:r>
            <w:bookmarkStart w:id="0" w:name="_GoBack"/>
            <w:bookmarkEnd w:id="0"/>
          </w:p>
        </w:tc>
        <w:tc>
          <w:tcPr>
            <w:tcW w:w="825" w:type="pct"/>
          </w:tcPr>
          <w:p w:rsidR="005B2334" w:rsidRPr="005D2F66" w:rsidRDefault="009A4036" w:rsidP="005B2334">
            <w:pPr>
              <w:rPr>
                <w:rFonts w:ascii="Arial" w:hAnsi="Arial" w:cs="Arial"/>
                <w:sz w:val="26"/>
                <w:szCs w:val="26"/>
              </w:rPr>
            </w:pPr>
            <w:r w:rsidRPr="002034B4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5B2334" w:rsidRPr="005D2F66" w:rsidTr="009D68C9">
        <w:tc>
          <w:tcPr>
            <w:tcW w:w="228" w:type="pct"/>
          </w:tcPr>
          <w:p w:rsidR="005B2334" w:rsidRPr="005D2F66" w:rsidRDefault="005B2334" w:rsidP="005B233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7" w:type="pct"/>
          </w:tcPr>
          <w:p w:rsidR="005B2334" w:rsidRPr="000522CD" w:rsidRDefault="005B2334" w:rsidP="005B2334">
            <w:pPr>
              <w:rPr>
                <w:rFonts w:ascii="Arial" w:hAnsi="Arial" w:cs="Arial"/>
                <w:sz w:val="26"/>
                <w:szCs w:val="26"/>
              </w:rPr>
            </w:pPr>
            <w:r w:rsidRPr="000522CD">
              <w:rPr>
                <w:rFonts w:ascii="Arial" w:hAnsi="Arial" w:cs="Arial"/>
                <w:sz w:val="26"/>
                <w:szCs w:val="26"/>
              </w:rPr>
              <w:t>Изучение нормативной базы и составление дорожной карты по сертификации возможных продуктов совместно с носителями технологии</w:t>
            </w:r>
          </w:p>
        </w:tc>
        <w:tc>
          <w:tcPr>
            <w:tcW w:w="780" w:type="pct"/>
          </w:tcPr>
          <w:p w:rsidR="005B2334" w:rsidRPr="005D2F66" w:rsidRDefault="009A4036" w:rsidP="005B233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01.06.2026</w:t>
            </w:r>
          </w:p>
        </w:tc>
        <w:tc>
          <w:tcPr>
            <w:tcW w:w="825" w:type="pct"/>
          </w:tcPr>
          <w:p w:rsidR="005B2334" w:rsidRPr="005D2F66" w:rsidRDefault="009A4036" w:rsidP="005B2334">
            <w:pPr>
              <w:rPr>
                <w:rFonts w:ascii="Arial" w:hAnsi="Arial" w:cs="Arial"/>
                <w:sz w:val="26"/>
                <w:szCs w:val="26"/>
              </w:rPr>
            </w:pPr>
            <w:r w:rsidRPr="002034B4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</w:tbl>
    <w:p w:rsidR="0066574F" w:rsidRPr="005D2F66" w:rsidRDefault="0066574F" w:rsidP="0066574F">
      <w:pPr>
        <w:spacing w:after="0" w:line="240" w:lineRule="auto"/>
        <w:ind w:firstLine="142"/>
        <w:rPr>
          <w:rFonts w:ascii="Arial" w:hAnsi="Arial" w:cs="Arial"/>
          <w:sz w:val="26"/>
          <w:szCs w:val="26"/>
        </w:rPr>
      </w:pPr>
    </w:p>
    <w:p w:rsidR="0066574F" w:rsidRPr="005D2F66" w:rsidRDefault="0066574F" w:rsidP="0066574F">
      <w:pPr>
        <w:spacing w:after="0" w:line="240" w:lineRule="auto"/>
        <w:ind w:firstLine="142"/>
        <w:rPr>
          <w:rFonts w:ascii="Arial" w:hAnsi="Arial" w:cs="Arial"/>
          <w:sz w:val="26"/>
          <w:szCs w:val="26"/>
        </w:rPr>
      </w:pPr>
    </w:p>
    <w:p w:rsidR="0066574F" w:rsidRPr="005D2F66" w:rsidRDefault="0066574F" w:rsidP="00056684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66574F" w:rsidRPr="005D2F66" w:rsidRDefault="0066574F" w:rsidP="0066574F">
      <w:pPr>
        <w:spacing w:after="0" w:line="240" w:lineRule="auto"/>
        <w:ind w:firstLine="142"/>
        <w:rPr>
          <w:rFonts w:ascii="Arial" w:hAnsi="Arial" w:cs="Arial"/>
          <w:sz w:val="26"/>
          <w:szCs w:val="26"/>
        </w:rPr>
      </w:pPr>
    </w:p>
    <w:p w:rsidR="0066574F" w:rsidRPr="005D2F66" w:rsidRDefault="0066574F" w:rsidP="0066574F">
      <w:pPr>
        <w:spacing w:after="0" w:line="240" w:lineRule="auto"/>
        <w:ind w:firstLine="142"/>
        <w:rPr>
          <w:rFonts w:ascii="Arial" w:hAnsi="Arial" w:cs="Arial"/>
          <w:sz w:val="26"/>
          <w:szCs w:val="26"/>
        </w:rPr>
      </w:pPr>
    </w:p>
    <w:sectPr w:rsidR="0066574F" w:rsidRPr="005D2F66" w:rsidSect="0066574F">
      <w:footerReference w:type="default" r:id="rId7"/>
      <w:pgSz w:w="16838" w:h="11906" w:orient="landscape"/>
      <w:pgMar w:top="426" w:right="536" w:bottom="567" w:left="56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9BB" w:rsidRDefault="002529BB" w:rsidP="0066574F">
      <w:pPr>
        <w:spacing w:after="0" w:line="240" w:lineRule="auto"/>
      </w:pPr>
      <w:r>
        <w:separator/>
      </w:r>
    </w:p>
  </w:endnote>
  <w:endnote w:type="continuationSeparator" w:id="0">
    <w:p w:rsidR="002529BB" w:rsidRDefault="002529BB" w:rsidP="0066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9911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6574F" w:rsidRDefault="0066574F">
            <w:pPr>
              <w:pStyle w:val="a5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47CA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47CA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6574F" w:rsidRDefault="006657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9BB" w:rsidRDefault="002529BB" w:rsidP="0066574F">
      <w:pPr>
        <w:spacing w:after="0" w:line="240" w:lineRule="auto"/>
      </w:pPr>
      <w:r>
        <w:separator/>
      </w:r>
    </w:p>
  </w:footnote>
  <w:footnote w:type="continuationSeparator" w:id="0">
    <w:p w:rsidR="002529BB" w:rsidRDefault="002529BB" w:rsidP="00665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03D"/>
    <w:rsid w:val="00003621"/>
    <w:rsid w:val="00056684"/>
    <w:rsid w:val="00086CEB"/>
    <w:rsid w:val="0009230B"/>
    <w:rsid w:val="001452F5"/>
    <w:rsid w:val="001520D7"/>
    <w:rsid w:val="001525A1"/>
    <w:rsid w:val="00172525"/>
    <w:rsid w:val="00177BDA"/>
    <w:rsid w:val="001A133F"/>
    <w:rsid w:val="001B6194"/>
    <w:rsid w:val="001B760B"/>
    <w:rsid w:val="001C6BDC"/>
    <w:rsid w:val="002034B4"/>
    <w:rsid w:val="00222E8E"/>
    <w:rsid w:val="00242F61"/>
    <w:rsid w:val="002529BB"/>
    <w:rsid w:val="002561B5"/>
    <w:rsid w:val="002A3283"/>
    <w:rsid w:val="002B249C"/>
    <w:rsid w:val="002D02F2"/>
    <w:rsid w:val="003506B8"/>
    <w:rsid w:val="003577AB"/>
    <w:rsid w:val="0038088F"/>
    <w:rsid w:val="00384604"/>
    <w:rsid w:val="00387838"/>
    <w:rsid w:val="003E51A1"/>
    <w:rsid w:val="004128F9"/>
    <w:rsid w:val="00460B4B"/>
    <w:rsid w:val="0047167E"/>
    <w:rsid w:val="004821AD"/>
    <w:rsid w:val="00532100"/>
    <w:rsid w:val="00540C74"/>
    <w:rsid w:val="005422EB"/>
    <w:rsid w:val="0056166F"/>
    <w:rsid w:val="005723AB"/>
    <w:rsid w:val="00592A75"/>
    <w:rsid w:val="005B2334"/>
    <w:rsid w:val="005D2F66"/>
    <w:rsid w:val="005E0BB3"/>
    <w:rsid w:val="0066574F"/>
    <w:rsid w:val="0067642A"/>
    <w:rsid w:val="00695594"/>
    <w:rsid w:val="006A2217"/>
    <w:rsid w:val="006B2CCC"/>
    <w:rsid w:val="006D0CF5"/>
    <w:rsid w:val="006F32DE"/>
    <w:rsid w:val="007369D5"/>
    <w:rsid w:val="0075076F"/>
    <w:rsid w:val="00767FAC"/>
    <w:rsid w:val="00784C58"/>
    <w:rsid w:val="0078668E"/>
    <w:rsid w:val="00787CF3"/>
    <w:rsid w:val="00796C48"/>
    <w:rsid w:val="007A0DA2"/>
    <w:rsid w:val="007C1DE4"/>
    <w:rsid w:val="007C74D3"/>
    <w:rsid w:val="007F4180"/>
    <w:rsid w:val="008012B0"/>
    <w:rsid w:val="00822FB1"/>
    <w:rsid w:val="008454A9"/>
    <w:rsid w:val="0085668B"/>
    <w:rsid w:val="00892C3D"/>
    <w:rsid w:val="008A586F"/>
    <w:rsid w:val="008B6F61"/>
    <w:rsid w:val="008E32E8"/>
    <w:rsid w:val="008F035B"/>
    <w:rsid w:val="008F429A"/>
    <w:rsid w:val="00900D8C"/>
    <w:rsid w:val="009027AD"/>
    <w:rsid w:val="00910D86"/>
    <w:rsid w:val="009179CC"/>
    <w:rsid w:val="009522B3"/>
    <w:rsid w:val="0096367D"/>
    <w:rsid w:val="009A4036"/>
    <w:rsid w:val="009A464E"/>
    <w:rsid w:val="009C51B6"/>
    <w:rsid w:val="009D68C9"/>
    <w:rsid w:val="009E4B66"/>
    <w:rsid w:val="00A2301B"/>
    <w:rsid w:val="00A251B7"/>
    <w:rsid w:val="00A47AAF"/>
    <w:rsid w:val="00A51F26"/>
    <w:rsid w:val="00A67016"/>
    <w:rsid w:val="00A857EB"/>
    <w:rsid w:val="00A92A56"/>
    <w:rsid w:val="00AC603D"/>
    <w:rsid w:val="00AD374A"/>
    <w:rsid w:val="00AD47CA"/>
    <w:rsid w:val="00AF4757"/>
    <w:rsid w:val="00B531B4"/>
    <w:rsid w:val="00B727C1"/>
    <w:rsid w:val="00B97EF3"/>
    <w:rsid w:val="00BA1552"/>
    <w:rsid w:val="00BC163B"/>
    <w:rsid w:val="00C1304A"/>
    <w:rsid w:val="00C51B65"/>
    <w:rsid w:val="00C5498C"/>
    <w:rsid w:val="00C97D28"/>
    <w:rsid w:val="00CA0FDB"/>
    <w:rsid w:val="00CA6D02"/>
    <w:rsid w:val="00CA78E5"/>
    <w:rsid w:val="00CC4742"/>
    <w:rsid w:val="00CC61D9"/>
    <w:rsid w:val="00CC7595"/>
    <w:rsid w:val="00D002AA"/>
    <w:rsid w:val="00D12A65"/>
    <w:rsid w:val="00D274EF"/>
    <w:rsid w:val="00D73F54"/>
    <w:rsid w:val="00DE0077"/>
    <w:rsid w:val="00DE0276"/>
    <w:rsid w:val="00E12699"/>
    <w:rsid w:val="00E232DB"/>
    <w:rsid w:val="00E4231B"/>
    <w:rsid w:val="00E442BA"/>
    <w:rsid w:val="00EA1A60"/>
    <w:rsid w:val="00EC0550"/>
    <w:rsid w:val="00ED0B8E"/>
    <w:rsid w:val="00F464D8"/>
    <w:rsid w:val="00F64851"/>
    <w:rsid w:val="00F721FB"/>
    <w:rsid w:val="00F90D87"/>
    <w:rsid w:val="00FB1D86"/>
    <w:rsid w:val="00FC384A"/>
    <w:rsid w:val="00FE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652DF15C-66C7-4F2E-9771-FD5261F6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574F"/>
  </w:style>
  <w:style w:type="paragraph" w:styleId="a5">
    <w:name w:val="footer"/>
    <w:basedOn w:val="a"/>
    <w:link w:val="a6"/>
    <w:uiPriority w:val="99"/>
    <w:unhideWhenUsed/>
    <w:rsid w:val="0066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574F"/>
  </w:style>
  <w:style w:type="table" w:styleId="a7">
    <w:name w:val="Table Grid"/>
    <w:basedOn w:val="a1"/>
    <w:uiPriority w:val="39"/>
    <w:rsid w:val="009A4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19592-1E02-4BB1-B406-D6E0AA646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13</Pages>
  <Words>2099</Words>
  <Characters>11968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Vyatkin</dc:creator>
  <cp:keywords/>
  <dc:description/>
  <cp:lastModifiedBy>Орлова О.А.</cp:lastModifiedBy>
  <cp:revision>84</cp:revision>
  <dcterms:created xsi:type="dcterms:W3CDTF">2024-09-22T08:38:00Z</dcterms:created>
  <dcterms:modified xsi:type="dcterms:W3CDTF">2024-12-19T04:39:00Z</dcterms:modified>
</cp:coreProperties>
</file>