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A1A" w:rsidRDefault="005C2A1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2315210</wp:posOffset>
                </wp:positionH>
                <wp:positionV relativeFrom="paragraph">
                  <wp:posOffset>-548005</wp:posOffset>
                </wp:positionV>
                <wp:extent cx="1133475" cy="600075"/>
                <wp:effectExtent l="0" t="0" r="28575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6000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CD2822" id="Овал 3" o:spid="_x0000_s1026" style="position:absolute;margin-left:182.3pt;margin-top:-43.15pt;width:89.25pt;height:47.2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" fillcolor="white [3212]" strokecolor="white [3212]" strokeweight="2pt"/>
            </w:pict>
          </mc:Fallback>
        </mc:AlternateContent>
      </w:r>
    </w:p>
    <w:p w:rsidR="005A0A26" w:rsidRDefault="005C2A1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3458845</wp:posOffset>
                </wp:positionH>
                <wp:positionV relativeFrom="page">
                  <wp:posOffset>1111250</wp:posOffset>
                </wp:positionV>
                <wp:extent cx="636270" cy="800100"/>
                <wp:effectExtent l="0" t="0" r="0" b="0"/>
                <wp:wrapNone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8">
                          <a:extLs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63627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776;o:allowoverlap:true;o:allowincell:true;mso-position-horizontal-relative:page;margin-left:272.35pt;mso-position-horizontal:absolute;mso-position-vertical-relative:page;margin-top:87.50pt;mso-position-vertical:absolute;width:50.10pt;height:63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 w:rsidR="005A0A26" w:rsidRDefault="005A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0A26" w:rsidRDefault="005A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0A26" w:rsidRDefault="005A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0A26" w:rsidRDefault="005C2A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5A0A26" w:rsidRDefault="005C2A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5A0A26" w:rsidRDefault="005C2A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5A0A26" w:rsidRDefault="005A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0A26" w:rsidRDefault="005C2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5A0A26" w:rsidRDefault="005A0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0A26" w:rsidRDefault="005C2A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5A0A26" w:rsidRDefault="005A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0A26" w:rsidRDefault="005C2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C0D03">
        <w:rPr>
          <w:rFonts w:ascii="Times New Roman" w:eastAsia="Times New Roman" w:hAnsi="Times New Roman" w:cs="Times New Roman"/>
          <w:sz w:val="28"/>
          <w:szCs w:val="28"/>
        </w:rPr>
        <w:t>18.12.2025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№ </w:t>
      </w:r>
      <w:r w:rsidR="003C0D03">
        <w:rPr>
          <w:rFonts w:ascii="Times New Roman" w:eastAsia="Times New Roman" w:hAnsi="Times New Roman" w:cs="Times New Roman"/>
          <w:sz w:val="28"/>
          <w:szCs w:val="28"/>
        </w:rPr>
        <w:t>819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0A26" w:rsidRDefault="005C2A1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5A0A26" w:rsidRDefault="005A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0A26" w:rsidRDefault="005A0A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0A26" w:rsidRDefault="005C2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78669764"/>
      <w:bookmarkStart w:id="1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5A0A26" w:rsidRDefault="005C2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5A0A26" w:rsidRDefault="005C2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:rsidR="005A0A26" w:rsidRDefault="005C2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28.12.2024 года № 1174</w:t>
      </w:r>
    </w:p>
    <w:p w:rsidR="005A0A26" w:rsidRDefault="005C2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:rsidR="005A0A26" w:rsidRDefault="005C2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:rsidR="005A0A26" w:rsidRDefault="005C2A1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«Содействие занятости населения</w:t>
      </w:r>
    </w:p>
    <w:p w:rsidR="005A0A26" w:rsidRDefault="005C2A1A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района»</w:t>
      </w:r>
      <w:bookmarkEnd w:id="0"/>
    </w:p>
    <w:bookmarkEnd w:id="1"/>
    <w:p w:rsidR="005A0A26" w:rsidRDefault="005A0A2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A0A26" w:rsidRDefault="005A0A2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A0A26" w:rsidRDefault="005C2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:rsidR="005A0A26" w:rsidRDefault="005A0A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0A26" w:rsidRDefault="005C2A1A">
      <w:pPr>
        <w:pStyle w:val="aff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Внести в постановление Администрации Ханты-Мансийского района от 28.12.2024 № 1174 «О муниципальной программе </w:t>
      </w:r>
      <w:r>
        <w:rPr>
          <w:rFonts w:eastAsia="Times New Roman" w:cs="Times New Roman"/>
          <w:szCs w:val="28"/>
          <w:lang w:eastAsia="ru-RU"/>
        </w:rPr>
        <w:br/>
        <w:t xml:space="preserve">Ханты-Мансийского района «Содействие занятости населения </w:t>
      </w:r>
      <w:r>
        <w:rPr>
          <w:rFonts w:eastAsia="Times New Roman" w:cs="Times New Roman"/>
          <w:szCs w:val="28"/>
          <w:lang w:eastAsia="ru-RU"/>
        </w:rPr>
        <w:br/>
        <w:t>Ханты-Мансийского района» изменения, изложив п</w:t>
      </w:r>
      <w:r>
        <w:rPr>
          <w:rFonts w:eastAsiaTheme="minorEastAsia" w:cs="Times New Roman"/>
          <w:bCs/>
          <w:szCs w:val="28"/>
          <w:lang w:eastAsia="ru-RU"/>
        </w:rPr>
        <w:t xml:space="preserve">риложение к нему </w:t>
      </w:r>
      <w:r>
        <w:rPr>
          <w:rFonts w:eastAsiaTheme="minorEastAsia" w:cs="Times New Roman"/>
          <w:bCs/>
          <w:szCs w:val="28"/>
          <w:lang w:eastAsia="ru-RU"/>
        </w:rPr>
        <w:br/>
        <w:t>в новой редакции согласно приложению к настоящему постановлению.</w:t>
      </w:r>
    </w:p>
    <w:p w:rsidR="005A0A26" w:rsidRDefault="005C2A1A">
      <w:pPr>
        <w:pStyle w:val="aff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:rsidR="005A0A26" w:rsidRDefault="005A0A26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5A0A26" w:rsidRDefault="005A0A26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5A0A26" w:rsidRDefault="005A0A2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0A26" w:rsidRDefault="005C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:rsidR="005A0A26" w:rsidRDefault="005A0A26">
      <w:pPr>
        <w:spacing w:after="0" w:line="240" w:lineRule="auto"/>
        <w:rPr>
          <w:rFonts w:cs="Times New Roman"/>
          <w:szCs w:val="28"/>
          <w:lang w:eastAsia="ru-RU"/>
        </w:rPr>
        <w:sectPr w:rsidR="005A0A26" w:rsidSect="005C2A1A">
          <w:headerReference w:type="default" r:id="rId12"/>
          <w:headerReference w:type="first" r:id="rId13"/>
          <w:pgSz w:w="11905" w:h="16838"/>
          <w:pgMar w:top="1418" w:right="1276" w:bottom="1134" w:left="1559" w:header="227" w:footer="567" w:gutter="0"/>
          <w:cols w:space="708"/>
          <w:docGrid w:linePitch="360"/>
        </w:sectPr>
      </w:pPr>
    </w:p>
    <w:p w:rsidR="005A0A26" w:rsidRDefault="005C2A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5A0A26" w:rsidRDefault="005C2A1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5A0A26" w:rsidRDefault="005C2A1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:rsidR="005A0A26" w:rsidRDefault="005C2A1A" w:rsidP="003C0D03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от </w:t>
      </w:r>
      <w:r w:rsidR="003C0D03">
        <w:rPr>
          <w:rFonts w:ascii="Times New Roman" w:eastAsia="Times New Roman" w:hAnsi="Times New Roman" w:cs="Times New Roman"/>
          <w:sz w:val="28"/>
          <w:szCs w:val="28"/>
        </w:rPr>
        <w:t>18.12.2025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3C0D03">
        <w:rPr>
          <w:rFonts w:ascii="Times New Roman" w:eastAsia="Times New Roman" w:hAnsi="Times New Roman" w:cs="Times New Roman"/>
          <w:sz w:val="28"/>
          <w:szCs w:val="28"/>
        </w:rPr>
        <w:t>819</w:t>
      </w:r>
    </w:p>
    <w:p w:rsidR="005A0A26" w:rsidRDefault="005A0A26">
      <w:pPr>
        <w:pStyle w:val="ConsPlusTitle"/>
        <w:jc w:val="center"/>
        <w:rPr>
          <w:b w:val="0"/>
          <w:bCs w:val="0"/>
          <w:sz w:val="20"/>
          <w:szCs w:val="20"/>
        </w:rPr>
      </w:pPr>
    </w:p>
    <w:p w:rsidR="005A0A26" w:rsidRDefault="005C2A1A">
      <w:pPr>
        <w:pStyle w:val="ConsPlusTitle"/>
        <w:jc w:val="center"/>
        <w:rPr>
          <w:b w:val="0"/>
          <w:bCs w:val="0"/>
        </w:rPr>
      </w:pPr>
      <w:r>
        <w:rPr>
          <w:b w:val="0"/>
        </w:rPr>
        <w:t>ПАСПОРТ</w:t>
      </w:r>
    </w:p>
    <w:p w:rsidR="005A0A26" w:rsidRDefault="005C2A1A">
      <w:pPr>
        <w:pStyle w:val="ConsPlusTitle"/>
        <w:jc w:val="center"/>
        <w:rPr>
          <w:b w:val="0"/>
          <w:bCs w:val="0"/>
        </w:rPr>
      </w:pPr>
      <w:r>
        <w:rPr>
          <w:b w:val="0"/>
        </w:rPr>
        <w:t xml:space="preserve">муниципальной программы </w:t>
      </w:r>
    </w:p>
    <w:p w:rsidR="005A0A26" w:rsidRDefault="005C2A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Содействие занятости населения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A0A26" w:rsidRDefault="005C2A1A">
      <w:pPr>
        <w:pStyle w:val="ConsPlusTitle"/>
        <w:jc w:val="center"/>
        <w:rPr>
          <w:b w:val="0"/>
          <w:bCs w:val="0"/>
        </w:rPr>
      </w:pPr>
      <w:r>
        <w:rPr>
          <w:b w:val="0"/>
        </w:rPr>
        <w:t xml:space="preserve"> (далее – муниципальная программа)</w:t>
      </w:r>
    </w:p>
    <w:p w:rsidR="005A0A26" w:rsidRDefault="005A0A26">
      <w:pPr>
        <w:pStyle w:val="ConsPlusTitle"/>
        <w:tabs>
          <w:tab w:val="left" w:pos="567"/>
        </w:tabs>
        <w:rPr>
          <w:b w:val="0"/>
          <w:bCs w:val="0"/>
        </w:rPr>
      </w:pPr>
    </w:p>
    <w:p w:rsidR="005A0A26" w:rsidRDefault="005C2A1A">
      <w:pPr>
        <w:pStyle w:val="ConsPlusTitle"/>
        <w:tabs>
          <w:tab w:val="left" w:pos="567"/>
        </w:tabs>
        <w:jc w:val="center"/>
        <w:rPr>
          <w:b w:val="0"/>
          <w:bCs w:val="0"/>
        </w:rPr>
      </w:pPr>
      <w:r>
        <w:rPr>
          <w:b w:val="0"/>
        </w:rPr>
        <w:t>1. Основные положения</w:t>
      </w:r>
    </w:p>
    <w:tbl>
      <w:tblPr>
        <w:tblStyle w:val="af6"/>
        <w:tblW w:w="15105" w:type="dxa"/>
        <w:tblLook w:val="04A0" w:firstRow="1" w:lastRow="0" w:firstColumn="1" w:lastColumn="0" w:noHBand="0" w:noVBand="1"/>
      </w:tblPr>
      <w:tblGrid>
        <w:gridCol w:w="7479"/>
        <w:gridCol w:w="7626"/>
      </w:tblGrid>
      <w:tr w:rsidR="005A0A26">
        <w:tc>
          <w:tcPr>
            <w:tcW w:w="747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Куратор муниципальной программы</w:t>
            </w:r>
          </w:p>
        </w:tc>
        <w:tc>
          <w:tcPr>
            <w:tcW w:w="762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Минулин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Кирилл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Равильевич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 Глава Ханты-Мансийского района</w:t>
            </w:r>
          </w:p>
        </w:tc>
      </w:tr>
      <w:tr w:rsidR="005A0A26">
        <w:tc>
          <w:tcPr>
            <w:tcW w:w="747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762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Комитет экономической политики Администрации Ханты-Мансийского района 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  <w:t>(далее – комитет экономической политики)</w:t>
            </w:r>
          </w:p>
        </w:tc>
      </w:tr>
      <w:tr w:rsidR="005A0A26">
        <w:tc>
          <w:tcPr>
            <w:tcW w:w="747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Период реализации муниципальной программы </w:t>
            </w:r>
          </w:p>
        </w:tc>
        <w:tc>
          <w:tcPr>
            <w:tcW w:w="762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2025 – 2031 годы</w:t>
            </w:r>
          </w:p>
        </w:tc>
      </w:tr>
      <w:tr w:rsidR="005A0A26">
        <w:tc>
          <w:tcPr>
            <w:tcW w:w="747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Цели муниципальной программы</w:t>
            </w:r>
          </w:p>
        </w:tc>
        <w:tc>
          <w:tcPr>
            <w:tcW w:w="762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1. Содействие улучшению положения на рынке труда незанятых трудовой деятельностью и безработных граждан, зарегистрированных в органах службы занятости населения.</w:t>
            </w:r>
          </w:p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2. Снижение уровня производственного травматизма</w:t>
            </w:r>
          </w:p>
        </w:tc>
      </w:tr>
      <w:tr w:rsidR="005A0A26">
        <w:tc>
          <w:tcPr>
            <w:tcW w:w="747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7626" w:type="dxa"/>
          </w:tcPr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A0A26">
        <w:tc>
          <w:tcPr>
            <w:tcW w:w="747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762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420 337,3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</w:tr>
      <w:tr w:rsidR="005A0A26">
        <w:tc>
          <w:tcPr>
            <w:tcW w:w="747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762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Государственная программа Ханты-Мансийского автономного округа – Югры «Поддержка занятости населения»</w:t>
            </w:r>
          </w:p>
        </w:tc>
      </w:tr>
    </w:tbl>
    <w:p w:rsidR="005A0A26" w:rsidRDefault="005A0A2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5A0A26" w:rsidRDefault="005C2A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Показатели муниципальной программы</w:t>
      </w:r>
    </w:p>
    <w:tbl>
      <w:tblPr>
        <w:tblStyle w:val="af6"/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008"/>
        <w:gridCol w:w="708"/>
        <w:gridCol w:w="709"/>
        <w:gridCol w:w="709"/>
        <w:gridCol w:w="777"/>
        <w:gridCol w:w="709"/>
        <w:gridCol w:w="709"/>
        <w:gridCol w:w="709"/>
        <w:gridCol w:w="708"/>
        <w:gridCol w:w="709"/>
        <w:gridCol w:w="709"/>
        <w:gridCol w:w="709"/>
        <w:gridCol w:w="1475"/>
        <w:gridCol w:w="1417"/>
        <w:gridCol w:w="850"/>
        <w:gridCol w:w="709"/>
      </w:tblGrid>
      <w:tr w:rsidR="005A0A26">
        <w:tc>
          <w:tcPr>
            <w:tcW w:w="568" w:type="dxa"/>
            <w:vMerge w:val="restart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008" w:type="dxa"/>
            <w:vMerge w:val="restart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Уровень показателя</w:t>
            </w:r>
          </w:p>
        </w:tc>
        <w:tc>
          <w:tcPr>
            <w:tcW w:w="708" w:type="dxa"/>
            <w:vMerge w:val="restart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Признак возрастания/ убывания</w:t>
            </w:r>
          </w:p>
        </w:tc>
        <w:tc>
          <w:tcPr>
            <w:tcW w:w="709" w:type="dxa"/>
            <w:vMerge w:val="restart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Единица измерения (по ОКЕИ)</w:t>
            </w:r>
          </w:p>
        </w:tc>
        <w:tc>
          <w:tcPr>
            <w:tcW w:w="1486" w:type="dxa"/>
            <w:gridSpan w:val="2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Базовое значение</w:t>
            </w:r>
          </w:p>
        </w:tc>
        <w:tc>
          <w:tcPr>
            <w:tcW w:w="4962" w:type="dxa"/>
            <w:gridSpan w:val="7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Значение показателя по годам</w:t>
            </w:r>
          </w:p>
        </w:tc>
        <w:tc>
          <w:tcPr>
            <w:tcW w:w="1475" w:type="dxa"/>
            <w:vMerge w:val="restart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Документ</w:t>
            </w:r>
          </w:p>
        </w:tc>
        <w:tc>
          <w:tcPr>
            <w:tcW w:w="1417" w:type="dxa"/>
            <w:vMerge w:val="restart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850" w:type="dxa"/>
            <w:vMerge w:val="restart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Связь с показателями национальных целей</w:t>
            </w:r>
          </w:p>
        </w:tc>
        <w:tc>
          <w:tcPr>
            <w:tcW w:w="709" w:type="dxa"/>
            <w:vMerge w:val="restart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Информационная система</w:t>
            </w:r>
          </w:p>
        </w:tc>
      </w:tr>
      <w:tr w:rsidR="005A0A26">
        <w:tc>
          <w:tcPr>
            <w:tcW w:w="568" w:type="dxa"/>
            <w:vMerge/>
          </w:tcPr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vMerge/>
          </w:tcPr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777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год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2025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2026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2027</w:t>
            </w:r>
          </w:p>
        </w:tc>
        <w:tc>
          <w:tcPr>
            <w:tcW w:w="70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2028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2029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2030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2031</w:t>
            </w:r>
          </w:p>
        </w:tc>
        <w:tc>
          <w:tcPr>
            <w:tcW w:w="1475" w:type="dxa"/>
            <w:vMerge/>
          </w:tcPr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A0A26">
        <w:tc>
          <w:tcPr>
            <w:tcW w:w="56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00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70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77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70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1475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1417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850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</w:tr>
      <w:tr w:rsidR="005A0A26">
        <w:tc>
          <w:tcPr>
            <w:tcW w:w="15735" w:type="dxa"/>
            <w:gridSpan w:val="18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bookmarkStart w:id="2" w:name="_Hlk178840954"/>
            <w:r>
              <w:rPr>
                <w:rFonts w:ascii="Times New Roman" w:eastAsia="Times New Roman" w:hAnsi="Times New Roman" w:cs="Times New Roman"/>
                <w:sz w:val="20"/>
              </w:rPr>
              <w:t>Цель 1 «Содействие улучшению положения на рынке труда незанятых трудовой деятельностью и безработных граждан, зарегистрированных в органах службы занятости населения»</w:t>
            </w:r>
            <w:bookmarkEnd w:id="2"/>
          </w:p>
        </w:tc>
      </w:tr>
      <w:tr w:rsidR="005A0A26">
        <w:tc>
          <w:tcPr>
            <w:tcW w:w="56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1.</w:t>
            </w:r>
          </w:p>
        </w:tc>
        <w:tc>
          <w:tcPr>
            <w:tcW w:w="1843" w:type="dxa"/>
          </w:tcPr>
          <w:p w:rsidR="005A0A26" w:rsidRDefault="005C2A1A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регистрируемой безработицы (на конец года</w:t>
            </w:r>
          </w:p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</w:tcPr>
          <w:p w:rsidR="005A0A26" w:rsidRDefault="005C2A1A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МП&lt;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*&gt;</w:t>
            </w:r>
          </w:p>
        </w:tc>
        <w:tc>
          <w:tcPr>
            <w:tcW w:w="70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777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70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0,35</w:t>
            </w:r>
          </w:p>
        </w:tc>
        <w:tc>
          <w:tcPr>
            <w:tcW w:w="1475" w:type="dxa"/>
          </w:tcPr>
          <w:p w:rsidR="005A0A26" w:rsidRDefault="005C2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постанов-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-рации Ханты-Мансийского района от 11.11.2024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br/>
              <w:t xml:space="preserve">№ 923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br/>
              <w:t>«О прогнозе социально-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экономиче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ского</w:t>
            </w:r>
            <w:proofErr w:type="spellEnd"/>
          </w:p>
          <w:p w:rsidR="005A0A26" w:rsidRDefault="005C2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развития Ханты-Мансийского</w:t>
            </w:r>
          </w:p>
          <w:p w:rsidR="005A0A26" w:rsidRDefault="005C2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района на 2025 год и плановый</w:t>
            </w:r>
          </w:p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период 2026 – 2027 годов»</w:t>
            </w:r>
          </w:p>
        </w:tc>
        <w:tc>
          <w:tcPr>
            <w:tcW w:w="1417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муниципаль-ное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автоно-мное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учреж-дение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Орга-низационно-методи-ческий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 (далее – МАУ «ОМЦ»)</w:t>
            </w:r>
          </w:p>
        </w:tc>
        <w:tc>
          <w:tcPr>
            <w:tcW w:w="850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0A26">
        <w:tc>
          <w:tcPr>
            <w:tcW w:w="56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:rsidR="005A0A26" w:rsidRDefault="005C2A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временных рабочих мест по организации общественных работ для граждан,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зарегист-рированных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органах службы занятости населения</w:t>
            </w:r>
          </w:p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&lt;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*&gt;</w:t>
            </w:r>
          </w:p>
        </w:tc>
        <w:tc>
          <w:tcPr>
            <w:tcW w:w="70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777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0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475" w:type="dxa"/>
          </w:tcPr>
          <w:p w:rsidR="005A0A26" w:rsidRDefault="005C2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соглашение 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предостав-лении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межбюдже-тного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трансферта из бюджета Ханты-Мансийского автономного округа – Югры  </w:t>
            </w:r>
          </w:p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Местному бюджету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07.02.2025 № 350230103 (действует до 31.12.2027)</w:t>
            </w:r>
          </w:p>
        </w:tc>
        <w:tc>
          <w:tcPr>
            <w:tcW w:w="1417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«ОМЦ</w:t>
            </w:r>
          </w:p>
        </w:tc>
        <w:tc>
          <w:tcPr>
            <w:tcW w:w="850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A0A26">
        <w:tc>
          <w:tcPr>
            <w:tcW w:w="56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:rsidR="005A0A26" w:rsidRDefault="005C2A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временных рабочих мест по организации общественных работ для граждан,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испытывающих трудности в поиске работы</w:t>
            </w:r>
          </w:p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&lt;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*&gt;</w:t>
            </w:r>
          </w:p>
        </w:tc>
        <w:tc>
          <w:tcPr>
            <w:tcW w:w="70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77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5" w:type="dxa"/>
          </w:tcPr>
          <w:p w:rsidR="005A0A26" w:rsidRDefault="005C2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соглашение 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предостав-лении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</w:t>
            </w:r>
            <w:r w:rsidR="004D24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трансферта из бюджета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Ханты-Мансийского автономного округа – Югры  </w:t>
            </w:r>
          </w:p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Местному бюджету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07.02.2025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 350230103 (действует до 31.12.2027)</w:t>
            </w:r>
          </w:p>
        </w:tc>
        <w:tc>
          <w:tcPr>
            <w:tcW w:w="1417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МАУ «ОМЦ»</w:t>
            </w:r>
          </w:p>
        </w:tc>
        <w:tc>
          <w:tcPr>
            <w:tcW w:w="850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A0A26">
        <w:tc>
          <w:tcPr>
            <w:tcW w:w="56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3" w:type="dxa"/>
          </w:tcPr>
          <w:p w:rsidR="005A0A26" w:rsidRDefault="005C2A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временных рабочих мест по организации общественных работ для граждан пенсионного возраста</w:t>
            </w:r>
          </w:p>
          <w:p w:rsidR="005A0A26" w:rsidRDefault="005A0A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&lt;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*&gt;</w:t>
            </w:r>
          </w:p>
        </w:tc>
        <w:tc>
          <w:tcPr>
            <w:tcW w:w="70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7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5" w:type="dxa"/>
          </w:tcPr>
          <w:p w:rsidR="005A0A26" w:rsidRDefault="005C2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соглашение 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предостав-лении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межбюдже-тного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трансферта из бюджета Ханты-Мансийского автономного округа – Югры  </w:t>
            </w:r>
          </w:p>
          <w:p w:rsidR="005A0A26" w:rsidRDefault="005C2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Местному бюджету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07.02.2025 № 350230103 (действует до 31.12.2027)</w:t>
            </w:r>
          </w:p>
        </w:tc>
        <w:tc>
          <w:tcPr>
            <w:tcW w:w="1417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МАУ «ОМЦ»</w:t>
            </w:r>
          </w:p>
        </w:tc>
        <w:tc>
          <w:tcPr>
            <w:tcW w:w="850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A0A26">
        <w:tc>
          <w:tcPr>
            <w:tcW w:w="56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5A0A26" w:rsidRDefault="005C2A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временных рабочих мест по организации общественных работ для граждан из числа коренных малочисленных народов Севера</w:t>
            </w:r>
          </w:p>
          <w:p w:rsidR="005A0A26" w:rsidRDefault="005A0A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&lt;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*&gt;</w:t>
            </w:r>
          </w:p>
        </w:tc>
        <w:tc>
          <w:tcPr>
            <w:tcW w:w="70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7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5" w:type="dxa"/>
          </w:tcPr>
          <w:p w:rsidR="005A0A26" w:rsidRDefault="005C2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соглашение 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предостав-лении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межбюдже-тного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трансферта из бюджета Ханты-Мансийского автономного округа – Югры  </w:t>
            </w:r>
          </w:p>
          <w:p w:rsidR="005A0A26" w:rsidRDefault="005C2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Местному бюджету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07.02.2025 № 350230103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(действует до 31.12.2027)</w:t>
            </w:r>
          </w:p>
        </w:tc>
        <w:tc>
          <w:tcPr>
            <w:tcW w:w="1417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МАУ «ОМЦ»</w:t>
            </w:r>
          </w:p>
        </w:tc>
        <w:tc>
          <w:tcPr>
            <w:tcW w:w="850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A0A26">
        <w:tc>
          <w:tcPr>
            <w:tcW w:w="15735" w:type="dxa"/>
            <w:gridSpan w:val="18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Цель 2 «Снижение уровня производственного травматизма»</w:t>
            </w:r>
          </w:p>
        </w:tc>
      </w:tr>
      <w:tr w:rsidR="005A0A26">
        <w:tc>
          <w:tcPr>
            <w:tcW w:w="56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843" w:type="dxa"/>
          </w:tcPr>
          <w:p w:rsidR="005A0A26" w:rsidRDefault="005C2A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организаций, предоставляющих отчетность о состоянии условий и охраны труда </w:t>
            </w:r>
          </w:p>
        </w:tc>
        <w:tc>
          <w:tcPr>
            <w:tcW w:w="100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&lt;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**&gt;</w:t>
            </w:r>
          </w:p>
        </w:tc>
        <w:tc>
          <w:tcPr>
            <w:tcW w:w="70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77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0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475" w:type="dxa"/>
          </w:tcPr>
          <w:p w:rsidR="005A0A26" w:rsidRDefault="005C2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Закон Ханты-Мансийского автономного округа – Югры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27.05.2011 № 57-оз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«О наделении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органов местного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самоуправ-ления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муниципа-льных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образований Ханты-Мансийского автономного округа – Югры отдельными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государст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-венными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полномочи-ями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 сфере трудовых отношений 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государст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-венного управления охраной труда»</w:t>
            </w:r>
          </w:p>
        </w:tc>
        <w:tc>
          <w:tcPr>
            <w:tcW w:w="1417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комитет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экономичес</w:t>
            </w:r>
            <w:proofErr w:type="spellEnd"/>
            <w:r w:rsidR="004D24C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4D24C7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ой политики</w:t>
            </w:r>
          </w:p>
        </w:tc>
        <w:tc>
          <w:tcPr>
            <w:tcW w:w="850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A0A26">
        <w:tc>
          <w:tcPr>
            <w:tcW w:w="56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1843" w:type="dxa"/>
          </w:tcPr>
          <w:p w:rsidR="005A0A26" w:rsidRDefault="005C2A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Численность пострадавших в результате несчастных случаев на производстве с утратой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трудоспо-собности</w:t>
            </w:r>
            <w:proofErr w:type="spellEnd"/>
            <w:proofErr w:type="gramEnd"/>
          </w:p>
          <w:p w:rsidR="005A0A26" w:rsidRDefault="005A0A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&lt;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**&gt;</w:t>
            </w:r>
          </w:p>
        </w:tc>
        <w:tc>
          <w:tcPr>
            <w:tcW w:w="70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7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5" w:type="dxa"/>
          </w:tcPr>
          <w:p w:rsidR="005A0A26" w:rsidRDefault="005C2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Закон Ханты-Мансийского автономного округа – Югры от 27.05.2011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№ 57-оз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«О наделении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органов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 xml:space="preserve">местного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самоуправ-ления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муниципальных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образова-ний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Ханты-Мансийского автономного округа – Югры отдельными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государст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-венными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полномочи-ями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 сфере трудовых отношений 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государст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-венного управления охраной труда»</w:t>
            </w:r>
          </w:p>
        </w:tc>
        <w:tc>
          <w:tcPr>
            <w:tcW w:w="1417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комитет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экономичес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-кой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полити-ки</w:t>
            </w:r>
            <w:proofErr w:type="spellEnd"/>
          </w:p>
        </w:tc>
        <w:tc>
          <w:tcPr>
            <w:tcW w:w="850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A0A26">
        <w:tc>
          <w:tcPr>
            <w:tcW w:w="568" w:type="dxa"/>
          </w:tcPr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A0A26" w:rsidRDefault="005A0A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5A0A26" w:rsidRDefault="005A0A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A0A26" w:rsidRDefault="005C2A1A">
      <w:pPr>
        <w:pStyle w:val="aff"/>
        <w:spacing w:after="0" w:line="240" w:lineRule="auto"/>
        <w:rPr>
          <w:rFonts w:cs="Times New Roman"/>
          <w:sz w:val="20"/>
          <w:szCs w:val="20"/>
          <w:lang w:eastAsia="ru-RU"/>
        </w:rPr>
      </w:pPr>
      <w:r>
        <w:rPr>
          <w:rFonts w:cs="Times New Roman"/>
          <w:sz w:val="20"/>
          <w:szCs w:val="20"/>
          <w:lang w:eastAsia="ru-RU"/>
        </w:rPr>
        <w:t>&lt;*&gt; – государственная программа Ханты-Мансийского автономного округа – Югры;</w:t>
      </w:r>
    </w:p>
    <w:p w:rsidR="005A0A26" w:rsidRDefault="005C2A1A">
      <w:pPr>
        <w:pStyle w:val="aff"/>
        <w:spacing w:after="0" w:line="240" w:lineRule="auto"/>
        <w:rPr>
          <w:rFonts w:cs="Times New Roman"/>
          <w:sz w:val="20"/>
          <w:szCs w:val="20"/>
          <w:lang w:eastAsia="ru-RU"/>
        </w:rPr>
      </w:pPr>
      <w:r>
        <w:rPr>
          <w:rFonts w:cs="Times New Roman"/>
          <w:sz w:val="20"/>
          <w:szCs w:val="20"/>
          <w:lang w:eastAsia="ru-RU"/>
        </w:rPr>
        <w:t>&lt;**&gt; – показатель для оценки эффективности деятельности органов местного самоуправления муниципальных, городских округов и муниципальных районов;</w:t>
      </w:r>
    </w:p>
    <w:p w:rsidR="005A0A26" w:rsidRDefault="005C2A1A">
      <w:pPr>
        <w:pStyle w:val="aff"/>
        <w:spacing w:after="0" w:line="240" w:lineRule="auto"/>
        <w:rPr>
          <w:rFonts w:cs="Times New Roman"/>
          <w:sz w:val="20"/>
          <w:szCs w:val="20"/>
          <w:lang w:eastAsia="ru-RU"/>
        </w:rPr>
      </w:pPr>
      <w:r>
        <w:rPr>
          <w:rFonts w:cs="Times New Roman"/>
          <w:sz w:val="20"/>
          <w:szCs w:val="20"/>
          <w:lang w:eastAsia="ru-RU"/>
        </w:rPr>
        <w:t>&lt;***&gt; – муниципальная программа Ханты-Мансийского района.</w:t>
      </w:r>
    </w:p>
    <w:p w:rsidR="005A0A26" w:rsidRDefault="005A0A26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A0A26" w:rsidRDefault="005C2A1A">
      <w:pPr>
        <w:widowControl w:val="0"/>
        <w:tabs>
          <w:tab w:val="left" w:pos="8986"/>
        </w:tabs>
        <w:spacing w:after="0" w:line="240" w:lineRule="auto"/>
        <w:ind w:left="360" w:right="40"/>
        <w:jc w:val="center"/>
        <w:rPr>
          <w:rFonts w:eastAsia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Помесячный план достижения показателей муниципальной программы в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tbl>
      <w:tblPr>
        <w:tblStyle w:val="af6"/>
        <w:tblW w:w="154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672"/>
        <w:gridCol w:w="733"/>
        <w:gridCol w:w="741"/>
        <w:gridCol w:w="756"/>
        <w:gridCol w:w="733"/>
        <w:gridCol w:w="724"/>
        <w:gridCol w:w="777"/>
        <w:gridCol w:w="775"/>
        <w:gridCol w:w="721"/>
        <w:gridCol w:w="728"/>
        <w:gridCol w:w="728"/>
        <w:gridCol w:w="735"/>
        <w:gridCol w:w="1772"/>
      </w:tblGrid>
      <w:tr w:rsidR="005A0A26">
        <w:tc>
          <w:tcPr>
            <w:tcW w:w="568" w:type="dxa"/>
            <w:vMerge w:val="restart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Уровень показателя</w:t>
            </w:r>
          </w:p>
        </w:tc>
        <w:tc>
          <w:tcPr>
            <w:tcW w:w="1672" w:type="dxa"/>
            <w:vMerge w:val="restart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Единица измерения (по ОКЕИ)</w:t>
            </w:r>
          </w:p>
        </w:tc>
        <w:tc>
          <w:tcPr>
            <w:tcW w:w="8151" w:type="dxa"/>
            <w:gridSpan w:val="11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Плановые значения по кварталам/ месяцам</w:t>
            </w:r>
          </w:p>
        </w:tc>
        <w:tc>
          <w:tcPr>
            <w:tcW w:w="1772" w:type="dxa"/>
            <w:vMerge w:val="restart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На конец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года</w:t>
            </w:r>
          </w:p>
        </w:tc>
      </w:tr>
      <w:tr w:rsidR="005A0A26">
        <w:tc>
          <w:tcPr>
            <w:tcW w:w="568" w:type="dxa"/>
            <w:vMerge/>
          </w:tcPr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268" w:type="dxa"/>
            <w:vMerge/>
          </w:tcPr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992" w:type="dxa"/>
            <w:vMerge/>
          </w:tcPr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672" w:type="dxa"/>
            <w:vMerge/>
          </w:tcPr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33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янв.</w:t>
            </w:r>
          </w:p>
        </w:tc>
        <w:tc>
          <w:tcPr>
            <w:tcW w:w="74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Фев.</w:t>
            </w:r>
          </w:p>
        </w:tc>
        <w:tc>
          <w:tcPr>
            <w:tcW w:w="75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Март</w:t>
            </w:r>
          </w:p>
        </w:tc>
        <w:tc>
          <w:tcPr>
            <w:tcW w:w="733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апр.</w:t>
            </w:r>
          </w:p>
        </w:tc>
        <w:tc>
          <w:tcPr>
            <w:tcW w:w="724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Май</w:t>
            </w:r>
          </w:p>
        </w:tc>
        <w:tc>
          <w:tcPr>
            <w:tcW w:w="777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июнь</w:t>
            </w:r>
          </w:p>
        </w:tc>
        <w:tc>
          <w:tcPr>
            <w:tcW w:w="775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июль</w:t>
            </w:r>
          </w:p>
        </w:tc>
        <w:tc>
          <w:tcPr>
            <w:tcW w:w="72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авг.</w:t>
            </w:r>
          </w:p>
        </w:tc>
        <w:tc>
          <w:tcPr>
            <w:tcW w:w="72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Сен.</w:t>
            </w:r>
          </w:p>
        </w:tc>
        <w:tc>
          <w:tcPr>
            <w:tcW w:w="72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Окт.</w:t>
            </w:r>
          </w:p>
        </w:tc>
        <w:tc>
          <w:tcPr>
            <w:tcW w:w="735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Ноя.</w:t>
            </w:r>
          </w:p>
        </w:tc>
        <w:tc>
          <w:tcPr>
            <w:tcW w:w="1772" w:type="dxa"/>
            <w:vMerge/>
          </w:tcPr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  <w:tr w:rsidR="005A0A26">
        <w:tc>
          <w:tcPr>
            <w:tcW w:w="56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26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992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1672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733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74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75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733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724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777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775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72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72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72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14</w:t>
            </w:r>
          </w:p>
        </w:tc>
        <w:tc>
          <w:tcPr>
            <w:tcW w:w="735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1772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16</w:t>
            </w:r>
          </w:p>
        </w:tc>
      </w:tr>
      <w:tr w:rsidR="005A0A26">
        <w:tc>
          <w:tcPr>
            <w:tcW w:w="56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1.</w:t>
            </w:r>
          </w:p>
        </w:tc>
        <w:tc>
          <w:tcPr>
            <w:tcW w:w="14855" w:type="dxa"/>
            <w:gridSpan w:val="15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1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Содействие улучшению положения на рынке труда незанятых трудовой деятельностью и безработных граждан, зарегистрированных в органах службы занятости населения»</w:t>
            </w:r>
          </w:p>
        </w:tc>
      </w:tr>
      <w:tr w:rsidR="005A0A26">
        <w:tc>
          <w:tcPr>
            <w:tcW w:w="56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1.1.</w:t>
            </w:r>
          </w:p>
        </w:tc>
        <w:tc>
          <w:tcPr>
            <w:tcW w:w="226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Уровень регистрируемой безработицы (на конец года)</w:t>
            </w:r>
          </w:p>
        </w:tc>
        <w:tc>
          <w:tcPr>
            <w:tcW w:w="992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672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33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74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75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733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724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777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775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72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72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72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735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1772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0,35</w:t>
            </w:r>
          </w:p>
        </w:tc>
      </w:tr>
      <w:tr w:rsidR="005A0A26">
        <w:tc>
          <w:tcPr>
            <w:tcW w:w="56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2.</w:t>
            </w:r>
          </w:p>
        </w:tc>
        <w:tc>
          <w:tcPr>
            <w:tcW w:w="226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временных рабочих мест по организации общественных работ для граждан,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зарегистрированных в органах службы занятости населения</w:t>
            </w:r>
          </w:p>
        </w:tc>
        <w:tc>
          <w:tcPr>
            <w:tcW w:w="992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МП</w:t>
            </w:r>
          </w:p>
        </w:tc>
        <w:tc>
          <w:tcPr>
            <w:tcW w:w="1672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33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5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33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24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77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75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2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2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2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35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772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</w:t>
            </w:r>
          </w:p>
        </w:tc>
      </w:tr>
      <w:tr w:rsidR="005A0A26">
        <w:tc>
          <w:tcPr>
            <w:tcW w:w="56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1.3.</w:t>
            </w:r>
          </w:p>
        </w:tc>
        <w:tc>
          <w:tcPr>
            <w:tcW w:w="226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временных рабочих мест по организации общественных работ для граждан, испытывающих трудности в поиске работы</w:t>
            </w:r>
          </w:p>
        </w:tc>
        <w:tc>
          <w:tcPr>
            <w:tcW w:w="992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672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33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5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33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24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77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75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2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2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2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35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72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5A0A26">
        <w:tc>
          <w:tcPr>
            <w:tcW w:w="56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1.4.</w:t>
            </w:r>
          </w:p>
        </w:tc>
        <w:tc>
          <w:tcPr>
            <w:tcW w:w="226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временных рабочих мест по организации общественных работ для граждан пенсионного возраста</w:t>
            </w:r>
          </w:p>
        </w:tc>
        <w:tc>
          <w:tcPr>
            <w:tcW w:w="992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672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33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33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2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5A0A26">
        <w:tc>
          <w:tcPr>
            <w:tcW w:w="56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1.5.</w:t>
            </w:r>
          </w:p>
        </w:tc>
        <w:tc>
          <w:tcPr>
            <w:tcW w:w="226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временных рабочих мест по организации общественных работ для граждан из числа коренных малочисленных народов Севера</w:t>
            </w:r>
          </w:p>
        </w:tc>
        <w:tc>
          <w:tcPr>
            <w:tcW w:w="992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672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33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33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77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2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72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5A0A26">
        <w:trPr>
          <w:trHeight w:val="230"/>
        </w:trPr>
        <w:tc>
          <w:tcPr>
            <w:tcW w:w="568" w:type="dxa"/>
            <w:vMerge w:val="restart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2.</w:t>
            </w:r>
          </w:p>
        </w:tc>
        <w:tc>
          <w:tcPr>
            <w:tcW w:w="14855" w:type="dxa"/>
            <w:gridSpan w:val="15"/>
            <w:vMerge w:val="restart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Цель 2 «Снижение уровня производственного травматизма»</w:t>
            </w:r>
          </w:p>
        </w:tc>
      </w:tr>
      <w:tr w:rsidR="005A0A26">
        <w:tc>
          <w:tcPr>
            <w:tcW w:w="56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2.1.</w:t>
            </w:r>
          </w:p>
        </w:tc>
        <w:tc>
          <w:tcPr>
            <w:tcW w:w="226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организаций, предоставляющих отчетность о состоянии условий и охраны труда</w:t>
            </w:r>
          </w:p>
        </w:tc>
        <w:tc>
          <w:tcPr>
            <w:tcW w:w="992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672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33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120</w:t>
            </w:r>
          </w:p>
        </w:tc>
        <w:tc>
          <w:tcPr>
            <w:tcW w:w="75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</w:p>
        </w:tc>
      </w:tr>
      <w:tr w:rsidR="005A0A26">
        <w:trPr>
          <w:trHeight w:val="1104"/>
        </w:trPr>
        <w:tc>
          <w:tcPr>
            <w:tcW w:w="56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2.2.</w:t>
            </w:r>
          </w:p>
        </w:tc>
        <w:tc>
          <w:tcPr>
            <w:tcW w:w="226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Численность пострадавших в результате несчастных случаев на производстве с утратой трудоспособности</w:t>
            </w:r>
          </w:p>
        </w:tc>
        <w:tc>
          <w:tcPr>
            <w:tcW w:w="992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672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33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33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75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</w:tbl>
    <w:p w:rsidR="005A0A26" w:rsidRDefault="005A0A26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Cs w:val="28"/>
        </w:rPr>
      </w:pPr>
    </w:p>
    <w:p w:rsidR="004D24C7" w:rsidRDefault="004D24C7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4C7" w:rsidRDefault="004D24C7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4C7" w:rsidRDefault="004D24C7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4C7" w:rsidRDefault="004D24C7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0A26" w:rsidRDefault="005C2A1A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 Структура муниципальной программы</w:t>
      </w:r>
    </w:p>
    <w:tbl>
      <w:tblPr>
        <w:tblStyle w:val="af6"/>
        <w:tblW w:w="15423" w:type="dxa"/>
        <w:tblInd w:w="-289" w:type="dxa"/>
        <w:tblLook w:val="04A0" w:firstRow="1" w:lastRow="0" w:firstColumn="1" w:lastColumn="0" w:noHBand="0" w:noVBand="1"/>
      </w:tblPr>
      <w:tblGrid>
        <w:gridCol w:w="851"/>
        <w:gridCol w:w="7201"/>
        <w:gridCol w:w="3541"/>
        <w:gridCol w:w="3830"/>
      </w:tblGrid>
      <w:tr w:rsidR="005A0A26" w:rsidTr="004D24C7">
        <w:tc>
          <w:tcPr>
            <w:tcW w:w="85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720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 структурного элемента </w:t>
            </w:r>
          </w:p>
        </w:tc>
        <w:tc>
          <w:tcPr>
            <w:tcW w:w="354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Краткое описание эффектов </w:t>
            </w:r>
          </w:p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реализации задачи структурного элемента </w:t>
            </w:r>
          </w:p>
        </w:tc>
        <w:tc>
          <w:tcPr>
            <w:tcW w:w="3830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Связь с показателями </w:t>
            </w:r>
          </w:p>
        </w:tc>
      </w:tr>
      <w:tr w:rsidR="005A0A26" w:rsidTr="004D24C7">
        <w:tc>
          <w:tcPr>
            <w:tcW w:w="85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0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30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A0A26" w:rsidTr="004D24C7">
        <w:tc>
          <w:tcPr>
            <w:tcW w:w="85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572" w:type="dxa"/>
            <w:gridSpan w:val="3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«___________________________________________________________________________________________________»</w:t>
            </w:r>
          </w:p>
        </w:tc>
      </w:tr>
      <w:tr w:rsidR="005A0A26" w:rsidTr="004D24C7">
        <w:tc>
          <w:tcPr>
            <w:tcW w:w="85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4572" w:type="dxa"/>
            <w:gridSpan w:val="3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«Содействие улучшению ситуации на рынке труда»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A0A26" w:rsidTr="004D24C7">
        <w:tc>
          <w:tcPr>
            <w:tcW w:w="851" w:type="dxa"/>
          </w:tcPr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комитет экономической политики, МАУ «ОМЦ»</w:t>
            </w:r>
          </w:p>
        </w:tc>
        <w:tc>
          <w:tcPr>
            <w:tcW w:w="7371" w:type="dxa"/>
            <w:gridSpan w:val="2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5A0A26" w:rsidTr="004D24C7">
        <w:tc>
          <w:tcPr>
            <w:tcW w:w="85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720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Снижение напряженности на рынке труда</w:t>
            </w:r>
          </w:p>
        </w:tc>
        <w:tc>
          <w:tcPr>
            <w:tcW w:w="354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временного трудоустройства безработных граждан, в том числе испытывающих трудности в поиске подходящей работы  в соответствии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Соглашением о предоставлении иного межбюджетного трансферта, имеющего целевое назначение, из бюджета Ханты-Мансийского автономного округа – Югры бюджету муниципального образования Ханты-Мансийского автономного округа – Югры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 2030 году численность граждан, ежегодно трудоустраиваемых на временные и общественные работы составит 100 человек, что позволит сохранить уровень регистрируемой безработицы на уровне 0,35 %</w:t>
            </w:r>
          </w:p>
        </w:tc>
        <w:tc>
          <w:tcPr>
            <w:tcW w:w="3830" w:type="dxa"/>
          </w:tcPr>
          <w:p w:rsidR="005A0A26" w:rsidRDefault="005C2A1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уровень регистрируемой безработицы</w:t>
            </w:r>
            <w:r w:rsidR="004D24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5A0A26" w:rsidRDefault="005A0A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временных рабочих мест по организации общественных работ для граждан, зарегистрированных в органах службы занятости населения</w:t>
            </w:r>
          </w:p>
        </w:tc>
      </w:tr>
      <w:tr w:rsidR="005A0A26" w:rsidTr="004D24C7">
        <w:tc>
          <w:tcPr>
            <w:tcW w:w="85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1.1.2.</w:t>
            </w:r>
          </w:p>
        </w:tc>
        <w:tc>
          <w:tcPr>
            <w:tcW w:w="720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Сохранение стабильной и управляемой ситуации на рынке труда Ханты-Мансийского района путем создания временных рабочих мест для граждан, незанятых трудовой деятельностью, и безработных граждан, зарегистрированных в органах службы занятости населения</w:t>
            </w:r>
          </w:p>
        </w:tc>
        <w:tc>
          <w:tcPr>
            <w:tcW w:w="354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временного трудоустройства безработных граждан, в том числе несовершеннолетних граждан в возрасте от 14 до 18 лет в свободное от учебы время в соответствии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Соглашением о предоставлении иного межбюджетного трансферта, имеющего целевое назначение, из бюджета Ханты-Мансийского автономного округа – Югры бюджету муниципального образования Ханты-Мансийского автономного округа – Югры,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 2030 году численность граждан, ежегодно трудоустраиваемых на временные и общественные работы составит 500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3830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уровень регистрируемой безработицы</w:t>
            </w:r>
          </w:p>
        </w:tc>
      </w:tr>
      <w:tr w:rsidR="005A0A26" w:rsidTr="004D24C7">
        <w:tc>
          <w:tcPr>
            <w:tcW w:w="85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572" w:type="dxa"/>
            <w:gridSpan w:val="3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«_______________________________________________________________________________»</w:t>
            </w:r>
          </w:p>
        </w:tc>
      </w:tr>
      <w:tr w:rsidR="005A0A26" w:rsidTr="004D24C7">
        <w:tc>
          <w:tcPr>
            <w:tcW w:w="85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4572" w:type="dxa"/>
            <w:gridSpan w:val="3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 «Улучшение условий и охраны труда в Ханты-Мансийском районе»</w:t>
            </w:r>
          </w:p>
        </w:tc>
      </w:tr>
      <w:tr w:rsidR="005A0A26" w:rsidTr="004D24C7">
        <w:tc>
          <w:tcPr>
            <w:tcW w:w="851" w:type="dxa"/>
          </w:tcPr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за реализацию: комитет экономической политики, МАУ «ОМЦ»</w:t>
            </w:r>
          </w:p>
        </w:tc>
        <w:tc>
          <w:tcPr>
            <w:tcW w:w="7371" w:type="dxa"/>
            <w:gridSpan w:val="2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5A0A26" w:rsidTr="004D24C7">
        <w:tc>
          <w:tcPr>
            <w:tcW w:w="85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720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Внедрение культуры безопасного труда</w:t>
            </w:r>
          </w:p>
        </w:tc>
        <w:tc>
          <w:tcPr>
            <w:tcW w:w="354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проведение анализа состояния условий и охраны труда, причин производственного травматизма и профессиональной заболеваемости в организациях Ханты-Мансийского района</w:t>
            </w:r>
          </w:p>
        </w:tc>
        <w:tc>
          <w:tcPr>
            <w:tcW w:w="3830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сбор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обработка информации о состоянии условий и охраны труда у работодателей, осуществляющих деятельность на территории Ханты-Мансийского района</w:t>
            </w:r>
          </w:p>
        </w:tc>
      </w:tr>
      <w:tr w:rsidR="005A0A26" w:rsidTr="004D24C7">
        <w:tc>
          <w:tcPr>
            <w:tcW w:w="85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572" w:type="dxa"/>
            <w:gridSpan w:val="3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«_______________________________________________________________________________»</w:t>
            </w:r>
          </w:p>
        </w:tc>
      </w:tr>
      <w:tr w:rsidR="005A0A26" w:rsidTr="004D24C7">
        <w:tc>
          <w:tcPr>
            <w:tcW w:w="85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14572" w:type="dxa"/>
            <w:gridSpan w:val="3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мероприятий: «Обеспечение деятельности МАУ «Организационно-методический центр»</w:t>
            </w:r>
          </w:p>
        </w:tc>
      </w:tr>
      <w:tr w:rsidR="005A0A26" w:rsidTr="004D24C7">
        <w:tc>
          <w:tcPr>
            <w:tcW w:w="851" w:type="dxa"/>
          </w:tcPr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за реализацию: МАУ «ОМЦ»</w:t>
            </w:r>
          </w:p>
        </w:tc>
        <w:tc>
          <w:tcPr>
            <w:tcW w:w="7371" w:type="dxa"/>
            <w:gridSpan w:val="2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реализации: 2025 – 2031 годы</w:t>
            </w:r>
          </w:p>
        </w:tc>
      </w:tr>
      <w:tr w:rsidR="005A0A26" w:rsidTr="004D24C7">
        <w:tc>
          <w:tcPr>
            <w:tcW w:w="85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720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Обеспечение выполнения полномочий и функций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МАУ «Организационно-методический центр</w:t>
            </w:r>
          </w:p>
        </w:tc>
        <w:tc>
          <w:tcPr>
            <w:tcW w:w="354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организация временного трудоустройства безработных граждан</w:t>
            </w:r>
          </w:p>
        </w:tc>
        <w:tc>
          <w:tcPr>
            <w:tcW w:w="3830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уровень регистрируемой безработицы</w:t>
            </w:r>
          </w:p>
        </w:tc>
      </w:tr>
    </w:tbl>
    <w:p w:rsidR="005A0A26" w:rsidRDefault="005A0A26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0A26" w:rsidRDefault="005C2A1A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Финансовое обеспечение муниципальной программы</w:t>
      </w:r>
    </w:p>
    <w:tbl>
      <w:tblPr>
        <w:tblStyle w:val="af6"/>
        <w:tblW w:w="15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1272"/>
        <w:gridCol w:w="1249"/>
        <w:gridCol w:w="1209"/>
        <w:gridCol w:w="1249"/>
        <w:gridCol w:w="1226"/>
        <w:gridCol w:w="1226"/>
        <w:gridCol w:w="1190"/>
        <w:gridCol w:w="1869"/>
      </w:tblGrid>
      <w:tr w:rsidR="005A0A26">
        <w:tc>
          <w:tcPr>
            <w:tcW w:w="4541" w:type="dxa"/>
            <w:vMerge w:val="restart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490" w:type="dxa"/>
            <w:gridSpan w:val="8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5A0A26">
        <w:tc>
          <w:tcPr>
            <w:tcW w:w="4541" w:type="dxa"/>
            <w:vMerge/>
          </w:tcPr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4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4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22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22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190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186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5A0A26">
        <w:tc>
          <w:tcPr>
            <w:tcW w:w="454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90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6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A0A26">
        <w:tc>
          <w:tcPr>
            <w:tcW w:w="454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left="57" w:right="9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272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68 978,7</w:t>
            </w:r>
          </w:p>
        </w:tc>
        <w:tc>
          <w:tcPr>
            <w:tcW w:w="124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58 534,2</w:t>
            </w:r>
          </w:p>
        </w:tc>
        <w:tc>
          <w:tcPr>
            <w:tcW w:w="12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58 584,2</w:t>
            </w:r>
          </w:p>
        </w:tc>
        <w:tc>
          <w:tcPr>
            <w:tcW w:w="124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58 511,3</w:t>
            </w:r>
          </w:p>
        </w:tc>
        <w:tc>
          <w:tcPr>
            <w:tcW w:w="122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58 576,3</w:t>
            </w:r>
          </w:p>
        </w:tc>
        <w:tc>
          <w:tcPr>
            <w:tcW w:w="122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58 576,3</w:t>
            </w:r>
          </w:p>
        </w:tc>
        <w:tc>
          <w:tcPr>
            <w:tcW w:w="1190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58 576,3</w:t>
            </w:r>
          </w:p>
        </w:tc>
        <w:tc>
          <w:tcPr>
            <w:tcW w:w="186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420 337,3</w:t>
            </w:r>
          </w:p>
        </w:tc>
      </w:tr>
      <w:tr w:rsidR="005A0A26">
        <w:tc>
          <w:tcPr>
            <w:tcW w:w="454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left="57" w:right="9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72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19 063,7</w:t>
            </w:r>
          </w:p>
        </w:tc>
        <w:tc>
          <w:tcPr>
            <w:tcW w:w="124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13 341,7</w:t>
            </w:r>
          </w:p>
        </w:tc>
        <w:tc>
          <w:tcPr>
            <w:tcW w:w="12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13 391,7</w:t>
            </w:r>
          </w:p>
        </w:tc>
        <w:tc>
          <w:tcPr>
            <w:tcW w:w="124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13 318,8</w:t>
            </w:r>
          </w:p>
        </w:tc>
        <w:tc>
          <w:tcPr>
            <w:tcW w:w="122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13 383,8</w:t>
            </w:r>
          </w:p>
        </w:tc>
        <w:tc>
          <w:tcPr>
            <w:tcW w:w="122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13 383,8</w:t>
            </w:r>
          </w:p>
        </w:tc>
        <w:tc>
          <w:tcPr>
            <w:tcW w:w="1190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13 383,8</w:t>
            </w:r>
          </w:p>
        </w:tc>
        <w:tc>
          <w:tcPr>
            <w:tcW w:w="186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99 267,3</w:t>
            </w:r>
          </w:p>
        </w:tc>
      </w:tr>
      <w:tr w:rsidR="005A0A26">
        <w:tc>
          <w:tcPr>
            <w:tcW w:w="454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left="57" w:right="9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  <w:t>местный бюджет</w:t>
            </w:r>
          </w:p>
        </w:tc>
        <w:tc>
          <w:tcPr>
            <w:tcW w:w="1272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49 915,0</w:t>
            </w:r>
          </w:p>
        </w:tc>
        <w:tc>
          <w:tcPr>
            <w:tcW w:w="124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45 192,5</w:t>
            </w:r>
          </w:p>
        </w:tc>
        <w:tc>
          <w:tcPr>
            <w:tcW w:w="12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45 192,5</w:t>
            </w:r>
          </w:p>
        </w:tc>
        <w:tc>
          <w:tcPr>
            <w:tcW w:w="124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45 192,5</w:t>
            </w:r>
          </w:p>
        </w:tc>
        <w:tc>
          <w:tcPr>
            <w:tcW w:w="122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45 192,5</w:t>
            </w:r>
          </w:p>
        </w:tc>
        <w:tc>
          <w:tcPr>
            <w:tcW w:w="122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45 192,5</w:t>
            </w:r>
          </w:p>
        </w:tc>
        <w:tc>
          <w:tcPr>
            <w:tcW w:w="1190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45 192,5</w:t>
            </w:r>
          </w:p>
        </w:tc>
        <w:tc>
          <w:tcPr>
            <w:tcW w:w="186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321 070,0</w:t>
            </w:r>
          </w:p>
        </w:tc>
      </w:tr>
      <w:tr w:rsidR="005A0A26">
        <w:tc>
          <w:tcPr>
            <w:tcW w:w="454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left="57" w:right="9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  <w:t>1.</w:t>
            </w:r>
            <w:r>
              <w:rPr>
                <w:rFonts w:ascii="Calibri" w:eastAsia="Calibri" w:hAnsi="Calibri" w:cs="Times New Roman"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  <w:t>Комплекс процессных мероприятий «Содействие улучшению ситуации на рынке труда» (всего), в том числе:</w:t>
            </w:r>
          </w:p>
        </w:tc>
        <w:tc>
          <w:tcPr>
            <w:tcW w:w="1272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40 718,5</w:t>
            </w:r>
          </w:p>
        </w:tc>
        <w:tc>
          <w:tcPr>
            <w:tcW w:w="124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28 174,9</w:t>
            </w:r>
          </w:p>
        </w:tc>
        <w:tc>
          <w:tcPr>
            <w:tcW w:w="12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28 224,9</w:t>
            </w:r>
          </w:p>
        </w:tc>
        <w:tc>
          <w:tcPr>
            <w:tcW w:w="124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28 152,0</w:t>
            </w:r>
          </w:p>
        </w:tc>
        <w:tc>
          <w:tcPr>
            <w:tcW w:w="122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28 152,0</w:t>
            </w:r>
          </w:p>
        </w:tc>
        <w:tc>
          <w:tcPr>
            <w:tcW w:w="122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28 152,0</w:t>
            </w:r>
          </w:p>
        </w:tc>
        <w:tc>
          <w:tcPr>
            <w:tcW w:w="1190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28 152,0</w:t>
            </w:r>
          </w:p>
        </w:tc>
        <w:tc>
          <w:tcPr>
            <w:tcW w:w="186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209 726,3</w:t>
            </w:r>
          </w:p>
        </w:tc>
      </w:tr>
      <w:tr w:rsidR="005A0A26">
        <w:tc>
          <w:tcPr>
            <w:tcW w:w="454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left="57" w:righ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72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15 436,9</w:t>
            </w:r>
          </w:p>
        </w:tc>
        <w:tc>
          <w:tcPr>
            <w:tcW w:w="124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9 474,4</w:t>
            </w:r>
          </w:p>
        </w:tc>
        <w:tc>
          <w:tcPr>
            <w:tcW w:w="12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9 524,4</w:t>
            </w:r>
          </w:p>
        </w:tc>
        <w:tc>
          <w:tcPr>
            <w:tcW w:w="124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9 451,5</w:t>
            </w:r>
          </w:p>
        </w:tc>
        <w:tc>
          <w:tcPr>
            <w:tcW w:w="122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9 451,5</w:t>
            </w:r>
          </w:p>
        </w:tc>
        <w:tc>
          <w:tcPr>
            <w:tcW w:w="122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9 451,5</w:t>
            </w:r>
          </w:p>
        </w:tc>
        <w:tc>
          <w:tcPr>
            <w:tcW w:w="1190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9 451,5</w:t>
            </w:r>
          </w:p>
        </w:tc>
        <w:tc>
          <w:tcPr>
            <w:tcW w:w="186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72 241,7</w:t>
            </w:r>
          </w:p>
        </w:tc>
      </w:tr>
      <w:tr w:rsidR="005A0A26">
        <w:tc>
          <w:tcPr>
            <w:tcW w:w="454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left="57" w:righ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  <w:t>местный бюджет</w:t>
            </w:r>
          </w:p>
        </w:tc>
        <w:tc>
          <w:tcPr>
            <w:tcW w:w="1272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25 281,6</w:t>
            </w:r>
          </w:p>
        </w:tc>
        <w:tc>
          <w:tcPr>
            <w:tcW w:w="124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2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24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22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22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190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18 700,5</w:t>
            </w:r>
          </w:p>
        </w:tc>
        <w:tc>
          <w:tcPr>
            <w:tcW w:w="186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137 484,6</w:t>
            </w:r>
          </w:p>
        </w:tc>
      </w:tr>
      <w:tr w:rsidR="005A0A26">
        <w:tc>
          <w:tcPr>
            <w:tcW w:w="454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left="57" w:righ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  <w:t>2.</w:t>
            </w:r>
            <w:r>
              <w:rPr>
                <w:rFonts w:ascii="Calibri" w:eastAsia="Calibri" w:hAnsi="Calibri" w:cs="Times New Roman"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  <w:t xml:space="preserve">Комплекс процессных мероприятий «Улучшение условий и охраны труда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  <w:br/>
              <w:t>в Ханты-Мансийском районе» (всего), в том числе:</w:t>
            </w:r>
          </w:p>
        </w:tc>
        <w:tc>
          <w:tcPr>
            <w:tcW w:w="1272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3 626,8</w:t>
            </w:r>
          </w:p>
        </w:tc>
        <w:tc>
          <w:tcPr>
            <w:tcW w:w="124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3 867,3</w:t>
            </w:r>
          </w:p>
        </w:tc>
        <w:tc>
          <w:tcPr>
            <w:tcW w:w="12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3 867,3</w:t>
            </w:r>
          </w:p>
        </w:tc>
        <w:tc>
          <w:tcPr>
            <w:tcW w:w="124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3 867,3</w:t>
            </w:r>
          </w:p>
        </w:tc>
        <w:tc>
          <w:tcPr>
            <w:tcW w:w="122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3 932,3</w:t>
            </w:r>
          </w:p>
        </w:tc>
        <w:tc>
          <w:tcPr>
            <w:tcW w:w="122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3 932,3</w:t>
            </w:r>
          </w:p>
        </w:tc>
        <w:tc>
          <w:tcPr>
            <w:tcW w:w="1190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3 932,3</w:t>
            </w:r>
          </w:p>
        </w:tc>
        <w:tc>
          <w:tcPr>
            <w:tcW w:w="186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27 025,6</w:t>
            </w:r>
          </w:p>
        </w:tc>
      </w:tr>
      <w:tr w:rsidR="005A0A26">
        <w:tc>
          <w:tcPr>
            <w:tcW w:w="454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left="57" w:righ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72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3 626,8</w:t>
            </w:r>
          </w:p>
        </w:tc>
        <w:tc>
          <w:tcPr>
            <w:tcW w:w="124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3 867,3</w:t>
            </w:r>
          </w:p>
        </w:tc>
        <w:tc>
          <w:tcPr>
            <w:tcW w:w="12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3 867,3</w:t>
            </w:r>
          </w:p>
        </w:tc>
        <w:tc>
          <w:tcPr>
            <w:tcW w:w="124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3 867,3</w:t>
            </w:r>
          </w:p>
        </w:tc>
        <w:tc>
          <w:tcPr>
            <w:tcW w:w="122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3 932,3</w:t>
            </w:r>
          </w:p>
        </w:tc>
        <w:tc>
          <w:tcPr>
            <w:tcW w:w="122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3 932,3 </w:t>
            </w:r>
          </w:p>
        </w:tc>
        <w:tc>
          <w:tcPr>
            <w:tcW w:w="1190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3 932,3 </w:t>
            </w:r>
          </w:p>
        </w:tc>
        <w:tc>
          <w:tcPr>
            <w:tcW w:w="186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27 025,6</w:t>
            </w:r>
          </w:p>
        </w:tc>
      </w:tr>
      <w:tr w:rsidR="005A0A26">
        <w:tc>
          <w:tcPr>
            <w:tcW w:w="454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left="57" w:righ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  <w:vAlign w:val="center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9" w:type="dxa"/>
            <w:vAlign w:val="center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9" w:type="dxa"/>
            <w:vAlign w:val="center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9" w:type="dxa"/>
            <w:vAlign w:val="center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6" w:type="dxa"/>
            <w:vAlign w:val="center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6" w:type="dxa"/>
            <w:vAlign w:val="center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0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9" w:type="dxa"/>
            <w:vAlign w:val="center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0A26">
        <w:tc>
          <w:tcPr>
            <w:tcW w:w="454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left="57" w:righ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  <w:t xml:space="preserve">3.  Комплекс процессных мероприятий «Обеспечение деятельности МАУ «Организационно-методический центр» (всего),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  <w:br/>
              <w:t>в том числе:</w:t>
            </w:r>
          </w:p>
        </w:tc>
        <w:tc>
          <w:tcPr>
            <w:tcW w:w="1272" w:type="dxa"/>
          </w:tcPr>
          <w:p w:rsidR="005A0A26" w:rsidRDefault="005C2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24 633,4</w:t>
            </w:r>
          </w:p>
        </w:tc>
        <w:tc>
          <w:tcPr>
            <w:tcW w:w="1249" w:type="dxa"/>
          </w:tcPr>
          <w:p w:rsidR="005A0A26" w:rsidRDefault="005C2A1A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26 492,0</w:t>
            </w:r>
          </w:p>
          <w:p w:rsidR="005A0A26" w:rsidRDefault="005A0A2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24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22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22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190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26 492,0</w:t>
            </w:r>
          </w:p>
        </w:tc>
        <w:tc>
          <w:tcPr>
            <w:tcW w:w="186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183 585,4</w:t>
            </w:r>
          </w:p>
        </w:tc>
      </w:tr>
      <w:tr w:rsidR="005A0A26">
        <w:tc>
          <w:tcPr>
            <w:tcW w:w="454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left="57" w:righ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72" w:type="dxa"/>
            <w:vAlign w:val="center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9" w:type="dxa"/>
            <w:vAlign w:val="center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9" w:type="dxa"/>
            <w:vAlign w:val="center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9" w:type="dxa"/>
            <w:vAlign w:val="center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6" w:type="dxa"/>
            <w:vAlign w:val="center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6" w:type="dxa"/>
            <w:vAlign w:val="center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0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9" w:type="dxa"/>
            <w:vAlign w:val="center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0A26">
        <w:tc>
          <w:tcPr>
            <w:tcW w:w="4541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left="57" w:righ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5A0A26" w:rsidRDefault="005C2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24 633,4</w:t>
            </w:r>
          </w:p>
        </w:tc>
        <w:tc>
          <w:tcPr>
            <w:tcW w:w="1249" w:type="dxa"/>
          </w:tcPr>
          <w:p w:rsidR="005A0A26" w:rsidRDefault="005C2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20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249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22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226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190" w:type="dxa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26 492,0</w:t>
            </w:r>
          </w:p>
        </w:tc>
        <w:tc>
          <w:tcPr>
            <w:tcW w:w="1869" w:type="dxa"/>
            <w:vAlign w:val="center"/>
          </w:tcPr>
          <w:p w:rsidR="005A0A26" w:rsidRDefault="005C2A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183 585,4</w:t>
            </w:r>
          </w:p>
        </w:tc>
      </w:tr>
    </w:tbl>
    <w:p w:rsidR="005A0A26" w:rsidRDefault="005A0A26">
      <w:pPr>
        <w:pStyle w:val="ConsPlusTitle"/>
        <w:jc w:val="center"/>
        <w:outlineLvl w:val="2"/>
        <w:rPr>
          <w:b w:val="0"/>
          <w:sz w:val="20"/>
          <w:szCs w:val="20"/>
        </w:rPr>
      </w:pPr>
    </w:p>
    <w:sectPr w:rsidR="005A0A26" w:rsidSect="005C2A1A">
      <w:pgSz w:w="16838" w:h="11905" w:orient="landscape"/>
      <w:pgMar w:top="851" w:right="1418" w:bottom="426" w:left="1134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4C7" w:rsidRDefault="004D24C7">
      <w:pPr>
        <w:spacing w:after="0" w:line="240" w:lineRule="auto"/>
      </w:pPr>
      <w:r>
        <w:separator/>
      </w:r>
    </w:p>
  </w:endnote>
  <w:endnote w:type="continuationSeparator" w:id="0">
    <w:p w:rsidR="004D24C7" w:rsidRDefault="004D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4C7" w:rsidRDefault="004D24C7">
      <w:pPr>
        <w:spacing w:after="0" w:line="240" w:lineRule="auto"/>
      </w:pPr>
      <w:r>
        <w:separator/>
      </w:r>
    </w:p>
  </w:footnote>
  <w:footnote w:type="continuationSeparator" w:id="0">
    <w:p w:rsidR="004D24C7" w:rsidRDefault="004D2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8236629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D24C7" w:rsidRDefault="004D24C7">
        <w:pPr>
          <w:pStyle w:val="af7"/>
          <w:jc w:val="center"/>
          <w:rPr>
            <w:rFonts w:ascii="Times New Roman" w:hAnsi="Times New Roman" w:cs="Times New Roman"/>
          </w:rPr>
        </w:pPr>
      </w:p>
      <w:p w:rsidR="004D24C7" w:rsidRDefault="004D24C7">
        <w:pPr>
          <w:pStyle w:val="af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4D24C7" w:rsidRPr="005C2A1A" w:rsidRDefault="004D24C7">
        <w:pPr>
          <w:pStyle w:val="af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2753360</wp:posOffset>
                  </wp:positionH>
                  <wp:positionV relativeFrom="paragraph">
                    <wp:posOffset>36830</wp:posOffset>
                  </wp:positionV>
                  <wp:extent cx="350520" cy="257175"/>
                  <wp:effectExtent l="0" t="0" r="11430" b="28575"/>
                  <wp:wrapNone/>
                  <wp:docPr id="2" name="Овал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20" cy="25717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w14:anchorId="72468731" id="Овал 2" o:spid="_x0000_s1026" style="position:absolute;margin-left:216.8pt;margin-top:2.9pt;width:27.6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" fillcolor="white [3201]" strokecolor="white [3212]" strokeweight="2pt"/>
              </w:pict>
            </mc:Fallback>
          </mc:AlternateContent>
        </w:r>
        <w:r w:rsidRPr="005C2A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C2A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C2A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C2A1A">
          <w:rPr>
            <w:rFonts w:ascii="Times New Roman" w:hAnsi="Times New Roman" w:cs="Times New Roman"/>
            <w:sz w:val="24"/>
            <w:szCs w:val="24"/>
          </w:rPr>
          <w:t>2</w:t>
        </w:r>
        <w:r w:rsidRPr="005C2A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D24C7" w:rsidRPr="005C2A1A" w:rsidRDefault="004D24C7">
    <w:pPr>
      <w:pStyle w:val="af7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40193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D24C7" w:rsidRDefault="004D24C7">
        <w:pPr>
          <w:pStyle w:val="af7"/>
          <w:jc w:val="center"/>
        </w:pPr>
      </w:p>
      <w:p w:rsidR="004D24C7" w:rsidRDefault="004D24C7">
        <w:pPr>
          <w:pStyle w:val="af7"/>
          <w:jc w:val="center"/>
        </w:pPr>
      </w:p>
      <w:p w:rsidR="004D24C7" w:rsidRDefault="004D24C7">
        <w:pPr>
          <w:pStyle w:val="af7"/>
          <w:jc w:val="center"/>
        </w:pPr>
      </w:p>
      <w:p w:rsidR="004D24C7" w:rsidRPr="005C2A1A" w:rsidRDefault="004D24C7">
        <w:pPr>
          <w:pStyle w:val="af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C2A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C2A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C2A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C2A1A">
          <w:rPr>
            <w:rFonts w:ascii="Times New Roman" w:hAnsi="Times New Roman" w:cs="Times New Roman"/>
            <w:sz w:val="24"/>
            <w:szCs w:val="24"/>
          </w:rPr>
          <w:t>2</w:t>
        </w:r>
        <w:r w:rsidRPr="005C2A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D24C7" w:rsidRDefault="004D24C7">
    <w:pPr>
      <w:pStyle w:val="af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093B5F"/>
    <w:multiLevelType w:val="multilevel"/>
    <w:tmpl w:val="FA0E77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A26"/>
    <w:rsid w:val="003C0D03"/>
    <w:rsid w:val="004D24C7"/>
    <w:rsid w:val="005A0A26"/>
    <w:rsid w:val="005C2A1A"/>
    <w:rsid w:val="00A1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1E04D6"/>
  <w15:docId w15:val="{E88923AA-3C90-4885-8648-007E6E2D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b">
    <w:name w:val="Body Text Indent"/>
    <w:basedOn w:val="a"/>
    <w:link w:val="afc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c">
    <w:name w:val="Основной текст с отступом Знак"/>
    <w:basedOn w:val="a0"/>
    <w:link w:val="afb"/>
    <w:rPr>
      <w:rFonts w:ascii="Century Gothic" w:eastAsia="Times New Roman" w:hAnsi="Century Gothic" w:cs="Times New Roman"/>
      <w:lang w:val="en-US"/>
    </w:rPr>
  </w:style>
  <w:style w:type="paragraph" w:styleId="afd">
    <w:name w:val="No Spacing"/>
    <w:link w:val="afe"/>
    <w:uiPriority w:val="1"/>
    <w:qFormat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fe">
    <w:name w:val="Без интервала Знак"/>
    <w:link w:val="afd"/>
    <w:uiPriority w:val="1"/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rPr>
      <w:rFonts w:ascii="Calibri" w:eastAsiaTheme="minorEastAsia" w:hAnsi="Calibri" w:cs="Calibri"/>
      <w:lang w:eastAsia="ru-RU"/>
    </w:rPr>
  </w:style>
  <w:style w:type="paragraph" w:styleId="aff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9858D-4066-4F63-8A33-3108E7DA4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1887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Шаламова О.П.</cp:lastModifiedBy>
  <cp:revision>6</cp:revision>
  <cp:lastPrinted>2025-12-18T05:49:00Z</cp:lastPrinted>
  <dcterms:created xsi:type="dcterms:W3CDTF">2025-11-11T07:07:00Z</dcterms:created>
  <dcterms:modified xsi:type="dcterms:W3CDTF">2025-12-18T05:49:00Z</dcterms:modified>
</cp:coreProperties>
</file>