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3A9" w:rsidRDefault="003073A9">
      <w:pPr>
        <w:pStyle w:val="ConsPlusTitlePage"/>
      </w:pPr>
      <w:r>
        <w:t xml:space="preserve">Документ предоставлен </w:t>
      </w:r>
      <w:hyperlink r:id="rId4">
        <w:r>
          <w:rPr>
            <w:color w:val="0000FF"/>
          </w:rPr>
          <w:t>КонсультантПлюс</w:t>
        </w:r>
      </w:hyperlink>
      <w:r>
        <w:br/>
      </w:r>
    </w:p>
    <w:p w:rsidR="003073A9" w:rsidRDefault="003073A9">
      <w:pPr>
        <w:pStyle w:val="ConsPlusNormal"/>
        <w:outlineLvl w:val="0"/>
      </w:pPr>
    </w:p>
    <w:p w:rsidR="003073A9" w:rsidRDefault="003073A9">
      <w:pPr>
        <w:pStyle w:val="ConsPlusTitle"/>
        <w:jc w:val="center"/>
        <w:outlineLvl w:val="0"/>
      </w:pPr>
      <w:r>
        <w:t>АДМИНИСТРАЦИЯ ХАНТЫ-МАНСИЙСКОГО РАЙОНА</w:t>
      </w:r>
    </w:p>
    <w:p w:rsidR="003073A9" w:rsidRDefault="003073A9">
      <w:pPr>
        <w:pStyle w:val="ConsPlusTitle"/>
        <w:jc w:val="center"/>
      </w:pPr>
    </w:p>
    <w:p w:rsidR="003073A9" w:rsidRDefault="003073A9">
      <w:pPr>
        <w:pStyle w:val="ConsPlusTitle"/>
        <w:jc w:val="center"/>
      </w:pPr>
      <w:r>
        <w:t>ПОСТАНОВЛЕНИЕ</w:t>
      </w:r>
    </w:p>
    <w:p w:rsidR="003073A9" w:rsidRDefault="003073A9">
      <w:pPr>
        <w:pStyle w:val="ConsPlusTitle"/>
        <w:jc w:val="center"/>
      </w:pPr>
      <w:r>
        <w:t>от 30 августа 2024 г. N 743</w:t>
      </w:r>
    </w:p>
    <w:p w:rsidR="003073A9" w:rsidRDefault="003073A9">
      <w:pPr>
        <w:pStyle w:val="ConsPlusTitle"/>
        <w:jc w:val="center"/>
      </w:pPr>
    </w:p>
    <w:p w:rsidR="003073A9" w:rsidRDefault="003073A9">
      <w:pPr>
        <w:pStyle w:val="ConsPlusTitle"/>
        <w:jc w:val="center"/>
      </w:pPr>
      <w:r>
        <w:t>О ПОРЯДКАХ ПРЕДОСТАВЛЕНИЯ СУБСИДИЙ ИЗ БЮДЖЕТА</w:t>
      </w:r>
    </w:p>
    <w:p w:rsidR="003073A9" w:rsidRDefault="003073A9">
      <w:pPr>
        <w:pStyle w:val="ConsPlusTitle"/>
        <w:jc w:val="center"/>
      </w:pPr>
      <w:r>
        <w:t>ХАНТЫ-МАНСИЙСКОГО РАЙОНА ЗА СЧЕТ СУБВЕНЦИЙ ОРГАНАМ МЕСТНОГО</w:t>
      </w:r>
    </w:p>
    <w:p w:rsidR="003073A9" w:rsidRDefault="003073A9">
      <w:pPr>
        <w:pStyle w:val="ConsPlusTitle"/>
        <w:jc w:val="center"/>
      </w:pPr>
      <w:r>
        <w:t>САМОУПРАВЛЕНИЯ МУНИЦИПАЛЬНЫХ ОБРАЗОВАНИЙ ХАНТЫ-МАНСИЙСКОГО</w:t>
      </w:r>
    </w:p>
    <w:p w:rsidR="003073A9" w:rsidRDefault="003073A9">
      <w:pPr>
        <w:pStyle w:val="ConsPlusTitle"/>
        <w:jc w:val="center"/>
      </w:pPr>
      <w:r>
        <w:t>АВТОНОМНОГО ОКРУГА - ЮГРЫ НА РЕАЛИЗАЦИЮ ОТДЕЛЬНЫХ</w:t>
      </w:r>
    </w:p>
    <w:p w:rsidR="003073A9" w:rsidRDefault="003073A9">
      <w:pPr>
        <w:pStyle w:val="ConsPlusTitle"/>
        <w:jc w:val="center"/>
      </w:pPr>
      <w:r>
        <w:t>ГОСУДАРСТВЕННЫХ ПОЛНОМОЧИЙ В СФЕРЕ ПОДДЕРЖКИ</w:t>
      </w:r>
    </w:p>
    <w:p w:rsidR="003073A9" w:rsidRDefault="003073A9">
      <w:pPr>
        <w:pStyle w:val="ConsPlusTitle"/>
        <w:jc w:val="center"/>
      </w:pPr>
      <w:r>
        <w:t>СЕЛЬСКОХОЗЯЙСТВЕННОГО ПРОИЗВОДСТВА И ДЕЯТЕЛЬНОСТИ</w:t>
      </w:r>
    </w:p>
    <w:p w:rsidR="003073A9" w:rsidRDefault="003073A9">
      <w:pPr>
        <w:pStyle w:val="ConsPlusTitle"/>
        <w:jc w:val="center"/>
      </w:pPr>
      <w:r>
        <w:t>ПО ЗАГОТОВКЕ И ПЕРЕРАБОТКЕ ДИКОРОСОВ</w:t>
      </w:r>
    </w:p>
    <w:p w:rsidR="003073A9" w:rsidRDefault="003073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3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3A9" w:rsidRDefault="003073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3A9" w:rsidRDefault="003073A9">
            <w:pPr>
              <w:pStyle w:val="ConsPlusNormal"/>
              <w:jc w:val="center"/>
            </w:pPr>
            <w:r>
              <w:rPr>
                <w:color w:val="392C69"/>
              </w:rPr>
              <w:t>Список изменяющих документов</w:t>
            </w:r>
          </w:p>
          <w:p w:rsidR="003073A9" w:rsidRDefault="003073A9">
            <w:pPr>
              <w:pStyle w:val="ConsPlusNormal"/>
              <w:jc w:val="center"/>
            </w:pPr>
            <w:r>
              <w:rPr>
                <w:color w:val="392C69"/>
              </w:rPr>
              <w:t>(в ред. постановлений Администрации Ханты-Мансийского района</w:t>
            </w:r>
          </w:p>
          <w:p w:rsidR="003073A9" w:rsidRDefault="003073A9">
            <w:pPr>
              <w:pStyle w:val="ConsPlusNormal"/>
              <w:jc w:val="center"/>
            </w:pPr>
            <w:r>
              <w:rPr>
                <w:color w:val="392C69"/>
              </w:rPr>
              <w:t xml:space="preserve">от 29.11.2024 </w:t>
            </w:r>
            <w:hyperlink r:id="rId5">
              <w:r>
                <w:rPr>
                  <w:color w:val="0000FF"/>
                </w:rPr>
                <w:t>N 1005</w:t>
              </w:r>
            </w:hyperlink>
            <w:r>
              <w:rPr>
                <w:color w:val="392C69"/>
              </w:rPr>
              <w:t xml:space="preserve">, от 16.04.2025 </w:t>
            </w:r>
            <w:hyperlink r:id="rId6">
              <w:r>
                <w:rPr>
                  <w:color w:val="0000FF"/>
                </w:rPr>
                <w:t>N 256</w:t>
              </w:r>
            </w:hyperlink>
            <w:r>
              <w:rPr>
                <w:color w:val="392C69"/>
              </w:rPr>
              <w:t xml:space="preserve">, от 13.11.2025 </w:t>
            </w:r>
            <w:hyperlink r:id="rId7">
              <w:r>
                <w:rPr>
                  <w:color w:val="0000FF"/>
                </w:rPr>
                <w:t>N 712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 xml:space="preserve">В соответствии со </w:t>
      </w:r>
      <w:hyperlink r:id="rId8">
        <w:r>
          <w:rPr>
            <w:color w:val="0000FF"/>
          </w:rPr>
          <w:t>статьей 78</w:t>
        </w:r>
      </w:hyperlink>
      <w:r>
        <w:t xml:space="preserve"> Бюджетного кодекса Российской Федерации, </w:t>
      </w:r>
      <w:hyperlink r:id="rId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0">
        <w:r>
          <w:rPr>
            <w:color w:val="0000FF"/>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w:t>
      </w:r>
      <w:hyperlink r:id="rId11">
        <w:r>
          <w:rPr>
            <w:color w:val="0000FF"/>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руководствуясь </w:t>
      </w:r>
      <w:hyperlink r:id="rId12">
        <w:r>
          <w:rPr>
            <w:color w:val="0000FF"/>
          </w:rPr>
          <w:t>статьей 32</w:t>
        </w:r>
      </w:hyperlink>
      <w:r>
        <w:t xml:space="preserve"> Устава Ханты-Мансийского района:</w:t>
      </w:r>
    </w:p>
    <w:p w:rsidR="003073A9" w:rsidRDefault="003073A9">
      <w:pPr>
        <w:pStyle w:val="ConsPlusNormal"/>
        <w:spacing w:before="220"/>
        <w:ind w:firstLine="540"/>
        <w:jc w:val="both"/>
      </w:pPr>
      <w:r>
        <w:t>1. Утвердить:</w:t>
      </w:r>
    </w:p>
    <w:p w:rsidR="003073A9" w:rsidRDefault="003073A9">
      <w:pPr>
        <w:pStyle w:val="ConsPlusNormal"/>
        <w:spacing w:before="220"/>
        <w:ind w:firstLine="540"/>
        <w:jc w:val="both"/>
      </w:pPr>
      <w:r>
        <w:t xml:space="preserve">1.1. </w:t>
      </w:r>
      <w:hyperlink w:anchor="P54">
        <w:r>
          <w:rPr>
            <w:color w:val="0000FF"/>
          </w:rPr>
          <w:t>Порядок</w:t>
        </w:r>
      </w:hyperlink>
      <w:r>
        <w:t xml:space="preserve"> предоставления субсидий на поддержку растениеводства согласно приложению 1 к настоящему постановлению.</w:t>
      </w:r>
    </w:p>
    <w:p w:rsidR="003073A9" w:rsidRDefault="003073A9">
      <w:pPr>
        <w:pStyle w:val="ConsPlusNormal"/>
        <w:spacing w:before="220"/>
        <w:ind w:firstLine="540"/>
        <w:jc w:val="both"/>
      </w:pPr>
      <w:r>
        <w:t xml:space="preserve">1.2. </w:t>
      </w:r>
      <w:hyperlink w:anchor="P440">
        <w:r>
          <w:rPr>
            <w:color w:val="0000FF"/>
          </w:rPr>
          <w:t>Порядок</w:t>
        </w:r>
      </w:hyperlink>
      <w:r>
        <w:t xml:space="preserve"> предоставления субсидий на поддержку животноводства согласно приложению 2 к настоящему постановлению.</w:t>
      </w:r>
    </w:p>
    <w:p w:rsidR="003073A9" w:rsidRDefault="003073A9">
      <w:pPr>
        <w:pStyle w:val="ConsPlusNormal"/>
        <w:spacing w:before="220"/>
        <w:ind w:firstLine="540"/>
        <w:jc w:val="both"/>
      </w:pPr>
      <w:r>
        <w:t xml:space="preserve">1.3. </w:t>
      </w:r>
      <w:hyperlink w:anchor="P3426">
        <w:r>
          <w:rPr>
            <w:color w:val="0000FF"/>
          </w:rPr>
          <w:t>Порядок</w:t>
        </w:r>
      </w:hyperlink>
      <w:r>
        <w:t xml:space="preserve"> предоставления субсидий на поддержку рыбохозяйственного комплекса согласно приложению 3 к настоящему постановлению.</w:t>
      </w:r>
    </w:p>
    <w:p w:rsidR="003073A9" w:rsidRDefault="003073A9">
      <w:pPr>
        <w:pStyle w:val="ConsPlusNormal"/>
        <w:spacing w:before="220"/>
        <w:ind w:firstLine="540"/>
        <w:jc w:val="both"/>
      </w:pPr>
      <w:r>
        <w:t xml:space="preserve">1.4. </w:t>
      </w:r>
      <w:hyperlink w:anchor="P3974">
        <w:r>
          <w:rPr>
            <w:color w:val="0000FF"/>
          </w:rPr>
          <w:t>Порядок</w:t>
        </w:r>
      </w:hyperlink>
      <w:r>
        <w:t xml:space="preserve"> предоставления субсидий на поддержку деятельности по заготовке и переработке дикоросов согласно приложению 4 к настоящему постановлению.</w:t>
      </w:r>
    </w:p>
    <w:p w:rsidR="003073A9" w:rsidRDefault="003073A9">
      <w:pPr>
        <w:pStyle w:val="ConsPlusNormal"/>
        <w:spacing w:before="220"/>
        <w:ind w:firstLine="540"/>
        <w:jc w:val="both"/>
      </w:pPr>
      <w:r>
        <w:t xml:space="preserve">1.5. </w:t>
      </w:r>
      <w:hyperlink w:anchor="P4445">
        <w:r>
          <w:rPr>
            <w:color w:val="0000FF"/>
          </w:rPr>
          <w:t>Порядок</w:t>
        </w:r>
      </w:hyperlink>
      <w:r>
        <w:t xml:space="preserve"> проведения проверок соблюдения получателями субсидий порядков и условий предоставления субсидий, в том числе в части достижения результатов предоставления субсидий, предоставляемых 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на реализацию отдельных государственных полномочий в сфере поддержки сельскохозяйственного </w:t>
      </w:r>
      <w:r>
        <w:lastRenderedPageBreak/>
        <w:t>производства и деятельности по заготовке и переработке дикоросов, согласно приложению 5 к настоящему постановлению.</w:t>
      </w:r>
    </w:p>
    <w:p w:rsidR="003073A9" w:rsidRDefault="003073A9">
      <w:pPr>
        <w:pStyle w:val="ConsPlusNormal"/>
        <w:spacing w:before="220"/>
        <w:ind w:firstLine="540"/>
        <w:jc w:val="both"/>
      </w:pPr>
      <w:r>
        <w:t xml:space="preserve">1.6. Утратил силу. - </w:t>
      </w:r>
      <w:hyperlink r:id="rId13">
        <w:r>
          <w:rPr>
            <w:color w:val="0000FF"/>
          </w:rPr>
          <w:t>Постановление</w:t>
        </w:r>
      </w:hyperlink>
      <w:r>
        <w:t xml:space="preserve"> Администрации Ханты-Мансийского района от 13.11.2025 N 712.</w:t>
      </w:r>
    </w:p>
    <w:p w:rsidR="003073A9" w:rsidRDefault="003073A9">
      <w:pPr>
        <w:pStyle w:val="ConsPlusNormal"/>
        <w:spacing w:before="220"/>
        <w:ind w:firstLine="540"/>
        <w:jc w:val="both"/>
      </w:pPr>
      <w:r>
        <w:t>2. Признать утратившими силу:</w:t>
      </w:r>
    </w:p>
    <w:p w:rsidR="003073A9" w:rsidRDefault="003073A9">
      <w:pPr>
        <w:pStyle w:val="ConsPlusNormal"/>
        <w:spacing w:before="220"/>
        <w:ind w:firstLine="540"/>
        <w:jc w:val="both"/>
      </w:pPr>
      <w:r>
        <w:t xml:space="preserve">2.1. </w:t>
      </w:r>
      <w:hyperlink r:id="rId14">
        <w:r>
          <w:rPr>
            <w:color w:val="0000FF"/>
          </w:rPr>
          <w:t>Постановление</w:t>
        </w:r>
      </w:hyperlink>
      <w:r>
        <w:t xml:space="preserve">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w:t>
      </w:r>
    </w:p>
    <w:p w:rsidR="003073A9" w:rsidRDefault="003073A9">
      <w:pPr>
        <w:pStyle w:val="ConsPlusNormal"/>
        <w:spacing w:before="220"/>
        <w:ind w:firstLine="540"/>
        <w:jc w:val="both"/>
      </w:pPr>
      <w:r>
        <w:t xml:space="preserve">2.2. </w:t>
      </w:r>
      <w:hyperlink r:id="rId15">
        <w:r>
          <w:rPr>
            <w:color w:val="0000FF"/>
          </w:rPr>
          <w:t>Постановление</w:t>
        </w:r>
      </w:hyperlink>
      <w:r>
        <w:t xml:space="preserve"> администрации Ханты-Мансийского района от 07.04.2021 N 85 "О внесении изменений в постановление администрации Ханты-Мансийского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на территории Ханты-Мансийского района".</w:t>
      </w:r>
    </w:p>
    <w:p w:rsidR="003073A9" w:rsidRDefault="003073A9">
      <w:pPr>
        <w:pStyle w:val="ConsPlusNormal"/>
        <w:spacing w:before="220"/>
        <w:ind w:firstLine="540"/>
        <w:jc w:val="both"/>
      </w:pPr>
      <w:r>
        <w:t xml:space="preserve">2.3. </w:t>
      </w:r>
      <w:hyperlink r:id="rId16">
        <w:r>
          <w:rPr>
            <w:color w:val="0000FF"/>
          </w:rPr>
          <w:t>Постановление</w:t>
        </w:r>
      </w:hyperlink>
      <w:r>
        <w:t xml:space="preserve"> администрации Ханты-Мансийского района от 18.05.2021 N 117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на территории Ханты-Мансийского района".</w:t>
      </w:r>
    </w:p>
    <w:p w:rsidR="003073A9" w:rsidRDefault="003073A9">
      <w:pPr>
        <w:pStyle w:val="ConsPlusNormal"/>
        <w:spacing w:before="220"/>
        <w:ind w:firstLine="540"/>
        <w:jc w:val="both"/>
      </w:pPr>
      <w:r>
        <w:t xml:space="preserve">2.4. </w:t>
      </w:r>
      <w:hyperlink r:id="rId17">
        <w:r>
          <w:rPr>
            <w:color w:val="0000FF"/>
          </w:rPr>
          <w:t>Постановление</w:t>
        </w:r>
      </w:hyperlink>
      <w:r>
        <w:t xml:space="preserve"> администрации Ханты-Мансийского района от 05.08.2021 N 187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 на 2021 - 2023 годы".</w:t>
      </w:r>
    </w:p>
    <w:p w:rsidR="003073A9" w:rsidRDefault="003073A9">
      <w:pPr>
        <w:pStyle w:val="ConsPlusNormal"/>
        <w:spacing w:before="220"/>
        <w:ind w:firstLine="540"/>
        <w:jc w:val="both"/>
      </w:pPr>
      <w:r>
        <w:t xml:space="preserve">2.5. </w:t>
      </w:r>
      <w:hyperlink r:id="rId18">
        <w:r>
          <w:rPr>
            <w:color w:val="0000FF"/>
          </w:rPr>
          <w:t>Постановление</w:t>
        </w:r>
      </w:hyperlink>
      <w:r>
        <w:t xml:space="preserve"> администрации Ханты-Мансийского района от 24.09.2021 N 231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 на 2021 - 2023 годы".</w:t>
      </w:r>
    </w:p>
    <w:p w:rsidR="003073A9" w:rsidRDefault="003073A9">
      <w:pPr>
        <w:pStyle w:val="ConsPlusNormal"/>
        <w:spacing w:before="220"/>
        <w:ind w:firstLine="540"/>
        <w:jc w:val="both"/>
      </w:pPr>
      <w:r>
        <w:t xml:space="preserve">2.6. </w:t>
      </w:r>
      <w:hyperlink r:id="rId19">
        <w:r>
          <w:rPr>
            <w:color w:val="0000FF"/>
          </w:rPr>
          <w:t>Постановление</w:t>
        </w:r>
      </w:hyperlink>
      <w:r>
        <w:t xml:space="preserve"> администрации Ханты-Мансийского района от 22.10.2021 N 257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 на 2021 - 2023 годы".</w:t>
      </w:r>
    </w:p>
    <w:p w:rsidR="003073A9" w:rsidRDefault="003073A9">
      <w:pPr>
        <w:pStyle w:val="ConsPlusNormal"/>
        <w:spacing w:before="220"/>
        <w:ind w:firstLine="540"/>
        <w:jc w:val="both"/>
      </w:pPr>
      <w:r>
        <w:t xml:space="preserve">2.7. </w:t>
      </w:r>
      <w:hyperlink r:id="rId20">
        <w:r>
          <w:rPr>
            <w:color w:val="0000FF"/>
          </w:rPr>
          <w:t>Постановление</w:t>
        </w:r>
      </w:hyperlink>
      <w:r>
        <w:t xml:space="preserve"> администрации Ханты-Мансийского района от 15.12.2021 N 340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 на 2021 - 2023 годы".</w:t>
      </w:r>
    </w:p>
    <w:p w:rsidR="003073A9" w:rsidRDefault="003073A9">
      <w:pPr>
        <w:pStyle w:val="ConsPlusNormal"/>
        <w:spacing w:before="220"/>
        <w:ind w:firstLine="540"/>
        <w:jc w:val="both"/>
      </w:pPr>
      <w:r>
        <w:t xml:space="preserve">2.8. </w:t>
      </w:r>
      <w:hyperlink r:id="rId21">
        <w:r>
          <w:rPr>
            <w:color w:val="0000FF"/>
          </w:rPr>
          <w:t>Постановление</w:t>
        </w:r>
      </w:hyperlink>
      <w:r>
        <w:t xml:space="preserve"> администрации Ханты-Мансийского района от 31.01.2022 N 35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w:t>
      </w:r>
    </w:p>
    <w:p w:rsidR="003073A9" w:rsidRDefault="003073A9">
      <w:pPr>
        <w:pStyle w:val="ConsPlusNormal"/>
        <w:spacing w:before="220"/>
        <w:ind w:firstLine="540"/>
        <w:jc w:val="both"/>
      </w:pPr>
      <w:r>
        <w:t xml:space="preserve">2.9. </w:t>
      </w:r>
      <w:hyperlink r:id="rId22">
        <w:r>
          <w:rPr>
            <w:color w:val="0000FF"/>
          </w:rPr>
          <w:t>Постановление</w:t>
        </w:r>
      </w:hyperlink>
      <w:r>
        <w:t xml:space="preserve"> администрации Ханты-Мансийского района от 24.03.2022 N 117 "О </w:t>
      </w:r>
      <w:r>
        <w:lastRenderedPageBreak/>
        <w:t>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w:t>
      </w:r>
    </w:p>
    <w:p w:rsidR="003073A9" w:rsidRDefault="003073A9">
      <w:pPr>
        <w:pStyle w:val="ConsPlusNormal"/>
        <w:spacing w:before="220"/>
        <w:ind w:firstLine="540"/>
        <w:jc w:val="both"/>
      </w:pPr>
      <w:r>
        <w:t xml:space="preserve">2.10. </w:t>
      </w:r>
      <w:hyperlink r:id="rId23">
        <w:r>
          <w:rPr>
            <w:color w:val="0000FF"/>
          </w:rPr>
          <w:t>Постановление</w:t>
        </w:r>
      </w:hyperlink>
      <w:r>
        <w:t xml:space="preserve"> администрации Ханты-Мансийского района от 13.05.2022 N 192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w:t>
      </w:r>
    </w:p>
    <w:p w:rsidR="003073A9" w:rsidRDefault="003073A9">
      <w:pPr>
        <w:pStyle w:val="ConsPlusNormal"/>
        <w:spacing w:before="220"/>
        <w:ind w:firstLine="540"/>
        <w:jc w:val="both"/>
      </w:pPr>
      <w:r>
        <w:t xml:space="preserve">2.11. </w:t>
      </w:r>
      <w:hyperlink r:id="rId24">
        <w:r>
          <w:rPr>
            <w:color w:val="0000FF"/>
          </w:rPr>
          <w:t>Постановление</w:t>
        </w:r>
      </w:hyperlink>
      <w:r>
        <w:t xml:space="preserve"> администрации Ханты-Мансийского района от 04.04.2023 N 103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w:t>
      </w:r>
    </w:p>
    <w:p w:rsidR="003073A9" w:rsidRDefault="003073A9">
      <w:pPr>
        <w:pStyle w:val="ConsPlusNormal"/>
        <w:spacing w:before="220"/>
        <w:ind w:firstLine="540"/>
        <w:jc w:val="both"/>
      </w:pPr>
      <w:r>
        <w:t xml:space="preserve">2.12. </w:t>
      </w:r>
      <w:hyperlink r:id="rId25">
        <w:r>
          <w:rPr>
            <w:color w:val="0000FF"/>
          </w:rPr>
          <w:t>Постановление</w:t>
        </w:r>
      </w:hyperlink>
      <w:r>
        <w:t xml:space="preserve"> администрации Ханты-Мансийского района от 31.05.2023 N 184 "О внесении изменений в постановление администрации Ханты-Мансийского района от 20 января 2021 года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w:t>
      </w:r>
    </w:p>
    <w:p w:rsidR="003073A9" w:rsidRDefault="003073A9">
      <w:pPr>
        <w:pStyle w:val="ConsPlusNormal"/>
        <w:spacing w:before="220"/>
        <w:ind w:firstLine="540"/>
        <w:jc w:val="both"/>
      </w:pPr>
      <w:r>
        <w:t xml:space="preserve">2.13. </w:t>
      </w:r>
      <w:hyperlink r:id="rId26">
        <w:r>
          <w:rPr>
            <w:color w:val="0000FF"/>
          </w:rPr>
          <w:t>Постановление</w:t>
        </w:r>
      </w:hyperlink>
      <w:r>
        <w:t xml:space="preserve"> администрации Ханты-Мансийского района от 24.01.2024 N 34 "О внесении изменений в постановление администрации Ханты-Мансийского района от 20.01.2021 N 14 "Об утверждении Порядков предоставления субсидий в рамках реализации мероприятий муниципальной программы "Развитие агропромышленного комплекса Ханты-Мансийского района".</w:t>
      </w:r>
    </w:p>
    <w:p w:rsidR="003073A9" w:rsidRDefault="003073A9">
      <w:pPr>
        <w:pStyle w:val="ConsPlusNormal"/>
        <w:spacing w:before="220"/>
        <w:ind w:firstLine="540"/>
        <w:jc w:val="both"/>
      </w:pPr>
      <w:r>
        <w:t>3. Настоящее постановление вступает в силу после его официального опубликования.</w:t>
      </w:r>
    </w:p>
    <w:p w:rsidR="003073A9" w:rsidRDefault="003073A9">
      <w:pPr>
        <w:pStyle w:val="ConsPlusNormal"/>
        <w:spacing w:before="220"/>
        <w:ind w:firstLine="540"/>
        <w:jc w:val="both"/>
      </w:pPr>
      <w:r>
        <w:t xml:space="preserve">4. Утратил силу. - </w:t>
      </w:r>
      <w:hyperlink r:id="rId27">
        <w:r>
          <w:rPr>
            <w:color w:val="0000FF"/>
          </w:rPr>
          <w:t>Постановление</w:t>
        </w:r>
      </w:hyperlink>
      <w:r>
        <w:t xml:space="preserve"> Администрации Ханты-Мансийского района от 16.04.2025 N 256.</w:t>
      </w:r>
    </w:p>
    <w:p w:rsidR="003073A9" w:rsidRDefault="003073A9">
      <w:pPr>
        <w:pStyle w:val="ConsPlusNormal"/>
        <w:ind w:firstLine="540"/>
        <w:jc w:val="both"/>
      </w:pPr>
    </w:p>
    <w:p w:rsidR="003073A9" w:rsidRDefault="003073A9">
      <w:pPr>
        <w:pStyle w:val="ConsPlusNormal"/>
        <w:jc w:val="right"/>
      </w:pPr>
      <w:r>
        <w:t>Глава Ханты-Мансийского района</w:t>
      </w:r>
    </w:p>
    <w:p w:rsidR="003073A9" w:rsidRDefault="003073A9">
      <w:pPr>
        <w:pStyle w:val="ConsPlusNormal"/>
        <w:jc w:val="right"/>
      </w:pPr>
      <w:r>
        <w:t>К.Р.МИНУЛИН</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0"/>
      </w:pPr>
      <w:r>
        <w:t>Приложение 1</w:t>
      </w:r>
    </w:p>
    <w:p w:rsidR="003073A9" w:rsidRDefault="003073A9">
      <w:pPr>
        <w:pStyle w:val="ConsPlusNormal"/>
        <w:jc w:val="right"/>
      </w:pPr>
      <w:r>
        <w:t>к постановлению</w:t>
      </w:r>
    </w:p>
    <w:p w:rsidR="003073A9" w:rsidRDefault="003073A9">
      <w:pPr>
        <w:pStyle w:val="ConsPlusNormal"/>
        <w:jc w:val="right"/>
      </w:pPr>
      <w:r>
        <w:t>Администрации Ханты-Мансийского района</w:t>
      </w:r>
    </w:p>
    <w:p w:rsidR="003073A9" w:rsidRDefault="003073A9">
      <w:pPr>
        <w:pStyle w:val="ConsPlusNormal"/>
        <w:jc w:val="right"/>
      </w:pPr>
      <w:r>
        <w:t>от 30.08.2024 N 743</w:t>
      </w:r>
    </w:p>
    <w:p w:rsidR="003073A9" w:rsidRDefault="003073A9">
      <w:pPr>
        <w:pStyle w:val="ConsPlusNormal"/>
      </w:pPr>
    </w:p>
    <w:p w:rsidR="003073A9" w:rsidRDefault="003073A9">
      <w:pPr>
        <w:pStyle w:val="ConsPlusTitle"/>
        <w:jc w:val="center"/>
      </w:pPr>
      <w:bookmarkStart w:id="0" w:name="P54"/>
      <w:bookmarkEnd w:id="0"/>
      <w:r>
        <w:t>ПОРЯДОК</w:t>
      </w:r>
    </w:p>
    <w:p w:rsidR="003073A9" w:rsidRDefault="003073A9">
      <w:pPr>
        <w:pStyle w:val="ConsPlusTitle"/>
        <w:jc w:val="center"/>
      </w:pPr>
      <w:r>
        <w:t>ПРЕДОСТАВЛЕНИЯ СУБСИДИЙ НА ПОДДЕРЖКУ РАСТЕНИЕВОДСТВА</w:t>
      </w:r>
    </w:p>
    <w:p w:rsidR="003073A9" w:rsidRDefault="003073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73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3A9" w:rsidRDefault="003073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3A9" w:rsidRDefault="003073A9">
            <w:pPr>
              <w:pStyle w:val="ConsPlusNormal"/>
              <w:jc w:val="center"/>
            </w:pPr>
            <w:r>
              <w:rPr>
                <w:color w:val="392C69"/>
              </w:rPr>
              <w:t>Список изменяющих документов</w:t>
            </w:r>
          </w:p>
          <w:p w:rsidR="003073A9" w:rsidRDefault="003073A9">
            <w:pPr>
              <w:pStyle w:val="ConsPlusNormal"/>
              <w:jc w:val="center"/>
            </w:pPr>
            <w:r>
              <w:rPr>
                <w:color w:val="392C69"/>
              </w:rPr>
              <w:t xml:space="preserve">(в ред. </w:t>
            </w:r>
            <w:hyperlink r:id="rId28">
              <w:r>
                <w:rPr>
                  <w:color w:val="0000FF"/>
                </w:rPr>
                <w:t>постановления</w:t>
              </w:r>
            </w:hyperlink>
            <w:r>
              <w:rPr>
                <w:color w:val="392C69"/>
              </w:rPr>
              <w:t xml:space="preserve"> Администрации Ханты-Мансийского района</w:t>
            </w:r>
          </w:p>
          <w:p w:rsidR="003073A9" w:rsidRDefault="003073A9">
            <w:pPr>
              <w:pStyle w:val="ConsPlusNormal"/>
              <w:jc w:val="center"/>
            </w:pPr>
            <w:r>
              <w:rPr>
                <w:color w:val="392C69"/>
              </w:rPr>
              <w:t>от 13.11.2025 N 712)</w:t>
            </w: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r>
    </w:tbl>
    <w:p w:rsidR="003073A9" w:rsidRDefault="003073A9">
      <w:pPr>
        <w:pStyle w:val="ConsPlusNormal"/>
        <w:jc w:val="center"/>
      </w:pPr>
    </w:p>
    <w:p w:rsidR="003073A9" w:rsidRDefault="003073A9">
      <w:pPr>
        <w:pStyle w:val="ConsPlusTitle"/>
        <w:jc w:val="center"/>
        <w:outlineLvl w:val="1"/>
      </w:pPr>
      <w:r>
        <w:t>Раздел I. ОБЩИЕ ПОЛОЖЕНИЯ</w:t>
      </w:r>
    </w:p>
    <w:p w:rsidR="003073A9" w:rsidRDefault="003073A9">
      <w:pPr>
        <w:pStyle w:val="ConsPlusNormal"/>
        <w:ind w:firstLine="540"/>
        <w:jc w:val="both"/>
      </w:pPr>
    </w:p>
    <w:p w:rsidR="003073A9" w:rsidRDefault="003073A9">
      <w:pPr>
        <w:pStyle w:val="ConsPlusNormal"/>
        <w:ind w:firstLine="540"/>
        <w:jc w:val="both"/>
      </w:pPr>
      <w:r>
        <w:t xml:space="preserve">1. Настоящий Порядок регулирует правила, цели и условия предоставления субсидий на поддержку растениеводства 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субсидии), проведения отбора получателей указанных субсидий в соответствии с </w:t>
      </w:r>
      <w:hyperlink r:id="rId29">
        <w:r>
          <w:rPr>
            <w:color w:val="0000FF"/>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N 637-п).</w:t>
      </w:r>
    </w:p>
    <w:p w:rsidR="003073A9" w:rsidRDefault="003073A9">
      <w:pPr>
        <w:pStyle w:val="ConsPlusNormal"/>
        <w:spacing w:before="220"/>
        <w:ind w:firstLine="540"/>
        <w:jc w:val="both"/>
      </w:pPr>
      <w:r>
        <w:t>2. Для целей настоящего Порядка используются понятия:</w:t>
      </w:r>
    </w:p>
    <w:p w:rsidR="003073A9" w:rsidRDefault="003073A9">
      <w:pPr>
        <w:pStyle w:val="ConsPlusNormal"/>
        <w:spacing w:before="220"/>
        <w:ind w:firstLine="540"/>
        <w:jc w:val="both"/>
      </w:pPr>
      <w:r>
        <w:t>отчетный период - период, за который реализована продукция собственного производства.</w:t>
      </w:r>
    </w:p>
    <w:p w:rsidR="003073A9" w:rsidRDefault="003073A9">
      <w:pPr>
        <w:pStyle w:val="ConsPlusNormal"/>
        <w:spacing w:before="220"/>
        <w:ind w:firstLine="540"/>
        <w:jc w:val="both"/>
      </w:pPr>
      <w:r>
        <w:t>3. 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p>
    <w:p w:rsidR="003073A9" w:rsidRDefault="003073A9">
      <w:pPr>
        <w:pStyle w:val="ConsPlusNormal"/>
        <w:spacing w:before="220"/>
        <w:ind w:firstLine="540"/>
        <w:jc w:val="both"/>
      </w:pPr>
      <w:r>
        <w:t>4. 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rsidR="003073A9" w:rsidRDefault="003073A9">
      <w:pPr>
        <w:pStyle w:val="ConsPlusNormal"/>
        <w:spacing w:before="220"/>
        <w:ind w:firstLine="540"/>
        <w:jc w:val="both"/>
      </w:pPr>
      <w:r>
        <w:t>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 уполномоченный орган).</w:t>
      </w:r>
    </w:p>
    <w:p w:rsidR="003073A9" w:rsidRDefault="003073A9">
      <w:pPr>
        <w:pStyle w:val="ConsPlusNormal"/>
        <w:spacing w:before="220"/>
        <w:ind w:firstLine="540"/>
        <w:jc w:val="both"/>
      </w:pPr>
      <w:r>
        <w:t xml:space="preserve">5. Способом предоставления субсидии является возмещение затрат по виду деятельности - реализация продукции растениеводства собственного производства, указанной в </w:t>
      </w:r>
      <w:hyperlink r:id="rId30">
        <w:r>
          <w:rPr>
            <w:color w:val="0000FF"/>
          </w:rPr>
          <w:t>строках 1</w:t>
        </w:r>
      </w:hyperlink>
      <w:r>
        <w:t xml:space="preserve">, </w:t>
      </w:r>
      <w:hyperlink r:id="rId31">
        <w:r>
          <w:rPr>
            <w:color w:val="0000FF"/>
          </w:rPr>
          <w:t>2 раздела</w:t>
        </w:r>
      </w:hyperlink>
      <w:r>
        <w:t xml:space="preserve"> "Растениеводство" приложения 25 к постановлению N 637-п.</w:t>
      </w:r>
    </w:p>
    <w:p w:rsidR="003073A9" w:rsidRDefault="003073A9">
      <w:pPr>
        <w:pStyle w:val="ConsPlusNormal"/>
        <w:spacing w:before="220"/>
        <w:ind w:firstLine="540"/>
        <w:jc w:val="both"/>
      </w:pPr>
      <w:r>
        <w:t>6. Возмещению подлежат затраты, связанные с производством и реализацией продукции растениеводства, произведенные в отчетном финансовом году и текущем финансовом году: на приобретение удобрений, средств защиты растений, запасных частей к транспортным средствам, оборудованию, горюче-смазочных материалов, строительных материалов, упаковочных материалов, приобретение спецодежды, приобретение семян, посадочного материала, затраты по страхованию урожая, ремонту и обслуживанию транспортных средств, оборудования, на оплату услуг по электроснабжению, теплоснабжению, приобретению и транспортировке газа, водоснабжению и водоотведению, оплату транспортных услуг по доставке товаров предусмотренных настоящим пунктом и продукции собственного производства, консалтинговых услуг, программного обеспечения, аренды производственных помещений, площадей для реализации продукции собственного производства,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w:t>
      </w:r>
    </w:p>
    <w:p w:rsidR="003073A9" w:rsidRDefault="003073A9">
      <w:pPr>
        <w:pStyle w:val="ConsPlusNormal"/>
        <w:spacing w:before="220"/>
        <w:ind w:firstLine="540"/>
        <w:jc w:val="both"/>
      </w:pPr>
      <w:r>
        <w:lastRenderedPageBreak/>
        <w:t>Субсидии не предоставляются:</w:t>
      </w:r>
    </w:p>
    <w:p w:rsidR="003073A9" w:rsidRDefault="003073A9">
      <w:pPr>
        <w:pStyle w:val="ConsPlusNormal"/>
        <w:spacing w:before="220"/>
        <w:ind w:firstLine="540"/>
        <w:jc w:val="both"/>
      </w:pPr>
      <w:r>
        <w:t>на сельскохозяйственную продукцию, произведенную за пределами автономного округа;</w:t>
      </w:r>
    </w:p>
    <w:p w:rsidR="003073A9" w:rsidRDefault="003073A9">
      <w:pPr>
        <w:pStyle w:val="ConsPlusNormal"/>
        <w:spacing w:before="220"/>
        <w:ind w:firstLine="540"/>
        <w:jc w:val="both"/>
      </w:pPr>
      <w:r>
        <w:t>на произведенную продукцию растениеводства, использованную на внутрихозяйственные нужды;</w:t>
      </w:r>
    </w:p>
    <w:p w:rsidR="003073A9" w:rsidRDefault="003073A9">
      <w:pPr>
        <w:pStyle w:val="ConsPlusNormal"/>
        <w:spacing w:before="220"/>
        <w:ind w:firstLine="540"/>
        <w:jc w:val="both"/>
      </w:pPr>
      <w:r>
        <w:t>на произведенную продукцию растениеводства, не прошедшую сертификацию (декларирование).</w:t>
      </w:r>
    </w:p>
    <w:p w:rsidR="003073A9" w:rsidRDefault="003073A9">
      <w:pPr>
        <w:pStyle w:val="ConsPlusNormal"/>
        <w:spacing w:before="220"/>
        <w:ind w:firstLine="540"/>
        <w:jc w:val="both"/>
      </w:pPr>
      <w:r>
        <w:t>7. 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rsidR="003073A9" w:rsidRDefault="003073A9">
      <w:pPr>
        <w:pStyle w:val="ConsPlusNormal"/>
        <w:spacing w:before="220"/>
        <w:ind w:firstLine="540"/>
        <w:jc w:val="both"/>
      </w:pPr>
      <w:r>
        <w:t>8. 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3073A9" w:rsidRDefault="003073A9">
      <w:pPr>
        <w:pStyle w:val="ConsPlusNormal"/>
        <w:spacing w:before="220"/>
        <w:ind w:firstLine="540"/>
        <w:jc w:val="both"/>
      </w:pPr>
      <w:r>
        <w:t>посредством направления запросов о предоставлении сведений и ответов на указанные запросы (при отсутствии технической возможности взаимодействия в автоматическом режиме);</w:t>
      </w:r>
    </w:p>
    <w:p w:rsidR="003073A9" w:rsidRDefault="003073A9">
      <w:pPr>
        <w:pStyle w:val="ConsPlusNormal"/>
        <w:spacing w:before="220"/>
        <w:ind w:firstLine="540"/>
        <w:jc w:val="both"/>
      </w:pPr>
      <w:r>
        <w:t>в автоматическом режиме без направления запросов о предоставлении сведений (при наличии технической возможности).</w:t>
      </w:r>
    </w:p>
    <w:p w:rsidR="003073A9" w:rsidRDefault="003073A9">
      <w:pPr>
        <w:pStyle w:val="ConsPlusNormal"/>
        <w:ind w:firstLine="540"/>
        <w:jc w:val="both"/>
      </w:pPr>
    </w:p>
    <w:p w:rsidR="003073A9" w:rsidRDefault="003073A9">
      <w:pPr>
        <w:pStyle w:val="ConsPlusTitle"/>
        <w:jc w:val="center"/>
        <w:outlineLvl w:val="1"/>
      </w:pPr>
      <w:r>
        <w:t>Раздел II. ПОРЯДОК ПРОВЕДЕНИЯ ОТБОРА ПОЛУЧАТЕЛЕЙ СУБСИДИИ</w:t>
      </w:r>
    </w:p>
    <w:p w:rsidR="003073A9" w:rsidRDefault="003073A9">
      <w:pPr>
        <w:pStyle w:val="ConsPlusNormal"/>
        <w:jc w:val="center"/>
      </w:pPr>
    </w:p>
    <w:p w:rsidR="003073A9" w:rsidRDefault="003073A9">
      <w:pPr>
        <w:pStyle w:val="ConsPlusNormal"/>
        <w:ind w:firstLine="540"/>
        <w:jc w:val="both"/>
      </w:pPr>
      <w:r>
        <w:t>9.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3073A9" w:rsidRDefault="003073A9">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073A9" w:rsidRDefault="003073A9">
      <w:pPr>
        <w:pStyle w:val="ConsPlusNormal"/>
        <w:spacing w:before="220"/>
        <w:ind w:firstLine="540"/>
        <w:jc w:val="both"/>
      </w:pPr>
      <w:r>
        <w:t>Взаимодействие участников отбора и главного распорядителя бюджетных средств осуществляется с использованием документов в электронной форме в системе "Электронный бюджет".</w:t>
      </w:r>
    </w:p>
    <w:p w:rsidR="003073A9" w:rsidRDefault="003073A9">
      <w:pPr>
        <w:pStyle w:val="ConsPlusNormal"/>
        <w:spacing w:before="220"/>
        <w:ind w:firstLine="540"/>
        <w:jc w:val="both"/>
      </w:pPr>
      <w:r>
        <w:t>10. Получатели субсидии определяются по результатам отбора в форме запроса предложений.</w:t>
      </w:r>
    </w:p>
    <w:p w:rsidR="003073A9" w:rsidRDefault="003073A9">
      <w:pPr>
        <w:pStyle w:val="ConsPlusNormal"/>
        <w:spacing w:before="220"/>
        <w:ind w:firstLine="540"/>
        <w:jc w:val="both"/>
      </w:pPr>
      <w:r>
        <w:t>11.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rsidR="003073A9" w:rsidRDefault="003073A9">
      <w:pPr>
        <w:pStyle w:val="ConsPlusNormal"/>
        <w:spacing w:before="220"/>
        <w:ind w:firstLine="540"/>
        <w:jc w:val="both"/>
      </w:pPr>
      <w:r>
        <w:t>12. Объявление о проведении отбора получателей субсидий включает в себя следующую информацию:</w:t>
      </w:r>
    </w:p>
    <w:p w:rsidR="003073A9" w:rsidRDefault="003073A9">
      <w:pPr>
        <w:pStyle w:val="ConsPlusNormal"/>
        <w:spacing w:before="220"/>
        <w:ind w:firstLine="540"/>
        <w:jc w:val="both"/>
      </w:pPr>
      <w:r>
        <w:t>сроки проведения отбора получателей субсидий;</w:t>
      </w:r>
    </w:p>
    <w:p w:rsidR="003073A9" w:rsidRDefault="003073A9">
      <w:pPr>
        <w:pStyle w:val="ConsPlusNormal"/>
        <w:spacing w:before="220"/>
        <w:ind w:firstLine="540"/>
        <w:jc w:val="both"/>
      </w:pPr>
      <w:r>
        <w:lastRenderedPageBreak/>
        <w:t>дата начала подачи заявок и дата окончания приема заявок;</w:t>
      </w:r>
    </w:p>
    <w:p w:rsidR="003073A9" w:rsidRDefault="003073A9">
      <w:pPr>
        <w:pStyle w:val="ConsPlusNormal"/>
        <w:spacing w:before="220"/>
        <w:ind w:firstLine="540"/>
        <w:jc w:val="both"/>
      </w:pPr>
      <w:r>
        <w:t>наименование, место нахождения, почтовый адрес, адрес электронной почты, контактный телефон главного распорядителя бюджетных средств;</w:t>
      </w:r>
    </w:p>
    <w:p w:rsidR="003073A9" w:rsidRDefault="003073A9">
      <w:pPr>
        <w:pStyle w:val="ConsPlusNormal"/>
        <w:spacing w:before="220"/>
        <w:ind w:firstLine="540"/>
        <w:jc w:val="both"/>
      </w:pPr>
      <w:r>
        <w:t>результат предоставления субсидии;</w:t>
      </w:r>
    </w:p>
    <w:p w:rsidR="003073A9" w:rsidRDefault="003073A9">
      <w:pPr>
        <w:pStyle w:val="ConsPlusNormal"/>
        <w:spacing w:before="220"/>
        <w:ind w:firstLine="540"/>
        <w:jc w:val="both"/>
      </w:pPr>
      <w:r>
        <w:t xml:space="preserve">требования к участникам отбора, предъявляемые в соответствии с </w:t>
      </w:r>
      <w:hyperlink w:anchor="P110">
        <w:r>
          <w:rPr>
            <w:color w:val="0000FF"/>
          </w:rPr>
          <w:t>пунктом 16</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3073A9" w:rsidRDefault="003073A9">
      <w:pPr>
        <w:pStyle w:val="ConsPlusNormal"/>
        <w:spacing w:before="220"/>
        <w:ind w:firstLine="540"/>
        <w:jc w:val="both"/>
      </w:pPr>
      <w:r>
        <w:t>категории и критерии отбора;</w:t>
      </w:r>
    </w:p>
    <w:p w:rsidR="003073A9" w:rsidRDefault="003073A9">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3073A9" w:rsidRDefault="003073A9">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3073A9" w:rsidRDefault="003073A9">
      <w:pPr>
        <w:pStyle w:val="ConsPlusNormal"/>
        <w:spacing w:before="220"/>
        <w:ind w:firstLine="540"/>
        <w:jc w:val="both"/>
      </w:pPr>
      <w:r>
        <w:t>правила рассмотрения заявок;</w:t>
      </w:r>
    </w:p>
    <w:p w:rsidR="003073A9" w:rsidRDefault="003073A9">
      <w:pPr>
        <w:pStyle w:val="ConsPlusNormal"/>
        <w:spacing w:before="220"/>
        <w:ind w:firstLine="540"/>
        <w:jc w:val="both"/>
      </w:pPr>
      <w:r>
        <w:t>порядок возврата заявок на доработку;</w:t>
      </w:r>
    </w:p>
    <w:p w:rsidR="003073A9" w:rsidRDefault="003073A9">
      <w:pPr>
        <w:pStyle w:val="ConsPlusNormal"/>
        <w:spacing w:before="220"/>
        <w:ind w:firstLine="540"/>
        <w:jc w:val="both"/>
      </w:pPr>
      <w:r>
        <w:t>порядок отклонения заявок, а также информацию об основаниях их отклонения;</w:t>
      </w:r>
    </w:p>
    <w:p w:rsidR="003073A9" w:rsidRDefault="003073A9">
      <w:pPr>
        <w:pStyle w:val="ConsPlusNormal"/>
        <w:spacing w:before="220"/>
        <w:ind w:firstLine="540"/>
        <w:jc w:val="both"/>
      </w:pPr>
      <w: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rsidR="003073A9" w:rsidRDefault="003073A9">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073A9" w:rsidRDefault="003073A9">
      <w:pPr>
        <w:pStyle w:val="ConsPlusNormal"/>
        <w:spacing w:before="220"/>
        <w:ind w:firstLine="540"/>
        <w:jc w:val="both"/>
      </w:pPr>
      <w:r>
        <w:t>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3073A9" w:rsidRDefault="003073A9">
      <w:pPr>
        <w:pStyle w:val="ConsPlusNormal"/>
        <w:spacing w:before="220"/>
        <w:ind w:firstLine="540"/>
        <w:jc w:val="both"/>
      </w:pPr>
      <w:r>
        <w:t>13. 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3073A9" w:rsidRDefault="003073A9">
      <w:pPr>
        <w:pStyle w:val="ConsPlusNormal"/>
        <w:spacing w:before="220"/>
        <w:ind w:firstLine="540"/>
        <w:jc w:val="both"/>
      </w:pPr>
      <w:r>
        <w:t>14.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не позднее наступления даты окончания приема заявок участников отбора получателей субсидий с соблюдением следующих условий:</w:t>
      </w:r>
    </w:p>
    <w:p w:rsidR="003073A9" w:rsidRDefault="003073A9">
      <w:pPr>
        <w:pStyle w:val="ConsPlusNormal"/>
        <w:spacing w:before="220"/>
        <w:ind w:firstLine="540"/>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3073A9" w:rsidRDefault="003073A9">
      <w:pPr>
        <w:pStyle w:val="ConsPlusNormal"/>
        <w:spacing w:before="220"/>
        <w:ind w:firstLine="540"/>
        <w:jc w:val="both"/>
      </w:pPr>
      <w: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3073A9" w:rsidRDefault="003073A9">
      <w:pPr>
        <w:pStyle w:val="ConsPlusNormal"/>
        <w:spacing w:before="220"/>
        <w:ind w:firstLine="540"/>
        <w:jc w:val="both"/>
      </w:pPr>
      <w: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149">
        <w:r>
          <w:rPr>
            <w:color w:val="0000FF"/>
          </w:rPr>
          <w:t>пунктом 24</w:t>
        </w:r>
      </w:hyperlink>
      <w:r>
        <w:t xml:space="preserve"> настоящего Порядка;</w:t>
      </w:r>
    </w:p>
    <w:p w:rsidR="003073A9" w:rsidRDefault="003073A9">
      <w:pPr>
        <w:pStyle w:val="ConsPlusNormal"/>
        <w:spacing w:before="220"/>
        <w:ind w:firstLine="540"/>
        <w:jc w:val="both"/>
      </w:pPr>
      <w:r>
        <w:t xml:space="preserve">участники отбора получателей субсидий, подавшие заявку, уведомляются о внесении </w:t>
      </w:r>
      <w:r>
        <w:lastRenderedPageBreak/>
        <w:t>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3073A9" w:rsidRDefault="003073A9">
      <w:pPr>
        <w:pStyle w:val="ConsPlusNormal"/>
        <w:spacing w:before="220"/>
        <w:ind w:firstLine="540"/>
        <w:jc w:val="both"/>
      </w:pPr>
      <w:bookmarkStart w:id="1" w:name="P107"/>
      <w:bookmarkEnd w:id="1"/>
      <w:r>
        <w:t>15. К участию в отборе получателей субсидий допускаются сельскохозяйственные товаропроизводители: юридические лица независимо от организационно-правовой формы (за исключением государственных (муниципальных) учреждений), крестьянские (фермерские) хозяйства, индивидуальные предприниматели, осуществляющие деятельность на территории автономного округа, соответствующие следующим критериям:</w:t>
      </w:r>
    </w:p>
    <w:p w:rsidR="003073A9" w:rsidRDefault="003073A9">
      <w:pPr>
        <w:pStyle w:val="ConsPlusNormal"/>
        <w:spacing w:before="220"/>
        <w:ind w:firstLine="540"/>
        <w:jc w:val="both"/>
      </w:pPr>
      <w:r>
        <w:t>продукция растениеводства имеет действующую декларацию о соответствии (сертификат соответствия), если требования об обязательной сертификации (декларированию) такой продукции установлены законодательством;</w:t>
      </w:r>
    </w:p>
    <w:p w:rsidR="003073A9" w:rsidRDefault="003073A9">
      <w:pPr>
        <w:pStyle w:val="ConsPlusNormal"/>
        <w:spacing w:before="220"/>
        <w:ind w:firstLine="540"/>
        <w:jc w:val="both"/>
      </w:pPr>
      <w:r>
        <w:t>наличие на праве собственности или ином вещном праве посевных площадей открытого и (или) защищенного грунта.</w:t>
      </w:r>
    </w:p>
    <w:p w:rsidR="003073A9" w:rsidRDefault="003073A9">
      <w:pPr>
        <w:pStyle w:val="ConsPlusNormal"/>
        <w:spacing w:before="220"/>
        <w:ind w:firstLine="540"/>
        <w:jc w:val="both"/>
      </w:pPr>
      <w:bookmarkStart w:id="2" w:name="P110"/>
      <w:bookmarkEnd w:id="2"/>
      <w:r>
        <w:t>16. Требования к участникам отбора получателей субсидий на дату рассмотрения заявки:</w:t>
      </w:r>
    </w:p>
    <w:p w:rsidR="003073A9" w:rsidRDefault="003073A9">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073A9" w:rsidRDefault="003073A9">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73A9" w:rsidRDefault="003073A9">
      <w:pPr>
        <w:pStyle w:val="ConsPlusNormal"/>
        <w:spacing w:before="220"/>
        <w:ind w:firstLine="540"/>
        <w:jc w:val="both"/>
      </w:pPr>
      <w:r>
        <w:t xml:space="preserve">не находится в составляемых в рамках реализации полномочий, предусмотренных </w:t>
      </w:r>
      <w:hyperlink r:id="rId3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73A9" w:rsidRDefault="003073A9">
      <w:pPr>
        <w:pStyle w:val="ConsPlusNormal"/>
        <w:spacing w:before="220"/>
        <w:ind w:firstLine="540"/>
        <w:jc w:val="both"/>
      </w:pPr>
      <w:r>
        <w:t>не получает средства из бюджета Ханты-Мансийского района на основании иных муниципальных правовых актов на цели, установленные настоящим Порядком;</w:t>
      </w:r>
    </w:p>
    <w:p w:rsidR="003073A9" w:rsidRDefault="003073A9">
      <w:pPr>
        <w:pStyle w:val="ConsPlusNormal"/>
        <w:spacing w:before="220"/>
        <w:ind w:firstLine="540"/>
        <w:jc w:val="both"/>
      </w:pPr>
      <w:r>
        <w:t xml:space="preserve">не является иностранным агентом в соответствии с Федеральным </w:t>
      </w:r>
      <w:hyperlink r:id="rId33">
        <w:r>
          <w:rPr>
            <w:color w:val="0000FF"/>
          </w:rPr>
          <w:t>законом</w:t>
        </w:r>
      </w:hyperlink>
      <w:r>
        <w:t xml:space="preserve"> "О контроле за деятельностью лиц, находящихся под иностранным влиянием";</w:t>
      </w:r>
    </w:p>
    <w:p w:rsidR="003073A9" w:rsidRDefault="003073A9">
      <w:pPr>
        <w:pStyle w:val="ConsPlusNormal"/>
        <w:spacing w:before="220"/>
        <w:ind w:firstLine="540"/>
        <w:jc w:val="both"/>
      </w:pPr>
      <w:r>
        <w:t xml:space="preserve">на едином налоговом счете отсутствует или не превышает размер, определенный </w:t>
      </w:r>
      <w:hyperlink r:id="rId3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073A9" w:rsidRDefault="003073A9">
      <w:pPr>
        <w:pStyle w:val="ConsPlusNormal"/>
        <w:spacing w:before="220"/>
        <w:ind w:firstLine="540"/>
        <w:jc w:val="both"/>
      </w:pPr>
      <w: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rsidR="003073A9" w:rsidRDefault="003073A9">
      <w:pPr>
        <w:pStyle w:val="ConsPlusNormal"/>
        <w:spacing w:before="220"/>
        <w:ind w:firstLine="540"/>
        <w:jc w:val="both"/>
      </w:pPr>
      <w:r>
        <w:t xml:space="preserve">юридическое лицо не находится в процессе реорганизации (за исключением реорганизации </w:t>
      </w:r>
      <w:r>
        <w:lastRenderedPageBreak/>
        <w:t>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rsidR="003073A9" w:rsidRDefault="003073A9">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3073A9" w:rsidRDefault="003073A9">
      <w:pPr>
        <w:pStyle w:val="ConsPlusNormal"/>
        <w:spacing w:before="220"/>
        <w:ind w:firstLine="540"/>
        <w:jc w:val="both"/>
      </w:pPr>
      <w:bookmarkStart w:id="3" w:name="P120"/>
      <w:bookmarkEnd w:id="3"/>
      <w:r>
        <w:t>17.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3073A9" w:rsidRDefault="003073A9">
      <w:pPr>
        <w:pStyle w:val="ConsPlusNormal"/>
        <w:spacing w:before="220"/>
        <w:ind w:firstLine="540"/>
        <w:jc w:val="both"/>
      </w:pPr>
      <w:r>
        <w:t>17.1. Документы, подтверждающие произведенные затраты:</w:t>
      </w:r>
    </w:p>
    <w:p w:rsidR="003073A9" w:rsidRDefault="003073A9">
      <w:pPr>
        <w:pStyle w:val="ConsPlusNormal"/>
        <w:spacing w:before="220"/>
        <w:ind w:firstLine="540"/>
        <w:jc w:val="both"/>
      </w:pPr>
      <w: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rsidR="003073A9" w:rsidRDefault="003073A9">
      <w:pPr>
        <w:pStyle w:val="ConsPlusNormal"/>
        <w:spacing w:before="220"/>
        <w:ind w:firstLine="540"/>
        <w:jc w:val="both"/>
      </w:pPr>
      <w: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rsidR="003073A9" w:rsidRDefault="003073A9">
      <w:pPr>
        <w:pStyle w:val="ConsPlusNormal"/>
        <w:spacing w:before="220"/>
        <w:ind w:firstLine="540"/>
        <w:jc w:val="both"/>
      </w:pPr>
      <w: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rsidR="003073A9" w:rsidRDefault="003073A9">
      <w:pPr>
        <w:pStyle w:val="ConsPlusNormal"/>
        <w:spacing w:before="220"/>
        <w:ind w:firstLine="540"/>
        <w:jc w:val="both"/>
      </w:pPr>
      <w:r>
        <w:t>17.2. Документы, подтверждающие реализацию продукции растениеводства собственного производства (достижение значений результатов предоставления субсидии):</w:t>
      </w:r>
    </w:p>
    <w:p w:rsidR="003073A9" w:rsidRDefault="003073A9">
      <w:pPr>
        <w:pStyle w:val="ConsPlusNormal"/>
        <w:spacing w:before="220"/>
        <w:ind w:firstLine="540"/>
        <w:jc w:val="both"/>
      </w:pPr>
      <w:r>
        <w:t>копии договоров или реестр договоров купли-продажи (с указанием наименования договора, даты, номера, наименование контрагента);</w:t>
      </w:r>
    </w:p>
    <w:p w:rsidR="003073A9" w:rsidRDefault="003073A9">
      <w:pPr>
        <w:pStyle w:val="ConsPlusNormal"/>
        <w:spacing w:before="220"/>
        <w:ind w:firstLine="540"/>
        <w:jc w:val="both"/>
      </w:pPr>
      <w:r>
        <w:t>копии счетов на оплату (при наличии);</w:t>
      </w:r>
    </w:p>
    <w:p w:rsidR="003073A9" w:rsidRDefault="003073A9">
      <w:pPr>
        <w:pStyle w:val="ConsPlusNormal"/>
        <w:spacing w:before="220"/>
        <w:ind w:firstLine="540"/>
        <w:jc w:val="both"/>
      </w:pPr>
      <w:r>
        <w:t>копии товарно-транспортных накладных, универсальных передаточных документов;</w:t>
      </w:r>
    </w:p>
    <w:p w:rsidR="003073A9" w:rsidRDefault="003073A9">
      <w:pPr>
        <w:pStyle w:val="ConsPlusNormal"/>
        <w:spacing w:before="220"/>
        <w:ind w:firstLine="540"/>
        <w:jc w:val="both"/>
      </w:pPr>
      <w:r>
        <w:t>копии платежных документов, подтверждающих оплату товаров;</w:t>
      </w:r>
    </w:p>
    <w:p w:rsidR="003073A9" w:rsidRDefault="003073A9">
      <w:pPr>
        <w:pStyle w:val="ConsPlusNormal"/>
        <w:spacing w:before="220"/>
        <w:ind w:firstLine="540"/>
        <w:jc w:val="both"/>
      </w:pPr>
      <w:r>
        <w:t>копии актов сверок по договорам поставки продукции (при наличии);</w:t>
      </w:r>
    </w:p>
    <w:p w:rsidR="003073A9" w:rsidRDefault="003073A9">
      <w:pPr>
        <w:pStyle w:val="ConsPlusNormal"/>
        <w:spacing w:before="220"/>
        <w:ind w:firstLine="540"/>
        <w:jc w:val="both"/>
      </w:pPr>
      <w:r>
        <w:t xml:space="preserve">17.3. Документы, подтверждающие соответствие критериям, установленным </w:t>
      </w:r>
      <w:hyperlink w:anchor="P107">
        <w:r>
          <w:rPr>
            <w:color w:val="0000FF"/>
          </w:rPr>
          <w:t>пунктом 15</w:t>
        </w:r>
      </w:hyperlink>
      <w:r>
        <w:t xml:space="preserve"> настоящего Порядка:</w:t>
      </w:r>
    </w:p>
    <w:p w:rsidR="003073A9" w:rsidRDefault="003073A9">
      <w:pPr>
        <w:pStyle w:val="ConsPlusNormal"/>
        <w:spacing w:before="220"/>
        <w:ind w:firstLine="540"/>
        <w:jc w:val="both"/>
      </w:pPr>
      <w: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rsidR="003073A9" w:rsidRDefault="003073A9">
      <w:pPr>
        <w:pStyle w:val="ConsPlusNormal"/>
        <w:spacing w:before="220"/>
        <w:ind w:firstLine="540"/>
        <w:jc w:val="both"/>
      </w:pPr>
      <w:r>
        <w:t>копию документа, подтверждающего наличие на праве собственности и (или) аренды посевных площадей открытого и (или) защищенного грунта;</w:t>
      </w:r>
    </w:p>
    <w:p w:rsidR="003073A9" w:rsidRDefault="003073A9">
      <w:pPr>
        <w:pStyle w:val="ConsPlusNormal"/>
        <w:spacing w:before="220"/>
        <w:ind w:firstLine="540"/>
        <w:jc w:val="both"/>
      </w:pPr>
      <w:r>
        <w:lastRenderedPageBreak/>
        <w:t>копию налоговой декларации по единому сельскохозяйственному налогу за отчетный финансовый год - при предоставлении документов после 25 марта текущего финансового года; за год, предшествующий 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 за отчетный финансовый год - при предоставлении документов после 31 марта текущего финансового года; за год, предшествующий отчетному финансовому году - при предоставлении документов до 31 марта текущего финансового года.</w:t>
      </w:r>
    </w:p>
    <w:p w:rsidR="003073A9" w:rsidRDefault="003073A9">
      <w:pPr>
        <w:pStyle w:val="ConsPlusNormal"/>
        <w:spacing w:before="220"/>
        <w:ind w:firstLine="540"/>
        <w:jc w:val="both"/>
      </w:pPr>
      <w:r>
        <w:t xml:space="preserve">17.4. </w:t>
      </w:r>
      <w:hyperlink w:anchor="P256">
        <w:r>
          <w:rPr>
            <w:color w:val="0000FF"/>
          </w:rPr>
          <w:t>Справка-расчет</w:t>
        </w:r>
      </w:hyperlink>
      <w:r>
        <w:t xml:space="preserve"> субсидии по форме согласно приложению 1 к настоящему Порядку.</w:t>
      </w:r>
    </w:p>
    <w:p w:rsidR="003073A9" w:rsidRDefault="003073A9">
      <w:pPr>
        <w:pStyle w:val="ConsPlusNormal"/>
        <w:spacing w:before="220"/>
        <w:ind w:firstLine="540"/>
        <w:jc w:val="both"/>
      </w:pPr>
      <w:r>
        <w:t xml:space="preserve">17.5. </w:t>
      </w:r>
      <w:hyperlink w:anchor="P370">
        <w:r>
          <w:rPr>
            <w:color w:val="0000FF"/>
          </w:rPr>
          <w:t>Отчет</w:t>
        </w:r>
      </w:hyperlink>
      <w:r>
        <w:t xml:space="preserve"> о достижении значений результатов предоставления субсидии по форме согласно приложению 2 к настоящему Порядку.</w:t>
      </w:r>
    </w:p>
    <w:p w:rsidR="003073A9" w:rsidRDefault="003073A9">
      <w:pPr>
        <w:pStyle w:val="ConsPlusNormal"/>
        <w:spacing w:before="220"/>
        <w:ind w:firstLine="540"/>
        <w:jc w:val="both"/>
      </w:pPr>
      <w:r>
        <w:t>17.6. Реквизиты счета для перечисления субсидии.</w:t>
      </w:r>
    </w:p>
    <w:p w:rsidR="003073A9" w:rsidRDefault="003073A9">
      <w:pPr>
        <w:pStyle w:val="ConsPlusNormal"/>
        <w:spacing w:before="220"/>
        <w:ind w:firstLine="540"/>
        <w:jc w:val="both"/>
      </w:pPr>
      <w:r>
        <w:t>17.7. Копия документа, подтверждающего полномочия уполномоченного лица на подписание заявки (в случае если передано право на подписание заявки).</w:t>
      </w:r>
    </w:p>
    <w:p w:rsidR="003073A9" w:rsidRDefault="003073A9">
      <w:pPr>
        <w:pStyle w:val="ConsPlusNormal"/>
        <w:spacing w:before="220"/>
        <w:ind w:firstLine="540"/>
        <w:jc w:val="both"/>
      </w:pPr>
      <w:bookmarkStart w:id="4" w:name="P139"/>
      <w:bookmarkEnd w:id="4"/>
      <w:r>
        <w:t>18.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073A9" w:rsidRDefault="003073A9">
      <w:pPr>
        <w:pStyle w:val="ConsPlusNormal"/>
        <w:spacing w:before="220"/>
        <w:ind w:firstLine="540"/>
        <w:jc w:val="both"/>
      </w:pPr>
      <w:r>
        <w:t>19. 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rsidR="003073A9" w:rsidRDefault="003073A9">
      <w:pPr>
        <w:pStyle w:val="ConsPlusNormal"/>
        <w:spacing w:before="220"/>
        <w:ind w:firstLine="540"/>
        <w:jc w:val="both"/>
      </w:pPr>
      <w:r>
        <w:t>20.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073A9" w:rsidRDefault="003073A9">
      <w:pPr>
        <w:pStyle w:val="ConsPlusNormal"/>
        <w:spacing w:before="220"/>
        <w:ind w:firstLine="540"/>
        <w:jc w:val="both"/>
      </w:pPr>
      <w:r>
        <w:t>21.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073A9" w:rsidRDefault="003073A9">
      <w:pPr>
        <w:pStyle w:val="ConsPlusNormal"/>
        <w:spacing w:before="220"/>
        <w:ind w:firstLine="540"/>
        <w:jc w:val="both"/>
      </w:pPr>
      <w:r>
        <w:t>22.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3073A9" w:rsidRDefault="003073A9">
      <w:pPr>
        <w:pStyle w:val="ConsPlusNormal"/>
        <w:spacing w:before="220"/>
        <w:ind w:firstLine="540"/>
        <w:jc w:val="both"/>
      </w:pPr>
      <w:bookmarkStart w:id="5" w:name="P144"/>
      <w:bookmarkEnd w:id="5"/>
      <w:r>
        <w:t>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3073A9" w:rsidRDefault="003073A9">
      <w:pPr>
        <w:pStyle w:val="ConsPlusNormal"/>
        <w:spacing w:before="220"/>
        <w:ind w:firstLine="540"/>
        <w:jc w:val="both"/>
      </w:pPr>
      <w: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rsidR="003073A9" w:rsidRDefault="003073A9">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144">
        <w:r>
          <w:rPr>
            <w:color w:val="0000FF"/>
          </w:rPr>
          <w:t>абзацем 2</w:t>
        </w:r>
      </w:hyperlink>
      <w:r>
        <w:t xml:space="preserve"> настоящего пункта, предоставляется всем участникам отбора.</w:t>
      </w:r>
    </w:p>
    <w:p w:rsidR="003073A9" w:rsidRDefault="003073A9">
      <w:pPr>
        <w:pStyle w:val="ConsPlusNormal"/>
        <w:spacing w:before="220"/>
        <w:ind w:firstLine="540"/>
        <w:jc w:val="both"/>
      </w:pPr>
      <w:r>
        <w:t>23. Участник отбора вправе внести изменения в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w:t>
      </w:r>
    </w:p>
    <w:p w:rsidR="003073A9" w:rsidRDefault="003073A9">
      <w:pPr>
        <w:pStyle w:val="ConsPlusNormal"/>
        <w:spacing w:before="220"/>
        <w:ind w:firstLine="540"/>
        <w:jc w:val="both"/>
      </w:pPr>
      <w:r>
        <w:t>Участник отбора вправе отозвать заявку в любое время до окончания отбора.</w:t>
      </w:r>
    </w:p>
    <w:p w:rsidR="003073A9" w:rsidRDefault="003073A9">
      <w:pPr>
        <w:pStyle w:val="ConsPlusNormal"/>
        <w:spacing w:before="220"/>
        <w:ind w:firstLine="540"/>
        <w:jc w:val="both"/>
      </w:pPr>
      <w:bookmarkStart w:id="6" w:name="P149"/>
      <w:bookmarkEnd w:id="6"/>
      <w:r>
        <w:t xml:space="preserve">24. 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w:t>
      </w:r>
      <w:hyperlink w:anchor="P120">
        <w:r>
          <w:rPr>
            <w:color w:val="0000FF"/>
          </w:rPr>
          <w:t>пунктом 17</w:t>
        </w:r>
      </w:hyperlink>
      <w:r>
        <w:t xml:space="preserve"> настоящего Порядка.</w:t>
      </w:r>
    </w:p>
    <w:p w:rsidR="003073A9" w:rsidRDefault="003073A9">
      <w:pPr>
        <w:pStyle w:val="ConsPlusNormal"/>
        <w:spacing w:before="220"/>
        <w:ind w:firstLine="540"/>
        <w:jc w:val="both"/>
      </w:pPr>
      <w:r>
        <w:t>В случае отзыва заявки, возврат заявки осуществляется автоматически.</w:t>
      </w:r>
    </w:p>
    <w:p w:rsidR="003073A9" w:rsidRDefault="003073A9">
      <w:pPr>
        <w:pStyle w:val="ConsPlusNormal"/>
        <w:spacing w:before="220"/>
        <w:ind w:firstLine="540"/>
        <w:jc w:val="both"/>
      </w:pPr>
      <w:r>
        <w:t>25. 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rsidR="003073A9" w:rsidRDefault="003073A9">
      <w:pPr>
        <w:pStyle w:val="ConsPlusNormal"/>
        <w:spacing w:before="220"/>
        <w:ind w:firstLine="540"/>
        <w:jc w:val="both"/>
      </w:pPr>
      <w:r>
        <w:t>26. 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rsidR="003073A9" w:rsidRDefault="003073A9">
      <w:pPr>
        <w:pStyle w:val="ConsPlusNormal"/>
        <w:spacing w:before="220"/>
        <w:ind w:firstLine="540"/>
        <w:jc w:val="both"/>
      </w:pPr>
      <w:r>
        <w:t>27. 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rsidR="003073A9" w:rsidRDefault="003073A9">
      <w:pPr>
        <w:pStyle w:val="ConsPlusNormal"/>
        <w:spacing w:before="220"/>
        <w:ind w:firstLine="540"/>
        <w:jc w:val="both"/>
      </w:pPr>
      <w:r>
        <w:t>28.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1-го рабочего дня, следующего за днем его подписания.</w:t>
      </w:r>
    </w:p>
    <w:p w:rsidR="003073A9" w:rsidRDefault="003073A9">
      <w:pPr>
        <w:pStyle w:val="ConsPlusNormal"/>
        <w:spacing w:before="220"/>
        <w:ind w:firstLine="540"/>
        <w:jc w:val="both"/>
      </w:pPr>
      <w:r>
        <w:t>29. Комиссия в течение 10 календарных дней со дня окончания приема заявок в системе "Электронный бюджет" проводит проверку на соответствие участников отбора, а также представленных ими документов на предмет соответствия установленным в объявлении о проведении отбора требованиям.</w:t>
      </w:r>
    </w:p>
    <w:p w:rsidR="003073A9" w:rsidRDefault="003073A9">
      <w:pPr>
        <w:pStyle w:val="ConsPlusNormal"/>
        <w:spacing w:before="220"/>
        <w:ind w:firstLine="540"/>
        <w:jc w:val="both"/>
      </w:pPr>
      <w:r>
        <w:t>30. 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3073A9" w:rsidRDefault="003073A9">
      <w:pPr>
        <w:pStyle w:val="ConsPlusNormal"/>
        <w:spacing w:before="220"/>
        <w:ind w:firstLine="540"/>
        <w:jc w:val="both"/>
      </w:pPr>
      <w: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073A9" w:rsidRDefault="003073A9">
      <w:pPr>
        <w:pStyle w:val="ConsPlusNormal"/>
        <w:spacing w:before="220"/>
        <w:ind w:firstLine="540"/>
        <w:jc w:val="both"/>
      </w:pPr>
      <w: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P110">
        <w:r>
          <w:rPr>
            <w:color w:val="0000FF"/>
          </w:rPr>
          <w:t>пункте 16</w:t>
        </w:r>
      </w:hyperlink>
      <w: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3073A9" w:rsidRDefault="003073A9">
      <w:pPr>
        <w:pStyle w:val="ConsPlusNormal"/>
        <w:spacing w:before="220"/>
        <w:ind w:firstLine="540"/>
        <w:jc w:val="both"/>
      </w:pPr>
      <w:r>
        <w:t xml:space="preserve">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w:t>
      </w:r>
      <w:r>
        <w:lastRenderedPageBreak/>
        <w:t>актов на цели, установленные настоящим Порядком (в управлении по учету и отчетности Администрации Ханты-Мансийского района);</w:t>
      </w:r>
    </w:p>
    <w:p w:rsidR="003073A9" w:rsidRDefault="003073A9">
      <w:pPr>
        <w:pStyle w:val="ConsPlusNormal"/>
        <w:spacing w:before="220"/>
        <w:ind w:firstLine="540"/>
        <w:jc w:val="both"/>
      </w:pPr>
      <w: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rsidR="003073A9" w:rsidRDefault="003073A9">
      <w:pPr>
        <w:pStyle w:val="ConsPlusNormal"/>
        <w:spacing w:before="220"/>
        <w:ind w:firstLine="540"/>
        <w:jc w:val="both"/>
      </w:pPr>
      <w:r>
        <w:t>31. Заявка признается соответствующей требованиям, указанным в объявлении о проведении отбора получателей субсидий,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3073A9" w:rsidRDefault="003073A9">
      <w:pPr>
        <w:pStyle w:val="ConsPlusNormal"/>
        <w:spacing w:before="220"/>
        <w:ind w:firstLine="540"/>
        <w:jc w:val="both"/>
      </w:pPr>
      <w:r>
        <w:t>32. Заявка отклоняется комиссией на стадии рассмотрения заявки в случае наличия следующих оснований для отклонения заявки:</w:t>
      </w:r>
    </w:p>
    <w:p w:rsidR="003073A9" w:rsidRDefault="003073A9">
      <w:pPr>
        <w:pStyle w:val="ConsPlusNormal"/>
        <w:spacing w:before="220"/>
        <w:ind w:firstLine="540"/>
        <w:jc w:val="both"/>
      </w:pPr>
      <w:r>
        <w:t xml:space="preserve">несоответствие участника отбора получателей субсидий требованиям, указанным в соответствии с </w:t>
      </w:r>
      <w:hyperlink w:anchor="P110">
        <w:r>
          <w:rPr>
            <w:color w:val="0000FF"/>
          </w:rPr>
          <w:t>пунктом 16</w:t>
        </w:r>
      </w:hyperlink>
      <w:r>
        <w:t xml:space="preserve"> настоящего Порядка;</w:t>
      </w:r>
    </w:p>
    <w:p w:rsidR="003073A9" w:rsidRDefault="003073A9">
      <w:pPr>
        <w:pStyle w:val="ConsPlusNormal"/>
        <w:spacing w:before="220"/>
        <w:ind w:firstLine="540"/>
        <w:jc w:val="both"/>
      </w:pPr>
      <w:r>
        <w:t xml:space="preserve">несоответствие участника отбора критериям отбора, указанным в соответствии с </w:t>
      </w:r>
      <w:hyperlink w:anchor="P107">
        <w:r>
          <w:rPr>
            <w:color w:val="0000FF"/>
          </w:rPr>
          <w:t>пунктом 15</w:t>
        </w:r>
      </w:hyperlink>
      <w:r>
        <w:t xml:space="preserve"> настоящего Порядка;</w:t>
      </w:r>
    </w:p>
    <w:p w:rsidR="003073A9" w:rsidRDefault="003073A9">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указанных в соответствии с </w:t>
      </w:r>
      <w:hyperlink w:anchor="P120">
        <w:r>
          <w:rPr>
            <w:color w:val="0000FF"/>
          </w:rPr>
          <w:t>пунктом 17</w:t>
        </w:r>
      </w:hyperlink>
      <w:r>
        <w:t xml:space="preserve"> настоящего Порядка;</w:t>
      </w:r>
    </w:p>
    <w:p w:rsidR="003073A9" w:rsidRDefault="003073A9">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3073A9" w:rsidRDefault="003073A9">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073A9" w:rsidRDefault="003073A9">
      <w:pPr>
        <w:pStyle w:val="ConsPlusNormal"/>
        <w:spacing w:before="220"/>
        <w:ind w:firstLine="540"/>
        <w:jc w:val="both"/>
      </w:pPr>
      <w:r>
        <w:t>подача участником отбора заявки после даты и (или) времени, определенных для подачи заявок;</w:t>
      </w:r>
    </w:p>
    <w:p w:rsidR="003073A9" w:rsidRDefault="003073A9">
      <w:pPr>
        <w:pStyle w:val="ConsPlusNormal"/>
        <w:spacing w:before="220"/>
        <w:ind w:firstLine="540"/>
        <w:jc w:val="both"/>
      </w:pPr>
      <w:r>
        <w:t>недостаточность лимитов бюджетных обязательств на текущий финансовый год на предоставление субсидий участникам отбора.</w:t>
      </w:r>
    </w:p>
    <w:p w:rsidR="003073A9" w:rsidRDefault="003073A9">
      <w:pPr>
        <w:pStyle w:val="ConsPlusNormal"/>
        <w:spacing w:before="220"/>
        <w:ind w:firstLine="540"/>
        <w:jc w:val="both"/>
      </w:pPr>
      <w:r>
        <w:t>33. При рассмотрении заявки комиссия направляет заявку на доработку в случае:</w:t>
      </w:r>
    </w:p>
    <w:p w:rsidR="003073A9" w:rsidRDefault="003073A9">
      <w:pPr>
        <w:pStyle w:val="ConsPlusNormal"/>
        <w:spacing w:before="220"/>
        <w:ind w:firstLine="540"/>
        <w:jc w:val="both"/>
      </w:pPr>
      <w:r>
        <w:t>непредставления (представления не в полном объеме) документов, указанных в объявлении о проведении отбора, предусмотренных настоящим Порядком;</w:t>
      </w:r>
    </w:p>
    <w:p w:rsidR="003073A9" w:rsidRDefault="003073A9">
      <w:pPr>
        <w:pStyle w:val="ConsPlusNormal"/>
        <w:spacing w:before="220"/>
        <w:ind w:firstLine="540"/>
        <w:jc w:val="both"/>
      </w:pPr>
      <w: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073A9" w:rsidRDefault="003073A9">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3073A9" w:rsidRDefault="003073A9">
      <w:pPr>
        <w:pStyle w:val="ConsPlusNormal"/>
        <w:spacing w:before="220"/>
        <w:ind w:firstLine="540"/>
        <w:jc w:val="both"/>
      </w:pPr>
      <w:r>
        <w:t>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073A9" w:rsidRDefault="003073A9">
      <w:pPr>
        <w:pStyle w:val="ConsPlusNormal"/>
        <w:spacing w:before="220"/>
        <w:ind w:firstLine="540"/>
        <w:jc w:val="both"/>
      </w:pPr>
      <w:bookmarkStart w:id="7" w:name="P175"/>
      <w:bookmarkEnd w:id="7"/>
      <w:r>
        <w:lastRenderedPageBreak/>
        <w:t>34. Участник отбора в течение 3-х календарных дней, после получения 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3073A9" w:rsidRDefault="003073A9">
      <w:pPr>
        <w:pStyle w:val="ConsPlusNormal"/>
        <w:spacing w:before="220"/>
        <w:ind w:firstLine="540"/>
        <w:jc w:val="both"/>
      </w:pPr>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3073A9" w:rsidRDefault="003073A9">
      <w:pPr>
        <w:pStyle w:val="ConsPlusNormal"/>
        <w:spacing w:before="220"/>
        <w:ind w:firstLine="540"/>
        <w:jc w:val="both"/>
      </w:pPr>
      <w:r>
        <w:t xml:space="preserve">В случае непоступления в системе "Электронный бюджет" от участника отбора доработанной заявки в срок, установленный </w:t>
      </w:r>
      <w:hyperlink w:anchor="P175">
        <w:r>
          <w:rPr>
            <w:color w:val="0000FF"/>
          </w:rPr>
          <w:t>абзацем первым</w:t>
        </w:r>
      </w:hyperlink>
      <w:r>
        <w:t xml:space="preserve"> настоящего пункта, заявка считается отклоненной.</w:t>
      </w:r>
    </w:p>
    <w:p w:rsidR="003073A9" w:rsidRDefault="003073A9">
      <w:pPr>
        <w:pStyle w:val="ConsPlusNormal"/>
        <w:spacing w:before="220"/>
        <w:ind w:firstLine="540"/>
        <w:jc w:val="both"/>
      </w:pPr>
      <w:r>
        <w:t xml:space="preserve">35. 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P120">
        <w:r>
          <w:rPr>
            <w:color w:val="0000FF"/>
          </w:rPr>
          <w:t>пунктами 17</w:t>
        </w:r>
      </w:hyperlink>
      <w:r>
        <w:t xml:space="preserve">, </w:t>
      </w:r>
      <w:hyperlink w:anchor="P139">
        <w:r>
          <w:rPr>
            <w:color w:val="0000FF"/>
          </w:rPr>
          <w:t>18</w:t>
        </w:r>
      </w:hyperlink>
      <w:r>
        <w:t xml:space="preserve"> настоящего Порядка, срокам подачи доработанных заявок, установленным пунктом 35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3073A9" w:rsidRDefault="003073A9">
      <w:pPr>
        <w:pStyle w:val="ConsPlusNormal"/>
        <w:spacing w:before="220"/>
        <w:ind w:firstLine="540"/>
        <w:jc w:val="both"/>
      </w:pPr>
      <w:r>
        <w:t xml:space="preserve">36. 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w:t>
      </w:r>
      <w:hyperlink w:anchor="P110">
        <w:r>
          <w:rPr>
            <w:color w:val="0000FF"/>
          </w:rPr>
          <w:t>пунктом 16</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3073A9" w:rsidRDefault="003073A9">
      <w:pPr>
        <w:pStyle w:val="ConsPlusNormal"/>
        <w:spacing w:before="220"/>
        <w:ind w:firstLine="540"/>
        <w:jc w:val="both"/>
      </w:pPr>
      <w:r>
        <w:t>37. Поступившие заявки ранжируются комиссией исходя из очередности их поступления и соответствия участников отбора получателей субсидий критериям.</w:t>
      </w:r>
    </w:p>
    <w:p w:rsidR="003073A9" w:rsidRDefault="003073A9">
      <w:pPr>
        <w:pStyle w:val="ConsPlusNormal"/>
        <w:spacing w:before="220"/>
        <w:ind w:firstLine="540"/>
        <w:jc w:val="both"/>
      </w:pPr>
      <w:r>
        <w:t>38. 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w:t>
      </w:r>
    </w:p>
    <w:p w:rsidR="003073A9" w:rsidRDefault="003073A9">
      <w:pPr>
        <w:pStyle w:val="ConsPlusNormal"/>
        <w:spacing w:before="220"/>
        <w:ind w:firstLine="540"/>
        <w:jc w:val="both"/>
      </w:pPr>
      <w:r>
        <w:t>39. 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со дня ранжирования всех поступивших заявок.</w:t>
      </w:r>
    </w:p>
    <w:p w:rsidR="003073A9" w:rsidRDefault="003073A9">
      <w:pPr>
        <w:pStyle w:val="ConsPlusNormal"/>
        <w:spacing w:before="220"/>
        <w:ind w:firstLine="540"/>
        <w:jc w:val="both"/>
      </w:pPr>
      <w:bookmarkStart w:id="8" w:name="P183"/>
      <w:bookmarkEnd w:id="8"/>
      <w:r>
        <w:t>40. 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rsidR="003073A9" w:rsidRDefault="003073A9">
      <w:pPr>
        <w:pStyle w:val="ConsPlusNormal"/>
        <w:spacing w:before="220"/>
        <w:ind w:firstLine="540"/>
        <w:jc w:val="both"/>
      </w:pPr>
      <w:r>
        <w:t>дата, время и место проведения рассмотрения заявок;</w:t>
      </w:r>
    </w:p>
    <w:p w:rsidR="003073A9" w:rsidRDefault="003073A9">
      <w:pPr>
        <w:pStyle w:val="ConsPlusNormal"/>
        <w:spacing w:before="220"/>
        <w:ind w:firstLine="540"/>
        <w:jc w:val="both"/>
      </w:pPr>
      <w:r>
        <w:t>информация об участниках отбора, заявки которых были рассмотрены;</w:t>
      </w:r>
    </w:p>
    <w:p w:rsidR="003073A9" w:rsidRDefault="003073A9">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073A9" w:rsidRDefault="003073A9">
      <w:pPr>
        <w:pStyle w:val="ConsPlusNormal"/>
        <w:spacing w:before="220"/>
        <w:ind w:firstLine="540"/>
        <w:jc w:val="both"/>
      </w:pPr>
      <w:r>
        <w:t xml:space="preserve">наименование получателя (получателей) субсидии и размер предоставляемой ему (им) </w:t>
      </w:r>
      <w:r>
        <w:lastRenderedPageBreak/>
        <w:t>субсидии.</w:t>
      </w:r>
    </w:p>
    <w:p w:rsidR="003073A9" w:rsidRDefault="003073A9">
      <w:pPr>
        <w:pStyle w:val="ConsPlusNormal"/>
        <w:spacing w:before="220"/>
        <w:ind w:firstLine="540"/>
        <w:jc w:val="both"/>
      </w:pPr>
      <w: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календарного дня, следующего за днем его подписания.</w:t>
      </w:r>
    </w:p>
    <w:p w:rsidR="003073A9" w:rsidRDefault="003073A9">
      <w:pPr>
        <w:pStyle w:val="ConsPlusNormal"/>
        <w:spacing w:before="220"/>
        <w:ind w:firstLine="540"/>
        <w:jc w:val="both"/>
      </w:pPr>
      <w:r>
        <w:t xml:space="preserve">41. Внесение изменений в протокол подведения итогов отбора получателей субсидий осуществляется не позднее 10 календарных дней 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w:t>
      </w:r>
      <w:hyperlink w:anchor="P183">
        <w:r>
          <w:rPr>
            <w:color w:val="0000FF"/>
          </w:rPr>
          <w:t>пунктом 40</w:t>
        </w:r>
      </w:hyperlink>
      <w:r>
        <w:t xml:space="preserve"> настоящего Порядка, с указанием причин внесения таких изменений.</w:t>
      </w:r>
    </w:p>
    <w:p w:rsidR="003073A9" w:rsidRDefault="003073A9">
      <w:pPr>
        <w:pStyle w:val="ConsPlusNormal"/>
        <w:spacing w:before="220"/>
        <w:ind w:firstLine="540"/>
        <w:jc w:val="both"/>
      </w:pPr>
      <w:r>
        <w:t>42. 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комиссия корректирует размер субсидии, предусмотренной для предоставления такому участнику отбора.</w:t>
      </w:r>
    </w:p>
    <w:p w:rsidR="003073A9" w:rsidRDefault="003073A9">
      <w:pPr>
        <w:pStyle w:val="ConsPlusNormal"/>
        <w:spacing w:before="220"/>
        <w:ind w:firstLine="540"/>
        <w:jc w:val="both"/>
      </w:pPr>
      <w:r>
        <w:t>43. 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3073A9" w:rsidRDefault="003073A9">
      <w:pPr>
        <w:pStyle w:val="ConsPlusNormal"/>
        <w:spacing w:before="220"/>
        <w:ind w:firstLine="540"/>
        <w:jc w:val="both"/>
      </w:pPr>
      <w: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rsidR="003073A9" w:rsidRDefault="003073A9">
      <w:pPr>
        <w:pStyle w:val="ConsPlusNormal"/>
        <w:spacing w:before="220"/>
        <w:ind w:firstLine="540"/>
        <w:jc w:val="both"/>
      </w:pPr>
      <w:r>
        <w:t>В случае если субсидия, распределяемая в рамках отбора получателей субсидий, больше размера субсидии, указанного в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3073A9" w:rsidRDefault="003073A9">
      <w:pPr>
        <w:pStyle w:val="ConsPlusNormal"/>
        <w:spacing w:before="220"/>
        <w:ind w:firstLine="540"/>
        <w:jc w:val="both"/>
      </w:pPr>
      <w: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rsidR="003073A9" w:rsidRDefault="003073A9">
      <w:pPr>
        <w:pStyle w:val="ConsPlusNormal"/>
        <w:spacing w:before="220"/>
        <w:ind w:firstLine="540"/>
        <w:jc w:val="both"/>
      </w:pPr>
      <w: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3073A9" w:rsidRDefault="003073A9">
      <w:pPr>
        <w:pStyle w:val="ConsPlusNormal"/>
        <w:spacing w:before="220"/>
        <w:ind w:firstLine="540"/>
        <w:jc w:val="both"/>
      </w:pPr>
      <w:r>
        <w:t>44.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3073A9" w:rsidRDefault="003073A9">
      <w:pPr>
        <w:pStyle w:val="ConsPlusNormal"/>
        <w:spacing w:before="220"/>
        <w:ind w:firstLine="540"/>
        <w:jc w:val="both"/>
      </w:pPr>
      <w:r>
        <w:t xml:space="preserve">45.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w:t>
      </w:r>
      <w:r>
        <w:lastRenderedPageBreak/>
        <w:t>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rsidR="003073A9" w:rsidRDefault="003073A9">
      <w:pPr>
        <w:pStyle w:val="ConsPlusNormal"/>
        <w:spacing w:before="220"/>
        <w:ind w:firstLine="540"/>
        <w:jc w:val="both"/>
      </w:pPr>
      <w:r>
        <w:t>46.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3073A9" w:rsidRDefault="003073A9">
      <w:pPr>
        <w:pStyle w:val="ConsPlusNormal"/>
        <w:spacing w:before="220"/>
        <w:ind w:firstLine="540"/>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3073A9" w:rsidRDefault="003073A9">
      <w:pPr>
        <w:pStyle w:val="ConsPlusNormal"/>
        <w:spacing w:before="220"/>
        <w:ind w:firstLine="540"/>
        <w:jc w:val="both"/>
      </w:pPr>
      <w:bookmarkStart w:id="9" w:name="P200"/>
      <w:bookmarkEnd w:id="9"/>
      <w:r>
        <w:t>47. Отбор отменяется в случаях:</w:t>
      </w:r>
    </w:p>
    <w:p w:rsidR="003073A9" w:rsidRDefault="003073A9">
      <w:pPr>
        <w:pStyle w:val="ConsPlusNormal"/>
        <w:spacing w:before="220"/>
        <w:ind w:firstLine="540"/>
        <w:jc w:val="both"/>
      </w:pPr>
      <w:r>
        <w:t>47.1.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073A9" w:rsidRDefault="003073A9">
      <w:pPr>
        <w:pStyle w:val="ConsPlusNormal"/>
        <w:spacing w:before="220"/>
        <w:ind w:firstLine="540"/>
        <w:jc w:val="both"/>
      </w:pPr>
      <w:r>
        <w:t>47.2. Выявления уполномоченным органом необходимости уточнения информации, размещенной в объявлении о проведении отбора.</w:t>
      </w:r>
    </w:p>
    <w:p w:rsidR="003073A9" w:rsidRDefault="003073A9">
      <w:pPr>
        <w:pStyle w:val="ConsPlusNormal"/>
        <w:spacing w:before="220"/>
        <w:ind w:firstLine="540"/>
        <w:jc w:val="both"/>
      </w:pPr>
      <w:r>
        <w:t xml:space="preserve">47.3. Возникновения обстоятельств непреодолимой силы в соответствии с </w:t>
      </w:r>
      <w:hyperlink r:id="rId35">
        <w:r>
          <w:rPr>
            <w:color w:val="0000FF"/>
          </w:rPr>
          <w:t>пунктом 3 статьи 401</w:t>
        </w:r>
      </w:hyperlink>
      <w:r>
        <w:t xml:space="preserve"> Гражданского кодекса Российской Федерации.</w:t>
      </w:r>
    </w:p>
    <w:p w:rsidR="003073A9" w:rsidRDefault="003073A9">
      <w:pPr>
        <w:pStyle w:val="ConsPlusNormal"/>
        <w:spacing w:before="220"/>
        <w:ind w:firstLine="540"/>
        <w:jc w:val="both"/>
      </w:pPr>
      <w:r>
        <w:t>48.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3073A9" w:rsidRDefault="003073A9">
      <w:pPr>
        <w:pStyle w:val="ConsPlusNormal"/>
        <w:spacing w:before="220"/>
        <w:ind w:firstLine="540"/>
        <w:jc w:val="both"/>
      </w:pPr>
      <w:r>
        <w:t>49. Отбор получателей субсидий считается отмененным со дня размещения объявления о его отмене на едином портале.</w:t>
      </w:r>
    </w:p>
    <w:p w:rsidR="003073A9" w:rsidRDefault="003073A9">
      <w:pPr>
        <w:pStyle w:val="ConsPlusNormal"/>
        <w:spacing w:before="220"/>
        <w:ind w:firstLine="540"/>
        <w:jc w:val="both"/>
      </w:pPr>
      <w:r>
        <w:t xml:space="preserve">50. После окончания срока отмены проведения отбора получателей субсидий в соответствии с </w:t>
      </w:r>
      <w:hyperlink w:anchor="P200">
        <w:r>
          <w:rPr>
            <w:color w:val="0000FF"/>
          </w:rPr>
          <w:t>пунктом 47</w:t>
        </w:r>
      </w:hyperlink>
      <w:r>
        <w:t xml:space="preserve">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w:t>
      </w:r>
      <w:hyperlink r:id="rId36">
        <w:r>
          <w:rPr>
            <w:color w:val="0000FF"/>
          </w:rPr>
          <w:t>пунктом 3 статьи 401</w:t>
        </w:r>
      </w:hyperlink>
      <w:r>
        <w:t xml:space="preserve"> Гражданского кодекса Российской Федерации.</w:t>
      </w:r>
    </w:p>
    <w:p w:rsidR="003073A9" w:rsidRDefault="003073A9">
      <w:pPr>
        <w:pStyle w:val="ConsPlusNormal"/>
        <w:spacing w:before="220"/>
        <w:ind w:firstLine="540"/>
        <w:jc w:val="both"/>
      </w:pPr>
      <w:r>
        <w:t>51. Отбор получателей субсидий признается несостоявшимся в следующих случаях:</w:t>
      </w:r>
    </w:p>
    <w:p w:rsidR="003073A9" w:rsidRDefault="003073A9">
      <w:pPr>
        <w:pStyle w:val="ConsPlusNormal"/>
        <w:spacing w:before="220"/>
        <w:ind w:firstLine="540"/>
        <w:jc w:val="both"/>
      </w:pPr>
      <w:r>
        <w:t>по окончании срока подачи заявок не подано ни одной заявки;</w:t>
      </w:r>
    </w:p>
    <w:p w:rsidR="003073A9" w:rsidRDefault="003073A9">
      <w:pPr>
        <w:pStyle w:val="ConsPlusNormal"/>
        <w:spacing w:before="220"/>
        <w:ind w:firstLine="540"/>
        <w:jc w:val="both"/>
      </w:pPr>
      <w:r>
        <w:t>по результатам рассмотрения заявок отклонены все заявки.</w:t>
      </w:r>
    </w:p>
    <w:p w:rsidR="003073A9" w:rsidRDefault="003073A9">
      <w:pPr>
        <w:pStyle w:val="ConsPlusNormal"/>
        <w:ind w:firstLine="540"/>
        <w:jc w:val="both"/>
      </w:pPr>
    </w:p>
    <w:p w:rsidR="003073A9" w:rsidRDefault="003073A9">
      <w:pPr>
        <w:pStyle w:val="ConsPlusTitle"/>
        <w:jc w:val="center"/>
        <w:outlineLvl w:val="1"/>
      </w:pPr>
      <w:r>
        <w:t>Раздел III. УСЛОВИЯ И ПОРЯДОК ПРЕДОСТАВЛЕНИЯ СУБСИДИЙ</w:t>
      </w:r>
    </w:p>
    <w:p w:rsidR="003073A9" w:rsidRDefault="003073A9">
      <w:pPr>
        <w:pStyle w:val="ConsPlusNormal"/>
        <w:jc w:val="center"/>
      </w:pPr>
    </w:p>
    <w:p w:rsidR="003073A9" w:rsidRDefault="003073A9">
      <w:pPr>
        <w:pStyle w:val="ConsPlusNormal"/>
        <w:ind w:firstLine="540"/>
        <w:jc w:val="both"/>
      </w:pPr>
      <w:r>
        <w:t xml:space="preserve">52. Субсидия предоставляется единовременно при достижении результата ее предоставления, установленного в соответствии с </w:t>
      </w:r>
      <w:hyperlink w:anchor="P232">
        <w:r>
          <w:rPr>
            <w:color w:val="0000FF"/>
          </w:rPr>
          <w:t>пунктом 55</w:t>
        </w:r>
      </w:hyperlink>
      <w:r>
        <w:t xml:space="preserve">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rsidR="003073A9" w:rsidRDefault="003073A9">
      <w:pPr>
        <w:pStyle w:val="ConsPlusNormal"/>
        <w:spacing w:before="220"/>
        <w:ind w:firstLine="540"/>
        <w:jc w:val="both"/>
      </w:pPr>
      <w:r>
        <w:t>53. Основания для отказа получателю субсидии в предоставлении субсидии:</w:t>
      </w:r>
    </w:p>
    <w:p w:rsidR="003073A9" w:rsidRDefault="003073A9">
      <w:pPr>
        <w:pStyle w:val="ConsPlusNormal"/>
        <w:spacing w:before="220"/>
        <w:ind w:firstLine="540"/>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3073A9" w:rsidRDefault="003073A9">
      <w:pPr>
        <w:pStyle w:val="ConsPlusNormal"/>
        <w:spacing w:before="220"/>
        <w:ind w:firstLine="540"/>
        <w:jc w:val="both"/>
      </w:pPr>
      <w:r>
        <w:lastRenderedPageBreak/>
        <w:t>установление факта недостоверности представленной получателем субсидии информации.</w:t>
      </w:r>
    </w:p>
    <w:p w:rsidR="003073A9" w:rsidRDefault="003073A9">
      <w:pPr>
        <w:pStyle w:val="ConsPlusNormal"/>
        <w:spacing w:before="220"/>
        <w:ind w:firstLine="540"/>
        <w:jc w:val="both"/>
      </w:pPr>
      <w:r>
        <w:t xml:space="preserve">54. Расчет субсидии осуществляется по </w:t>
      </w:r>
      <w:hyperlink r:id="rId37">
        <w:r>
          <w:rPr>
            <w:color w:val="0000FF"/>
          </w:rPr>
          <w:t>ставкам</w:t>
        </w:r>
      </w:hyperlink>
      <w:r>
        <w:t>, приведенным в приложении 25 к Постановлению N 637-п, но не более 95% затрат, связанных с производством и реализацией продукции.</w:t>
      </w:r>
    </w:p>
    <w:p w:rsidR="003073A9" w:rsidRDefault="003073A9">
      <w:pPr>
        <w:pStyle w:val="ConsPlusNormal"/>
        <w:spacing w:before="220"/>
        <w:ind w:firstLine="540"/>
        <w:jc w:val="both"/>
      </w:pPr>
      <w:r>
        <w:t>Размер субсидии по затратам рассчитывается по формуле:</w:t>
      </w:r>
    </w:p>
    <w:p w:rsidR="003073A9" w:rsidRDefault="003073A9">
      <w:pPr>
        <w:pStyle w:val="ConsPlusNormal"/>
        <w:ind w:firstLine="540"/>
        <w:jc w:val="both"/>
      </w:pPr>
    </w:p>
    <w:p w:rsidR="003073A9" w:rsidRDefault="003073A9">
      <w:pPr>
        <w:pStyle w:val="ConsPlusNormal"/>
        <w:ind w:firstLine="540"/>
        <w:jc w:val="both"/>
      </w:pPr>
      <w:r>
        <w:t>С = З * 95%, где</w:t>
      </w:r>
    </w:p>
    <w:p w:rsidR="003073A9" w:rsidRDefault="003073A9">
      <w:pPr>
        <w:pStyle w:val="ConsPlusNormal"/>
        <w:ind w:firstLine="540"/>
        <w:jc w:val="both"/>
      </w:pPr>
    </w:p>
    <w:p w:rsidR="003073A9" w:rsidRDefault="003073A9">
      <w:pPr>
        <w:pStyle w:val="ConsPlusNormal"/>
        <w:ind w:firstLine="540"/>
        <w:jc w:val="both"/>
      </w:pPr>
      <w:r>
        <w:t>С - размер субсидии;</w:t>
      </w:r>
    </w:p>
    <w:p w:rsidR="003073A9" w:rsidRDefault="003073A9">
      <w:pPr>
        <w:pStyle w:val="ConsPlusNormal"/>
        <w:spacing w:before="220"/>
        <w:ind w:firstLine="540"/>
        <w:jc w:val="both"/>
      </w:pPr>
      <w:r>
        <w:t>З - сумма затрат, рублей.</w:t>
      </w:r>
    </w:p>
    <w:p w:rsidR="003073A9" w:rsidRDefault="003073A9">
      <w:pPr>
        <w:pStyle w:val="ConsPlusNormal"/>
        <w:spacing w:before="220"/>
        <w:ind w:firstLine="540"/>
        <w:jc w:val="both"/>
      </w:pPr>
      <w:r>
        <w:t>Размер субсидии по ставкам рассчитывается по формуле:</w:t>
      </w:r>
    </w:p>
    <w:p w:rsidR="003073A9" w:rsidRDefault="003073A9">
      <w:pPr>
        <w:pStyle w:val="ConsPlusNormal"/>
        <w:ind w:firstLine="540"/>
        <w:jc w:val="both"/>
      </w:pPr>
    </w:p>
    <w:p w:rsidR="003073A9" w:rsidRDefault="003073A9">
      <w:pPr>
        <w:pStyle w:val="ConsPlusNormal"/>
        <w:ind w:firstLine="540"/>
        <w:jc w:val="both"/>
      </w:pPr>
      <w:r>
        <w:rPr>
          <w:noProof/>
          <w:position w:val="-11"/>
        </w:rPr>
        <w:drawing>
          <wp:inline distT="0" distB="0" distL="0" distR="0">
            <wp:extent cx="121539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t>, где</w:t>
      </w:r>
    </w:p>
    <w:p w:rsidR="003073A9" w:rsidRDefault="003073A9">
      <w:pPr>
        <w:pStyle w:val="ConsPlusNormal"/>
        <w:ind w:firstLine="540"/>
        <w:jc w:val="both"/>
      </w:pPr>
    </w:p>
    <w:p w:rsidR="003073A9" w:rsidRDefault="003073A9">
      <w:pPr>
        <w:pStyle w:val="ConsPlusNormal"/>
        <w:ind w:firstLine="540"/>
        <w:jc w:val="both"/>
      </w:pPr>
      <w:r>
        <w:t>МС - максимальный размер субсидии;</w:t>
      </w:r>
    </w:p>
    <w:p w:rsidR="003073A9" w:rsidRDefault="003073A9">
      <w:pPr>
        <w:pStyle w:val="ConsPlusNormal"/>
        <w:spacing w:before="220"/>
        <w:ind w:firstLine="540"/>
        <w:jc w:val="both"/>
      </w:pPr>
      <w: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rsidR="003073A9" w:rsidRDefault="003073A9">
      <w:pPr>
        <w:pStyle w:val="ConsPlusNormal"/>
        <w:spacing w:before="220"/>
        <w:ind w:firstLine="540"/>
        <w:jc w:val="both"/>
      </w:pPr>
      <w:r>
        <w:t xml:space="preserve">Ст - </w:t>
      </w:r>
      <w:hyperlink r:id="rId39">
        <w:r>
          <w:rPr>
            <w:color w:val="0000FF"/>
          </w:rPr>
          <w:t>ставка</w:t>
        </w:r>
      </w:hyperlink>
      <w:r>
        <w:t xml:space="preserve"> субсидии согласно приложению 25 к Постановлению N 637-п;</w:t>
      </w:r>
    </w:p>
    <w:p w:rsidR="003073A9" w:rsidRDefault="003073A9">
      <w:pPr>
        <w:pStyle w:val="ConsPlusNormal"/>
        <w:spacing w:before="220"/>
        <w:ind w:firstLine="540"/>
        <w:jc w:val="both"/>
      </w:pPr>
      <w:r>
        <w:t xml:space="preserve">i - вид продукции согласно </w:t>
      </w:r>
      <w:hyperlink r:id="rId40">
        <w:r>
          <w:rPr>
            <w:color w:val="0000FF"/>
          </w:rPr>
          <w:t>приложению 25</w:t>
        </w:r>
      </w:hyperlink>
      <w:r>
        <w:t xml:space="preserve"> к Постановлению N 637-п.</w:t>
      </w:r>
    </w:p>
    <w:p w:rsidR="003073A9" w:rsidRDefault="003073A9">
      <w:pPr>
        <w:pStyle w:val="ConsPlusNormal"/>
        <w:spacing w:before="220"/>
        <w:ind w:firstLine="540"/>
        <w:jc w:val="both"/>
      </w:pPr>
      <w:bookmarkStart w:id="10" w:name="P232"/>
      <w:bookmarkEnd w:id="10"/>
      <w:r>
        <w:t>55. Результатом предоставления субсидии является объем реализованной продукции растениеводства собственного производства по каждому виду продукции (тонн) за отчетный период.</w:t>
      </w:r>
    </w:p>
    <w:p w:rsidR="003073A9" w:rsidRDefault="003073A9">
      <w:pPr>
        <w:pStyle w:val="ConsPlusNormal"/>
        <w:spacing w:before="220"/>
        <w:ind w:firstLine="540"/>
        <w:jc w:val="both"/>
      </w:pPr>
      <w:r>
        <w:t>56. Субсидия перечисляется не позднее 10-го рабочего дня, следующего за днем принятия главным распорядителем средств решения о предоставлении субсидии на счет, открытый получателю субсидии (участнику отбора) в кредитной организации.</w:t>
      </w:r>
    </w:p>
    <w:p w:rsidR="003073A9" w:rsidRDefault="003073A9">
      <w:pPr>
        <w:pStyle w:val="ConsPlusNormal"/>
        <w:jc w:val="center"/>
      </w:pPr>
    </w:p>
    <w:p w:rsidR="003073A9" w:rsidRDefault="003073A9">
      <w:pPr>
        <w:pStyle w:val="ConsPlusTitle"/>
        <w:jc w:val="center"/>
        <w:outlineLvl w:val="1"/>
      </w:pPr>
      <w:r>
        <w:t>Раздел IV. ПРЕДСТАВЛЕНИЕ ОТЧЕТНОСТИ, ОСУЩЕСТВЛЕНИЕ КОНТРОЛЯ</w:t>
      </w:r>
    </w:p>
    <w:p w:rsidR="003073A9" w:rsidRDefault="003073A9">
      <w:pPr>
        <w:pStyle w:val="ConsPlusTitle"/>
        <w:jc w:val="center"/>
      </w:pPr>
      <w:r>
        <w:t>ЗА СОБЛЮДЕНИЕМ УСЛОВИЙ И ПОРЯДКА ПРЕДОСТАВЛЕНИЯ СУБСИДИЙ,</w:t>
      </w:r>
    </w:p>
    <w:p w:rsidR="003073A9" w:rsidRDefault="003073A9">
      <w:pPr>
        <w:pStyle w:val="ConsPlusTitle"/>
        <w:jc w:val="center"/>
      </w:pPr>
      <w:r>
        <w:t>ОТВЕТСТВЕННОСТЬ ЗА ИХ НАРУШЕНИЕ</w:t>
      </w:r>
    </w:p>
    <w:p w:rsidR="003073A9" w:rsidRDefault="003073A9">
      <w:pPr>
        <w:pStyle w:val="ConsPlusNormal"/>
        <w:jc w:val="center"/>
      </w:pPr>
    </w:p>
    <w:p w:rsidR="003073A9" w:rsidRDefault="003073A9">
      <w:pPr>
        <w:pStyle w:val="ConsPlusNormal"/>
        <w:ind w:firstLine="540"/>
        <w:jc w:val="both"/>
      </w:pPr>
      <w:r>
        <w:t xml:space="preserve">57. 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w:t>
      </w:r>
      <w:hyperlink w:anchor="P120">
        <w:r>
          <w:rPr>
            <w:color w:val="0000FF"/>
          </w:rPr>
          <w:t>пунктом 17</w:t>
        </w:r>
      </w:hyperlink>
      <w:r>
        <w:t xml:space="preserve"> настоящего Порядка.</w:t>
      </w:r>
    </w:p>
    <w:p w:rsidR="003073A9" w:rsidRDefault="003073A9">
      <w:pPr>
        <w:pStyle w:val="ConsPlusNormal"/>
        <w:spacing w:before="220"/>
        <w:ind w:firstLine="540"/>
        <w:jc w:val="both"/>
      </w:pPr>
      <w:r>
        <w:t>58. 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rsidR="003073A9" w:rsidRDefault="003073A9">
      <w:pPr>
        <w:pStyle w:val="ConsPlusNormal"/>
        <w:spacing w:before="220"/>
        <w:ind w:firstLine="540"/>
        <w:jc w:val="both"/>
      </w:pPr>
      <w:r>
        <w:t xml:space="preserve">59.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w:t>
      </w:r>
      <w:hyperlink r:id="rId41">
        <w:r>
          <w:rPr>
            <w:color w:val="0000FF"/>
          </w:rPr>
          <w:t>статьями 268.1</w:t>
        </w:r>
      </w:hyperlink>
      <w:r>
        <w:t xml:space="preserve"> и </w:t>
      </w:r>
      <w:hyperlink r:id="rId42">
        <w:r>
          <w:rPr>
            <w:color w:val="0000FF"/>
          </w:rPr>
          <w:t>269.2</w:t>
        </w:r>
      </w:hyperlink>
      <w:r>
        <w:t xml:space="preserve"> Бюджетного кодекса Российской Федерации.</w:t>
      </w:r>
    </w:p>
    <w:p w:rsidR="003073A9" w:rsidRDefault="003073A9">
      <w:pPr>
        <w:pStyle w:val="ConsPlusNormal"/>
        <w:spacing w:before="220"/>
        <w:ind w:firstLine="540"/>
        <w:jc w:val="both"/>
      </w:pPr>
      <w:r>
        <w:t xml:space="preserve">60. Главный распорядитель бюджетных средств применяет меры ответственности за </w:t>
      </w:r>
      <w:r>
        <w:lastRenderedPageBreak/>
        <w:t>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rsidR="003073A9" w:rsidRDefault="003073A9">
      <w:pPr>
        <w:pStyle w:val="ConsPlusNormal"/>
        <w:spacing w:before="220"/>
        <w:ind w:firstLine="540"/>
        <w:jc w:val="both"/>
      </w:pPr>
      <w:r>
        <w:t>61. При выявлении нарушений условий, установленных 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10 рабочих дней со дня выявления нарушений.</w:t>
      </w:r>
    </w:p>
    <w:p w:rsidR="003073A9" w:rsidRDefault="003073A9">
      <w:pPr>
        <w:pStyle w:val="ConsPlusNormal"/>
        <w:spacing w:before="220"/>
        <w:ind w:firstLine="540"/>
        <w:jc w:val="both"/>
      </w:pPr>
      <w:r>
        <w:t>62. В случае неустранения нарушений получателем субсидии в срок, указанный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rsidR="003073A9" w:rsidRDefault="003073A9">
      <w:pPr>
        <w:pStyle w:val="ConsPlusNormal"/>
        <w:spacing w:before="220"/>
        <w:ind w:firstLine="540"/>
        <w:jc w:val="both"/>
      </w:pPr>
      <w:r>
        <w:t>63. Получатель субсидии обязан осуществить возврат предоставленной субсидии в размере, указанном в требовании, в срок не позднее 30 рабочих дней со дня получения требования.</w:t>
      </w:r>
    </w:p>
    <w:p w:rsidR="003073A9" w:rsidRDefault="003073A9">
      <w:pPr>
        <w:pStyle w:val="ConsPlusNormal"/>
        <w:spacing w:before="220"/>
        <w:ind w:firstLine="540"/>
        <w:jc w:val="both"/>
      </w:pPr>
      <w:r>
        <w:t>64. 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1</w:t>
      </w:r>
    </w:p>
    <w:p w:rsidR="003073A9" w:rsidRDefault="003073A9">
      <w:pPr>
        <w:pStyle w:val="ConsPlusNormal"/>
        <w:jc w:val="right"/>
      </w:pPr>
      <w:r>
        <w:t>к Порядку</w:t>
      </w:r>
    </w:p>
    <w:p w:rsidR="003073A9" w:rsidRDefault="003073A9">
      <w:pPr>
        <w:pStyle w:val="ConsPlusNormal"/>
        <w:jc w:val="right"/>
      </w:pPr>
      <w:r>
        <w:t>предоставления субсидий на поддержку растениеводства</w:t>
      </w:r>
    </w:p>
    <w:p w:rsidR="003073A9" w:rsidRDefault="003073A9">
      <w:pPr>
        <w:pStyle w:val="ConsPlusNormal"/>
      </w:pPr>
    </w:p>
    <w:p w:rsidR="003073A9" w:rsidRDefault="003073A9">
      <w:pPr>
        <w:pStyle w:val="ConsPlusNormal"/>
        <w:jc w:val="center"/>
      </w:pPr>
      <w:bookmarkStart w:id="11" w:name="P256"/>
      <w:bookmarkEnd w:id="11"/>
      <w:r>
        <w:t>Справка-расчет субсидии на производство и реализацию</w:t>
      </w:r>
    </w:p>
    <w:p w:rsidR="003073A9" w:rsidRDefault="003073A9">
      <w:pPr>
        <w:pStyle w:val="ConsPlusNormal"/>
        <w:jc w:val="center"/>
      </w:pPr>
      <w:r>
        <w:t>продукции растениеводства</w:t>
      </w:r>
    </w:p>
    <w:p w:rsidR="003073A9" w:rsidRDefault="003073A9">
      <w:pPr>
        <w:pStyle w:val="ConsPlusNormal"/>
      </w:pPr>
    </w:p>
    <w:p w:rsidR="003073A9" w:rsidRDefault="003073A9">
      <w:pPr>
        <w:pStyle w:val="ConsPlusNormal"/>
        <w:jc w:val="center"/>
      </w:pPr>
      <w:r>
        <w:t>за _____________________________________________</w:t>
      </w:r>
    </w:p>
    <w:p w:rsidR="003073A9" w:rsidRDefault="003073A9">
      <w:pPr>
        <w:pStyle w:val="ConsPlusNormal"/>
        <w:jc w:val="center"/>
      </w:pPr>
      <w:r>
        <w:t>(отчетный период)</w:t>
      </w:r>
    </w:p>
    <w:p w:rsidR="003073A9" w:rsidRDefault="003073A9">
      <w:pPr>
        <w:pStyle w:val="ConsPlusNormal"/>
        <w:jc w:val="center"/>
      </w:pPr>
      <w:r>
        <w:t>_______________________________________________</w:t>
      </w:r>
    </w:p>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p w:rsidR="003073A9" w:rsidRDefault="003073A9">
      <w:pPr>
        <w:pStyle w:val="ConsPlusNormal"/>
        <w:jc w:val="center"/>
      </w:pPr>
    </w:p>
    <w:p w:rsidR="003073A9" w:rsidRDefault="003073A9">
      <w:pPr>
        <w:pStyle w:val="ConsPlusNormal"/>
        <w:ind w:firstLine="540"/>
        <w:jc w:val="both"/>
      </w:pPr>
      <w:r>
        <w:t>Затраты на производство и реализацию продукции</w:t>
      </w:r>
    </w:p>
    <w:p w:rsidR="003073A9" w:rsidRDefault="003073A9">
      <w:pPr>
        <w:pStyle w:val="ConsPlusNormal"/>
        <w:ind w:firstLine="540"/>
        <w:jc w:val="both"/>
      </w:pPr>
    </w:p>
    <w:p w:rsidR="003073A9" w:rsidRDefault="003073A9">
      <w:pPr>
        <w:pStyle w:val="ConsPlusNormal"/>
        <w:sectPr w:rsidR="003073A9" w:rsidSect="0085624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1"/>
        <w:gridCol w:w="1590"/>
        <w:gridCol w:w="1855"/>
        <w:gridCol w:w="1458"/>
        <w:gridCol w:w="1987"/>
        <w:gridCol w:w="1327"/>
        <w:gridCol w:w="1247"/>
        <w:gridCol w:w="1721"/>
      </w:tblGrid>
      <w:tr w:rsidR="003073A9">
        <w:tc>
          <w:tcPr>
            <w:tcW w:w="2331" w:type="dxa"/>
            <w:vMerge w:val="restart"/>
          </w:tcPr>
          <w:p w:rsidR="003073A9" w:rsidRDefault="003073A9">
            <w:pPr>
              <w:pStyle w:val="ConsPlusNormal"/>
              <w:jc w:val="center"/>
            </w:pPr>
            <w:r>
              <w:lastRenderedPageBreak/>
              <w:t>Наименование поставщика товаров, работ услуг</w:t>
            </w:r>
          </w:p>
        </w:tc>
        <w:tc>
          <w:tcPr>
            <w:tcW w:w="1590" w:type="dxa"/>
            <w:vMerge w:val="restart"/>
          </w:tcPr>
          <w:p w:rsidR="003073A9" w:rsidRDefault="003073A9">
            <w:pPr>
              <w:pStyle w:val="ConsPlusNormal"/>
              <w:jc w:val="center"/>
            </w:pPr>
            <w:r>
              <w:t>Направление затрат &lt;*&gt;</w:t>
            </w:r>
          </w:p>
        </w:tc>
        <w:tc>
          <w:tcPr>
            <w:tcW w:w="3313" w:type="dxa"/>
            <w:gridSpan w:val="2"/>
          </w:tcPr>
          <w:p w:rsidR="003073A9" w:rsidRDefault="003073A9">
            <w:pPr>
              <w:pStyle w:val="ConsPlusNormal"/>
              <w:jc w:val="center"/>
            </w:pPr>
            <w:r>
              <w:t>Документ основание</w:t>
            </w:r>
          </w:p>
        </w:tc>
        <w:tc>
          <w:tcPr>
            <w:tcW w:w="3314" w:type="dxa"/>
            <w:gridSpan w:val="2"/>
          </w:tcPr>
          <w:p w:rsidR="003073A9" w:rsidRDefault="003073A9">
            <w:pPr>
              <w:pStyle w:val="ConsPlusNormal"/>
              <w:jc w:val="center"/>
            </w:pPr>
            <w:r>
              <w:t>Платежный документ</w:t>
            </w:r>
          </w:p>
        </w:tc>
        <w:tc>
          <w:tcPr>
            <w:tcW w:w="1247" w:type="dxa"/>
            <w:vMerge w:val="restart"/>
          </w:tcPr>
          <w:p w:rsidR="003073A9" w:rsidRDefault="003073A9">
            <w:pPr>
              <w:pStyle w:val="ConsPlusNormal"/>
              <w:jc w:val="center"/>
            </w:pPr>
            <w:r>
              <w:t>Сумма для расчета субсидии, рублей</w:t>
            </w:r>
          </w:p>
        </w:tc>
        <w:tc>
          <w:tcPr>
            <w:tcW w:w="1721" w:type="dxa"/>
            <w:vMerge w:val="restart"/>
          </w:tcPr>
          <w:p w:rsidR="003073A9" w:rsidRDefault="003073A9">
            <w:pPr>
              <w:pStyle w:val="ConsPlusNormal"/>
              <w:jc w:val="center"/>
            </w:pPr>
            <w:r>
              <w:t>Сумма субсидии по затратам, рублей</w:t>
            </w:r>
          </w:p>
          <w:p w:rsidR="003073A9" w:rsidRDefault="003073A9">
            <w:pPr>
              <w:pStyle w:val="ConsPlusNormal"/>
              <w:jc w:val="center"/>
            </w:pPr>
            <w:r>
              <w:t>(гр. 8 = гр. 7 * 95%)</w:t>
            </w:r>
          </w:p>
        </w:tc>
      </w:tr>
      <w:tr w:rsidR="003073A9">
        <w:tc>
          <w:tcPr>
            <w:tcW w:w="2331" w:type="dxa"/>
            <w:vMerge/>
          </w:tcPr>
          <w:p w:rsidR="003073A9" w:rsidRDefault="003073A9">
            <w:pPr>
              <w:pStyle w:val="ConsPlusNormal"/>
            </w:pPr>
          </w:p>
        </w:tc>
        <w:tc>
          <w:tcPr>
            <w:tcW w:w="1590" w:type="dxa"/>
            <w:vMerge/>
          </w:tcPr>
          <w:p w:rsidR="003073A9" w:rsidRDefault="003073A9">
            <w:pPr>
              <w:pStyle w:val="ConsPlusNormal"/>
            </w:pPr>
          </w:p>
        </w:tc>
        <w:tc>
          <w:tcPr>
            <w:tcW w:w="1855" w:type="dxa"/>
          </w:tcPr>
          <w:p w:rsidR="003073A9" w:rsidRDefault="003073A9">
            <w:pPr>
              <w:pStyle w:val="ConsPlusNormal"/>
              <w:jc w:val="center"/>
            </w:pPr>
            <w:r>
              <w:t>наименование, дата и номер</w:t>
            </w:r>
          </w:p>
        </w:tc>
        <w:tc>
          <w:tcPr>
            <w:tcW w:w="1458" w:type="dxa"/>
          </w:tcPr>
          <w:p w:rsidR="003073A9" w:rsidRDefault="003073A9">
            <w:pPr>
              <w:pStyle w:val="ConsPlusNormal"/>
              <w:jc w:val="center"/>
            </w:pPr>
            <w:r>
              <w:t>сумма, рублей</w:t>
            </w:r>
          </w:p>
        </w:tc>
        <w:tc>
          <w:tcPr>
            <w:tcW w:w="1987" w:type="dxa"/>
          </w:tcPr>
          <w:p w:rsidR="003073A9" w:rsidRDefault="003073A9">
            <w:pPr>
              <w:pStyle w:val="ConsPlusNormal"/>
              <w:jc w:val="center"/>
            </w:pPr>
            <w:r>
              <w:t>наименование, дата и номер</w:t>
            </w:r>
          </w:p>
        </w:tc>
        <w:tc>
          <w:tcPr>
            <w:tcW w:w="1327" w:type="dxa"/>
          </w:tcPr>
          <w:p w:rsidR="003073A9" w:rsidRDefault="003073A9">
            <w:pPr>
              <w:pStyle w:val="ConsPlusNormal"/>
              <w:jc w:val="center"/>
            </w:pPr>
            <w:r>
              <w:t>сумма, рублей</w:t>
            </w:r>
          </w:p>
        </w:tc>
        <w:tc>
          <w:tcPr>
            <w:tcW w:w="1247" w:type="dxa"/>
            <w:vMerge/>
          </w:tcPr>
          <w:p w:rsidR="003073A9" w:rsidRDefault="003073A9">
            <w:pPr>
              <w:pStyle w:val="ConsPlusNormal"/>
            </w:pPr>
          </w:p>
        </w:tc>
        <w:tc>
          <w:tcPr>
            <w:tcW w:w="1721" w:type="dxa"/>
            <w:vMerge/>
          </w:tcPr>
          <w:p w:rsidR="003073A9" w:rsidRDefault="003073A9">
            <w:pPr>
              <w:pStyle w:val="ConsPlusNormal"/>
            </w:pPr>
          </w:p>
        </w:tc>
      </w:tr>
      <w:tr w:rsidR="003073A9">
        <w:tc>
          <w:tcPr>
            <w:tcW w:w="2331" w:type="dxa"/>
          </w:tcPr>
          <w:p w:rsidR="003073A9" w:rsidRDefault="003073A9">
            <w:pPr>
              <w:pStyle w:val="ConsPlusNormal"/>
              <w:jc w:val="center"/>
            </w:pPr>
            <w:r>
              <w:t>1</w:t>
            </w:r>
          </w:p>
        </w:tc>
        <w:tc>
          <w:tcPr>
            <w:tcW w:w="1590" w:type="dxa"/>
          </w:tcPr>
          <w:p w:rsidR="003073A9" w:rsidRDefault="003073A9">
            <w:pPr>
              <w:pStyle w:val="ConsPlusNormal"/>
              <w:jc w:val="center"/>
            </w:pPr>
            <w:r>
              <w:t>2</w:t>
            </w:r>
          </w:p>
        </w:tc>
        <w:tc>
          <w:tcPr>
            <w:tcW w:w="1855" w:type="dxa"/>
          </w:tcPr>
          <w:p w:rsidR="003073A9" w:rsidRDefault="003073A9">
            <w:pPr>
              <w:pStyle w:val="ConsPlusNormal"/>
              <w:jc w:val="center"/>
            </w:pPr>
            <w:r>
              <w:t>3</w:t>
            </w:r>
          </w:p>
        </w:tc>
        <w:tc>
          <w:tcPr>
            <w:tcW w:w="1458" w:type="dxa"/>
          </w:tcPr>
          <w:p w:rsidR="003073A9" w:rsidRDefault="003073A9">
            <w:pPr>
              <w:pStyle w:val="ConsPlusNormal"/>
              <w:jc w:val="center"/>
            </w:pPr>
            <w:r>
              <w:t>4</w:t>
            </w:r>
          </w:p>
        </w:tc>
        <w:tc>
          <w:tcPr>
            <w:tcW w:w="1987" w:type="dxa"/>
          </w:tcPr>
          <w:p w:rsidR="003073A9" w:rsidRDefault="003073A9">
            <w:pPr>
              <w:pStyle w:val="ConsPlusNormal"/>
              <w:jc w:val="center"/>
            </w:pPr>
            <w:r>
              <w:t>5</w:t>
            </w:r>
          </w:p>
        </w:tc>
        <w:tc>
          <w:tcPr>
            <w:tcW w:w="1327" w:type="dxa"/>
          </w:tcPr>
          <w:p w:rsidR="003073A9" w:rsidRDefault="003073A9">
            <w:pPr>
              <w:pStyle w:val="ConsPlusNormal"/>
              <w:jc w:val="center"/>
            </w:pPr>
            <w:r>
              <w:t>6</w:t>
            </w:r>
          </w:p>
        </w:tc>
        <w:tc>
          <w:tcPr>
            <w:tcW w:w="1247" w:type="dxa"/>
          </w:tcPr>
          <w:p w:rsidR="003073A9" w:rsidRDefault="003073A9">
            <w:pPr>
              <w:pStyle w:val="ConsPlusNormal"/>
              <w:jc w:val="center"/>
            </w:pPr>
            <w:r>
              <w:t>7</w:t>
            </w:r>
          </w:p>
        </w:tc>
        <w:tc>
          <w:tcPr>
            <w:tcW w:w="1721" w:type="dxa"/>
          </w:tcPr>
          <w:p w:rsidR="003073A9" w:rsidRDefault="003073A9">
            <w:pPr>
              <w:pStyle w:val="ConsPlusNormal"/>
              <w:jc w:val="center"/>
            </w:pPr>
            <w:r>
              <w:t>8</w:t>
            </w:r>
          </w:p>
        </w:tc>
      </w:tr>
      <w:tr w:rsidR="003073A9">
        <w:tc>
          <w:tcPr>
            <w:tcW w:w="2331" w:type="dxa"/>
          </w:tcPr>
          <w:p w:rsidR="003073A9" w:rsidRDefault="003073A9">
            <w:pPr>
              <w:pStyle w:val="ConsPlusNormal"/>
            </w:pPr>
            <w:r>
              <w:t>...</w:t>
            </w:r>
          </w:p>
        </w:tc>
        <w:tc>
          <w:tcPr>
            <w:tcW w:w="1590" w:type="dxa"/>
          </w:tcPr>
          <w:p w:rsidR="003073A9" w:rsidRDefault="003073A9">
            <w:pPr>
              <w:pStyle w:val="ConsPlusNormal"/>
            </w:pPr>
          </w:p>
        </w:tc>
        <w:tc>
          <w:tcPr>
            <w:tcW w:w="1855" w:type="dxa"/>
          </w:tcPr>
          <w:p w:rsidR="003073A9" w:rsidRDefault="003073A9">
            <w:pPr>
              <w:pStyle w:val="ConsPlusNormal"/>
            </w:pPr>
          </w:p>
        </w:tc>
        <w:tc>
          <w:tcPr>
            <w:tcW w:w="1458" w:type="dxa"/>
          </w:tcPr>
          <w:p w:rsidR="003073A9" w:rsidRDefault="003073A9">
            <w:pPr>
              <w:pStyle w:val="ConsPlusNormal"/>
            </w:pPr>
          </w:p>
        </w:tc>
        <w:tc>
          <w:tcPr>
            <w:tcW w:w="1987" w:type="dxa"/>
          </w:tcPr>
          <w:p w:rsidR="003073A9" w:rsidRDefault="003073A9">
            <w:pPr>
              <w:pStyle w:val="ConsPlusNormal"/>
            </w:pPr>
          </w:p>
        </w:tc>
        <w:tc>
          <w:tcPr>
            <w:tcW w:w="1327" w:type="dxa"/>
          </w:tcPr>
          <w:p w:rsidR="003073A9" w:rsidRDefault="003073A9">
            <w:pPr>
              <w:pStyle w:val="ConsPlusNormal"/>
            </w:pPr>
          </w:p>
        </w:tc>
        <w:tc>
          <w:tcPr>
            <w:tcW w:w="1247" w:type="dxa"/>
          </w:tcPr>
          <w:p w:rsidR="003073A9" w:rsidRDefault="003073A9">
            <w:pPr>
              <w:pStyle w:val="ConsPlusNormal"/>
            </w:pPr>
          </w:p>
        </w:tc>
        <w:tc>
          <w:tcPr>
            <w:tcW w:w="1721" w:type="dxa"/>
          </w:tcPr>
          <w:p w:rsidR="003073A9" w:rsidRDefault="003073A9">
            <w:pPr>
              <w:pStyle w:val="ConsPlusNormal"/>
            </w:pPr>
          </w:p>
        </w:tc>
      </w:tr>
      <w:tr w:rsidR="003073A9">
        <w:tc>
          <w:tcPr>
            <w:tcW w:w="9221" w:type="dxa"/>
            <w:gridSpan w:val="5"/>
          </w:tcPr>
          <w:p w:rsidR="003073A9" w:rsidRDefault="003073A9">
            <w:pPr>
              <w:pStyle w:val="ConsPlusNormal"/>
              <w:jc w:val="right"/>
            </w:pPr>
            <w:r>
              <w:t>Итого</w:t>
            </w:r>
          </w:p>
        </w:tc>
        <w:tc>
          <w:tcPr>
            <w:tcW w:w="1327" w:type="dxa"/>
          </w:tcPr>
          <w:p w:rsidR="003073A9" w:rsidRDefault="003073A9">
            <w:pPr>
              <w:pStyle w:val="ConsPlusNormal"/>
            </w:pPr>
          </w:p>
        </w:tc>
        <w:tc>
          <w:tcPr>
            <w:tcW w:w="1247" w:type="dxa"/>
          </w:tcPr>
          <w:p w:rsidR="003073A9" w:rsidRDefault="003073A9">
            <w:pPr>
              <w:pStyle w:val="ConsPlusNormal"/>
            </w:pPr>
          </w:p>
        </w:tc>
        <w:tc>
          <w:tcPr>
            <w:tcW w:w="1721"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растениеводства.</w:t>
      </w:r>
    </w:p>
    <w:p w:rsidR="003073A9" w:rsidRDefault="003073A9">
      <w:pPr>
        <w:pStyle w:val="ConsPlusNormal"/>
        <w:ind w:firstLine="540"/>
        <w:jc w:val="both"/>
      </w:pPr>
    </w:p>
    <w:p w:rsidR="003073A9" w:rsidRDefault="003073A9">
      <w:pPr>
        <w:pStyle w:val="ConsPlusNormal"/>
        <w:ind w:firstLine="540"/>
        <w:jc w:val="both"/>
      </w:pPr>
      <w:r>
        <w:t>Реализация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3"/>
        <w:gridCol w:w="2113"/>
        <w:gridCol w:w="1956"/>
        <w:gridCol w:w="1660"/>
        <w:gridCol w:w="1660"/>
        <w:gridCol w:w="1508"/>
        <w:gridCol w:w="2533"/>
      </w:tblGrid>
      <w:tr w:rsidR="003073A9">
        <w:tc>
          <w:tcPr>
            <w:tcW w:w="2563" w:type="dxa"/>
          </w:tcPr>
          <w:p w:rsidR="003073A9" w:rsidRDefault="003073A9">
            <w:pPr>
              <w:pStyle w:val="ConsPlusNormal"/>
              <w:jc w:val="center"/>
            </w:pPr>
            <w:r>
              <w:t>Наименование покупателя</w:t>
            </w:r>
          </w:p>
        </w:tc>
        <w:tc>
          <w:tcPr>
            <w:tcW w:w="2113" w:type="dxa"/>
          </w:tcPr>
          <w:p w:rsidR="003073A9" w:rsidRDefault="003073A9">
            <w:pPr>
              <w:pStyle w:val="ConsPlusNormal"/>
              <w:jc w:val="center"/>
            </w:pPr>
            <w:r>
              <w:t>Наименование, дата и номер документа</w:t>
            </w:r>
          </w:p>
        </w:tc>
        <w:tc>
          <w:tcPr>
            <w:tcW w:w="1956" w:type="dxa"/>
          </w:tcPr>
          <w:p w:rsidR="003073A9" w:rsidRDefault="003073A9">
            <w:pPr>
              <w:pStyle w:val="ConsPlusNormal"/>
              <w:jc w:val="center"/>
            </w:pPr>
            <w:r>
              <w:t>Вид продукции &lt;**&gt;</w:t>
            </w:r>
          </w:p>
        </w:tc>
        <w:tc>
          <w:tcPr>
            <w:tcW w:w="1660" w:type="dxa"/>
          </w:tcPr>
          <w:p w:rsidR="003073A9" w:rsidRDefault="003073A9">
            <w:pPr>
              <w:pStyle w:val="ConsPlusNormal"/>
              <w:jc w:val="center"/>
            </w:pPr>
            <w:r>
              <w:t>Количество, тонн</w:t>
            </w:r>
          </w:p>
        </w:tc>
        <w:tc>
          <w:tcPr>
            <w:tcW w:w="1660" w:type="dxa"/>
          </w:tcPr>
          <w:p w:rsidR="003073A9" w:rsidRDefault="003073A9">
            <w:pPr>
              <w:pStyle w:val="ConsPlusNormal"/>
              <w:jc w:val="center"/>
            </w:pPr>
            <w:r>
              <w:t>Сумма реализации, рублей</w:t>
            </w:r>
          </w:p>
        </w:tc>
        <w:tc>
          <w:tcPr>
            <w:tcW w:w="1508" w:type="dxa"/>
          </w:tcPr>
          <w:p w:rsidR="003073A9" w:rsidRDefault="003073A9">
            <w:pPr>
              <w:pStyle w:val="ConsPlusNormal"/>
              <w:jc w:val="center"/>
            </w:pPr>
            <w:r>
              <w:t>Ставка субсидии, рублей &lt;**&gt;</w:t>
            </w:r>
          </w:p>
        </w:tc>
        <w:tc>
          <w:tcPr>
            <w:tcW w:w="2533" w:type="dxa"/>
          </w:tcPr>
          <w:p w:rsidR="003073A9" w:rsidRDefault="003073A9">
            <w:pPr>
              <w:pStyle w:val="ConsPlusNormal"/>
              <w:jc w:val="center"/>
            </w:pPr>
            <w:r>
              <w:t>Сумма субсидии по ставкам</w:t>
            </w:r>
          </w:p>
          <w:p w:rsidR="003073A9" w:rsidRDefault="003073A9">
            <w:pPr>
              <w:pStyle w:val="ConsPlusNormal"/>
              <w:jc w:val="center"/>
            </w:pPr>
            <w:r>
              <w:t>(гр. 7= гр. 4 x гр. 6)</w:t>
            </w:r>
          </w:p>
        </w:tc>
      </w:tr>
      <w:tr w:rsidR="003073A9">
        <w:tc>
          <w:tcPr>
            <w:tcW w:w="2563" w:type="dxa"/>
          </w:tcPr>
          <w:p w:rsidR="003073A9" w:rsidRDefault="003073A9">
            <w:pPr>
              <w:pStyle w:val="ConsPlusNormal"/>
              <w:jc w:val="center"/>
            </w:pPr>
            <w:r>
              <w:t>1</w:t>
            </w:r>
          </w:p>
        </w:tc>
        <w:tc>
          <w:tcPr>
            <w:tcW w:w="2113" w:type="dxa"/>
          </w:tcPr>
          <w:p w:rsidR="003073A9" w:rsidRDefault="003073A9">
            <w:pPr>
              <w:pStyle w:val="ConsPlusNormal"/>
              <w:jc w:val="center"/>
            </w:pPr>
            <w:r>
              <w:t>2</w:t>
            </w:r>
          </w:p>
        </w:tc>
        <w:tc>
          <w:tcPr>
            <w:tcW w:w="1956" w:type="dxa"/>
          </w:tcPr>
          <w:p w:rsidR="003073A9" w:rsidRDefault="003073A9">
            <w:pPr>
              <w:pStyle w:val="ConsPlusNormal"/>
              <w:jc w:val="center"/>
            </w:pPr>
            <w:r>
              <w:t>3</w:t>
            </w:r>
          </w:p>
        </w:tc>
        <w:tc>
          <w:tcPr>
            <w:tcW w:w="1660" w:type="dxa"/>
          </w:tcPr>
          <w:p w:rsidR="003073A9" w:rsidRDefault="003073A9">
            <w:pPr>
              <w:pStyle w:val="ConsPlusNormal"/>
              <w:jc w:val="center"/>
            </w:pPr>
            <w:r>
              <w:t>4</w:t>
            </w:r>
          </w:p>
        </w:tc>
        <w:tc>
          <w:tcPr>
            <w:tcW w:w="1660" w:type="dxa"/>
          </w:tcPr>
          <w:p w:rsidR="003073A9" w:rsidRDefault="003073A9">
            <w:pPr>
              <w:pStyle w:val="ConsPlusNormal"/>
              <w:jc w:val="center"/>
            </w:pPr>
            <w:r>
              <w:t>5</w:t>
            </w:r>
          </w:p>
        </w:tc>
        <w:tc>
          <w:tcPr>
            <w:tcW w:w="1508" w:type="dxa"/>
          </w:tcPr>
          <w:p w:rsidR="003073A9" w:rsidRDefault="003073A9">
            <w:pPr>
              <w:pStyle w:val="ConsPlusNormal"/>
              <w:jc w:val="center"/>
            </w:pPr>
            <w:r>
              <w:t>6</w:t>
            </w:r>
          </w:p>
        </w:tc>
        <w:tc>
          <w:tcPr>
            <w:tcW w:w="2533" w:type="dxa"/>
          </w:tcPr>
          <w:p w:rsidR="003073A9" w:rsidRDefault="003073A9">
            <w:pPr>
              <w:pStyle w:val="ConsPlusNormal"/>
              <w:jc w:val="center"/>
            </w:pPr>
            <w:r>
              <w:t>7</w:t>
            </w:r>
          </w:p>
        </w:tc>
      </w:tr>
      <w:tr w:rsidR="003073A9">
        <w:tc>
          <w:tcPr>
            <w:tcW w:w="2563" w:type="dxa"/>
          </w:tcPr>
          <w:p w:rsidR="003073A9" w:rsidRDefault="003073A9">
            <w:pPr>
              <w:pStyle w:val="ConsPlusNormal"/>
              <w:jc w:val="center"/>
            </w:pPr>
            <w:r>
              <w:t>...</w:t>
            </w:r>
          </w:p>
        </w:tc>
        <w:tc>
          <w:tcPr>
            <w:tcW w:w="2113" w:type="dxa"/>
          </w:tcPr>
          <w:p w:rsidR="003073A9" w:rsidRDefault="003073A9">
            <w:pPr>
              <w:pStyle w:val="ConsPlusNormal"/>
              <w:jc w:val="center"/>
            </w:pPr>
          </w:p>
        </w:tc>
        <w:tc>
          <w:tcPr>
            <w:tcW w:w="1956" w:type="dxa"/>
          </w:tcPr>
          <w:p w:rsidR="003073A9" w:rsidRDefault="003073A9">
            <w:pPr>
              <w:pStyle w:val="ConsPlusNormal"/>
              <w:jc w:val="center"/>
            </w:pPr>
          </w:p>
        </w:tc>
        <w:tc>
          <w:tcPr>
            <w:tcW w:w="1660" w:type="dxa"/>
          </w:tcPr>
          <w:p w:rsidR="003073A9" w:rsidRDefault="003073A9">
            <w:pPr>
              <w:pStyle w:val="ConsPlusNormal"/>
              <w:jc w:val="center"/>
            </w:pPr>
          </w:p>
        </w:tc>
        <w:tc>
          <w:tcPr>
            <w:tcW w:w="1660" w:type="dxa"/>
          </w:tcPr>
          <w:p w:rsidR="003073A9" w:rsidRDefault="003073A9">
            <w:pPr>
              <w:pStyle w:val="ConsPlusNormal"/>
              <w:jc w:val="center"/>
            </w:pPr>
          </w:p>
        </w:tc>
        <w:tc>
          <w:tcPr>
            <w:tcW w:w="1508" w:type="dxa"/>
          </w:tcPr>
          <w:p w:rsidR="003073A9" w:rsidRDefault="003073A9">
            <w:pPr>
              <w:pStyle w:val="ConsPlusNormal"/>
              <w:jc w:val="center"/>
            </w:pPr>
          </w:p>
        </w:tc>
        <w:tc>
          <w:tcPr>
            <w:tcW w:w="2533" w:type="dxa"/>
          </w:tcPr>
          <w:p w:rsidR="003073A9" w:rsidRDefault="003073A9">
            <w:pPr>
              <w:pStyle w:val="ConsPlusNormal"/>
              <w:jc w:val="center"/>
            </w:pPr>
          </w:p>
        </w:tc>
      </w:tr>
      <w:tr w:rsidR="003073A9">
        <w:tc>
          <w:tcPr>
            <w:tcW w:w="2563" w:type="dxa"/>
          </w:tcPr>
          <w:p w:rsidR="003073A9" w:rsidRDefault="003073A9">
            <w:pPr>
              <w:pStyle w:val="ConsPlusNormal"/>
              <w:jc w:val="center"/>
            </w:pPr>
            <w:r>
              <w:t>Итого</w:t>
            </w:r>
          </w:p>
        </w:tc>
        <w:tc>
          <w:tcPr>
            <w:tcW w:w="2113" w:type="dxa"/>
          </w:tcPr>
          <w:p w:rsidR="003073A9" w:rsidRDefault="003073A9">
            <w:pPr>
              <w:pStyle w:val="ConsPlusNormal"/>
              <w:jc w:val="center"/>
            </w:pPr>
          </w:p>
        </w:tc>
        <w:tc>
          <w:tcPr>
            <w:tcW w:w="1956" w:type="dxa"/>
          </w:tcPr>
          <w:p w:rsidR="003073A9" w:rsidRDefault="003073A9">
            <w:pPr>
              <w:pStyle w:val="ConsPlusNormal"/>
              <w:jc w:val="center"/>
            </w:pPr>
          </w:p>
        </w:tc>
        <w:tc>
          <w:tcPr>
            <w:tcW w:w="1660" w:type="dxa"/>
          </w:tcPr>
          <w:p w:rsidR="003073A9" w:rsidRDefault="003073A9">
            <w:pPr>
              <w:pStyle w:val="ConsPlusNormal"/>
              <w:jc w:val="center"/>
            </w:pPr>
          </w:p>
        </w:tc>
        <w:tc>
          <w:tcPr>
            <w:tcW w:w="1660" w:type="dxa"/>
          </w:tcPr>
          <w:p w:rsidR="003073A9" w:rsidRDefault="003073A9">
            <w:pPr>
              <w:pStyle w:val="ConsPlusNormal"/>
              <w:jc w:val="center"/>
            </w:pPr>
          </w:p>
        </w:tc>
        <w:tc>
          <w:tcPr>
            <w:tcW w:w="1508" w:type="dxa"/>
          </w:tcPr>
          <w:p w:rsidR="003073A9" w:rsidRDefault="003073A9">
            <w:pPr>
              <w:pStyle w:val="ConsPlusNormal"/>
              <w:jc w:val="center"/>
            </w:pPr>
          </w:p>
        </w:tc>
        <w:tc>
          <w:tcPr>
            <w:tcW w:w="2533" w:type="dxa"/>
          </w:tcPr>
          <w:p w:rsidR="003073A9" w:rsidRDefault="003073A9">
            <w:pPr>
              <w:pStyle w:val="ConsPlusNormal"/>
              <w:jc w:val="center"/>
            </w:pPr>
          </w:p>
        </w:tc>
      </w:tr>
    </w:tbl>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749"/>
        <w:gridCol w:w="3364"/>
        <w:gridCol w:w="689"/>
        <w:gridCol w:w="3344"/>
      </w:tblGrid>
      <w:tr w:rsidR="003073A9">
        <w:tc>
          <w:tcPr>
            <w:tcW w:w="4309" w:type="dxa"/>
            <w:tcBorders>
              <w:top w:val="nil"/>
              <w:left w:val="nil"/>
              <w:bottom w:val="nil"/>
              <w:right w:val="nil"/>
            </w:tcBorders>
          </w:tcPr>
          <w:p w:rsidR="003073A9" w:rsidRDefault="003073A9">
            <w:pPr>
              <w:pStyle w:val="ConsPlusNormal"/>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336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4309" w:type="dxa"/>
            <w:tcBorders>
              <w:top w:val="nil"/>
              <w:left w:val="nil"/>
              <w:bottom w:val="nil"/>
              <w:right w:val="nil"/>
            </w:tcBorders>
          </w:tcPr>
          <w:p w:rsidR="003073A9" w:rsidRDefault="003073A9">
            <w:pPr>
              <w:pStyle w:val="ConsPlusNormal"/>
            </w:pPr>
          </w:p>
        </w:tc>
        <w:tc>
          <w:tcPr>
            <w:tcW w:w="749" w:type="dxa"/>
            <w:tcBorders>
              <w:top w:val="nil"/>
              <w:left w:val="nil"/>
              <w:bottom w:val="nil"/>
              <w:right w:val="nil"/>
            </w:tcBorders>
          </w:tcPr>
          <w:p w:rsidR="003073A9" w:rsidRDefault="003073A9">
            <w:pPr>
              <w:pStyle w:val="ConsPlusNormal"/>
              <w:jc w:val="center"/>
            </w:pPr>
          </w:p>
        </w:tc>
        <w:tc>
          <w:tcPr>
            <w:tcW w:w="336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r w:rsidR="003073A9">
        <w:tc>
          <w:tcPr>
            <w:tcW w:w="4309" w:type="dxa"/>
            <w:tcBorders>
              <w:top w:val="nil"/>
              <w:left w:val="nil"/>
              <w:bottom w:val="nil"/>
              <w:right w:val="nil"/>
            </w:tcBorders>
          </w:tcPr>
          <w:p w:rsidR="003073A9" w:rsidRDefault="003073A9">
            <w:pPr>
              <w:pStyle w:val="ConsPlusNormal"/>
            </w:pPr>
            <w:r>
              <w:t xml:space="preserve">Главный бухгалтер получателя субсидии </w:t>
            </w:r>
            <w:r>
              <w:lastRenderedPageBreak/>
              <w:t>(участника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336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4309"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336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pPr>
    </w:p>
    <w:p w:rsidR="003073A9" w:rsidRDefault="003073A9">
      <w:pPr>
        <w:pStyle w:val="ConsPlusNormal"/>
        <w:ind w:firstLine="540"/>
        <w:jc w:val="both"/>
      </w:pPr>
      <w:r>
        <w:t>--------------------------------</w:t>
      </w:r>
    </w:p>
    <w:p w:rsidR="003073A9" w:rsidRDefault="003073A9">
      <w:pPr>
        <w:pStyle w:val="ConsPlusNormal"/>
        <w:spacing w:before="220"/>
        <w:ind w:firstLine="540"/>
        <w:jc w:val="both"/>
      </w:pPr>
      <w:r>
        <w:t xml:space="preserve">&lt;**&gt; в соответствии с </w:t>
      </w:r>
      <w:hyperlink r:id="rId43">
        <w:r>
          <w:rPr>
            <w:color w:val="0000FF"/>
          </w:rPr>
          <w:t>приложением 25</w:t>
        </w:r>
      </w:hyperlink>
      <w:r>
        <w:t xml:space="preserve"> к постановлению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2</w:t>
      </w:r>
    </w:p>
    <w:p w:rsidR="003073A9" w:rsidRDefault="003073A9">
      <w:pPr>
        <w:pStyle w:val="ConsPlusNormal"/>
        <w:jc w:val="right"/>
      </w:pPr>
      <w:r>
        <w:t>к Порядку</w:t>
      </w:r>
    </w:p>
    <w:p w:rsidR="003073A9" w:rsidRDefault="003073A9">
      <w:pPr>
        <w:pStyle w:val="ConsPlusNormal"/>
        <w:jc w:val="right"/>
      </w:pPr>
      <w:r>
        <w:t>предоставления субсидий на поддержку растениеводства</w:t>
      </w:r>
    </w:p>
    <w:p w:rsidR="003073A9" w:rsidRDefault="003073A9">
      <w:pPr>
        <w:pStyle w:val="ConsPlusNormal"/>
      </w:pPr>
    </w:p>
    <w:p w:rsidR="003073A9" w:rsidRDefault="003073A9">
      <w:pPr>
        <w:pStyle w:val="ConsPlusNormal"/>
        <w:jc w:val="center"/>
      </w:pPr>
      <w:bookmarkStart w:id="12" w:name="P370"/>
      <w:bookmarkEnd w:id="12"/>
      <w:r>
        <w:t>Отчет</w:t>
      </w:r>
    </w:p>
    <w:p w:rsidR="003073A9" w:rsidRDefault="003073A9">
      <w:pPr>
        <w:pStyle w:val="ConsPlusNormal"/>
        <w:jc w:val="center"/>
      </w:pPr>
      <w:r>
        <w:t>о достижении значений результатов предоставления субсидии</w:t>
      </w:r>
    </w:p>
    <w:p w:rsidR="003073A9" w:rsidRDefault="003073A9">
      <w:pPr>
        <w:pStyle w:val="ConsPlusNormal"/>
        <w:jc w:val="center"/>
      </w:pPr>
      <w:r>
        <w:t>за ____________ (отчетный период)</w:t>
      </w:r>
    </w:p>
    <w:p w:rsidR="003073A9" w:rsidRDefault="003073A9">
      <w:pPr>
        <w:pStyle w:val="ConsPlusNormal"/>
      </w:pPr>
    </w:p>
    <w:p w:rsidR="003073A9" w:rsidRDefault="003073A9">
      <w:pPr>
        <w:pStyle w:val="ConsPlusNormal"/>
        <w:jc w:val="center"/>
      </w:pPr>
      <w:r>
        <w:t>______________________________________________________</w:t>
      </w:r>
    </w:p>
    <w:p w:rsidR="003073A9" w:rsidRDefault="003073A9">
      <w:pPr>
        <w:pStyle w:val="ConsPlusNormal"/>
        <w:jc w:val="center"/>
      </w:pPr>
      <w:r>
        <w:t>(наименование участника отбора (получателя субсидии))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7"/>
        <w:gridCol w:w="3021"/>
        <w:gridCol w:w="2051"/>
        <w:gridCol w:w="1424"/>
        <w:gridCol w:w="2108"/>
      </w:tblGrid>
      <w:tr w:rsidR="003073A9">
        <w:tc>
          <w:tcPr>
            <w:tcW w:w="457" w:type="dxa"/>
            <w:vMerge w:val="restart"/>
          </w:tcPr>
          <w:p w:rsidR="003073A9" w:rsidRDefault="003073A9">
            <w:pPr>
              <w:pStyle w:val="ConsPlusNormal"/>
              <w:jc w:val="center"/>
            </w:pPr>
            <w:r>
              <w:t>N п/п</w:t>
            </w:r>
          </w:p>
        </w:tc>
        <w:tc>
          <w:tcPr>
            <w:tcW w:w="3021" w:type="dxa"/>
            <w:vMerge w:val="restart"/>
          </w:tcPr>
          <w:p w:rsidR="003073A9" w:rsidRDefault="003073A9">
            <w:pPr>
              <w:pStyle w:val="ConsPlusNormal"/>
              <w:jc w:val="center"/>
            </w:pPr>
            <w:r>
              <w:t>Результат предоставления субсидии</w:t>
            </w:r>
          </w:p>
        </w:tc>
        <w:tc>
          <w:tcPr>
            <w:tcW w:w="3475" w:type="dxa"/>
            <w:gridSpan w:val="2"/>
          </w:tcPr>
          <w:p w:rsidR="003073A9" w:rsidRDefault="003073A9">
            <w:pPr>
              <w:pStyle w:val="ConsPlusNormal"/>
              <w:jc w:val="center"/>
            </w:pPr>
            <w:r>
              <w:t>Единица измерения</w:t>
            </w:r>
          </w:p>
        </w:tc>
        <w:tc>
          <w:tcPr>
            <w:tcW w:w="2108" w:type="dxa"/>
            <w:vMerge w:val="restart"/>
          </w:tcPr>
          <w:p w:rsidR="003073A9" w:rsidRDefault="003073A9">
            <w:pPr>
              <w:pStyle w:val="ConsPlusNormal"/>
              <w:jc w:val="center"/>
            </w:pPr>
            <w:r>
              <w:t>Фактически достигнутые значения</w:t>
            </w:r>
          </w:p>
        </w:tc>
      </w:tr>
      <w:tr w:rsidR="003073A9">
        <w:tc>
          <w:tcPr>
            <w:tcW w:w="457" w:type="dxa"/>
            <w:vMerge/>
          </w:tcPr>
          <w:p w:rsidR="003073A9" w:rsidRDefault="003073A9">
            <w:pPr>
              <w:pStyle w:val="ConsPlusNormal"/>
            </w:pPr>
          </w:p>
        </w:tc>
        <w:tc>
          <w:tcPr>
            <w:tcW w:w="3021" w:type="dxa"/>
            <w:vMerge/>
          </w:tcPr>
          <w:p w:rsidR="003073A9" w:rsidRDefault="003073A9">
            <w:pPr>
              <w:pStyle w:val="ConsPlusNormal"/>
            </w:pPr>
          </w:p>
        </w:tc>
        <w:tc>
          <w:tcPr>
            <w:tcW w:w="2051" w:type="dxa"/>
          </w:tcPr>
          <w:p w:rsidR="003073A9" w:rsidRDefault="003073A9">
            <w:pPr>
              <w:pStyle w:val="ConsPlusNormal"/>
              <w:jc w:val="center"/>
            </w:pPr>
            <w:r>
              <w:t>наименование</w:t>
            </w:r>
          </w:p>
        </w:tc>
        <w:tc>
          <w:tcPr>
            <w:tcW w:w="1424" w:type="dxa"/>
          </w:tcPr>
          <w:p w:rsidR="003073A9" w:rsidRDefault="003073A9">
            <w:pPr>
              <w:pStyle w:val="ConsPlusNormal"/>
              <w:jc w:val="center"/>
            </w:pPr>
            <w:r>
              <w:t xml:space="preserve">код по </w:t>
            </w:r>
            <w:hyperlink r:id="rId44">
              <w:r>
                <w:rPr>
                  <w:color w:val="0000FF"/>
                </w:rPr>
                <w:t>ОКЕИ</w:t>
              </w:r>
            </w:hyperlink>
          </w:p>
        </w:tc>
        <w:tc>
          <w:tcPr>
            <w:tcW w:w="2108" w:type="dxa"/>
            <w:vMerge/>
          </w:tcPr>
          <w:p w:rsidR="003073A9" w:rsidRDefault="003073A9">
            <w:pPr>
              <w:pStyle w:val="ConsPlusNormal"/>
            </w:pPr>
          </w:p>
        </w:tc>
      </w:tr>
      <w:tr w:rsidR="003073A9">
        <w:tc>
          <w:tcPr>
            <w:tcW w:w="457" w:type="dxa"/>
          </w:tcPr>
          <w:p w:rsidR="003073A9" w:rsidRDefault="003073A9">
            <w:pPr>
              <w:pStyle w:val="ConsPlusNormal"/>
              <w:jc w:val="center"/>
            </w:pPr>
            <w:r>
              <w:t>1.</w:t>
            </w:r>
          </w:p>
        </w:tc>
        <w:tc>
          <w:tcPr>
            <w:tcW w:w="3021" w:type="dxa"/>
          </w:tcPr>
          <w:p w:rsidR="003073A9" w:rsidRDefault="003073A9">
            <w:pPr>
              <w:pStyle w:val="ConsPlusNormal"/>
            </w:pPr>
          </w:p>
        </w:tc>
        <w:tc>
          <w:tcPr>
            <w:tcW w:w="2051" w:type="dxa"/>
          </w:tcPr>
          <w:p w:rsidR="003073A9" w:rsidRDefault="003073A9">
            <w:pPr>
              <w:pStyle w:val="ConsPlusNormal"/>
            </w:pPr>
          </w:p>
        </w:tc>
        <w:tc>
          <w:tcPr>
            <w:tcW w:w="1424" w:type="dxa"/>
          </w:tcPr>
          <w:p w:rsidR="003073A9" w:rsidRDefault="003073A9">
            <w:pPr>
              <w:pStyle w:val="ConsPlusNormal"/>
            </w:pPr>
          </w:p>
        </w:tc>
        <w:tc>
          <w:tcPr>
            <w:tcW w:w="2108" w:type="dxa"/>
          </w:tcPr>
          <w:p w:rsidR="003073A9" w:rsidRDefault="003073A9">
            <w:pPr>
              <w:pStyle w:val="ConsPlusNormal"/>
            </w:pPr>
          </w:p>
        </w:tc>
      </w:tr>
      <w:tr w:rsidR="003073A9">
        <w:tc>
          <w:tcPr>
            <w:tcW w:w="457" w:type="dxa"/>
          </w:tcPr>
          <w:p w:rsidR="003073A9" w:rsidRDefault="003073A9">
            <w:pPr>
              <w:pStyle w:val="ConsPlusNormal"/>
              <w:jc w:val="center"/>
            </w:pPr>
            <w:r>
              <w:t>...</w:t>
            </w:r>
          </w:p>
        </w:tc>
        <w:tc>
          <w:tcPr>
            <w:tcW w:w="3021" w:type="dxa"/>
          </w:tcPr>
          <w:p w:rsidR="003073A9" w:rsidRDefault="003073A9">
            <w:pPr>
              <w:pStyle w:val="ConsPlusNormal"/>
            </w:pPr>
          </w:p>
        </w:tc>
        <w:tc>
          <w:tcPr>
            <w:tcW w:w="2051" w:type="dxa"/>
          </w:tcPr>
          <w:p w:rsidR="003073A9" w:rsidRDefault="003073A9">
            <w:pPr>
              <w:pStyle w:val="ConsPlusNormal"/>
            </w:pPr>
          </w:p>
        </w:tc>
        <w:tc>
          <w:tcPr>
            <w:tcW w:w="1424" w:type="dxa"/>
          </w:tcPr>
          <w:p w:rsidR="003073A9" w:rsidRDefault="003073A9">
            <w:pPr>
              <w:pStyle w:val="ConsPlusNormal"/>
            </w:pPr>
          </w:p>
        </w:tc>
        <w:tc>
          <w:tcPr>
            <w:tcW w:w="2108" w:type="dxa"/>
          </w:tcPr>
          <w:p w:rsidR="003073A9" w:rsidRDefault="003073A9">
            <w:pPr>
              <w:pStyle w:val="ConsPlusNormal"/>
            </w:pPr>
          </w:p>
        </w:tc>
      </w:tr>
    </w:tbl>
    <w:p w:rsidR="003073A9" w:rsidRDefault="003073A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3073A9">
        <w:tc>
          <w:tcPr>
            <w:tcW w:w="2700" w:type="dxa"/>
            <w:tcBorders>
              <w:top w:val="nil"/>
              <w:left w:val="nil"/>
              <w:bottom w:val="nil"/>
              <w:right w:val="nil"/>
            </w:tcBorders>
          </w:tcPr>
          <w:p w:rsidR="003073A9" w:rsidRDefault="003073A9">
            <w:pPr>
              <w:pStyle w:val="ConsPlusNormal"/>
            </w:pPr>
            <w:r>
              <w:t>Руководитель</w:t>
            </w:r>
          </w:p>
          <w:p w:rsidR="003073A9" w:rsidRDefault="003073A9">
            <w:pPr>
              <w:pStyle w:val="ConsPlusNormal"/>
            </w:pPr>
            <w:r>
              <w:t>(уполномоченное лицо) участника отбора (получателя субсидии)</w:t>
            </w:r>
          </w:p>
        </w:tc>
        <w:tc>
          <w:tcPr>
            <w:tcW w:w="340" w:type="dxa"/>
            <w:tcBorders>
              <w:top w:val="nil"/>
              <w:left w:val="nil"/>
              <w:bottom w:val="nil"/>
              <w:right w:val="nil"/>
            </w:tcBorders>
          </w:tcPr>
          <w:p w:rsidR="003073A9" w:rsidRDefault="003073A9">
            <w:pPr>
              <w:pStyle w:val="ConsPlusNormal"/>
            </w:pPr>
          </w:p>
        </w:tc>
        <w:tc>
          <w:tcPr>
            <w:tcW w:w="1536"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single" w:sz="4" w:space="0" w:color="auto"/>
              <w:right w:val="nil"/>
            </w:tcBorders>
          </w:tcPr>
          <w:p w:rsidR="003073A9" w:rsidRDefault="003073A9">
            <w:pPr>
              <w:pStyle w:val="ConsPlusNormal"/>
            </w:pPr>
          </w:p>
        </w:tc>
        <w:tc>
          <w:tcPr>
            <w:tcW w:w="2089"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single" w:sz="4" w:space="0" w:color="auto"/>
              <w:right w:val="nil"/>
            </w:tcBorders>
          </w:tcPr>
          <w:p w:rsidR="003073A9" w:rsidRDefault="003073A9">
            <w:pPr>
              <w:pStyle w:val="ConsPlusNormal"/>
            </w:pP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536" w:type="dxa"/>
            <w:tcBorders>
              <w:top w:val="single" w:sz="4" w:space="0" w:color="auto"/>
              <w:left w:val="nil"/>
              <w:bottom w:val="nil"/>
              <w:right w:val="nil"/>
            </w:tcBorders>
          </w:tcPr>
          <w:p w:rsidR="003073A9" w:rsidRDefault="003073A9">
            <w:pPr>
              <w:pStyle w:val="ConsPlusNormal"/>
              <w:jc w:val="center"/>
            </w:pPr>
            <w:r>
              <w:t>(должность)</w:t>
            </w:r>
          </w:p>
        </w:tc>
        <w:tc>
          <w:tcPr>
            <w:tcW w:w="340" w:type="dxa"/>
            <w:tcBorders>
              <w:top w:val="single" w:sz="4" w:space="0" w:color="auto"/>
              <w:left w:val="nil"/>
              <w:bottom w:val="nil"/>
              <w:right w:val="nil"/>
            </w:tcBorders>
          </w:tcPr>
          <w:p w:rsidR="003073A9" w:rsidRDefault="003073A9">
            <w:pPr>
              <w:pStyle w:val="ConsPlusNormal"/>
            </w:pPr>
          </w:p>
        </w:tc>
        <w:tc>
          <w:tcPr>
            <w:tcW w:w="2089" w:type="dxa"/>
            <w:tcBorders>
              <w:top w:val="single" w:sz="4" w:space="0" w:color="auto"/>
              <w:left w:val="nil"/>
              <w:bottom w:val="nil"/>
              <w:right w:val="nil"/>
            </w:tcBorders>
          </w:tcPr>
          <w:p w:rsidR="003073A9" w:rsidRDefault="003073A9">
            <w:pPr>
              <w:pStyle w:val="ConsPlusNormal"/>
              <w:jc w:val="center"/>
            </w:pPr>
            <w:r>
              <w:t>(подпись)</w:t>
            </w:r>
          </w:p>
        </w:tc>
        <w:tc>
          <w:tcPr>
            <w:tcW w:w="340" w:type="dxa"/>
            <w:tcBorders>
              <w:top w:val="nil"/>
              <w:left w:val="nil"/>
              <w:bottom w:val="nil"/>
              <w:right w:val="nil"/>
            </w:tcBorders>
          </w:tcPr>
          <w:p w:rsidR="003073A9" w:rsidRDefault="003073A9">
            <w:pPr>
              <w:pStyle w:val="ConsPlusNormal"/>
            </w:pPr>
          </w:p>
        </w:tc>
        <w:tc>
          <w:tcPr>
            <w:tcW w:w="1706" w:type="dxa"/>
            <w:tcBorders>
              <w:top w:val="single" w:sz="4" w:space="0" w:color="auto"/>
              <w:left w:val="nil"/>
              <w:bottom w:val="nil"/>
              <w:right w:val="nil"/>
            </w:tcBorders>
          </w:tcPr>
          <w:p w:rsidR="003073A9" w:rsidRDefault="003073A9">
            <w:pPr>
              <w:pStyle w:val="ConsPlusNormal"/>
              <w:jc w:val="center"/>
            </w:pPr>
            <w:r>
              <w:t>(расшифровка подписи)</w:t>
            </w: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r>
              <w:t>Исполнитель</w:t>
            </w:r>
          </w:p>
        </w:tc>
        <w:tc>
          <w:tcPr>
            <w:tcW w:w="340" w:type="dxa"/>
            <w:tcBorders>
              <w:top w:val="nil"/>
              <w:left w:val="nil"/>
              <w:bottom w:val="nil"/>
              <w:right w:val="nil"/>
            </w:tcBorders>
          </w:tcPr>
          <w:p w:rsidR="003073A9" w:rsidRDefault="003073A9">
            <w:pPr>
              <w:pStyle w:val="ConsPlusNormal"/>
            </w:pPr>
          </w:p>
        </w:tc>
        <w:tc>
          <w:tcPr>
            <w:tcW w:w="1536"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single" w:sz="4" w:space="0" w:color="auto"/>
              <w:right w:val="nil"/>
            </w:tcBorders>
          </w:tcPr>
          <w:p w:rsidR="003073A9" w:rsidRDefault="003073A9">
            <w:pPr>
              <w:pStyle w:val="ConsPlusNormal"/>
            </w:pPr>
          </w:p>
        </w:tc>
        <w:tc>
          <w:tcPr>
            <w:tcW w:w="2089"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single" w:sz="4" w:space="0" w:color="auto"/>
              <w:right w:val="nil"/>
            </w:tcBorders>
          </w:tcPr>
          <w:p w:rsidR="003073A9" w:rsidRDefault="003073A9">
            <w:pPr>
              <w:pStyle w:val="ConsPlusNormal"/>
            </w:pP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536" w:type="dxa"/>
            <w:tcBorders>
              <w:top w:val="single" w:sz="4" w:space="0" w:color="auto"/>
              <w:left w:val="nil"/>
              <w:bottom w:val="nil"/>
              <w:right w:val="nil"/>
            </w:tcBorders>
          </w:tcPr>
          <w:p w:rsidR="003073A9" w:rsidRDefault="003073A9">
            <w:pPr>
              <w:pStyle w:val="ConsPlusNormal"/>
              <w:jc w:val="center"/>
            </w:pPr>
            <w:r>
              <w:t>(должность)</w:t>
            </w:r>
          </w:p>
        </w:tc>
        <w:tc>
          <w:tcPr>
            <w:tcW w:w="340" w:type="dxa"/>
            <w:tcBorders>
              <w:top w:val="single" w:sz="4" w:space="0" w:color="auto"/>
              <w:left w:val="nil"/>
              <w:bottom w:val="nil"/>
              <w:right w:val="nil"/>
            </w:tcBorders>
          </w:tcPr>
          <w:p w:rsidR="003073A9" w:rsidRDefault="003073A9">
            <w:pPr>
              <w:pStyle w:val="ConsPlusNormal"/>
            </w:pPr>
          </w:p>
        </w:tc>
        <w:tc>
          <w:tcPr>
            <w:tcW w:w="2089" w:type="dxa"/>
            <w:tcBorders>
              <w:top w:val="single" w:sz="4" w:space="0" w:color="auto"/>
              <w:left w:val="nil"/>
              <w:bottom w:val="nil"/>
              <w:right w:val="nil"/>
            </w:tcBorders>
          </w:tcPr>
          <w:p w:rsidR="003073A9" w:rsidRDefault="003073A9">
            <w:pPr>
              <w:pStyle w:val="ConsPlusNormal"/>
              <w:jc w:val="center"/>
            </w:pPr>
            <w:r>
              <w:t>(Ф.И.О. (при наличии))</w:t>
            </w:r>
          </w:p>
        </w:tc>
        <w:tc>
          <w:tcPr>
            <w:tcW w:w="340" w:type="dxa"/>
            <w:tcBorders>
              <w:top w:val="nil"/>
              <w:left w:val="nil"/>
              <w:bottom w:val="nil"/>
              <w:right w:val="nil"/>
            </w:tcBorders>
          </w:tcPr>
          <w:p w:rsidR="003073A9" w:rsidRDefault="003073A9">
            <w:pPr>
              <w:pStyle w:val="ConsPlusNormal"/>
            </w:pPr>
          </w:p>
        </w:tc>
        <w:tc>
          <w:tcPr>
            <w:tcW w:w="1706" w:type="dxa"/>
            <w:tcBorders>
              <w:top w:val="single" w:sz="4" w:space="0" w:color="auto"/>
              <w:left w:val="nil"/>
              <w:bottom w:val="nil"/>
              <w:right w:val="nil"/>
            </w:tcBorders>
          </w:tcPr>
          <w:p w:rsidR="003073A9" w:rsidRDefault="003073A9">
            <w:pPr>
              <w:pStyle w:val="ConsPlusNormal"/>
              <w:jc w:val="center"/>
            </w:pPr>
            <w:r>
              <w:t>(телефон)</w:t>
            </w: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r>
              <w:t>"__" ______ 20__ г.</w:t>
            </w:r>
          </w:p>
        </w:tc>
        <w:tc>
          <w:tcPr>
            <w:tcW w:w="340" w:type="dxa"/>
            <w:tcBorders>
              <w:top w:val="nil"/>
              <w:left w:val="nil"/>
              <w:bottom w:val="nil"/>
              <w:right w:val="nil"/>
            </w:tcBorders>
          </w:tcPr>
          <w:p w:rsidR="003073A9" w:rsidRDefault="003073A9">
            <w:pPr>
              <w:pStyle w:val="ConsPlusNormal"/>
            </w:pPr>
          </w:p>
        </w:tc>
        <w:tc>
          <w:tcPr>
            <w:tcW w:w="3965" w:type="dxa"/>
            <w:gridSpan w:val="3"/>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nil"/>
              <w:right w:val="nil"/>
            </w:tcBorders>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jc w:val="both"/>
      </w:pPr>
    </w:p>
    <w:p w:rsidR="003073A9" w:rsidRDefault="003073A9">
      <w:pPr>
        <w:pStyle w:val="ConsPlusNormal"/>
        <w:jc w:val="both"/>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0"/>
      </w:pPr>
      <w:r>
        <w:t>Приложение 2</w:t>
      </w:r>
    </w:p>
    <w:p w:rsidR="003073A9" w:rsidRDefault="003073A9">
      <w:pPr>
        <w:pStyle w:val="ConsPlusNormal"/>
        <w:jc w:val="right"/>
      </w:pPr>
      <w:r>
        <w:t>к постановлению</w:t>
      </w:r>
    </w:p>
    <w:p w:rsidR="003073A9" w:rsidRDefault="003073A9">
      <w:pPr>
        <w:pStyle w:val="ConsPlusNormal"/>
        <w:jc w:val="right"/>
      </w:pPr>
      <w:r>
        <w:t>Администрации Ханты-Мансийского района</w:t>
      </w:r>
    </w:p>
    <w:p w:rsidR="003073A9" w:rsidRDefault="003073A9">
      <w:pPr>
        <w:pStyle w:val="ConsPlusNormal"/>
        <w:jc w:val="right"/>
      </w:pPr>
      <w:r>
        <w:t>от 30.08.2024 N 743</w:t>
      </w:r>
    </w:p>
    <w:p w:rsidR="003073A9" w:rsidRDefault="003073A9">
      <w:pPr>
        <w:pStyle w:val="ConsPlusNormal"/>
      </w:pPr>
    </w:p>
    <w:p w:rsidR="003073A9" w:rsidRDefault="003073A9">
      <w:pPr>
        <w:pStyle w:val="ConsPlusTitle"/>
        <w:jc w:val="center"/>
      </w:pPr>
      <w:bookmarkStart w:id="13" w:name="P440"/>
      <w:bookmarkEnd w:id="13"/>
      <w:r>
        <w:t>ПОРЯДОК</w:t>
      </w:r>
    </w:p>
    <w:p w:rsidR="003073A9" w:rsidRDefault="003073A9">
      <w:pPr>
        <w:pStyle w:val="ConsPlusTitle"/>
        <w:jc w:val="center"/>
      </w:pPr>
      <w:r>
        <w:t>ПРЕДОСТАВЛЕНИЯ СУБСИДИЙ НА ПОДДЕРЖКУ ЖИВОТНОВОДСТВА</w:t>
      </w:r>
    </w:p>
    <w:p w:rsidR="003073A9" w:rsidRDefault="003073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73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3A9" w:rsidRDefault="003073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3A9" w:rsidRDefault="003073A9">
            <w:pPr>
              <w:pStyle w:val="ConsPlusNormal"/>
              <w:jc w:val="center"/>
            </w:pPr>
            <w:r>
              <w:rPr>
                <w:color w:val="392C69"/>
              </w:rPr>
              <w:t>Список изменяющих документов</w:t>
            </w:r>
          </w:p>
          <w:p w:rsidR="003073A9" w:rsidRDefault="003073A9">
            <w:pPr>
              <w:pStyle w:val="ConsPlusNormal"/>
              <w:jc w:val="center"/>
            </w:pPr>
            <w:r>
              <w:rPr>
                <w:color w:val="392C69"/>
              </w:rPr>
              <w:t xml:space="preserve">(в ред. </w:t>
            </w:r>
            <w:hyperlink r:id="rId45">
              <w:r>
                <w:rPr>
                  <w:color w:val="0000FF"/>
                </w:rPr>
                <w:t>постановления</w:t>
              </w:r>
            </w:hyperlink>
            <w:r>
              <w:rPr>
                <w:color w:val="392C69"/>
              </w:rPr>
              <w:t xml:space="preserve"> Администрации Ханты-Мансийского района</w:t>
            </w:r>
          </w:p>
          <w:p w:rsidR="003073A9" w:rsidRDefault="003073A9">
            <w:pPr>
              <w:pStyle w:val="ConsPlusNormal"/>
              <w:jc w:val="center"/>
            </w:pPr>
            <w:r>
              <w:rPr>
                <w:color w:val="392C69"/>
              </w:rPr>
              <w:t>от 13.11.2025 N 712)</w:t>
            </w: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r>
    </w:tbl>
    <w:p w:rsidR="003073A9" w:rsidRDefault="003073A9">
      <w:pPr>
        <w:pStyle w:val="ConsPlusNormal"/>
        <w:jc w:val="center"/>
      </w:pPr>
    </w:p>
    <w:p w:rsidR="003073A9" w:rsidRDefault="003073A9">
      <w:pPr>
        <w:pStyle w:val="ConsPlusTitle"/>
        <w:jc w:val="center"/>
        <w:outlineLvl w:val="1"/>
      </w:pPr>
      <w:r>
        <w:t>Раздел I. ОБЩИЕ ПОЛОЖЕНИЯ</w:t>
      </w:r>
    </w:p>
    <w:p w:rsidR="003073A9" w:rsidRDefault="003073A9">
      <w:pPr>
        <w:pStyle w:val="ConsPlusNormal"/>
        <w:ind w:firstLine="540"/>
        <w:jc w:val="both"/>
      </w:pPr>
    </w:p>
    <w:p w:rsidR="003073A9" w:rsidRDefault="003073A9">
      <w:pPr>
        <w:pStyle w:val="ConsPlusNormal"/>
        <w:ind w:firstLine="540"/>
        <w:jc w:val="both"/>
      </w:pPr>
      <w:r>
        <w:t xml:space="preserve">1. Настоящий Порядок регулирует правила, цели и условия предоставления субсидий на поддержку животноводства 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субсидии), проведения отборов получателей указанных субсидий в соответствии с </w:t>
      </w:r>
      <w:hyperlink r:id="rId46">
        <w:r>
          <w:rPr>
            <w:color w:val="0000FF"/>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N 637-п).</w:t>
      </w:r>
    </w:p>
    <w:p w:rsidR="003073A9" w:rsidRDefault="003073A9">
      <w:pPr>
        <w:pStyle w:val="ConsPlusNormal"/>
        <w:spacing w:before="220"/>
        <w:ind w:firstLine="540"/>
        <w:jc w:val="both"/>
      </w:pPr>
      <w:r>
        <w:t>2. Для целей настоящего Порядка используются понятия:</w:t>
      </w:r>
    </w:p>
    <w:p w:rsidR="003073A9" w:rsidRDefault="003073A9">
      <w:pPr>
        <w:pStyle w:val="ConsPlusNormal"/>
        <w:spacing w:before="220"/>
        <w:ind w:firstLine="540"/>
        <w:jc w:val="both"/>
      </w:pPr>
      <w:r>
        <w:t>свиноводческие хозяйства - сельскохозяйственные товаропроизводители, у которых свиноводство является основным видом экономической деятельности;</w:t>
      </w:r>
    </w:p>
    <w:p w:rsidR="003073A9" w:rsidRDefault="003073A9">
      <w:pPr>
        <w:pStyle w:val="ConsPlusNormal"/>
        <w:spacing w:before="220"/>
        <w:ind w:firstLine="540"/>
        <w:jc w:val="both"/>
      </w:pPr>
      <w:r>
        <w:t>отчетный период - период, за который реализована продукция собственного производства.</w:t>
      </w:r>
    </w:p>
    <w:p w:rsidR="003073A9" w:rsidRDefault="003073A9">
      <w:pPr>
        <w:pStyle w:val="ConsPlusNormal"/>
        <w:spacing w:before="220"/>
        <w:ind w:firstLine="540"/>
        <w:jc w:val="both"/>
      </w:pPr>
      <w:r>
        <w:t>3. 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p>
    <w:p w:rsidR="003073A9" w:rsidRDefault="003073A9">
      <w:pPr>
        <w:pStyle w:val="ConsPlusNormal"/>
        <w:spacing w:before="220"/>
        <w:ind w:firstLine="540"/>
        <w:jc w:val="both"/>
      </w:pPr>
      <w:r>
        <w:t>4. 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rsidR="003073A9" w:rsidRDefault="003073A9">
      <w:pPr>
        <w:pStyle w:val="ConsPlusNormal"/>
        <w:spacing w:before="220"/>
        <w:ind w:firstLine="540"/>
        <w:jc w:val="both"/>
      </w:pPr>
      <w:r>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в ее предоставлении, подготовке проектов соглашений предусмотренных настоящим Порядком, проведению мониторинга достижения результата предоставления субсидии, проверке отчетов о достижении результатов предоставления субсидии, </w:t>
      </w:r>
      <w:r>
        <w:lastRenderedPageBreak/>
        <w:t>по возврату предоставленной субсидии в случае выявления нарушений является комитет экономической политики Администрации Ханты-Мансийского района (далее - уполномоченный орган).</w:t>
      </w:r>
    </w:p>
    <w:p w:rsidR="003073A9" w:rsidRDefault="003073A9">
      <w:pPr>
        <w:pStyle w:val="ConsPlusNormal"/>
        <w:spacing w:before="220"/>
        <w:ind w:firstLine="540"/>
        <w:jc w:val="both"/>
      </w:pPr>
      <w:r>
        <w:t>5. Способом предоставления субсидии является возмещение затрат по видам деятельности:</w:t>
      </w:r>
    </w:p>
    <w:p w:rsidR="003073A9" w:rsidRDefault="003073A9">
      <w:pPr>
        <w:pStyle w:val="ConsPlusNormal"/>
        <w:spacing w:before="220"/>
        <w:ind w:firstLine="540"/>
        <w:jc w:val="both"/>
      </w:pPr>
      <w:r>
        <w:t xml:space="preserve">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w:t>
      </w:r>
      <w:hyperlink r:id="rId47">
        <w:r>
          <w:rPr>
            <w:color w:val="0000FF"/>
          </w:rPr>
          <w:t>строках 1.1</w:t>
        </w:r>
      </w:hyperlink>
      <w:r>
        <w:t xml:space="preserve">, </w:t>
      </w:r>
      <w:hyperlink r:id="rId48">
        <w:r>
          <w:rPr>
            <w:color w:val="0000FF"/>
          </w:rPr>
          <w:t>1.2</w:t>
        </w:r>
      </w:hyperlink>
      <w:r>
        <w:t xml:space="preserve">, </w:t>
      </w:r>
      <w:hyperlink r:id="rId49">
        <w:r>
          <w:rPr>
            <w:color w:val="0000FF"/>
          </w:rPr>
          <w:t>2</w:t>
        </w:r>
      </w:hyperlink>
      <w:r>
        <w:t xml:space="preserve">, </w:t>
      </w:r>
      <w:hyperlink r:id="rId50">
        <w:r>
          <w:rPr>
            <w:color w:val="0000FF"/>
          </w:rPr>
          <w:t>3</w:t>
        </w:r>
      </w:hyperlink>
      <w:r>
        <w:t xml:space="preserve">, </w:t>
      </w:r>
      <w:hyperlink r:id="rId51">
        <w:r>
          <w:rPr>
            <w:color w:val="0000FF"/>
          </w:rPr>
          <w:t>4 раздела</w:t>
        </w:r>
      </w:hyperlink>
      <w:r>
        <w:t xml:space="preserve"> "Животноводство" приложения 25 к постановлению N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hyperlink r:id="rId52">
        <w:r>
          <w:rPr>
            <w:color w:val="0000FF"/>
          </w:rPr>
          <w:t>приказом</w:t>
        </w:r>
      </w:hyperlink>
      <w:r>
        <w:t xml:space="preserve"> Министерства сельского хозяйства Российской Федерации от 13.03.2025 N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установлении сроков представления указанных данных и документа" (далее - Приказ);</w:t>
      </w:r>
    </w:p>
    <w:p w:rsidR="003073A9" w:rsidRDefault="003073A9">
      <w:pPr>
        <w:pStyle w:val="ConsPlusNormal"/>
        <w:spacing w:before="220"/>
        <w:ind w:firstLine="540"/>
        <w:jc w:val="both"/>
      </w:pPr>
      <w:r>
        <w:t xml:space="preserve">содержание маточного поголовья крупного рогатого скота специализированных мясных пород (за исключением личных подсобных хозяйств), указанного в </w:t>
      </w:r>
      <w:hyperlink r:id="rId53">
        <w:r>
          <w:rPr>
            <w:color w:val="0000FF"/>
          </w:rPr>
          <w:t>строке 8 раздела</w:t>
        </w:r>
      </w:hyperlink>
      <w:r>
        <w:t xml:space="preserve"> "Животноводство" приложения 25 к постановлению N 637-п;</w:t>
      </w:r>
    </w:p>
    <w:p w:rsidR="003073A9" w:rsidRDefault="003073A9">
      <w:pPr>
        <w:pStyle w:val="ConsPlusNormal"/>
        <w:spacing w:before="220"/>
        <w:ind w:firstLine="540"/>
        <w:jc w:val="both"/>
      </w:pPr>
      <w:r>
        <w:t xml:space="preserve">содержание маточного поголовья сельскохозяйственных животных (за исключением личных подсобных хозяйств), указанного в </w:t>
      </w:r>
      <w:hyperlink r:id="rId54">
        <w:r>
          <w:rPr>
            <w:color w:val="0000FF"/>
          </w:rPr>
          <w:t>строке 9 раздела</w:t>
        </w:r>
      </w:hyperlink>
      <w:r>
        <w:t xml:space="preserve"> "Животноводство" приложения 25 к постановлению N 637-п, при наличии маточного поголовья сельскохозяйственных животных всех видов, кроме птицы и пушных зверей, в количестве менее 100 условных голов (в отношении сельскохозяйственных товаропроизводителей, осуществляющих свою деятельность в муниципальных образованиях, входящих в состав сухопутных территорий Арктической зоны Российской Федерации, без предъявления требования к количеству голов), расчет которых осуществляется в соответствии с Приказом без учета маточного поголовья свиней в хозяйствах с зоосанитарным статусом (компартментом) ниже III, который определяется согласно </w:t>
      </w:r>
      <w:hyperlink r:id="rId55">
        <w:r>
          <w:rPr>
            <w:color w:val="0000FF"/>
          </w:rPr>
          <w:t>приказу</w:t>
        </w:r>
      </w:hyperlink>
      <w:r>
        <w:t xml:space="preserve"> Министерства сельского хозяйства Российской Федерации от 25 апреля 2025 года N 290 "Об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w:t>
      </w:r>
    </w:p>
    <w:p w:rsidR="003073A9" w:rsidRDefault="003073A9">
      <w:pPr>
        <w:pStyle w:val="ConsPlusNormal"/>
        <w:spacing w:before="220"/>
        <w:ind w:firstLine="540"/>
        <w:jc w:val="both"/>
      </w:pPr>
      <w:r>
        <w:t xml:space="preserve">содержание маточного поголовья животных в личных подсобных хозяйствах, указанных в </w:t>
      </w:r>
      <w:hyperlink r:id="rId56">
        <w:r>
          <w:rPr>
            <w:color w:val="0000FF"/>
          </w:rPr>
          <w:t>строке 14 раздела</w:t>
        </w:r>
      </w:hyperlink>
      <w:r>
        <w:t xml:space="preserve"> "Животноводство" приложения 25 к постановлению N 637-п (далее - содержание маточного поголовья животных в ЛПХ).</w:t>
      </w:r>
    </w:p>
    <w:p w:rsidR="003073A9" w:rsidRDefault="003073A9">
      <w:pPr>
        <w:pStyle w:val="ConsPlusNormal"/>
        <w:spacing w:before="220"/>
        <w:ind w:firstLine="540"/>
        <w:jc w:val="both"/>
      </w:pPr>
      <w:r>
        <w:t xml:space="preserve">Получатели субсидии,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за предоставлением субсидии по направлениям, установленным </w:t>
      </w:r>
      <w:hyperlink r:id="rId57">
        <w:r>
          <w:rPr>
            <w:color w:val="0000FF"/>
          </w:rPr>
          <w:t>строками 2.5</w:t>
        </w:r>
      </w:hyperlink>
      <w:r>
        <w:t xml:space="preserve">, </w:t>
      </w:r>
      <w:hyperlink r:id="rId58">
        <w:r>
          <w:rPr>
            <w:color w:val="0000FF"/>
          </w:rPr>
          <w:t>2.6</w:t>
        </w:r>
      </w:hyperlink>
      <w:r>
        <w:t xml:space="preserve">, </w:t>
      </w:r>
      <w:hyperlink r:id="rId59">
        <w:r>
          <w:rPr>
            <w:color w:val="0000FF"/>
          </w:rPr>
          <w:t>строками 3</w:t>
        </w:r>
      </w:hyperlink>
      <w:r>
        <w:t xml:space="preserve">, </w:t>
      </w:r>
      <w:hyperlink r:id="rId60">
        <w:r>
          <w:rPr>
            <w:color w:val="0000FF"/>
          </w:rPr>
          <w:t>4 раздела</w:t>
        </w:r>
      </w:hyperlink>
      <w:r>
        <w:t xml:space="preserve"> "Животноводство", </w:t>
      </w:r>
      <w:hyperlink r:id="rId61">
        <w:r>
          <w:rPr>
            <w:color w:val="0000FF"/>
          </w:rPr>
          <w:t>строками 1</w:t>
        </w:r>
      </w:hyperlink>
      <w:r>
        <w:t xml:space="preserve">, </w:t>
      </w:r>
      <w:hyperlink r:id="rId62">
        <w:r>
          <w:rPr>
            <w:color w:val="0000FF"/>
          </w:rPr>
          <w:t>2 раздела</w:t>
        </w:r>
      </w:hyperlink>
      <w:r>
        <w:t xml:space="preserve"> "Растениеводство" приложения 25 Постановления N 637-п.</w:t>
      </w:r>
    </w:p>
    <w:p w:rsidR="003073A9" w:rsidRDefault="003073A9">
      <w:pPr>
        <w:pStyle w:val="ConsPlusNormal"/>
        <w:spacing w:before="220"/>
        <w:ind w:firstLine="540"/>
        <w:jc w:val="both"/>
      </w:pPr>
      <w:r>
        <w:t xml:space="preserve">6. Возмещению подлежат затраты произведенные в отчетном финансовом году и текущем финансовом году на приобретение кормов, кормовых добавок, ветеринарных (лекарственных) </w:t>
      </w:r>
      <w:r>
        <w:lastRenderedPageBreak/>
        <w:t>препаратов, средств защиты от кровососущих насекомых, моющих, дезинфицирующих средств, приобретению сельскохозяйственных животных, птицы, инкубационного яйца, сырья для производства молочной продукции (закваски, ароматизаторы, наполнители фруктовые, ягодные и прочее), запасных частей к транспортным средствам, оборудованию, горюче-смазочных материалов, дрова (для топки специальных печей и бойлеров, используемых в сельском хозяйстве), строительных материалов, инвентаря, упаковочных материалов, этикеток, приобретение спецодежды, ветеринарное обеспечение имеющегося поголовья, затраты по страхованию поголовья, ремонту и обслуживанию транспортных средств, оборудования, на оплату услуг по электроснабжению, теплоснабжению, приобретению и транспортировке газа, водоснабжению и водоотведению, оплату транспортных услуг по доставке товаров предусмотренных настоящих пунктом и продукции собственного производства, консалтинговых услуг, программного обеспечения, аренда животноводческих, производственных, складских помещений, торговых мест, площадей по реализации продукции собственного производства, земель сельскохозяйственного назначения,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 расходы на оплату услуг в области животноводства, расходы на оплату работ (услуг) по строительству сельскохозяйственных сооружений, ремонту сельскохозяйственных объектов, строений, сооружений, по убою (включая разделку) сельскохозяйственных животных, птицы, по заготовке сена, расходы по маркировке сельскохозяйственных животных, молочной продукции, расходы по исследованию продукции, оплата услуг на выполнение кадастровых работ связанных с оформлением земельных участков сельскохозяйственного назначения, введением объектов сельскохозяйственного назначения (геодезическая, аэрофотосъемка, схемы расположения земельных участков, технические планы, межевые планы).</w:t>
      </w:r>
    </w:p>
    <w:p w:rsidR="003073A9" w:rsidRDefault="003073A9">
      <w:pPr>
        <w:pStyle w:val="ConsPlusNormal"/>
        <w:spacing w:before="220"/>
        <w:ind w:firstLine="540"/>
        <w:jc w:val="both"/>
      </w:pPr>
      <w:r>
        <w:t>Субсидии не предоставляются:</w:t>
      </w:r>
    </w:p>
    <w:p w:rsidR="003073A9" w:rsidRDefault="003073A9">
      <w:pPr>
        <w:pStyle w:val="ConsPlusNormal"/>
        <w:spacing w:before="220"/>
        <w:ind w:firstLine="540"/>
        <w:jc w:val="both"/>
      </w:pPr>
      <w:r>
        <w:t>на сельскохозяйственную продукцию, произведенную и (или) переработанную за пределами автономного округа;</w:t>
      </w:r>
    </w:p>
    <w:p w:rsidR="003073A9" w:rsidRDefault="003073A9">
      <w:pPr>
        <w:pStyle w:val="ConsPlusNormal"/>
        <w:spacing w:before="220"/>
        <w:ind w:firstLine="540"/>
        <w:jc w:val="both"/>
      </w:pPr>
      <w:r>
        <w:t>на произведенную и (или) переработанную продукцию животноводства, использованную на внутрихозяйственные нужды;</w:t>
      </w:r>
    </w:p>
    <w:p w:rsidR="003073A9" w:rsidRDefault="003073A9">
      <w:pPr>
        <w:pStyle w:val="ConsPlusNormal"/>
        <w:spacing w:before="220"/>
        <w:ind w:firstLine="540"/>
        <w:jc w:val="both"/>
      </w:pPr>
      <w:r>
        <w:t>на мясо сельскохозяйственных животных (кроме мяса птицы и при условии ввоза птицы на территорию автономного округа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w:t>
      </w:r>
    </w:p>
    <w:p w:rsidR="003073A9" w:rsidRDefault="003073A9">
      <w:pPr>
        <w:pStyle w:val="ConsPlusNormal"/>
        <w:spacing w:before="220"/>
        <w:ind w:firstLine="540"/>
        <w:jc w:val="both"/>
      </w:pPr>
      <w:r>
        <w:t>сельскохозяйственным товаропроизводителям, занимающимся производством, переработкой свинины в хозяйствах с зоосанитарным статусом (компартментом) ниже III;</w:t>
      </w:r>
    </w:p>
    <w:p w:rsidR="003073A9" w:rsidRDefault="003073A9">
      <w:pPr>
        <w:pStyle w:val="ConsPlusNormal"/>
        <w:spacing w:before="220"/>
        <w:ind w:firstLine="540"/>
        <w:jc w:val="both"/>
      </w:pPr>
      <w:r>
        <w:t>на произведенную и (или) переработанную продукцию животноводства, не прошедшую сертификацию (декларирование).</w:t>
      </w:r>
    </w:p>
    <w:p w:rsidR="003073A9" w:rsidRDefault="003073A9">
      <w:pPr>
        <w:pStyle w:val="ConsPlusNormal"/>
        <w:spacing w:before="220"/>
        <w:ind w:firstLine="540"/>
        <w:jc w:val="both"/>
      </w:pPr>
      <w:r>
        <w:t>7. 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rsidR="003073A9" w:rsidRDefault="003073A9">
      <w:pPr>
        <w:pStyle w:val="ConsPlusNormal"/>
        <w:spacing w:before="220"/>
        <w:ind w:firstLine="540"/>
        <w:jc w:val="both"/>
      </w:pPr>
      <w:r>
        <w:t>8. 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3073A9" w:rsidRDefault="003073A9">
      <w:pPr>
        <w:pStyle w:val="ConsPlusNormal"/>
        <w:spacing w:before="220"/>
        <w:ind w:firstLine="540"/>
        <w:jc w:val="both"/>
      </w:pPr>
      <w:r>
        <w:t>посредством направления запросов о предоставлении сведений и ответов на указанные запросы (при отсутствии технической возможности взаимодействия в автоматическом режиме);</w:t>
      </w:r>
    </w:p>
    <w:p w:rsidR="003073A9" w:rsidRDefault="003073A9">
      <w:pPr>
        <w:pStyle w:val="ConsPlusNormal"/>
        <w:spacing w:before="220"/>
        <w:ind w:firstLine="540"/>
        <w:jc w:val="both"/>
      </w:pPr>
      <w:r>
        <w:t xml:space="preserve">в автоматическом режиме без направления запросов о предоставлении сведений (при </w:t>
      </w:r>
      <w:r>
        <w:lastRenderedPageBreak/>
        <w:t>наличии технической возможности).</w:t>
      </w:r>
    </w:p>
    <w:p w:rsidR="003073A9" w:rsidRDefault="003073A9">
      <w:pPr>
        <w:pStyle w:val="ConsPlusNormal"/>
        <w:ind w:firstLine="540"/>
        <w:jc w:val="both"/>
      </w:pPr>
    </w:p>
    <w:p w:rsidR="003073A9" w:rsidRDefault="003073A9">
      <w:pPr>
        <w:pStyle w:val="ConsPlusTitle"/>
        <w:jc w:val="center"/>
        <w:outlineLvl w:val="1"/>
      </w:pPr>
      <w:r>
        <w:t>Раздел II. ПОРЯДОК ПРОВЕДЕНИЯ ОТБОРА ПОЛУЧАТЕЛЕЙ СУБСИДИИ</w:t>
      </w:r>
    </w:p>
    <w:p w:rsidR="003073A9" w:rsidRDefault="003073A9">
      <w:pPr>
        <w:pStyle w:val="ConsPlusNormal"/>
        <w:jc w:val="center"/>
      </w:pPr>
    </w:p>
    <w:p w:rsidR="003073A9" w:rsidRDefault="003073A9">
      <w:pPr>
        <w:pStyle w:val="ConsPlusNormal"/>
        <w:ind w:firstLine="540"/>
        <w:jc w:val="both"/>
      </w:pPr>
      <w:r>
        <w:t>9.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3073A9" w:rsidRDefault="003073A9">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073A9" w:rsidRDefault="003073A9">
      <w:pPr>
        <w:pStyle w:val="ConsPlusNormal"/>
        <w:spacing w:before="220"/>
        <w:ind w:firstLine="540"/>
        <w:jc w:val="both"/>
      </w:pPr>
      <w:r>
        <w:t>Взаимодействие участников отбора и главного распорядителя бюджетных средств осуществляется с использованием документов в электронной форме в системе "Электронный бюджет".</w:t>
      </w:r>
    </w:p>
    <w:p w:rsidR="003073A9" w:rsidRDefault="003073A9">
      <w:pPr>
        <w:pStyle w:val="ConsPlusNormal"/>
        <w:spacing w:before="220"/>
        <w:ind w:firstLine="540"/>
        <w:jc w:val="both"/>
      </w:pPr>
      <w:r>
        <w:t>10. Получатели субсидии определяются по результатам отбора в форме запроса предложений.</w:t>
      </w:r>
    </w:p>
    <w:p w:rsidR="003073A9" w:rsidRDefault="003073A9">
      <w:pPr>
        <w:pStyle w:val="ConsPlusNormal"/>
        <w:spacing w:before="220"/>
        <w:ind w:firstLine="540"/>
        <w:jc w:val="both"/>
      </w:pPr>
      <w:r>
        <w:t>11.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rsidR="003073A9" w:rsidRDefault="003073A9">
      <w:pPr>
        <w:pStyle w:val="ConsPlusNormal"/>
        <w:spacing w:before="220"/>
        <w:ind w:firstLine="540"/>
        <w:jc w:val="both"/>
      </w:pPr>
      <w:r>
        <w:t>12. Объявление о проведении отбора получателей субсидий включает в себя следующую информацию:</w:t>
      </w:r>
    </w:p>
    <w:p w:rsidR="003073A9" w:rsidRDefault="003073A9">
      <w:pPr>
        <w:pStyle w:val="ConsPlusNormal"/>
        <w:spacing w:before="220"/>
        <w:ind w:firstLine="540"/>
        <w:jc w:val="both"/>
      </w:pPr>
      <w:r>
        <w:t>сроки проведения отбора получателей субсидий;</w:t>
      </w:r>
    </w:p>
    <w:p w:rsidR="003073A9" w:rsidRDefault="003073A9">
      <w:pPr>
        <w:pStyle w:val="ConsPlusNormal"/>
        <w:spacing w:before="220"/>
        <w:ind w:firstLine="540"/>
        <w:jc w:val="both"/>
      </w:pPr>
      <w:r>
        <w:t>дата начала подачи заявок и дата окончания приема заявок;</w:t>
      </w:r>
    </w:p>
    <w:p w:rsidR="003073A9" w:rsidRDefault="003073A9">
      <w:pPr>
        <w:pStyle w:val="ConsPlusNormal"/>
        <w:spacing w:before="220"/>
        <w:ind w:firstLine="540"/>
        <w:jc w:val="both"/>
      </w:pPr>
      <w:r>
        <w:t>наименование, место нахождения, почтовый адрес, адрес электронной почты, контактный телефон главного распорядителя бюджетных средств;</w:t>
      </w:r>
    </w:p>
    <w:p w:rsidR="003073A9" w:rsidRDefault="003073A9">
      <w:pPr>
        <w:pStyle w:val="ConsPlusNormal"/>
        <w:spacing w:before="220"/>
        <w:ind w:firstLine="540"/>
        <w:jc w:val="both"/>
      </w:pPr>
      <w:r>
        <w:t>результат предоставления субсидии;</w:t>
      </w:r>
    </w:p>
    <w:p w:rsidR="003073A9" w:rsidRDefault="003073A9">
      <w:pPr>
        <w:pStyle w:val="ConsPlusNormal"/>
        <w:spacing w:before="220"/>
        <w:ind w:firstLine="540"/>
        <w:jc w:val="both"/>
      </w:pPr>
      <w:r>
        <w:t xml:space="preserve">требования к участникам отбора, предъявляемые в соответствии с </w:t>
      </w:r>
      <w:hyperlink w:anchor="P508">
        <w:r>
          <w:rPr>
            <w:color w:val="0000FF"/>
          </w:rPr>
          <w:t>пунктом 16</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3073A9" w:rsidRDefault="003073A9">
      <w:pPr>
        <w:pStyle w:val="ConsPlusNormal"/>
        <w:spacing w:before="220"/>
        <w:ind w:firstLine="540"/>
        <w:jc w:val="both"/>
      </w:pPr>
      <w:r>
        <w:t>категории и критерии отбора;</w:t>
      </w:r>
    </w:p>
    <w:p w:rsidR="003073A9" w:rsidRDefault="003073A9">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3073A9" w:rsidRDefault="003073A9">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3073A9" w:rsidRDefault="003073A9">
      <w:pPr>
        <w:pStyle w:val="ConsPlusNormal"/>
        <w:spacing w:before="220"/>
        <w:ind w:firstLine="540"/>
        <w:jc w:val="both"/>
      </w:pPr>
      <w:r>
        <w:t>правила рассмотрения заявок;</w:t>
      </w:r>
    </w:p>
    <w:p w:rsidR="003073A9" w:rsidRDefault="003073A9">
      <w:pPr>
        <w:pStyle w:val="ConsPlusNormal"/>
        <w:spacing w:before="220"/>
        <w:ind w:firstLine="540"/>
        <w:jc w:val="both"/>
      </w:pPr>
      <w:r>
        <w:t>порядок возврата заявок на доработку;</w:t>
      </w:r>
    </w:p>
    <w:p w:rsidR="003073A9" w:rsidRDefault="003073A9">
      <w:pPr>
        <w:pStyle w:val="ConsPlusNormal"/>
        <w:spacing w:before="220"/>
        <w:ind w:firstLine="540"/>
        <w:jc w:val="both"/>
      </w:pPr>
      <w:r>
        <w:t>порядок отклонения заявок, а также информацию об основаниях их отклонения;</w:t>
      </w:r>
    </w:p>
    <w:p w:rsidR="003073A9" w:rsidRDefault="003073A9">
      <w:pPr>
        <w:pStyle w:val="ConsPlusNormal"/>
        <w:spacing w:before="220"/>
        <w:ind w:firstLine="540"/>
        <w:jc w:val="both"/>
      </w:pPr>
      <w:r>
        <w:lastRenderedPageBreak/>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rsidR="003073A9" w:rsidRDefault="003073A9">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073A9" w:rsidRDefault="003073A9">
      <w:pPr>
        <w:pStyle w:val="ConsPlusNormal"/>
        <w:spacing w:before="220"/>
        <w:ind w:firstLine="540"/>
        <w:jc w:val="both"/>
      </w:pPr>
      <w:r>
        <w:t>срок, в течение которого победитель (победители) отбора должен подписать соглашение;</w:t>
      </w:r>
    </w:p>
    <w:p w:rsidR="003073A9" w:rsidRDefault="003073A9">
      <w:pPr>
        <w:pStyle w:val="ConsPlusNormal"/>
        <w:spacing w:before="220"/>
        <w:ind w:firstLine="540"/>
        <w:jc w:val="both"/>
      </w:pPr>
      <w:r>
        <w:t>условия признания победителя (победителей) отбора уклонившимся от заключения соглашения;</w:t>
      </w:r>
    </w:p>
    <w:p w:rsidR="003073A9" w:rsidRDefault="003073A9">
      <w:pPr>
        <w:pStyle w:val="ConsPlusNormal"/>
        <w:spacing w:before="220"/>
        <w:ind w:firstLine="540"/>
        <w:jc w:val="both"/>
      </w:pPr>
      <w:r>
        <w:t>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3073A9" w:rsidRDefault="003073A9">
      <w:pPr>
        <w:pStyle w:val="ConsPlusNormal"/>
        <w:spacing w:before="220"/>
        <w:ind w:firstLine="540"/>
        <w:jc w:val="both"/>
      </w:pPr>
      <w:r>
        <w:t>13. 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3073A9" w:rsidRDefault="003073A9">
      <w:pPr>
        <w:pStyle w:val="ConsPlusNormal"/>
        <w:spacing w:before="220"/>
        <w:ind w:firstLine="540"/>
        <w:jc w:val="both"/>
      </w:pPr>
      <w:r>
        <w:t>14.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не позднее наступления даты окончания приема заявок участников отбора получателей субсидий с соблюдением следующих условий:</w:t>
      </w:r>
    </w:p>
    <w:p w:rsidR="003073A9" w:rsidRDefault="003073A9">
      <w:pPr>
        <w:pStyle w:val="ConsPlusNormal"/>
        <w:spacing w:before="220"/>
        <w:ind w:firstLine="540"/>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3-х календарных дней;</w:t>
      </w:r>
    </w:p>
    <w:p w:rsidR="003073A9" w:rsidRDefault="003073A9">
      <w:pPr>
        <w:pStyle w:val="ConsPlusNormal"/>
        <w:spacing w:before="220"/>
        <w:ind w:firstLine="540"/>
        <w:jc w:val="both"/>
      </w:pPr>
      <w: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3073A9" w:rsidRDefault="003073A9">
      <w:pPr>
        <w:pStyle w:val="ConsPlusNormal"/>
        <w:spacing w:before="220"/>
        <w:ind w:firstLine="540"/>
        <w:jc w:val="both"/>
      </w:pPr>
      <w: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555">
        <w:r>
          <w:rPr>
            <w:color w:val="0000FF"/>
          </w:rPr>
          <w:t>пунктом 24</w:t>
        </w:r>
      </w:hyperlink>
      <w:r>
        <w:t xml:space="preserve"> настоящего Порядка;</w:t>
      </w:r>
    </w:p>
    <w:p w:rsidR="003073A9" w:rsidRDefault="003073A9">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3073A9" w:rsidRDefault="003073A9">
      <w:pPr>
        <w:pStyle w:val="ConsPlusNormal"/>
        <w:spacing w:before="220"/>
        <w:ind w:firstLine="540"/>
        <w:jc w:val="both"/>
      </w:pPr>
      <w:bookmarkStart w:id="14" w:name="P503"/>
      <w:bookmarkEnd w:id="14"/>
      <w:r>
        <w:t>15. Категории и критерии отбора:</w:t>
      </w:r>
    </w:p>
    <w:p w:rsidR="003073A9" w:rsidRDefault="003073A9">
      <w:pPr>
        <w:pStyle w:val="ConsPlusNormal"/>
        <w:spacing w:before="220"/>
        <w:ind w:firstLine="540"/>
        <w:jc w:val="both"/>
      </w:pPr>
      <w:r>
        <w:t>участник отбора является сельскохозяйственным товаропроизводителем: юридическое лицо независимо от организационно-правовой формы (за исключением государственных (муниципальных) учреждений), крестьянское (фермерское) хозяйство, индивидуальный предприниматель, гражданин, ведущий личное подсобное хозяйство, осуществляющие деятельность на территории автономного округа;</w:t>
      </w:r>
    </w:p>
    <w:p w:rsidR="003073A9" w:rsidRDefault="003073A9">
      <w:pPr>
        <w:pStyle w:val="ConsPlusNormal"/>
        <w:spacing w:before="220"/>
        <w:ind w:firstLine="540"/>
        <w:jc w:val="both"/>
      </w:pPr>
      <w:r>
        <w:t xml:space="preserve">продукция животноводства (птицеводства) оформлена в соответствии с </w:t>
      </w:r>
      <w:hyperlink r:id="rId63">
        <w:r>
          <w:rPr>
            <w:color w:val="0000FF"/>
          </w:rPr>
          <w:t>приказом</w:t>
        </w:r>
      </w:hyperlink>
      <w:r>
        <w:t xml:space="preserve">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862), в случае если действующим законодательством предусмотрено оформление ветеринарных сопроводительных документов;</w:t>
      </w:r>
    </w:p>
    <w:p w:rsidR="003073A9" w:rsidRDefault="003073A9">
      <w:pPr>
        <w:pStyle w:val="ConsPlusNormal"/>
        <w:spacing w:before="220"/>
        <w:ind w:firstLine="540"/>
        <w:jc w:val="both"/>
      </w:pPr>
      <w:r>
        <w:lastRenderedPageBreak/>
        <w:t>продукция животноводства (птицеводства)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rsidR="003073A9" w:rsidRDefault="003073A9">
      <w:pPr>
        <w:pStyle w:val="ConsPlusNormal"/>
        <w:spacing w:before="220"/>
        <w:ind w:firstLine="540"/>
        <w:jc w:val="both"/>
      </w:pPr>
      <w:r>
        <w:t>к участникам отбора,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rsidR="003073A9" w:rsidRDefault="003073A9">
      <w:pPr>
        <w:pStyle w:val="ConsPlusNormal"/>
        <w:spacing w:before="220"/>
        <w:ind w:firstLine="540"/>
        <w:jc w:val="both"/>
      </w:pPr>
      <w:bookmarkStart w:id="15" w:name="P508"/>
      <w:bookmarkEnd w:id="15"/>
      <w:r>
        <w:t>16. Требования к участникам отбора получателей субсидий на даты рассмотрения заявки и заключения соглашения:</w:t>
      </w:r>
    </w:p>
    <w:p w:rsidR="003073A9" w:rsidRDefault="003073A9">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073A9" w:rsidRDefault="003073A9">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73A9" w:rsidRDefault="003073A9">
      <w:pPr>
        <w:pStyle w:val="ConsPlusNormal"/>
        <w:spacing w:before="220"/>
        <w:ind w:firstLine="540"/>
        <w:jc w:val="both"/>
      </w:pPr>
      <w:r>
        <w:t xml:space="preserve">не находится в составляемых в рамках реализации полномочий, предусмотренных </w:t>
      </w:r>
      <w:hyperlink r:id="rId6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73A9" w:rsidRDefault="003073A9">
      <w:pPr>
        <w:pStyle w:val="ConsPlusNormal"/>
        <w:spacing w:before="220"/>
        <w:ind w:firstLine="540"/>
        <w:jc w:val="both"/>
      </w:pPr>
      <w:r>
        <w:t>не получает средства из бюджета Ханты-Мансийского района на основании иных муниципальных правовых актов на цели, установленные настоящим Порядком;</w:t>
      </w:r>
    </w:p>
    <w:p w:rsidR="003073A9" w:rsidRDefault="003073A9">
      <w:pPr>
        <w:pStyle w:val="ConsPlusNormal"/>
        <w:spacing w:before="220"/>
        <w:ind w:firstLine="540"/>
        <w:jc w:val="both"/>
      </w:pPr>
      <w:r>
        <w:t xml:space="preserve">не является иностранным агентом в соответствии с Федеральным </w:t>
      </w:r>
      <w:hyperlink r:id="rId65">
        <w:r>
          <w:rPr>
            <w:color w:val="0000FF"/>
          </w:rPr>
          <w:t>законом</w:t>
        </w:r>
      </w:hyperlink>
      <w:r>
        <w:t xml:space="preserve"> "О контроле за деятельностью лиц, находящихся под иностранным влиянием";</w:t>
      </w:r>
    </w:p>
    <w:p w:rsidR="003073A9" w:rsidRDefault="003073A9">
      <w:pPr>
        <w:pStyle w:val="ConsPlusNormal"/>
        <w:spacing w:before="220"/>
        <w:ind w:firstLine="540"/>
        <w:jc w:val="both"/>
      </w:pPr>
      <w:r>
        <w:t xml:space="preserve">на едином налоговом счете отсутствует или не превышает размер, определенный </w:t>
      </w:r>
      <w:hyperlink r:id="rId6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073A9" w:rsidRDefault="003073A9">
      <w:pPr>
        <w:pStyle w:val="ConsPlusNormal"/>
        <w:spacing w:before="220"/>
        <w:ind w:firstLine="540"/>
        <w:jc w:val="both"/>
      </w:pPr>
      <w: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rsidR="003073A9" w:rsidRDefault="003073A9">
      <w:pPr>
        <w:pStyle w:val="ConsPlusNormal"/>
        <w:spacing w:before="220"/>
        <w:ind w:firstLine="540"/>
        <w:jc w:val="both"/>
      </w:pPr>
      <w: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rsidR="003073A9" w:rsidRDefault="003073A9">
      <w:pPr>
        <w:pStyle w:val="ConsPlusNormal"/>
        <w:spacing w:before="220"/>
        <w:ind w:firstLine="540"/>
        <w:jc w:val="both"/>
      </w:pPr>
      <w:r>
        <w:lastRenderedPageBreak/>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3073A9" w:rsidRDefault="003073A9">
      <w:pPr>
        <w:pStyle w:val="ConsPlusNormal"/>
        <w:spacing w:before="220"/>
        <w:ind w:firstLine="540"/>
        <w:jc w:val="both"/>
      </w:pPr>
      <w:bookmarkStart w:id="16" w:name="P518"/>
      <w:bookmarkEnd w:id="16"/>
      <w:r>
        <w:t>17.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3073A9" w:rsidRDefault="003073A9">
      <w:pPr>
        <w:pStyle w:val="ConsPlusNormal"/>
        <w:spacing w:before="220"/>
        <w:ind w:firstLine="540"/>
        <w:jc w:val="both"/>
      </w:pPr>
      <w:r>
        <w:t>17.1. Документы, подтверждающие произведенные затраты:</w:t>
      </w:r>
    </w:p>
    <w:p w:rsidR="003073A9" w:rsidRDefault="003073A9">
      <w:pPr>
        <w:pStyle w:val="ConsPlusNormal"/>
        <w:spacing w:before="220"/>
        <w:ind w:firstLine="540"/>
        <w:jc w:val="both"/>
      </w:pPr>
      <w: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rsidR="003073A9" w:rsidRDefault="003073A9">
      <w:pPr>
        <w:pStyle w:val="ConsPlusNormal"/>
        <w:spacing w:before="220"/>
        <w:ind w:firstLine="540"/>
        <w:jc w:val="both"/>
      </w:pPr>
      <w: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rsidR="003073A9" w:rsidRDefault="003073A9">
      <w:pPr>
        <w:pStyle w:val="ConsPlusNormal"/>
        <w:spacing w:before="220"/>
        <w:ind w:firstLine="540"/>
        <w:jc w:val="both"/>
      </w:pPr>
      <w: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rsidR="003073A9" w:rsidRDefault="003073A9">
      <w:pPr>
        <w:pStyle w:val="ConsPlusNormal"/>
        <w:spacing w:before="220"/>
        <w:ind w:firstLine="540"/>
        <w:jc w:val="both"/>
      </w:pPr>
      <w:r>
        <w:t>17.2. Документы, подтверждающие реализацию продукции животноводства собственного производства (предоставляется по виду деятельности реализация продукции животноводства собственного производства):</w:t>
      </w:r>
    </w:p>
    <w:p w:rsidR="003073A9" w:rsidRDefault="003073A9">
      <w:pPr>
        <w:pStyle w:val="ConsPlusNormal"/>
        <w:spacing w:before="220"/>
        <w:ind w:firstLine="540"/>
        <w:jc w:val="both"/>
      </w:pPr>
      <w:r>
        <w:t>копии договоров или реестр договоров купли-продажи (с указанием наименования договора, даты, номера, наименование контрагента);</w:t>
      </w:r>
    </w:p>
    <w:p w:rsidR="003073A9" w:rsidRDefault="003073A9">
      <w:pPr>
        <w:pStyle w:val="ConsPlusNormal"/>
        <w:spacing w:before="220"/>
        <w:ind w:firstLine="540"/>
        <w:jc w:val="both"/>
      </w:pPr>
      <w:r>
        <w:t>копии счетов на оплату (при наличии);</w:t>
      </w:r>
    </w:p>
    <w:p w:rsidR="003073A9" w:rsidRDefault="003073A9">
      <w:pPr>
        <w:pStyle w:val="ConsPlusNormal"/>
        <w:spacing w:before="220"/>
        <w:ind w:firstLine="540"/>
        <w:jc w:val="both"/>
      </w:pPr>
      <w:r>
        <w:t>копии товарно-транспортных накладных, универсальных передаточных документов;</w:t>
      </w:r>
    </w:p>
    <w:p w:rsidR="003073A9" w:rsidRDefault="003073A9">
      <w:pPr>
        <w:pStyle w:val="ConsPlusNormal"/>
        <w:spacing w:before="220"/>
        <w:ind w:firstLine="540"/>
        <w:jc w:val="both"/>
      </w:pPr>
      <w:r>
        <w:t>копии платежных документов, подтверждающих оплату товаров;</w:t>
      </w:r>
    </w:p>
    <w:p w:rsidR="003073A9" w:rsidRDefault="003073A9">
      <w:pPr>
        <w:pStyle w:val="ConsPlusNormal"/>
        <w:spacing w:before="220"/>
        <w:ind w:firstLine="540"/>
        <w:jc w:val="both"/>
      </w:pPr>
      <w:r>
        <w:t>копии актов сверок по договорам поставки продукции (при наличии);</w:t>
      </w:r>
    </w:p>
    <w:p w:rsidR="003073A9" w:rsidRDefault="003073A9">
      <w:pPr>
        <w:pStyle w:val="ConsPlusNormal"/>
        <w:spacing w:before="220"/>
        <w:ind w:firstLine="540"/>
        <w:jc w:val="both"/>
      </w:pPr>
      <w:r>
        <w:t xml:space="preserve">17.3. Документы, подтверждающие соответствие категориям и критериям, установленным </w:t>
      </w:r>
      <w:hyperlink w:anchor="P503">
        <w:r>
          <w:rPr>
            <w:color w:val="0000FF"/>
          </w:rPr>
          <w:t>пунктом 15</w:t>
        </w:r>
      </w:hyperlink>
      <w:r>
        <w:t xml:space="preserve"> настоящего Порядка:</w:t>
      </w:r>
    </w:p>
    <w:p w:rsidR="003073A9" w:rsidRDefault="003073A9">
      <w:pPr>
        <w:pStyle w:val="ConsPlusNormal"/>
        <w:spacing w:before="220"/>
        <w:ind w:firstLine="540"/>
        <w:jc w:val="both"/>
      </w:pPr>
      <w: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 (предоставляется по виду деятельности реализация продукции животноводства собственного производства);</w:t>
      </w:r>
    </w:p>
    <w:p w:rsidR="003073A9" w:rsidRDefault="003073A9">
      <w:pPr>
        <w:pStyle w:val="ConsPlusNormal"/>
        <w:spacing w:before="220"/>
        <w:ind w:firstLine="540"/>
        <w:jc w:val="both"/>
      </w:pPr>
      <w:r>
        <w:t>копии документов, подтверждающих наличие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(предоставляется по виду деятельности реализация продукции животноводства (молочная продукция) собственного производства);</w:t>
      </w:r>
    </w:p>
    <w:p w:rsidR="003073A9" w:rsidRDefault="003073A9">
      <w:pPr>
        <w:pStyle w:val="ConsPlusNormal"/>
        <w:spacing w:before="220"/>
        <w:ind w:firstLine="540"/>
        <w:jc w:val="both"/>
      </w:pPr>
      <w:r>
        <w:t xml:space="preserve">копии документов, подтверждающих соответствие объекта по переработке определенных </w:t>
      </w:r>
      <w:r>
        <w:lastRenderedPageBreak/>
        <w:t>видов молочной продукции санитарно-эпидемиологическим нормам (предоставляется по виду деятельности реализация продукции животноводства (молочная продукция) собственного производства);</w:t>
      </w:r>
    </w:p>
    <w:p w:rsidR="003073A9" w:rsidRDefault="003073A9">
      <w:pPr>
        <w:pStyle w:val="ConsPlusNormal"/>
        <w:spacing w:before="220"/>
        <w:ind w:firstLine="540"/>
        <w:jc w:val="both"/>
      </w:pPr>
      <w:r>
        <w:t>копию налоговой декларации по единому сельскохозяйственному налогу за отчетный финансовый год - при предоставлении документов после 25 марта текущего финансового года; за год, предшествующий 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 за отчетный финансовый год - при предоставлении документов после 31 марта текущего финансового года; за год, предшествующий отчетному финансовому году - при предоставлении документов до 31 марта текущего финансового года.</w:t>
      </w:r>
    </w:p>
    <w:p w:rsidR="003073A9" w:rsidRDefault="003073A9">
      <w:pPr>
        <w:pStyle w:val="ConsPlusNormal"/>
        <w:spacing w:before="220"/>
        <w:ind w:firstLine="540"/>
        <w:jc w:val="both"/>
      </w:pPr>
      <w:r>
        <w:t xml:space="preserve">17.4. Справка-расчет субсидии по соответствующим направлениям и </w:t>
      </w:r>
      <w:hyperlink w:anchor="P712">
        <w:r>
          <w:rPr>
            <w:color w:val="0000FF"/>
          </w:rPr>
          <w:t>формам 1</w:t>
        </w:r>
      </w:hyperlink>
      <w:r>
        <w:t xml:space="preserve"> - </w:t>
      </w:r>
      <w:hyperlink w:anchor="P1905">
        <w:r>
          <w:rPr>
            <w:color w:val="0000FF"/>
          </w:rPr>
          <w:t>5</w:t>
        </w:r>
      </w:hyperlink>
      <w:r>
        <w:t xml:space="preserve"> согласно приложению 1 к настоящему Порядку.</w:t>
      </w:r>
    </w:p>
    <w:p w:rsidR="003073A9" w:rsidRDefault="003073A9">
      <w:pPr>
        <w:pStyle w:val="ConsPlusNormal"/>
        <w:spacing w:before="220"/>
        <w:ind w:firstLine="540"/>
        <w:jc w:val="both"/>
      </w:pPr>
      <w:r>
        <w:t xml:space="preserve">17.5. Справка-расчет о движении поголовья соответствующих видов сельскохозяйственных животных по </w:t>
      </w:r>
      <w:hyperlink w:anchor="P2005">
        <w:r>
          <w:rPr>
            <w:color w:val="0000FF"/>
          </w:rPr>
          <w:t>формам 6</w:t>
        </w:r>
      </w:hyperlink>
      <w:r>
        <w:t xml:space="preserve"> - </w:t>
      </w:r>
      <w:hyperlink w:anchor="P2866">
        <w:r>
          <w:rPr>
            <w:color w:val="0000FF"/>
          </w:rPr>
          <w:t>9</w:t>
        </w:r>
      </w:hyperlink>
      <w:r>
        <w:t xml:space="preserve"> (за исключением граждан, ведущих личное подсобное хозяйство, предоставляются по всему имеющемуся поголовью сельскохозяйственных животных).</w:t>
      </w:r>
    </w:p>
    <w:p w:rsidR="003073A9" w:rsidRDefault="003073A9">
      <w:pPr>
        <w:pStyle w:val="ConsPlusNormal"/>
        <w:spacing w:before="220"/>
        <w:ind w:firstLine="540"/>
        <w:jc w:val="both"/>
      </w:pPr>
      <w:r>
        <w:t xml:space="preserve">17.6. </w:t>
      </w:r>
      <w:hyperlink w:anchor="P3355">
        <w:r>
          <w:rPr>
            <w:color w:val="0000FF"/>
          </w:rPr>
          <w:t>Отчет</w:t>
        </w:r>
      </w:hyperlink>
      <w:r>
        <w:t xml:space="preserve"> о достижении значений результатов предоставления субсидии по форме согласно приложению 2 к настоящему Порядку (предоставляется по виду деятельности реализация продукции животноводства собственного производства; гражданами, ведущими личное подсобное хозяйство).</w:t>
      </w:r>
    </w:p>
    <w:p w:rsidR="003073A9" w:rsidRDefault="003073A9">
      <w:pPr>
        <w:pStyle w:val="ConsPlusNormal"/>
        <w:spacing w:before="220"/>
        <w:ind w:firstLine="540"/>
        <w:jc w:val="both"/>
      </w:pPr>
      <w:r>
        <w:t>17.7. Копию паспорта (для граждан, ведущих личное подсобное хозяйство).</w:t>
      </w:r>
    </w:p>
    <w:p w:rsidR="003073A9" w:rsidRDefault="003073A9">
      <w:pPr>
        <w:pStyle w:val="ConsPlusNormal"/>
        <w:spacing w:before="220"/>
        <w:ind w:firstLine="540"/>
        <w:jc w:val="both"/>
      </w:pPr>
      <w:r>
        <w:t>17.8. Ветеринарно-санитарный паспорт подворья (для граждан, ведущих личное подсобное хозяйство).</w:t>
      </w:r>
    </w:p>
    <w:p w:rsidR="003073A9" w:rsidRDefault="003073A9">
      <w:pPr>
        <w:pStyle w:val="ConsPlusNormal"/>
        <w:spacing w:before="220"/>
        <w:ind w:firstLine="540"/>
        <w:jc w:val="both"/>
      </w:pPr>
      <w:r>
        <w:t>17.9. Выписка из похозяйственной книги на 1 января текущего финансового года (для граждан, ведущих личное подсобное хозяйство).</w:t>
      </w:r>
    </w:p>
    <w:p w:rsidR="003073A9" w:rsidRDefault="003073A9">
      <w:pPr>
        <w:pStyle w:val="ConsPlusNormal"/>
        <w:spacing w:before="220"/>
        <w:ind w:firstLine="540"/>
        <w:jc w:val="both"/>
      </w:pPr>
      <w:r>
        <w:t>17.10. Реквизиты счета для перечисления субсидии.</w:t>
      </w:r>
    </w:p>
    <w:p w:rsidR="003073A9" w:rsidRDefault="003073A9">
      <w:pPr>
        <w:pStyle w:val="ConsPlusNormal"/>
        <w:spacing w:before="220"/>
        <w:ind w:firstLine="540"/>
        <w:jc w:val="both"/>
      </w:pPr>
      <w:r>
        <w:t>17.11. Копия документа подтверждающего полномочия уполномоченного лица на подписание заявки (в случае если передано право на подписание заявки).</w:t>
      </w:r>
    </w:p>
    <w:p w:rsidR="003073A9" w:rsidRDefault="003073A9">
      <w:pPr>
        <w:pStyle w:val="ConsPlusNormal"/>
        <w:spacing w:before="220"/>
        <w:ind w:firstLine="540"/>
        <w:jc w:val="both"/>
      </w:pPr>
      <w:r>
        <w:t>17.12. Согласие на обработку персональных данных (для граждан, ведущих личное подсобное хозяйство).</w:t>
      </w:r>
    </w:p>
    <w:p w:rsidR="003073A9" w:rsidRDefault="003073A9">
      <w:pPr>
        <w:pStyle w:val="ConsPlusNormal"/>
        <w:spacing w:before="220"/>
        <w:ind w:firstLine="540"/>
        <w:jc w:val="both"/>
      </w:pPr>
      <w:bookmarkStart w:id="17" w:name="P543"/>
      <w:bookmarkEnd w:id="17"/>
      <w:r>
        <w:t>18.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073A9" w:rsidRDefault="003073A9">
      <w:pPr>
        <w:pStyle w:val="ConsPlusNormal"/>
        <w:spacing w:before="220"/>
        <w:ind w:firstLine="540"/>
        <w:jc w:val="both"/>
      </w:pPr>
      <w:r>
        <w:t>19. Заявка подписывается:</w:t>
      </w:r>
    </w:p>
    <w:p w:rsidR="003073A9" w:rsidRDefault="003073A9">
      <w:pPr>
        <w:pStyle w:val="ConsPlusNormal"/>
        <w:spacing w:before="220"/>
        <w:ind w:firstLine="540"/>
        <w:jc w:val="both"/>
      </w:pPr>
      <w:r>
        <w:t>усиленной квалифицированной электронной подписью руководителя юридического лица, индивидуального предпринимателя или уполномоченного им лица;</w:t>
      </w:r>
    </w:p>
    <w:p w:rsidR="003073A9" w:rsidRDefault="003073A9">
      <w:pPr>
        <w:pStyle w:val="ConsPlusNormal"/>
        <w:spacing w:before="220"/>
        <w:ind w:firstLine="540"/>
        <w:jc w:val="both"/>
      </w:pPr>
      <w:r>
        <w:t xml:space="preserve">простой электронной подписью подтвержденной учетной записи физического лица в единой </w:t>
      </w:r>
      <w:r>
        <w:lastRenderedPageBreak/>
        <w:t>системе идентификации и аутентификации (для личных подсобных хозяйств).</w:t>
      </w:r>
    </w:p>
    <w:p w:rsidR="003073A9" w:rsidRDefault="003073A9">
      <w:pPr>
        <w:pStyle w:val="ConsPlusNormal"/>
        <w:spacing w:before="220"/>
        <w:ind w:firstLine="540"/>
        <w:jc w:val="both"/>
      </w:pPr>
      <w:r>
        <w:t>20.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073A9" w:rsidRDefault="003073A9">
      <w:pPr>
        <w:pStyle w:val="ConsPlusNormal"/>
        <w:spacing w:before="220"/>
        <w:ind w:firstLine="540"/>
        <w:jc w:val="both"/>
      </w:pPr>
      <w:r>
        <w:t>21.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073A9" w:rsidRDefault="003073A9">
      <w:pPr>
        <w:pStyle w:val="ConsPlusNormal"/>
        <w:spacing w:before="220"/>
        <w:ind w:firstLine="540"/>
        <w:jc w:val="both"/>
      </w:pPr>
      <w:r>
        <w:t>22.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3073A9" w:rsidRDefault="003073A9">
      <w:pPr>
        <w:pStyle w:val="ConsPlusNormal"/>
        <w:spacing w:before="220"/>
        <w:ind w:firstLine="540"/>
        <w:jc w:val="both"/>
      </w:pPr>
      <w:bookmarkStart w:id="18" w:name="P550"/>
      <w:bookmarkEnd w:id="18"/>
      <w:r>
        <w:t>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3073A9" w:rsidRDefault="003073A9">
      <w:pPr>
        <w:pStyle w:val="ConsPlusNormal"/>
        <w:spacing w:before="220"/>
        <w:ind w:firstLine="540"/>
        <w:jc w:val="both"/>
      </w:pPr>
      <w: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rsidR="003073A9" w:rsidRDefault="003073A9">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550">
        <w:r>
          <w:rPr>
            <w:color w:val="0000FF"/>
          </w:rPr>
          <w:t>абзацем вторым</w:t>
        </w:r>
      </w:hyperlink>
      <w:r>
        <w:t xml:space="preserve"> настоящего пункта, предоставляется всем участникам отбора.</w:t>
      </w:r>
    </w:p>
    <w:p w:rsidR="003073A9" w:rsidRDefault="003073A9">
      <w:pPr>
        <w:pStyle w:val="ConsPlusNormal"/>
        <w:spacing w:before="220"/>
        <w:ind w:firstLine="540"/>
        <w:jc w:val="both"/>
      </w:pPr>
      <w:r>
        <w:t>23. Участник отбора вправе внести изменения в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w:t>
      </w:r>
    </w:p>
    <w:p w:rsidR="003073A9" w:rsidRDefault="003073A9">
      <w:pPr>
        <w:pStyle w:val="ConsPlusNormal"/>
        <w:spacing w:before="220"/>
        <w:ind w:firstLine="540"/>
        <w:jc w:val="both"/>
      </w:pPr>
      <w:r>
        <w:t>Участник отбора вправе отозвать заявку в любое время до окончания отбора.</w:t>
      </w:r>
    </w:p>
    <w:p w:rsidR="003073A9" w:rsidRDefault="003073A9">
      <w:pPr>
        <w:pStyle w:val="ConsPlusNormal"/>
        <w:spacing w:before="220"/>
        <w:ind w:firstLine="540"/>
        <w:jc w:val="both"/>
      </w:pPr>
      <w:bookmarkStart w:id="19" w:name="P555"/>
      <w:bookmarkEnd w:id="19"/>
      <w:r>
        <w:t xml:space="preserve">24. 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w:t>
      </w:r>
      <w:hyperlink w:anchor="P518">
        <w:r>
          <w:rPr>
            <w:color w:val="0000FF"/>
          </w:rPr>
          <w:t>пунктом 17</w:t>
        </w:r>
      </w:hyperlink>
      <w:r>
        <w:t xml:space="preserve"> настоящего Порядка.</w:t>
      </w:r>
    </w:p>
    <w:p w:rsidR="003073A9" w:rsidRDefault="003073A9">
      <w:pPr>
        <w:pStyle w:val="ConsPlusNormal"/>
        <w:spacing w:before="220"/>
        <w:ind w:firstLine="540"/>
        <w:jc w:val="both"/>
      </w:pPr>
      <w:r>
        <w:t>В случае отзыва заявки, возврат заявки осуществляется автоматически.</w:t>
      </w:r>
    </w:p>
    <w:p w:rsidR="003073A9" w:rsidRDefault="003073A9">
      <w:pPr>
        <w:pStyle w:val="ConsPlusNormal"/>
        <w:spacing w:before="220"/>
        <w:ind w:firstLine="540"/>
        <w:jc w:val="both"/>
      </w:pPr>
      <w:r>
        <w:t>25. 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rsidR="003073A9" w:rsidRDefault="003073A9">
      <w:pPr>
        <w:pStyle w:val="ConsPlusNormal"/>
        <w:spacing w:before="220"/>
        <w:ind w:firstLine="540"/>
        <w:jc w:val="both"/>
      </w:pPr>
      <w:r>
        <w:t>26. 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rsidR="003073A9" w:rsidRDefault="003073A9">
      <w:pPr>
        <w:pStyle w:val="ConsPlusNormal"/>
        <w:spacing w:before="220"/>
        <w:ind w:firstLine="540"/>
        <w:jc w:val="both"/>
      </w:pPr>
      <w:r>
        <w:t>27. Комиссией не позднее 3-го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rsidR="003073A9" w:rsidRDefault="003073A9">
      <w:pPr>
        <w:pStyle w:val="ConsPlusNormal"/>
        <w:spacing w:before="220"/>
        <w:ind w:firstLine="540"/>
        <w:jc w:val="both"/>
      </w:pPr>
      <w:r>
        <w:t xml:space="preserve">28.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w:t>
      </w:r>
      <w:r>
        <w:lastRenderedPageBreak/>
        <w:t>размещается на едином портале не позднее 1-го рабочего дня, следующего за днем его подписания.</w:t>
      </w:r>
    </w:p>
    <w:p w:rsidR="003073A9" w:rsidRDefault="003073A9">
      <w:pPr>
        <w:pStyle w:val="ConsPlusNormal"/>
        <w:spacing w:before="220"/>
        <w:ind w:firstLine="540"/>
        <w:jc w:val="both"/>
      </w:pPr>
      <w:r>
        <w:t>29. Комиссия в течение 10 календарных дней со дня окончания приема заявок в системе "Электронный бюджет" проводит проверку на соответствие участников отбора, а также представленных ими документов на предмет соответствия установленным в объявлении о проведении отбора требованиям.</w:t>
      </w:r>
    </w:p>
    <w:p w:rsidR="003073A9" w:rsidRDefault="003073A9">
      <w:pPr>
        <w:pStyle w:val="ConsPlusNormal"/>
        <w:spacing w:before="220"/>
        <w:ind w:firstLine="540"/>
        <w:jc w:val="both"/>
      </w:pPr>
      <w:r>
        <w:t>30. 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3073A9" w:rsidRDefault="003073A9">
      <w:pPr>
        <w:pStyle w:val="ConsPlusNormal"/>
        <w:spacing w:before="220"/>
        <w:ind w:firstLine="540"/>
        <w:jc w:val="both"/>
      </w:pPr>
      <w: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073A9" w:rsidRDefault="003073A9">
      <w:pPr>
        <w:pStyle w:val="ConsPlusNormal"/>
        <w:spacing w:before="220"/>
        <w:ind w:firstLine="540"/>
        <w:jc w:val="both"/>
      </w:pPr>
      <w: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P508">
        <w:r>
          <w:rPr>
            <w:color w:val="0000FF"/>
          </w:rPr>
          <w:t>пункте 16</w:t>
        </w:r>
      </w:hyperlink>
      <w: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3073A9" w:rsidRDefault="003073A9">
      <w:pPr>
        <w:pStyle w:val="ConsPlusNormal"/>
        <w:spacing w:before="220"/>
        <w:ind w:firstLine="540"/>
        <w:jc w:val="both"/>
      </w:pPr>
      <w: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rsidR="003073A9" w:rsidRDefault="003073A9">
      <w:pPr>
        <w:pStyle w:val="ConsPlusNormal"/>
        <w:spacing w:before="220"/>
        <w:ind w:firstLine="540"/>
        <w:jc w:val="both"/>
      </w:pPr>
      <w: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rsidR="003073A9" w:rsidRDefault="003073A9">
      <w:pPr>
        <w:pStyle w:val="ConsPlusNormal"/>
        <w:spacing w:before="220"/>
        <w:ind w:firstLine="540"/>
        <w:jc w:val="both"/>
      </w:pPr>
      <w:r>
        <w:t>31. Заявка признается соответствующей требованиям, указанным в объявлении о проведении отбора получателей субсидий,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3073A9" w:rsidRDefault="003073A9">
      <w:pPr>
        <w:pStyle w:val="ConsPlusNormal"/>
        <w:spacing w:before="220"/>
        <w:ind w:firstLine="540"/>
        <w:jc w:val="both"/>
      </w:pPr>
      <w:r>
        <w:t>32. Заявка отклоняется комиссией на стадии рассмотрения заявки в случае наличия следующих оснований для отклонения заявки:</w:t>
      </w:r>
    </w:p>
    <w:p w:rsidR="003073A9" w:rsidRDefault="003073A9">
      <w:pPr>
        <w:pStyle w:val="ConsPlusNormal"/>
        <w:spacing w:before="220"/>
        <w:ind w:firstLine="540"/>
        <w:jc w:val="both"/>
      </w:pPr>
      <w:r>
        <w:t xml:space="preserve">несоответствие участника отбора получателей субсидий требованиям, указанным в соответствии с </w:t>
      </w:r>
      <w:hyperlink w:anchor="P508">
        <w:r>
          <w:rPr>
            <w:color w:val="0000FF"/>
          </w:rPr>
          <w:t>пунктом 16</w:t>
        </w:r>
      </w:hyperlink>
      <w:r>
        <w:t xml:space="preserve"> настоящего Порядка;</w:t>
      </w:r>
    </w:p>
    <w:p w:rsidR="003073A9" w:rsidRDefault="003073A9">
      <w:pPr>
        <w:pStyle w:val="ConsPlusNormal"/>
        <w:spacing w:before="220"/>
        <w:ind w:firstLine="540"/>
        <w:jc w:val="both"/>
      </w:pPr>
      <w:r>
        <w:t xml:space="preserve">несоответствие участника отбора критериям отбора, указанным в соответствии с </w:t>
      </w:r>
      <w:hyperlink w:anchor="P503">
        <w:r>
          <w:rPr>
            <w:color w:val="0000FF"/>
          </w:rPr>
          <w:t>пунктом 15</w:t>
        </w:r>
      </w:hyperlink>
      <w:r>
        <w:t xml:space="preserve"> настоящего Порядка;</w:t>
      </w:r>
    </w:p>
    <w:p w:rsidR="003073A9" w:rsidRDefault="003073A9">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указанных в соответствии с </w:t>
      </w:r>
      <w:hyperlink w:anchor="P518">
        <w:r>
          <w:rPr>
            <w:color w:val="0000FF"/>
          </w:rPr>
          <w:t>пунктом 17</w:t>
        </w:r>
      </w:hyperlink>
      <w:r>
        <w:t xml:space="preserve"> настоящего Порядка;</w:t>
      </w:r>
    </w:p>
    <w:p w:rsidR="003073A9" w:rsidRDefault="003073A9">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3073A9" w:rsidRDefault="003073A9">
      <w:pPr>
        <w:pStyle w:val="ConsPlusNormal"/>
        <w:spacing w:before="220"/>
        <w:ind w:firstLine="540"/>
        <w:jc w:val="both"/>
      </w:pPr>
      <w:r>
        <w:t xml:space="preserve">недостоверность информации, содержащейся в документах, представленных участником </w:t>
      </w:r>
      <w:r>
        <w:lastRenderedPageBreak/>
        <w:t>отбора в целях подтверждения соответствия установленным настоящим Порядком требованиям;</w:t>
      </w:r>
    </w:p>
    <w:p w:rsidR="003073A9" w:rsidRDefault="003073A9">
      <w:pPr>
        <w:pStyle w:val="ConsPlusNormal"/>
        <w:spacing w:before="220"/>
        <w:ind w:firstLine="540"/>
        <w:jc w:val="both"/>
      </w:pPr>
      <w:r>
        <w:t>подача участником отбора заявки после даты и (или) времени, определенных для подачи заявок;</w:t>
      </w:r>
    </w:p>
    <w:p w:rsidR="003073A9" w:rsidRDefault="003073A9">
      <w:pPr>
        <w:pStyle w:val="ConsPlusNormal"/>
        <w:spacing w:before="220"/>
        <w:ind w:firstLine="540"/>
        <w:jc w:val="both"/>
      </w:pPr>
      <w:r>
        <w:t>недостаточность лимитов бюджетных обязательств на текущий финансовый год на предоставление субсидий участникам отбора.</w:t>
      </w:r>
    </w:p>
    <w:p w:rsidR="003073A9" w:rsidRDefault="003073A9">
      <w:pPr>
        <w:pStyle w:val="ConsPlusNormal"/>
        <w:spacing w:before="220"/>
        <w:ind w:firstLine="540"/>
        <w:jc w:val="both"/>
      </w:pPr>
      <w:r>
        <w:t>33. При рассмотрении заявки комиссия направляет заявку на доработку в случае:</w:t>
      </w:r>
    </w:p>
    <w:p w:rsidR="003073A9" w:rsidRDefault="003073A9">
      <w:pPr>
        <w:pStyle w:val="ConsPlusNormal"/>
        <w:spacing w:before="220"/>
        <w:ind w:firstLine="540"/>
        <w:jc w:val="both"/>
      </w:pPr>
      <w:r>
        <w:t>непредставления (представления не в полном объеме) документов, указанных в объявлении о проведении отбора, предусмотренных настоящим Порядком;</w:t>
      </w:r>
    </w:p>
    <w:p w:rsidR="003073A9" w:rsidRDefault="003073A9">
      <w:pPr>
        <w:pStyle w:val="ConsPlusNormal"/>
        <w:spacing w:before="220"/>
        <w:ind w:firstLine="540"/>
        <w:jc w:val="both"/>
      </w:pPr>
      <w: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073A9" w:rsidRDefault="003073A9">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3073A9" w:rsidRDefault="003073A9">
      <w:pPr>
        <w:pStyle w:val="ConsPlusNormal"/>
        <w:spacing w:before="220"/>
        <w:ind w:firstLine="540"/>
        <w:jc w:val="both"/>
      </w:pPr>
      <w:r>
        <w:t>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073A9" w:rsidRDefault="003073A9">
      <w:pPr>
        <w:pStyle w:val="ConsPlusNormal"/>
        <w:spacing w:before="220"/>
        <w:ind w:firstLine="540"/>
        <w:jc w:val="both"/>
      </w:pPr>
      <w:bookmarkStart w:id="20" w:name="P581"/>
      <w:bookmarkEnd w:id="20"/>
      <w:r>
        <w:t>34. Участник отбора в течение 3-х календарных дней после получения 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3073A9" w:rsidRDefault="003073A9">
      <w:pPr>
        <w:pStyle w:val="ConsPlusNormal"/>
        <w:spacing w:before="220"/>
        <w:ind w:firstLine="540"/>
        <w:jc w:val="both"/>
      </w:pPr>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3073A9" w:rsidRDefault="003073A9">
      <w:pPr>
        <w:pStyle w:val="ConsPlusNormal"/>
        <w:spacing w:before="220"/>
        <w:ind w:firstLine="540"/>
        <w:jc w:val="both"/>
      </w:pPr>
      <w:r>
        <w:t xml:space="preserve">В случае непоступления в системе "Электронный бюджет" от участника отбора доработанной заявки в срок, установленный </w:t>
      </w:r>
      <w:hyperlink w:anchor="P581">
        <w:r>
          <w:rPr>
            <w:color w:val="0000FF"/>
          </w:rPr>
          <w:t>абзацем первым</w:t>
        </w:r>
      </w:hyperlink>
      <w:r>
        <w:t xml:space="preserve"> настоящего пункта, заявка считается отклоненной.</w:t>
      </w:r>
    </w:p>
    <w:p w:rsidR="003073A9" w:rsidRDefault="003073A9">
      <w:pPr>
        <w:pStyle w:val="ConsPlusNormal"/>
        <w:spacing w:before="220"/>
        <w:ind w:firstLine="540"/>
        <w:jc w:val="both"/>
      </w:pPr>
      <w:r>
        <w:t xml:space="preserve">35. 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P518">
        <w:r>
          <w:rPr>
            <w:color w:val="0000FF"/>
          </w:rPr>
          <w:t>пунктами 17</w:t>
        </w:r>
      </w:hyperlink>
      <w:r>
        <w:t xml:space="preserve">, </w:t>
      </w:r>
      <w:hyperlink w:anchor="P543">
        <w:r>
          <w:rPr>
            <w:color w:val="0000FF"/>
          </w:rPr>
          <w:t>18</w:t>
        </w:r>
      </w:hyperlink>
      <w:r>
        <w:t xml:space="preserve"> настоящего Порядка, срокам подачи доработанных заявок, установленным пунктом 35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3073A9" w:rsidRDefault="003073A9">
      <w:pPr>
        <w:pStyle w:val="ConsPlusNormal"/>
        <w:spacing w:before="220"/>
        <w:ind w:firstLine="540"/>
        <w:jc w:val="both"/>
      </w:pPr>
      <w:r>
        <w:t xml:space="preserve">36. 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w:t>
      </w:r>
      <w:hyperlink w:anchor="P508">
        <w:r>
          <w:rPr>
            <w:color w:val="0000FF"/>
          </w:rPr>
          <w:t>пунктом 16</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3073A9" w:rsidRDefault="003073A9">
      <w:pPr>
        <w:pStyle w:val="ConsPlusNormal"/>
        <w:spacing w:before="220"/>
        <w:ind w:firstLine="540"/>
        <w:jc w:val="both"/>
      </w:pPr>
      <w:r>
        <w:lastRenderedPageBreak/>
        <w:t>37. Поступившие заявки ранжируются комиссией исходя из очередности их поступления и соответствия участников отбора получателей субсидий критериям.</w:t>
      </w:r>
    </w:p>
    <w:p w:rsidR="003073A9" w:rsidRDefault="003073A9">
      <w:pPr>
        <w:pStyle w:val="ConsPlusNormal"/>
        <w:spacing w:before="220"/>
        <w:ind w:firstLine="540"/>
        <w:jc w:val="both"/>
      </w:pPr>
      <w:r>
        <w:t>38. 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w:t>
      </w:r>
    </w:p>
    <w:p w:rsidR="003073A9" w:rsidRDefault="003073A9">
      <w:pPr>
        <w:pStyle w:val="ConsPlusNormal"/>
        <w:spacing w:before="220"/>
        <w:ind w:firstLine="540"/>
        <w:jc w:val="both"/>
      </w:pPr>
      <w:r>
        <w:t>39. 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со дня ранжирования всех поступивших заявок.</w:t>
      </w:r>
    </w:p>
    <w:p w:rsidR="003073A9" w:rsidRDefault="003073A9">
      <w:pPr>
        <w:pStyle w:val="ConsPlusNormal"/>
        <w:spacing w:before="220"/>
        <w:ind w:firstLine="540"/>
        <w:jc w:val="both"/>
      </w:pPr>
      <w:bookmarkStart w:id="21" w:name="P589"/>
      <w:bookmarkEnd w:id="21"/>
      <w:r>
        <w:t>40. 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rsidR="003073A9" w:rsidRDefault="003073A9">
      <w:pPr>
        <w:pStyle w:val="ConsPlusNormal"/>
        <w:spacing w:before="220"/>
        <w:ind w:firstLine="540"/>
        <w:jc w:val="both"/>
      </w:pPr>
      <w:r>
        <w:t>дата, время и место проведения рассмотрения заявок;</w:t>
      </w:r>
    </w:p>
    <w:p w:rsidR="003073A9" w:rsidRDefault="003073A9">
      <w:pPr>
        <w:pStyle w:val="ConsPlusNormal"/>
        <w:spacing w:before="220"/>
        <w:ind w:firstLine="540"/>
        <w:jc w:val="both"/>
      </w:pPr>
      <w:r>
        <w:t>информация об участниках отбора, заявки которых были рассмотрены;</w:t>
      </w:r>
    </w:p>
    <w:p w:rsidR="003073A9" w:rsidRDefault="003073A9">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073A9" w:rsidRDefault="003073A9">
      <w:pPr>
        <w:pStyle w:val="ConsPlusNormal"/>
        <w:spacing w:before="220"/>
        <w:ind w:firstLine="540"/>
        <w:jc w:val="both"/>
      </w:pPr>
      <w:r>
        <w:t>наименование получателя (получателей) субсидии и размер предоставляемой ему (им) субсидии.</w:t>
      </w:r>
    </w:p>
    <w:p w:rsidR="003073A9" w:rsidRDefault="003073A9">
      <w:pPr>
        <w:pStyle w:val="ConsPlusNormal"/>
        <w:spacing w:before="220"/>
        <w:ind w:firstLine="540"/>
        <w:jc w:val="both"/>
      </w:pPr>
      <w: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календарного дня, следующего за днем его подписания.</w:t>
      </w:r>
    </w:p>
    <w:p w:rsidR="003073A9" w:rsidRDefault="003073A9">
      <w:pPr>
        <w:pStyle w:val="ConsPlusNormal"/>
        <w:spacing w:before="220"/>
        <w:ind w:firstLine="540"/>
        <w:jc w:val="both"/>
      </w:pPr>
      <w:r>
        <w:t xml:space="preserve">41. Внесение изменений в протокол подведения итогов отбора получателей субсидий осуществляется не позднее 10 календарных дней 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w:t>
      </w:r>
      <w:hyperlink w:anchor="P589">
        <w:r>
          <w:rPr>
            <w:color w:val="0000FF"/>
          </w:rPr>
          <w:t>пунктом 40</w:t>
        </w:r>
      </w:hyperlink>
      <w:r>
        <w:t xml:space="preserve"> настоящего Порядка, с указанием причин внесения таких изменений.</w:t>
      </w:r>
    </w:p>
    <w:p w:rsidR="003073A9" w:rsidRDefault="003073A9">
      <w:pPr>
        <w:pStyle w:val="ConsPlusNormal"/>
        <w:spacing w:before="220"/>
        <w:ind w:firstLine="540"/>
        <w:jc w:val="both"/>
      </w:pPr>
      <w:r>
        <w:t>42. 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комиссия корректирует размер субсидии, предусмотренной для предоставления такому участнику отбора.</w:t>
      </w:r>
    </w:p>
    <w:p w:rsidR="003073A9" w:rsidRDefault="003073A9">
      <w:pPr>
        <w:pStyle w:val="ConsPlusNormal"/>
        <w:spacing w:before="220"/>
        <w:ind w:firstLine="540"/>
        <w:jc w:val="both"/>
      </w:pPr>
      <w:r>
        <w:t>43. 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3073A9" w:rsidRDefault="003073A9">
      <w:pPr>
        <w:pStyle w:val="ConsPlusNormal"/>
        <w:spacing w:before="220"/>
        <w:ind w:firstLine="540"/>
        <w:jc w:val="both"/>
      </w:pPr>
      <w: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rsidR="003073A9" w:rsidRDefault="003073A9">
      <w:pPr>
        <w:pStyle w:val="ConsPlusNormal"/>
        <w:spacing w:before="220"/>
        <w:ind w:firstLine="540"/>
        <w:jc w:val="both"/>
      </w:pPr>
      <w:r>
        <w:t xml:space="preserve">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w:t>
      </w:r>
      <w:r>
        <w:lastRenderedPageBreak/>
        <w:t>распределяется между остальными участниками отбора получателей субсидий, включенными в рейтинг.</w:t>
      </w:r>
    </w:p>
    <w:p w:rsidR="003073A9" w:rsidRDefault="003073A9">
      <w:pPr>
        <w:pStyle w:val="ConsPlusNormal"/>
        <w:spacing w:before="220"/>
        <w:ind w:firstLine="540"/>
        <w:jc w:val="both"/>
      </w:pPr>
      <w: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rsidR="003073A9" w:rsidRDefault="003073A9">
      <w:pPr>
        <w:pStyle w:val="ConsPlusNormal"/>
        <w:spacing w:before="220"/>
        <w:ind w:firstLine="540"/>
        <w:jc w:val="both"/>
      </w:pPr>
      <w: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3073A9" w:rsidRDefault="003073A9">
      <w:pPr>
        <w:pStyle w:val="ConsPlusNormal"/>
        <w:spacing w:before="220"/>
        <w:ind w:firstLine="540"/>
        <w:jc w:val="both"/>
      </w:pPr>
      <w:r>
        <w:t>44.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3073A9" w:rsidRDefault="003073A9">
      <w:pPr>
        <w:pStyle w:val="ConsPlusNormal"/>
        <w:spacing w:before="220"/>
        <w:ind w:firstLine="540"/>
        <w:jc w:val="both"/>
      </w:pPr>
      <w:r>
        <w:t>45.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rsidR="003073A9" w:rsidRDefault="003073A9">
      <w:pPr>
        <w:pStyle w:val="ConsPlusNormal"/>
        <w:spacing w:before="220"/>
        <w:ind w:firstLine="540"/>
        <w:jc w:val="both"/>
      </w:pPr>
      <w:r>
        <w:t>46.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3073A9" w:rsidRDefault="003073A9">
      <w:pPr>
        <w:pStyle w:val="ConsPlusNormal"/>
        <w:spacing w:before="220"/>
        <w:ind w:firstLine="540"/>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3073A9" w:rsidRDefault="003073A9">
      <w:pPr>
        <w:pStyle w:val="ConsPlusNormal"/>
        <w:spacing w:before="220"/>
        <w:ind w:firstLine="540"/>
        <w:jc w:val="both"/>
      </w:pPr>
      <w:bookmarkStart w:id="22" w:name="P606"/>
      <w:bookmarkEnd w:id="22"/>
      <w:r>
        <w:t>47. Отбор отменяется в случаях:</w:t>
      </w:r>
    </w:p>
    <w:p w:rsidR="003073A9" w:rsidRDefault="003073A9">
      <w:pPr>
        <w:pStyle w:val="ConsPlusNormal"/>
        <w:spacing w:before="220"/>
        <w:ind w:firstLine="540"/>
        <w:jc w:val="both"/>
      </w:pPr>
      <w:r>
        <w:t>47.1.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073A9" w:rsidRDefault="003073A9">
      <w:pPr>
        <w:pStyle w:val="ConsPlusNormal"/>
        <w:spacing w:before="220"/>
        <w:ind w:firstLine="540"/>
        <w:jc w:val="both"/>
      </w:pPr>
      <w:r>
        <w:t>47.2. Выявления уполномоченным органом необходимости уточнения информации, размещенной в объявлении о проведении отбора.</w:t>
      </w:r>
    </w:p>
    <w:p w:rsidR="003073A9" w:rsidRDefault="003073A9">
      <w:pPr>
        <w:pStyle w:val="ConsPlusNormal"/>
        <w:spacing w:before="220"/>
        <w:ind w:firstLine="540"/>
        <w:jc w:val="both"/>
      </w:pPr>
      <w:r>
        <w:t xml:space="preserve">47.3. Возникновения обстоятельств непреодолимой силы в соответствии с </w:t>
      </w:r>
      <w:hyperlink r:id="rId67">
        <w:r>
          <w:rPr>
            <w:color w:val="0000FF"/>
          </w:rPr>
          <w:t>пунктом 3 статьи 401</w:t>
        </w:r>
      </w:hyperlink>
      <w:r>
        <w:t xml:space="preserve"> Гражданского кодекса Российской Федерации.</w:t>
      </w:r>
    </w:p>
    <w:p w:rsidR="003073A9" w:rsidRDefault="003073A9">
      <w:pPr>
        <w:pStyle w:val="ConsPlusNormal"/>
        <w:spacing w:before="220"/>
        <w:ind w:firstLine="540"/>
        <w:jc w:val="both"/>
      </w:pPr>
      <w:r>
        <w:t>48.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3073A9" w:rsidRDefault="003073A9">
      <w:pPr>
        <w:pStyle w:val="ConsPlusNormal"/>
        <w:spacing w:before="220"/>
        <w:ind w:firstLine="540"/>
        <w:jc w:val="both"/>
      </w:pPr>
      <w:r>
        <w:lastRenderedPageBreak/>
        <w:t>49. Отбор получателей субсидий считается отмененным со дня размещения объявления о его отмене на едином портале.</w:t>
      </w:r>
    </w:p>
    <w:p w:rsidR="003073A9" w:rsidRDefault="003073A9">
      <w:pPr>
        <w:pStyle w:val="ConsPlusNormal"/>
        <w:spacing w:before="220"/>
        <w:ind w:firstLine="540"/>
        <w:jc w:val="both"/>
      </w:pPr>
      <w:r>
        <w:t xml:space="preserve">50. После окончания срока отмены проведения отбора получателей субсидий в соответствии с </w:t>
      </w:r>
      <w:hyperlink w:anchor="P606">
        <w:r>
          <w:rPr>
            <w:color w:val="0000FF"/>
          </w:rPr>
          <w:t>пунктом 47</w:t>
        </w:r>
      </w:hyperlink>
      <w:r>
        <w:t xml:space="preserve">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w:t>
      </w:r>
      <w:hyperlink r:id="rId68">
        <w:r>
          <w:rPr>
            <w:color w:val="0000FF"/>
          </w:rPr>
          <w:t>пунктом 3 статьи 401</w:t>
        </w:r>
      </w:hyperlink>
      <w:r>
        <w:t xml:space="preserve"> Гражданского кодекса Российской Федерации.</w:t>
      </w:r>
    </w:p>
    <w:p w:rsidR="003073A9" w:rsidRDefault="003073A9">
      <w:pPr>
        <w:pStyle w:val="ConsPlusNormal"/>
        <w:spacing w:before="220"/>
        <w:ind w:firstLine="540"/>
        <w:jc w:val="both"/>
      </w:pPr>
      <w:r>
        <w:t>51. Отбор получателей субсидий признается несостоявшимся в следующих случаях:</w:t>
      </w:r>
    </w:p>
    <w:p w:rsidR="003073A9" w:rsidRDefault="003073A9">
      <w:pPr>
        <w:pStyle w:val="ConsPlusNormal"/>
        <w:spacing w:before="220"/>
        <w:ind w:firstLine="540"/>
        <w:jc w:val="both"/>
      </w:pPr>
      <w:r>
        <w:t>по окончании срока подачи заявок не подано ни одной заявки;</w:t>
      </w:r>
    </w:p>
    <w:p w:rsidR="003073A9" w:rsidRDefault="003073A9">
      <w:pPr>
        <w:pStyle w:val="ConsPlusNormal"/>
        <w:spacing w:before="220"/>
        <w:ind w:firstLine="540"/>
        <w:jc w:val="both"/>
      </w:pPr>
      <w:r>
        <w:t>по результатам рассмотрения заявок отклонены все заявки.</w:t>
      </w:r>
    </w:p>
    <w:p w:rsidR="003073A9" w:rsidRDefault="003073A9">
      <w:pPr>
        <w:pStyle w:val="ConsPlusNormal"/>
        <w:ind w:firstLine="540"/>
        <w:jc w:val="both"/>
      </w:pPr>
    </w:p>
    <w:p w:rsidR="003073A9" w:rsidRDefault="003073A9">
      <w:pPr>
        <w:pStyle w:val="ConsPlusTitle"/>
        <w:jc w:val="center"/>
        <w:outlineLvl w:val="1"/>
      </w:pPr>
      <w:r>
        <w:t>Раздел III. УСЛОВИЯ И ПОРЯДОК ПРЕДОСТАВЛЕНИЯ СУБСИДИЙ</w:t>
      </w:r>
    </w:p>
    <w:p w:rsidR="003073A9" w:rsidRDefault="003073A9">
      <w:pPr>
        <w:pStyle w:val="ConsPlusNormal"/>
        <w:jc w:val="center"/>
      </w:pPr>
    </w:p>
    <w:p w:rsidR="003073A9" w:rsidRDefault="003073A9">
      <w:pPr>
        <w:pStyle w:val="ConsPlusNormal"/>
        <w:ind w:firstLine="540"/>
        <w:jc w:val="both"/>
      </w:pPr>
      <w:r>
        <w:t>52. Субсидии предоставляются:</w:t>
      </w:r>
    </w:p>
    <w:p w:rsidR="003073A9" w:rsidRDefault="003073A9">
      <w:pPr>
        <w:pStyle w:val="ConsPlusNormal"/>
        <w:spacing w:before="220"/>
        <w:ind w:firstLine="540"/>
        <w:jc w:val="both"/>
      </w:pPr>
      <w:r>
        <w:t xml:space="preserve">52.1. На реализацию продукции животноводства собственного производства, на содержание маточного поголовья сельскохозяйственных животных в личных подсобных хозяйствах - единовременно, при достижении результата предоставления, установленного в соответствии с </w:t>
      </w:r>
      <w:hyperlink w:anchor="P637">
        <w:r>
          <w:rPr>
            <w:color w:val="0000FF"/>
          </w:rPr>
          <w:t>пунктом 58</w:t>
        </w:r>
      </w:hyperlink>
      <w:r>
        <w:t xml:space="preserve">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rsidR="003073A9" w:rsidRDefault="003073A9">
      <w:pPr>
        <w:pStyle w:val="ConsPlusNormal"/>
        <w:spacing w:before="220"/>
        <w:ind w:firstLine="540"/>
        <w:jc w:val="both"/>
      </w:pPr>
      <w:r>
        <w:t>52.2. На содержание маточного поголовья сельскохозяйственных животных (за исключением личных подсобных хозяйств) - на основании соглашения о предоставлении субсидии.</w:t>
      </w:r>
    </w:p>
    <w:p w:rsidR="003073A9" w:rsidRDefault="003073A9">
      <w:pPr>
        <w:pStyle w:val="ConsPlusNormal"/>
        <w:spacing w:before="220"/>
        <w:ind w:firstLine="540"/>
        <w:jc w:val="both"/>
      </w:pPr>
      <w:r>
        <w:t>53. Соглашение между главным распорядителем бюджетных средств и получателем субсидии заключается в течение 7 календарных дней с даты размещения результатов отбора, по типовой форме соглашения (договора) о предоставлении из бюджета Ханты-Мансийского района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муниципальными учреждениями, утвержденной комитетом по финансам Администрации Ханты-Мансийского района (далее - типовая форма соглашения).</w:t>
      </w:r>
    </w:p>
    <w:p w:rsidR="003073A9" w:rsidRDefault="003073A9">
      <w:pPr>
        <w:pStyle w:val="ConsPlusNormal"/>
        <w:spacing w:before="220"/>
        <w:ind w:firstLine="540"/>
        <w:jc w:val="both"/>
      </w:pPr>
      <w:r>
        <w:t xml:space="preserve">54. Уполномоченный орган осуществляет проверку получателя субсидии на соответствие требованиям установленным </w:t>
      </w:r>
      <w:hyperlink w:anchor="P508">
        <w:r>
          <w:rPr>
            <w:color w:val="0000FF"/>
          </w:rPr>
          <w:t>пунктом 16</w:t>
        </w:r>
      </w:hyperlink>
      <w:r>
        <w:t xml:space="preserve"> настоящего Порядка на дату заключения соглашения:</w:t>
      </w:r>
    </w:p>
    <w:p w:rsidR="003073A9" w:rsidRDefault="003073A9">
      <w:pPr>
        <w:pStyle w:val="ConsPlusNormal"/>
        <w:spacing w:before="220"/>
        <w:ind w:firstLine="540"/>
        <w:jc w:val="both"/>
      </w:pPr>
      <w:r>
        <w:t>с использованием единой системы межведомственного электронного взаимодействия;</w:t>
      </w:r>
    </w:p>
    <w:p w:rsidR="003073A9" w:rsidRDefault="003073A9">
      <w:pPr>
        <w:pStyle w:val="ConsPlusNormal"/>
        <w:spacing w:before="220"/>
        <w:ind w:firstLine="540"/>
        <w:jc w:val="both"/>
      </w:pPr>
      <w:r>
        <w:t>на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rsidR="003073A9" w:rsidRDefault="003073A9">
      <w:pPr>
        <w:pStyle w:val="ConsPlusNormal"/>
        <w:spacing w:before="220"/>
        <w:ind w:firstLine="540"/>
        <w:jc w:val="both"/>
      </w:pPr>
      <w:r>
        <w:t>55. Основания для отказа получателю субсидии в предоставлении субсидии:</w:t>
      </w:r>
    </w:p>
    <w:p w:rsidR="003073A9" w:rsidRDefault="003073A9">
      <w:pPr>
        <w:pStyle w:val="ConsPlusNormal"/>
        <w:spacing w:before="220"/>
        <w:ind w:firstLine="540"/>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3073A9" w:rsidRDefault="003073A9">
      <w:pPr>
        <w:pStyle w:val="ConsPlusNormal"/>
        <w:spacing w:before="220"/>
        <w:ind w:firstLine="540"/>
        <w:jc w:val="both"/>
      </w:pPr>
      <w:r>
        <w:t>установление факта недостоверности представленной получателем субсидии информации.</w:t>
      </w:r>
    </w:p>
    <w:p w:rsidR="003073A9" w:rsidRDefault="003073A9">
      <w:pPr>
        <w:pStyle w:val="ConsPlusNormal"/>
        <w:spacing w:before="220"/>
        <w:ind w:firstLine="540"/>
        <w:jc w:val="both"/>
      </w:pPr>
      <w:r>
        <w:t>56. В соглашение включаются следующие обязательные условия:</w:t>
      </w:r>
    </w:p>
    <w:p w:rsidR="003073A9" w:rsidRDefault="003073A9">
      <w:pPr>
        <w:pStyle w:val="ConsPlusNormal"/>
        <w:spacing w:before="220"/>
        <w:ind w:firstLine="540"/>
        <w:jc w:val="both"/>
      </w:pPr>
      <w:r>
        <w:lastRenderedPageBreak/>
        <w:t>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или расторжения соглашения при недостижении согласия по новым условиям;</w:t>
      </w:r>
    </w:p>
    <w:p w:rsidR="003073A9" w:rsidRDefault="003073A9">
      <w:pPr>
        <w:pStyle w:val="ConsPlusNormal"/>
        <w:spacing w:before="220"/>
        <w:ind w:firstLine="540"/>
        <w:jc w:val="both"/>
      </w:pPr>
      <w:r>
        <w:t>о заключении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rsidR="003073A9" w:rsidRDefault="003073A9">
      <w:pPr>
        <w:pStyle w:val="ConsPlusNormal"/>
        <w:spacing w:before="220"/>
        <w:ind w:firstLine="540"/>
        <w:jc w:val="both"/>
      </w:pPr>
      <w:r>
        <w:t xml:space="preserve">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69">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70">
        <w:r>
          <w:rPr>
            <w:color w:val="0000FF"/>
          </w:rPr>
          <w:t>статьей 18</w:t>
        </w:r>
      </w:hyperlink>
      <w:r>
        <w:t xml:space="preserve"> Федерального закона "О крестьянском (фермерском) хозяйстве";</w:t>
      </w:r>
    </w:p>
    <w:p w:rsidR="003073A9" w:rsidRDefault="003073A9">
      <w:pPr>
        <w:pStyle w:val="ConsPlusNormal"/>
        <w:spacing w:before="220"/>
        <w:ind w:firstLine="540"/>
        <w:jc w:val="both"/>
      </w:pPr>
      <w:r>
        <w:t xml:space="preserve">о согласии получателя субсидии на осуществление Уполномоченным органом проверок соблюдения им порядка и условий предоставления Субсидии, в том числе в части достижения результатов предоставления Субсидии, а также органами государственного и муниципального финансового контроля проверок в соответствии со </w:t>
      </w:r>
      <w:hyperlink r:id="rId71">
        <w:r>
          <w:rPr>
            <w:color w:val="0000FF"/>
          </w:rPr>
          <w:t>статьями 268.1</w:t>
        </w:r>
      </w:hyperlink>
      <w:r>
        <w:t xml:space="preserve"> и </w:t>
      </w:r>
      <w:hyperlink r:id="rId72">
        <w:r>
          <w:rPr>
            <w:color w:val="0000FF"/>
          </w:rPr>
          <w:t>269.2</w:t>
        </w:r>
      </w:hyperlink>
      <w:r>
        <w:t xml:space="preserve"> Бюджетного кодекса Российской Федерации.</w:t>
      </w:r>
    </w:p>
    <w:p w:rsidR="003073A9" w:rsidRDefault="003073A9">
      <w:pPr>
        <w:pStyle w:val="ConsPlusNormal"/>
        <w:spacing w:before="220"/>
        <w:ind w:firstLine="540"/>
        <w:jc w:val="both"/>
      </w:pPr>
      <w:bookmarkStart w:id="23" w:name="P634"/>
      <w:bookmarkEnd w:id="23"/>
      <w:r>
        <w:t>57. Получатель субсидии подписывает соглашение и направляет его в Уполномоченный орган в течение 3-х рабочих дней со дня получения.</w:t>
      </w:r>
    </w:p>
    <w:p w:rsidR="003073A9" w:rsidRDefault="003073A9">
      <w:pPr>
        <w:pStyle w:val="ConsPlusNormal"/>
        <w:spacing w:before="220"/>
        <w:ind w:firstLine="540"/>
        <w:jc w:val="both"/>
      </w:pPr>
      <w:r>
        <w:t>Получатель субсидии признается уклонившимся от заключения соглашения о предоставлении субсидии в случае, если по истечении установленного настоящим пунктом срока не представил (не направил) уполномоченному органу подписанное соглашение.</w:t>
      </w:r>
    </w:p>
    <w:p w:rsidR="003073A9" w:rsidRDefault="003073A9">
      <w:pPr>
        <w:pStyle w:val="ConsPlusNormal"/>
        <w:spacing w:before="220"/>
        <w:ind w:firstLine="540"/>
        <w:jc w:val="both"/>
      </w:pPr>
      <w:r>
        <w:t xml:space="preserve">Уполномоченный орган обеспечивает вручение (направление) письма о признании получателя субсидии уклонившимся от заключения соглашения в течение трех рабочих дней после истечения срока, указанного в </w:t>
      </w:r>
      <w:hyperlink w:anchor="P634">
        <w:r>
          <w:rPr>
            <w:color w:val="0000FF"/>
          </w:rPr>
          <w:t>абзаце первом</w:t>
        </w:r>
      </w:hyperlink>
      <w:r>
        <w:t xml:space="preserve"> настоящего пункта. Письмо уполномоченного органа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3073A9" w:rsidRDefault="003073A9">
      <w:pPr>
        <w:pStyle w:val="ConsPlusNormal"/>
        <w:spacing w:before="220"/>
        <w:ind w:firstLine="540"/>
        <w:jc w:val="both"/>
      </w:pPr>
      <w:bookmarkStart w:id="24" w:name="P637"/>
      <w:bookmarkEnd w:id="24"/>
      <w:r>
        <w:t xml:space="preserve">58. Расчет субсидии осуществляется по </w:t>
      </w:r>
      <w:hyperlink r:id="rId73">
        <w:r>
          <w:rPr>
            <w:color w:val="0000FF"/>
          </w:rPr>
          <w:t>ставкам</w:t>
        </w:r>
      </w:hyperlink>
      <w:r>
        <w:t>, приведенным в приложении 25 к Постановлению N 637-п, но не более 95% затрат, связанных с производством и реализацией продукции.</w:t>
      </w:r>
    </w:p>
    <w:p w:rsidR="003073A9" w:rsidRDefault="003073A9">
      <w:pPr>
        <w:pStyle w:val="ConsPlusNormal"/>
        <w:spacing w:before="220"/>
        <w:ind w:firstLine="540"/>
        <w:jc w:val="both"/>
      </w:pPr>
      <w:r>
        <w:t>58.1. Размер субсидии на реализацию продукции животноводства собственного производства, содержание маточного поголовья сельскохозяйственных животных по затратам рассчитывается по формуле:</w:t>
      </w:r>
    </w:p>
    <w:p w:rsidR="003073A9" w:rsidRDefault="003073A9">
      <w:pPr>
        <w:pStyle w:val="ConsPlusNormal"/>
        <w:ind w:firstLine="540"/>
        <w:jc w:val="both"/>
      </w:pPr>
    </w:p>
    <w:p w:rsidR="003073A9" w:rsidRDefault="003073A9">
      <w:pPr>
        <w:pStyle w:val="ConsPlusNormal"/>
        <w:ind w:firstLine="540"/>
        <w:jc w:val="both"/>
      </w:pPr>
      <w:r>
        <w:t>С = З * 95%, где</w:t>
      </w:r>
    </w:p>
    <w:p w:rsidR="003073A9" w:rsidRDefault="003073A9">
      <w:pPr>
        <w:pStyle w:val="ConsPlusNormal"/>
        <w:ind w:firstLine="540"/>
        <w:jc w:val="both"/>
      </w:pPr>
    </w:p>
    <w:p w:rsidR="003073A9" w:rsidRDefault="003073A9">
      <w:pPr>
        <w:pStyle w:val="ConsPlusNormal"/>
        <w:ind w:firstLine="540"/>
        <w:jc w:val="both"/>
      </w:pPr>
      <w:r>
        <w:t>С - размер субсидии;</w:t>
      </w:r>
    </w:p>
    <w:p w:rsidR="003073A9" w:rsidRDefault="003073A9">
      <w:pPr>
        <w:pStyle w:val="ConsPlusNormal"/>
        <w:spacing w:before="220"/>
        <w:ind w:firstLine="540"/>
        <w:jc w:val="both"/>
      </w:pPr>
      <w:r>
        <w:t>З - сумма затрат, рублей.</w:t>
      </w:r>
    </w:p>
    <w:p w:rsidR="003073A9" w:rsidRDefault="003073A9">
      <w:pPr>
        <w:pStyle w:val="ConsPlusNormal"/>
        <w:spacing w:before="220"/>
        <w:ind w:firstLine="540"/>
        <w:jc w:val="both"/>
      </w:pPr>
      <w:r>
        <w:t>Размер субсидии на реализацию продукции животноводства собственного производства по ставкам:</w:t>
      </w:r>
    </w:p>
    <w:p w:rsidR="003073A9" w:rsidRDefault="003073A9">
      <w:pPr>
        <w:pStyle w:val="ConsPlusNormal"/>
        <w:ind w:firstLine="540"/>
        <w:jc w:val="both"/>
      </w:pPr>
    </w:p>
    <w:p w:rsidR="003073A9" w:rsidRDefault="003073A9">
      <w:pPr>
        <w:pStyle w:val="ConsPlusNormal"/>
        <w:ind w:firstLine="540"/>
        <w:jc w:val="both"/>
      </w:pPr>
      <w:r>
        <w:rPr>
          <w:noProof/>
          <w:position w:val="-11"/>
        </w:rPr>
        <w:drawing>
          <wp:inline distT="0" distB="0" distL="0" distR="0">
            <wp:extent cx="121539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t>, где, где</w:t>
      </w:r>
    </w:p>
    <w:p w:rsidR="003073A9" w:rsidRDefault="003073A9">
      <w:pPr>
        <w:pStyle w:val="ConsPlusNormal"/>
        <w:ind w:firstLine="540"/>
        <w:jc w:val="both"/>
      </w:pPr>
    </w:p>
    <w:p w:rsidR="003073A9" w:rsidRDefault="003073A9">
      <w:pPr>
        <w:pStyle w:val="ConsPlusNormal"/>
        <w:ind w:firstLine="540"/>
        <w:jc w:val="both"/>
      </w:pPr>
      <w:r>
        <w:t>МС - максимальный размер субсидии;</w:t>
      </w:r>
    </w:p>
    <w:p w:rsidR="003073A9" w:rsidRDefault="003073A9">
      <w:pPr>
        <w:pStyle w:val="ConsPlusNormal"/>
        <w:spacing w:before="220"/>
        <w:ind w:firstLine="540"/>
        <w:jc w:val="both"/>
      </w:pPr>
      <w: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rsidR="003073A9" w:rsidRDefault="003073A9">
      <w:pPr>
        <w:pStyle w:val="ConsPlusNormal"/>
        <w:spacing w:before="220"/>
        <w:ind w:firstLine="540"/>
        <w:jc w:val="both"/>
      </w:pPr>
      <w:r>
        <w:t xml:space="preserve">Ст - </w:t>
      </w:r>
      <w:hyperlink r:id="rId74">
        <w:r>
          <w:rPr>
            <w:color w:val="0000FF"/>
          </w:rPr>
          <w:t>ставка</w:t>
        </w:r>
      </w:hyperlink>
      <w:r>
        <w:t xml:space="preserve"> субсидии, согласно приложению 25 к Постановлению N 637-п;</w:t>
      </w:r>
    </w:p>
    <w:p w:rsidR="003073A9" w:rsidRDefault="003073A9">
      <w:pPr>
        <w:pStyle w:val="ConsPlusNormal"/>
        <w:spacing w:before="220"/>
        <w:ind w:firstLine="540"/>
        <w:jc w:val="both"/>
      </w:pPr>
      <w:r>
        <w:t xml:space="preserve">i - вид продукции согласно </w:t>
      </w:r>
      <w:hyperlink r:id="rId75">
        <w:r>
          <w:rPr>
            <w:color w:val="0000FF"/>
          </w:rPr>
          <w:t>приложению 25</w:t>
        </w:r>
      </w:hyperlink>
      <w:r>
        <w:t xml:space="preserve"> к Постановлению N 637-п.</w:t>
      </w:r>
    </w:p>
    <w:p w:rsidR="003073A9" w:rsidRDefault="003073A9">
      <w:pPr>
        <w:pStyle w:val="ConsPlusNormal"/>
        <w:spacing w:before="220"/>
        <w:ind w:firstLine="540"/>
        <w:jc w:val="both"/>
      </w:pPr>
      <w:r>
        <w:t>Размер субсидии на содержание маточного поголовья сельскохозяйственных животных (за исключением личных подсобных хозяйств) по ставкам:</w:t>
      </w:r>
    </w:p>
    <w:p w:rsidR="003073A9" w:rsidRDefault="003073A9">
      <w:pPr>
        <w:pStyle w:val="ConsPlusNormal"/>
        <w:ind w:firstLine="540"/>
        <w:jc w:val="both"/>
      </w:pPr>
    </w:p>
    <w:p w:rsidR="003073A9" w:rsidRDefault="003073A9">
      <w:pPr>
        <w:pStyle w:val="ConsPlusNormal"/>
        <w:ind w:firstLine="540"/>
        <w:jc w:val="both"/>
      </w:pPr>
      <w:r>
        <w:rPr>
          <w:noProof/>
          <w:position w:val="-11"/>
        </w:rPr>
        <w:drawing>
          <wp:inline distT="0" distB="0" distL="0" distR="0">
            <wp:extent cx="112141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t>, где</w:t>
      </w:r>
    </w:p>
    <w:p w:rsidR="003073A9" w:rsidRDefault="003073A9">
      <w:pPr>
        <w:pStyle w:val="ConsPlusNormal"/>
        <w:ind w:firstLine="540"/>
        <w:jc w:val="both"/>
      </w:pPr>
    </w:p>
    <w:p w:rsidR="003073A9" w:rsidRDefault="003073A9">
      <w:pPr>
        <w:pStyle w:val="ConsPlusNormal"/>
        <w:ind w:firstLine="540"/>
        <w:jc w:val="both"/>
      </w:pPr>
      <w:r>
        <w:t>МС - максимальный размер субсидии;</w:t>
      </w:r>
    </w:p>
    <w:p w:rsidR="003073A9" w:rsidRDefault="003073A9">
      <w:pPr>
        <w:pStyle w:val="ConsPlusNormal"/>
        <w:spacing w:before="220"/>
        <w:ind w:firstLine="540"/>
        <w:jc w:val="both"/>
      </w:pPr>
      <w:r>
        <w:t>П - количество условных голов маточного поголовья сельскохозяйственных животных;</w:t>
      </w:r>
    </w:p>
    <w:p w:rsidR="003073A9" w:rsidRDefault="003073A9">
      <w:pPr>
        <w:pStyle w:val="ConsPlusNormal"/>
        <w:spacing w:before="220"/>
        <w:ind w:firstLine="540"/>
        <w:jc w:val="both"/>
      </w:pPr>
      <w:r>
        <w:t xml:space="preserve">Ст - </w:t>
      </w:r>
      <w:hyperlink r:id="rId77">
        <w:r>
          <w:rPr>
            <w:color w:val="0000FF"/>
          </w:rPr>
          <w:t>ставка</w:t>
        </w:r>
      </w:hyperlink>
      <w:r>
        <w:t xml:space="preserve"> субсидии, согласно приложению 25 к Постановлению N 637-п.</w:t>
      </w:r>
    </w:p>
    <w:p w:rsidR="003073A9" w:rsidRDefault="003073A9">
      <w:pPr>
        <w:pStyle w:val="ConsPlusNormal"/>
        <w:spacing w:before="220"/>
        <w:ind w:firstLine="540"/>
        <w:jc w:val="both"/>
      </w:pPr>
      <w:r>
        <w:t>58.2. Размер субсидии на содержание маточного поголовья сельскохозяйственных животных в ЛПХ по затратам рассчитывается по формуле:</w:t>
      </w:r>
    </w:p>
    <w:p w:rsidR="003073A9" w:rsidRDefault="003073A9">
      <w:pPr>
        <w:pStyle w:val="ConsPlusNormal"/>
        <w:ind w:firstLine="540"/>
        <w:jc w:val="both"/>
      </w:pPr>
    </w:p>
    <w:p w:rsidR="003073A9" w:rsidRDefault="003073A9">
      <w:pPr>
        <w:pStyle w:val="ConsPlusNormal"/>
        <w:ind w:firstLine="540"/>
        <w:jc w:val="both"/>
      </w:pPr>
      <w:r>
        <w:rPr>
          <w:noProof/>
          <w:position w:val="-11"/>
        </w:rPr>
        <w:drawing>
          <wp:inline distT="0" distB="0" distL="0" distR="0">
            <wp:extent cx="121539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t>, где</w:t>
      </w:r>
    </w:p>
    <w:p w:rsidR="003073A9" w:rsidRDefault="003073A9">
      <w:pPr>
        <w:pStyle w:val="ConsPlusNormal"/>
        <w:ind w:firstLine="540"/>
        <w:jc w:val="both"/>
      </w:pPr>
    </w:p>
    <w:p w:rsidR="003073A9" w:rsidRDefault="003073A9">
      <w:pPr>
        <w:pStyle w:val="ConsPlusNormal"/>
        <w:ind w:firstLine="540"/>
        <w:jc w:val="both"/>
      </w:pPr>
      <w:r>
        <w:t>С - размер субсидии;</w:t>
      </w:r>
    </w:p>
    <w:p w:rsidR="003073A9" w:rsidRDefault="003073A9">
      <w:pPr>
        <w:pStyle w:val="ConsPlusNormal"/>
        <w:spacing w:before="220"/>
        <w:ind w:firstLine="540"/>
        <w:jc w:val="both"/>
      </w:pPr>
      <w:r>
        <w:t>П - значение результата предоставления субсидии в соответствии с отчетом о достижении значений результатов предоставления субсидии;</w:t>
      </w:r>
    </w:p>
    <w:p w:rsidR="003073A9" w:rsidRDefault="003073A9">
      <w:pPr>
        <w:pStyle w:val="ConsPlusNormal"/>
        <w:spacing w:before="220"/>
        <w:ind w:firstLine="540"/>
        <w:jc w:val="both"/>
      </w:pPr>
      <w:r>
        <w:t xml:space="preserve">Ст - </w:t>
      </w:r>
      <w:hyperlink r:id="rId78">
        <w:r>
          <w:rPr>
            <w:color w:val="0000FF"/>
          </w:rPr>
          <w:t>ставка</w:t>
        </w:r>
      </w:hyperlink>
      <w:r>
        <w:t xml:space="preserve"> субсидии, согласно приложению 25 к Постановлению N 637-п;</w:t>
      </w:r>
    </w:p>
    <w:p w:rsidR="003073A9" w:rsidRDefault="003073A9">
      <w:pPr>
        <w:pStyle w:val="ConsPlusNormal"/>
        <w:spacing w:before="220"/>
        <w:ind w:firstLine="540"/>
        <w:jc w:val="both"/>
      </w:pPr>
      <w:r>
        <w:t xml:space="preserve">i - вид животного согласно </w:t>
      </w:r>
      <w:hyperlink r:id="rId79">
        <w:r>
          <w:rPr>
            <w:color w:val="0000FF"/>
          </w:rPr>
          <w:t>приложению 25</w:t>
        </w:r>
      </w:hyperlink>
      <w:r>
        <w:t xml:space="preserve"> к Постановлению N 637-п.</w:t>
      </w:r>
    </w:p>
    <w:p w:rsidR="003073A9" w:rsidRDefault="003073A9">
      <w:pPr>
        <w:pStyle w:val="ConsPlusNormal"/>
        <w:spacing w:before="220"/>
        <w:ind w:firstLine="540"/>
        <w:jc w:val="both"/>
      </w:pPr>
      <w:r>
        <w:t>Размер субсидии на содержание маточного поголовья сельскохозяйственных животных в ЛПХ по ставкам:</w:t>
      </w:r>
    </w:p>
    <w:p w:rsidR="003073A9" w:rsidRDefault="003073A9">
      <w:pPr>
        <w:pStyle w:val="ConsPlusNormal"/>
        <w:ind w:firstLine="540"/>
        <w:jc w:val="both"/>
      </w:pPr>
    </w:p>
    <w:p w:rsidR="003073A9" w:rsidRDefault="003073A9">
      <w:pPr>
        <w:pStyle w:val="ConsPlusNormal"/>
        <w:ind w:firstLine="540"/>
        <w:jc w:val="both"/>
      </w:pPr>
      <w:r>
        <w:rPr>
          <w:noProof/>
          <w:position w:val="-11"/>
        </w:rPr>
        <w:drawing>
          <wp:inline distT="0" distB="0" distL="0" distR="0">
            <wp:extent cx="112141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t>, где</w:t>
      </w:r>
    </w:p>
    <w:p w:rsidR="003073A9" w:rsidRDefault="003073A9">
      <w:pPr>
        <w:pStyle w:val="ConsPlusNormal"/>
        <w:ind w:firstLine="540"/>
        <w:jc w:val="both"/>
      </w:pPr>
    </w:p>
    <w:p w:rsidR="003073A9" w:rsidRDefault="003073A9">
      <w:pPr>
        <w:pStyle w:val="ConsPlusNormal"/>
        <w:ind w:firstLine="540"/>
        <w:jc w:val="both"/>
      </w:pPr>
      <w:r>
        <w:t>МС - максимальный размер субсидии;</w:t>
      </w:r>
    </w:p>
    <w:p w:rsidR="003073A9" w:rsidRDefault="003073A9">
      <w:pPr>
        <w:pStyle w:val="ConsPlusNormal"/>
        <w:spacing w:before="220"/>
        <w:ind w:firstLine="540"/>
        <w:jc w:val="both"/>
      </w:pPr>
      <w:r>
        <w:t>П - количество условных голов маточного поголовья сельскохозяйственных животных;</w:t>
      </w:r>
    </w:p>
    <w:p w:rsidR="003073A9" w:rsidRDefault="003073A9">
      <w:pPr>
        <w:pStyle w:val="ConsPlusNormal"/>
        <w:spacing w:before="220"/>
        <w:ind w:firstLine="540"/>
        <w:jc w:val="both"/>
      </w:pPr>
      <w:r>
        <w:t xml:space="preserve">Ст - </w:t>
      </w:r>
      <w:hyperlink r:id="rId81">
        <w:r>
          <w:rPr>
            <w:color w:val="0000FF"/>
          </w:rPr>
          <w:t>ставка</w:t>
        </w:r>
      </w:hyperlink>
      <w:r>
        <w:t xml:space="preserve"> субсидии, согласно приложению 25 к Постановлению N 637-п.</w:t>
      </w:r>
    </w:p>
    <w:p w:rsidR="003073A9" w:rsidRDefault="003073A9">
      <w:pPr>
        <w:pStyle w:val="ConsPlusNormal"/>
        <w:spacing w:before="220"/>
        <w:ind w:firstLine="540"/>
        <w:jc w:val="both"/>
      </w:pPr>
      <w:r>
        <w:t>59. Результатом предоставления субсидии является:</w:t>
      </w:r>
    </w:p>
    <w:p w:rsidR="003073A9" w:rsidRDefault="003073A9">
      <w:pPr>
        <w:pStyle w:val="ConsPlusNormal"/>
        <w:spacing w:before="220"/>
        <w:ind w:firstLine="540"/>
        <w:jc w:val="both"/>
      </w:pPr>
      <w:r>
        <w:t>на реализацию продукции животноводства собственного производства - реализация продукции животноводства собственного производства по каждому виду продукции (тонн) за отчетный период;</w:t>
      </w:r>
    </w:p>
    <w:p w:rsidR="003073A9" w:rsidRDefault="003073A9">
      <w:pPr>
        <w:pStyle w:val="ConsPlusNormal"/>
        <w:spacing w:before="220"/>
        <w:ind w:firstLine="540"/>
        <w:jc w:val="both"/>
      </w:pPr>
      <w:r>
        <w:t>на содержание маточного поголовья сельскохозяйственных животных (за исключением личных подсобных хозяйств) - сохранность количества условных голов маточного поголовья сельскохозяйственных животных (голов) по состоянию на 31 декабря текущего финансового года;</w:t>
      </w:r>
    </w:p>
    <w:p w:rsidR="003073A9" w:rsidRDefault="003073A9">
      <w:pPr>
        <w:pStyle w:val="ConsPlusNormal"/>
        <w:spacing w:before="220"/>
        <w:ind w:firstLine="540"/>
        <w:jc w:val="both"/>
      </w:pPr>
      <w:r>
        <w:lastRenderedPageBreak/>
        <w:t>на содержание маточного поголовья сельскохозяйственных животных в ЛПХ - маточное поголовье животных (голов) (по каждому виду сельскохозяйственных животных) по состоянию на 1 января текущего финансового года.</w:t>
      </w:r>
    </w:p>
    <w:p w:rsidR="003073A9" w:rsidRDefault="003073A9">
      <w:pPr>
        <w:pStyle w:val="ConsPlusNormal"/>
        <w:spacing w:before="220"/>
        <w:ind w:firstLine="540"/>
        <w:jc w:val="both"/>
      </w:pPr>
      <w:r>
        <w:t>60. Субсидия перечисляется не позднее 10-го рабочего дня, следующего за днем принятия главным распорядителем средств решения о предоставлении субсидии:</w:t>
      </w:r>
    </w:p>
    <w:p w:rsidR="003073A9" w:rsidRDefault="003073A9">
      <w:pPr>
        <w:pStyle w:val="ConsPlusNormal"/>
        <w:spacing w:before="220"/>
        <w:ind w:firstLine="540"/>
        <w:jc w:val="both"/>
      </w:pPr>
      <w:r>
        <w:t>юридическим лицам и индивидуальным предпринимателям - на счет, открытый получателю субсидии (участнику отбора) в кредитной организации;</w:t>
      </w:r>
    </w:p>
    <w:p w:rsidR="003073A9" w:rsidRDefault="003073A9">
      <w:pPr>
        <w:pStyle w:val="ConsPlusNormal"/>
        <w:spacing w:before="220"/>
        <w:ind w:firstLine="540"/>
        <w:jc w:val="both"/>
      </w:pPr>
      <w:r>
        <w:t>физическим лицам - гражданам, ведущим личное подсобное хозяйство, на лицевой счет, открытый получателю субсидии (участнику отбора) в кредитных организациях.</w:t>
      </w:r>
    </w:p>
    <w:p w:rsidR="003073A9" w:rsidRDefault="003073A9">
      <w:pPr>
        <w:pStyle w:val="ConsPlusNormal"/>
        <w:jc w:val="center"/>
      </w:pPr>
    </w:p>
    <w:p w:rsidR="003073A9" w:rsidRDefault="003073A9">
      <w:pPr>
        <w:pStyle w:val="ConsPlusTitle"/>
        <w:jc w:val="center"/>
        <w:outlineLvl w:val="1"/>
      </w:pPr>
      <w:r>
        <w:t>Раздел IV. ПРЕДСТАВЛЕНИЕ ОТЧЕТНОСТИ, ОСУЩЕСТВЛЕНИЕ КОНТРОЛЯ</w:t>
      </w:r>
    </w:p>
    <w:p w:rsidR="003073A9" w:rsidRDefault="003073A9">
      <w:pPr>
        <w:pStyle w:val="ConsPlusTitle"/>
        <w:jc w:val="center"/>
      </w:pPr>
      <w:r>
        <w:t>ЗА СОБЛЮДЕНИЕМ УСЛОВИЙ И ПОРЯДКА ПРЕДОСТАВЛЕНИЯ СУБСИДИЙ,</w:t>
      </w:r>
    </w:p>
    <w:p w:rsidR="003073A9" w:rsidRDefault="003073A9">
      <w:pPr>
        <w:pStyle w:val="ConsPlusTitle"/>
        <w:jc w:val="center"/>
      </w:pPr>
      <w:r>
        <w:t>ОТВЕТСТВЕННОСТЬ ЗА ИХ НАРУШЕНИЕ</w:t>
      </w:r>
    </w:p>
    <w:p w:rsidR="003073A9" w:rsidRDefault="003073A9">
      <w:pPr>
        <w:pStyle w:val="ConsPlusNormal"/>
        <w:jc w:val="center"/>
      </w:pPr>
    </w:p>
    <w:p w:rsidR="003073A9" w:rsidRDefault="003073A9">
      <w:pPr>
        <w:pStyle w:val="ConsPlusNormal"/>
        <w:ind w:firstLine="540"/>
        <w:jc w:val="both"/>
      </w:pPr>
      <w:r>
        <w:t>61. Отчет о достижении значений результатов предоставления субсидии предоставляется получателем субсидии (участником отбора):</w:t>
      </w:r>
    </w:p>
    <w:p w:rsidR="003073A9" w:rsidRDefault="003073A9">
      <w:pPr>
        <w:pStyle w:val="ConsPlusNormal"/>
        <w:spacing w:before="220"/>
        <w:ind w:firstLine="540"/>
        <w:jc w:val="both"/>
      </w:pPr>
      <w:r>
        <w:t xml:space="preserve">на реализацию продукции животноводства собственного производства, на содержание маточного поголовья сельскохозяйственных животных в ЛПХ одновременно с предоставлением документов, предусмотренных </w:t>
      </w:r>
      <w:hyperlink w:anchor="P518">
        <w:r>
          <w:rPr>
            <w:color w:val="0000FF"/>
          </w:rPr>
          <w:t>пунктом 17</w:t>
        </w:r>
      </w:hyperlink>
      <w:r>
        <w:t xml:space="preserve"> настоящего Порядка;</w:t>
      </w:r>
    </w:p>
    <w:p w:rsidR="003073A9" w:rsidRDefault="003073A9">
      <w:pPr>
        <w:pStyle w:val="ConsPlusNormal"/>
        <w:spacing w:before="220"/>
        <w:ind w:firstLine="540"/>
        <w:jc w:val="both"/>
      </w:pPr>
      <w:r>
        <w:t>на содержание маточного поголовья сельскохозяйственных животных (за исключением личных подсобных хозяйств) предоставляется ежеквартально до 10 числа месяца, следующего за отчетным периодом, по форме установленной соглашением.</w:t>
      </w:r>
    </w:p>
    <w:p w:rsidR="003073A9" w:rsidRDefault="003073A9">
      <w:pPr>
        <w:pStyle w:val="ConsPlusNormal"/>
        <w:spacing w:before="220"/>
        <w:ind w:firstLine="540"/>
        <w:jc w:val="both"/>
      </w:pPr>
      <w:r>
        <w:t>62. 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течение 15 календарных дней с даты предоставления.</w:t>
      </w:r>
    </w:p>
    <w:p w:rsidR="003073A9" w:rsidRDefault="003073A9">
      <w:pPr>
        <w:pStyle w:val="ConsPlusNormal"/>
        <w:spacing w:before="220"/>
        <w:ind w:firstLine="540"/>
        <w:jc w:val="both"/>
      </w:pPr>
      <w:r>
        <w:t>63. При предоставлении субсидии на содержание маточного поголовья сельскохозяйственных животных (за исключением личных подсобных хозяйств) Уполномоченным органом проводится мониторинг достижения значений результатов предоставления субсидии, установленных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w:t>
      </w:r>
    </w:p>
    <w:p w:rsidR="003073A9" w:rsidRDefault="003073A9">
      <w:pPr>
        <w:pStyle w:val="ConsPlusNormal"/>
        <w:spacing w:before="220"/>
        <w:ind w:firstLine="540"/>
        <w:jc w:val="both"/>
      </w:pPr>
      <w:r>
        <w:t>Мониторинг достижения результатов предоставления субсидии, осуществляется ежеквартально до 25 числа месяца, следующего за отчетным периодом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 и соглашением.</w:t>
      </w:r>
    </w:p>
    <w:p w:rsidR="003073A9" w:rsidRDefault="003073A9">
      <w:pPr>
        <w:pStyle w:val="ConsPlusNormal"/>
        <w:spacing w:before="220"/>
        <w:ind w:firstLine="540"/>
        <w:jc w:val="both"/>
      </w:pPr>
      <w:bookmarkStart w:id="25" w:name="P692"/>
      <w:bookmarkEnd w:id="25"/>
      <w:r>
        <w:t xml:space="preserve">64.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w:t>
      </w:r>
      <w:hyperlink r:id="rId82">
        <w:r>
          <w:rPr>
            <w:color w:val="0000FF"/>
          </w:rPr>
          <w:t>статьями 268.1</w:t>
        </w:r>
      </w:hyperlink>
      <w:r>
        <w:t xml:space="preserve"> и </w:t>
      </w:r>
      <w:hyperlink r:id="rId83">
        <w:r>
          <w:rPr>
            <w:color w:val="0000FF"/>
          </w:rPr>
          <w:t>269.2</w:t>
        </w:r>
      </w:hyperlink>
      <w:r>
        <w:t xml:space="preserve"> Бюджетного кодекса Российской Федерации.</w:t>
      </w:r>
    </w:p>
    <w:p w:rsidR="003073A9" w:rsidRDefault="003073A9">
      <w:pPr>
        <w:pStyle w:val="ConsPlusNormal"/>
        <w:spacing w:before="220"/>
        <w:ind w:firstLine="540"/>
        <w:jc w:val="both"/>
      </w:pPr>
      <w:r>
        <w:t xml:space="preserve">65. 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w:t>
      </w:r>
      <w:r>
        <w:lastRenderedPageBreak/>
        <w:t>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rsidR="003073A9" w:rsidRDefault="003073A9">
      <w:pPr>
        <w:pStyle w:val="ConsPlusNormal"/>
        <w:spacing w:before="220"/>
        <w:ind w:firstLine="540"/>
        <w:jc w:val="both"/>
      </w:pPr>
      <w:r>
        <w:t>66. При выявлении нарушений условий, установленных 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10 рабочих дней со дня выявления нарушений.</w:t>
      </w:r>
    </w:p>
    <w:p w:rsidR="003073A9" w:rsidRDefault="003073A9">
      <w:pPr>
        <w:pStyle w:val="ConsPlusNormal"/>
        <w:spacing w:before="220"/>
        <w:ind w:firstLine="540"/>
        <w:jc w:val="both"/>
      </w:pPr>
      <w:r>
        <w:t>67. В случае неустранения нарушений получателем субсидии в срок, указанный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rsidR="003073A9" w:rsidRDefault="003073A9">
      <w:pPr>
        <w:pStyle w:val="ConsPlusNormal"/>
        <w:spacing w:before="220"/>
        <w:ind w:firstLine="540"/>
        <w:jc w:val="both"/>
      </w:pPr>
      <w:r>
        <w:t>68. Получатель субсидии обязан осуществить возврат предоставленной субсидии в размере, указанном в требовании, в срок не позднее 30 рабочих дней со дня получения требования.</w:t>
      </w:r>
    </w:p>
    <w:p w:rsidR="003073A9" w:rsidRDefault="003073A9">
      <w:pPr>
        <w:pStyle w:val="ConsPlusNormal"/>
        <w:spacing w:before="220"/>
        <w:ind w:firstLine="540"/>
        <w:jc w:val="both"/>
      </w:pPr>
      <w:r>
        <w:t>69. 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rsidR="003073A9" w:rsidRDefault="003073A9">
      <w:pPr>
        <w:pStyle w:val="ConsPlusNormal"/>
        <w:spacing w:before="220"/>
        <w:ind w:firstLine="540"/>
        <w:jc w:val="both"/>
      </w:pPr>
      <w:r>
        <w:t xml:space="preserve">70. Меры ответственности, предусмотренные </w:t>
      </w:r>
      <w:hyperlink w:anchor="P692">
        <w:r>
          <w:rPr>
            <w:color w:val="0000FF"/>
          </w:rPr>
          <w:t>пунктом 64</w:t>
        </w:r>
      </w:hyperlink>
      <w:r>
        <w:t xml:space="preserve"> настоящего Порядка, не применяются при наступлении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p>
    <w:p w:rsidR="003073A9" w:rsidRDefault="003073A9">
      <w:pPr>
        <w:pStyle w:val="ConsPlusNormal"/>
        <w:spacing w:before="220"/>
        <w:ind w:firstLine="540"/>
        <w:jc w:val="both"/>
      </w:pPr>
      <w:r>
        <w:t>выполнение плана действующих ограничительных мероприятий по особо опасным болезням животных, по которым могут устанавливаться ограничительные мероприятия, предусматривающие вынужденный убой маточного поголовья сельскохозяйственных животных;</w:t>
      </w:r>
    </w:p>
    <w:p w:rsidR="003073A9" w:rsidRDefault="003073A9">
      <w:pPr>
        <w:pStyle w:val="ConsPlusNormal"/>
        <w:spacing w:before="220"/>
        <w:ind w:firstLine="540"/>
        <w:jc w:val="both"/>
      </w:pPr>
      <w:r>
        <w:t>зафиксированный падеж маточного поголовья сельскохозяйственных животных по особо опасным болезням животных.</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1</w:t>
      </w:r>
    </w:p>
    <w:p w:rsidR="003073A9" w:rsidRDefault="003073A9">
      <w:pPr>
        <w:pStyle w:val="ConsPlusNormal"/>
        <w:jc w:val="right"/>
      </w:pPr>
      <w:r>
        <w:t>к Порядку</w:t>
      </w:r>
    </w:p>
    <w:p w:rsidR="003073A9" w:rsidRDefault="003073A9">
      <w:pPr>
        <w:pStyle w:val="ConsPlusNormal"/>
        <w:jc w:val="right"/>
      </w:pPr>
      <w:r>
        <w:t>предоставления субсидий на поддержку животноводства</w:t>
      </w:r>
    </w:p>
    <w:p w:rsidR="003073A9" w:rsidRDefault="003073A9">
      <w:pPr>
        <w:pStyle w:val="ConsPlusNormal"/>
      </w:pPr>
    </w:p>
    <w:p w:rsidR="003073A9" w:rsidRDefault="003073A9">
      <w:pPr>
        <w:pStyle w:val="ConsPlusNormal"/>
        <w:jc w:val="right"/>
        <w:outlineLvl w:val="2"/>
      </w:pPr>
      <w:r>
        <w:t>Форма 1</w:t>
      </w:r>
    </w:p>
    <w:p w:rsidR="003073A9" w:rsidRDefault="003073A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107"/>
      </w:tblGrid>
      <w:tr w:rsidR="003073A9">
        <w:tc>
          <w:tcPr>
            <w:tcW w:w="8953" w:type="dxa"/>
            <w:gridSpan w:val="2"/>
            <w:tcBorders>
              <w:top w:val="nil"/>
              <w:left w:val="nil"/>
              <w:bottom w:val="nil"/>
              <w:right w:val="nil"/>
            </w:tcBorders>
          </w:tcPr>
          <w:p w:rsidR="003073A9" w:rsidRDefault="003073A9">
            <w:pPr>
              <w:pStyle w:val="ConsPlusNormal"/>
              <w:jc w:val="center"/>
            </w:pPr>
            <w:bookmarkStart w:id="26" w:name="P712"/>
            <w:bookmarkEnd w:id="26"/>
            <w:r>
              <w:t>Справка-расчет субсидии</w:t>
            </w:r>
          </w:p>
          <w:p w:rsidR="003073A9" w:rsidRDefault="003073A9">
            <w:pPr>
              <w:pStyle w:val="ConsPlusNormal"/>
              <w:jc w:val="center"/>
            </w:pPr>
            <w:r>
              <w:t>на производство и реализацию молока и молокопродуктов</w:t>
            </w:r>
          </w:p>
          <w:p w:rsidR="003073A9" w:rsidRDefault="003073A9">
            <w:pPr>
              <w:pStyle w:val="ConsPlusNormal"/>
              <w:jc w:val="center"/>
            </w:pPr>
            <w:r>
              <w:t>собственного производства</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lastRenderedPageBreak/>
              <w:t>(фермерского) хозяйства, индивидуального предпринимателя</w:t>
            </w:r>
          </w:p>
        </w:tc>
      </w:tr>
    </w:tbl>
    <w:p w:rsidR="003073A9" w:rsidRDefault="003073A9">
      <w:pPr>
        <w:pStyle w:val="ConsPlusNormal"/>
        <w:jc w:val="center"/>
      </w:pPr>
    </w:p>
    <w:p w:rsidR="003073A9" w:rsidRDefault="003073A9">
      <w:pPr>
        <w:pStyle w:val="ConsPlusNormal"/>
        <w:ind w:firstLine="540"/>
        <w:jc w:val="both"/>
      </w:pPr>
      <w:r>
        <w:t>Затраты на производство и реализацию продукции</w:t>
      </w:r>
    </w:p>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6"/>
        <w:gridCol w:w="1685"/>
        <w:gridCol w:w="1890"/>
        <w:gridCol w:w="963"/>
        <w:gridCol w:w="1981"/>
        <w:gridCol w:w="963"/>
        <w:gridCol w:w="1417"/>
        <w:gridCol w:w="1981"/>
      </w:tblGrid>
      <w:tr w:rsidR="003073A9">
        <w:tc>
          <w:tcPr>
            <w:tcW w:w="2546" w:type="dxa"/>
            <w:vMerge w:val="restart"/>
          </w:tcPr>
          <w:p w:rsidR="003073A9" w:rsidRDefault="003073A9">
            <w:pPr>
              <w:pStyle w:val="ConsPlusNormal"/>
              <w:jc w:val="center"/>
            </w:pPr>
            <w:r>
              <w:lastRenderedPageBreak/>
              <w:t>Наименование поставщика товаров, работ услуг</w:t>
            </w:r>
          </w:p>
        </w:tc>
        <w:tc>
          <w:tcPr>
            <w:tcW w:w="1685" w:type="dxa"/>
            <w:vMerge w:val="restart"/>
          </w:tcPr>
          <w:p w:rsidR="003073A9" w:rsidRDefault="003073A9">
            <w:pPr>
              <w:pStyle w:val="ConsPlusNormal"/>
              <w:jc w:val="center"/>
            </w:pPr>
            <w:r>
              <w:t>Направление затрат &lt;*&gt;</w:t>
            </w:r>
          </w:p>
        </w:tc>
        <w:tc>
          <w:tcPr>
            <w:tcW w:w="2853" w:type="dxa"/>
            <w:gridSpan w:val="2"/>
          </w:tcPr>
          <w:p w:rsidR="003073A9" w:rsidRDefault="003073A9">
            <w:pPr>
              <w:pStyle w:val="ConsPlusNormal"/>
              <w:jc w:val="center"/>
            </w:pPr>
            <w:r>
              <w:t>Документ основание</w:t>
            </w:r>
          </w:p>
        </w:tc>
        <w:tc>
          <w:tcPr>
            <w:tcW w:w="2944" w:type="dxa"/>
            <w:gridSpan w:val="2"/>
          </w:tcPr>
          <w:p w:rsidR="003073A9" w:rsidRDefault="003073A9">
            <w:pPr>
              <w:pStyle w:val="ConsPlusNormal"/>
              <w:jc w:val="center"/>
            </w:pPr>
            <w:r>
              <w:t>Платежный документ</w:t>
            </w:r>
          </w:p>
        </w:tc>
        <w:tc>
          <w:tcPr>
            <w:tcW w:w="1417" w:type="dxa"/>
            <w:vMerge w:val="restart"/>
          </w:tcPr>
          <w:p w:rsidR="003073A9" w:rsidRDefault="003073A9">
            <w:pPr>
              <w:pStyle w:val="ConsPlusNormal"/>
              <w:jc w:val="center"/>
            </w:pPr>
            <w:r>
              <w:t>Сумма для расчета субсидии, рублей</w:t>
            </w:r>
          </w:p>
        </w:tc>
        <w:tc>
          <w:tcPr>
            <w:tcW w:w="1981" w:type="dxa"/>
            <w:vMerge w:val="restart"/>
          </w:tcPr>
          <w:p w:rsidR="003073A9" w:rsidRDefault="003073A9">
            <w:pPr>
              <w:pStyle w:val="ConsPlusNormal"/>
              <w:jc w:val="center"/>
            </w:pPr>
            <w:r>
              <w:t>Сумма субсидии по затратам, рублей</w:t>
            </w:r>
          </w:p>
          <w:p w:rsidR="003073A9" w:rsidRDefault="003073A9">
            <w:pPr>
              <w:pStyle w:val="ConsPlusNormal"/>
              <w:jc w:val="center"/>
            </w:pPr>
            <w:r>
              <w:t>(гр. 8 = гр. 7 * 95%)</w:t>
            </w:r>
          </w:p>
        </w:tc>
      </w:tr>
      <w:tr w:rsidR="003073A9">
        <w:tc>
          <w:tcPr>
            <w:tcW w:w="2546" w:type="dxa"/>
            <w:vMerge/>
          </w:tcPr>
          <w:p w:rsidR="003073A9" w:rsidRDefault="003073A9">
            <w:pPr>
              <w:pStyle w:val="ConsPlusNormal"/>
            </w:pPr>
          </w:p>
        </w:tc>
        <w:tc>
          <w:tcPr>
            <w:tcW w:w="1685" w:type="dxa"/>
            <w:vMerge/>
          </w:tcPr>
          <w:p w:rsidR="003073A9" w:rsidRDefault="003073A9">
            <w:pPr>
              <w:pStyle w:val="ConsPlusNormal"/>
            </w:pPr>
          </w:p>
        </w:tc>
        <w:tc>
          <w:tcPr>
            <w:tcW w:w="1890" w:type="dxa"/>
          </w:tcPr>
          <w:p w:rsidR="003073A9" w:rsidRDefault="003073A9">
            <w:pPr>
              <w:pStyle w:val="ConsPlusNormal"/>
              <w:jc w:val="center"/>
            </w:pPr>
            <w:r>
              <w:t>наименование, дата и номер</w:t>
            </w:r>
          </w:p>
        </w:tc>
        <w:tc>
          <w:tcPr>
            <w:tcW w:w="963" w:type="dxa"/>
          </w:tcPr>
          <w:p w:rsidR="003073A9" w:rsidRDefault="003073A9">
            <w:pPr>
              <w:pStyle w:val="ConsPlusNormal"/>
              <w:jc w:val="center"/>
            </w:pPr>
            <w:r>
              <w:t>сумма, рублей</w:t>
            </w:r>
          </w:p>
        </w:tc>
        <w:tc>
          <w:tcPr>
            <w:tcW w:w="1981" w:type="dxa"/>
          </w:tcPr>
          <w:p w:rsidR="003073A9" w:rsidRDefault="003073A9">
            <w:pPr>
              <w:pStyle w:val="ConsPlusNormal"/>
              <w:jc w:val="center"/>
            </w:pPr>
            <w:r>
              <w:t>наименование, дата и номер</w:t>
            </w:r>
          </w:p>
        </w:tc>
        <w:tc>
          <w:tcPr>
            <w:tcW w:w="963" w:type="dxa"/>
          </w:tcPr>
          <w:p w:rsidR="003073A9" w:rsidRDefault="003073A9">
            <w:pPr>
              <w:pStyle w:val="ConsPlusNormal"/>
              <w:jc w:val="center"/>
            </w:pPr>
            <w:r>
              <w:t>сумма, рублей</w:t>
            </w:r>
          </w:p>
        </w:tc>
        <w:tc>
          <w:tcPr>
            <w:tcW w:w="1417" w:type="dxa"/>
            <w:vMerge/>
          </w:tcPr>
          <w:p w:rsidR="003073A9" w:rsidRDefault="003073A9">
            <w:pPr>
              <w:pStyle w:val="ConsPlusNormal"/>
            </w:pPr>
          </w:p>
        </w:tc>
        <w:tc>
          <w:tcPr>
            <w:tcW w:w="1981" w:type="dxa"/>
            <w:vMerge/>
          </w:tcPr>
          <w:p w:rsidR="003073A9" w:rsidRDefault="003073A9">
            <w:pPr>
              <w:pStyle w:val="ConsPlusNormal"/>
            </w:pPr>
          </w:p>
        </w:tc>
      </w:tr>
      <w:tr w:rsidR="003073A9">
        <w:tc>
          <w:tcPr>
            <w:tcW w:w="2546" w:type="dxa"/>
          </w:tcPr>
          <w:p w:rsidR="003073A9" w:rsidRDefault="003073A9">
            <w:pPr>
              <w:pStyle w:val="ConsPlusNormal"/>
              <w:jc w:val="center"/>
            </w:pPr>
            <w:r>
              <w:t>1</w:t>
            </w:r>
          </w:p>
        </w:tc>
        <w:tc>
          <w:tcPr>
            <w:tcW w:w="1685" w:type="dxa"/>
          </w:tcPr>
          <w:p w:rsidR="003073A9" w:rsidRDefault="003073A9">
            <w:pPr>
              <w:pStyle w:val="ConsPlusNormal"/>
              <w:jc w:val="center"/>
            </w:pPr>
            <w:r>
              <w:t>2</w:t>
            </w:r>
          </w:p>
        </w:tc>
        <w:tc>
          <w:tcPr>
            <w:tcW w:w="1890" w:type="dxa"/>
          </w:tcPr>
          <w:p w:rsidR="003073A9" w:rsidRDefault="003073A9">
            <w:pPr>
              <w:pStyle w:val="ConsPlusNormal"/>
              <w:jc w:val="center"/>
            </w:pPr>
            <w:r>
              <w:t>3</w:t>
            </w:r>
          </w:p>
        </w:tc>
        <w:tc>
          <w:tcPr>
            <w:tcW w:w="963" w:type="dxa"/>
          </w:tcPr>
          <w:p w:rsidR="003073A9" w:rsidRDefault="003073A9">
            <w:pPr>
              <w:pStyle w:val="ConsPlusNormal"/>
              <w:jc w:val="center"/>
            </w:pPr>
            <w:r>
              <w:t>4</w:t>
            </w:r>
          </w:p>
        </w:tc>
        <w:tc>
          <w:tcPr>
            <w:tcW w:w="1981" w:type="dxa"/>
          </w:tcPr>
          <w:p w:rsidR="003073A9" w:rsidRDefault="003073A9">
            <w:pPr>
              <w:pStyle w:val="ConsPlusNormal"/>
              <w:jc w:val="center"/>
            </w:pPr>
            <w:r>
              <w:t>5</w:t>
            </w:r>
          </w:p>
        </w:tc>
        <w:tc>
          <w:tcPr>
            <w:tcW w:w="963" w:type="dxa"/>
          </w:tcPr>
          <w:p w:rsidR="003073A9" w:rsidRDefault="003073A9">
            <w:pPr>
              <w:pStyle w:val="ConsPlusNormal"/>
              <w:jc w:val="center"/>
            </w:pPr>
            <w:r>
              <w:t>6</w:t>
            </w:r>
          </w:p>
        </w:tc>
        <w:tc>
          <w:tcPr>
            <w:tcW w:w="1417" w:type="dxa"/>
          </w:tcPr>
          <w:p w:rsidR="003073A9" w:rsidRDefault="003073A9">
            <w:pPr>
              <w:pStyle w:val="ConsPlusNormal"/>
              <w:jc w:val="center"/>
            </w:pPr>
            <w:r>
              <w:t>7</w:t>
            </w:r>
          </w:p>
        </w:tc>
        <w:tc>
          <w:tcPr>
            <w:tcW w:w="1981" w:type="dxa"/>
          </w:tcPr>
          <w:p w:rsidR="003073A9" w:rsidRDefault="003073A9">
            <w:pPr>
              <w:pStyle w:val="ConsPlusNormal"/>
              <w:jc w:val="center"/>
            </w:pPr>
            <w:r>
              <w:t>8</w:t>
            </w:r>
          </w:p>
        </w:tc>
      </w:tr>
      <w:tr w:rsidR="003073A9">
        <w:tc>
          <w:tcPr>
            <w:tcW w:w="2546" w:type="dxa"/>
          </w:tcPr>
          <w:p w:rsidR="003073A9" w:rsidRDefault="003073A9">
            <w:pPr>
              <w:pStyle w:val="ConsPlusNormal"/>
            </w:pPr>
            <w:r>
              <w:t>...</w:t>
            </w:r>
          </w:p>
        </w:tc>
        <w:tc>
          <w:tcPr>
            <w:tcW w:w="1685" w:type="dxa"/>
          </w:tcPr>
          <w:p w:rsidR="003073A9" w:rsidRDefault="003073A9">
            <w:pPr>
              <w:pStyle w:val="ConsPlusNormal"/>
            </w:pPr>
          </w:p>
        </w:tc>
        <w:tc>
          <w:tcPr>
            <w:tcW w:w="1890" w:type="dxa"/>
          </w:tcPr>
          <w:p w:rsidR="003073A9" w:rsidRDefault="003073A9">
            <w:pPr>
              <w:pStyle w:val="ConsPlusNormal"/>
            </w:pPr>
          </w:p>
        </w:tc>
        <w:tc>
          <w:tcPr>
            <w:tcW w:w="963" w:type="dxa"/>
          </w:tcPr>
          <w:p w:rsidR="003073A9" w:rsidRDefault="003073A9">
            <w:pPr>
              <w:pStyle w:val="ConsPlusNormal"/>
            </w:pPr>
          </w:p>
        </w:tc>
        <w:tc>
          <w:tcPr>
            <w:tcW w:w="1981" w:type="dxa"/>
          </w:tcPr>
          <w:p w:rsidR="003073A9" w:rsidRDefault="003073A9">
            <w:pPr>
              <w:pStyle w:val="ConsPlusNormal"/>
            </w:pPr>
          </w:p>
        </w:tc>
        <w:tc>
          <w:tcPr>
            <w:tcW w:w="963" w:type="dxa"/>
          </w:tcPr>
          <w:p w:rsidR="003073A9" w:rsidRDefault="003073A9">
            <w:pPr>
              <w:pStyle w:val="ConsPlusNormal"/>
            </w:pPr>
          </w:p>
        </w:tc>
        <w:tc>
          <w:tcPr>
            <w:tcW w:w="1417" w:type="dxa"/>
          </w:tcPr>
          <w:p w:rsidR="003073A9" w:rsidRDefault="003073A9">
            <w:pPr>
              <w:pStyle w:val="ConsPlusNormal"/>
            </w:pPr>
          </w:p>
        </w:tc>
        <w:tc>
          <w:tcPr>
            <w:tcW w:w="1981" w:type="dxa"/>
          </w:tcPr>
          <w:p w:rsidR="003073A9" w:rsidRDefault="003073A9">
            <w:pPr>
              <w:pStyle w:val="ConsPlusNormal"/>
            </w:pPr>
          </w:p>
        </w:tc>
      </w:tr>
      <w:tr w:rsidR="003073A9">
        <w:tc>
          <w:tcPr>
            <w:tcW w:w="7084" w:type="dxa"/>
            <w:gridSpan w:val="4"/>
          </w:tcPr>
          <w:p w:rsidR="003073A9" w:rsidRDefault="003073A9">
            <w:pPr>
              <w:pStyle w:val="ConsPlusNormal"/>
            </w:pPr>
            <w:r>
              <w:t>Итого</w:t>
            </w:r>
          </w:p>
        </w:tc>
        <w:tc>
          <w:tcPr>
            <w:tcW w:w="1981" w:type="dxa"/>
          </w:tcPr>
          <w:p w:rsidR="003073A9" w:rsidRDefault="003073A9">
            <w:pPr>
              <w:pStyle w:val="ConsPlusNormal"/>
            </w:pPr>
          </w:p>
        </w:tc>
        <w:tc>
          <w:tcPr>
            <w:tcW w:w="963" w:type="dxa"/>
          </w:tcPr>
          <w:p w:rsidR="003073A9" w:rsidRDefault="003073A9">
            <w:pPr>
              <w:pStyle w:val="ConsPlusNormal"/>
            </w:pPr>
          </w:p>
        </w:tc>
        <w:tc>
          <w:tcPr>
            <w:tcW w:w="1417" w:type="dxa"/>
          </w:tcPr>
          <w:p w:rsidR="003073A9" w:rsidRDefault="003073A9">
            <w:pPr>
              <w:pStyle w:val="ConsPlusNormal"/>
            </w:pPr>
          </w:p>
        </w:tc>
        <w:tc>
          <w:tcPr>
            <w:tcW w:w="1981"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животноводства.</w:t>
      </w:r>
    </w:p>
    <w:p w:rsidR="003073A9" w:rsidRDefault="003073A9">
      <w:pPr>
        <w:pStyle w:val="ConsPlusNormal"/>
        <w:ind w:firstLine="540"/>
        <w:jc w:val="both"/>
      </w:pPr>
    </w:p>
    <w:p w:rsidR="003073A9" w:rsidRDefault="003073A9">
      <w:pPr>
        <w:pStyle w:val="ConsPlusNormal"/>
        <w:ind w:firstLine="540"/>
        <w:jc w:val="both"/>
      </w:pPr>
      <w:r>
        <w:t>Реализация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18"/>
        <w:gridCol w:w="1497"/>
        <w:gridCol w:w="1559"/>
        <w:gridCol w:w="737"/>
        <w:gridCol w:w="1321"/>
        <w:gridCol w:w="1430"/>
        <w:gridCol w:w="1237"/>
        <w:gridCol w:w="1247"/>
        <w:gridCol w:w="1142"/>
        <w:gridCol w:w="1623"/>
      </w:tblGrid>
      <w:tr w:rsidR="003073A9">
        <w:tc>
          <w:tcPr>
            <w:tcW w:w="1618" w:type="dxa"/>
          </w:tcPr>
          <w:p w:rsidR="003073A9" w:rsidRDefault="003073A9">
            <w:pPr>
              <w:pStyle w:val="ConsPlusNormal"/>
              <w:jc w:val="center"/>
            </w:pPr>
            <w:r>
              <w:t>Наименование покупателя</w:t>
            </w:r>
          </w:p>
        </w:tc>
        <w:tc>
          <w:tcPr>
            <w:tcW w:w="1497" w:type="dxa"/>
          </w:tcPr>
          <w:p w:rsidR="003073A9" w:rsidRDefault="003073A9">
            <w:pPr>
              <w:pStyle w:val="ConsPlusNormal"/>
              <w:jc w:val="center"/>
            </w:pPr>
            <w:r>
              <w:t>Наименование, дата и номер документа</w:t>
            </w:r>
          </w:p>
        </w:tc>
        <w:tc>
          <w:tcPr>
            <w:tcW w:w="1559" w:type="dxa"/>
          </w:tcPr>
          <w:p w:rsidR="003073A9" w:rsidRDefault="003073A9">
            <w:pPr>
              <w:pStyle w:val="ConsPlusNormal"/>
              <w:jc w:val="center"/>
            </w:pPr>
            <w:r>
              <w:t>Вид продукции &lt;**&gt;</w:t>
            </w:r>
          </w:p>
        </w:tc>
        <w:tc>
          <w:tcPr>
            <w:tcW w:w="737" w:type="dxa"/>
          </w:tcPr>
          <w:p w:rsidR="003073A9" w:rsidRDefault="003073A9">
            <w:pPr>
              <w:pStyle w:val="ConsPlusNormal"/>
              <w:jc w:val="center"/>
            </w:pPr>
            <w:r>
              <w:t>Процент жирности</w:t>
            </w:r>
          </w:p>
        </w:tc>
        <w:tc>
          <w:tcPr>
            <w:tcW w:w="1321" w:type="dxa"/>
          </w:tcPr>
          <w:p w:rsidR="003073A9" w:rsidRDefault="003073A9">
            <w:pPr>
              <w:pStyle w:val="ConsPlusNormal"/>
              <w:jc w:val="center"/>
            </w:pPr>
            <w:r>
              <w:t>Количество молочной продукции, тонн</w:t>
            </w:r>
          </w:p>
        </w:tc>
        <w:tc>
          <w:tcPr>
            <w:tcW w:w="1430" w:type="dxa"/>
          </w:tcPr>
          <w:p w:rsidR="003073A9" w:rsidRDefault="003073A9">
            <w:pPr>
              <w:pStyle w:val="ConsPlusNormal"/>
              <w:jc w:val="center"/>
            </w:pPr>
            <w:r>
              <w:t>Коэффициент зачета молочных продуктов в молоко &lt;***&gt;</w:t>
            </w:r>
          </w:p>
        </w:tc>
        <w:tc>
          <w:tcPr>
            <w:tcW w:w="1237" w:type="dxa"/>
          </w:tcPr>
          <w:p w:rsidR="003073A9" w:rsidRDefault="003073A9">
            <w:pPr>
              <w:pStyle w:val="ConsPlusNormal"/>
              <w:jc w:val="center"/>
            </w:pPr>
            <w:r>
              <w:t>В пересчете на молоко, тонн (гр. 7 = гр 5 * гр. 6)</w:t>
            </w:r>
          </w:p>
        </w:tc>
        <w:tc>
          <w:tcPr>
            <w:tcW w:w="1247" w:type="dxa"/>
          </w:tcPr>
          <w:p w:rsidR="003073A9" w:rsidRDefault="003073A9">
            <w:pPr>
              <w:pStyle w:val="ConsPlusNormal"/>
              <w:jc w:val="center"/>
            </w:pPr>
            <w:r>
              <w:t>Сумма реализации, рублей</w:t>
            </w:r>
          </w:p>
        </w:tc>
        <w:tc>
          <w:tcPr>
            <w:tcW w:w="1142" w:type="dxa"/>
          </w:tcPr>
          <w:p w:rsidR="003073A9" w:rsidRDefault="003073A9">
            <w:pPr>
              <w:pStyle w:val="ConsPlusNormal"/>
              <w:jc w:val="center"/>
            </w:pPr>
            <w:r>
              <w:t>Ставка субсидии, рублей &lt;**&gt;</w:t>
            </w:r>
          </w:p>
        </w:tc>
        <w:tc>
          <w:tcPr>
            <w:tcW w:w="1623" w:type="dxa"/>
          </w:tcPr>
          <w:p w:rsidR="003073A9" w:rsidRDefault="003073A9">
            <w:pPr>
              <w:pStyle w:val="ConsPlusNormal"/>
              <w:jc w:val="center"/>
            </w:pPr>
            <w:r>
              <w:t>Сумма субсидии по ставкам</w:t>
            </w:r>
          </w:p>
          <w:p w:rsidR="003073A9" w:rsidRDefault="003073A9">
            <w:pPr>
              <w:pStyle w:val="ConsPlusNormal"/>
              <w:jc w:val="center"/>
            </w:pPr>
            <w:r>
              <w:t>(гр. 10 = гр. 7 x гр. 9)</w:t>
            </w:r>
          </w:p>
        </w:tc>
      </w:tr>
      <w:tr w:rsidR="003073A9">
        <w:tc>
          <w:tcPr>
            <w:tcW w:w="1618" w:type="dxa"/>
          </w:tcPr>
          <w:p w:rsidR="003073A9" w:rsidRDefault="003073A9">
            <w:pPr>
              <w:pStyle w:val="ConsPlusNormal"/>
              <w:jc w:val="center"/>
            </w:pPr>
            <w:r>
              <w:t>1</w:t>
            </w:r>
          </w:p>
        </w:tc>
        <w:tc>
          <w:tcPr>
            <w:tcW w:w="1497" w:type="dxa"/>
          </w:tcPr>
          <w:p w:rsidR="003073A9" w:rsidRDefault="003073A9">
            <w:pPr>
              <w:pStyle w:val="ConsPlusNormal"/>
              <w:jc w:val="center"/>
            </w:pPr>
            <w:r>
              <w:t>2</w:t>
            </w:r>
          </w:p>
        </w:tc>
        <w:tc>
          <w:tcPr>
            <w:tcW w:w="1559" w:type="dxa"/>
          </w:tcPr>
          <w:p w:rsidR="003073A9" w:rsidRDefault="003073A9">
            <w:pPr>
              <w:pStyle w:val="ConsPlusNormal"/>
              <w:jc w:val="center"/>
            </w:pPr>
            <w:r>
              <w:t>3</w:t>
            </w:r>
          </w:p>
        </w:tc>
        <w:tc>
          <w:tcPr>
            <w:tcW w:w="737" w:type="dxa"/>
          </w:tcPr>
          <w:p w:rsidR="003073A9" w:rsidRDefault="003073A9">
            <w:pPr>
              <w:pStyle w:val="ConsPlusNormal"/>
              <w:jc w:val="center"/>
            </w:pPr>
            <w:r>
              <w:t>4</w:t>
            </w:r>
          </w:p>
        </w:tc>
        <w:tc>
          <w:tcPr>
            <w:tcW w:w="1321" w:type="dxa"/>
          </w:tcPr>
          <w:p w:rsidR="003073A9" w:rsidRDefault="003073A9">
            <w:pPr>
              <w:pStyle w:val="ConsPlusNormal"/>
              <w:jc w:val="center"/>
            </w:pPr>
            <w:r>
              <w:t>5</w:t>
            </w:r>
          </w:p>
        </w:tc>
        <w:tc>
          <w:tcPr>
            <w:tcW w:w="1430" w:type="dxa"/>
          </w:tcPr>
          <w:p w:rsidR="003073A9" w:rsidRDefault="003073A9">
            <w:pPr>
              <w:pStyle w:val="ConsPlusNormal"/>
              <w:jc w:val="center"/>
            </w:pPr>
            <w:r>
              <w:t>6</w:t>
            </w:r>
          </w:p>
        </w:tc>
        <w:tc>
          <w:tcPr>
            <w:tcW w:w="1237" w:type="dxa"/>
          </w:tcPr>
          <w:p w:rsidR="003073A9" w:rsidRDefault="003073A9">
            <w:pPr>
              <w:pStyle w:val="ConsPlusNormal"/>
              <w:jc w:val="center"/>
            </w:pPr>
            <w:r>
              <w:t>7</w:t>
            </w:r>
          </w:p>
        </w:tc>
        <w:tc>
          <w:tcPr>
            <w:tcW w:w="1247" w:type="dxa"/>
          </w:tcPr>
          <w:p w:rsidR="003073A9" w:rsidRDefault="003073A9">
            <w:pPr>
              <w:pStyle w:val="ConsPlusNormal"/>
              <w:jc w:val="center"/>
            </w:pPr>
            <w:r>
              <w:t>8</w:t>
            </w:r>
          </w:p>
        </w:tc>
        <w:tc>
          <w:tcPr>
            <w:tcW w:w="1142" w:type="dxa"/>
          </w:tcPr>
          <w:p w:rsidR="003073A9" w:rsidRDefault="003073A9">
            <w:pPr>
              <w:pStyle w:val="ConsPlusNormal"/>
              <w:jc w:val="center"/>
            </w:pPr>
            <w:r>
              <w:t>9</w:t>
            </w:r>
          </w:p>
        </w:tc>
        <w:tc>
          <w:tcPr>
            <w:tcW w:w="1623" w:type="dxa"/>
          </w:tcPr>
          <w:p w:rsidR="003073A9" w:rsidRDefault="003073A9">
            <w:pPr>
              <w:pStyle w:val="ConsPlusNormal"/>
              <w:jc w:val="center"/>
            </w:pPr>
            <w:r>
              <w:t>10</w:t>
            </w:r>
          </w:p>
        </w:tc>
      </w:tr>
      <w:tr w:rsidR="003073A9">
        <w:tc>
          <w:tcPr>
            <w:tcW w:w="1618" w:type="dxa"/>
          </w:tcPr>
          <w:p w:rsidR="003073A9" w:rsidRDefault="003073A9">
            <w:pPr>
              <w:pStyle w:val="ConsPlusNormal"/>
              <w:jc w:val="center"/>
            </w:pPr>
            <w:r>
              <w:t>...</w:t>
            </w:r>
          </w:p>
        </w:tc>
        <w:tc>
          <w:tcPr>
            <w:tcW w:w="1497" w:type="dxa"/>
          </w:tcPr>
          <w:p w:rsidR="003073A9" w:rsidRDefault="003073A9">
            <w:pPr>
              <w:pStyle w:val="ConsPlusNormal"/>
              <w:jc w:val="center"/>
            </w:pPr>
          </w:p>
        </w:tc>
        <w:tc>
          <w:tcPr>
            <w:tcW w:w="1559" w:type="dxa"/>
          </w:tcPr>
          <w:p w:rsidR="003073A9" w:rsidRDefault="003073A9">
            <w:pPr>
              <w:pStyle w:val="ConsPlusNormal"/>
              <w:jc w:val="center"/>
            </w:pPr>
          </w:p>
        </w:tc>
        <w:tc>
          <w:tcPr>
            <w:tcW w:w="737" w:type="dxa"/>
          </w:tcPr>
          <w:p w:rsidR="003073A9" w:rsidRDefault="003073A9">
            <w:pPr>
              <w:pStyle w:val="ConsPlusNormal"/>
              <w:jc w:val="center"/>
            </w:pPr>
          </w:p>
        </w:tc>
        <w:tc>
          <w:tcPr>
            <w:tcW w:w="1321" w:type="dxa"/>
          </w:tcPr>
          <w:p w:rsidR="003073A9" w:rsidRDefault="003073A9">
            <w:pPr>
              <w:pStyle w:val="ConsPlusNormal"/>
              <w:jc w:val="center"/>
            </w:pPr>
          </w:p>
        </w:tc>
        <w:tc>
          <w:tcPr>
            <w:tcW w:w="1430" w:type="dxa"/>
          </w:tcPr>
          <w:p w:rsidR="003073A9" w:rsidRDefault="003073A9">
            <w:pPr>
              <w:pStyle w:val="ConsPlusNormal"/>
              <w:jc w:val="center"/>
            </w:pPr>
          </w:p>
        </w:tc>
        <w:tc>
          <w:tcPr>
            <w:tcW w:w="1237" w:type="dxa"/>
          </w:tcPr>
          <w:p w:rsidR="003073A9" w:rsidRDefault="003073A9">
            <w:pPr>
              <w:pStyle w:val="ConsPlusNormal"/>
              <w:jc w:val="center"/>
            </w:pPr>
          </w:p>
        </w:tc>
        <w:tc>
          <w:tcPr>
            <w:tcW w:w="1247" w:type="dxa"/>
          </w:tcPr>
          <w:p w:rsidR="003073A9" w:rsidRDefault="003073A9">
            <w:pPr>
              <w:pStyle w:val="ConsPlusNormal"/>
              <w:jc w:val="center"/>
            </w:pPr>
          </w:p>
        </w:tc>
        <w:tc>
          <w:tcPr>
            <w:tcW w:w="1142" w:type="dxa"/>
          </w:tcPr>
          <w:p w:rsidR="003073A9" w:rsidRDefault="003073A9">
            <w:pPr>
              <w:pStyle w:val="ConsPlusNormal"/>
              <w:jc w:val="center"/>
            </w:pPr>
          </w:p>
        </w:tc>
        <w:tc>
          <w:tcPr>
            <w:tcW w:w="1623" w:type="dxa"/>
          </w:tcPr>
          <w:p w:rsidR="003073A9" w:rsidRDefault="003073A9">
            <w:pPr>
              <w:pStyle w:val="ConsPlusNormal"/>
              <w:jc w:val="center"/>
            </w:pPr>
          </w:p>
        </w:tc>
      </w:tr>
      <w:tr w:rsidR="003073A9">
        <w:tc>
          <w:tcPr>
            <w:tcW w:w="4674" w:type="dxa"/>
            <w:gridSpan w:val="3"/>
            <w:vAlign w:val="bottom"/>
          </w:tcPr>
          <w:p w:rsidR="003073A9" w:rsidRDefault="003073A9">
            <w:pPr>
              <w:pStyle w:val="ConsPlusNormal"/>
            </w:pPr>
            <w:r>
              <w:t>Итого</w:t>
            </w:r>
          </w:p>
        </w:tc>
        <w:tc>
          <w:tcPr>
            <w:tcW w:w="737" w:type="dxa"/>
          </w:tcPr>
          <w:p w:rsidR="003073A9" w:rsidRDefault="003073A9">
            <w:pPr>
              <w:pStyle w:val="ConsPlusNormal"/>
              <w:jc w:val="center"/>
            </w:pPr>
            <w:r>
              <w:t>х</w:t>
            </w:r>
          </w:p>
        </w:tc>
        <w:tc>
          <w:tcPr>
            <w:tcW w:w="1321" w:type="dxa"/>
          </w:tcPr>
          <w:p w:rsidR="003073A9" w:rsidRDefault="003073A9">
            <w:pPr>
              <w:pStyle w:val="ConsPlusNormal"/>
              <w:jc w:val="center"/>
            </w:pPr>
          </w:p>
        </w:tc>
        <w:tc>
          <w:tcPr>
            <w:tcW w:w="1430" w:type="dxa"/>
          </w:tcPr>
          <w:p w:rsidR="003073A9" w:rsidRDefault="003073A9">
            <w:pPr>
              <w:pStyle w:val="ConsPlusNormal"/>
              <w:jc w:val="center"/>
            </w:pPr>
            <w:r>
              <w:t>х</w:t>
            </w:r>
          </w:p>
        </w:tc>
        <w:tc>
          <w:tcPr>
            <w:tcW w:w="1237" w:type="dxa"/>
          </w:tcPr>
          <w:p w:rsidR="003073A9" w:rsidRDefault="003073A9">
            <w:pPr>
              <w:pStyle w:val="ConsPlusNormal"/>
              <w:jc w:val="center"/>
            </w:pPr>
          </w:p>
        </w:tc>
        <w:tc>
          <w:tcPr>
            <w:tcW w:w="1247" w:type="dxa"/>
          </w:tcPr>
          <w:p w:rsidR="003073A9" w:rsidRDefault="003073A9">
            <w:pPr>
              <w:pStyle w:val="ConsPlusNormal"/>
              <w:jc w:val="center"/>
            </w:pPr>
          </w:p>
        </w:tc>
        <w:tc>
          <w:tcPr>
            <w:tcW w:w="1142" w:type="dxa"/>
          </w:tcPr>
          <w:p w:rsidR="003073A9" w:rsidRDefault="003073A9">
            <w:pPr>
              <w:pStyle w:val="ConsPlusNormal"/>
              <w:jc w:val="center"/>
            </w:pPr>
            <w:r>
              <w:t>х</w:t>
            </w:r>
          </w:p>
        </w:tc>
        <w:tc>
          <w:tcPr>
            <w:tcW w:w="1623" w:type="dxa"/>
          </w:tcPr>
          <w:p w:rsidR="003073A9" w:rsidRDefault="003073A9">
            <w:pPr>
              <w:pStyle w:val="ConsPlusNormal"/>
              <w:jc w:val="center"/>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 xml:space="preserve">&lt;**&gt; в соответствии с </w:t>
      </w:r>
      <w:hyperlink r:id="rId84">
        <w:r>
          <w:rPr>
            <w:color w:val="0000FF"/>
          </w:rPr>
          <w:t>приложением 25</w:t>
        </w:r>
      </w:hyperlink>
      <w:r>
        <w:t xml:space="preserve"> к постановлению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w:t>
      </w:r>
    </w:p>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324"/>
        <w:gridCol w:w="689"/>
        <w:gridCol w:w="3344"/>
      </w:tblGrid>
      <w:tr w:rsidR="003073A9">
        <w:tc>
          <w:tcPr>
            <w:tcW w:w="6096" w:type="dxa"/>
            <w:tcBorders>
              <w:top w:val="nil"/>
              <w:left w:val="nil"/>
              <w:bottom w:val="nil"/>
              <w:right w:val="nil"/>
            </w:tcBorders>
          </w:tcPr>
          <w:p w:rsidR="003073A9" w:rsidRDefault="003073A9">
            <w:pPr>
              <w:pStyle w:val="ConsPlusNormal"/>
              <w:jc w:val="both"/>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32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32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232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32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1. При пересчете молочной продукции в молоко используются следующие коэффициенты зачета молочных продуктов в молоко:</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701"/>
        <w:gridCol w:w="664"/>
        <w:gridCol w:w="664"/>
        <w:gridCol w:w="664"/>
        <w:gridCol w:w="664"/>
        <w:gridCol w:w="664"/>
        <w:gridCol w:w="664"/>
        <w:gridCol w:w="664"/>
        <w:gridCol w:w="847"/>
      </w:tblGrid>
      <w:tr w:rsidR="003073A9">
        <w:tc>
          <w:tcPr>
            <w:tcW w:w="1871" w:type="dxa"/>
            <w:vMerge w:val="restart"/>
          </w:tcPr>
          <w:p w:rsidR="003073A9" w:rsidRDefault="003073A9">
            <w:pPr>
              <w:pStyle w:val="ConsPlusNormal"/>
              <w:jc w:val="center"/>
            </w:pPr>
            <w:r>
              <w:t>Наименование продукта</w:t>
            </w:r>
          </w:p>
        </w:tc>
        <w:tc>
          <w:tcPr>
            <w:tcW w:w="1701" w:type="dxa"/>
            <w:vMerge w:val="restart"/>
          </w:tcPr>
          <w:p w:rsidR="003073A9" w:rsidRDefault="003073A9">
            <w:pPr>
              <w:pStyle w:val="ConsPlusNormal"/>
              <w:jc w:val="center"/>
            </w:pPr>
            <w:r>
              <w:t>% жирности</w:t>
            </w:r>
          </w:p>
        </w:tc>
        <w:tc>
          <w:tcPr>
            <w:tcW w:w="5495" w:type="dxa"/>
            <w:gridSpan w:val="8"/>
          </w:tcPr>
          <w:p w:rsidR="003073A9" w:rsidRDefault="003073A9">
            <w:pPr>
              <w:pStyle w:val="ConsPlusNormal"/>
              <w:jc w:val="center"/>
            </w:pPr>
            <w:r>
              <w:t>Жирность продукта</w:t>
            </w:r>
          </w:p>
        </w:tc>
      </w:tr>
      <w:tr w:rsidR="003073A9">
        <w:tc>
          <w:tcPr>
            <w:tcW w:w="1871" w:type="dxa"/>
            <w:vMerge/>
          </w:tcPr>
          <w:p w:rsidR="003073A9" w:rsidRDefault="003073A9">
            <w:pPr>
              <w:pStyle w:val="ConsPlusNormal"/>
            </w:pPr>
          </w:p>
        </w:tc>
        <w:tc>
          <w:tcPr>
            <w:tcW w:w="1701" w:type="dxa"/>
            <w:vMerge/>
          </w:tcPr>
          <w:p w:rsidR="003073A9" w:rsidRDefault="003073A9">
            <w:pPr>
              <w:pStyle w:val="ConsPlusNormal"/>
            </w:pPr>
          </w:p>
        </w:tc>
        <w:tc>
          <w:tcPr>
            <w:tcW w:w="664" w:type="dxa"/>
          </w:tcPr>
          <w:p w:rsidR="003073A9" w:rsidRDefault="003073A9">
            <w:pPr>
              <w:pStyle w:val="ConsPlusNormal"/>
              <w:jc w:val="center"/>
            </w:pPr>
            <w:r>
              <w:t>3,3</w:t>
            </w:r>
          </w:p>
        </w:tc>
        <w:tc>
          <w:tcPr>
            <w:tcW w:w="664" w:type="dxa"/>
          </w:tcPr>
          <w:p w:rsidR="003073A9" w:rsidRDefault="003073A9">
            <w:pPr>
              <w:pStyle w:val="ConsPlusNormal"/>
              <w:jc w:val="center"/>
            </w:pPr>
            <w:r>
              <w:t>3,4</w:t>
            </w:r>
          </w:p>
        </w:tc>
        <w:tc>
          <w:tcPr>
            <w:tcW w:w="664" w:type="dxa"/>
          </w:tcPr>
          <w:p w:rsidR="003073A9" w:rsidRDefault="003073A9">
            <w:pPr>
              <w:pStyle w:val="ConsPlusNormal"/>
              <w:jc w:val="center"/>
            </w:pPr>
            <w:r>
              <w:t>3,5</w:t>
            </w:r>
          </w:p>
        </w:tc>
        <w:tc>
          <w:tcPr>
            <w:tcW w:w="664" w:type="dxa"/>
          </w:tcPr>
          <w:p w:rsidR="003073A9" w:rsidRDefault="003073A9">
            <w:pPr>
              <w:pStyle w:val="ConsPlusNormal"/>
              <w:jc w:val="center"/>
            </w:pPr>
            <w:r>
              <w:t>3,6</w:t>
            </w:r>
          </w:p>
        </w:tc>
        <w:tc>
          <w:tcPr>
            <w:tcW w:w="664" w:type="dxa"/>
          </w:tcPr>
          <w:p w:rsidR="003073A9" w:rsidRDefault="003073A9">
            <w:pPr>
              <w:pStyle w:val="ConsPlusNormal"/>
              <w:jc w:val="center"/>
            </w:pPr>
            <w:r>
              <w:t>3,7</w:t>
            </w:r>
          </w:p>
        </w:tc>
        <w:tc>
          <w:tcPr>
            <w:tcW w:w="664" w:type="dxa"/>
          </w:tcPr>
          <w:p w:rsidR="003073A9" w:rsidRDefault="003073A9">
            <w:pPr>
              <w:pStyle w:val="ConsPlusNormal"/>
              <w:jc w:val="center"/>
            </w:pPr>
            <w:r>
              <w:t>3,8</w:t>
            </w:r>
          </w:p>
        </w:tc>
        <w:tc>
          <w:tcPr>
            <w:tcW w:w="664" w:type="dxa"/>
          </w:tcPr>
          <w:p w:rsidR="003073A9" w:rsidRDefault="003073A9">
            <w:pPr>
              <w:pStyle w:val="ConsPlusNormal"/>
              <w:jc w:val="center"/>
            </w:pPr>
            <w:r>
              <w:t>3,9</w:t>
            </w:r>
          </w:p>
        </w:tc>
        <w:tc>
          <w:tcPr>
            <w:tcW w:w="847" w:type="dxa"/>
          </w:tcPr>
          <w:p w:rsidR="003073A9" w:rsidRDefault="003073A9">
            <w:pPr>
              <w:pStyle w:val="ConsPlusNormal"/>
              <w:jc w:val="center"/>
            </w:pPr>
            <w:r>
              <w:t>4,0</w:t>
            </w:r>
          </w:p>
        </w:tc>
      </w:tr>
      <w:tr w:rsidR="003073A9">
        <w:tc>
          <w:tcPr>
            <w:tcW w:w="1871" w:type="dxa"/>
          </w:tcPr>
          <w:p w:rsidR="003073A9" w:rsidRDefault="003073A9">
            <w:pPr>
              <w:pStyle w:val="ConsPlusNormal"/>
            </w:pPr>
            <w:r>
              <w:t>Молоко во флягах</w:t>
            </w:r>
          </w:p>
        </w:tc>
        <w:tc>
          <w:tcPr>
            <w:tcW w:w="1701" w:type="dxa"/>
          </w:tcPr>
          <w:p w:rsidR="003073A9" w:rsidRDefault="003073A9">
            <w:pPr>
              <w:pStyle w:val="ConsPlusNormal"/>
              <w:jc w:val="center"/>
            </w:pPr>
            <w:r>
              <w:t>3,2</w:t>
            </w:r>
          </w:p>
        </w:tc>
        <w:tc>
          <w:tcPr>
            <w:tcW w:w="664" w:type="dxa"/>
          </w:tcPr>
          <w:p w:rsidR="003073A9" w:rsidRDefault="003073A9">
            <w:pPr>
              <w:pStyle w:val="ConsPlusNormal"/>
              <w:jc w:val="center"/>
            </w:pPr>
            <w:r>
              <w:t>0,991</w:t>
            </w:r>
          </w:p>
        </w:tc>
        <w:tc>
          <w:tcPr>
            <w:tcW w:w="664" w:type="dxa"/>
          </w:tcPr>
          <w:p w:rsidR="003073A9" w:rsidRDefault="003073A9">
            <w:pPr>
              <w:pStyle w:val="ConsPlusNormal"/>
              <w:jc w:val="center"/>
            </w:pPr>
            <w:r>
              <w:t>0,961</w:t>
            </w:r>
          </w:p>
        </w:tc>
        <w:tc>
          <w:tcPr>
            <w:tcW w:w="664" w:type="dxa"/>
          </w:tcPr>
          <w:p w:rsidR="003073A9" w:rsidRDefault="003073A9">
            <w:pPr>
              <w:pStyle w:val="ConsPlusNormal"/>
              <w:jc w:val="center"/>
            </w:pPr>
            <w:r>
              <w:t>0,934</w:t>
            </w:r>
          </w:p>
        </w:tc>
        <w:tc>
          <w:tcPr>
            <w:tcW w:w="664" w:type="dxa"/>
          </w:tcPr>
          <w:p w:rsidR="003073A9" w:rsidRDefault="003073A9">
            <w:pPr>
              <w:pStyle w:val="ConsPlusNormal"/>
              <w:jc w:val="center"/>
            </w:pPr>
            <w:r>
              <w:t>0,908</w:t>
            </w:r>
          </w:p>
        </w:tc>
        <w:tc>
          <w:tcPr>
            <w:tcW w:w="664" w:type="dxa"/>
          </w:tcPr>
          <w:p w:rsidR="003073A9" w:rsidRDefault="003073A9">
            <w:pPr>
              <w:pStyle w:val="ConsPlusNormal"/>
              <w:jc w:val="center"/>
            </w:pPr>
            <w:r>
              <w:t>0,884</w:t>
            </w:r>
          </w:p>
        </w:tc>
        <w:tc>
          <w:tcPr>
            <w:tcW w:w="664" w:type="dxa"/>
          </w:tcPr>
          <w:p w:rsidR="003073A9" w:rsidRDefault="003073A9">
            <w:pPr>
              <w:pStyle w:val="ConsPlusNormal"/>
              <w:jc w:val="center"/>
            </w:pPr>
            <w:r>
              <w:t>0,860</w:t>
            </w:r>
          </w:p>
        </w:tc>
        <w:tc>
          <w:tcPr>
            <w:tcW w:w="664" w:type="dxa"/>
          </w:tcPr>
          <w:p w:rsidR="003073A9" w:rsidRDefault="003073A9">
            <w:pPr>
              <w:pStyle w:val="ConsPlusNormal"/>
              <w:jc w:val="center"/>
            </w:pPr>
            <w:r>
              <w:t>0,838</w:t>
            </w:r>
          </w:p>
        </w:tc>
        <w:tc>
          <w:tcPr>
            <w:tcW w:w="847" w:type="dxa"/>
          </w:tcPr>
          <w:p w:rsidR="003073A9" w:rsidRDefault="003073A9">
            <w:pPr>
              <w:pStyle w:val="ConsPlusNormal"/>
              <w:jc w:val="center"/>
            </w:pPr>
            <w:r>
              <w:t>0,817</w:t>
            </w:r>
          </w:p>
        </w:tc>
      </w:tr>
      <w:tr w:rsidR="003073A9">
        <w:tc>
          <w:tcPr>
            <w:tcW w:w="1871" w:type="dxa"/>
          </w:tcPr>
          <w:p w:rsidR="003073A9" w:rsidRDefault="003073A9">
            <w:pPr>
              <w:pStyle w:val="ConsPlusNormal"/>
            </w:pPr>
            <w:r>
              <w:t>В пакетах</w:t>
            </w:r>
          </w:p>
        </w:tc>
        <w:tc>
          <w:tcPr>
            <w:tcW w:w="1701" w:type="dxa"/>
          </w:tcPr>
          <w:p w:rsidR="003073A9" w:rsidRDefault="003073A9">
            <w:pPr>
              <w:pStyle w:val="ConsPlusNormal"/>
              <w:jc w:val="center"/>
            </w:pPr>
            <w:r>
              <w:t>3,2</w:t>
            </w:r>
          </w:p>
        </w:tc>
        <w:tc>
          <w:tcPr>
            <w:tcW w:w="664" w:type="dxa"/>
          </w:tcPr>
          <w:p w:rsidR="003073A9" w:rsidRDefault="003073A9">
            <w:pPr>
              <w:pStyle w:val="ConsPlusNormal"/>
              <w:jc w:val="center"/>
            </w:pPr>
            <w:r>
              <w:t>0,996</w:t>
            </w:r>
          </w:p>
        </w:tc>
        <w:tc>
          <w:tcPr>
            <w:tcW w:w="664" w:type="dxa"/>
          </w:tcPr>
          <w:p w:rsidR="003073A9" w:rsidRDefault="003073A9">
            <w:pPr>
              <w:pStyle w:val="ConsPlusNormal"/>
              <w:jc w:val="center"/>
            </w:pPr>
            <w:r>
              <w:t>0,966</w:t>
            </w:r>
          </w:p>
        </w:tc>
        <w:tc>
          <w:tcPr>
            <w:tcW w:w="664" w:type="dxa"/>
          </w:tcPr>
          <w:p w:rsidR="003073A9" w:rsidRDefault="003073A9">
            <w:pPr>
              <w:pStyle w:val="ConsPlusNormal"/>
              <w:jc w:val="center"/>
            </w:pPr>
            <w:r>
              <w:t>0,939</w:t>
            </w:r>
          </w:p>
        </w:tc>
        <w:tc>
          <w:tcPr>
            <w:tcW w:w="664" w:type="dxa"/>
          </w:tcPr>
          <w:p w:rsidR="003073A9" w:rsidRDefault="003073A9">
            <w:pPr>
              <w:pStyle w:val="ConsPlusNormal"/>
              <w:jc w:val="center"/>
            </w:pPr>
            <w:r>
              <w:t>0,913</w:t>
            </w:r>
          </w:p>
        </w:tc>
        <w:tc>
          <w:tcPr>
            <w:tcW w:w="664" w:type="dxa"/>
          </w:tcPr>
          <w:p w:rsidR="003073A9" w:rsidRDefault="003073A9">
            <w:pPr>
              <w:pStyle w:val="ConsPlusNormal"/>
              <w:jc w:val="center"/>
            </w:pPr>
            <w:r>
              <w:t>0,888</w:t>
            </w:r>
          </w:p>
        </w:tc>
        <w:tc>
          <w:tcPr>
            <w:tcW w:w="664" w:type="dxa"/>
          </w:tcPr>
          <w:p w:rsidR="003073A9" w:rsidRDefault="003073A9">
            <w:pPr>
              <w:pStyle w:val="ConsPlusNormal"/>
              <w:jc w:val="center"/>
            </w:pPr>
            <w:r>
              <w:t>0,865</w:t>
            </w:r>
          </w:p>
        </w:tc>
        <w:tc>
          <w:tcPr>
            <w:tcW w:w="664" w:type="dxa"/>
          </w:tcPr>
          <w:p w:rsidR="003073A9" w:rsidRDefault="003073A9">
            <w:pPr>
              <w:pStyle w:val="ConsPlusNormal"/>
              <w:jc w:val="center"/>
            </w:pPr>
            <w:r>
              <w:t>0,842</w:t>
            </w:r>
          </w:p>
        </w:tc>
        <w:tc>
          <w:tcPr>
            <w:tcW w:w="847" w:type="dxa"/>
          </w:tcPr>
          <w:p w:rsidR="003073A9" w:rsidRDefault="003073A9">
            <w:pPr>
              <w:pStyle w:val="ConsPlusNormal"/>
              <w:jc w:val="center"/>
            </w:pPr>
            <w:r>
              <w:t>0,821</w:t>
            </w:r>
          </w:p>
        </w:tc>
      </w:tr>
      <w:tr w:rsidR="003073A9">
        <w:tc>
          <w:tcPr>
            <w:tcW w:w="1871" w:type="dxa"/>
          </w:tcPr>
          <w:p w:rsidR="003073A9" w:rsidRDefault="003073A9">
            <w:pPr>
              <w:pStyle w:val="ConsPlusNormal"/>
            </w:pPr>
            <w:r>
              <w:t>Молоко в пакетах</w:t>
            </w:r>
          </w:p>
        </w:tc>
        <w:tc>
          <w:tcPr>
            <w:tcW w:w="1701" w:type="dxa"/>
          </w:tcPr>
          <w:p w:rsidR="003073A9" w:rsidRDefault="003073A9">
            <w:pPr>
              <w:pStyle w:val="ConsPlusNormal"/>
              <w:jc w:val="center"/>
            </w:pPr>
            <w:r>
              <w:t>2,5</w:t>
            </w:r>
          </w:p>
        </w:tc>
        <w:tc>
          <w:tcPr>
            <w:tcW w:w="664" w:type="dxa"/>
          </w:tcPr>
          <w:p w:rsidR="003073A9" w:rsidRDefault="003073A9">
            <w:pPr>
              <w:pStyle w:val="ConsPlusNormal"/>
              <w:jc w:val="center"/>
            </w:pPr>
            <w:r>
              <w:t>0,776</w:t>
            </w:r>
          </w:p>
        </w:tc>
        <w:tc>
          <w:tcPr>
            <w:tcW w:w="664" w:type="dxa"/>
          </w:tcPr>
          <w:p w:rsidR="003073A9" w:rsidRDefault="003073A9">
            <w:pPr>
              <w:pStyle w:val="ConsPlusNormal"/>
              <w:jc w:val="center"/>
            </w:pPr>
            <w:r>
              <w:t>0,776</w:t>
            </w:r>
          </w:p>
        </w:tc>
        <w:tc>
          <w:tcPr>
            <w:tcW w:w="664" w:type="dxa"/>
          </w:tcPr>
          <w:p w:rsidR="003073A9" w:rsidRDefault="003073A9">
            <w:pPr>
              <w:pStyle w:val="ConsPlusNormal"/>
              <w:jc w:val="center"/>
            </w:pPr>
            <w:r>
              <w:t>0,753</w:t>
            </w:r>
          </w:p>
        </w:tc>
        <w:tc>
          <w:tcPr>
            <w:tcW w:w="664" w:type="dxa"/>
          </w:tcPr>
          <w:p w:rsidR="003073A9" w:rsidRDefault="003073A9">
            <w:pPr>
              <w:pStyle w:val="ConsPlusNormal"/>
              <w:jc w:val="center"/>
            </w:pPr>
            <w:r>
              <w:t>0,732</w:t>
            </w:r>
          </w:p>
        </w:tc>
        <w:tc>
          <w:tcPr>
            <w:tcW w:w="664" w:type="dxa"/>
          </w:tcPr>
          <w:p w:rsidR="003073A9" w:rsidRDefault="003073A9">
            <w:pPr>
              <w:pStyle w:val="ConsPlusNormal"/>
              <w:jc w:val="center"/>
            </w:pPr>
            <w:r>
              <w:t>0,711</w:t>
            </w:r>
          </w:p>
        </w:tc>
        <w:tc>
          <w:tcPr>
            <w:tcW w:w="664" w:type="dxa"/>
          </w:tcPr>
          <w:p w:rsidR="003073A9" w:rsidRDefault="003073A9">
            <w:pPr>
              <w:pStyle w:val="ConsPlusNormal"/>
              <w:jc w:val="center"/>
            </w:pPr>
            <w:r>
              <w:t>0,692</w:t>
            </w:r>
          </w:p>
        </w:tc>
        <w:tc>
          <w:tcPr>
            <w:tcW w:w="664" w:type="dxa"/>
          </w:tcPr>
          <w:p w:rsidR="003073A9" w:rsidRDefault="003073A9">
            <w:pPr>
              <w:pStyle w:val="ConsPlusNormal"/>
              <w:jc w:val="center"/>
            </w:pPr>
            <w:r>
              <w:t>0,674</w:t>
            </w:r>
          </w:p>
        </w:tc>
        <w:tc>
          <w:tcPr>
            <w:tcW w:w="847" w:type="dxa"/>
          </w:tcPr>
          <w:p w:rsidR="003073A9" w:rsidRDefault="003073A9">
            <w:pPr>
              <w:pStyle w:val="ConsPlusNormal"/>
              <w:jc w:val="center"/>
            </w:pPr>
            <w:r>
              <w:t>0,657</w:t>
            </w:r>
          </w:p>
        </w:tc>
      </w:tr>
      <w:tr w:rsidR="003073A9">
        <w:tc>
          <w:tcPr>
            <w:tcW w:w="1871" w:type="dxa"/>
          </w:tcPr>
          <w:p w:rsidR="003073A9" w:rsidRDefault="003073A9">
            <w:pPr>
              <w:pStyle w:val="ConsPlusNormal"/>
            </w:pPr>
            <w:r>
              <w:t>0,640 Молоко топленое в пакетах</w:t>
            </w:r>
          </w:p>
        </w:tc>
        <w:tc>
          <w:tcPr>
            <w:tcW w:w="1701" w:type="dxa"/>
          </w:tcPr>
          <w:p w:rsidR="003073A9" w:rsidRDefault="003073A9">
            <w:pPr>
              <w:pStyle w:val="ConsPlusNormal"/>
              <w:jc w:val="center"/>
            </w:pPr>
            <w:r>
              <w:t>4,0</w:t>
            </w:r>
          </w:p>
        </w:tc>
        <w:tc>
          <w:tcPr>
            <w:tcW w:w="664" w:type="dxa"/>
          </w:tcPr>
          <w:p w:rsidR="003073A9" w:rsidRDefault="003073A9">
            <w:pPr>
              <w:pStyle w:val="ConsPlusNormal"/>
              <w:jc w:val="center"/>
            </w:pPr>
            <w:r>
              <w:t>1,247</w:t>
            </w:r>
          </w:p>
        </w:tc>
        <w:tc>
          <w:tcPr>
            <w:tcW w:w="664" w:type="dxa"/>
          </w:tcPr>
          <w:p w:rsidR="003073A9" w:rsidRDefault="003073A9">
            <w:pPr>
              <w:pStyle w:val="ConsPlusNormal"/>
              <w:jc w:val="center"/>
            </w:pPr>
            <w:r>
              <w:t>1,210</w:t>
            </w:r>
          </w:p>
        </w:tc>
        <w:tc>
          <w:tcPr>
            <w:tcW w:w="664" w:type="dxa"/>
          </w:tcPr>
          <w:p w:rsidR="003073A9" w:rsidRDefault="003073A9">
            <w:pPr>
              <w:pStyle w:val="ConsPlusNormal"/>
              <w:jc w:val="center"/>
            </w:pPr>
            <w:r>
              <w:t>0,176</w:t>
            </w:r>
          </w:p>
        </w:tc>
        <w:tc>
          <w:tcPr>
            <w:tcW w:w="664" w:type="dxa"/>
          </w:tcPr>
          <w:p w:rsidR="003073A9" w:rsidRDefault="003073A9">
            <w:pPr>
              <w:pStyle w:val="ConsPlusNormal"/>
              <w:jc w:val="center"/>
            </w:pPr>
            <w:r>
              <w:t>1,143</w:t>
            </w:r>
          </w:p>
        </w:tc>
        <w:tc>
          <w:tcPr>
            <w:tcW w:w="664" w:type="dxa"/>
          </w:tcPr>
          <w:p w:rsidR="003073A9" w:rsidRDefault="003073A9">
            <w:pPr>
              <w:pStyle w:val="ConsPlusNormal"/>
              <w:jc w:val="center"/>
            </w:pPr>
            <w:r>
              <w:t>1,112</w:t>
            </w:r>
          </w:p>
        </w:tc>
        <w:tc>
          <w:tcPr>
            <w:tcW w:w="664" w:type="dxa"/>
          </w:tcPr>
          <w:p w:rsidR="003073A9" w:rsidRDefault="003073A9">
            <w:pPr>
              <w:pStyle w:val="ConsPlusNormal"/>
              <w:jc w:val="center"/>
            </w:pPr>
            <w:r>
              <w:t>1,083</w:t>
            </w:r>
          </w:p>
        </w:tc>
        <w:tc>
          <w:tcPr>
            <w:tcW w:w="664" w:type="dxa"/>
          </w:tcPr>
          <w:p w:rsidR="003073A9" w:rsidRDefault="003073A9">
            <w:pPr>
              <w:pStyle w:val="ConsPlusNormal"/>
              <w:jc w:val="center"/>
            </w:pPr>
            <w:r>
              <w:t>1,055</w:t>
            </w:r>
          </w:p>
        </w:tc>
        <w:tc>
          <w:tcPr>
            <w:tcW w:w="847" w:type="dxa"/>
          </w:tcPr>
          <w:p w:rsidR="003073A9" w:rsidRDefault="003073A9">
            <w:pPr>
              <w:pStyle w:val="ConsPlusNormal"/>
              <w:jc w:val="center"/>
            </w:pPr>
            <w:r>
              <w:t>1,029</w:t>
            </w:r>
          </w:p>
        </w:tc>
      </w:tr>
      <w:tr w:rsidR="003073A9">
        <w:tc>
          <w:tcPr>
            <w:tcW w:w="1871" w:type="dxa"/>
          </w:tcPr>
          <w:p w:rsidR="003073A9" w:rsidRDefault="003073A9">
            <w:pPr>
              <w:pStyle w:val="ConsPlusNormal"/>
            </w:pPr>
            <w:r>
              <w:t>Молоко топленое в пакетах</w:t>
            </w:r>
          </w:p>
        </w:tc>
        <w:tc>
          <w:tcPr>
            <w:tcW w:w="1701" w:type="dxa"/>
          </w:tcPr>
          <w:p w:rsidR="003073A9" w:rsidRDefault="003073A9">
            <w:pPr>
              <w:pStyle w:val="ConsPlusNormal"/>
              <w:jc w:val="center"/>
            </w:pPr>
            <w:r>
              <w:t>6,0</w:t>
            </w:r>
          </w:p>
        </w:tc>
        <w:tc>
          <w:tcPr>
            <w:tcW w:w="664" w:type="dxa"/>
          </w:tcPr>
          <w:p w:rsidR="003073A9" w:rsidRDefault="003073A9">
            <w:pPr>
              <w:pStyle w:val="ConsPlusNormal"/>
              <w:jc w:val="center"/>
            </w:pPr>
            <w:r>
              <w:t>1,866</w:t>
            </w:r>
          </w:p>
        </w:tc>
        <w:tc>
          <w:tcPr>
            <w:tcW w:w="664" w:type="dxa"/>
          </w:tcPr>
          <w:p w:rsidR="003073A9" w:rsidRDefault="003073A9">
            <w:pPr>
              <w:pStyle w:val="ConsPlusNormal"/>
              <w:jc w:val="center"/>
            </w:pPr>
            <w:r>
              <w:t>1,866</w:t>
            </w:r>
          </w:p>
        </w:tc>
        <w:tc>
          <w:tcPr>
            <w:tcW w:w="664" w:type="dxa"/>
          </w:tcPr>
          <w:p w:rsidR="003073A9" w:rsidRDefault="003073A9">
            <w:pPr>
              <w:pStyle w:val="ConsPlusNormal"/>
              <w:jc w:val="center"/>
            </w:pPr>
            <w:r>
              <w:t>1,836</w:t>
            </w:r>
          </w:p>
        </w:tc>
        <w:tc>
          <w:tcPr>
            <w:tcW w:w="664" w:type="dxa"/>
          </w:tcPr>
          <w:p w:rsidR="003073A9" w:rsidRDefault="003073A9">
            <w:pPr>
              <w:pStyle w:val="ConsPlusNormal"/>
              <w:jc w:val="center"/>
            </w:pPr>
            <w:r>
              <w:t>1,808</w:t>
            </w:r>
          </w:p>
        </w:tc>
        <w:tc>
          <w:tcPr>
            <w:tcW w:w="664" w:type="dxa"/>
          </w:tcPr>
          <w:p w:rsidR="003073A9" w:rsidRDefault="003073A9">
            <w:pPr>
              <w:pStyle w:val="ConsPlusNormal"/>
              <w:jc w:val="center"/>
            </w:pPr>
            <w:r>
              <w:t>1,781</w:t>
            </w:r>
          </w:p>
        </w:tc>
        <w:tc>
          <w:tcPr>
            <w:tcW w:w="664" w:type="dxa"/>
          </w:tcPr>
          <w:p w:rsidR="003073A9" w:rsidRDefault="003073A9">
            <w:pPr>
              <w:pStyle w:val="ConsPlusNormal"/>
              <w:jc w:val="center"/>
            </w:pPr>
            <w:r>
              <w:t>1,756</w:t>
            </w:r>
          </w:p>
        </w:tc>
        <w:tc>
          <w:tcPr>
            <w:tcW w:w="664" w:type="dxa"/>
          </w:tcPr>
          <w:p w:rsidR="003073A9" w:rsidRDefault="003073A9">
            <w:pPr>
              <w:pStyle w:val="ConsPlusNormal"/>
              <w:jc w:val="center"/>
            </w:pPr>
            <w:r>
              <w:t>1,732</w:t>
            </w:r>
          </w:p>
        </w:tc>
        <w:tc>
          <w:tcPr>
            <w:tcW w:w="847" w:type="dxa"/>
          </w:tcPr>
          <w:p w:rsidR="003073A9" w:rsidRDefault="003073A9">
            <w:pPr>
              <w:pStyle w:val="ConsPlusNormal"/>
              <w:jc w:val="center"/>
            </w:pPr>
            <w:r>
              <w:t>1,710</w:t>
            </w:r>
          </w:p>
        </w:tc>
      </w:tr>
      <w:tr w:rsidR="003073A9">
        <w:tc>
          <w:tcPr>
            <w:tcW w:w="1871" w:type="dxa"/>
          </w:tcPr>
          <w:p w:rsidR="003073A9" w:rsidRDefault="003073A9">
            <w:pPr>
              <w:pStyle w:val="ConsPlusNormal"/>
            </w:pPr>
            <w:r>
              <w:t>1,688 Ряженка в пакетах</w:t>
            </w:r>
          </w:p>
        </w:tc>
        <w:tc>
          <w:tcPr>
            <w:tcW w:w="1701" w:type="dxa"/>
          </w:tcPr>
          <w:p w:rsidR="003073A9" w:rsidRDefault="003073A9">
            <w:pPr>
              <w:pStyle w:val="ConsPlusNormal"/>
              <w:jc w:val="center"/>
            </w:pPr>
            <w:r>
              <w:t>4,0</w:t>
            </w:r>
          </w:p>
        </w:tc>
        <w:tc>
          <w:tcPr>
            <w:tcW w:w="664" w:type="dxa"/>
          </w:tcPr>
          <w:p w:rsidR="003073A9" w:rsidRDefault="003073A9">
            <w:pPr>
              <w:pStyle w:val="ConsPlusNormal"/>
              <w:jc w:val="center"/>
            </w:pPr>
            <w:r>
              <w:t>1,259</w:t>
            </w:r>
          </w:p>
        </w:tc>
        <w:tc>
          <w:tcPr>
            <w:tcW w:w="664" w:type="dxa"/>
          </w:tcPr>
          <w:p w:rsidR="003073A9" w:rsidRDefault="003073A9">
            <w:pPr>
              <w:pStyle w:val="ConsPlusNormal"/>
              <w:jc w:val="center"/>
            </w:pPr>
            <w:r>
              <w:t>1,222</w:t>
            </w:r>
          </w:p>
        </w:tc>
        <w:tc>
          <w:tcPr>
            <w:tcW w:w="664" w:type="dxa"/>
          </w:tcPr>
          <w:p w:rsidR="003073A9" w:rsidRDefault="003073A9">
            <w:pPr>
              <w:pStyle w:val="ConsPlusNormal"/>
              <w:jc w:val="center"/>
            </w:pPr>
            <w:r>
              <w:t>1,187</w:t>
            </w:r>
          </w:p>
        </w:tc>
        <w:tc>
          <w:tcPr>
            <w:tcW w:w="664" w:type="dxa"/>
          </w:tcPr>
          <w:p w:rsidR="003073A9" w:rsidRDefault="003073A9">
            <w:pPr>
              <w:pStyle w:val="ConsPlusNormal"/>
              <w:jc w:val="center"/>
            </w:pPr>
            <w:r>
              <w:t>1,154</w:t>
            </w:r>
          </w:p>
        </w:tc>
        <w:tc>
          <w:tcPr>
            <w:tcW w:w="664" w:type="dxa"/>
          </w:tcPr>
          <w:p w:rsidR="003073A9" w:rsidRDefault="003073A9">
            <w:pPr>
              <w:pStyle w:val="ConsPlusNormal"/>
              <w:jc w:val="center"/>
            </w:pPr>
            <w:r>
              <w:t>1,123</w:t>
            </w:r>
          </w:p>
        </w:tc>
        <w:tc>
          <w:tcPr>
            <w:tcW w:w="664" w:type="dxa"/>
          </w:tcPr>
          <w:p w:rsidR="003073A9" w:rsidRDefault="003073A9">
            <w:pPr>
              <w:pStyle w:val="ConsPlusNormal"/>
              <w:jc w:val="center"/>
            </w:pPr>
            <w:r>
              <w:t>1,093</w:t>
            </w:r>
          </w:p>
        </w:tc>
        <w:tc>
          <w:tcPr>
            <w:tcW w:w="664" w:type="dxa"/>
          </w:tcPr>
          <w:p w:rsidR="003073A9" w:rsidRDefault="003073A9">
            <w:pPr>
              <w:pStyle w:val="ConsPlusNormal"/>
              <w:jc w:val="center"/>
            </w:pPr>
            <w:r>
              <w:t>1,065</w:t>
            </w:r>
          </w:p>
        </w:tc>
        <w:tc>
          <w:tcPr>
            <w:tcW w:w="847" w:type="dxa"/>
          </w:tcPr>
          <w:p w:rsidR="003073A9" w:rsidRDefault="003073A9">
            <w:pPr>
              <w:pStyle w:val="ConsPlusNormal"/>
              <w:jc w:val="center"/>
            </w:pPr>
            <w:r>
              <w:t>1,039</w:t>
            </w:r>
          </w:p>
        </w:tc>
      </w:tr>
      <w:tr w:rsidR="003073A9">
        <w:tc>
          <w:tcPr>
            <w:tcW w:w="1871" w:type="dxa"/>
          </w:tcPr>
          <w:p w:rsidR="003073A9" w:rsidRDefault="003073A9">
            <w:pPr>
              <w:pStyle w:val="ConsPlusNormal"/>
            </w:pPr>
            <w:r>
              <w:t>Ряженка в пакетах</w:t>
            </w:r>
          </w:p>
        </w:tc>
        <w:tc>
          <w:tcPr>
            <w:tcW w:w="1701" w:type="dxa"/>
          </w:tcPr>
          <w:p w:rsidR="003073A9" w:rsidRDefault="003073A9">
            <w:pPr>
              <w:pStyle w:val="ConsPlusNormal"/>
              <w:jc w:val="center"/>
            </w:pPr>
            <w:r>
              <w:t>3,5</w:t>
            </w:r>
          </w:p>
        </w:tc>
        <w:tc>
          <w:tcPr>
            <w:tcW w:w="664" w:type="dxa"/>
          </w:tcPr>
          <w:p w:rsidR="003073A9" w:rsidRDefault="003073A9">
            <w:pPr>
              <w:pStyle w:val="ConsPlusNormal"/>
              <w:jc w:val="center"/>
            </w:pPr>
            <w:r>
              <w:t>1,102</w:t>
            </w:r>
          </w:p>
        </w:tc>
        <w:tc>
          <w:tcPr>
            <w:tcW w:w="664" w:type="dxa"/>
          </w:tcPr>
          <w:p w:rsidR="003073A9" w:rsidRDefault="003073A9">
            <w:pPr>
              <w:pStyle w:val="ConsPlusNormal"/>
              <w:jc w:val="center"/>
            </w:pPr>
            <w:r>
              <w:t>1,069</w:t>
            </w:r>
          </w:p>
        </w:tc>
        <w:tc>
          <w:tcPr>
            <w:tcW w:w="664" w:type="dxa"/>
          </w:tcPr>
          <w:p w:rsidR="003073A9" w:rsidRDefault="003073A9">
            <w:pPr>
              <w:pStyle w:val="ConsPlusNormal"/>
              <w:jc w:val="center"/>
            </w:pPr>
            <w:r>
              <w:t>1,039</w:t>
            </w:r>
          </w:p>
        </w:tc>
        <w:tc>
          <w:tcPr>
            <w:tcW w:w="664" w:type="dxa"/>
          </w:tcPr>
          <w:p w:rsidR="003073A9" w:rsidRDefault="003073A9">
            <w:pPr>
              <w:pStyle w:val="ConsPlusNormal"/>
              <w:jc w:val="center"/>
            </w:pPr>
            <w:r>
              <w:t>0,010</w:t>
            </w:r>
          </w:p>
        </w:tc>
        <w:tc>
          <w:tcPr>
            <w:tcW w:w="664" w:type="dxa"/>
          </w:tcPr>
          <w:p w:rsidR="003073A9" w:rsidRDefault="003073A9">
            <w:pPr>
              <w:pStyle w:val="ConsPlusNormal"/>
              <w:jc w:val="center"/>
            </w:pPr>
            <w:r>
              <w:t>0,983</w:t>
            </w:r>
          </w:p>
        </w:tc>
        <w:tc>
          <w:tcPr>
            <w:tcW w:w="664" w:type="dxa"/>
          </w:tcPr>
          <w:p w:rsidR="003073A9" w:rsidRDefault="003073A9">
            <w:pPr>
              <w:pStyle w:val="ConsPlusNormal"/>
              <w:jc w:val="center"/>
            </w:pPr>
            <w:r>
              <w:t>0,957</w:t>
            </w:r>
          </w:p>
        </w:tc>
        <w:tc>
          <w:tcPr>
            <w:tcW w:w="664" w:type="dxa"/>
          </w:tcPr>
          <w:p w:rsidR="003073A9" w:rsidRDefault="003073A9">
            <w:pPr>
              <w:pStyle w:val="ConsPlusNormal"/>
              <w:jc w:val="center"/>
            </w:pPr>
            <w:r>
              <w:t>0,932</w:t>
            </w:r>
          </w:p>
        </w:tc>
        <w:tc>
          <w:tcPr>
            <w:tcW w:w="847" w:type="dxa"/>
          </w:tcPr>
          <w:p w:rsidR="003073A9" w:rsidRDefault="003073A9">
            <w:pPr>
              <w:pStyle w:val="ConsPlusNormal"/>
              <w:jc w:val="center"/>
            </w:pPr>
            <w:r>
              <w:t>0,909</w:t>
            </w:r>
          </w:p>
        </w:tc>
      </w:tr>
      <w:tr w:rsidR="003073A9">
        <w:tc>
          <w:tcPr>
            <w:tcW w:w="1871" w:type="dxa"/>
          </w:tcPr>
          <w:p w:rsidR="003073A9" w:rsidRDefault="003073A9">
            <w:pPr>
              <w:pStyle w:val="ConsPlusNormal"/>
            </w:pPr>
            <w:r>
              <w:t>Бифидок в пакетах</w:t>
            </w:r>
          </w:p>
        </w:tc>
        <w:tc>
          <w:tcPr>
            <w:tcW w:w="1701" w:type="dxa"/>
          </w:tcPr>
          <w:p w:rsidR="003073A9" w:rsidRDefault="003073A9">
            <w:pPr>
              <w:pStyle w:val="ConsPlusNormal"/>
              <w:jc w:val="center"/>
            </w:pPr>
            <w:r>
              <w:t>2,5</w:t>
            </w:r>
          </w:p>
        </w:tc>
        <w:tc>
          <w:tcPr>
            <w:tcW w:w="664" w:type="dxa"/>
          </w:tcPr>
          <w:p w:rsidR="003073A9" w:rsidRDefault="003073A9">
            <w:pPr>
              <w:pStyle w:val="ConsPlusNormal"/>
              <w:jc w:val="center"/>
            </w:pPr>
            <w:r>
              <w:t>0,771</w:t>
            </w:r>
          </w:p>
        </w:tc>
        <w:tc>
          <w:tcPr>
            <w:tcW w:w="664" w:type="dxa"/>
          </w:tcPr>
          <w:p w:rsidR="003073A9" w:rsidRDefault="003073A9">
            <w:pPr>
              <w:pStyle w:val="ConsPlusNormal"/>
              <w:jc w:val="center"/>
            </w:pPr>
            <w:r>
              <w:t>0,749</w:t>
            </w:r>
          </w:p>
        </w:tc>
        <w:tc>
          <w:tcPr>
            <w:tcW w:w="664" w:type="dxa"/>
          </w:tcPr>
          <w:p w:rsidR="003073A9" w:rsidRDefault="003073A9">
            <w:pPr>
              <w:pStyle w:val="ConsPlusNormal"/>
              <w:jc w:val="center"/>
            </w:pPr>
            <w:r>
              <w:t>1,727</w:t>
            </w:r>
          </w:p>
        </w:tc>
        <w:tc>
          <w:tcPr>
            <w:tcW w:w="664" w:type="dxa"/>
          </w:tcPr>
          <w:p w:rsidR="003073A9" w:rsidRDefault="003073A9">
            <w:pPr>
              <w:pStyle w:val="ConsPlusNormal"/>
              <w:jc w:val="center"/>
            </w:pPr>
            <w:r>
              <w:t>0,707</w:t>
            </w:r>
          </w:p>
        </w:tc>
        <w:tc>
          <w:tcPr>
            <w:tcW w:w="664" w:type="dxa"/>
          </w:tcPr>
          <w:p w:rsidR="003073A9" w:rsidRDefault="003073A9">
            <w:pPr>
              <w:pStyle w:val="ConsPlusNormal"/>
              <w:jc w:val="center"/>
            </w:pPr>
            <w:r>
              <w:t>0,688</w:t>
            </w:r>
          </w:p>
        </w:tc>
        <w:tc>
          <w:tcPr>
            <w:tcW w:w="664" w:type="dxa"/>
          </w:tcPr>
          <w:p w:rsidR="003073A9" w:rsidRDefault="003073A9">
            <w:pPr>
              <w:pStyle w:val="ConsPlusNormal"/>
              <w:jc w:val="center"/>
            </w:pPr>
            <w:r>
              <w:t>0,670</w:t>
            </w:r>
          </w:p>
        </w:tc>
        <w:tc>
          <w:tcPr>
            <w:tcW w:w="664" w:type="dxa"/>
          </w:tcPr>
          <w:p w:rsidR="003073A9" w:rsidRDefault="003073A9">
            <w:pPr>
              <w:pStyle w:val="ConsPlusNormal"/>
              <w:jc w:val="center"/>
            </w:pPr>
            <w:r>
              <w:t>0,653</w:t>
            </w:r>
          </w:p>
        </w:tc>
        <w:tc>
          <w:tcPr>
            <w:tcW w:w="847" w:type="dxa"/>
          </w:tcPr>
          <w:p w:rsidR="003073A9" w:rsidRDefault="003073A9">
            <w:pPr>
              <w:pStyle w:val="ConsPlusNormal"/>
              <w:jc w:val="center"/>
            </w:pPr>
            <w:r>
              <w:t>0,636</w:t>
            </w:r>
          </w:p>
        </w:tc>
      </w:tr>
      <w:tr w:rsidR="003073A9">
        <w:tc>
          <w:tcPr>
            <w:tcW w:w="1871" w:type="dxa"/>
          </w:tcPr>
          <w:p w:rsidR="003073A9" w:rsidRDefault="003073A9">
            <w:pPr>
              <w:pStyle w:val="ConsPlusNormal"/>
            </w:pPr>
            <w:r>
              <w:t>Бифидок в пакетах</w:t>
            </w:r>
          </w:p>
        </w:tc>
        <w:tc>
          <w:tcPr>
            <w:tcW w:w="1701" w:type="dxa"/>
          </w:tcPr>
          <w:p w:rsidR="003073A9" w:rsidRDefault="003073A9">
            <w:pPr>
              <w:pStyle w:val="ConsPlusNormal"/>
              <w:jc w:val="center"/>
            </w:pPr>
            <w:r>
              <w:t>1,0</w:t>
            </w:r>
          </w:p>
        </w:tc>
        <w:tc>
          <w:tcPr>
            <w:tcW w:w="664" w:type="dxa"/>
          </w:tcPr>
          <w:p w:rsidR="003073A9" w:rsidRDefault="003073A9">
            <w:pPr>
              <w:pStyle w:val="ConsPlusNormal"/>
              <w:jc w:val="center"/>
            </w:pPr>
            <w:r>
              <w:t>0,308</w:t>
            </w:r>
          </w:p>
        </w:tc>
        <w:tc>
          <w:tcPr>
            <w:tcW w:w="664" w:type="dxa"/>
          </w:tcPr>
          <w:p w:rsidR="003073A9" w:rsidRDefault="003073A9">
            <w:pPr>
              <w:pStyle w:val="ConsPlusNormal"/>
              <w:jc w:val="center"/>
            </w:pPr>
            <w:r>
              <w:t>0,299</w:t>
            </w:r>
          </w:p>
        </w:tc>
        <w:tc>
          <w:tcPr>
            <w:tcW w:w="664" w:type="dxa"/>
          </w:tcPr>
          <w:p w:rsidR="003073A9" w:rsidRDefault="003073A9">
            <w:pPr>
              <w:pStyle w:val="ConsPlusNormal"/>
              <w:jc w:val="center"/>
            </w:pPr>
            <w:r>
              <w:t>0,290</w:t>
            </w:r>
          </w:p>
        </w:tc>
        <w:tc>
          <w:tcPr>
            <w:tcW w:w="664" w:type="dxa"/>
          </w:tcPr>
          <w:p w:rsidR="003073A9" w:rsidRDefault="003073A9">
            <w:pPr>
              <w:pStyle w:val="ConsPlusNormal"/>
              <w:jc w:val="center"/>
            </w:pPr>
            <w:r>
              <w:t>0,282</w:t>
            </w:r>
          </w:p>
        </w:tc>
        <w:tc>
          <w:tcPr>
            <w:tcW w:w="664" w:type="dxa"/>
          </w:tcPr>
          <w:p w:rsidR="003073A9" w:rsidRDefault="003073A9">
            <w:pPr>
              <w:pStyle w:val="ConsPlusNormal"/>
              <w:jc w:val="center"/>
            </w:pPr>
            <w:r>
              <w:t>0,274</w:t>
            </w:r>
          </w:p>
        </w:tc>
        <w:tc>
          <w:tcPr>
            <w:tcW w:w="664" w:type="dxa"/>
          </w:tcPr>
          <w:p w:rsidR="003073A9" w:rsidRDefault="003073A9">
            <w:pPr>
              <w:pStyle w:val="ConsPlusNormal"/>
              <w:jc w:val="center"/>
            </w:pPr>
            <w:r>
              <w:t>0,266</w:t>
            </w:r>
          </w:p>
        </w:tc>
        <w:tc>
          <w:tcPr>
            <w:tcW w:w="664" w:type="dxa"/>
          </w:tcPr>
          <w:p w:rsidR="003073A9" w:rsidRDefault="003073A9">
            <w:pPr>
              <w:pStyle w:val="ConsPlusNormal"/>
              <w:jc w:val="center"/>
            </w:pPr>
            <w:r>
              <w:t>0,260</w:t>
            </w:r>
          </w:p>
        </w:tc>
        <w:tc>
          <w:tcPr>
            <w:tcW w:w="847" w:type="dxa"/>
          </w:tcPr>
          <w:p w:rsidR="003073A9" w:rsidRDefault="003073A9">
            <w:pPr>
              <w:pStyle w:val="ConsPlusNormal"/>
              <w:jc w:val="center"/>
            </w:pPr>
            <w:r>
              <w:t>0,254</w:t>
            </w:r>
          </w:p>
        </w:tc>
      </w:tr>
      <w:tr w:rsidR="003073A9">
        <w:tc>
          <w:tcPr>
            <w:tcW w:w="1871" w:type="dxa"/>
          </w:tcPr>
          <w:p w:rsidR="003073A9" w:rsidRDefault="003073A9">
            <w:pPr>
              <w:pStyle w:val="ConsPlusNormal"/>
            </w:pPr>
            <w:r>
              <w:t>Бифифрут в пакетах</w:t>
            </w:r>
          </w:p>
        </w:tc>
        <w:tc>
          <w:tcPr>
            <w:tcW w:w="1701" w:type="dxa"/>
          </w:tcPr>
          <w:p w:rsidR="003073A9" w:rsidRDefault="003073A9">
            <w:pPr>
              <w:pStyle w:val="ConsPlusNormal"/>
              <w:jc w:val="center"/>
            </w:pPr>
            <w:r>
              <w:t>3,2</w:t>
            </w:r>
          </w:p>
        </w:tc>
        <w:tc>
          <w:tcPr>
            <w:tcW w:w="664" w:type="dxa"/>
          </w:tcPr>
          <w:p w:rsidR="003073A9" w:rsidRDefault="003073A9">
            <w:pPr>
              <w:pStyle w:val="ConsPlusNormal"/>
              <w:jc w:val="center"/>
            </w:pPr>
            <w:r>
              <w:t>0,984</w:t>
            </w:r>
          </w:p>
        </w:tc>
        <w:tc>
          <w:tcPr>
            <w:tcW w:w="664" w:type="dxa"/>
          </w:tcPr>
          <w:p w:rsidR="003073A9" w:rsidRDefault="003073A9">
            <w:pPr>
              <w:pStyle w:val="ConsPlusNormal"/>
              <w:jc w:val="center"/>
            </w:pPr>
            <w:r>
              <w:t>0,960</w:t>
            </w:r>
          </w:p>
        </w:tc>
        <w:tc>
          <w:tcPr>
            <w:tcW w:w="664" w:type="dxa"/>
          </w:tcPr>
          <w:p w:rsidR="003073A9" w:rsidRDefault="003073A9">
            <w:pPr>
              <w:pStyle w:val="ConsPlusNormal"/>
              <w:jc w:val="center"/>
            </w:pPr>
            <w:r>
              <w:t>0,927</w:t>
            </w:r>
          </w:p>
        </w:tc>
        <w:tc>
          <w:tcPr>
            <w:tcW w:w="664" w:type="dxa"/>
          </w:tcPr>
          <w:p w:rsidR="003073A9" w:rsidRDefault="003073A9">
            <w:pPr>
              <w:pStyle w:val="ConsPlusNormal"/>
              <w:jc w:val="center"/>
            </w:pPr>
            <w:r>
              <w:t>0,901</w:t>
            </w:r>
          </w:p>
        </w:tc>
        <w:tc>
          <w:tcPr>
            <w:tcW w:w="664" w:type="dxa"/>
          </w:tcPr>
          <w:p w:rsidR="003073A9" w:rsidRDefault="003073A9">
            <w:pPr>
              <w:pStyle w:val="ConsPlusNormal"/>
              <w:jc w:val="center"/>
            </w:pPr>
            <w:r>
              <w:t>0,877</w:t>
            </w:r>
          </w:p>
        </w:tc>
        <w:tc>
          <w:tcPr>
            <w:tcW w:w="664" w:type="dxa"/>
          </w:tcPr>
          <w:p w:rsidR="003073A9" w:rsidRDefault="003073A9">
            <w:pPr>
              <w:pStyle w:val="ConsPlusNormal"/>
              <w:jc w:val="center"/>
            </w:pPr>
            <w:r>
              <w:t>0,854</w:t>
            </w:r>
          </w:p>
        </w:tc>
        <w:tc>
          <w:tcPr>
            <w:tcW w:w="664" w:type="dxa"/>
          </w:tcPr>
          <w:p w:rsidR="003073A9" w:rsidRDefault="003073A9">
            <w:pPr>
              <w:pStyle w:val="ConsPlusNormal"/>
              <w:jc w:val="center"/>
            </w:pPr>
            <w:r>
              <w:t>0,832</w:t>
            </w:r>
          </w:p>
        </w:tc>
        <w:tc>
          <w:tcPr>
            <w:tcW w:w="847" w:type="dxa"/>
          </w:tcPr>
          <w:p w:rsidR="003073A9" w:rsidRDefault="003073A9">
            <w:pPr>
              <w:pStyle w:val="ConsPlusNormal"/>
              <w:jc w:val="center"/>
            </w:pPr>
            <w:r>
              <w:t>0,811</w:t>
            </w:r>
          </w:p>
        </w:tc>
      </w:tr>
      <w:tr w:rsidR="003073A9">
        <w:tc>
          <w:tcPr>
            <w:tcW w:w="1871" w:type="dxa"/>
          </w:tcPr>
          <w:p w:rsidR="003073A9" w:rsidRDefault="003073A9">
            <w:pPr>
              <w:pStyle w:val="ConsPlusNormal"/>
            </w:pPr>
            <w:r>
              <w:t>Йогурт в пакетах</w:t>
            </w:r>
          </w:p>
        </w:tc>
        <w:tc>
          <w:tcPr>
            <w:tcW w:w="1701" w:type="dxa"/>
          </w:tcPr>
          <w:p w:rsidR="003073A9" w:rsidRDefault="003073A9">
            <w:pPr>
              <w:pStyle w:val="ConsPlusNormal"/>
              <w:jc w:val="center"/>
            </w:pPr>
            <w:r>
              <w:t>3,5</w:t>
            </w:r>
          </w:p>
        </w:tc>
        <w:tc>
          <w:tcPr>
            <w:tcW w:w="664" w:type="dxa"/>
          </w:tcPr>
          <w:p w:rsidR="003073A9" w:rsidRDefault="003073A9">
            <w:pPr>
              <w:pStyle w:val="ConsPlusNormal"/>
              <w:jc w:val="center"/>
            </w:pPr>
            <w:r>
              <w:t>1,076</w:t>
            </w:r>
          </w:p>
        </w:tc>
        <w:tc>
          <w:tcPr>
            <w:tcW w:w="664" w:type="dxa"/>
          </w:tcPr>
          <w:p w:rsidR="003073A9" w:rsidRDefault="003073A9">
            <w:pPr>
              <w:pStyle w:val="ConsPlusNormal"/>
              <w:jc w:val="center"/>
            </w:pPr>
            <w:r>
              <w:t>1050</w:t>
            </w:r>
          </w:p>
        </w:tc>
        <w:tc>
          <w:tcPr>
            <w:tcW w:w="664" w:type="dxa"/>
          </w:tcPr>
          <w:p w:rsidR="003073A9" w:rsidRDefault="003073A9">
            <w:pPr>
              <w:pStyle w:val="ConsPlusNormal"/>
              <w:jc w:val="center"/>
            </w:pPr>
            <w:r>
              <w:t>1,014</w:t>
            </w:r>
          </w:p>
        </w:tc>
        <w:tc>
          <w:tcPr>
            <w:tcW w:w="664" w:type="dxa"/>
          </w:tcPr>
          <w:p w:rsidR="003073A9" w:rsidRDefault="003073A9">
            <w:pPr>
              <w:pStyle w:val="ConsPlusNormal"/>
              <w:jc w:val="center"/>
            </w:pPr>
            <w:r>
              <w:t>0,986</w:t>
            </w:r>
          </w:p>
        </w:tc>
        <w:tc>
          <w:tcPr>
            <w:tcW w:w="664" w:type="dxa"/>
          </w:tcPr>
          <w:p w:rsidR="003073A9" w:rsidRDefault="003073A9">
            <w:pPr>
              <w:pStyle w:val="ConsPlusNormal"/>
              <w:jc w:val="center"/>
            </w:pPr>
            <w:r>
              <w:t>0,959</w:t>
            </w:r>
          </w:p>
        </w:tc>
        <w:tc>
          <w:tcPr>
            <w:tcW w:w="664" w:type="dxa"/>
          </w:tcPr>
          <w:p w:rsidR="003073A9" w:rsidRDefault="003073A9">
            <w:pPr>
              <w:pStyle w:val="ConsPlusNormal"/>
              <w:jc w:val="center"/>
            </w:pPr>
            <w:r>
              <w:t>0,934</w:t>
            </w:r>
          </w:p>
        </w:tc>
        <w:tc>
          <w:tcPr>
            <w:tcW w:w="664" w:type="dxa"/>
          </w:tcPr>
          <w:p w:rsidR="003073A9" w:rsidRDefault="003073A9">
            <w:pPr>
              <w:pStyle w:val="ConsPlusNormal"/>
              <w:jc w:val="center"/>
            </w:pPr>
            <w:r>
              <w:t>0,910</w:t>
            </w:r>
          </w:p>
        </w:tc>
        <w:tc>
          <w:tcPr>
            <w:tcW w:w="847" w:type="dxa"/>
          </w:tcPr>
          <w:p w:rsidR="003073A9" w:rsidRDefault="003073A9">
            <w:pPr>
              <w:pStyle w:val="ConsPlusNormal"/>
              <w:jc w:val="center"/>
            </w:pPr>
            <w:r>
              <w:t>0,887</w:t>
            </w:r>
          </w:p>
        </w:tc>
      </w:tr>
      <w:tr w:rsidR="003073A9">
        <w:tc>
          <w:tcPr>
            <w:tcW w:w="1871" w:type="dxa"/>
          </w:tcPr>
          <w:p w:rsidR="003073A9" w:rsidRDefault="003073A9">
            <w:pPr>
              <w:pStyle w:val="ConsPlusNormal"/>
            </w:pPr>
            <w:r>
              <w:t>Кефир, снежок в пакетах</w:t>
            </w:r>
          </w:p>
        </w:tc>
        <w:tc>
          <w:tcPr>
            <w:tcW w:w="1701" w:type="dxa"/>
          </w:tcPr>
          <w:p w:rsidR="003073A9" w:rsidRDefault="003073A9">
            <w:pPr>
              <w:pStyle w:val="ConsPlusNormal"/>
              <w:jc w:val="center"/>
            </w:pPr>
            <w:r>
              <w:t>2,5</w:t>
            </w:r>
          </w:p>
        </w:tc>
        <w:tc>
          <w:tcPr>
            <w:tcW w:w="664" w:type="dxa"/>
          </w:tcPr>
          <w:p w:rsidR="003073A9" w:rsidRDefault="003073A9">
            <w:pPr>
              <w:pStyle w:val="ConsPlusNormal"/>
              <w:jc w:val="center"/>
            </w:pPr>
            <w:r>
              <w:t>0,779</w:t>
            </w:r>
          </w:p>
        </w:tc>
        <w:tc>
          <w:tcPr>
            <w:tcW w:w="664" w:type="dxa"/>
          </w:tcPr>
          <w:p w:rsidR="003073A9" w:rsidRDefault="003073A9">
            <w:pPr>
              <w:pStyle w:val="ConsPlusNormal"/>
              <w:jc w:val="center"/>
            </w:pPr>
            <w:r>
              <w:t>0,756</w:t>
            </w:r>
          </w:p>
        </w:tc>
        <w:tc>
          <w:tcPr>
            <w:tcW w:w="664" w:type="dxa"/>
          </w:tcPr>
          <w:p w:rsidR="003073A9" w:rsidRDefault="003073A9">
            <w:pPr>
              <w:pStyle w:val="ConsPlusNormal"/>
              <w:jc w:val="center"/>
            </w:pPr>
            <w:r>
              <w:t>0,735</w:t>
            </w:r>
          </w:p>
        </w:tc>
        <w:tc>
          <w:tcPr>
            <w:tcW w:w="664" w:type="dxa"/>
          </w:tcPr>
          <w:p w:rsidR="003073A9" w:rsidRDefault="003073A9">
            <w:pPr>
              <w:pStyle w:val="ConsPlusNormal"/>
              <w:jc w:val="center"/>
            </w:pPr>
            <w:r>
              <w:t>0,714</w:t>
            </w:r>
          </w:p>
        </w:tc>
        <w:tc>
          <w:tcPr>
            <w:tcW w:w="664" w:type="dxa"/>
          </w:tcPr>
          <w:p w:rsidR="003073A9" w:rsidRDefault="003073A9">
            <w:pPr>
              <w:pStyle w:val="ConsPlusNormal"/>
              <w:jc w:val="center"/>
            </w:pPr>
            <w:r>
              <w:t>0,695</w:t>
            </w:r>
          </w:p>
        </w:tc>
        <w:tc>
          <w:tcPr>
            <w:tcW w:w="664" w:type="dxa"/>
          </w:tcPr>
          <w:p w:rsidR="003073A9" w:rsidRDefault="003073A9">
            <w:pPr>
              <w:pStyle w:val="ConsPlusNormal"/>
              <w:jc w:val="center"/>
            </w:pPr>
            <w:r>
              <w:t>0,677</w:t>
            </w:r>
          </w:p>
        </w:tc>
        <w:tc>
          <w:tcPr>
            <w:tcW w:w="664" w:type="dxa"/>
          </w:tcPr>
          <w:p w:rsidR="003073A9" w:rsidRDefault="003073A9">
            <w:pPr>
              <w:pStyle w:val="ConsPlusNormal"/>
              <w:jc w:val="center"/>
            </w:pPr>
            <w:r>
              <w:t>0,659</w:t>
            </w:r>
          </w:p>
        </w:tc>
        <w:tc>
          <w:tcPr>
            <w:tcW w:w="847" w:type="dxa"/>
          </w:tcPr>
          <w:p w:rsidR="003073A9" w:rsidRDefault="003073A9">
            <w:pPr>
              <w:pStyle w:val="ConsPlusNormal"/>
              <w:jc w:val="center"/>
            </w:pPr>
            <w:r>
              <w:t>0,643</w:t>
            </w:r>
          </w:p>
        </w:tc>
      </w:tr>
    </w:tbl>
    <w:p w:rsidR="003073A9" w:rsidRDefault="003073A9">
      <w:pPr>
        <w:pStyle w:val="ConsPlusNormal"/>
        <w:ind w:firstLine="540"/>
        <w:jc w:val="both"/>
      </w:pPr>
    </w:p>
    <w:p w:rsidR="003073A9" w:rsidRDefault="003073A9">
      <w:pPr>
        <w:pStyle w:val="ConsPlusNormal"/>
        <w:ind w:firstLine="540"/>
        <w:jc w:val="both"/>
      </w:pPr>
      <w:r>
        <w:t>2. Творог и сырково-творожные изделия</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644"/>
        <w:gridCol w:w="664"/>
        <w:gridCol w:w="664"/>
        <w:gridCol w:w="664"/>
        <w:gridCol w:w="664"/>
        <w:gridCol w:w="664"/>
        <w:gridCol w:w="664"/>
        <w:gridCol w:w="664"/>
        <w:gridCol w:w="847"/>
      </w:tblGrid>
      <w:tr w:rsidR="003073A9">
        <w:tc>
          <w:tcPr>
            <w:tcW w:w="1928" w:type="dxa"/>
            <w:vMerge w:val="restart"/>
          </w:tcPr>
          <w:p w:rsidR="003073A9" w:rsidRDefault="003073A9">
            <w:pPr>
              <w:pStyle w:val="ConsPlusNormal"/>
              <w:jc w:val="center"/>
            </w:pPr>
            <w:r>
              <w:t>Наименование продукта</w:t>
            </w:r>
          </w:p>
        </w:tc>
        <w:tc>
          <w:tcPr>
            <w:tcW w:w="1644" w:type="dxa"/>
            <w:vMerge w:val="restart"/>
          </w:tcPr>
          <w:p w:rsidR="003073A9" w:rsidRDefault="003073A9">
            <w:pPr>
              <w:pStyle w:val="ConsPlusNormal"/>
              <w:jc w:val="center"/>
            </w:pPr>
            <w:r>
              <w:t>% жирности</w:t>
            </w:r>
          </w:p>
        </w:tc>
        <w:tc>
          <w:tcPr>
            <w:tcW w:w="5495" w:type="dxa"/>
            <w:gridSpan w:val="8"/>
          </w:tcPr>
          <w:p w:rsidR="003073A9" w:rsidRDefault="003073A9">
            <w:pPr>
              <w:pStyle w:val="ConsPlusNormal"/>
              <w:jc w:val="center"/>
            </w:pPr>
            <w:r>
              <w:t>Жирность продукта</w:t>
            </w:r>
          </w:p>
        </w:tc>
      </w:tr>
      <w:tr w:rsidR="003073A9">
        <w:tc>
          <w:tcPr>
            <w:tcW w:w="1928" w:type="dxa"/>
            <w:vMerge/>
          </w:tcPr>
          <w:p w:rsidR="003073A9" w:rsidRDefault="003073A9">
            <w:pPr>
              <w:pStyle w:val="ConsPlusNormal"/>
            </w:pPr>
          </w:p>
        </w:tc>
        <w:tc>
          <w:tcPr>
            <w:tcW w:w="1644" w:type="dxa"/>
            <w:vMerge/>
          </w:tcPr>
          <w:p w:rsidR="003073A9" w:rsidRDefault="003073A9">
            <w:pPr>
              <w:pStyle w:val="ConsPlusNormal"/>
            </w:pPr>
          </w:p>
        </w:tc>
        <w:tc>
          <w:tcPr>
            <w:tcW w:w="664" w:type="dxa"/>
          </w:tcPr>
          <w:p w:rsidR="003073A9" w:rsidRDefault="003073A9">
            <w:pPr>
              <w:pStyle w:val="ConsPlusNormal"/>
              <w:jc w:val="center"/>
            </w:pPr>
            <w:r>
              <w:t>3,3</w:t>
            </w:r>
          </w:p>
        </w:tc>
        <w:tc>
          <w:tcPr>
            <w:tcW w:w="664" w:type="dxa"/>
          </w:tcPr>
          <w:p w:rsidR="003073A9" w:rsidRDefault="003073A9">
            <w:pPr>
              <w:pStyle w:val="ConsPlusNormal"/>
              <w:jc w:val="center"/>
            </w:pPr>
            <w:r>
              <w:t>3,4</w:t>
            </w:r>
          </w:p>
        </w:tc>
        <w:tc>
          <w:tcPr>
            <w:tcW w:w="664" w:type="dxa"/>
          </w:tcPr>
          <w:p w:rsidR="003073A9" w:rsidRDefault="003073A9">
            <w:pPr>
              <w:pStyle w:val="ConsPlusNormal"/>
              <w:jc w:val="center"/>
            </w:pPr>
            <w:r>
              <w:t>3,5</w:t>
            </w:r>
          </w:p>
        </w:tc>
        <w:tc>
          <w:tcPr>
            <w:tcW w:w="664" w:type="dxa"/>
          </w:tcPr>
          <w:p w:rsidR="003073A9" w:rsidRDefault="003073A9">
            <w:pPr>
              <w:pStyle w:val="ConsPlusNormal"/>
              <w:jc w:val="center"/>
            </w:pPr>
            <w:r>
              <w:t>3,6</w:t>
            </w:r>
          </w:p>
        </w:tc>
        <w:tc>
          <w:tcPr>
            <w:tcW w:w="664" w:type="dxa"/>
          </w:tcPr>
          <w:p w:rsidR="003073A9" w:rsidRDefault="003073A9">
            <w:pPr>
              <w:pStyle w:val="ConsPlusNormal"/>
              <w:jc w:val="center"/>
            </w:pPr>
            <w:r>
              <w:t>3,7</w:t>
            </w:r>
          </w:p>
        </w:tc>
        <w:tc>
          <w:tcPr>
            <w:tcW w:w="664" w:type="dxa"/>
          </w:tcPr>
          <w:p w:rsidR="003073A9" w:rsidRDefault="003073A9">
            <w:pPr>
              <w:pStyle w:val="ConsPlusNormal"/>
              <w:jc w:val="center"/>
            </w:pPr>
            <w:r>
              <w:t>3,8</w:t>
            </w:r>
          </w:p>
        </w:tc>
        <w:tc>
          <w:tcPr>
            <w:tcW w:w="664" w:type="dxa"/>
          </w:tcPr>
          <w:p w:rsidR="003073A9" w:rsidRDefault="003073A9">
            <w:pPr>
              <w:pStyle w:val="ConsPlusNormal"/>
              <w:jc w:val="center"/>
            </w:pPr>
            <w:r>
              <w:t>3,9</w:t>
            </w:r>
          </w:p>
        </w:tc>
        <w:tc>
          <w:tcPr>
            <w:tcW w:w="847" w:type="dxa"/>
          </w:tcPr>
          <w:p w:rsidR="003073A9" w:rsidRDefault="003073A9">
            <w:pPr>
              <w:pStyle w:val="ConsPlusNormal"/>
              <w:jc w:val="center"/>
            </w:pPr>
            <w:r>
              <w:t>4,0</w:t>
            </w:r>
          </w:p>
        </w:tc>
      </w:tr>
      <w:tr w:rsidR="003073A9">
        <w:tc>
          <w:tcPr>
            <w:tcW w:w="1928" w:type="dxa"/>
          </w:tcPr>
          <w:p w:rsidR="003073A9" w:rsidRDefault="003073A9">
            <w:pPr>
              <w:pStyle w:val="ConsPlusNormal"/>
            </w:pPr>
            <w:r>
              <w:t>Творог жирный во флягах</w:t>
            </w:r>
          </w:p>
        </w:tc>
        <w:tc>
          <w:tcPr>
            <w:tcW w:w="1644" w:type="dxa"/>
          </w:tcPr>
          <w:p w:rsidR="003073A9" w:rsidRDefault="003073A9">
            <w:pPr>
              <w:pStyle w:val="ConsPlusNormal"/>
              <w:jc w:val="center"/>
            </w:pPr>
            <w:r>
              <w:t>18,0</w:t>
            </w:r>
          </w:p>
        </w:tc>
        <w:tc>
          <w:tcPr>
            <w:tcW w:w="664" w:type="dxa"/>
          </w:tcPr>
          <w:p w:rsidR="003073A9" w:rsidRDefault="003073A9">
            <w:pPr>
              <w:pStyle w:val="ConsPlusNormal"/>
              <w:jc w:val="center"/>
            </w:pPr>
            <w:r>
              <w:t>6,342</w:t>
            </w:r>
          </w:p>
        </w:tc>
        <w:tc>
          <w:tcPr>
            <w:tcW w:w="664" w:type="dxa"/>
          </w:tcPr>
          <w:p w:rsidR="003073A9" w:rsidRDefault="003073A9">
            <w:pPr>
              <w:pStyle w:val="ConsPlusNormal"/>
              <w:jc w:val="center"/>
            </w:pPr>
            <w:r>
              <w:t>6,155</w:t>
            </w:r>
          </w:p>
        </w:tc>
        <w:tc>
          <w:tcPr>
            <w:tcW w:w="664" w:type="dxa"/>
          </w:tcPr>
          <w:p w:rsidR="003073A9" w:rsidRDefault="003073A9">
            <w:pPr>
              <w:pStyle w:val="ConsPlusNormal"/>
              <w:jc w:val="center"/>
            </w:pPr>
            <w:r>
              <w:t>5,979</w:t>
            </w:r>
          </w:p>
        </w:tc>
        <w:tc>
          <w:tcPr>
            <w:tcW w:w="664" w:type="dxa"/>
          </w:tcPr>
          <w:p w:rsidR="003073A9" w:rsidRDefault="003073A9">
            <w:pPr>
              <w:pStyle w:val="ConsPlusNormal"/>
              <w:jc w:val="center"/>
            </w:pPr>
            <w:r>
              <w:t>5,813</w:t>
            </w:r>
          </w:p>
        </w:tc>
        <w:tc>
          <w:tcPr>
            <w:tcW w:w="664" w:type="dxa"/>
          </w:tcPr>
          <w:p w:rsidR="003073A9" w:rsidRDefault="003073A9">
            <w:pPr>
              <w:pStyle w:val="ConsPlusNormal"/>
              <w:jc w:val="center"/>
            </w:pPr>
            <w:r>
              <w:t>5,656</w:t>
            </w:r>
          </w:p>
        </w:tc>
        <w:tc>
          <w:tcPr>
            <w:tcW w:w="664" w:type="dxa"/>
          </w:tcPr>
          <w:p w:rsidR="003073A9" w:rsidRDefault="003073A9">
            <w:pPr>
              <w:pStyle w:val="ConsPlusNormal"/>
              <w:jc w:val="center"/>
            </w:pPr>
            <w:r>
              <w:t>5,507</w:t>
            </w:r>
          </w:p>
        </w:tc>
        <w:tc>
          <w:tcPr>
            <w:tcW w:w="664" w:type="dxa"/>
          </w:tcPr>
          <w:p w:rsidR="003073A9" w:rsidRDefault="003073A9">
            <w:pPr>
              <w:pStyle w:val="ConsPlusNormal"/>
              <w:jc w:val="center"/>
            </w:pPr>
            <w:r>
              <w:t>5,366</w:t>
            </w:r>
          </w:p>
        </w:tc>
        <w:tc>
          <w:tcPr>
            <w:tcW w:w="847" w:type="dxa"/>
          </w:tcPr>
          <w:p w:rsidR="003073A9" w:rsidRDefault="003073A9">
            <w:pPr>
              <w:pStyle w:val="ConsPlusNormal"/>
              <w:jc w:val="center"/>
            </w:pPr>
            <w:r>
              <w:t>5,232</w:t>
            </w:r>
          </w:p>
        </w:tc>
      </w:tr>
      <w:tr w:rsidR="003073A9">
        <w:tc>
          <w:tcPr>
            <w:tcW w:w="1928" w:type="dxa"/>
          </w:tcPr>
          <w:p w:rsidR="003073A9" w:rsidRDefault="003073A9">
            <w:pPr>
              <w:pStyle w:val="ConsPlusNormal"/>
            </w:pPr>
            <w:r>
              <w:t>в мелкой фасовке</w:t>
            </w:r>
          </w:p>
        </w:tc>
        <w:tc>
          <w:tcPr>
            <w:tcW w:w="1644" w:type="dxa"/>
          </w:tcPr>
          <w:p w:rsidR="003073A9" w:rsidRDefault="003073A9">
            <w:pPr>
              <w:pStyle w:val="ConsPlusNormal"/>
              <w:jc w:val="center"/>
            </w:pPr>
            <w:r>
              <w:t>18,0</w:t>
            </w:r>
          </w:p>
        </w:tc>
        <w:tc>
          <w:tcPr>
            <w:tcW w:w="664" w:type="dxa"/>
          </w:tcPr>
          <w:p w:rsidR="003073A9" w:rsidRDefault="003073A9">
            <w:pPr>
              <w:pStyle w:val="ConsPlusNormal"/>
              <w:jc w:val="center"/>
            </w:pPr>
            <w:r>
              <w:t>6,356</w:t>
            </w:r>
          </w:p>
        </w:tc>
        <w:tc>
          <w:tcPr>
            <w:tcW w:w="664" w:type="dxa"/>
          </w:tcPr>
          <w:p w:rsidR="003073A9" w:rsidRDefault="003073A9">
            <w:pPr>
              <w:pStyle w:val="ConsPlusNormal"/>
              <w:jc w:val="center"/>
            </w:pPr>
            <w:r>
              <w:t>6,169</w:t>
            </w:r>
          </w:p>
        </w:tc>
        <w:tc>
          <w:tcPr>
            <w:tcW w:w="664" w:type="dxa"/>
          </w:tcPr>
          <w:p w:rsidR="003073A9" w:rsidRDefault="003073A9">
            <w:pPr>
              <w:pStyle w:val="ConsPlusNormal"/>
              <w:jc w:val="center"/>
            </w:pPr>
            <w:r>
              <w:t>5,993</w:t>
            </w:r>
          </w:p>
        </w:tc>
        <w:tc>
          <w:tcPr>
            <w:tcW w:w="664" w:type="dxa"/>
          </w:tcPr>
          <w:p w:rsidR="003073A9" w:rsidRDefault="003073A9">
            <w:pPr>
              <w:pStyle w:val="ConsPlusNormal"/>
              <w:jc w:val="center"/>
            </w:pPr>
            <w:r>
              <w:t>5,826</w:t>
            </w:r>
          </w:p>
        </w:tc>
        <w:tc>
          <w:tcPr>
            <w:tcW w:w="664" w:type="dxa"/>
          </w:tcPr>
          <w:p w:rsidR="003073A9" w:rsidRDefault="003073A9">
            <w:pPr>
              <w:pStyle w:val="ConsPlusNormal"/>
              <w:jc w:val="center"/>
            </w:pPr>
            <w:r>
              <w:t>5,669</w:t>
            </w:r>
          </w:p>
        </w:tc>
        <w:tc>
          <w:tcPr>
            <w:tcW w:w="664" w:type="dxa"/>
          </w:tcPr>
          <w:p w:rsidR="003073A9" w:rsidRDefault="003073A9">
            <w:pPr>
              <w:pStyle w:val="ConsPlusNormal"/>
              <w:jc w:val="center"/>
            </w:pPr>
            <w:r>
              <w:t>5,520</w:t>
            </w:r>
          </w:p>
        </w:tc>
        <w:tc>
          <w:tcPr>
            <w:tcW w:w="664" w:type="dxa"/>
          </w:tcPr>
          <w:p w:rsidR="003073A9" w:rsidRDefault="003073A9">
            <w:pPr>
              <w:pStyle w:val="ConsPlusNormal"/>
              <w:jc w:val="center"/>
            </w:pPr>
            <w:r>
              <w:t>5,378</w:t>
            </w:r>
          </w:p>
        </w:tc>
        <w:tc>
          <w:tcPr>
            <w:tcW w:w="847" w:type="dxa"/>
          </w:tcPr>
          <w:p w:rsidR="003073A9" w:rsidRDefault="003073A9">
            <w:pPr>
              <w:pStyle w:val="ConsPlusNormal"/>
              <w:jc w:val="center"/>
            </w:pPr>
            <w:r>
              <w:t>5,244</w:t>
            </w:r>
          </w:p>
        </w:tc>
      </w:tr>
      <w:tr w:rsidR="003073A9">
        <w:tc>
          <w:tcPr>
            <w:tcW w:w="1928" w:type="dxa"/>
          </w:tcPr>
          <w:p w:rsidR="003073A9" w:rsidRDefault="003073A9">
            <w:pPr>
              <w:pStyle w:val="ConsPlusNormal"/>
            </w:pPr>
            <w:r>
              <w:lastRenderedPageBreak/>
              <w:t>Творог жирный во флягах</w:t>
            </w:r>
          </w:p>
        </w:tc>
        <w:tc>
          <w:tcPr>
            <w:tcW w:w="1644" w:type="dxa"/>
          </w:tcPr>
          <w:p w:rsidR="003073A9" w:rsidRDefault="003073A9">
            <w:pPr>
              <w:pStyle w:val="ConsPlusNormal"/>
              <w:jc w:val="center"/>
            </w:pPr>
            <w:r>
              <w:t>9,0</w:t>
            </w:r>
          </w:p>
        </w:tc>
        <w:tc>
          <w:tcPr>
            <w:tcW w:w="664" w:type="dxa"/>
          </w:tcPr>
          <w:p w:rsidR="003073A9" w:rsidRDefault="003073A9">
            <w:pPr>
              <w:pStyle w:val="ConsPlusNormal"/>
              <w:jc w:val="center"/>
            </w:pPr>
            <w:r>
              <w:t>3,247</w:t>
            </w:r>
          </w:p>
        </w:tc>
        <w:tc>
          <w:tcPr>
            <w:tcW w:w="664" w:type="dxa"/>
          </w:tcPr>
          <w:p w:rsidR="003073A9" w:rsidRDefault="003073A9">
            <w:pPr>
              <w:pStyle w:val="ConsPlusNormal"/>
              <w:jc w:val="center"/>
            </w:pPr>
            <w:r>
              <w:t>3,155</w:t>
            </w:r>
          </w:p>
        </w:tc>
        <w:tc>
          <w:tcPr>
            <w:tcW w:w="664" w:type="dxa"/>
          </w:tcPr>
          <w:p w:rsidR="003073A9" w:rsidRDefault="003073A9">
            <w:pPr>
              <w:pStyle w:val="ConsPlusNormal"/>
              <w:jc w:val="center"/>
            </w:pPr>
            <w:r>
              <w:t>3,062</w:t>
            </w:r>
          </w:p>
        </w:tc>
        <w:tc>
          <w:tcPr>
            <w:tcW w:w="664" w:type="dxa"/>
          </w:tcPr>
          <w:p w:rsidR="003073A9" w:rsidRDefault="003073A9">
            <w:pPr>
              <w:pStyle w:val="ConsPlusNormal"/>
              <w:jc w:val="center"/>
            </w:pPr>
            <w:r>
              <w:t>2,977</w:t>
            </w:r>
          </w:p>
        </w:tc>
        <w:tc>
          <w:tcPr>
            <w:tcW w:w="664" w:type="dxa"/>
          </w:tcPr>
          <w:p w:rsidR="003073A9" w:rsidRDefault="003073A9">
            <w:pPr>
              <w:pStyle w:val="ConsPlusNormal"/>
              <w:jc w:val="center"/>
            </w:pPr>
            <w:r>
              <w:t>2,896</w:t>
            </w:r>
          </w:p>
        </w:tc>
        <w:tc>
          <w:tcPr>
            <w:tcW w:w="664" w:type="dxa"/>
          </w:tcPr>
          <w:p w:rsidR="003073A9" w:rsidRDefault="003073A9">
            <w:pPr>
              <w:pStyle w:val="ConsPlusNormal"/>
              <w:jc w:val="center"/>
            </w:pPr>
            <w:r>
              <w:t>2,820</w:t>
            </w:r>
          </w:p>
        </w:tc>
        <w:tc>
          <w:tcPr>
            <w:tcW w:w="664" w:type="dxa"/>
          </w:tcPr>
          <w:p w:rsidR="003073A9" w:rsidRDefault="003073A9">
            <w:pPr>
              <w:pStyle w:val="ConsPlusNormal"/>
              <w:jc w:val="center"/>
            </w:pPr>
            <w:r>
              <w:t>2,748</w:t>
            </w:r>
          </w:p>
        </w:tc>
        <w:tc>
          <w:tcPr>
            <w:tcW w:w="847" w:type="dxa"/>
          </w:tcPr>
          <w:p w:rsidR="003073A9" w:rsidRDefault="003073A9">
            <w:pPr>
              <w:pStyle w:val="ConsPlusNormal"/>
              <w:jc w:val="center"/>
            </w:pPr>
            <w:r>
              <w:t>2,679</w:t>
            </w:r>
          </w:p>
        </w:tc>
      </w:tr>
      <w:tr w:rsidR="003073A9">
        <w:tc>
          <w:tcPr>
            <w:tcW w:w="1928" w:type="dxa"/>
          </w:tcPr>
          <w:p w:rsidR="003073A9" w:rsidRDefault="003073A9">
            <w:pPr>
              <w:pStyle w:val="ConsPlusNormal"/>
            </w:pPr>
            <w:r>
              <w:t>в мелкой фасовке</w:t>
            </w:r>
          </w:p>
        </w:tc>
        <w:tc>
          <w:tcPr>
            <w:tcW w:w="1644" w:type="dxa"/>
          </w:tcPr>
          <w:p w:rsidR="003073A9" w:rsidRDefault="003073A9">
            <w:pPr>
              <w:pStyle w:val="ConsPlusNormal"/>
              <w:jc w:val="center"/>
            </w:pPr>
            <w:r>
              <w:t>9,0</w:t>
            </w:r>
          </w:p>
        </w:tc>
        <w:tc>
          <w:tcPr>
            <w:tcW w:w="664" w:type="dxa"/>
          </w:tcPr>
          <w:p w:rsidR="003073A9" w:rsidRDefault="003073A9">
            <w:pPr>
              <w:pStyle w:val="ConsPlusNormal"/>
              <w:jc w:val="center"/>
            </w:pPr>
            <w:r>
              <w:t>3,255</w:t>
            </w:r>
          </w:p>
        </w:tc>
        <w:tc>
          <w:tcPr>
            <w:tcW w:w="664" w:type="dxa"/>
          </w:tcPr>
          <w:p w:rsidR="003073A9" w:rsidRDefault="003073A9">
            <w:pPr>
              <w:pStyle w:val="ConsPlusNormal"/>
              <w:jc w:val="center"/>
            </w:pPr>
            <w:r>
              <w:t>3,159</w:t>
            </w:r>
          </w:p>
        </w:tc>
        <w:tc>
          <w:tcPr>
            <w:tcW w:w="664" w:type="dxa"/>
          </w:tcPr>
          <w:p w:rsidR="003073A9" w:rsidRDefault="003073A9">
            <w:pPr>
              <w:pStyle w:val="ConsPlusNormal"/>
              <w:jc w:val="center"/>
            </w:pPr>
            <w:r>
              <w:t>3,069</w:t>
            </w:r>
          </w:p>
        </w:tc>
        <w:tc>
          <w:tcPr>
            <w:tcW w:w="664" w:type="dxa"/>
          </w:tcPr>
          <w:p w:rsidR="003073A9" w:rsidRDefault="003073A9">
            <w:pPr>
              <w:pStyle w:val="ConsPlusNormal"/>
              <w:jc w:val="center"/>
            </w:pPr>
            <w:r>
              <w:t>2,983</w:t>
            </w:r>
          </w:p>
        </w:tc>
        <w:tc>
          <w:tcPr>
            <w:tcW w:w="664" w:type="dxa"/>
          </w:tcPr>
          <w:p w:rsidR="003073A9" w:rsidRDefault="003073A9">
            <w:pPr>
              <w:pStyle w:val="ConsPlusNormal"/>
              <w:jc w:val="center"/>
            </w:pPr>
            <w:r>
              <w:t>2,903</w:t>
            </w:r>
          </w:p>
        </w:tc>
        <w:tc>
          <w:tcPr>
            <w:tcW w:w="664" w:type="dxa"/>
          </w:tcPr>
          <w:p w:rsidR="003073A9" w:rsidRDefault="003073A9">
            <w:pPr>
              <w:pStyle w:val="ConsPlusNormal"/>
              <w:jc w:val="center"/>
            </w:pPr>
            <w:r>
              <w:t>2,826</w:t>
            </w:r>
          </w:p>
        </w:tc>
        <w:tc>
          <w:tcPr>
            <w:tcW w:w="664" w:type="dxa"/>
          </w:tcPr>
          <w:p w:rsidR="003073A9" w:rsidRDefault="003073A9">
            <w:pPr>
              <w:pStyle w:val="ConsPlusNormal"/>
              <w:jc w:val="center"/>
            </w:pPr>
            <w:r>
              <w:t>2,754</w:t>
            </w:r>
          </w:p>
        </w:tc>
        <w:tc>
          <w:tcPr>
            <w:tcW w:w="847" w:type="dxa"/>
          </w:tcPr>
          <w:p w:rsidR="003073A9" w:rsidRDefault="003073A9">
            <w:pPr>
              <w:pStyle w:val="ConsPlusNormal"/>
              <w:jc w:val="center"/>
            </w:pPr>
            <w:r>
              <w:t>2,685</w:t>
            </w:r>
          </w:p>
        </w:tc>
      </w:tr>
      <w:tr w:rsidR="003073A9">
        <w:tc>
          <w:tcPr>
            <w:tcW w:w="1928" w:type="dxa"/>
          </w:tcPr>
          <w:p w:rsidR="003073A9" w:rsidRDefault="003073A9">
            <w:pPr>
              <w:pStyle w:val="ConsPlusNormal"/>
            </w:pPr>
            <w:r>
              <w:t>Творог жирный во флягах</w:t>
            </w:r>
          </w:p>
        </w:tc>
        <w:tc>
          <w:tcPr>
            <w:tcW w:w="1644" w:type="dxa"/>
          </w:tcPr>
          <w:p w:rsidR="003073A9" w:rsidRDefault="003073A9">
            <w:pPr>
              <w:pStyle w:val="ConsPlusNormal"/>
              <w:jc w:val="center"/>
            </w:pPr>
            <w:r>
              <w:t>7,0</w:t>
            </w:r>
          </w:p>
        </w:tc>
        <w:tc>
          <w:tcPr>
            <w:tcW w:w="664" w:type="dxa"/>
          </w:tcPr>
          <w:p w:rsidR="003073A9" w:rsidRDefault="003073A9">
            <w:pPr>
              <w:pStyle w:val="ConsPlusNormal"/>
              <w:jc w:val="center"/>
            </w:pPr>
            <w:r>
              <w:t>2,526</w:t>
            </w:r>
          </w:p>
        </w:tc>
        <w:tc>
          <w:tcPr>
            <w:tcW w:w="664" w:type="dxa"/>
          </w:tcPr>
          <w:p w:rsidR="003073A9" w:rsidRDefault="003073A9">
            <w:pPr>
              <w:pStyle w:val="ConsPlusNormal"/>
              <w:jc w:val="center"/>
            </w:pPr>
            <w:r>
              <w:t>2,531</w:t>
            </w:r>
          </w:p>
        </w:tc>
        <w:tc>
          <w:tcPr>
            <w:tcW w:w="664" w:type="dxa"/>
          </w:tcPr>
          <w:p w:rsidR="003073A9" w:rsidRDefault="003073A9">
            <w:pPr>
              <w:pStyle w:val="ConsPlusNormal"/>
              <w:jc w:val="center"/>
            </w:pPr>
            <w:r>
              <w:t>2,381</w:t>
            </w:r>
          </w:p>
        </w:tc>
        <w:tc>
          <w:tcPr>
            <w:tcW w:w="664" w:type="dxa"/>
          </w:tcPr>
          <w:p w:rsidR="003073A9" w:rsidRDefault="003073A9">
            <w:pPr>
              <w:pStyle w:val="ConsPlusNormal"/>
              <w:jc w:val="center"/>
            </w:pPr>
            <w:r>
              <w:t>2,316</w:t>
            </w:r>
          </w:p>
        </w:tc>
        <w:tc>
          <w:tcPr>
            <w:tcW w:w="664" w:type="dxa"/>
          </w:tcPr>
          <w:p w:rsidR="003073A9" w:rsidRDefault="003073A9">
            <w:pPr>
              <w:pStyle w:val="ConsPlusNormal"/>
              <w:jc w:val="center"/>
            </w:pPr>
            <w:r>
              <w:t>2,252</w:t>
            </w:r>
          </w:p>
        </w:tc>
        <w:tc>
          <w:tcPr>
            <w:tcW w:w="664" w:type="dxa"/>
          </w:tcPr>
          <w:p w:rsidR="003073A9" w:rsidRDefault="003073A9">
            <w:pPr>
              <w:pStyle w:val="ConsPlusNormal"/>
              <w:jc w:val="center"/>
            </w:pPr>
            <w:r>
              <w:t>2,193</w:t>
            </w:r>
          </w:p>
        </w:tc>
        <w:tc>
          <w:tcPr>
            <w:tcW w:w="664" w:type="dxa"/>
          </w:tcPr>
          <w:p w:rsidR="003073A9" w:rsidRDefault="003073A9">
            <w:pPr>
              <w:pStyle w:val="ConsPlusNormal"/>
              <w:jc w:val="center"/>
            </w:pPr>
            <w:r>
              <w:t>2,137</w:t>
            </w:r>
          </w:p>
        </w:tc>
        <w:tc>
          <w:tcPr>
            <w:tcW w:w="847" w:type="dxa"/>
          </w:tcPr>
          <w:p w:rsidR="003073A9" w:rsidRDefault="003073A9">
            <w:pPr>
              <w:pStyle w:val="ConsPlusNormal"/>
              <w:jc w:val="center"/>
            </w:pPr>
            <w:r>
              <w:t>2,084</w:t>
            </w:r>
          </w:p>
        </w:tc>
      </w:tr>
      <w:tr w:rsidR="003073A9">
        <w:tc>
          <w:tcPr>
            <w:tcW w:w="1928" w:type="dxa"/>
          </w:tcPr>
          <w:p w:rsidR="003073A9" w:rsidRDefault="003073A9">
            <w:pPr>
              <w:pStyle w:val="ConsPlusNormal"/>
            </w:pPr>
            <w:r>
              <w:t>в мелкой фасовке</w:t>
            </w:r>
          </w:p>
        </w:tc>
        <w:tc>
          <w:tcPr>
            <w:tcW w:w="1644" w:type="dxa"/>
          </w:tcPr>
          <w:p w:rsidR="003073A9" w:rsidRDefault="003073A9">
            <w:pPr>
              <w:pStyle w:val="ConsPlusNormal"/>
              <w:jc w:val="center"/>
            </w:pPr>
            <w:r>
              <w:t>7,0</w:t>
            </w:r>
          </w:p>
        </w:tc>
        <w:tc>
          <w:tcPr>
            <w:tcW w:w="664" w:type="dxa"/>
          </w:tcPr>
          <w:p w:rsidR="003073A9" w:rsidRDefault="003073A9">
            <w:pPr>
              <w:pStyle w:val="ConsPlusNormal"/>
              <w:jc w:val="center"/>
            </w:pPr>
            <w:r>
              <w:t>2,532</w:t>
            </w:r>
          </w:p>
        </w:tc>
        <w:tc>
          <w:tcPr>
            <w:tcW w:w="664" w:type="dxa"/>
          </w:tcPr>
          <w:p w:rsidR="003073A9" w:rsidRDefault="003073A9">
            <w:pPr>
              <w:pStyle w:val="ConsPlusNormal"/>
              <w:jc w:val="center"/>
            </w:pPr>
            <w:r>
              <w:t>2,457</w:t>
            </w:r>
          </w:p>
        </w:tc>
        <w:tc>
          <w:tcPr>
            <w:tcW w:w="664" w:type="dxa"/>
          </w:tcPr>
          <w:p w:rsidR="003073A9" w:rsidRDefault="003073A9">
            <w:pPr>
              <w:pStyle w:val="ConsPlusNormal"/>
              <w:jc w:val="center"/>
            </w:pPr>
            <w:r>
              <w:t>2,387</w:t>
            </w:r>
          </w:p>
        </w:tc>
        <w:tc>
          <w:tcPr>
            <w:tcW w:w="664" w:type="dxa"/>
          </w:tcPr>
          <w:p w:rsidR="003073A9" w:rsidRDefault="003073A9">
            <w:pPr>
              <w:pStyle w:val="ConsPlusNormal"/>
              <w:jc w:val="center"/>
            </w:pPr>
            <w:r>
              <w:t>2,320</w:t>
            </w:r>
          </w:p>
        </w:tc>
        <w:tc>
          <w:tcPr>
            <w:tcW w:w="664" w:type="dxa"/>
          </w:tcPr>
          <w:p w:rsidR="003073A9" w:rsidRDefault="003073A9">
            <w:pPr>
              <w:pStyle w:val="ConsPlusNormal"/>
              <w:jc w:val="center"/>
            </w:pPr>
            <w:r>
              <w:t>2,259</w:t>
            </w:r>
          </w:p>
        </w:tc>
        <w:tc>
          <w:tcPr>
            <w:tcW w:w="664" w:type="dxa"/>
          </w:tcPr>
          <w:p w:rsidR="003073A9" w:rsidRDefault="003073A9">
            <w:pPr>
              <w:pStyle w:val="ConsPlusNormal"/>
              <w:jc w:val="center"/>
            </w:pPr>
            <w:r>
              <w:t>2,198</w:t>
            </w:r>
          </w:p>
        </w:tc>
        <w:tc>
          <w:tcPr>
            <w:tcW w:w="664" w:type="dxa"/>
          </w:tcPr>
          <w:p w:rsidR="003073A9" w:rsidRDefault="003073A9">
            <w:pPr>
              <w:pStyle w:val="ConsPlusNormal"/>
              <w:jc w:val="center"/>
            </w:pPr>
            <w:r>
              <w:t>2,142</w:t>
            </w:r>
          </w:p>
        </w:tc>
        <w:tc>
          <w:tcPr>
            <w:tcW w:w="847" w:type="dxa"/>
          </w:tcPr>
          <w:p w:rsidR="003073A9" w:rsidRDefault="003073A9">
            <w:pPr>
              <w:pStyle w:val="ConsPlusNormal"/>
              <w:jc w:val="center"/>
            </w:pPr>
            <w:r>
              <w:t>2,088</w:t>
            </w:r>
          </w:p>
        </w:tc>
      </w:tr>
      <w:tr w:rsidR="003073A9">
        <w:tc>
          <w:tcPr>
            <w:tcW w:w="1928" w:type="dxa"/>
          </w:tcPr>
          <w:p w:rsidR="003073A9" w:rsidRDefault="003073A9">
            <w:pPr>
              <w:pStyle w:val="ConsPlusNormal"/>
            </w:pPr>
            <w:r>
              <w:t>Творог жирный во флягах</w:t>
            </w:r>
          </w:p>
        </w:tc>
        <w:tc>
          <w:tcPr>
            <w:tcW w:w="1644" w:type="dxa"/>
          </w:tcPr>
          <w:p w:rsidR="003073A9" w:rsidRDefault="003073A9">
            <w:pPr>
              <w:pStyle w:val="ConsPlusNormal"/>
              <w:jc w:val="center"/>
            </w:pPr>
            <w:r>
              <w:t>5,0</w:t>
            </w:r>
          </w:p>
        </w:tc>
        <w:tc>
          <w:tcPr>
            <w:tcW w:w="664" w:type="dxa"/>
          </w:tcPr>
          <w:p w:rsidR="003073A9" w:rsidRDefault="003073A9">
            <w:pPr>
              <w:pStyle w:val="ConsPlusNormal"/>
              <w:jc w:val="center"/>
            </w:pPr>
            <w:r>
              <w:t>1,661</w:t>
            </w:r>
          </w:p>
        </w:tc>
        <w:tc>
          <w:tcPr>
            <w:tcW w:w="664" w:type="dxa"/>
          </w:tcPr>
          <w:p w:rsidR="003073A9" w:rsidRDefault="003073A9">
            <w:pPr>
              <w:pStyle w:val="ConsPlusNormal"/>
              <w:jc w:val="center"/>
            </w:pPr>
            <w:r>
              <w:t>1,612</w:t>
            </w:r>
          </w:p>
        </w:tc>
        <w:tc>
          <w:tcPr>
            <w:tcW w:w="664" w:type="dxa"/>
          </w:tcPr>
          <w:p w:rsidR="003073A9" w:rsidRDefault="003073A9">
            <w:pPr>
              <w:pStyle w:val="ConsPlusNormal"/>
              <w:jc w:val="center"/>
            </w:pPr>
            <w:r>
              <w:t>1,556</w:t>
            </w:r>
          </w:p>
        </w:tc>
        <w:tc>
          <w:tcPr>
            <w:tcW w:w="664" w:type="dxa"/>
          </w:tcPr>
          <w:p w:rsidR="003073A9" w:rsidRDefault="003073A9">
            <w:pPr>
              <w:pStyle w:val="ConsPlusNormal"/>
              <w:jc w:val="center"/>
            </w:pPr>
            <w:r>
              <w:t>1,566</w:t>
            </w:r>
          </w:p>
        </w:tc>
        <w:tc>
          <w:tcPr>
            <w:tcW w:w="664" w:type="dxa"/>
          </w:tcPr>
          <w:p w:rsidR="003073A9" w:rsidRDefault="003073A9">
            <w:pPr>
              <w:pStyle w:val="ConsPlusNormal"/>
              <w:jc w:val="center"/>
            </w:pPr>
            <w:r>
              <w:t>1,481</w:t>
            </w:r>
          </w:p>
        </w:tc>
        <w:tc>
          <w:tcPr>
            <w:tcW w:w="664" w:type="dxa"/>
          </w:tcPr>
          <w:p w:rsidR="003073A9" w:rsidRDefault="003073A9">
            <w:pPr>
              <w:pStyle w:val="ConsPlusNormal"/>
              <w:jc w:val="center"/>
            </w:pPr>
            <w:r>
              <w:t>1,442</w:t>
            </w:r>
          </w:p>
        </w:tc>
        <w:tc>
          <w:tcPr>
            <w:tcW w:w="664" w:type="dxa"/>
          </w:tcPr>
          <w:p w:rsidR="003073A9" w:rsidRDefault="003073A9">
            <w:pPr>
              <w:pStyle w:val="ConsPlusNormal"/>
              <w:jc w:val="center"/>
            </w:pPr>
            <w:r>
              <w:t>1,405</w:t>
            </w:r>
          </w:p>
        </w:tc>
        <w:tc>
          <w:tcPr>
            <w:tcW w:w="847" w:type="dxa"/>
          </w:tcPr>
          <w:p w:rsidR="003073A9" w:rsidRDefault="003073A9">
            <w:pPr>
              <w:pStyle w:val="ConsPlusNormal"/>
              <w:jc w:val="center"/>
            </w:pPr>
            <w:r>
              <w:t>1,370</w:t>
            </w:r>
          </w:p>
        </w:tc>
      </w:tr>
      <w:tr w:rsidR="003073A9">
        <w:tc>
          <w:tcPr>
            <w:tcW w:w="1928" w:type="dxa"/>
          </w:tcPr>
          <w:p w:rsidR="003073A9" w:rsidRDefault="003073A9">
            <w:pPr>
              <w:pStyle w:val="ConsPlusNormal"/>
            </w:pPr>
            <w:r>
              <w:t>в мелкой фасовке</w:t>
            </w:r>
          </w:p>
        </w:tc>
        <w:tc>
          <w:tcPr>
            <w:tcW w:w="1644" w:type="dxa"/>
          </w:tcPr>
          <w:p w:rsidR="003073A9" w:rsidRDefault="003073A9">
            <w:pPr>
              <w:pStyle w:val="ConsPlusNormal"/>
              <w:jc w:val="center"/>
            </w:pPr>
            <w:r>
              <w:t>5,0</w:t>
            </w:r>
          </w:p>
        </w:tc>
        <w:tc>
          <w:tcPr>
            <w:tcW w:w="664" w:type="dxa"/>
          </w:tcPr>
          <w:p w:rsidR="003073A9" w:rsidRDefault="003073A9">
            <w:pPr>
              <w:pStyle w:val="ConsPlusNormal"/>
              <w:jc w:val="center"/>
            </w:pPr>
            <w:r>
              <w:t>1,668</w:t>
            </w:r>
          </w:p>
        </w:tc>
        <w:tc>
          <w:tcPr>
            <w:tcW w:w="664" w:type="dxa"/>
          </w:tcPr>
          <w:p w:rsidR="003073A9" w:rsidRDefault="003073A9">
            <w:pPr>
              <w:pStyle w:val="ConsPlusNormal"/>
              <w:jc w:val="center"/>
            </w:pPr>
            <w:r>
              <w:t>1,619</w:t>
            </w:r>
          </w:p>
        </w:tc>
        <w:tc>
          <w:tcPr>
            <w:tcW w:w="664" w:type="dxa"/>
          </w:tcPr>
          <w:p w:rsidR="003073A9" w:rsidRDefault="003073A9">
            <w:pPr>
              <w:pStyle w:val="ConsPlusNormal"/>
              <w:jc w:val="center"/>
            </w:pPr>
            <w:r>
              <w:t>1,573</w:t>
            </w:r>
          </w:p>
        </w:tc>
        <w:tc>
          <w:tcPr>
            <w:tcW w:w="664" w:type="dxa"/>
          </w:tcPr>
          <w:p w:rsidR="003073A9" w:rsidRDefault="003073A9">
            <w:pPr>
              <w:pStyle w:val="ConsPlusNormal"/>
              <w:jc w:val="center"/>
            </w:pPr>
            <w:r>
              <w:t>1,529</w:t>
            </w:r>
          </w:p>
        </w:tc>
        <w:tc>
          <w:tcPr>
            <w:tcW w:w="664" w:type="dxa"/>
          </w:tcPr>
          <w:p w:rsidR="003073A9" w:rsidRDefault="003073A9">
            <w:pPr>
              <w:pStyle w:val="ConsPlusNormal"/>
              <w:jc w:val="center"/>
            </w:pPr>
            <w:r>
              <w:t>1,488</w:t>
            </w:r>
          </w:p>
        </w:tc>
        <w:tc>
          <w:tcPr>
            <w:tcW w:w="664" w:type="dxa"/>
          </w:tcPr>
          <w:p w:rsidR="003073A9" w:rsidRDefault="003073A9">
            <w:pPr>
              <w:pStyle w:val="ConsPlusNormal"/>
              <w:jc w:val="center"/>
            </w:pPr>
            <w:r>
              <w:t>1,449</w:t>
            </w:r>
          </w:p>
        </w:tc>
        <w:tc>
          <w:tcPr>
            <w:tcW w:w="664" w:type="dxa"/>
          </w:tcPr>
          <w:p w:rsidR="003073A9" w:rsidRDefault="003073A9">
            <w:pPr>
              <w:pStyle w:val="ConsPlusNormal"/>
              <w:jc w:val="center"/>
            </w:pPr>
            <w:r>
              <w:t>1,412</w:t>
            </w:r>
          </w:p>
        </w:tc>
        <w:tc>
          <w:tcPr>
            <w:tcW w:w="847" w:type="dxa"/>
          </w:tcPr>
          <w:p w:rsidR="003073A9" w:rsidRDefault="003073A9">
            <w:pPr>
              <w:pStyle w:val="ConsPlusNormal"/>
              <w:jc w:val="center"/>
            </w:pPr>
            <w:r>
              <w:t>1,376</w:t>
            </w:r>
          </w:p>
        </w:tc>
      </w:tr>
      <w:tr w:rsidR="003073A9">
        <w:tc>
          <w:tcPr>
            <w:tcW w:w="1928" w:type="dxa"/>
          </w:tcPr>
          <w:p w:rsidR="003073A9" w:rsidRDefault="003073A9">
            <w:pPr>
              <w:pStyle w:val="ConsPlusNormal"/>
            </w:pPr>
            <w:r>
              <w:t>Творог обезжиренный (в пересчете на обезжиренное молоко) во флягах</w:t>
            </w:r>
          </w:p>
        </w:tc>
        <w:tc>
          <w:tcPr>
            <w:tcW w:w="1644" w:type="dxa"/>
          </w:tcPr>
          <w:p w:rsidR="003073A9" w:rsidRDefault="003073A9">
            <w:pPr>
              <w:pStyle w:val="ConsPlusNormal"/>
              <w:jc w:val="center"/>
            </w:pPr>
            <w:r>
              <w:t>0,2</w:t>
            </w:r>
          </w:p>
        </w:tc>
        <w:tc>
          <w:tcPr>
            <w:tcW w:w="664" w:type="dxa"/>
          </w:tcPr>
          <w:p w:rsidR="003073A9" w:rsidRDefault="003073A9">
            <w:pPr>
              <w:pStyle w:val="ConsPlusNormal"/>
              <w:jc w:val="center"/>
            </w:pPr>
            <w:r>
              <w:t>8,0</w:t>
            </w:r>
          </w:p>
        </w:tc>
        <w:tc>
          <w:tcPr>
            <w:tcW w:w="664" w:type="dxa"/>
          </w:tcPr>
          <w:p w:rsidR="003073A9" w:rsidRDefault="003073A9">
            <w:pPr>
              <w:pStyle w:val="ConsPlusNormal"/>
              <w:jc w:val="center"/>
            </w:pPr>
            <w:r>
              <w:t>7,86</w:t>
            </w:r>
          </w:p>
        </w:tc>
        <w:tc>
          <w:tcPr>
            <w:tcW w:w="664" w:type="dxa"/>
          </w:tcPr>
          <w:p w:rsidR="003073A9" w:rsidRDefault="003073A9">
            <w:pPr>
              <w:pStyle w:val="ConsPlusNormal"/>
              <w:jc w:val="center"/>
            </w:pPr>
            <w:r>
              <w:t>7,72</w:t>
            </w:r>
          </w:p>
        </w:tc>
        <w:tc>
          <w:tcPr>
            <w:tcW w:w="664" w:type="dxa"/>
          </w:tcPr>
          <w:p w:rsidR="003073A9" w:rsidRDefault="003073A9">
            <w:pPr>
              <w:pStyle w:val="ConsPlusNormal"/>
              <w:jc w:val="center"/>
            </w:pPr>
            <w:r>
              <w:t>7,55</w:t>
            </w:r>
          </w:p>
        </w:tc>
        <w:tc>
          <w:tcPr>
            <w:tcW w:w="664" w:type="dxa"/>
          </w:tcPr>
          <w:p w:rsidR="003073A9" w:rsidRDefault="003073A9">
            <w:pPr>
              <w:pStyle w:val="ConsPlusNormal"/>
              <w:jc w:val="center"/>
            </w:pPr>
            <w:r>
              <w:t>7,43</w:t>
            </w:r>
          </w:p>
        </w:tc>
        <w:tc>
          <w:tcPr>
            <w:tcW w:w="664" w:type="dxa"/>
          </w:tcPr>
          <w:p w:rsidR="003073A9" w:rsidRDefault="003073A9">
            <w:pPr>
              <w:pStyle w:val="ConsPlusNormal"/>
              <w:jc w:val="center"/>
            </w:pPr>
            <w:r>
              <w:t>7,28</w:t>
            </w:r>
          </w:p>
        </w:tc>
        <w:tc>
          <w:tcPr>
            <w:tcW w:w="664" w:type="dxa"/>
          </w:tcPr>
          <w:p w:rsidR="003073A9" w:rsidRDefault="003073A9">
            <w:pPr>
              <w:pStyle w:val="ConsPlusNormal"/>
              <w:jc w:val="center"/>
            </w:pPr>
            <w:r>
              <w:t>7,28</w:t>
            </w:r>
          </w:p>
        </w:tc>
        <w:tc>
          <w:tcPr>
            <w:tcW w:w="847" w:type="dxa"/>
          </w:tcPr>
          <w:p w:rsidR="003073A9" w:rsidRDefault="003073A9">
            <w:pPr>
              <w:pStyle w:val="ConsPlusNormal"/>
              <w:jc w:val="center"/>
            </w:pPr>
            <w:r>
              <w:t>7,02</w:t>
            </w:r>
          </w:p>
        </w:tc>
      </w:tr>
      <w:tr w:rsidR="003073A9">
        <w:tc>
          <w:tcPr>
            <w:tcW w:w="1928" w:type="dxa"/>
          </w:tcPr>
          <w:p w:rsidR="003073A9" w:rsidRDefault="003073A9">
            <w:pPr>
              <w:pStyle w:val="ConsPlusNormal"/>
            </w:pPr>
            <w:r>
              <w:t>в мелкой фасовке</w:t>
            </w:r>
          </w:p>
        </w:tc>
        <w:tc>
          <w:tcPr>
            <w:tcW w:w="1644" w:type="dxa"/>
          </w:tcPr>
          <w:p w:rsidR="003073A9" w:rsidRDefault="003073A9">
            <w:pPr>
              <w:pStyle w:val="ConsPlusNormal"/>
              <w:jc w:val="center"/>
            </w:pPr>
            <w:r>
              <w:t>0,2</w:t>
            </w:r>
          </w:p>
        </w:tc>
        <w:tc>
          <w:tcPr>
            <w:tcW w:w="664" w:type="dxa"/>
          </w:tcPr>
          <w:p w:rsidR="003073A9" w:rsidRDefault="003073A9">
            <w:pPr>
              <w:pStyle w:val="ConsPlusNormal"/>
              <w:jc w:val="center"/>
            </w:pPr>
            <w:r>
              <w:t>8,06</w:t>
            </w:r>
          </w:p>
        </w:tc>
        <w:tc>
          <w:tcPr>
            <w:tcW w:w="664" w:type="dxa"/>
          </w:tcPr>
          <w:p w:rsidR="003073A9" w:rsidRDefault="003073A9">
            <w:pPr>
              <w:pStyle w:val="ConsPlusNormal"/>
              <w:jc w:val="center"/>
            </w:pPr>
            <w:r>
              <w:t>7,92</w:t>
            </w:r>
          </w:p>
        </w:tc>
        <w:tc>
          <w:tcPr>
            <w:tcW w:w="664" w:type="dxa"/>
          </w:tcPr>
          <w:p w:rsidR="003073A9" w:rsidRDefault="003073A9">
            <w:pPr>
              <w:pStyle w:val="ConsPlusNormal"/>
              <w:jc w:val="center"/>
            </w:pPr>
            <w:r>
              <w:t>7,78</w:t>
            </w:r>
          </w:p>
        </w:tc>
        <w:tc>
          <w:tcPr>
            <w:tcW w:w="664" w:type="dxa"/>
          </w:tcPr>
          <w:p w:rsidR="003073A9" w:rsidRDefault="003073A9">
            <w:pPr>
              <w:pStyle w:val="ConsPlusNormal"/>
              <w:jc w:val="center"/>
            </w:pPr>
            <w:r>
              <w:t>7,61</w:t>
            </w:r>
          </w:p>
        </w:tc>
        <w:tc>
          <w:tcPr>
            <w:tcW w:w="664" w:type="dxa"/>
          </w:tcPr>
          <w:p w:rsidR="003073A9" w:rsidRDefault="003073A9">
            <w:pPr>
              <w:pStyle w:val="ConsPlusNormal"/>
              <w:jc w:val="center"/>
            </w:pPr>
            <w:r>
              <w:t>7,49</w:t>
            </w:r>
          </w:p>
        </w:tc>
        <w:tc>
          <w:tcPr>
            <w:tcW w:w="664" w:type="dxa"/>
          </w:tcPr>
          <w:p w:rsidR="003073A9" w:rsidRDefault="003073A9">
            <w:pPr>
              <w:pStyle w:val="ConsPlusNormal"/>
              <w:jc w:val="center"/>
            </w:pPr>
            <w:r>
              <w:t>7,34</w:t>
            </w:r>
          </w:p>
        </w:tc>
        <w:tc>
          <w:tcPr>
            <w:tcW w:w="664" w:type="dxa"/>
          </w:tcPr>
          <w:p w:rsidR="003073A9" w:rsidRDefault="003073A9">
            <w:pPr>
              <w:pStyle w:val="ConsPlusNormal"/>
              <w:jc w:val="center"/>
            </w:pPr>
            <w:r>
              <w:t>7,18</w:t>
            </w:r>
          </w:p>
        </w:tc>
        <w:tc>
          <w:tcPr>
            <w:tcW w:w="847" w:type="dxa"/>
          </w:tcPr>
          <w:p w:rsidR="003073A9" w:rsidRDefault="003073A9">
            <w:pPr>
              <w:pStyle w:val="ConsPlusNormal"/>
              <w:jc w:val="center"/>
            </w:pPr>
            <w:r>
              <w:t>7,08</w:t>
            </w:r>
          </w:p>
        </w:tc>
      </w:tr>
      <w:tr w:rsidR="003073A9">
        <w:tc>
          <w:tcPr>
            <w:tcW w:w="1928" w:type="dxa"/>
          </w:tcPr>
          <w:p w:rsidR="003073A9" w:rsidRDefault="003073A9">
            <w:pPr>
              <w:pStyle w:val="ConsPlusNormal"/>
            </w:pPr>
            <w:r>
              <w:t>Сырки творожные</w:t>
            </w:r>
          </w:p>
        </w:tc>
        <w:tc>
          <w:tcPr>
            <w:tcW w:w="1644" w:type="dxa"/>
          </w:tcPr>
          <w:p w:rsidR="003073A9" w:rsidRDefault="003073A9">
            <w:pPr>
              <w:pStyle w:val="ConsPlusNormal"/>
              <w:jc w:val="center"/>
            </w:pPr>
            <w:r>
              <w:t>21,0</w:t>
            </w:r>
          </w:p>
        </w:tc>
        <w:tc>
          <w:tcPr>
            <w:tcW w:w="664" w:type="dxa"/>
          </w:tcPr>
          <w:p w:rsidR="003073A9" w:rsidRDefault="003073A9">
            <w:pPr>
              <w:pStyle w:val="ConsPlusNormal"/>
              <w:jc w:val="center"/>
            </w:pPr>
            <w:r>
              <w:t>6,232</w:t>
            </w:r>
          </w:p>
        </w:tc>
        <w:tc>
          <w:tcPr>
            <w:tcW w:w="664" w:type="dxa"/>
          </w:tcPr>
          <w:p w:rsidR="003073A9" w:rsidRDefault="003073A9">
            <w:pPr>
              <w:pStyle w:val="ConsPlusNormal"/>
              <w:jc w:val="center"/>
            </w:pPr>
            <w:r>
              <w:t>6,135</w:t>
            </w:r>
          </w:p>
        </w:tc>
        <w:tc>
          <w:tcPr>
            <w:tcW w:w="664" w:type="dxa"/>
          </w:tcPr>
          <w:p w:rsidR="003073A9" w:rsidRDefault="003073A9">
            <w:pPr>
              <w:pStyle w:val="ConsPlusNormal"/>
              <w:jc w:val="center"/>
            </w:pPr>
            <w:r>
              <w:t>6,045</w:t>
            </w:r>
          </w:p>
        </w:tc>
        <w:tc>
          <w:tcPr>
            <w:tcW w:w="664" w:type="dxa"/>
          </w:tcPr>
          <w:p w:rsidR="003073A9" w:rsidRDefault="003073A9">
            <w:pPr>
              <w:pStyle w:val="ConsPlusNormal"/>
              <w:jc w:val="center"/>
            </w:pPr>
            <w:r>
              <w:t>5,959</w:t>
            </w:r>
          </w:p>
        </w:tc>
        <w:tc>
          <w:tcPr>
            <w:tcW w:w="664" w:type="dxa"/>
          </w:tcPr>
          <w:p w:rsidR="003073A9" w:rsidRDefault="003073A9">
            <w:pPr>
              <w:pStyle w:val="ConsPlusNormal"/>
              <w:jc w:val="center"/>
            </w:pPr>
            <w:r>
              <w:t>5,578</w:t>
            </w:r>
          </w:p>
        </w:tc>
        <w:tc>
          <w:tcPr>
            <w:tcW w:w="664" w:type="dxa"/>
          </w:tcPr>
          <w:p w:rsidR="003073A9" w:rsidRDefault="003073A9">
            <w:pPr>
              <w:pStyle w:val="ConsPlusNormal"/>
              <w:jc w:val="center"/>
            </w:pPr>
            <w:r>
              <w:t>5,801</w:t>
            </w:r>
          </w:p>
        </w:tc>
        <w:tc>
          <w:tcPr>
            <w:tcW w:w="664" w:type="dxa"/>
          </w:tcPr>
          <w:p w:rsidR="003073A9" w:rsidRDefault="003073A9">
            <w:pPr>
              <w:pStyle w:val="ConsPlusNormal"/>
              <w:jc w:val="center"/>
            </w:pPr>
            <w:r>
              <w:t>5,728</w:t>
            </w:r>
          </w:p>
        </w:tc>
        <w:tc>
          <w:tcPr>
            <w:tcW w:w="847" w:type="dxa"/>
          </w:tcPr>
          <w:p w:rsidR="003073A9" w:rsidRDefault="003073A9">
            <w:pPr>
              <w:pStyle w:val="ConsPlusNormal"/>
              <w:jc w:val="center"/>
            </w:pPr>
            <w:r>
              <w:t>5,659</w:t>
            </w:r>
          </w:p>
        </w:tc>
      </w:tr>
      <w:tr w:rsidR="003073A9">
        <w:tc>
          <w:tcPr>
            <w:tcW w:w="1928" w:type="dxa"/>
          </w:tcPr>
          <w:p w:rsidR="003073A9" w:rsidRDefault="003073A9">
            <w:pPr>
              <w:pStyle w:val="ConsPlusNormal"/>
            </w:pPr>
            <w:r>
              <w:t>Сырки творожные</w:t>
            </w:r>
          </w:p>
        </w:tc>
        <w:tc>
          <w:tcPr>
            <w:tcW w:w="1644" w:type="dxa"/>
          </w:tcPr>
          <w:p w:rsidR="003073A9" w:rsidRDefault="003073A9">
            <w:pPr>
              <w:pStyle w:val="ConsPlusNormal"/>
              <w:jc w:val="center"/>
            </w:pPr>
            <w:r>
              <w:t>23,0</w:t>
            </w:r>
          </w:p>
        </w:tc>
        <w:tc>
          <w:tcPr>
            <w:tcW w:w="664" w:type="dxa"/>
          </w:tcPr>
          <w:p w:rsidR="003073A9" w:rsidRDefault="003073A9">
            <w:pPr>
              <w:pStyle w:val="ConsPlusNormal"/>
              <w:jc w:val="center"/>
            </w:pPr>
            <w:r>
              <w:t>6,826</w:t>
            </w:r>
          </w:p>
        </w:tc>
        <w:tc>
          <w:tcPr>
            <w:tcW w:w="664" w:type="dxa"/>
          </w:tcPr>
          <w:p w:rsidR="003073A9" w:rsidRDefault="003073A9">
            <w:pPr>
              <w:pStyle w:val="ConsPlusNormal"/>
              <w:jc w:val="center"/>
            </w:pPr>
            <w:r>
              <w:t>6,720</w:t>
            </w:r>
          </w:p>
        </w:tc>
        <w:tc>
          <w:tcPr>
            <w:tcW w:w="664" w:type="dxa"/>
          </w:tcPr>
          <w:p w:rsidR="003073A9" w:rsidRDefault="003073A9">
            <w:pPr>
              <w:pStyle w:val="ConsPlusNormal"/>
              <w:jc w:val="center"/>
            </w:pPr>
            <w:r>
              <w:t>6,621</w:t>
            </w:r>
          </w:p>
        </w:tc>
        <w:tc>
          <w:tcPr>
            <w:tcW w:w="664" w:type="dxa"/>
          </w:tcPr>
          <w:p w:rsidR="003073A9" w:rsidRDefault="003073A9">
            <w:pPr>
              <w:pStyle w:val="ConsPlusNormal"/>
              <w:jc w:val="center"/>
            </w:pPr>
            <w:r>
              <w:t>6,527</w:t>
            </w:r>
          </w:p>
        </w:tc>
        <w:tc>
          <w:tcPr>
            <w:tcW w:w="664" w:type="dxa"/>
          </w:tcPr>
          <w:p w:rsidR="003073A9" w:rsidRDefault="003073A9">
            <w:pPr>
              <w:pStyle w:val="ConsPlusNormal"/>
              <w:jc w:val="center"/>
            </w:pPr>
            <w:r>
              <w:t>6,438</w:t>
            </w:r>
          </w:p>
        </w:tc>
        <w:tc>
          <w:tcPr>
            <w:tcW w:w="664" w:type="dxa"/>
          </w:tcPr>
          <w:p w:rsidR="003073A9" w:rsidRDefault="003073A9">
            <w:pPr>
              <w:pStyle w:val="ConsPlusNormal"/>
              <w:jc w:val="center"/>
            </w:pPr>
            <w:r>
              <w:t>6,353</w:t>
            </w:r>
          </w:p>
        </w:tc>
        <w:tc>
          <w:tcPr>
            <w:tcW w:w="664" w:type="dxa"/>
          </w:tcPr>
          <w:p w:rsidR="003073A9" w:rsidRDefault="003073A9">
            <w:pPr>
              <w:pStyle w:val="ConsPlusNormal"/>
              <w:jc w:val="center"/>
            </w:pPr>
            <w:r>
              <w:t>6,274</w:t>
            </w:r>
          </w:p>
        </w:tc>
        <w:tc>
          <w:tcPr>
            <w:tcW w:w="847" w:type="dxa"/>
          </w:tcPr>
          <w:p w:rsidR="003073A9" w:rsidRDefault="003073A9">
            <w:pPr>
              <w:pStyle w:val="ConsPlusNormal"/>
              <w:jc w:val="center"/>
            </w:pPr>
            <w:r>
              <w:t>6,168</w:t>
            </w:r>
          </w:p>
        </w:tc>
      </w:tr>
    </w:tbl>
    <w:p w:rsidR="003073A9" w:rsidRDefault="003073A9">
      <w:pPr>
        <w:pStyle w:val="ConsPlusNormal"/>
        <w:ind w:firstLine="540"/>
        <w:jc w:val="both"/>
      </w:pPr>
    </w:p>
    <w:p w:rsidR="003073A9" w:rsidRDefault="003073A9">
      <w:pPr>
        <w:pStyle w:val="ConsPlusNormal"/>
        <w:ind w:firstLine="540"/>
        <w:jc w:val="both"/>
      </w:pPr>
      <w:r>
        <w:t>3. Сливки и сметана</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1144"/>
        <w:gridCol w:w="784"/>
        <w:gridCol w:w="784"/>
        <w:gridCol w:w="784"/>
        <w:gridCol w:w="784"/>
        <w:gridCol w:w="784"/>
        <w:gridCol w:w="784"/>
        <w:gridCol w:w="784"/>
        <w:gridCol w:w="784"/>
      </w:tblGrid>
      <w:tr w:rsidR="003073A9">
        <w:tc>
          <w:tcPr>
            <w:tcW w:w="1639" w:type="dxa"/>
            <w:vMerge w:val="restart"/>
          </w:tcPr>
          <w:p w:rsidR="003073A9" w:rsidRDefault="003073A9">
            <w:pPr>
              <w:pStyle w:val="ConsPlusNormal"/>
              <w:jc w:val="center"/>
            </w:pPr>
            <w:r>
              <w:t>Наименование продукта</w:t>
            </w:r>
          </w:p>
        </w:tc>
        <w:tc>
          <w:tcPr>
            <w:tcW w:w="1144" w:type="dxa"/>
            <w:vMerge w:val="restart"/>
          </w:tcPr>
          <w:p w:rsidR="003073A9" w:rsidRDefault="003073A9">
            <w:pPr>
              <w:pStyle w:val="ConsPlusNormal"/>
              <w:jc w:val="center"/>
            </w:pPr>
            <w:r>
              <w:t>% жирности</w:t>
            </w:r>
          </w:p>
        </w:tc>
        <w:tc>
          <w:tcPr>
            <w:tcW w:w="6272" w:type="dxa"/>
            <w:gridSpan w:val="8"/>
          </w:tcPr>
          <w:p w:rsidR="003073A9" w:rsidRDefault="003073A9">
            <w:pPr>
              <w:pStyle w:val="ConsPlusNormal"/>
              <w:jc w:val="center"/>
            </w:pPr>
            <w:r>
              <w:t>Жирность продукта</w:t>
            </w:r>
          </w:p>
        </w:tc>
      </w:tr>
      <w:tr w:rsidR="003073A9">
        <w:tc>
          <w:tcPr>
            <w:tcW w:w="1639" w:type="dxa"/>
            <w:vMerge/>
          </w:tcPr>
          <w:p w:rsidR="003073A9" w:rsidRDefault="003073A9">
            <w:pPr>
              <w:pStyle w:val="ConsPlusNormal"/>
            </w:pPr>
          </w:p>
        </w:tc>
        <w:tc>
          <w:tcPr>
            <w:tcW w:w="1144" w:type="dxa"/>
            <w:vMerge/>
          </w:tcPr>
          <w:p w:rsidR="003073A9" w:rsidRDefault="003073A9">
            <w:pPr>
              <w:pStyle w:val="ConsPlusNormal"/>
            </w:pPr>
          </w:p>
        </w:tc>
        <w:tc>
          <w:tcPr>
            <w:tcW w:w="784" w:type="dxa"/>
          </w:tcPr>
          <w:p w:rsidR="003073A9" w:rsidRDefault="003073A9">
            <w:pPr>
              <w:pStyle w:val="ConsPlusNormal"/>
              <w:jc w:val="center"/>
            </w:pPr>
            <w:r>
              <w:t>3,3</w:t>
            </w:r>
          </w:p>
        </w:tc>
        <w:tc>
          <w:tcPr>
            <w:tcW w:w="784" w:type="dxa"/>
          </w:tcPr>
          <w:p w:rsidR="003073A9" w:rsidRDefault="003073A9">
            <w:pPr>
              <w:pStyle w:val="ConsPlusNormal"/>
              <w:jc w:val="center"/>
            </w:pPr>
            <w:r>
              <w:t>3,4</w:t>
            </w:r>
          </w:p>
        </w:tc>
        <w:tc>
          <w:tcPr>
            <w:tcW w:w="784" w:type="dxa"/>
          </w:tcPr>
          <w:p w:rsidR="003073A9" w:rsidRDefault="003073A9">
            <w:pPr>
              <w:pStyle w:val="ConsPlusNormal"/>
              <w:jc w:val="center"/>
            </w:pPr>
            <w:r>
              <w:t>3,5</w:t>
            </w:r>
          </w:p>
        </w:tc>
        <w:tc>
          <w:tcPr>
            <w:tcW w:w="784" w:type="dxa"/>
          </w:tcPr>
          <w:p w:rsidR="003073A9" w:rsidRDefault="003073A9">
            <w:pPr>
              <w:pStyle w:val="ConsPlusNormal"/>
              <w:jc w:val="center"/>
            </w:pPr>
            <w:r>
              <w:t>3,6</w:t>
            </w:r>
          </w:p>
        </w:tc>
        <w:tc>
          <w:tcPr>
            <w:tcW w:w="784" w:type="dxa"/>
          </w:tcPr>
          <w:p w:rsidR="003073A9" w:rsidRDefault="003073A9">
            <w:pPr>
              <w:pStyle w:val="ConsPlusNormal"/>
              <w:jc w:val="center"/>
            </w:pPr>
            <w:r>
              <w:t>3,7</w:t>
            </w:r>
          </w:p>
        </w:tc>
        <w:tc>
          <w:tcPr>
            <w:tcW w:w="784" w:type="dxa"/>
          </w:tcPr>
          <w:p w:rsidR="003073A9" w:rsidRDefault="003073A9">
            <w:pPr>
              <w:pStyle w:val="ConsPlusNormal"/>
              <w:jc w:val="center"/>
            </w:pPr>
            <w:r>
              <w:t>3,8</w:t>
            </w:r>
          </w:p>
        </w:tc>
        <w:tc>
          <w:tcPr>
            <w:tcW w:w="784" w:type="dxa"/>
          </w:tcPr>
          <w:p w:rsidR="003073A9" w:rsidRDefault="003073A9">
            <w:pPr>
              <w:pStyle w:val="ConsPlusNormal"/>
              <w:jc w:val="center"/>
            </w:pPr>
            <w:r>
              <w:t>3,9</w:t>
            </w:r>
          </w:p>
        </w:tc>
        <w:tc>
          <w:tcPr>
            <w:tcW w:w="784" w:type="dxa"/>
          </w:tcPr>
          <w:p w:rsidR="003073A9" w:rsidRDefault="003073A9">
            <w:pPr>
              <w:pStyle w:val="ConsPlusNormal"/>
              <w:jc w:val="center"/>
            </w:pPr>
            <w:r>
              <w:t>4,0</w:t>
            </w:r>
          </w:p>
        </w:tc>
      </w:tr>
      <w:tr w:rsidR="003073A9">
        <w:tc>
          <w:tcPr>
            <w:tcW w:w="1639" w:type="dxa"/>
          </w:tcPr>
          <w:p w:rsidR="003073A9" w:rsidRDefault="003073A9">
            <w:pPr>
              <w:pStyle w:val="ConsPlusNormal"/>
            </w:pPr>
            <w:r>
              <w:t>Сливки фасованные</w:t>
            </w:r>
          </w:p>
        </w:tc>
        <w:tc>
          <w:tcPr>
            <w:tcW w:w="1144" w:type="dxa"/>
          </w:tcPr>
          <w:p w:rsidR="003073A9" w:rsidRDefault="003073A9">
            <w:pPr>
              <w:pStyle w:val="ConsPlusNormal"/>
              <w:jc w:val="center"/>
            </w:pPr>
            <w:r>
              <w:t>70,0</w:t>
            </w:r>
          </w:p>
        </w:tc>
        <w:tc>
          <w:tcPr>
            <w:tcW w:w="784" w:type="dxa"/>
          </w:tcPr>
          <w:p w:rsidR="003073A9" w:rsidRDefault="003073A9">
            <w:pPr>
              <w:pStyle w:val="ConsPlusNormal"/>
              <w:jc w:val="center"/>
            </w:pPr>
            <w:r>
              <w:t>21,708</w:t>
            </w:r>
          </w:p>
        </w:tc>
        <w:tc>
          <w:tcPr>
            <w:tcW w:w="784" w:type="dxa"/>
          </w:tcPr>
          <w:p w:rsidR="003073A9" w:rsidRDefault="003073A9">
            <w:pPr>
              <w:pStyle w:val="ConsPlusNormal"/>
              <w:jc w:val="center"/>
            </w:pPr>
            <w:r>
              <w:t>21,057</w:t>
            </w:r>
          </w:p>
        </w:tc>
        <w:tc>
          <w:tcPr>
            <w:tcW w:w="784" w:type="dxa"/>
          </w:tcPr>
          <w:p w:rsidR="003073A9" w:rsidRDefault="003073A9">
            <w:pPr>
              <w:pStyle w:val="ConsPlusNormal"/>
              <w:jc w:val="center"/>
            </w:pPr>
            <w:r>
              <w:t>20,452</w:t>
            </w:r>
          </w:p>
        </w:tc>
        <w:tc>
          <w:tcPr>
            <w:tcW w:w="784" w:type="dxa"/>
          </w:tcPr>
          <w:p w:rsidR="003073A9" w:rsidRDefault="003073A9">
            <w:pPr>
              <w:pStyle w:val="ConsPlusNormal"/>
              <w:jc w:val="center"/>
            </w:pPr>
            <w:r>
              <w:t>19,873</w:t>
            </w:r>
          </w:p>
        </w:tc>
        <w:tc>
          <w:tcPr>
            <w:tcW w:w="784" w:type="dxa"/>
          </w:tcPr>
          <w:p w:rsidR="003073A9" w:rsidRDefault="003073A9">
            <w:pPr>
              <w:pStyle w:val="ConsPlusNormal"/>
              <w:jc w:val="center"/>
            </w:pPr>
            <w:r>
              <w:t>19,329</w:t>
            </w:r>
          </w:p>
        </w:tc>
        <w:tc>
          <w:tcPr>
            <w:tcW w:w="784" w:type="dxa"/>
          </w:tcPr>
          <w:p w:rsidR="003073A9" w:rsidRDefault="003073A9">
            <w:pPr>
              <w:pStyle w:val="ConsPlusNormal"/>
              <w:jc w:val="center"/>
            </w:pPr>
            <w:r>
              <w:t>18,814</w:t>
            </w:r>
          </w:p>
        </w:tc>
        <w:tc>
          <w:tcPr>
            <w:tcW w:w="784" w:type="dxa"/>
          </w:tcPr>
          <w:p w:rsidR="003073A9" w:rsidRDefault="003073A9">
            <w:pPr>
              <w:pStyle w:val="ConsPlusNormal"/>
              <w:jc w:val="center"/>
            </w:pPr>
            <w:r>
              <w:t>18,327</w:t>
            </w:r>
          </w:p>
        </w:tc>
        <w:tc>
          <w:tcPr>
            <w:tcW w:w="784" w:type="dxa"/>
          </w:tcPr>
          <w:p w:rsidR="003073A9" w:rsidRDefault="003073A9">
            <w:pPr>
              <w:pStyle w:val="ConsPlusNormal"/>
              <w:jc w:val="center"/>
            </w:pPr>
            <w:r>
              <w:t>17,865</w:t>
            </w:r>
          </w:p>
        </w:tc>
      </w:tr>
      <w:tr w:rsidR="003073A9">
        <w:tc>
          <w:tcPr>
            <w:tcW w:w="1639" w:type="dxa"/>
          </w:tcPr>
          <w:p w:rsidR="003073A9" w:rsidRDefault="003073A9">
            <w:pPr>
              <w:pStyle w:val="ConsPlusNormal"/>
            </w:pPr>
            <w:r>
              <w:t>Сливки фасованные</w:t>
            </w:r>
          </w:p>
        </w:tc>
        <w:tc>
          <w:tcPr>
            <w:tcW w:w="1144" w:type="dxa"/>
          </w:tcPr>
          <w:p w:rsidR="003073A9" w:rsidRDefault="003073A9">
            <w:pPr>
              <w:pStyle w:val="ConsPlusNormal"/>
              <w:jc w:val="center"/>
            </w:pPr>
            <w:r>
              <w:t>60,0</w:t>
            </w:r>
          </w:p>
        </w:tc>
        <w:tc>
          <w:tcPr>
            <w:tcW w:w="784" w:type="dxa"/>
          </w:tcPr>
          <w:p w:rsidR="003073A9" w:rsidRDefault="003073A9">
            <w:pPr>
              <w:pStyle w:val="ConsPlusNormal"/>
              <w:jc w:val="center"/>
            </w:pPr>
            <w:r>
              <w:t>18,617</w:t>
            </w:r>
          </w:p>
        </w:tc>
        <w:tc>
          <w:tcPr>
            <w:tcW w:w="784" w:type="dxa"/>
          </w:tcPr>
          <w:p w:rsidR="003073A9" w:rsidRDefault="003073A9">
            <w:pPr>
              <w:pStyle w:val="ConsPlusNormal"/>
              <w:jc w:val="center"/>
            </w:pPr>
            <w:r>
              <w:t>18,060</w:t>
            </w:r>
          </w:p>
        </w:tc>
        <w:tc>
          <w:tcPr>
            <w:tcW w:w="784" w:type="dxa"/>
          </w:tcPr>
          <w:p w:rsidR="003073A9" w:rsidRDefault="003073A9">
            <w:pPr>
              <w:pStyle w:val="ConsPlusNormal"/>
              <w:jc w:val="center"/>
            </w:pPr>
            <w:r>
              <w:t>17,541</w:t>
            </w:r>
          </w:p>
        </w:tc>
        <w:tc>
          <w:tcPr>
            <w:tcW w:w="784" w:type="dxa"/>
          </w:tcPr>
          <w:p w:rsidR="003073A9" w:rsidRDefault="003073A9">
            <w:pPr>
              <w:pStyle w:val="ConsPlusNormal"/>
              <w:jc w:val="center"/>
            </w:pPr>
            <w:r>
              <w:t>17,046</w:t>
            </w:r>
          </w:p>
        </w:tc>
        <w:tc>
          <w:tcPr>
            <w:tcW w:w="784" w:type="dxa"/>
          </w:tcPr>
          <w:p w:rsidR="003073A9" w:rsidRDefault="003073A9">
            <w:pPr>
              <w:pStyle w:val="ConsPlusNormal"/>
              <w:jc w:val="center"/>
            </w:pPr>
            <w:r>
              <w:t>16,578</w:t>
            </w:r>
          </w:p>
        </w:tc>
        <w:tc>
          <w:tcPr>
            <w:tcW w:w="784" w:type="dxa"/>
          </w:tcPr>
          <w:p w:rsidR="003073A9" w:rsidRDefault="003073A9">
            <w:pPr>
              <w:pStyle w:val="ConsPlusNormal"/>
              <w:jc w:val="center"/>
            </w:pPr>
            <w:r>
              <w:t>16,137</w:t>
            </w:r>
          </w:p>
        </w:tc>
        <w:tc>
          <w:tcPr>
            <w:tcW w:w="784" w:type="dxa"/>
          </w:tcPr>
          <w:p w:rsidR="003073A9" w:rsidRDefault="003073A9">
            <w:pPr>
              <w:pStyle w:val="ConsPlusNormal"/>
              <w:jc w:val="center"/>
            </w:pPr>
            <w:r>
              <w:t>15,719</w:t>
            </w:r>
          </w:p>
        </w:tc>
        <w:tc>
          <w:tcPr>
            <w:tcW w:w="784" w:type="dxa"/>
          </w:tcPr>
          <w:p w:rsidR="003073A9" w:rsidRDefault="003073A9">
            <w:pPr>
              <w:pStyle w:val="ConsPlusNormal"/>
              <w:jc w:val="center"/>
            </w:pPr>
            <w:r>
              <w:t>15,321</w:t>
            </w:r>
          </w:p>
        </w:tc>
      </w:tr>
      <w:tr w:rsidR="003073A9">
        <w:tc>
          <w:tcPr>
            <w:tcW w:w="1639" w:type="dxa"/>
          </w:tcPr>
          <w:p w:rsidR="003073A9" w:rsidRDefault="003073A9">
            <w:pPr>
              <w:pStyle w:val="ConsPlusNormal"/>
            </w:pPr>
            <w:r>
              <w:t>Сливки фасованные</w:t>
            </w:r>
          </w:p>
        </w:tc>
        <w:tc>
          <w:tcPr>
            <w:tcW w:w="1144" w:type="dxa"/>
          </w:tcPr>
          <w:p w:rsidR="003073A9" w:rsidRDefault="003073A9">
            <w:pPr>
              <w:pStyle w:val="ConsPlusNormal"/>
              <w:jc w:val="center"/>
            </w:pPr>
            <w:r>
              <w:t>50,0</w:t>
            </w:r>
          </w:p>
        </w:tc>
        <w:tc>
          <w:tcPr>
            <w:tcW w:w="784" w:type="dxa"/>
          </w:tcPr>
          <w:p w:rsidR="003073A9" w:rsidRDefault="003073A9">
            <w:pPr>
              <w:pStyle w:val="ConsPlusNormal"/>
              <w:jc w:val="center"/>
            </w:pPr>
            <w:r>
              <w:t>15,530</w:t>
            </w:r>
          </w:p>
        </w:tc>
        <w:tc>
          <w:tcPr>
            <w:tcW w:w="784" w:type="dxa"/>
          </w:tcPr>
          <w:p w:rsidR="003073A9" w:rsidRDefault="003073A9">
            <w:pPr>
              <w:pStyle w:val="ConsPlusNormal"/>
              <w:jc w:val="center"/>
            </w:pPr>
            <w:r>
              <w:t>15,063</w:t>
            </w:r>
          </w:p>
        </w:tc>
        <w:tc>
          <w:tcPr>
            <w:tcW w:w="784" w:type="dxa"/>
          </w:tcPr>
          <w:p w:rsidR="003073A9" w:rsidRDefault="003073A9">
            <w:pPr>
              <w:pStyle w:val="ConsPlusNormal"/>
              <w:jc w:val="center"/>
            </w:pPr>
            <w:r>
              <w:t>14,629</w:t>
            </w:r>
          </w:p>
        </w:tc>
        <w:tc>
          <w:tcPr>
            <w:tcW w:w="784" w:type="dxa"/>
          </w:tcPr>
          <w:p w:rsidR="003073A9" w:rsidRDefault="003073A9">
            <w:pPr>
              <w:pStyle w:val="ConsPlusNormal"/>
              <w:jc w:val="center"/>
            </w:pPr>
            <w:r>
              <w:t>14,218</w:t>
            </w:r>
          </w:p>
        </w:tc>
        <w:tc>
          <w:tcPr>
            <w:tcW w:w="784" w:type="dxa"/>
          </w:tcPr>
          <w:p w:rsidR="003073A9" w:rsidRDefault="003073A9">
            <w:pPr>
              <w:pStyle w:val="ConsPlusNormal"/>
              <w:jc w:val="center"/>
            </w:pPr>
            <w:r>
              <w:t>13,826</w:t>
            </w:r>
          </w:p>
        </w:tc>
        <w:tc>
          <w:tcPr>
            <w:tcW w:w="784" w:type="dxa"/>
          </w:tcPr>
          <w:p w:rsidR="003073A9" w:rsidRDefault="003073A9">
            <w:pPr>
              <w:pStyle w:val="ConsPlusNormal"/>
              <w:jc w:val="center"/>
            </w:pPr>
            <w:r>
              <w:t>13</w:t>
            </w:r>
          </w:p>
        </w:tc>
        <w:tc>
          <w:tcPr>
            <w:tcW w:w="784" w:type="dxa"/>
          </w:tcPr>
          <w:p w:rsidR="003073A9" w:rsidRDefault="003073A9">
            <w:pPr>
              <w:pStyle w:val="ConsPlusNormal"/>
              <w:jc w:val="center"/>
            </w:pPr>
            <w:r>
              <w:t>459</w:t>
            </w:r>
          </w:p>
        </w:tc>
        <w:tc>
          <w:tcPr>
            <w:tcW w:w="784" w:type="dxa"/>
          </w:tcPr>
          <w:p w:rsidR="003073A9" w:rsidRDefault="003073A9">
            <w:pPr>
              <w:pStyle w:val="ConsPlusNormal"/>
              <w:jc w:val="center"/>
            </w:pPr>
            <w:r>
              <w:t>13,111</w:t>
            </w:r>
          </w:p>
        </w:tc>
      </w:tr>
      <w:tr w:rsidR="003073A9">
        <w:tc>
          <w:tcPr>
            <w:tcW w:w="1639" w:type="dxa"/>
          </w:tcPr>
          <w:p w:rsidR="003073A9" w:rsidRDefault="003073A9">
            <w:pPr>
              <w:pStyle w:val="ConsPlusNormal"/>
            </w:pPr>
            <w:r>
              <w:t>Сливки фасованные</w:t>
            </w:r>
          </w:p>
        </w:tc>
        <w:tc>
          <w:tcPr>
            <w:tcW w:w="1144" w:type="dxa"/>
          </w:tcPr>
          <w:p w:rsidR="003073A9" w:rsidRDefault="003073A9">
            <w:pPr>
              <w:pStyle w:val="ConsPlusNormal"/>
              <w:jc w:val="center"/>
            </w:pPr>
            <w:r>
              <w:t>40,0</w:t>
            </w:r>
          </w:p>
        </w:tc>
        <w:tc>
          <w:tcPr>
            <w:tcW w:w="784" w:type="dxa"/>
          </w:tcPr>
          <w:p w:rsidR="003073A9" w:rsidRDefault="003073A9">
            <w:pPr>
              <w:pStyle w:val="ConsPlusNormal"/>
              <w:jc w:val="center"/>
            </w:pPr>
            <w:r>
              <w:t>12,611</w:t>
            </w:r>
          </w:p>
        </w:tc>
        <w:tc>
          <w:tcPr>
            <w:tcW w:w="784" w:type="dxa"/>
          </w:tcPr>
          <w:p w:rsidR="003073A9" w:rsidRDefault="003073A9">
            <w:pPr>
              <w:pStyle w:val="ConsPlusNormal"/>
              <w:jc w:val="center"/>
            </w:pPr>
            <w:r>
              <w:t>12,231</w:t>
            </w:r>
          </w:p>
        </w:tc>
        <w:tc>
          <w:tcPr>
            <w:tcW w:w="784" w:type="dxa"/>
          </w:tcPr>
          <w:p w:rsidR="003073A9" w:rsidRDefault="003073A9">
            <w:pPr>
              <w:pStyle w:val="ConsPlusNormal"/>
              <w:jc w:val="center"/>
            </w:pPr>
            <w:r>
              <w:t>11,873</w:t>
            </w:r>
          </w:p>
        </w:tc>
        <w:tc>
          <w:tcPr>
            <w:tcW w:w="784" w:type="dxa"/>
          </w:tcPr>
          <w:p w:rsidR="003073A9" w:rsidRDefault="003073A9">
            <w:pPr>
              <w:pStyle w:val="ConsPlusNormal"/>
              <w:jc w:val="center"/>
            </w:pPr>
            <w:r>
              <w:t>11,537</w:t>
            </w:r>
          </w:p>
        </w:tc>
        <w:tc>
          <w:tcPr>
            <w:tcW w:w="784" w:type="dxa"/>
          </w:tcPr>
          <w:p w:rsidR="003073A9" w:rsidRDefault="003073A9">
            <w:pPr>
              <w:pStyle w:val="ConsPlusNormal"/>
              <w:jc w:val="center"/>
            </w:pPr>
            <w:r>
              <w:t>11,212</w:t>
            </w:r>
          </w:p>
        </w:tc>
        <w:tc>
          <w:tcPr>
            <w:tcW w:w="784" w:type="dxa"/>
          </w:tcPr>
          <w:p w:rsidR="003073A9" w:rsidRDefault="003073A9">
            <w:pPr>
              <w:pStyle w:val="ConsPlusNormal"/>
              <w:jc w:val="center"/>
            </w:pPr>
            <w:r>
              <w:t>10,911</w:t>
            </w:r>
          </w:p>
        </w:tc>
        <w:tc>
          <w:tcPr>
            <w:tcW w:w="784" w:type="dxa"/>
          </w:tcPr>
          <w:p w:rsidR="003073A9" w:rsidRDefault="003073A9">
            <w:pPr>
              <w:pStyle w:val="ConsPlusNormal"/>
              <w:jc w:val="center"/>
            </w:pPr>
            <w:r>
              <w:t>10,626</w:t>
            </w:r>
          </w:p>
        </w:tc>
        <w:tc>
          <w:tcPr>
            <w:tcW w:w="784" w:type="dxa"/>
          </w:tcPr>
          <w:p w:rsidR="003073A9" w:rsidRDefault="003073A9">
            <w:pPr>
              <w:pStyle w:val="ConsPlusNormal"/>
              <w:jc w:val="center"/>
            </w:pPr>
            <w:r>
              <w:t>10,350</w:t>
            </w:r>
          </w:p>
        </w:tc>
      </w:tr>
      <w:tr w:rsidR="003073A9">
        <w:tc>
          <w:tcPr>
            <w:tcW w:w="1639" w:type="dxa"/>
          </w:tcPr>
          <w:p w:rsidR="003073A9" w:rsidRDefault="003073A9">
            <w:pPr>
              <w:pStyle w:val="ConsPlusNormal"/>
            </w:pPr>
            <w:r>
              <w:t>Сливки фасованные</w:t>
            </w:r>
          </w:p>
        </w:tc>
        <w:tc>
          <w:tcPr>
            <w:tcW w:w="1144" w:type="dxa"/>
          </w:tcPr>
          <w:p w:rsidR="003073A9" w:rsidRDefault="003073A9">
            <w:pPr>
              <w:pStyle w:val="ConsPlusNormal"/>
              <w:jc w:val="center"/>
            </w:pPr>
            <w:r>
              <w:t>35,0</w:t>
            </w:r>
          </w:p>
        </w:tc>
        <w:tc>
          <w:tcPr>
            <w:tcW w:w="784" w:type="dxa"/>
          </w:tcPr>
          <w:p w:rsidR="003073A9" w:rsidRDefault="003073A9">
            <w:pPr>
              <w:pStyle w:val="ConsPlusNormal"/>
              <w:jc w:val="center"/>
            </w:pPr>
            <w:r>
              <w:t>10,854</w:t>
            </w:r>
          </w:p>
        </w:tc>
        <w:tc>
          <w:tcPr>
            <w:tcW w:w="784" w:type="dxa"/>
          </w:tcPr>
          <w:p w:rsidR="003073A9" w:rsidRDefault="003073A9">
            <w:pPr>
              <w:pStyle w:val="ConsPlusNormal"/>
              <w:jc w:val="center"/>
            </w:pPr>
            <w:r>
              <w:t>10,528</w:t>
            </w:r>
          </w:p>
        </w:tc>
        <w:tc>
          <w:tcPr>
            <w:tcW w:w="784" w:type="dxa"/>
          </w:tcPr>
          <w:p w:rsidR="003073A9" w:rsidRDefault="003073A9">
            <w:pPr>
              <w:pStyle w:val="ConsPlusNormal"/>
              <w:jc w:val="center"/>
            </w:pPr>
            <w:r>
              <w:t>10,226</w:t>
            </w:r>
          </w:p>
        </w:tc>
        <w:tc>
          <w:tcPr>
            <w:tcW w:w="784" w:type="dxa"/>
          </w:tcPr>
          <w:p w:rsidR="003073A9" w:rsidRDefault="003073A9">
            <w:pPr>
              <w:pStyle w:val="ConsPlusNormal"/>
              <w:jc w:val="center"/>
            </w:pPr>
            <w:r>
              <w:t>9,936</w:t>
            </w:r>
          </w:p>
        </w:tc>
        <w:tc>
          <w:tcPr>
            <w:tcW w:w="784" w:type="dxa"/>
          </w:tcPr>
          <w:p w:rsidR="003073A9" w:rsidRDefault="003073A9">
            <w:pPr>
              <w:pStyle w:val="ConsPlusNormal"/>
              <w:jc w:val="center"/>
            </w:pPr>
            <w:r>
              <w:t>9,664</w:t>
            </w:r>
          </w:p>
        </w:tc>
        <w:tc>
          <w:tcPr>
            <w:tcW w:w="784" w:type="dxa"/>
          </w:tcPr>
          <w:p w:rsidR="003073A9" w:rsidRDefault="003073A9">
            <w:pPr>
              <w:pStyle w:val="ConsPlusNormal"/>
              <w:jc w:val="center"/>
            </w:pPr>
            <w:r>
              <w:t>9,407</w:t>
            </w:r>
          </w:p>
        </w:tc>
        <w:tc>
          <w:tcPr>
            <w:tcW w:w="784" w:type="dxa"/>
          </w:tcPr>
          <w:p w:rsidR="003073A9" w:rsidRDefault="003073A9">
            <w:pPr>
              <w:pStyle w:val="ConsPlusNormal"/>
              <w:jc w:val="center"/>
            </w:pPr>
            <w:r>
              <w:t>9,163</w:t>
            </w:r>
          </w:p>
        </w:tc>
        <w:tc>
          <w:tcPr>
            <w:tcW w:w="784" w:type="dxa"/>
          </w:tcPr>
          <w:p w:rsidR="003073A9" w:rsidRDefault="003073A9">
            <w:pPr>
              <w:pStyle w:val="ConsPlusNormal"/>
              <w:jc w:val="center"/>
            </w:pPr>
            <w:r>
              <w:t>8,932</w:t>
            </w:r>
          </w:p>
        </w:tc>
      </w:tr>
      <w:tr w:rsidR="003073A9">
        <w:tc>
          <w:tcPr>
            <w:tcW w:w="1639" w:type="dxa"/>
          </w:tcPr>
          <w:p w:rsidR="003073A9" w:rsidRDefault="003073A9">
            <w:pPr>
              <w:pStyle w:val="ConsPlusNormal"/>
            </w:pPr>
            <w:r>
              <w:t>Сливки фасованные</w:t>
            </w:r>
          </w:p>
        </w:tc>
        <w:tc>
          <w:tcPr>
            <w:tcW w:w="1144" w:type="dxa"/>
          </w:tcPr>
          <w:p w:rsidR="003073A9" w:rsidRDefault="003073A9">
            <w:pPr>
              <w:pStyle w:val="ConsPlusNormal"/>
              <w:jc w:val="center"/>
            </w:pPr>
            <w:r>
              <w:t>30,0</w:t>
            </w:r>
          </w:p>
        </w:tc>
        <w:tc>
          <w:tcPr>
            <w:tcW w:w="784" w:type="dxa"/>
          </w:tcPr>
          <w:p w:rsidR="003073A9" w:rsidRDefault="003073A9">
            <w:pPr>
              <w:pStyle w:val="ConsPlusNormal"/>
              <w:jc w:val="center"/>
            </w:pPr>
            <w:r>
              <w:t>9,306</w:t>
            </w:r>
          </w:p>
        </w:tc>
        <w:tc>
          <w:tcPr>
            <w:tcW w:w="784" w:type="dxa"/>
          </w:tcPr>
          <w:p w:rsidR="003073A9" w:rsidRDefault="003073A9">
            <w:pPr>
              <w:pStyle w:val="ConsPlusNormal"/>
              <w:jc w:val="center"/>
            </w:pPr>
            <w:r>
              <w:t>9,029</w:t>
            </w:r>
          </w:p>
        </w:tc>
        <w:tc>
          <w:tcPr>
            <w:tcW w:w="784" w:type="dxa"/>
          </w:tcPr>
          <w:p w:rsidR="003073A9" w:rsidRDefault="003073A9">
            <w:pPr>
              <w:pStyle w:val="ConsPlusNormal"/>
              <w:jc w:val="center"/>
            </w:pPr>
            <w:r>
              <w:t>8,770</w:t>
            </w:r>
          </w:p>
        </w:tc>
        <w:tc>
          <w:tcPr>
            <w:tcW w:w="784" w:type="dxa"/>
          </w:tcPr>
          <w:p w:rsidR="003073A9" w:rsidRDefault="003073A9">
            <w:pPr>
              <w:pStyle w:val="ConsPlusNormal"/>
              <w:jc w:val="center"/>
            </w:pPr>
            <w:r>
              <w:t>8,524</w:t>
            </w:r>
          </w:p>
        </w:tc>
        <w:tc>
          <w:tcPr>
            <w:tcW w:w="784" w:type="dxa"/>
          </w:tcPr>
          <w:p w:rsidR="003073A9" w:rsidRDefault="003073A9">
            <w:pPr>
              <w:pStyle w:val="ConsPlusNormal"/>
              <w:jc w:val="center"/>
            </w:pPr>
            <w:r>
              <w:t>8,288</w:t>
            </w:r>
          </w:p>
        </w:tc>
        <w:tc>
          <w:tcPr>
            <w:tcW w:w="784" w:type="dxa"/>
          </w:tcPr>
          <w:p w:rsidR="003073A9" w:rsidRDefault="003073A9">
            <w:pPr>
              <w:pStyle w:val="ConsPlusNormal"/>
              <w:jc w:val="center"/>
            </w:pPr>
            <w:r>
              <w:t>8,068</w:t>
            </w:r>
          </w:p>
        </w:tc>
        <w:tc>
          <w:tcPr>
            <w:tcW w:w="784" w:type="dxa"/>
          </w:tcPr>
          <w:p w:rsidR="003073A9" w:rsidRDefault="003073A9">
            <w:pPr>
              <w:pStyle w:val="ConsPlusNormal"/>
              <w:jc w:val="center"/>
            </w:pPr>
            <w:r>
              <w:t>7,860</w:t>
            </w:r>
          </w:p>
        </w:tc>
        <w:tc>
          <w:tcPr>
            <w:tcW w:w="784" w:type="dxa"/>
          </w:tcPr>
          <w:p w:rsidR="003073A9" w:rsidRDefault="003073A9">
            <w:pPr>
              <w:pStyle w:val="ConsPlusNormal"/>
              <w:jc w:val="center"/>
            </w:pPr>
            <w:r>
              <w:t>7,660</w:t>
            </w:r>
          </w:p>
        </w:tc>
      </w:tr>
      <w:tr w:rsidR="003073A9">
        <w:tc>
          <w:tcPr>
            <w:tcW w:w="1639" w:type="dxa"/>
          </w:tcPr>
          <w:p w:rsidR="003073A9" w:rsidRDefault="003073A9">
            <w:pPr>
              <w:pStyle w:val="ConsPlusNormal"/>
            </w:pPr>
            <w:r>
              <w:t>Сливки фасованные</w:t>
            </w:r>
          </w:p>
        </w:tc>
        <w:tc>
          <w:tcPr>
            <w:tcW w:w="1144" w:type="dxa"/>
          </w:tcPr>
          <w:p w:rsidR="003073A9" w:rsidRDefault="003073A9">
            <w:pPr>
              <w:pStyle w:val="ConsPlusNormal"/>
              <w:jc w:val="center"/>
            </w:pPr>
            <w:r>
              <w:t>20,0</w:t>
            </w:r>
          </w:p>
        </w:tc>
        <w:tc>
          <w:tcPr>
            <w:tcW w:w="784" w:type="dxa"/>
          </w:tcPr>
          <w:p w:rsidR="003073A9" w:rsidRDefault="003073A9">
            <w:pPr>
              <w:pStyle w:val="ConsPlusNormal"/>
              <w:jc w:val="center"/>
            </w:pPr>
            <w:r>
              <w:t>6,202</w:t>
            </w:r>
          </w:p>
        </w:tc>
        <w:tc>
          <w:tcPr>
            <w:tcW w:w="784" w:type="dxa"/>
          </w:tcPr>
          <w:p w:rsidR="003073A9" w:rsidRDefault="003073A9">
            <w:pPr>
              <w:pStyle w:val="ConsPlusNormal"/>
              <w:jc w:val="center"/>
            </w:pPr>
            <w:r>
              <w:t>6,018</w:t>
            </w:r>
          </w:p>
        </w:tc>
        <w:tc>
          <w:tcPr>
            <w:tcW w:w="784" w:type="dxa"/>
          </w:tcPr>
          <w:p w:rsidR="003073A9" w:rsidRDefault="003073A9">
            <w:pPr>
              <w:pStyle w:val="ConsPlusNormal"/>
              <w:jc w:val="center"/>
            </w:pPr>
            <w:r>
              <w:t>5,845</w:t>
            </w:r>
          </w:p>
        </w:tc>
        <w:tc>
          <w:tcPr>
            <w:tcW w:w="784" w:type="dxa"/>
          </w:tcPr>
          <w:p w:rsidR="003073A9" w:rsidRDefault="003073A9">
            <w:pPr>
              <w:pStyle w:val="ConsPlusNormal"/>
              <w:jc w:val="center"/>
            </w:pPr>
            <w:r>
              <w:t>5,682</w:t>
            </w:r>
          </w:p>
        </w:tc>
        <w:tc>
          <w:tcPr>
            <w:tcW w:w="784" w:type="dxa"/>
          </w:tcPr>
          <w:p w:rsidR="003073A9" w:rsidRDefault="003073A9">
            <w:pPr>
              <w:pStyle w:val="ConsPlusNormal"/>
              <w:jc w:val="center"/>
            </w:pPr>
            <w:r>
              <w:t>5,524</w:t>
            </w:r>
          </w:p>
        </w:tc>
        <w:tc>
          <w:tcPr>
            <w:tcW w:w="784" w:type="dxa"/>
          </w:tcPr>
          <w:p w:rsidR="003073A9" w:rsidRDefault="003073A9">
            <w:pPr>
              <w:pStyle w:val="ConsPlusNormal"/>
              <w:jc w:val="center"/>
            </w:pPr>
            <w:r>
              <w:t>5,377</w:t>
            </w:r>
          </w:p>
        </w:tc>
        <w:tc>
          <w:tcPr>
            <w:tcW w:w="784" w:type="dxa"/>
          </w:tcPr>
          <w:p w:rsidR="003073A9" w:rsidRDefault="003073A9">
            <w:pPr>
              <w:pStyle w:val="ConsPlusNormal"/>
              <w:jc w:val="center"/>
            </w:pPr>
            <w:r>
              <w:t>5,239</w:t>
            </w:r>
          </w:p>
        </w:tc>
        <w:tc>
          <w:tcPr>
            <w:tcW w:w="784" w:type="dxa"/>
          </w:tcPr>
          <w:p w:rsidR="003073A9" w:rsidRDefault="003073A9">
            <w:pPr>
              <w:pStyle w:val="ConsPlusNormal"/>
              <w:jc w:val="center"/>
            </w:pPr>
            <w:r>
              <w:t>5,107</w:t>
            </w:r>
          </w:p>
        </w:tc>
      </w:tr>
      <w:tr w:rsidR="003073A9">
        <w:tc>
          <w:tcPr>
            <w:tcW w:w="1639" w:type="dxa"/>
          </w:tcPr>
          <w:p w:rsidR="003073A9" w:rsidRDefault="003073A9">
            <w:pPr>
              <w:pStyle w:val="ConsPlusNormal"/>
            </w:pPr>
            <w:r>
              <w:t>Сливки фасованные</w:t>
            </w:r>
          </w:p>
        </w:tc>
        <w:tc>
          <w:tcPr>
            <w:tcW w:w="1144" w:type="dxa"/>
          </w:tcPr>
          <w:p w:rsidR="003073A9" w:rsidRDefault="003073A9">
            <w:pPr>
              <w:pStyle w:val="ConsPlusNormal"/>
              <w:jc w:val="center"/>
            </w:pPr>
            <w:r>
              <w:t>10,0</w:t>
            </w:r>
          </w:p>
        </w:tc>
        <w:tc>
          <w:tcPr>
            <w:tcW w:w="784" w:type="dxa"/>
          </w:tcPr>
          <w:p w:rsidR="003073A9" w:rsidRDefault="003073A9">
            <w:pPr>
              <w:pStyle w:val="ConsPlusNormal"/>
              <w:jc w:val="center"/>
            </w:pPr>
            <w:r>
              <w:t>3,101</w:t>
            </w:r>
          </w:p>
        </w:tc>
        <w:tc>
          <w:tcPr>
            <w:tcW w:w="784" w:type="dxa"/>
          </w:tcPr>
          <w:p w:rsidR="003073A9" w:rsidRDefault="003073A9">
            <w:pPr>
              <w:pStyle w:val="ConsPlusNormal"/>
              <w:jc w:val="center"/>
            </w:pPr>
            <w:r>
              <w:t>3,008</w:t>
            </w:r>
          </w:p>
        </w:tc>
        <w:tc>
          <w:tcPr>
            <w:tcW w:w="784" w:type="dxa"/>
          </w:tcPr>
          <w:p w:rsidR="003073A9" w:rsidRDefault="003073A9">
            <w:pPr>
              <w:pStyle w:val="ConsPlusNormal"/>
              <w:jc w:val="center"/>
            </w:pPr>
            <w:r>
              <w:t>2,992</w:t>
            </w:r>
          </w:p>
        </w:tc>
        <w:tc>
          <w:tcPr>
            <w:tcW w:w="784" w:type="dxa"/>
          </w:tcPr>
          <w:p w:rsidR="003073A9" w:rsidRDefault="003073A9">
            <w:pPr>
              <w:pStyle w:val="ConsPlusNormal"/>
              <w:jc w:val="center"/>
            </w:pPr>
            <w:r>
              <w:t>2,840</w:t>
            </w:r>
          </w:p>
        </w:tc>
        <w:tc>
          <w:tcPr>
            <w:tcW w:w="784" w:type="dxa"/>
          </w:tcPr>
          <w:p w:rsidR="003073A9" w:rsidRDefault="003073A9">
            <w:pPr>
              <w:pStyle w:val="ConsPlusNormal"/>
              <w:jc w:val="center"/>
            </w:pPr>
            <w:r>
              <w:t>2,761</w:t>
            </w:r>
          </w:p>
        </w:tc>
        <w:tc>
          <w:tcPr>
            <w:tcW w:w="784" w:type="dxa"/>
          </w:tcPr>
          <w:p w:rsidR="003073A9" w:rsidRDefault="003073A9">
            <w:pPr>
              <w:pStyle w:val="ConsPlusNormal"/>
              <w:jc w:val="center"/>
            </w:pPr>
            <w:r>
              <w:t>2,668</w:t>
            </w:r>
          </w:p>
        </w:tc>
        <w:tc>
          <w:tcPr>
            <w:tcW w:w="784" w:type="dxa"/>
          </w:tcPr>
          <w:p w:rsidR="003073A9" w:rsidRDefault="003073A9">
            <w:pPr>
              <w:pStyle w:val="ConsPlusNormal"/>
              <w:jc w:val="center"/>
            </w:pPr>
            <w:r>
              <w:t>2,619</w:t>
            </w:r>
          </w:p>
        </w:tc>
        <w:tc>
          <w:tcPr>
            <w:tcW w:w="784" w:type="dxa"/>
          </w:tcPr>
          <w:p w:rsidR="003073A9" w:rsidRDefault="003073A9">
            <w:pPr>
              <w:pStyle w:val="ConsPlusNormal"/>
              <w:jc w:val="center"/>
            </w:pPr>
            <w:r>
              <w:t>2,553</w:t>
            </w:r>
          </w:p>
        </w:tc>
      </w:tr>
      <w:tr w:rsidR="003073A9">
        <w:tc>
          <w:tcPr>
            <w:tcW w:w="1639" w:type="dxa"/>
          </w:tcPr>
          <w:p w:rsidR="003073A9" w:rsidRDefault="003073A9">
            <w:pPr>
              <w:pStyle w:val="ConsPlusNormal"/>
            </w:pPr>
            <w:r>
              <w:lastRenderedPageBreak/>
              <w:t>Сметана фасованная</w:t>
            </w:r>
          </w:p>
        </w:tc>
        <w:tc>
          <w:tcPr>
            <w:tcW w:w="1144" w:type="dxa"/>
          </w:tcPr>
          <w:p w:rsidR="003073A9" w:rsidRDefault="003073A9">
            <w:pPr>
              <w:pStyle w:val="ConsPlusNormal"/>
              <w:jc w:val="center"/>
            </w:pPr>
            <w:r>
              <w:t>40,0</w:t>
            </w:r>
          </w:p>
        </w:tc>
        <w:tc>
          <w:tcPr>
            <w:tcW w:w="784" w:type="dxa"/>
          </w:tcPr>
          <w:p w:rsidR="003073A9" w:rsidRDefault="003073A9">
            <w:pPr>
              <w:pStyle w:val="ConsPlusNormal"/>
              <w:jc w:val="center"/>
            </w:pPr>
            <w:r>
              <w:t>12,620</w:t>
            </w:r>
          </w:p>
        </w:tc>
        <w:tc>
          <w:tcPr>
            <w:tcW w:w="784" w:type="dxa"/>
          </w:tcPr>
          <w:p w:rsidR="003073A9" w:rsidRDefault="003073A9">
            <w:pPr>
              <w:pStyle w:val="ConsPlusNormal"/>
              <w:jc w:val="center"/>
            </w:pPr>
            <w:r>
              <w:t>12,240</w:t>
            </w:r>
          </w:p>
        </w:tc>
        <w:tc>
          <w:tcPr>
            <w:tcW w:w="784" w:type="dxa"/>
          </w:tcPr>
          <w:p w:rsidR="003073A9" w:rsidRDefault="003073A9">
            <w:pPr>
              <w:pStyle w:val="ConsPlusNormal"/>
              <w:jc w:val="center"/>
            </w:pPr>
            <w:r>
              <w:t>11,887</w:t>
            </w:r>
          </w:p>
        </w:tc>
        <w:tc>
          <w:tcPr>
            <w:tcW w:w="784" w:type="dxa"/>
          </w:tcPr>
          <w:p w:rsidR="003073A9" w:rsidRDefault="003073A9">
            <w:pPr>
              <w:pStyle w:val="ConsPlusNormal"/>
              <w:jc w:val="center"/>
            </w:pPr>
            <w:r>
              <w:t>11,550</w:t>
            </w:r>
          </w:p>
        </w:tc>
        <w:tc>
          <w:tcPr>
            <w:tcW w:w="784" w:type="dxa"/>
          </w:tcPr>
          <w:p w:rsidR="003073A9" w:rsidRDefault="003073A9">
            <w:pPr>
              <w:pStyle w:val="ConsPlusNormal"/>
              <w:jc w:val="center"/>
            </w:pPr>
            <w:r>
              <w:t>11,235</w:t>
            </w:r>
          </w:p>
        </w:tc>
        <w:tc>
          <w:tcPr>
            <w:tcW w:w="784" w:type="dxa"/>
          </w:tcPr>
          <w:p w:rsidR="003073A9" w:rsidRDefault="003073A9">
            <w:pPr>
              <w:pStyle w:val="ConsPlusNormal"/>
              <w:jc w:val="center"/>
            </w:pPr>
            <w:r>
              <w:t>10,933</w:t>
            </w:r>
          </w:p>
        </w:tc>
        <w:tc>
          <w:tcPr>
            <w:tcW w:w="784" w:type="dxa"/>
          </w:tcPr>
          <w:p w:rsidR="003073A9" w:rsidRDefault="003073A9">
            <w:pPr>
              <w:pStyle w:val="ConsPlusNormal"/>
              <w:jc w:val="center"/>
            </w:pPr>
            <w:r>
              <w:t>10,651</w:t>
            </w:r>
          </w:p>
        </w:tc>
        <w:tc>
          <w:tcPr>
            <w:tcW w:w="784" w:type="dxa"/>
          </w:tcPr>
          <w:p w:rsidR="003073A9" w:rsidRDefault="003073A9">
            <w:pPr>
              <w:pStyle w:val="ConsPlusNormal"/>
              <w:jc w:val="center"/>
            </w:pPr>
            <w:r>
              <w:t>10,371</w:t>
            </w:r>
          </w:p>
        </w:tc>
      </w:tr>
      <w:tr w:rsidR="003073A9">
        <w:tc>
          <w:tcPr>
            <w:tcW w:w="1639" w:type="dxa"/>
          </w:tcPr>
          <w:p w:rsidR="003073A9" w:rsidRDefault="003073A9">
            <w:pPr>
              <w:pStyle w:val="ConsPlusNormal"/>
            </w:pPr>
            <w:r>
              <w:t>Сметана фасованная</w:t>
            </w:r>
          </w:p>
        </w:tc>
        <w:tc>
          <w:tcPr>
            <w:tcW w:w="1144" w:type="dxa"/>
          </w:tcPr>
          <w:p w:rsidR="003073A9" w:rsidRDefault="003073A9">
            <w:pPr>
              <w:pStyle w:val="ConsPlusNormal"/>
              <w:jc w:val="center"/>
            </w:pPr>
            <w:r>
              <w:t>40,030,0</w:t>
            </w:r>
          </w:p>
        </w:tc>
        <w:tc>
          <w:tcPr>
            <w:tcW w:w="784" w:type="dxa"/>
          </w:tcPr>
          <w:p w:rsidR="003073A9" w:rsidRDefault="003073A9">
            <w:pPr>
              <w:pStyle w:val="ConsPlusNormal"/>
              <w:jc w:val="center"/>
            </w:pPr>
            <w:r>
              <w:t>9,351</w:t>
            </w:r>
          </w:p>
        </w:tc>
        <w:tc>
          <w:tcPr>
            <w:tcW w:w="784" w:type="dxa"/>
          </w:tcPr>
          <w:p w:rsidR="003073A9" w:rsidRDefault="003073A9">
            <w:pPr>
              <w:pStyle w:val="ConsPlusNormal"/>
              <w:jc w:val="center"/>
            </w:pPr>
            <w:r>
              <w:t>9,073</w:t>
            </w:r>
          </w:p>
        </w:tc>
        <w:tc>
          <w:tcPr>
            <w:tcW w:w="784" w:type="dxa"/>
          </w:tcPr>
          <w:p w:rsidR="003073A9" w:rsidRDefault="003073A9">
            <w:pPr>
              <w:pStyle w:val="ConsPlusNormal"/>
              <w:jc w:val="center"/>
            </w:pPr>
            <w:r>
              <w:t>8,813</w:t>
            </w:r>
          </w:p>
        </w:tc>
        <w:tc>
          <w:tcPr>
            <w:tcW w:w="784" w:type="dxa"/>
          </w:tcPr>
          <w:p w:rsidR="003073A9" w:rsidRDefault="003073A9">
            <w:pPr>
              <w:pStyle w:val="ConsPlusNormal"/>
              <w:jc w:val="center"/>
            </w:pPr>
            <w:r>
              <w:t>8,566</w:t>
            </w:r>
          </w:p>
        </w:tc>
        <w:tc>
          <w:tcPr>
            <w:tcW w:w="784" w:type="dxa"/>
          </w:tcPr>
          <w:p w:rsidR="003073A9" w:rsidRDefault="003073A9">
            <w:pPr>
              <w:pStyle w:val="ConsPlusNormal"/>
              <w:jc w:val="center"/>
            </w:pPr>
            <w:r>
              <w:t>8,330</w:t>
            </w:r>
          </w:p>
        </w:tc>
        <w:tc>
          <w:tcPr>
            <w:tcW w:w="784" w:type="dxa"/>
          </w:tcPr>
          <w:p w:rsidR="003073A9" w:rsidRDefault="003073A9">
            <w:pPr>
              <w:pStyle w:val="ConsPlusNormal"/>
              <w:jc w:val="center"/>
            </w:pPr>
            <w:r>
              <w:t>8,109</w:t>
            </w:r>
          </w:p>
        </w:tc>
        <w:tc>
          <w:tcPr>
            <w:tcW w:w="784" w:type="dxa"/>
          </w:tcPr>
          <w:p w:rsidR="003073A9" w:rsidRDefault="003073A9">
            <w:pPr>
              <w:pStyle w:val="ConsPlusNormal"/>
              <w:jc w:val="center"/>
            </w:pPr>
            <w:r>
              <w:t>7,900</w:t>
            </w:r>
          </w:p>
        </w:tc>
        <w:tc>
          <w:tcPr>
            <w:tcW w:w="784" w:type="dxa"/>
          </w:tcPr>
          <w:p w:rsidR="003073A9" w:rsidRDefault="003073A9">
            <w:pPr>
              <w:pStyle w:val="ConsPlusNormal"/>
              <w:jc w:val="center"/>
            </w:pPr>
            <w:r>
              <w:t>7,699</w:t>
            </w:r>
          </w:p>
        </w:tc>
      </w:tr>
      <w:tr w:rsidR="003073A9">
        <w:tc>
          <w:tcPr>
            <w:tcW w:w="1639" w:type="dxa"/>
          </w:tcPr>
          <w:p w:rsidR="003073A9" w:rsidRDefault="003073A9">
            <w:pPr>
              <w:pStyle w:val="ConsPlusNormal"/>
            </w:pPr>
            <w:r>
              <w:t>Сметана фасованная</w:t>
            </w:r>
          </w:p>
        </w:tc>
        <w:tc>
          <w:tcPr>
            <w:tcW w:w="1144" w:type="dxa"/>
          </w:tcPr>
          <w:p w:rsidR="003073A9" w:rsidRDefault="003073A9">
            <w:pPr>
              <w:pStyle w:val="ConsPlusNormal"/>
              <w:jc w:val="center"/>
            </w:pPr>
            <w:r>
              <w:t>25,0</w:t>
            </w:r>
          </w:p>
        </w:tc>
        <w:tc>
          <w:tcPr>
            <w:tcW w:w="784" w:type="dxa"/>
          </w:tcPr>
          <w:p w:rsidR="003073A9" w:rsidRDefault="003073A9">
            <w:pPr>
              <w:pStyle w:val="ConsPlusNormal"/>
              <w:jc w:val="center"/>
            </w:pPr>
            <w:r>
              <w:t>7,791</w:t>
            </w:r>
          </w:p>
        </w:tc>
        <w:tc>
          <w:tcPr>
            <w:tcW w:w="784" w:type="dxa"/>
          </w:tcPr>
          <w:p w:rsidR="003073A9" w:rsidRDefault="003073A9">
            <w:pPr>
              <w:pStyle w:val="ConsPlusNormal"/>
              <w:jc w:val="center"/>
            </w:pPr>
            <w:r>
              <w:t>7,561</w:t>
            </w:r>
          </w:p>
        </w:tc>
        <w:tc>
          <w:tcPr>
            <w:tcW w:w="784" w:type="dxa"/>
          </w:tcPr>
          <w:p w:rsidR="003073A9" w:rsidRDefault="003073A9">
            <w:pPr>
              <w:pStyle w:val="ConsPlusNormal"/>
              <w:jc w:val="center"/>
            </w:pPr>
            <w:r>
              <w:t>7,344</w:t>
            </w:r>
          </w:p>
        </w:tc>
        <w:tc>
          <w:tcPr>
            <w:tcW w:w="784" w:type="dxa"/>
          </w:tcPr>
          <w:p w:rsidR="003073A9" w:rsidRDefault="003073A9">
            <w:pPr>
              <w:pStyle w:val="ConsPlusNormal"/>
              <w:jc w:val="center"/>
            </w:pPr>
            <w:r>
              <w:t>7,140</w:t>
            </w:r>
          </w:p>
        </w:tc>
        <w:tc>
          <w:tcPr>
            <w:tcW w:w="784" w:type="dxa"/>
          </w:tcPr>
          <w:p w:rsidR="003073A9" w:rsidRDefault="003073A9">
            <w:pPr>
              <w:pStyle w:val="ConsPlusNormal"/>
              <w:jc w:val="center"/>
            </w:pPr>
            <w:r>
              <w:t>6,947</w:t>
            </w:r>
          </w:p>
        </w:tc>
        <w:tc>
          <w:tcPr>
            <w:tcW w:w="784" w:type="dxa"/>
          </w:tcPr>
          <w:p w:rsidR="003073A9" w:rsidRDefault="003073A9">
            <w:pPr>
              <w:pStyle w:val="ConsPlusNormal"/>
              <w:jc w:val="center"/>
            </w:pPr>
            <w:r>
              <w:t>6,674</w:t>
            </w:r>
          </w:p>
        </w:tc>
        <w:tc>
          <w:tcPr>
            <w:tcW w:w="784" w:type="dxa"/>
          </w:tcPr>
          <w:p w:rsidR="003073A9" w:rsidRDefault="003073A9">
            <w:pPr>
              <w:pStyle w:val="ConsPlusNormal"/>
              <w:jc w:val="center"/>
            </w:pPr>
            <w:r>
              <w:t>6,590</w:t>
            </w:r>
          </w:p>
        </w:tc>
        <w:tc>
          <w:tcPr>
            <w:tcW w:w="784" w:type="dxa"/>
          </w:tcPr>
          <w:p w:rsidR="003073A9" w:rsidRDefault="003073A9">
            <w:pPr>
              <w:pStyle w:val="ConsPlusNormal"/>
              <w:jc w:val="center"/>
            </w:pPr>
            <w:r>
              <w:t>6,425</w:t>
            </w:r>
          </w:p>
        </w:tc>
      </w:tr>
      <w:tr w:rsidR="003073A9">
        <w:tc>
          <w:tcPr>
            <w:tcW w:w="1639" w:type="dxa"/>
          </w:tcPr>
          <w:p w:rsidR="003073A9" w:rsidRDefault="003073A9">
            <w:pPr>
              <w:pStyle w:val="ConsPlusNormal"/>
            </w:pPr>
            <w:r>
              <w:t>Сметана фасованная</w:t>
            </w:r>
          </w:p>
        </w:tc>
        <w:tc>
          <w:tcPr>
            <w:tcW w:w="1144" w:type="dxa"/>
          </w:tcPr>
          <w:p w:rsidR="003073A9" w:rsidRDefault="003073A9">
            <w:pPr>
              <w:pStyle w:val="ConsPlusNormal"/>
              <w:jc w:val="center"/>
            </w:pPr>
            <w:r>
              <w:t>15,0</w:t>
            </w:r>
          </w:p>
        </w:tc>
        <w:tc>
          <w:tcPr>
            <w:tcW w:w="784" w:type="dxa"/>
          </w:tcPr>
          <w:p w:rsidR="003073A9" w:rsidRDefault="003073A9">
            <w:pPr>
              <w:pStyle w:val="ConsPlusNormal"/>
              <w:jc w:val="center"/>
            </w:pPr>
            <w:r>
              <w:t>4,675</w:t>
            </w:r>
          </w:p>
        </w:tc>
        <w:tc>
          <w:tcPr>
            <w:tcW w:w="784" w:type="dxa"/>
          </w:tcPr>
          <w:p w:rsidR="003073A9" w:rsidRDefault="003073A9">
            <w:pPr>
              <w:pStyle w:val="ConsPlusNormal"/>
              <w:jc w:val="center"/>
            </w:pPr>
            <w:r>
              <w:t>4,536</w:t>
            </w:r>
          </w:p>
        </w:tc>
        <w:tc>
          <w:tcPr>
            <w:tcW w:w="784" w:type="dxa"/>
          </w:tcPr>
          <w:p w:rsidR="003073A9" w:rsidRDefault="003073A9">
            <w:pPr>
              <w:pStyle w:val="ConsPlusNormal"/>
              <w:jc w:val="center"/>
            </w:pPr>
            <w:r>
              <w:t>4,406</w:t>
            </w:r>
          </w:p>
        </w:tc>
        <w:tc>
          <w:tcPr>
            <w:tcW w:w="784" w:type="dxa"/>
          </w:tcPr>
          <w:p w:rsidR="003073A9" w:rsidRDefault="003073A9">
            <w:pPr>
              <w:pStyle w:val="ConsPlusNormal"/>
              <w:jc w:val="center"/>
            </w:pPr>
            <w:r>
              <w:t>4,283</w:t>
            </w:r>
          </w:p>
        </w:tc>
        <w:tc>
          <w:tcPr>
            <w:tcW w:w="784" w:type="dxa"/>
          </w:tcPr>
          <w:p w:rsidR="003073A9" w:rsidRDefault="003073A9">
            <w:pPr>
              <w:pStyle w:val="ConsPlusNormal"/>
              <w:jc w:val="center"/>
            </w:pPr>
            <w:r>
              <w:t>4,165</w:t>
            </w:r>
          </w:p>
        </w:tc>
        <w:tc>
          <w:tcPr>
            <w:tcW w:w="784" w:type="dxa"/>
          </w:tcPr>
          <w:p w:rsidR="003073A9" w:rsidRDefault="003073A9">
            <w:pPr>
              <w:pStyle w:val="ConsPlusNormal"/>
              <w:jc w:val="center"/>
            </w:pPr>
            <w:r>
              <w:t>4,054</w:t>
            </w:r>
          </w:p>
        </w:tc>
        <w:tc>
          <w:tcPr>
            <w:tcW w:w="784" w:type="dxa"/>
          </w:tcPr>
          <w:p w:rsidR="003073A9" w:rsidRDefault="003073A9">
            <w:pPr>
              <w:pStyle w:val="ConsPlusNormal"/>
              <w:jc w:val="center"/>
            </w:pPr>
            <w:r>
              <w:t>3,950</w:t>
            </w:r>
          </w:p>
        </w:tc>
        <w:tc>
          <w:tcPr>
            <w:tcW w:w="784" w:type="dxa"/>
          </w:tcPr>
          <w:p w:rsidR="003073A9" w:rsidRDefault="003073A9">
            <w:pPr>
              <w:pStyle w:val="ConsPlusNormal"/>
              <w:jc w:val="center"/>
            </w:pPr>
            <w:r>
              <w:t>3,848</w:t>
            </w:r>
          </w:p>
        </w:tc>
      </w:tr>
    </w:tbl>
    <w:p w:rsidR="003073A9" w:rsidRDefault="003073A9">
      <w:pPr>
        <w:pStyle w:val="ConsPlusNormal"/>
        <w:ind w:firstLine="540"/>
        <w:jc w:val="both"/>
      </w:pPr>
    </w:p>
    <w:p w:rsidR="003073A9" w:rsidRDefault="003073A9">
      <w:pPr>
        <w:pStyle w:val="ConsPlusNormal"/>
        <w:ind w:firstLine="540"/>
        <w:jc w:val="both"/>
      </w:pPr>
      <w:r>
        <w:t>4. Масло животное</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1144"/>
        <w:gridCol w:w="784"/>
        <w:gridCol w:w="784"/>
        <w:gridCol w:w="784"/>
        <w:gridCol w:w="784"/>
        <w:gridCol w:w="784"/>
        <w:gridCol w:w="784"/>
        <w:gridCol w:w="784"/>
        <w:gridCol w:w="784"/>
      </w:tblGrid>
      <w:tr w:rsidR="003073A9">
        <w:tc>
          <w:tcPr>
            <w:tcW w:w="1639" w:type="dxa"/>
            <w:vMerge w:val="restart"/>
          </w:tcPr>
          <w:p w:rsidR="003073A9" w:rsidRDefault="003073A9">
            <w:pPr>
              <w:pStyle w:val="ConsPlusNormal"/>
              <w:jc w:val="center"/>
            </w:pPr>
            <w:r>
              <w:t>Наименование продукта</w:t>
            </w:r>
          </w:p>
        </w:tc>
        <w:tc>
          <w:tcPr>
            <w:tcW w:w="1144" w:type="dxa"/>
            <w:vMerge w:val="restart"/>
          </w:tcPr>
          <w:p w:rsidR="003073A9" w:rsidRDefault="003073A9">
            <w:pPr>
              <w:pStyle w:val="ConsPlusNormal"/>
              <w:jc w:val="center"/>
            </w:pPr>
            <w:r>
              <w:t>% жирности</w:t>
            </w:r>
          </w:p>
        </w:tc>
        <w:tc>
          <w:tcPr>
            <w:tcW w:w="6272" w:type="dxa"/>
            <w:gridSpan w:val="8"/>
          </w:tcPr>
          <w:p w:rsidR="003073A9" w:rsidRDefault="003073A9">
            <w:pPr>
              <w:pStyle w:val="ConsPlusNormal"/>
              <w:jc w:val="center"/>
            </w:pPr>
            <w:r>
              <w:t>Жирность продукта</w:t>
            </w:r>
          </w:p>
        </w:tc>
      </w:tr>
      <w:tr w:rsidR="003073A9">
        <w:tc>
          <w:tcPr>
            <w:tcW w:w="1639" w:type="dxa"/>
            <w:vMerge/>
          </w:tcPr>
          <w:p w:rsidR="003073A9" w:rsidRDefault="003073A9">
            <w:pPr>
              <w:pStyle w:val="ConsPlusNormal"/>
            </w:pPr>
          </w:p>
        </w:tc>
        <w:tc>
          <w:tcPr>
            <w:tcW w:w="1144" w:type="dxa"/>
            <w:vMerge/>
          </w:tcPr>
          <w:p w:rsidR="003073A9" w:rsidRDefault="003073A9">
            <w:pPr>
              <w:pStyle w:val="ConsPlusNormal"/>
            </w:pPr>
          </w:p>
        </w:tc>
        <w:tc>
          <w:tcPr>
            <w:tcW w:w="784" w:type="dxa"/>
          </w:tcPr>
          <w:p w:rsidR="003073A9" w:rsidRDefault="003073A9">
            <w:pPr>
              <w:pStyle w:val="ConsPlusNormal"/>
              <w:jc w:val="center"/>
            </w:pPr>
            <w:r>
              <w:t>3,3</w:t>
            </w:r>
          </w:p>
        </w:tc>
        <w:tc>
          <w:tcPr>
            <w:tcW w:w="784" w:type="dxa"/>
          </w:tcPr>
          <w:p w:rsidR="003073A9" w:rsidRDefault="003073A9">
            <w:pPr>
              <w:pStyle w:val="ConsPlusNormal"/>
              <w:jc w:val="center"/>
            </w:pPr>
            <w:r>
              <w:t>3,4</w:t>
            </w:r>
          </w:p>
        </w:tc>
        <w:tc>
          <w:tcPr>
            <w:tcW w:w="784" w:type="dxa"/>
          </w:tcPr>
          <w:p w:rsidR="003073A9" w:rsidRDefault="003073A9">
            <w:pPr>
              <w:pStyle w:val="ConsPlusNormal"/>
              <w:jc w:val="center"/>
            </w:pPr>
            <w:r>
              <w:t>3,5</w:t>
            </w:r>
          </w:p>
        </w:tc>
        <w:tc>
          <w:tcPr>
            <w:tcW w:w="784" w:type="dxa"/>
          </w:tcPr>
          <w:p w:rsidR="003073A9" w:rsidRDefault="003073A9">
            <w:pPr>
              <w:pStyle w:val="ConsPlusNormal"/>
              <w:jc w:val="center"/>
            </w:pPr>
            <w:r>
              <w:t>3,6</w:t>
            </w:r>
          </w:p>
        </w:tc>
        <w:tc>
          <w:tcPr>
            <w:tcW w:w="784" w:type="dxa"/>
          </w:tcPr>
          <w:p w:rsidR="003073A9" w:rsidRDefault="003073A9">
            <w:pPr>
              <w:pStyle w:val="ConsPlusNormal"/>
              <w:jc w:val="center"/>
            </w:pPr>
            <w:r>
              <w:t>3,7</w:t>
            </w:r>
          </w:p>
        </w:tc>
        <w:tc>
          <w:tcPr>
            <w:tcW w:w="784" w:type="dxa"/>
          </w:tcPr>
          <w:p w:rsidR="003073A9" w:rsidRDefault="003073A9">
            <w:pPr>
              <w:pStyle w:val="ConsPlusNormal"/>
              <w:jc w:val="center"/>
            </w:pPr>
            <w:r>
              <w:t>3,8</w:t>
            </w:r>
          </w:p>
        </w:tc>
        <w:tc>
          <w:tcPr>
            <w:tcW w:w="784" w:type="dxa"/>
          </w:tcPr>
          <w:p w:rsidR="003073A9" w:rsidRDefault="003073A9">
            <w:pPr>
              <w:pStyle w:val="ConsPlusNormal"/>
              <w:jc w:val="center"/>
            </w:pPr>
            <w:r>
              <w:t>3,9</w:t>
            </w:r>
          </w:p>
        </w:tc>
        <w:tc>
          <w:tcPr>
            <w:tcW w:w="784" w:type="dxa"/>
          </w:tcPr>
          <w:p w:rsidR="003073A9" w:rsidRDefault="003073A9">
            <w:pPr>
              <w:pStyle w:val="ConsPlusNormal"/>
              <w:jc w:val="center"/>
            </w:pPr>
            <w:r>
              <w:t>4,0</w:t>
            </w:r>
          </w:p>
        </w:tc>
      </w:tr>
      <w:tr w:rsidR="003073A9">
        <w:tc>
          <w:tcPr>
            <w:tcW w:w="1639" w:type="dxa"/>
          </w:tcPr>
          <w:p w:rsidR="003073A9" w:rsidRDefault="003073A9">
            <w:pPr>
              <w:pStyle w:val="ConsPlusNormal"/>
            </w:pPr>
            <w:r>
              <w:t>Масло животное</w:t>
            </w:r>
          </w:p>
        </w:tc>
        <w:tc>
          <w:tcPr>
            <w:tcW w:w="114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r>
      <w:tr w:rsidR="003073A9">
        <w:tc>
          <w:tcPr>
            <w:tcW w:w="1639" w:type="dxa"/>
          </w:tcPr>
          <w:p w:rsidR="003073A9" w:rsidRDefault="003073A9">
            <w:pPr>
              <w:pStyle w:val="ConsPlusNormal"/>
            </w:pPr>
            <w:r>
              <w:t>монолитом</w:t>
            </w:r>
          </w:p>
        </w:tc>
        <w:tc>
          <w:tcPr>
            <w:tcW w:w="1144" w:type="dxa"/>
          </w:tcPr>
          <w:p w:rsidR="003073A9" w:rsidRDefault="003073A9">
            <w:pPr>
              <w:pStyle w:val="ConsPlusNormal"/>
              <w:jc w:val="center"/>
            </w:pPr>
            <w:r>
              <w:t>82,5</w:t>
            </w:r>
          </w:p>
        </w:tc>
        <w:tc>
          <w:tcPr>
            <w:tcW w:w="784" w:type="dxa"/>
          </w:tcPr>
          <w:p w:rsidR="003073A9" w:rsidRDefault="003073A9">
            <w:pPr>
              <w:pStyle w:val="ConsPlusNormal"/>
              <w:jc w:val="center"/>
            </w:pPr>
            <w:r>
              <w:t>26,800</w:t>
            </w:r>
          </w:p>
        </w:tc>
        <w:tc>
          <w:tcPr>
            <w:tcW w:w="784" w:type="dxa"/>
          </w:tcPr>
          <w:p w:rsidR="003073A9" w:rsidRDefault="003073A9">
            <w:pPr>
              <w:pStyle w:val="ConsPlusNormal"/>
              <w:jc w:val="center"/>
            </w:pPr>
            <w:r>
              <w:t>26,012</w:t>
            </w:r>
          </w:p>
        </w:tc>
        <w:tc>
          <w:tcPr>
            <w:tcW w:w="784" w:type="dxa"/>
          </w:tcPr>
          <w:p w:rsidR="003073A9" w:rsidRDefault="003073A9">
            <w:pPr>
              <w:pStyle w:val="ConsPlusNormal"/>
              <w:jc w:val="center"/>
            </w:pPr>
            <w:r>
              <w:t>25,268</w:t>
            </w:r>
          </w:p>
        </w:tc>
        <w:tc>
          <w:tcPr>
            <w:tcW w:w="784" w:type="dxa"/>
          </w:tcPr>
          <w:p w:rsidR="003073A9" w:rsidRDefault="003073A9">
            <w:pPr>
              <w:pStyle w:val="ConsPlusNormal"/>
              <w:jc w:val="center"/>
            </w:pPr>
            <w:r>
              <w:t>24,567</w:t>
            </w:r>
          </w:p>
        </w:tc>
        <w:tc>
          <w:tcPr>
            <w:tcW w:w="784" w:type="dxa"/>
          </w:tcPr>
          <w:p w:rsidR="003073A9" w:rsidRDefault="003073A9">
            <w:pPr>
              <w:pStyle w:val="ConsPlusNormal"/>
              <w:jc w:val="center"/>
            </w:pPr>
            <w:r>
              <w:t>23,903</w:t>
            </w:r>
          </w:p>
        </w:tc>
        <w:tc>
          <w:tcPr>
            <w:tcW w:w="784" w:type="dxa"/>
          </w:tcPr>
          <w:p w:rsidR="003073A9" w:rsidRDefault="003073A9">
            <w:pPr>
              <w:pStyle w:val="ConsPlusNormal"/>
              <w:jc w:val="center"/>
            </w:pPr>
            <w:r>
              <w:t>23,274</w:t>
            </w:r>
          </w:p>
        </w:tc>
        <w:tc>
          <w:tcPr>
            <w:tcW w:w="784" w:type="dxa"/>
          </w:tcPr>
          <w:p w:rsidR="003073A9" w:rsidRDefault="003073A9">
            <w:pPr>
              <w:pStyle w:val="ConsPlusNormal"/>
              <w:jc w:val="center"/>
            </w:pPr>
            <w:r>
              <w:t>22,677</w:t>
            </w:r>
          </w:p>
        </w:tc>
        <w:tc>
          <w:tcPr>
            <w:tcW w:w="784" w:type="dxa"/>
          </w:tcPr>
          <w:p w:rsidR="003073A9" w:rsidRDefault="003073A9">
            <w:pPr>
              <w:pStyle w:val="ConsPlusNormal"/>
              <w:jc w:val="center"/>
            </w:pPr>
            <w:r>
              <w:t>22,110</w:t>
            </w:r>
          </w:p>
        </w:tc>
      </w:tr>
      <w:tr w:rsidR="003073A9">
        <w:tc>
          <w:tcPr>
            <w:tcW w:w="1639" w:type="dxa"/>
          </w:tcPr>
          <w:p w:rsidR="003073A9" w:rsidRDefault="003073A9">
            <w:pPr>
              <w:pStyle w:val="ConsPlusNormal"/>
            </w:pPr>
            <w:r>
              <w:t>мелкая фасовка</w:t>
            </w:r>
          </w:p>
        </w:tc>
        <w:tc>
          <w:tcPr>
            <w:tcW w:w="1144" w:type="dxa"/>
          </w:tcPr>
          <w:p w:rsidR="003073A9" w:rsidRDefault="003073A9">
            <w:pPr>
              <w:pStyle w:val="ConsPlusNormal"/>
              <w:jc w:val="center"/>
            </w:pPr>
            <w:r>
              <w:t>82,5</w:t>
            </w:r>
          </w:p>
        </w:tc>
        <w:tc>
          <w:tcPr>
            <w:tcW w:w="784" w:type="dxa"/>
          </w:tcPr>
          <w:p w:rsidR="003073A9" w:rsidRDefault="003073A9">
            <w:pPr>
              <w:pStyle w:val="ConsPlusNormal"/>
              <w:jc w:val="center"/>
            </w:pPr>
            <w:r>
              <w:t>26,814</w:t>
            </w:r>
          </w:p>
        </w:tc>
        <w:tc>
          <w:tcPr>
            <w:tcW w:w="784" w:type="dxa"/>
          </w:tcPr>
          <w:p w:rsidR="003073A9" w:rsidRDefault="003073A9">
            <w:pPr>
              <w:pStyle w:val="ConsPlusNormal"/>
              <w:jc w:val="center"/>
            </w:pPr>
            <w:r>
              <w:t>26,025</w:t>
            </w:r>
          </w:p>
        </w:tc>
        <w:tc>
          <w:tcPr>
            <w:tcW w:w="784" w:type="dxa"/>
          </w:tcPr>
          <w:p w:rsidR="003073A9" w:rsidRDefault="003073A9">
            <w:pPr>
              <w:pStyle w:val="ConsPlusNormal"/>
              <w:jc w:val="center"/>
            </w:pPr>
            <w:r>
              <w:t>25,281</w:t>
            </w:r>
          </w:p>
        </w:tc>
        <w:tc>
          <w:tcPr>
            <w:tcW w:w="784" w:type="dxa"/>
          </w:tcPr>
          <w:p w:rsidR="003073A9" w:rsidRDefault="003073A9">
            <w:pPr>
              <w:pStyle w:val="ConsPlusNormal"/>
              <w:jc w:val="center"/>
            </w:pPr>
            <w:r>
              <w:t>24,579</w:t>
            </w:r>
          </w:p>
        </w:tc>
        <w:tc>
          <w:tcPr>
            <w:tcW w:w="784" w:type="dxa"/>
          </w:tcPr>
          <w:p w:rsidR="003073A9" w:rsidRDefault="003073A9">
            <w:pPr>
              <w:pStyle w:val="ConsPlusNormal"/>
              <w:jc w:val="center"/>
            </w:pPr>
            <w:r>
              <w:t>23,915</w:t>
            </w:r>
          </w:p>
        </w:tc>
        <w:tc>
          <w:tcPr>
            <w:tcW w:w="784" w:type="dxa"/>
          </w:tcPr>
          <w:p w:rsidR="003073A9" w:rsidRDefault="003073A9">
            <w:pPr>
              <w:pStyle w:val="ConsPlusNormal"/>
              <w:jc w:val="center"/>
            </w:pPr>
            <w:r>
              <w:t>23,285</w:t>
            </w:r>
          </w:p>
        </w:tc>
        <w:tc>
          <w:tcPr>
            <w:tcW w:w="784" w:type="dxa"/>
          </w:tcPr>
          <w:p w:rsidR="003073A9" w:rsidRDefault="003073A9">
            <w:pPr>
              <w:pStyle w:val="ConsPlusNormal"/>
              <w:jc w:val="center"/>
            </w:pPr>
            <w:r>
              <w:t>22,688</w:t>
            </w:r>
          </w:p>
        </w:tc>
        <w:tc>
          <w:tcPr>
            <w:tcW w:w="784" w:type="dxa"/>
          </w:tcPr>
          <w:p w:rsidR="003073A9" w:rsidRDefault="003073A9">
            <w:pPr>
              <w:pStyle w:val="ConsPlusNormal"/>
              <w:jc w:val="center"/>
            </w:pPr>
            <w:r>
              <w:t>22,121</w:t>
            </w:r>
          </w:p>
        </w:tc>
      </w:tr>
      <w:tr w:rsidR="003073A9">
        <w:tc>
          <w:tcPr>
            <w:tcW w:w="1639" w:type="dxa"/>
          </w:tcPr>
          <w:p w:rsidR="003073A9" w:rsidRDefault="003073A9">
            <w:pPr>
              <w:pStyle w:val="ConsPlusNormal"/>
            </w:pPr>
            <w:r>
              <w:t>Масло крестьянское</w:t>
            </w:r>
          </w:p>
        </w:tc>
        <w:tc>
          <w:tcPr>
            <w:tcW w:w="114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r>
      <w:tr w:rsidR="003073A9">
        <w:tc>
          <w:tcPr>
            <w:tcW w:w="1639" w:type="dxa"/>
          </w:tcPr>
          <w:p w:rsidR="003073A9" w:rsidRDefault="003073A9">
            <w:pPr>
              <w:pStyle w:val="ConsPlusNormal"/>
            </w:pPr>
            <w:r>
              <w:t>монолитом</w:t>
            </w:r>
          </w:p>
        </w:tc>
        <w:tc>
          <w:tcPr>
            <w:tcW w:w="1144" w:type="dxa"/>
          </w:tcPr>
          <w:p w:rsidR="003073A9" w:rsidRDefault="003073A9">
            <w:pPr>
              <w:pStyle w:val="ConsPlusNormal"/>
              <w:jc w:val="center"/>
            </w:pPr>
            <w:r>
              <w:t>72,5</w:t>
            </w:r>
          </w:p>
        </w:tc>
        <w:tc>
          <w:tcPr>
            <w:tcW w:w="784" w:type="dxa"/>
          </w:tcPr>
          <w:p w:rsidR="003073A9" w:rsidRDefault="003073A9">
            <w:pPr>
              <w:pStyle w:val="ConsPlusNormal"/>
              <w:jc w:val="center"/>
            </w:pPr>
            <w:r>
              <w:t>23,532</w:t>
            </w:r>
          </w:p>
        </w:tc>
        <w:tc>
          <w:tcPr>
            <w:tcW w:w="784" w:type="dxa"/>
          </w:tcPr>
          <w:p w:rsidR="003073A9" w:rsidRDefault="003073A9">
            <w:pPr>
              <w:pStyle w:val="ConsPlusNormal"/>
              <w:jc w:val="center"/>
            </w:pPr>
            <w:r>
              <w:t>22,840</w:t>
            </w:r>
          </w:p>
        </w:tc>
        <w:tc>
          <w:tcPr>
            <w:tcW w:w="784" w:type="dxa"/>
          </w:tcPr>
          <w:p w:rsidR="003073A9" w:rsidRDefault="003073A9">
            <w:pPr>
              <w:pStyle w:val="ConsPlusNormal"/>
              <w:jc w:val="center"/>
            </w:pPr>
            <w:r>
              <w:t>22,187</w:t>
            </w:r>
          </w:p>
        </w:tc>
        <w:tc>
          <w:tcPr>
            <w:tcW w:w="784" w:type="dxa"/>
          </w:tcPr>
          <w:p w:rsidR="003073A9" w:rsidRDefault="003073A9">
            <w:pPr>
              <w:pStyle w:val="ConsPlusNormal"/>
              <w:jc w:val="center"/>
            </w:pPr>
            <w:r>
              <w:t>21,571</w:t>
            </w:r>
          </w:p>
        </w:tc>
        <w:tc>
          <w:tcPr>
            <w:tcW w:w="784" w:type="dxa"/>
          </w:tcPr>
          <w:p w:rsidR="003073A9" w:rsidRDefault="003073A9">
            <w:pPr>
              <w:pStyle w:val="ConsPlusNormal"/>
              <w:jc w:val="center"/>
            </w:pPr>
            <w:r>
              <w:t>20,988</w:t>
            </w:r>
          </w:p>
        </w:tc>
        <w:tc>
          <w:tcPr>
            <w:tcW w:w="784" w:type="dxa"/>
          </w:tcPr>
          <w:p w:rsidR="003073A9" w:rsidRDefault="003073A9">
            <w:pPr>
              <w:pStyle w:val="ConsPlusNormal"/>
              <w:jc w:val="center"/>
            </w:pPr>
            <w:r>
              <w:t>20,435</w:t>
            </w:r>
          </w:p>
        </w:tc>
        <w:tc>
          <w:tcPr>
            <w:tcW w:w="784" w:type="dxa"/>
          </w:tcPr>
          <w:p w:rsidR="003073A9" w:rsidRDefault="003073A9">
            <w:pPr>
              <w:pStyle w:val="ConsPlusNormal"/>
              <w:jc w:val="center"/>
            </w:pPr>
            <w:r>
              <w:t>19,911</w:t>
            </w:r>
          </w:p>
        </w:tc>
        <w:tc>
          <w:tcPr>
            <w:tcW w:w="784" w:type="dxa"/>
          </w:tcPr>
          <w:p w:rsidR="003073A9" w:rsidRDefault="003073A9">
            <w:pPr>
              <w:pStyle w:val="ConsPlusNormal"/>
              <w:jc w:val="center"/>
            </w:pPr>
            <w:r>
              <w:t>19,414</w:t>
            </w:r>
          </w:p>
        </w:tc>
      </w:tr>
      <w:tr w:rsidR="003073A9">
        <w:tc>
          <w:tcPr>
            <w:tcW w:w="1639" w:type="dxa"/>
          </w:tcPr>
          <w:p w:rsidR="003073A9" w:rsidRDefault="003073A9">
            <w:pPr>
              <w:pStyle w:val="ConsPlusNormal"/>
            </w:pPr>
            <w:r>
              <w:t>мелкая фасовка</w:t>
            </w:r>
          </w:p>
        </w:tc>
        <w:tc>
          <w:tcPr>
            <w:tcW w:w="1144" w:type="dxa"/>
          </w:tcPr>
          <w:p w:rsidR="003073A9" w:rsidRDefault="003073A9">
            <w:pPr>
              <w:pStyle w:val="ConsPlusNormal"/>
              <w:jc w:val="center"/>
            </w:pPr>
            <w:r>
              <w:t>72,5</w:t>
            </w:r>
          </w:p>
        </w:tc>
        <w:tc>
          <w:tcPr>
            <w:tcW w:w="784" w:type="dxa"/>
          </w:tcPr>
          <w:p w:rsidR="003073A9" w:rsidRDefault="003073A9">
            <w:pPr>
              <w:pStyle w:val="ConsPlusNormal"/>
              <w:jc w:val="center"/>
            </w:pPr>
            <w:r>
              <w:t>23,544</w:t>
            </w:r>
          </w:p>
        </w:tc>
        <w:tc>
          <w:tcPr>
            <w:tcW w:w="784" w:type="dxa"/>
          </w:tcPr>
          <w:p w:rsidR="003073A9" w:rsidRDefault="003073A9">
            <w:pPr>
              <w:pStyle w:val="ConsPlusNormal"/>
              <w:jc w:val="center"/>
            </w:pPr>
            <w:r>
              <w:t>22,851</w:t>
            </w:r>
          </w:p>
        </w:tc>
        <w:tc>
          <w:tcPr>
            <w:tcW w:w="784" w:type="dxa"/>
          </w:tcPr>
          <w:p w:rsidR="003073A9" w:rsidRDefault="003073A9">
            <w:pPr>
              <w:pStyle w:val="ConsPlusNormal"/>
              <w:jc w:val="center"/>
            </w:pPr>
            <w:r>
              <w:t>22,198</w:t>
            </w:r>
          </w:p>
        </w:tc>
        <w:tc>
          <w:tcPr>
            <w:tcW w:w="784" w:type="dxa"/>
          </w:tcPr>
          <w:p w:rsidR="003073A9" w:rsidRDefault="003073A9">
            <w:pPr>
              <w:pStyle w:val="ConsPlusNormal"/>
              <w:jc w:val="center"/>
            </w:pPr>
            <w:r>
              <w:t>21,582</w:t>
            </w:r>
          </w:p>
        </w:tc>
        <w:tc>
          <w:tcPr>
            <w:tcW w:w="784" w:type="dxa"/>
          </w:tcPr>
          <w:p w:rsidR="003073A9" w:rsidRDefault="003073A9">
            <w:pPr>
              <w:pStyle w:val="ConsPlusNormal"/>
              <w:jc w:val="center"/>
            </w:pPr>
            <w:r>
              <w:t>20,998</w:t>
            </w:r>
          </w:p>
        </w:tc>
        <w:tc>
          <w:tcPr>
            <w:tcW w:w="784" w:type="dxa"/>
          </w:tcPr>
          <w:p w:rsidR="003073A9" w:rsidRDefault="003073A9">
            <w:pPr>
              <w:pStyle w:val="ConsPlusNormal"/>
              <w:jc w:val="center"/>
            </w:pPr>
            <w:r>
              <w:t>20,446</w:t>
            </w:r>
          </w:p>
        </w:tc>
        <w:tc>
          <w:tcPr>
            <w:tcW w:w="784" w:type="dxa"/>
          </w:tcPr>
          <w:p w:rsidR="003073A9" w:rsidRDefault="003073A9">
            <w:pPr>
              <w:pStyle w:val="ConsPlusNormal"/>
              <w:jc w:val="center"/>
            </w:pPr>
            <w:r>
              <w:t>19,922</w:t>
            </w:r>
          </w:p>
        </w:tc>
        <w:tc>
          <w:tcPr>
            <w:tcW w:w="784" w:type="dxa"/>
          </w:tcPr>
          <w:p w:rsidR="003073A9" w:rsidRDefault="003073A9">
            <w:pPr>
              <w:pStyle w:val="ConsPlusNormal"/>
              <w:jc w:val="center"/>
            </w:pPr>
            <w:r>
              <w:t>19,423</w:t>
            </w:r>
          </w:p>
        </w:tc>
      </w:tr>
      <w:tr w:rsidR="003073A9">
        <w:tc>
          <w:tcPr>
            <w:tcW w:w="1639" w:type="dxa"/>
          </w:tcPr>
          <w:p w:rsidR="003073A9" w:rsidRDefault="003073A9">
            <w:pPr>
              <w:pStyle w:val="ConsPlusNormal"/>
            </w:pPr>
            <w:r>
              <w:t>Масло топленое</w:t>
            </w:r>
          </w:p>
        </w:tc>
        <w:tc>
          <w:tcPr>
            <w:tcW w:w="114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r>
      <w:tr w:rsidR="003073A9">
        <w:tc>
          <w:tcPr>
            <w:tcW w:w="1639" w:type="dxa"/>
          </w:tcPr>
          <w:p w:rsidR="003073A9" w:rsidRDefault="003073A9">
            <w:pPr>
              <w:pStyle w:val="ConsPlusNormal"/>
            </w:pPr>
            <w:r>
              <w:t>в крупной таре</w:t>
            </w:r>
          </w:p>
        </w:tc>
        <w:tc>
          <w:tcPr>
            <w:tcW w:w="1144" w:type="dxa"/>
          </w:tcPr>
          <w:p w:rsidR="003073A9" w:rsidRDefault="003073A9">
            <w:pPr>
              <w:pStyle w:val="ConsPlusNormal"/>
              <w:jc w:val="center"/>
            </w:pPr>
            <w:r>
              <w:t>95,0</w:t>
            </w:r>
          </w:p>
        </w:tc>
        <w:tc>
          <w:tcPr>
            <w:tcW w:w="784" w:type="dxa"/>
          </w:tcPr>
          <w:p w:rsidR="003073A9" w:rsidRDefault="003073A9">
            <w:pPr>
              <w:pStyle w:val="ConsPlusNormal"/>
              <w:jc w:val="center"/>
            </w:pPr>
            <w:r>
              <w:t>31,067</w:t>
            </w:r>
          </w:p>
        </w:tc>
        <w:tc>
          <w:tcPr>
            <w:tcW w:w="784" w:type="dxa"/>
          </w:tcPr>
          <w:p w:rsidR="003073A9" w:rsidRDefault="003073A9">
            <w:pPr>
              <w:pStyle w:val="ConsPlusNormal"/>
              <w:jc w:val="center"/>
            </w:pPr>
            <w:r>
              <w:t>30,153</w:t>
            </w:r>
          </w:p>
        </w:tc>
        <w:tc>
          <w:tcPr>
            <w:tcW w:w="784" w:type="dxa"/>
          </w:tcPr>
          <w:p w:rsidR="003073A9" w:rsidRDefault="003073A9">
            <w:pPr>
              <w:pStyle w:val="ConsPlusNormal"/>
              <w:jc w:val="center"/>
            </w:pPr>
            <w:r>
              <w:t>29,291</w:t>
            </w:r>
          </w:p>
        </w:tc>
        <w:tc>
          <w:tcPr>
            <w:tcW w:w="784" w:type="dxa"/>
          </w:tcPr>
          <w:p w:rsidR="003073A9" w:rsidRDefault="003073A9">
            <w:pPr>
              <w:pStyle w:val="ConsPlusNormal"/>
              <w:jc w:val="center"/>
            </w:pPr>
            <w:r>
              <w:t>28,478</w:t>
            </w:r>
          </w:p>
        </w:tc>
        <w:tc>
          <w:tcPr>
            <w:tcW w:w="784" w:type="dxa"/>
          </w:tcPr>
          <w:p w:rsidR="003073A9" w:rsidRDefault="003073A9">
            <w:pPr>
              <w:pStyle w:val="ConsPlusNormal"/>
              <w:jc w:val="center"/>
            </w:pPr>
            <w:r>
              <w:t>27,708</w:t>
            </w:r>
          </w:p>
        </w:tc>
        <w:tc>
          <w:tcPr>
            <w:tcW w:w="784" w:type="dxa"/>
          </w:tcPr>
          <w:p w:rsidR="003073A9" w:rsidRDefault="003073A9">
            <w:pPr>
              <w:pStyle w:val="ConsPlusNormal"/>
              <w:jc w:val="center"/>
            </w:pPr>
            <w:r>
              <w:t>26,979</w:t>
            </w:r>
          </w:p>
        </w:tc>
        <w:tc>
          <w:tcPr>
            <w:tcW w:w="784" w:type="dxa"/>
          </w:tcPr>
          <w:p w:rsidR="003073A9" w:rsidRDefault="003073A9">
            <w:pPr>
              <w:pStyle w:val="ConsPlusNormal"/>
              <w:jc w:val="center"/>
            </w:pPr>
            <w:r>
              <w:t>26,287</w:t>
            </w:r>
          </w:p>
        </w:tc>
        <w:tc>
          <w:tcPr>
            <w:tcW w:w="784" w:type="dxa"/>
          </w:tcPr>
          <w:p w:rsidR="003073A9" w:rsidRDefault="003073A9">
            <w:pPr>
              <w:pStyle w:val="ConsPlusNormal"/>
              <w:jc w:val="center"/>
            </w:pPr>
            <w:r>
              <w:t>25,630</w:t>
            </w:r>
          </w:p>
        </w:tc>
      </w:tr>
      <w:tr w:rsidR="003073A9">
        <w:tc>
          <w:tcPr>
            <w:tcW w:w="1639" w:type="dxa"/>
          </w:tcPr>
          <w:p w:rsidR="003073A9" w:rsidRDefault="003073A9">
            <w:pPr>
              <w:pStyle w:val="ConsPlusNormal"/>
            </w:pPr>
            <w:r>
              <w:t>мелкая фасовка</w:t>
            </w:r>
          </w:p>
        </w:tc>
        <w:tc>
          <w:tcPr>
            <w:tcW w:w="1144" w:type="dxa"/>
          </w:tcPr>
          <w:p w:rsidR="003073A9" w:rsidRDefault="003073A9">
            <w:pPr>
              <w:pStyle w:val="ConsPlusNormal"/>
              <w:jc w:val="center"/>
            </w:pPr>
            <w:r>
              <w:t>95,0</w:t>
            </w:r>
          </w:p>
        </w:tc>
        <w:tc>
          <w:tcPr>
            <w:tcW w:w="784" w:type="dxa"/>
          </w:tcPr>
          <w:p w:rsidR="003073A9" w:rsidRDefault="003073A9">
            <w:pPr>
              <w:pStyle w:val="ConsPlusNormal"/>
              <w:jc w:val="center"/>
            </w:pPr>
            <w:r>
              <w:t>31,083</w:t>
            </w:r>
          </w:p>
        </w:tc>
        <w:tc>
          <w:tcPr>
            <w:tcW w:w="784" w:type="dxa"/>
          </w:tcPr>
          <w:p w:rsidR="003073A9" w:rsidRDefault="003073A9">
            <w:pPr>
              <w:pStyle w:val="ConsPlusNormal"/>
              <w:jc w:val="center"/>
            </w:pPr>
            <w:r>
              <w:t>30,169</w:t>
            </w:r>
          </w:p>
        </w:tc>
        <w:tc>
          <w:tcPr>
            <w:tcW w:w="784" w:type="dxa"/>
          </w:tcPr>
          <w:p w:rsidR="003073A9" w:rsidRDefault="003073A9">
            <w:pPr>
              <w:pStyle w:val="ConsPlusNormal"/>
              <w:jc w:val="center"/>
            </w:pPr>
            <w:r>
              <w:t>29,307</w:t>
            </w:r>
          </w:p>
        </w:tc>
        <w:tc>
          <w:tcPr>
            <w:tcW w:w="784" w:type="dxa"/>
          </w:tcPr>
          <w:p w:rsidR="003073A9" w:rsidRDefault="003073A9">
            <w:pPr>
              <w:pStyle w:val="ConsPlusNormal"/>
              <w:jc w:val="center"/>
            </w:pPr>
            <w:r>
              <w:t>28,492</w:t>
            </w:r>
          </w:p>
        </w:tc>
        <w:tc>
          <w:tcPr>
            <w:tcW w:w="784" w:type="dxa"/>
          </w:tcPr>
          <w:p w:rsidR="003073A9" w:rsidRDefault="003073A9">
            <w:pPr>
              <w:pStyle w:val="ConsPlusNormal"/>
              <w:jc w:val="center"/>
            </w:pPr>
            <w:r>
              <w:t>27,722</w:t>
            </w:r>
          </w:p>
        </w:tc>
        <w:tc>
          <w:tcPr>
            <w:tcW w:w="784" w:type="dxa"/>
          </w:tcPr>
          <w:p w:rsidR="003073A9" w:rsidRDefault="003073A9">
            <w:pPr>
              <w:pStyle w:val="ConsPlusNormal"/>
              <w:jc w:val="center"/>
            </w:pPr>
            <w:r>
              <w:t>26,993</w:t>
            </w:r>
          </w:p>
        </w:tc>
        <w:tc>
          <w:tcPr>
            <w:tcW w:w="784" w:type="dxa"/>
          </w:tcPr>
          <w:p w:rsidR="003073A9" w:rsidRDefault="003073A9">
            <w:pPr>
              <w:pStyle w:val="ConsPlusNormal"/>
              <w:jc w:val="center"/>
            </w:pPr>
            <w:r>
              <w:t>26,301</w:t>
            </w:r>
          </w:p>
        </w:tc>
        <w:tc>
          <w:tcPr>
            <w:tcW w:w="784" w:type="dxa"/>
          </w:tcPr>
          <w:p w:rsidR="003073A9" w:rsidRDefault="003073A9">
            <w:pPr>
              <w:pStyle w:val="ConsPlusNormal"/>
              <w:jc w:val="center"/>
            </w:pPr>
            <w:r>
              <w:t>25,643</w:t>
            </w:r>
          </w:p>
        </w:tc>
      </w:tr>
      <w:tr w:rsidR="003073A9">
        <w:tc>
          <w:tcPr>
            <w:tcW w:w="1639" w:type="dxa"/>
          </w:tcPr>
          <w:p w:rsidR="003073A9" w:rsidRDefault="003073A9">
            <w:pPr>
              <w:pStyle w:val="ConsPlusNormal"/>
            </w:pPr>
            <w:r>
              <w:t>Масло топленое</w:t>
            </w:r>
          </w:p>
        </w:tc>
        <w:tc>
          <w:tcPr>
            <w:tcW w:w="114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c>
          <w:tcPr>
            <w:tcW w:w="784" w:type="dxa"/>
          </w:tcPr>
          <w:p w:rsidR="003073A9" w:rsidRDefault="003073A9">
            <w:pPr>
              <w:pStyle w:val="ConsPlusNormal"/>
              <w:jc w:val="center"/>
            </w:pPr>
          </w:p>
        </w:tc>
      </w:tr>
      <w:tr w:rsidR="003073A9">
        <w:tc>
          <w:tcPr>
            <w:tcW w:w="1639" w:type="dxa"/>
          </w:tcPr>
          <w:p w:rsidR="003073A9" w:rsidRDefault="003073A9">
            <w:pPr>
              <w:pStyle w:val="ConsPlusNormal"/>
            </w:pPr>
            <w:r>
              <w:t>в крупной таре</w:t>
            </w:r>
          </w:p>
        </w:tc>
        <w:tc>
          <w:tcPr>
            <w:tcW w:w="1144" w:type="dxa"/>
          </w:tcPr>
          <w:p w:rsidR="003073A9" w:rsidRDefault="003073A9">
            <w:pPr>
              <w:pStyle w:val="ConsPlusNormal"/>
              <w:jc w:val="center"/>
            </w:pPr>
            <w:r>
              <w:t>98,0</w:t>
            </w:r>
          </w:p>
        </w:tc>
        <w:tc>
          <w:tcPr>
            <w:tcW w:w="784" w:type="dxa"/>
          </w:tcPr>
          <w:p w:rsidR="003073A9" w:rsidRDefault="003073A9">
            <w:pPr>
              <w:pStyle w:val="ConsPlusNormal"/>
              <w:jc w:val="center"/>
            </w:pPr>
            <w:r>
              <w:t>32,047</w:t>
            </w:r>
          </w:p>
        </w:tc>
        <w:tc>
          <w:tcPr>
            <w:tcW w:w="784" w:type="dxa"/>
          </w:tcPr>
          <w:p w:rsidR="003073A9" w:rsidRDefault="003073A9">
            <w:pPr>
              <w:pStyle w:val="ConsPlusNormal"/>
              <w:jc w:val="center"/>
            </w:pPr>
            <w:r>
              <w:t>31,105</w:t>
            </w:r>
          </w:p>
        </w:tc>
        <w:tc>
          <w:tcPr>
            <w:tcW w:w="784" w:type="dxa"/>
          </w:tcPr>
          <w:p w:rsidR="003073A9" w:rsidRDefault="003073A9">
            <w:pPr>
              <w:pStyle w:val="ConsPlusNormal"/>
              <w:jc w:val="center"/>
            </w:pPr>
            <w:r>
              <w:t>30,216</w:t>
            </w:r>
          </w:p>
        </w:tc>
        <w:tc>
          <w:tcPr>
            <w:tcW w:w="784" w:type="dxa"/>
          </w:tcPr>
          <w:p w:rsidR="003073A9" w:rsidRDefault="003073A9">
            <w:pPr>
              <w:pStyle w:val="ConsPlusNormal"/>
              <w:jc w:val="center"/>
            </w:pPr>
            <w:r>
              <w:t>29,377</w:t>
            </w:r>
          </w:p>
        </w:tc>
        <w:tc>
          <w:tcPr>
            <w:tcW w:w="784" w:type="dxa"/>
          </w:tcPr>
          <w:p w:rsidR="003073A9" w:rsidRDefault="003073A9">
            <w:pPr>
              <w:pStyle w:val="ConsPlusNormal"/>
              <w:jc w:val="center"/>
            </w:pPr>
            <w:r>
              <w:t>28,583</w:t>
            </w:r>
          </w:p>
        </w:tc>
        <w:tc>
          <w:tcPr>
            <w:tcW w:w="784" w:type="dxa"/>
          </w:tcPr>
          <w:p w:rsidR="003073A9" w:rsidRDefault="003073A9">
            <w:pPr>
              <w:pStyle w:val="ConsPlusNormal"/>
              <w:jc w:val="center"/>
            </w:pPr>
            <w:r>
              <w:t>27,831</w:t>
            </w:r>
          </w:p>
        </w:tc>
        <w:tc>
          <w:tcPr>
            <w:tcW w:w="784" w:type="dxa"/>
          </w:tcPr>
          <w:p w:rsidR="003073A9" w:rsidRDefault="003073A9">
            <w:pPr>
              <w:pStyle w:val="ConsPlusNormal"/>
              <w:jc w:val="center"/>
            </w:pPr>
            <w:r>
              <w:t>27,117</w:t>
            </w:r>
          </w:p>
        </w:tc>
        <w:tc>
          <w:tcPr>
            <w:tcW w:w="784" w:type="dxa"/>
          </w:tcPr>
          <w:p w:rsidR="003073A9" w:rsidRDefault="003073A9">
            <w:pPr>
              <w:pStyle w:val="ConsPlusNormal"/>
              <w:jc w:val="center"/>
            </w:pPr>
            <w:r>
              <w:t>26,439</w:t>
            </w:r>
          </w:p>
        </w:tc>
      </w:tr>
      <w:tr w:rsidR="003073A9">
        <w:tc>
          <w:tcPr>
            <w:tcW w:w="1639" w:type="dxa"/>
          </w:tcPr>
          <w:p w:rsidR="003073A9" w:rsidRDefault="003073A9">
            <w:pPr>
              <w:pStyle w:val="ConsPlusNormal"/>
            </w:pPr>
            <w:r>
              <w:t>мелкая фасовка</w:t>
            </w:r>
          </w:p>
        </w:tc>
        <w:tc>
          <w:tcPr>
            <w:tcW w:w="1144" w:type="dxa"/>
          </w:tcPr>
          <w:p w:rsidR="003073A9" w:rsidRDefault="003073A9">
            <w:pPr>
              <w:pStyle w:val="ConsPlusNormal"/>
              <w:jc w:val="center"/>
            </w:pPr>
            <w:r>
              <w:t>98,0</w:t>
            </w:r>
          </w:p>
        </w:tc>
        <w:tc>
          <w:tcPr>
            <w:tcW w:w="784" w:type="dxa"/>
          </w:tcPr>
          <w:p w:rsidR="003073A9" w:rsidRDefault="003073A9">
            <w:pPr>
              <w:pStyle w:val="ConsPlusNormal"/>
              <w:jc w:val="center"/>
            </w:pPr>
            <w:r>
              <w:t>32,064</w:t>
            </w:r>
          </w:p>
        </w:tc>
        <w:tc>
          <w:tcPr>
            <w:tcW w:w="784" w:type="dxa"/>
          </w:tcPr>
          <w:p w:rsidR="003073A9" w:rsidRDefault="003073A9">
            <w:pPr>
              <w:pStyle w:val="ConsPlusNormal"/>
              <w:jc w:val="center"/>
            </w:pPr>
            <w:r>
              <w:t>31,120</w:t>
            </w:r>
          </w:p>
        </w:tc>
        <w:tc>
          <w:tcPr>
            <w:tcW w:w="784" w:type="dxa"/>
          </w:tcPr>
          <w:p w:rsidR="003073A9" w:rsidRDefault="003073A9">
            <w:pPr>
              <w:pStyle w:val="ConsPlusNormal"/>
              <w:jc w:val="center"/>
            </w:pPr>
            <w:r>
              <w:t>30,232</w:t>
            </w:r>
          </w:p>
        </w:tc>
        <w:tc>
          <w:tcPr>
            <w:tcW w:w="784" w:type="dxa"/>
          </w:tcPr>
          <w:p w:rsidR="003073A9" w:rsidRDefault="003073A9">
            <w:pPr>
              <w:pStyle w:val="ConsPlusNormal"/>
              <w:jc w:val="center"/>
            </w:pPr>
            <w:r>
              <w:t>29,932</w:t>
            </w:r>
          </w:p>
        </w:tc>
        <w:tc>
          <w:tcPr>
            <w:tcW w:w="784" w:type="dxa"/>
          </w:tcPr>
          <w:p w:rsidR="003073A9" w:rsidRDefault="003073A9">
            <w:pPr>
              <w:pStyle w:val="ConsPlusNormal"/>
              <w:jc w:val="center"/>
            </w:pPr>
            <w:r>
              <w:t>28,598</w:t>
            </w:r>
          </w:p>
        </w:tc>
        <w:tc>
          <w:tcPr>
            <w:tcW w:w="784" w:type="dxa"/>
          </w:tcPr>
          <w:p w:rsidR="003073A9" w:rsidRDefault="003073A9">
            <w:pPr>
              <w:pStyle w:val="ConsPlusNormal"/>
              <w:jc w:val="center"/>
            </w:pPr>
            <w:r>
              <w:t>27,845</w:t>
            </w:r>
          </w:p>
        </w:tc>
        <w:tc>
          <w:tcPr>
            <w:tcW w:w="784" w:type="dxa"/>
          </w:tcPr>
          <w:p w:rsidR="003073A9" w:rsidRDefault="003073A9">
            <w:pPr>
              <w:pStyle w:val="ConsPlusNormal"/>
              <w:jc w:val="center"/>
            </w:pPr>
            <w:r>
              <w:t>27,131</w:t>
            </w:r>
          </w:p>
        </w:tc>
        <w:tc>
          <w:tcPr>
            <w:tcW w:w="784" w:type="dxa"/>
          </w:tcPr>
          <w:p w:rsidR="003073A9" w:rsidRDefault="003073A9">
            <w:pPr>
              <w:pStyle w:val="ConsPlusNormal"/>
              <w:jc w:val="center"/>
            </w:pPr>
            <w:r>
              <w:t>26,453</w:t>
            </w:r>
          </w:p>
        </w:tc>
      </w:tr>
    </w:tbl>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pPr>
    </w:p>
    <w:p w:rsidR="003073A9" w:rsidRDefault="003073A9">
      <w:pPr>
        <w:pStyle w:val="ConsPlusNormal"/>
        <w:jc w:val="right"/>
        <w:outlineLvl w:val="2"/>
      </w:pPr>
      <w:r>
        <w:t>Форма 2</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107"/>
      </w:tblGrid>
      <w:tr w:rsidR="003073A9">
        <w:tc>
          <w:tcPr>
            <w:tcW w:w="8953" w:type="dxa"/>
            <w:gridSpan w:val="2"/>
            <w:tcBorders>
              <w:top w:val="nil"/>
              <w:left w:val="nil"/>
              <w:bottom w:val="nil"/>
              <w:right w:val="nil"/>
            </w:tcBorders>
          </w:tcPr>
          <w:p w:rsidR="003073A9" w:rsidRDefault="003073A9">
            <w:pPr>
              <w:pStyle w:val="ConsPlusNormal"/>
              <w:jc w:val="center"/>
            </w:pPr>
            <w:r>
              <w:t>Справка-расчет субсидии</w:t>
            </w:r>
          </w:p>
          <w:p w:rsidR="003073A9" w:rsidRDefault="003073A9">
            <w:pPr>
              <w:pStyle w:val="ConsPlusNormal"/>
              <w:jc w:val="center"/>
            </w:pPr>
            <w:r>
              <w:t>на производство и реализацию мяса крупного и мелкого рогатого скота, лошадей, мяса тяжеловесного (не менее 450 кг) молодняка (в возрасте не старше 18 месяцев) крупного рогатого скота промышленного скрещивания и молочных пород, специализированных мясных пород, мяса свиней, мяса кроликов, мяса птицы (собственного производства)</w:t>
            </w:r>
          </w:p>
        </w:tc>
      </w:tr>
      <w:tr w:rsidR="003073A9">
        <w:tc>
          <w:tcPr>
            <w:tcW w:w="846" w:type="dxa"/>
            <w:tcBorders>
              <w:top w:val="nil"/>
              <w:left w:val="nil"/>
              <w:bottom w:val="nil"/>
              <w:right w:val="nil"/>
            </w:tcBorders>
          </w:tcPr>
          <w:p w:rsidR="003073A9" w:rsidRDefault="003073A9">
            <w:pPr>
              <w:pStyle w:val="ConsPlusNormal"/>
              <w:jc w:val="center"/>
            </w:pPr>
            <w:r>
              <w:lastRenderedPageBreak/>
              <w:t>за</w:t>
            </w: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tc>
      </w:tr>
    </w:tbl>
    <w:p w:rsidR="003073A9" w:rsidRDefault="003073A9">
      <w:pPr>
        <w:pStyle w:val="ConsPlusNormal"/>
        <w:jc w:val="center"/>
      </w:pPr>
    </w:p>
    <w:p w:rsidR="003073A9" w:rsidRDefault="003073A9">
      <w:pPr>
        <w:pStyle w:val="ConsPlusNormal"/>
        <w:ind w:firstLine="540"/>
        <w:jc w:val="both"/>
      </w:pPr>
      <w:r>
        <w:t>Затраты на производство и реализацию продукции</w:t>
      </w:r>
    </w:p>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6"/>
        <w:gridCol w:w="1685"/>
        <w:gridCol w:w="1890"/>
        <w:gridCol w:w="963"/>
        <w:gridCol w:w="1981"/>
        <w:gridCol w:w="963"/>
        <w:gridCol w:w="1984"/>
        <w:gridCol w:w="1981"/>
      </w:tblGrid>
      <w:tr w:rsidR="003073A9">
        <w:tc>
          <w:tcPr>
            <w:tcW w:w="2546" w:type="dxa"/>
            <w:vMerge w:val="restart"/>
          </w:tcPr>
          <w:p w:rsidR="003073A9" w:rsidRDefault="003073A9">
            <w:pPr>
              <w:pStyle w:val="ConsPlusNormal"/>
              <w:jc w:val="center"/>
            </w:pPr>
            <w:r>
              <w:lastRenderedPageBreak/>
              <w:t>Наименование поставщика товаров, работ услуг</w:t>
            </w:r>
          </w:p>
        </w:tc>
        <w:tc>
          <w:tcPr>
            <w:tcW w:w="1685" w:type="dxa"/>
            <w:vMerge w:val="restart"/>
          </w:tcPr>
          <w:p w:rsidR="003073A9" w:rsidRDefault="003073A9">
            <w:pPr>
              <w:pStyle w:val="ConsPlusNormal"/>
              <w:jc w:val="center"/>
            </w:pPr>
            <w:r>
              <w:t>Направление затрат &lt;*&gt;</w:t>
            </w:r>
          </w:p>
        </w:tc>
        <w:tc>
          <w:tcPr>
            <w:tcW w:w="2853" w:type="dxa"/>
            <w:gridSpan w:val="2"/>
          </w:tcPr>
          <w:p w:rsidR="003073A9" w:rsidRDefault="003073A9">
            <w:pPr>
              <w:pStyle w:val="ConsPlusNormal"/>
              <w:jc w:val="center"/>
            </w:pPr>
            <w:r>
              <w:t>Документ основание</w:t>
            </w:r>
          </w:p>
        </w:tc>
        <w:tc>
          <w:tcPr>
            <w:tcW w:w="2944" w:type="dxa"/>
            <w:gridSpan w:val="2"/>
          </w:tcPr>
          <w:p w:rsidR="003073A9" w:rsidRDefault="003073A9">
            <w:pPr>
              <w:pStyle w:val="ConsPlusNormal"/>
              <w:jc w:val="center"/>
            </w:pPr>
            <w:r>
              <w:t>Платежный документ</w:t>
            </w:r>
          </w:p>
        </w:tc>
        <w:tc>
          <w:tcPr>
            <w:tcW w:w="1984" w:type="dxa"/>
            <w:tcBorders>
              <w:bottom w:val="nil"/>
            </w:tcBorders>
          </w:tcPr>
          <w:p w:rsidR="003073A9" w:rsidRDefault="003073A9">
            <w:pPr>
              <w:pStyle w:val="ConsPlusNormal"/>
              <w:jc w:val="center"/>
            </w:pPr>
            <w:r>
              <w:t>Сумма для расчета субсидии, рублей</w:t>
            </w:r>
          </w:p>
        </w:tc>
        <w:tc>
          <w:tcPr>
            <w:tcW w:w="1981" w:type="dxa"/>
            <w:vMerge w:val="restart"/>
          </w:tcPr>
          <w:p w:rsidR="003073A9" w:rsidRDefault="003073A9">
            <w:pPr>
              <w:pStyle w:val="ConsPlusNormal"/>
              <w:jc w:val="center"/>
            </w:pPr>
            <w:r>
              <w:t>Сумма субсидии по затратам, рублей</w:t>
            </w:r>
          </w:p>
          <w:p w:rsidR="003073A9" w:rsidRDefault="003073A9">
            <w:pPr>
              <w:pStyle w:val="ConsPlusNormal"/>
              <w:jc w:val="center"/>
            </w:pPr>
            <w:r>
              <w:t>(гр. 8 = гр. 7 * 95%)</w:t>
            </w:r>
          </w:p>
        </w:tc>
      </w:tr>
      <w:tr w:rsidR="003073A9">
        <w:tc>
          <w:tcPr>
            <w:tcW w:w="2546" w:type="dxa"/>
            <w:vMerge/>
          </w:tcPr>
          <w:p w:rsidR="003073A9" w:rsidRDefault="003073A9">
            <w:pPr>
              <w:pStyle w:val="ConsPlusNormal"/>
            </w:pPr>
          </w:p>
        </w:tc>
        <w:tc>
          <w:tcPr>
            <w:tcW w:w="1685" w:type="dxa"/>
            <w:vMerge/>
          </w:tcPr>
          <w:p w:rsidR="003073A9" w:rsidRDefault="003073A9">
            <w:pPr>
              <w:pStyle w:val="ConsPlusNormal"/>
            </w:pPr>
          </w:p>
        </w:tc>
        <w:tc>
          <w:tcPr>
            <w:tcW w:w="1890" w:type="dxa"/>
          </w:tcPr>
          <w:p w:rsidR="003073A9" w:rsidRDefault="003073A9">
            <w:pPr>
              <w:pStyle w:val="ConsPlusNormal"/>
              <w:jc w:val="center"/>
            </w:pPr>
            <w:r>
              <w:t>наименование, дата и номер</w:t>
            </w:r>
          </w:p>
        </w:tc>
        <w:tc>
          <w:tcPr>
            <w:tcW w:w="963" w:type="dxa"/>
          </w:tcPr>
          <w:p w:rsidR="003073A9" w:rsidRDefault="003073A9">
            <w:pPr>
              <w:pStyle w:val="ConsPlusNormal"/>
              <w:jc w:val="center"/>
            </w:pPr>
            <w:r>
              <w:t>сумма, рублей</w:t>
            </w:r>
          </w:p>
        </w:tc>
        <w:tc>
          <w:tcPr>
            <w:tcW w:w="1981" w:type="dxa"/>
          </w:tcPr>
          <w:p w:rsidR="003073A9" w:rsidRDefault="003073A9">
            <w:pPr>
              <w:pStyle w:val="ConsPlusNormal"/>
              <w:jc w:val="center"/>
            </w:pPr>
            <w:r>
              <w:t>наименование, дата и номер</w:t>
            </w:r>
          </w:p>
        </w:tc>
        <w:tc>
          <w:tcPr>
            <w:tcW w:w="963" w:type="dxa"/>
          </w:tcPr>
          <w:p w:rsidR="003073A9" w:rsidRDefault="003073A9">
            <w:pPr>
              <w:pStyle w:val="ConsPlusNormal"/>
              <w:jc w:val="center"/>
            </w:pPr>
            <w:r>
              <w:t>сумма, рублей</w:t>
            </w:r>
          </w:p>
        </w:tc>
        <w:tc>
          <w:tcPr>
            <w:tcW w:w="1984" w:type="dxa"/>
            <w:tcBorders>
              <w:top w:val="nil"/>
            </w:tcBorders>
          </w:tcPr>
          <w:p w:rsidR="003073A9" w:rsidRDefault="003073A9">
            <w:pPr>
              <w:pStyle w:val="ConsPlusNormal"/>
              <w:jc w:val="center"/>
            </w:pPr>
          </w:p>
        </w:tc>
        <w:tc>
          <w:tcPr>
            <w:tcW w:w="1981" w:type="dxa"/>
            <w:vMerge/>
          </w:tcPr>
          <w:p w:rsidR="003073A9" w:rsidRDefault="003073A9">
            <w:pPr>
              <w:pStyle w:val="ConsPlusNormal"/>
            </w:pPr>
          </w:p>
        </w:tc>
      </w:tr>
      <w:tr w:rsidR="003073A9">
        <w:tc>
          <w:tcPr>
            <w:tcW w:w="2546" w:type="dxa"/>
          </w:tcPr>
          <w:p w:rsidR="003073A9" w:rsidRDefault="003073A9">
            <w:pPr>
              <w:pStyle w:val="ConsPlusNormal"/>
              <w:jc w:val="center"/>
            </w:pPr>
            <w:r>
              <w:t>1</w:t>
            </w:r>
          </w:p>
        </w:tc>
        <w:tc>
          <w:tcPr>
            <w:tcW w:w="1685" w:type="dxa"/>
          </w:tcPr>
          <w:p w:rsidR="003073A9" w:rsidRDefault="003073A9">
            <w:pPr>
              <w:pStyle w:val="ConsPlusNormal"/>
              <w:jc w:val="center"/>
            </w:pPr>
            <w:r>
              <w:t>2</w:t>
            </w:r>
          </w:p>
        </w:tc>
        <w:tc>
          <w:tcPr>
            <w:tcW w:w="1890" w:type="dxa"/>
          </w:tcPr>
          <w:p w:rsidR="003073A9" w:rsidRDefault="003073A9">
            <w:pPr>
              <w:pStyle w:val="ConsPlusNormal"/>
              <w:jc w:val="center"/>
            </w:pPr>
            <w:r>
              <w:t>3</w:t>
            </w:r>
          </w:p>
        </w:tc>
        <w:tc>
          <w:tcPr>
            <w:tcW w:w="963" w:type="dxa"/>
          </w:tcPr>
          <w:p w:rsidR="003073A9" w:rsidRDefault="003073A9">
            <w:pPr>
              <w:pStyle w:val="ConsPlusNormal"/>
              <w:jc w:val="center"/>
            </w:pPr>
            <w:r>
              <w:t>4</w:t>
            </w:r>
          </w:p>
        </w:tc>
        <w:tc>
          <w:tcPr>
            <w:tcW w:w="1981" w:type="dxa"/>
          </w:tcPr>
          <w:p w:rsidR="003073A9" w:rsidRDefault="003073A9">
            <w:pPr>
              <w:pStyle w:val="ConsPlusNormal"/>
              <w:jc w:val="center"/>
            </w:pPr>
            <w:r>
              <w:t>5</w:t>
            </w:r>
          </w:p>
        </w:tc>
        <w:tc>
          <w:tcPr>
            <w:tcW w:w="963" w:type="dxa"/>
          </w:tcPr>
          <w:p w:rsidR="003073A9" w:rsidRDefault="003073A9">
            <w:pPr>
              <w:pStyle w:val="ConsPlusNormal"/>
              <w:jc w:val="center"/>
            </w:pPr>
            <w:r>
              <w:t>6</w:t>
            </w:r>
          </w:p>
        </w:tc>
        <w:tc>
          <w:tcPr>
            <w:tcW w:w="1984" w:type="dxa"/>
          </w:tcPr>
          <w:p w:rsidR="003073A9" w:rsidRDefault="003073A9">
            <w:pPr>
              <w:pStyle w:val="ConsPlusNormal"/>
              <w:jc w:val="center"/>
            </w:pPr>
            <w:r>
              <w:t>7</w:t>
            </w:r>
          </w:p>
        </w:tc>
        <w:tc>
          <w:tcPr>
            <w:tcW w:w="1981" w:type="dxa"/>
          </w:tcPr>
          <w:p w:rsidR="003073A9" w:rsidRDefault="003073A9">
            <w:pPr>
              <w:pStyle w:val="ConsPlusNormal"/>
              <w:jc w:val="center"/>
            </w:pPr>
            <w:r>
              <w:t>8</w:t>
            </w:r>
          </w:p>
        </w:tc>
      </w:tr>
      <w:tr w:rsidR="003073A9">
        <w:tc>
          <w:tcPr>
            <w:tcW w:w="2546" w:type="dxa"/>
          </w:tcPr>
          <w:p w:rsidR="003073A9" w:rsidRDefault="003073A9">
            <w:pPr>
              <w:pStyle w:val="ConsPlusNormal"/>
            </w:pPr>
            <w:r>
              <w:t>...</w:t>
            </w:r>
          </w:p>
        </w:tc>
        <w:tc>
          <w:tcPr>
            <w:tcW w:w="1685" w:type="dxa"/>
          </w:tcPr>
          <w:p w:rsidR="003073A9" w:rsidRDefault="003073A9">
            <w:pPr>
              <w:pStyle w:val="ConsPlusNormal"/>
            </w:pPr>
          </w:p>
        </w:tc>
        <w:tc>
          <w:tcPr>
            <w:tcW w:w="1890" w:type="dxa"/>
          </w:tcPr>
          <w:p w:rsidR="003073A9" w:rsidRDefault="003073A9">
            <w:pPr>
              <w:pStyle w:val="ConsPlusNormal"/>
            </w:pPr>
          </w:p>
        </w:tc>
        <w:tc>
          <w:tcPr>
            <w:tcW w:w="963" w:type="dxa"/>
          </w:tcPr>
          <w:p w:rsidR="003073A9" w:rsidRDefault="003073A9">
            <w:pPr>
              <w:pStyle w:val="ConsPlusNormal"/>
            </w:pPr>
          </w:p>
        </w:tc>
        <w:tc>
          <w:tcPr>
            <w:tcW w:w="1981" w:type="dxa"/>
          </w:tcPr>
          <w:p w:rsidR="003073A9" w:rsidRDefault="003073A9">
            <w:pPr>
              <w:pStyle w:val="ConsPlusNormal"/>
            </w:pPr>
          </w:p>
        </w:tc>
        <w:tc>
          <w:tcPr>
            <w:tcW w:w="963" w:type="dxa"/>
          </w:tcPr>
          <w:p w:rsidR="003073A9" w:rsidRDefault="003073A9">
            <w:pPr>
              <w:pStyle w:val="ConsPlusNormal"/>
            </w:pPr>
          </w:p>
        </w:tc>
        <w:tc>
          <w:tcPr>
            <w:tcW w:w="1984" w:type="dxa"/>
          </w:tcPr>
          <w:p w:rsidR="003073A9" w:rsidRDefault="003073A9">
            <w:pPr>
              <w:pStyle w:val="ConsPlusNormal"/>
            </w:pPr>
          </w:p>
        </w:tc>
        <w:tc>
          <w:tcPr>
            <w:tcW w:w="1981" w:type="dxa"/>
          </w:tcPr>
          <w:p w:rsidR="003073A9" w:rsidRDefault="003073A9">
            <w:pPr>
              <w:pStyle w:val="ConsPlusNormal"/>
            </w:pPr>
          </w:p>
        </w:tc>
      </w:tr>
      <w:tr w:rsidR="003073A9">
        <w:tc>
          <w:tcPr>
            <w:tcW w:w="7084" w:type="dxa"/>
            <w:gridSpan w:val="4"/>
          </w:tcPr>
          <w:p w:rsidR="003073A9" w:rsidRDefault="003073A9">
            <w:pPr>
              <w:pStyle w:val="ConsPlusNormal"/>
            </w:pPr>
            <w:r>
              <w:t>Итого</w:t>
            </w:r>
          </w:p>
        </w:tc>
        <w:tc>
          <w:tcPr>
            <w:tcW w:w="1981" w:type="dxa"/>
          </w:tcPr>
          <w:p w:rsidR="003073A9" w:rsidRDefault="003073A9">
            <w:pPr>
              <w:pStyle w:val="ConsPlusNormal"/>
            </w:pPr>
          </w:p>
        </w:tc>
        <w:tc>
          <w:tcPr>
            <w:tcW w:w="963" w:type="dxa"/>
          </w:tcPr>
          <w:p w:rsidR="003073A9" w:rsidRDefault="003073A9">
            <w:pPr>
              <w:pStyle w:val="ConsPlusNormal"/>
            </w:pPr>
          </w:p>
        </w:tc>
        <w:tc>
          <w:tcPr>
            <w:tcW w:w="1984" w:type="dxa"/>
          </w:tcPr>
          <w:p w:rsidR="003073A9" w:rsidRDefault="003073A9">
            <w:pPr>
              <w:pStyle w:val="ConsPlusNormal"/>
            </w:pPr>
          </w:p>
        </w:tc>
        <w:tc>
          <w:tcPr>
            <w:tcW w:w="1981"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животноводства.</w:t>
      </w:r>
    </w:p>
    <w:p w:rsidR="003073A9" w:rsidRDefault="003073A9">
      <w:pPr>
        <w:pStyle w:val="ConsPlusNormal"/>
        <w:ind w:firstLine="540"/>
        <w:jc w:val="both"/>
      </w:pPr>
    </w:p>
    <w:p w:rsidR="003073A9" w:rsidRDefault="003073A9">
      <w:pPr>
        <w:pStyle w:val="ConsPlusNormal"/>
        <w:ind w:firstLine="540"/>
        <w:jc w:val="both"/>
      </w:pPr>
      <w:r>
        <w:t>Реализация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1"/>
        <w:gridCol w:w="1487"/>
        <w:gridCol w:w="1252"/>
        <w:gridCol w:w="737"/>
        <w:gridCol w:w="1352"/>
        <w:gridCol w:w="1191"/>
        <w:gridCol w:w="1307"/>
        <w:gridCol w:w="1317"/>
        <w:gridCol w:w="1148"/>
        <w:gridCol w:w="1087"/>
        <w:gridCol w:w="1085"/>
      </w:tblGrid>
      <w:tr w:rsidR="003073A9">
        <w:tc>
          <w:tcPr>
            <w:tcW w:w="1481" w:type="dxa"/>
          </w:tcPr>
          <w:p w:rsidR="003073A9" w:rsidRDefault="003073A9">
            <w:pPr>
              <w:pStyle w:val="ConsPlusNormal"/>
              <w:jc w:val="center"/>
            </w:pPr>
            <w:r>
              <w:t>Наименование покупателя</w:t>
            </w:r>
          </w:p>
        </w:tc>
        <w:tc>
          <w:tcPr>
            <w:tcW w:w="1487" w:type="dxa"/>
          </w:tcPr>
          <w:p w:rsidR="003073A9" w:rsidRDefault="003073A9">
            <w:pPr>
              <w:pStyle w:val="ConsPlusNormal"/>
              <w:jc w:val="center"/>
            </w:pPr>
            <w:r>
              <w:t>Наименование, дата и номер документа</w:t>
            </w:r>
          </w:p>
        </w:tc>
        <w:tc>
          <w:tcPr>
            <w:tcW w:w="1252" w:type="dxa"/>
          </w:tcPr>
          <w:p w:rsidR="003073A9" w:rsidRDefault="003073A9">
            <w:pPr>
              <w:pStyle w:val="ConsPlusNormal"/>
              <w:jc w:val="center"/>
            </w:pPr>
            <w:r>
              <w:t>Вид продукции &lt;**&gt;</w:t>
            </w:r>
          </w:p>
        </w:tc>
        <w:tc>
          <w:tcPr>
            <w:tcW w:w="737" w:type="dxa"/>
          </w:tcPr>
          <w:p w:rsidR="003073A9" w:rsidRDefault="003073A9">
            <w:pPr>
              <w:pStyle w:val="ConsPlusNormal"/>
              <w:jc w:val="center"/>
            </w:pPr>
            <w:r>
              <w:t>Количество продукции, тонн</w:t>
            </w:r>
          </w:p>
        </w:tc>
        <w:tc>
          <w:tcPr>
            <w:tcW w:w="1352" w:type="dxa"/>
          </w:tcPr>
          <w:p w:rsidR="003073A9" w:rsidRDefault="003073A9">
            <w:pPr>
              <w:pStyle w:val="ConsPlusNormal"/>
              <w:jc w:val="center"/>
            </w:pPr>
            <w:r>
              <w:t>Коэффициент зачета продукции в мясо &lt;***&gt;</w:t>
            </w:r>
          </w:p>
        </w:tc>
        <w:tc>
          <w:tcPr>
            <w:tcW w:w="1191" w:type="dxa"/>
          </w:tcPr>
          <w:p w:rsidR="003073A9" w:rsidRDefault="003073A9">
            <w:pPr>
              <w:pStyle w:val="ConsPlusNormal"/>
              <w:jc w:val="center"/>
            </w:pPr>
            <w:r>
              <w:t>Количество мяса, тонн (гр. 6 = гр. 4 * гр. 5)</w:t>
            </w:r>
          </w:p>
        </w:tc>
        <w:tc>
          <w:tcPr>
            <w:tcW w:w="1307" w:type="dxa"/>
          </w:tcPr>
          <w:p w:rsidR="003073A9" w:rsidRDefault="003073A9">
            <w:pPr>
              <w:pStyle w:val="ConsPlusNormal"/>
              <w:jc w:val="center"/>
            </w:pPr>
            <w:r>
              <w:t>Коэффициент перевода мяса в живой вес &lt;****&gt;</w:t>
            </w:r>
          </w:p>
        </w:tc>
        <w:tc>
          <w:tcPr>
            <w:tcW w:w="1317" w:type="dxa"/>
          </w:tcPr>
          <w:p w:rsidR="003073A9" w:rsidRDefault="003073A9">
            <w:pPr>
              <w:pStyle w:val="ConsPlusNormal"/>
              <w:jc w:val="center"/>
            </w:pPr>
            <w:r>
              <w:t>Живовой вес, тонн (гр. 8 = гр. 6 * гр. 7)</w:t>
            </w:r>
          </w:p>
        </w:tc>
        <w:tc>
          <w:tcPr>
            <w:tcW w:w="1148" w:type="dxa"/>
          </w:tcPr>
          <w:p w:rsidR="003073A9" w:rsidRDefault="003073A9">
            <w:pPr>
              <w:pStyle w:val="ConsPlusNormal"/>
              <w:jc w:val="center"/>
            </w:pPr>
            <w:r>
              <w:t>Сумма реализации, рублей</w:t>
            </w:r>
          </w:p>
        </w:tc>
        <w:tc>
          <w:tcPr>
            <w:tcW w:w="1087" w:type="dxa"/>
          </w:tcPr>
          <w:p w:rsidR="003073A9" w:rsidRDefault="003073A9">
            <w:pPr>
              <w:pStyle w:val="ConsPlusNormal"/>
              <w:jc w:val="center"/>
            </w:pPr>
            <w:r>
              <w:t>Ставка субсидии, рублей &lt;**&gt;</w:t>
            </w:r>
          </w:p>
        </w:tc>
        <w:tc>
          <w:tcPr>
            <w:tcW w:w="1085" w:type="dxa"/>
          </w:tcPr>
          <w:p w:rsidR="003073A9" w:rsidRDefault="003073A9">
            <w:pPr>
              <w:pStyle w:val="ConsPlusNormal"/>
              <w:jc w:val="center"/>
            </w:pPr>
            <w:r>
              <w:t>Сумма субсидии по ставкам</w:t>
            </w:r>
          </w:p>
          <w:p w:rsidR="003073A9" w:rsidRDefault="003073A9">
            <w:pPr>
              <w:pStyle w:val="ConsPlusNormal"/>
              <w:jc w:val="center"/>
            </w:pPr>
            <w:r>
              <w:t>(гр. 11= гр. 8 x гр. 10)</w:t>
            </w:r>
          </w:p>
        </w:tc>
      </w:tr>
      <w:tr w:rsidR="003073A9">
        <w:tc>
          <w:tcPr>
            <w:tcW w:w="1481" w:type="dxa"/>
          </w:tcPr>
          <w:p w:rsidR="003073A9" w:rsidRDefault="003073A9">
            <w:pPr>
              <w:pStyle w:val="ConsPlusNormal"/>
              <w:jc w:val="center"/>
            </w:pPr>
            <w:r>
              <w:t>1</w:t>
            </w:r>
          </w:p>
        </w:tc>
        <w:tc>
          <w:tcPr>
            <w:tcW w:w="1487" w:type="dxa"/>
          </w:tcPr>
          <w:p w:rsidR="003073A9" w:rsidRDefault="003073A9">
            <w:pPr>
              <w:pStyle w:val="ConsPlusNormal"/>
              <w:jc w:val="center"/>
            </w:pPr>
            <w:r>
              <w:t>2</w:t>
            </w:r>
          </w:p>
        </w:tc>
        <w:tc>
          <w:tcPr>
            <w:tcW w:w="1252" w:type="dxa"/>
          </w:tcPr>
          <w:p w:rsidR="003073A9" w:rsidRDefault="003073A9">
            <w:pPr>
              <w:pStyle w:val="ConsPlusNormal"/>
              <w:jc w:val="center"/>
            </w:pPr>
            <w:r>
              <w:t>3</w:t>
            </w:r>
          </w:p>
        </w:tc>
        <w:tc>
          <w:tcPr>
            <w:tcW w:w="737" w:type="dxa"/>
          </w:tcPr>
          <w:p w:rsidR="003073A9" w:rsidRDefault="003073A9">
            <w:pPr>
              <w:pStyle w:val="ConsPlusNormal"/>
              <w:jc w:val="center"/>
            </w:pPr>
            <w:r>
              <w:t>4</w:t>
            </w:r>
          </w:p>
        </w:tc>
        <w:tc>
          <w:tcPr>
            <w:tcW w:w="1352" w:type="dxa"/>
          </w:tcPr>
          <w:p w:rsidR="003073A9" w:rsidRDefault="003073A9">
            <w:pPr>
              <w:pStyle w:val="ConsPlusNormal"/>
              <w:jc w:val="center"/>
            </w:pPr>
            <w:r>
              <w:t>5</w:t>
            </w:r>
          </w:p>
        </w:tc>
        <w:tc>
          <w:tcPr>
            <w:tcW w:w="1191" w:type="dxa"/>
          </w:tcPr>
          <w:p w:rsidR="003073A9" w:rsidRDefault="003073A9">
            <w:pPr>
              <w:pStyle w:val="ConsPlusNormal"/>
              <w:jc w:val="center"/>
            </w:pPr>
            <w:r>
              <w:t>6</w:t>
            </w:r>
          </w:p>
        </w:tc>
        <w:tc>
          <w:tcPr>
            <w:tcW w:w="1307" w:type="dxa"/>
          </w:tcPr>
          <w:p w:rsidR="003073A9" w:rsidRDefault="003073A9">
            <w:pPr>
              <w:pStyle w:val="ConsPlusNormal"/>
              <w:jc w:val="center"/>
            </w:pPr>
            <w:r>
              <w:t>7</w:t>
            </w:r>
          </w:p>
        </w:tc>
        <w:tc>
          <w:tcPr>
            <w:tcW w:w="1317" w:type="dxa"/>
          </w:tcPr>
          <w:p w:rsidR="003073A9" w:rsidRDefault="003073A9">
            <w:pPr>
              <w:pStyle w:val="ConsPlusNormal"/>
              <w:jc w:val="center"/>
            </w:pPr>
            <w:r>
              <w:t>8</w:t>
            </w:r>
          </w:p>
        </w:tc>
        <w:tc>
          <w:tcPr>
            <w:tcW w:w="1148" w:type="dxa"/>
          </w:tcPr>
          <w:p w:rsidR="003073A9" w:rsidRDefault="003073A9">
            <w:pPr>
              <w:pStyle w:val="ConsPlusNormal"/>
              <w:jc w:val="center"/>
            </w:pPr>
            <w:r>
              <w:t>9</w:t>
            </w:r>
          </w:p>
        </w:tc>
        <w:tc>
          <w:tcPr>
            <w:tcW w:w="1087" w:type="dxa"/>
          </w:tcPr>
          <w:p w:rsidR="003073A9" w:rsidRDefault="003073A9">
            <w:pPr>
              <w:pStyle w:val="ConsPlusNormal"/>
              <w:jc w:val="center"/>
            </w:pPr>
            <w:r>
              <w:t>10</w:t>
            </w:r>
          </w:p>
        </w:tc>
        <w:tc>
          <w:tcPr>
            <w:tcW w:w="1085" w:type="dxa"/>
          </w:tcPr>
          <w:p w:rsidR="003073A9" w:rsidRDefault="003073A9">
            <w:pPr>
              <w:pStyle w:val="ConsPlusNormal"/>
              <w:jc w:val="center"/>
            </w:pPr>
            <w:r>
              <w:t>11</w:t>
            </w:r>
          </w:p>
        </w:tc>
      </w:tr>
      <w:tr w:rsidR="003073A9">
        <w:tc>
          <w:tcPr>
            <w:tcW w:w="1481" w:type="dxa"/>
          </w:tcPr>
          <w:p w:rsidR="003073A9" w:rsidRDefault="003073A9">
            <w:pPr>
              <w:pStyle w:val="ConsPlusNormal"/>
              <w:jc w:val="center"/>
            </w:pPr>
            <w:r>
              <w:t>...</w:t>
            </w:r>
          </w:p>
        </w:tc>
        <w:tc>
          <w:tcPr>
            <w:tcW w:w="1487" w:type="dxa"/>
          </w:tcPr>
          <w:p w:rsidR="003073A9" w:rsidRDefault="003073A9">
            <w:pPr>
              <w:pStyle w:val="ConsPlusNormal"/>
              <w:jc w:val="center"/>
            </w:pPr>
          </w:p>
        </w:tc>
        <w:tc>
          <w:tcPr>
            <w:tcW w:w="1252" w:type="dxa"/>
          </w:tcPr>
          <w:p w:rsidR="003073A9" w:rsidRDefault="003073A9">
            <w:pPr>
              <w:pStyle w:val="ConsPlusNormal"/>
              <w:jc w:val="center"/>
            </w:pPr>
          </w:p>
        </w:tc>
        <w:tc>
          <w:tcPr>
            <w:tcW w:w="737" w:type="dxa"/>
          </w:tcPr>
          <w:p w:rsidR="003073A9" w:rsidRDefault="003073A9">
            <w:pPr>
              <w:pStyle w:val="ConsPlusNormal"/>
              <w:jc w:val="center"/>
            </w:pPr>
          </w:p>
        </w:tc>
        <w:tc>
          <w:tcPr>
            <w:tcW w:w="1352" w:type="dxa"/>
          </w:tcPr>
          <w:p w:rsidR="003073A9" w:rsidRDefault="003073A9">
            <w:pPr>
              <w:pStyle w:val="ConsPlusNormal"/>
              <w:jc w:val="center"/>
            </w:pPr>
          </w:p>
        </w:tc>
        <w:tc>
          <w:tcPr>
            <w:tcW w:w="1191" w:type="dxa"/>
          </w:tcPr>
          <w:p w:rsidR="003073A9" w:rsidRDefault="003073A9">
            <w:pPr>
              <w:pStyle w:val="ConsPlusNormal"/>
              <w:jc w:val="center"/>
            </w:pPr>
          </w:p>
        </w:tc>
        <w:tc>
          <w:tcPr>
            <w:tcW w:w="1307" w:type="dxa"/>
          </w:tcPr>
          <w:p w:rsidR="003073A9" w:rsidRDefault="003073A9">
            <w:pPr>
              <w:pStyle w:val="ConsPlusNormal"/>
              <w:jc w:val="center"/>
            </w:pPr>
          </w:p>
        </w:tc>
        <w:tc>
          <w:tcPr>
            <w:tcW w:w="1317" w:type="dxa"/>
          </w:tcPr>
          <w:p w:rsidR="003073A9" w:rsidRDefault="003073A9">
            <w:pPr>
              <w:pStyle w:val="ConsPlusNormal"/>
              <w:jc w:val="center"/>
            </w:pPr>
          </w:p>
        </w:tc>
        <w:tc>
          <w:tcPr>
            <w:tcW w:w="1148" w:type="dxa"/>
          </w:tcPr>
          <w:p w:rsidR="003073A9" w:rsidRDefault="003073A9">
            <w:pPr>
              <w:pStyle w:val="ConsPlusNormal"/>
              <w:jc w:val="center"/>
            </w:pPr>
          </w:p>
        </w:tc>
        <w:tc>
          <w:tcPr>
            <w:tcW w:w="1087" w:type="dxa"/>
          </w:tcPr>
          <w:p w:rsidR="003073A9" w:rsidRDefault="003073A9">
            <w:pPr>
              <w:pStyle w:val="ConsPlusNormal"/>
              <w:jc w:val="center"/>
            </w:pPr>
          </w:p>
        </w:tc>
        <w:tc>
          <w:tcPr>
            <w:tcW w:w="1085" w:type="dxa"/>
          </w:tcPr>
          <w:p w:rsidR="003073A9" w:rsidRDefault="003073A9">
            <w:pPr>
              <w:pStyle w:val="ConsPlusNormal"/>
              <w:jc w:val="center"/>
            </w:pPr>
          </w:p>
        </w:tc>
      </w:tr>
      <w:tr w:rsidR="003073A9">
        <w:tc>
          <w:tcPr>
            <w:tcW w:w="4220" w:type="dxa"/>
            <w:gridSpan w:val="3"/>
          </w:tcPr>
          <w:p w:rsidR="003073A9" w:rsidRDefault="003073A9">
            <w:pPr>
              <w:pStyle w:val="ConsPlusNormal"/>
              <w:jc w:val="right"/>
            </w:pPr>
            <w:r>
              <w:t>Итого</w:t>
            </w:r>
          </w:p>
        </w:tc>
        <w:tc>
          <w:tcPr>
            <w:tcW w:w="737" w:type="dxa"/>
          </w:tcPr>
          <w:p w:rsidR="003073A9" w:rsidRDefault="003073A9">
            <w:pPr>
              <w:pStyle w:val="ConsPlusNormal"/>
            </w:pPr>
          </w:p>
        </w:tc>
        <w:tc>
          <w:tcPr>
            <w:tcW w:w="1352" w:type="dxa"/>
          </w:tcPr>
          <w:p w:rsidR="003073A9" w:rsidRDefault="003073A9">
            <w:pPr>
              <w:pStyle w:val="ConsPlusNormal"/>
            </w:pPr>
          </w:p>
        </w:tc>
        <w:tc>
          <w:tcPr>
            <w:tcW w:w="1191" w:type="dxa"/>
          </w:tcPr>
          <w:p w:rsidR="003073A9" w:rsidRDefault="003073A9">
            <w:pPr>
              <w:pStyle w:val="ConsPlusNormal"/>
            </w:pPr>
          </w:p>
        </w:tc>
        <w:tc>
          <w:tcPr>
            <w:tcW w:w="1307" w:type="dxa"/>
          </w:tcPr>
          <w:p w:rsidR="003073A9" w:rsidRDefault="003073A9">
            <w:pPr>
              <w:pStyle w:val="ConsPlusNormal"/>
            </w:pPr>
          </w:p>
        </w:tc>
        <w:tc>
          <w:tcPr>
            <w:tcW w:w="1317" w:type="dxa"/>
          </w:tcPr>
          <w:p w:rsidR="003073A9" w:rsidRDefault="003073A9">
            <w:pPr>
              <w:pStyle w:val="ConsPlusNormal"/>
            </w:pPr>
          </w:p>
        </w:tc>
        <w:tc>
          <w:tcPr>
            <w:tcW w:w="1148" w:type="dxa"/>
          </w:tcPr>
          <w:p w:rsidR="003073A9" w:rsidRDefault="003073A9">
            <w:pPr>
              <w:pStyle w:val="ConsPlusNormal"/>
            </w:pPr>
          </w:p>
        </w:tc>
        <w:tc>
          <w:tcPr>
            <w:tcW w:w="1087" w:type="dxa"/>
          </w:tcPr>
          <w:p w:rsidR="003073A9" w:rsidRDefault="003073A9">
            <w:pPr>
              <w:pStyle w:val="ConsPlusNormal"/>
            </w:pPr>
            <w:r>
              <w:t>х</w:t>
            </w:r>
          </w:p>
        </w:tc>
        <w:tc>
          <w:tcPr>
            <w:tcW w:w="1085"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lastRenderedPageBreak/>
        <w:t xml:space="preserve">&lt;**&gt; в соответствии с </w:t>
      </w:r>
      <w:hyperlink r:id="rId85">
        <w:r>
          <w:rPr>
            <w:color w:val="0000FF"/>
          </w:rPr>
          <w:t>приложением 25</w:t>
        </w:r>
      </w:hyperlink>
      <w:r>
        <w:t xml:space="preserve"> к постановлению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w:t>
      </w:r>
    </w:p>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551"/>
        <w:gridCol w:w="689"/>
        <w:gridCol w:w="3344"/>
      </w:tblGrid>
      <w:tr w:rsidR="003073A9">
        <w:tc>
          <w:tcPr>
            <w:tcW w:w="6096" w:type="dxa"/>
            <w:tcBorders>
              <w:top w:val="nil"/>
              <w:left w:val="nil"/>
              <w:bottom w:val="nil"/>
              <w:right w:val="nil"/>
            </w:tcBorders>
          </w:tcPr>
          <w:p w:rsidR="003073A9" w:rsidRDefault="003073A9">
            <w:pPr>
              <w:pStyle w:val="ConsPlusNormal"/>
              <w:jc w:val="both"/>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55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55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255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55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Коэффициенты зачета продукции в мясо:</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
        <w:gridCol w:w="6294"/>
        <w:gridCol w:w="2211"/>
      </w:tblGrid>
      <w:tr w:rsidR="003073A9">
        <w:tc>
          <w:tcPr>
            <w:tcW w:w="6866" w:type="dxa"/>
            <w:gridSpan w:val="2"/>
          </w:tcPr>
          <w:p w:rsidR="003073A9" w:rsidRDefault="003073A9">
            <w:pPr>
              <w:pStyle w:val="ConsPlusNormal"/>
              <w:jc w:val="center"/>
            </w:pPr>
            <w:r>
              <w:t>Наименование продукта</w:t>
            </w:r>
          </w:p>
        </w:tc>
        <w:tc>
          <w:tcPr>
            <w:tcW w:w="2211" w:type="dxa"/>
          </w:tcPr>
          <w:p w:rsidR="003073A9" w:rsidRDefault="003073A9">
            <w:pPr>
              <w:pStyle w:val="ConsPlusNormal"/>
              <w:jc w:val="center"/>
            </w:pPr>
            <w:r>
              <w:t>Коэффициент пересчета</w:t>
            </w:r>
          </w:p>
        </w:tc>
      </w:tr>
      <w:tr w:rsidR="003073A9">
        <w:tc>
          <w:tcPr>
            <w:tcW w:w="9077" w:type="dxa"/>
            <w:gridSpan w:val="3"/>
          </w:tcPr>
          <w:p w:rsidR="003073A9" w:rsidRDefault="003073A9">
            <w:pPr>
              <w:pStyle w:val="ConsPlusNormal"/>
              <w:jc w:val="center"/>
            </w:pPr>
            <w:r>
              <w:t>Мясные продукты</w:t>
            </w:r>
          </w:p>
        </w:tc>
      </w:tr>
      <w:tr w:rsidR="003073A9">
        <w:tc>
          <w:tcPr>
            <w:tcW w:w="572" w:type="dxa"/>
          </w:tcPr>
          <w:p w:rsidR="003073A9" w:rsidRDefault="003073A9">
            <w:pPr>
              <w:pStyle w:val="ConsPlusNormal"/>
              <w:jc w:val="center"/>
            </w:pPr>
            <w:r>
              <w:t>1.</w:t>
            </w:r>
          </w:p>
        </w:tc>
        <w:tc>
          <w:tcPr>
            <w:tcW w:w="6294" w:type="dxa"/>
          </w:tcPr>
          <w:p w:rsidR="003073A9" w:rsidRDefault="003073A9">
            <w:pPr>
              <w:pStyle w:val="ConsPlusNormal"/>
            </w:pPr>
            <w:r>
              <w:t>Колбасные изделия (средний коэффициент)</w:t>
            </w:r>
          </w:p>
        </w:tc>
        <w:tc>
          <w:tcPr>
            <w:tcW w:w="2211" w:type="dxa"/>
          </w:tcPr>
          <w:p w:rsidR="003073A9" w:rsidRDefault="003073A9">
            <w:pPr>
              <w:pStyle w:val="ConsPlusNormal"/>
              <w:jc w:val="center"/>
            </w:pPr>
            <w:r>
              <w:t>1,37</w:t>
            </w:r>
          </w:p>
        </w:tc>
      </w:tr>
      <w:tr w:rsidR="003073A9">
        <w:tc>
          <w:tcPr>
            <w:tcW w:w="572" w:type="dxa"/>
          </w:tcPr>
          <w:p w:rsidR="003073A9" w:rsidRDefault="003073A9">
            <w:pPr>
              <w:pStyle w:val="ConsPlusNormal"/>
              <w:jc w:val="center"/>
            </w:pPr>
            <w:r>
              <w:t>2.</w:t>
            </w:r>
          </w:p>
        </w:tc>
        <w:tc>
          <w:tcPr>
            <w:tcW w:w="6294" w:type="dxa"/>
          </w:tcPr>
          <w:p w:rsidR="003073A9" w:rsidRDefault="003073A9">
            <w:pPr>
              <w:pStyle w:val="ConsPlusNormal"/>
            </w:pPr>
            <w:r>
              <w:t>Колбасы вареные, сосиски, сардельки</w:t>
            </w:r>
          </w:p>
        </w:tc>
        <w:tc>
          <w:tcPr>
            <w:tcW w:w="2211" w:type="dxa"/>
          </w:tcPr>
          <w:p w:rsidR="003073A9" w:rsidRDefault="003073A9">
            <w:pPr>
              <w:pStyle w:val="ConsPlusNormal"/>
              <w:jc w:val="center"/>
            </w:pPr>
            <w:r>
              <w:t>1,2</w:t>
            </w:r>
          </w:p>
        </w:tc>
      </w:tr>
      <w:tr w:rsidR="003073A9">
        <w:tc>
          <w:tcPr>
            <w:tcW w:w="572" w:type="dxa"/>
          </w:tcPr>
          <w:p w:rsidR="003073A9" w:rsidRDefault="003073A9">
            <w:pPr>
              <w:pStyle w:val="ConsPlusNormal"/>
              <w:jc w:val="center"/>
            </w:pPr>
            <w:r>
              <w:t>3.</w:t>
            </w:r>
          </w:p>
        </w:tc>
        <w:tc>
          <w:tcPr>
            <w:tcW w:w="6294" w:type="dxa"/>
          </w:tcPr>
          <w:p w:rsidR="003073A9" w:rsidRDefault="003073A9">
            <w:pPr>
              <w:pStyle w:val="ConsPlusNormal"/>
            </w:pPr>
            <w:r>
              <w:t>Колбасы полукопченые</w:t>
            </w:r>
          </w:p>
        </w:tc>
        <w:tc>
          <w:tcPr>
            <w:tcW w:w="2211" w:type="dxa"/>
          </w:tcPr>
          <w:p w:rsidR="003073A9" w:rsidRDefault="003073A9">
            <w:pPr>
              <w:pStyle w:val="ConsPlusNormal"/>
              <w:jc w:val="center"/>
            </w:pPr>
            <w:r>
              <w:t>1,7</w:t>
            </w:r>
          </w:p>
        </w:tc>
      </w:tr>
      <w:tr w:rsidR="003073A9">
        <w:tc>
          <w:tcPr>
            <w:tcW w:w="572" w:type="dxa"/>
          </w:tcPr>
          <w:p w:rsidR="003073A9" w:rsidRDefault="003073A9">
            <w:pPr>
              <w:pStyle w:val="ConsPlusNormal"/>
              <w:jc w:val="center"/>
            </w:pPr>
            <w:r>
              <w:t>4.</w:t>
            </w:r>
          </w:p>
        </w:tc>
        <w:tc>
          <w:tcPr>
            <w:tcW w:w="6294" w:type="dxa"/>
          </w:tcPr>
          <w:p w:rsidR="003073A9" w:rsidRDefault="003073A9">
            <w:pPr>
              <w:pStyle w:val="ConsPlusNormal"/>
            </w:pPr>
            <w:r>
              <w:t>Колбасы варено-копченые</w:t>
            </w:r>
          </w:p>
        </w:tc>
        <w:tc>
          <w:tcPr>
            <w:tcW w:w="2211" w:type="dxa"/>
          </w:tcPr>
          <w:p w:rsidR="003073A9" w:rsidRDefault="003073A9">
            <w:pPr>
              <w:pStyle w:val="ConsPlusNormal"/>
              <w:jc w:val="center"/>
            </w:pPr>
            <w:r>
              <w:t>2,0</w:t>
            </w:r>
          </w:p>
        </w:tc>
      </w:tr>
      <w:tr w:rsidR="003073A9">
        <w:tc>
          <w:tcPr>
            <w:tcW w:w="572" w:type="dxa"/>
          </w:tcPr>
          <w:p w:rsidR="003073A9" w:rsidRDefault="003073A9">
            <w:pPr>
              <w:pStyle w:val="ConsPlusNormal"/>
              <w:jc w:val="center"/>
            </w:pPr>
            <w:r>
              <w:t>5.</w:t>
            </w:r>
          </w:p>
        </w:tc>
        <w:tc>
          <w:tcPr>
            <w:tcW w:w="6294" w:type="dxa"/>
          </w:tcPr>
          <w:p w:rsidR="003073A9" w:rsidRDefault="003073A9">
            <w:pPr>
              <w:pStyle w:val="ConsPlusNormal"/>
            </w:pPr>
            <w:r>
              <w:t>Колбасы сырокопченые</w:t>
            </w:r>
          </w:p>
        </w:tc>
        <w:tc>
          <w:tcPr>
            <w:tcW w:w="2211" w:type="dxa"/>
          </w:tcPr>
          <w:p w:rsidR="003073A9" w:rsidRDefault="003073A9">
            <w:pPr>
              <w:pStyle w:val="ConsPlusNormal"/>
              <w:jc w:val="center"/>
            </w:pPr>
            <w:r>
              <w:t>2,5</w:t>
            </w:r>
          </w:p>
        </w:tc>
      </w:tr>
      <w:tr w:rsidR="003073A9">
        <w:tc>
          <w:tcPr>
            <w:tcW w:w="572" w:type="dxa"/>
          </w:tcPr>
          <w:p w:rsidR="003073A9" w:rsidRDefault="003073A9">
            <w:pPr>
              <w:pStyle w:val="ConsPlusNormal"/>
              <w:jc w:val="center"/>
            </w:pPr>
            <w:r>
              <w:t>6.</w:t>
            </w:r>
          </w:p>
        </w:tc>
        <w:tc>
          <w:tcPr>
            <w:tcW w:w="6294" w:type="dxa"/>
          </w:tcPr>
          <w:p w:rsidR="003073A9" w:rsidRDefault="003073A9">
            <w:pPr>
              <w:pStyle w:val="ConsPlusNormal"/>
            </w:pPr>
            <w:r>
              <w:t>Пельмени</w:t>
            </w:r>
          </w:p>
        </w:tc>
        <w:tc>
          <w:tcPr>
            <w:tcW w:w="2211" w:type="dxa"/>
          </w:tcPr>
          <w:p w:rsidR="003073A9" w:rsidRDefault="003073A9">
            <w:pPr>
              <w:pStyle w:val="ConsPlusNormal"/>
              <w:jc w:val="center"/>
            </w:pPr>
            <w:r>
              <w:t>0,387</w:t>
            </w:r>
          </w:p>
        </w:tc>
      </w:tr>
      <w:tr w:rsidR="003073A9">
        <w:tc>
          <w:tcPr>
            <w:tcW w:w="572" w:type="dxa"/>
          </w:tcPr>
          <w:p w:rsidR="003073A9" w:rsidRDefault="003073A9">
            <w:pPr>
              <w:pStyle w:val="ConsPlusNormal"/>
              <w:jc w:val="center"/>
            </w:pPr>
            <w:r>
              <w:t>7.</w:t>
            </w:r>
          </w:p>
        </w:tc>
        <w:tc>
          <w:tcPr>
            <w:tcW w:w="6294" w:type="dxa"/>
          </w:tcPr>
          <w:p w:rsidR="003073A9" w:rsidRDefault="003073A9">
            <w:pPr>
              <w:pStyle w:val="ConsPlusNormal"/>
            </w:pPr>
            <w:r>
              <w:t>Манты</w:t>
            </w:r>
          </w:p>
        </w:tc>
        <w:tc>
          <w:tcPr>
            <w:tcW w:w="2211" w:type="dxa"/>
          </w:tcPr>
          <w:p w:rsidR="003073A9" w:rsidRDefault="003073A9">
            <w:pPr>
              <w:pStyle w:val="ConsPlusNormal"/>
              <w:jc w:val="center"/>
            </w:pPr>
            <w:r>
              <w:t>0,768</w:t>
            </w:r>
          </w:p>
        </w:tc>
      </w:tr>
      <w:tr w:rsidR="003073A9">
        <w:tc>
          <w:tcPr>
            <w:tcW w:w="572" w:type="dxa"/>
          </w:tcPr>
          <w:p w:rsidR="003073A9" w:rsidRDefault="003073A9">
            <w:pPr>
              <w:pStyle w:val="ConsPlusNormal"/>
              <w:jc w:val="center"/>
            </w:pPr>
            <w:r>
              <w:t>8.</w:t>
            </w:r>
          </w:p>
        </w:tc>
        <w:tc>
          <w:tcPr>
            <w:tcW w:w="6294" w:type="dxa"/>
          </w:tcPr>
          <w:p w:rsidR="003073A9" w:rsidRDefault="003073A9">
            <w:pPr>
              <w:pStyle w:val="ConsPlusNormal"/>
            </w:pPr>
            <w:r>
              <w:t>Котлеты мясные</w:t>
            </w:r>
          </w:p>
        </w:tc>
        <w:tc>
          <w:tcPr>
            <w:tcW w:w="2211" w:type="dxa"/>
          </w:tcPr>
          <w:p w:rsidR="003073A9" w:rsidRDefault="003073A9">
            <w:pPr>
              <w:pStyle w:val="ConsPlusNormal"/>
              <w:jc w:val="center"/>
            </w:pPr>
            <w:r>
              <w:t>0,75</w:t>
            </w:r>
          </w:p>
        </w:tc>
      </w:tr>
      <w:tr w:rsidR="003073A9">
        <w:tc>
          <w:tcPr>
            <w:tcW w:w="572" w:type="dxa"/>
          </w:tcPr>
          <w:p w:rsidR="003073A9" w:rsidRDefault="003073A9">
            <w:pPr>
              <w:pStyle w:val="ConsPlusNormal"/>
              <w:jc w:val="center"/>
            </w:pPr>
            <w:r>
              <w:t>9.</w:t>
            </w:r>
          </w:p>
        </w:tc>
        <w:tc>
          <w:tcPr>
            <w:tcW w:w="6294" w:type="dxa"/>
          </w:tcPr>
          <w:p w:rsidR="003073A9" w:rsidRDefault="003073A9">
            <w:pPr>
              <w:pStyle w:val="ConsPlusNormal"/>
            </w:pPr>
            <w:r>
              <w:t>Котлеты мясорастительные</w:t>
            </w:r>
          </w:p>
        </w:tc>
        <w:tc>
          <w:tcPr>
            <w:tcW w:w="2211" w:type="dxa"/>
          </w:tcPr>
          <w:p w:rsidR="003073A9" w:rsidRDefault="003073A9">
            <w:pPr>
              <w:pStyle w:val="ConsPlusNormal"/>
              <w:jc w:val="center"/>
            </w:pPr>
            <w:r>
              <w:t>0,5</w:t>
            </w:r>
          </w:p>
        </w:tc>
      </w:tr>
      <w:tr w:rsidR="003073A9">
        <w:tc>
          <w:tcPr>
            <w:tcW w:w="9077" w:type="dxa"/>
            <w:gridSpan w:val="3"/>
          </w:tcPr>
          <w:p w:rsidR="003073A9" w:rsidRDefault="003073A9">
            <w:pPr>
              <w:pStyle w:val="ConsPlusNormal"/>
              <w:jc w:val="center"/>
            </w:pPr>
            <w:r>
              <w:t>Консервы мясные</w:t>
            </w:r>
          </w:p>
        </w:tc>
      </w:tr>
      <w:tr w:rsidR="003073A9">
        <w:tc>
          <w:tcPr>
            <w:tcW w:w="572" w:type="dxa"/>
          </w:tcPr>
          <w:p w:rsidR="003073A9" w:rsidRDefault="003073A9">
            <w:pPr>
              <w:pStyle w:val="ConsPlusNormal"/>
              <w:jc w:val="center"/>
            </w:pPr>
            <w:r>
              <w:t>10.</w:t>
            </w:r>
          </w:p>
        </w:tc>
        <w:tc>
          <w:tcPr>
            <w:tcW w:w="6294" w:type="dxa"/>
          </w:tcPr>
          <w:p w:rsidR="003073A9" w:rsidRDefault="003073A9">
            <w:pPr>
              <w:pStyle w:val="ConsPlusNormal"/>
            </w:pPr>
            <w:r>
              <w:t>для пересчета из условных банок</w:t>
            </w:r>
          </w:p>
        </w:tc>
        <w:tc>
          <w:tcPr>
            <w:tcW w:w="2211" w:type="dxa"/>
          </w:tcPr>
          <w:p w:rsidR="003073A9" w:rsidRDefault="003073A9">
            <w:pPr>
              <w:pStyle w:val="ConsPlusNormal"/>
              <w:jc w:val="center"/>
            </w:pPr>
            <w:r>
              <w:t>0,5</w:t>
            </w:r>
          </w:p>
        </w:tc>
      </w:tr>
      <w:tr w:rsidR="003073A9">
        <w:tc>
          <w:tcPr>
            <w:tcW w:w="572" w:type="dxa"/>
          </w:tcPr>
          <w:p w:rsidR="003073A9" w:rsidRDefault="003073A9">
            <w:pPr>
              <w:pStyle w:val="ConsPlusNormal"/>
              <w:jc w:val="center"/>
            </w:pPr>
            <w:r>
              <w:t>11.</w:t>
            </w:r>
          </w:p>
        </w:tc>
        <w:tc>
          <w:tcPr>
            <w:tcW w:w="6294" w:type="dxa"/>
          </w:tcPr>
          <w:p w:rsidR="003073A9" w:rsidRDefault="003073A9">
            <w:pPr>
              <w:pStyle w:val="ConsPlusNormal"/>
            </w:pPr>
            <w:r>
              <w:t>для пересчета из веса (тонн)</w:t>
            </w:r>
          </w:p>
        </w:tc>
        <w:tc>
          <w:tcPr>
            <w:tcW w:w="2211" w:type="dxa"/>
          </w:tcPr>
          <w:p w:rsidR="003073A9" w:rsidRDefault="003073A9">
            <w:pPr>
              <w:pStyle w:val="ConsPlusNormal"/>
              <w:jc w:val="center"/>
            </w:pPr>
            <w:r>
              <w:t>1,4</w:t>
            </w:r>
          </w:p>
        </w:tc>
      </w:tr>
      <w:tr w:rsidR="003073A9">
        <w:tc>
          <w:tcPr>
            <w:tcW w:w="572" w:type="dxa"/>
          </w:tcPr>
          <w:p w:rsidR="003073A9" w:rsidRDefault="003073A9">
            <w:pPr>
              <w:pStyle w:val="ConsPlusNormal"/>
              <w:jc w:val="center"/>
            </w:pPr>
            <w:r>
              <w:t>12.</w:t>
            </w:r>
          </w:p>
        </w:tc>
        <w:tc>
          <w:tcPr>
            <w:tcW w:w="6294" w:type="dxa"/>
          </w:tcPr>
          <w:p w:rsidR="003073A9" w:rsidRDefault="003073A9">
            <w:pPr>
              <w:pStyle w:val="ConsPlusNormal"/>
            </w:pPr>
            <w:r>
              <w:t>Консервы мясорастительные</w:t>
            </w:r>
          </w:p>
        </w:tc>
        <w:tc>
          <w:tcPr>
            <w:tcW w:w="2211" w:type="dxa"/>
          </w:tcPr>
          <w:p w:rsidR="003073A9" w:rsidRDefault="003073A9">
            <w:pPr>
              <w:pStyle w:val="ConsPlusNormal"/>
              <w:jc w:val="center"/>
            </w:pPr>
            <w:r>
              <w:t>0,18</w:t>
            </w:r>
          </w:p>
        </w:tc>
      </w:tr>
      <w:tr w:rsidR="003073A9">
        <w:tc>
          <w:tcPr>
            <w:tcW w:w="572" w:type="dxa"/>
          </w:tcPr>
          <w:p w:rsidR="003073A9" w:rsidRDefault="003073A9">
            <w:pPr>
              <w:pStyle w:val="ConsPlusNormal"/>
              <w:jc w:val="center"/>
            </w:pPr>
            <w:r>
              <w:t>13.</w:t>
            </w:r>
          </w:p>
        </w:tc>
        <w:tc>
          <w:tcPr>
            <w:tcW w:w="6294" w:type="dxa"/>
          </w:tcPr>
          <w:p w:rsidR="003073A9" w:rsidRDefault="003073A9">
            <w:pPr>
              <w:pStyle w:val="ConsPlusNormal"/>
            </w:pPr>
            <w:r>
              <w:t>Фрикадельки</w:t>
            </w:r>
          </w:p>
        </w:tc>
        <w:tc>
          <w:tcPr>
            <w:tcW w:w="2211" w:type="dxa"/>
          </w:tcPr>
          <w:p w:rsidR="003073A9" w:rsidRDefault="003073A9">
            <w:pPr>
              <w:pStyle w:val="ConsPlusNormal"/>
              <w:jc w:val="center"/>
            </w:pPr>
            <w:r>
              <w:t>1,0</w:t>
            </w:r>
          </w:p>
        </w:tc>
      </w:tr>
      <w:tr w:rsidR="003073A9">
        <w:tc>
          <w:tcPr>
            <w:tcW w:w="572" w:type="dxa"/>
          </w:tcPr>
          <w:p w:rsidR="003073A9" w:rsidRDefault="003073A9">
            <w:pPr>
              <w:pStyle w:val="ConsPlusNormal"/>
              <w:jc w:val="center"/>
            </w:pPr>
            <w:r>
              <w:t>14.</w:t>
            </w:r>
          </w:p>
        </w:tc>
        <w:tc>
          <w:tcPr>
            <w:tcW w:w="6294" w:type="dxa"/>
          </w:tcPr>
          <w:p w:rsidR="003073A9" w:rsidRDefault="003073A9">
            <w:pPr>
              <w:pStyle w:val="ConsPlusNormal"/>
            </w:pPr>
            <w:r>
              <w:t>Суповые наборы, рагу</w:t>
            </w:r>
          </w:p>
        </w:tc>
        <w:tc>
          <w:tcPr>
            <w:tcW w:w="2211" w:type="dxa"/>
          </w:tcPr>
          <w:p w:rsidR="003073A9" w:rsidRDefault="003073A9">
            <w:pPr>
              <w:pStyle w:val="ConsPlusNormal"/>
              <w:jc w:val="center"/>
            </w:pPr>
            <w:r>
              <w:t>0,6</w:t>
            </w:r>
          </w:p>
        </w:tc>
      </w:tr>
      <w:tr w:rsidR="003073A9">
        <w:tc>
          <w:tcPr>
            <w:tcW w:w="572" w:type="dxa"/>
          </w:tcPr>
          <w:p w:rsidR="003073A9" w:rsidRDefault="003073A9">
            <w:pPr>
              <w:pStyle w:val="ConsPlusNormal"/>
              <w:jc w:val="center"/>
            </w:pPr>
            <w:r>
              <w:t>15.</w:t>
            </w:r>
          </w:p>
        </w:tc>
        <w:tc>
          <w:tcPr>
            <w:tcW w:w="6294" w:type="dxa"/>
          </w:tcPr>
          <w:p w:rsidR="003073A9" w:rsidRDefault="003073A9">
            <w:pPr>
              <w:pStyle w:val="ConsPlusNormal"/>
            </w:pPr>
            <w:r>
              <w:t>Свинокопчености и шпиг соленый</w:t>
            </w:r>
          </w:p>
        </w:tc>
        <w:tc>
          <w:tcPr>
            <w:tcW w:w="2211" w:type="dxa"/>
          </w:tcPr>
          <w:p w:rsidR="003073A9" w:rsidRDefault="003073A9">
            <w:pPr>
              <w:pStyle w:val="ConsPlusNormal"/>
              <w:jc w:val="center"/>
            </w:pPr>
            <w:r>
              <w:t>1,5</w:t>
            </w:r>
          </w:p>
        </w:tc>
      </w:tr>
      <w:tr w:rsidR="003073A9">
        <w:tc>
          <w:tcPr>
            <w:tcW w:w="572" w:type="dxa"/>
          </w:tcPr>
          <w:p w:rsidR="003073A9" w:rsidRDefault="003073A9">
            <w:pPr>
              <w:pStyle w:val="ConsPlusNormal"/>
              <w:jc w:val="center"/>
            </w:pPr>
            <w:r>
              <w:t>16.</w:t>
            </w:r>
          </w:p>
        </w:tc>
        <w:tc>
          <w:tcPr>
            <w:tcW w:w="6294" w:type="dxa"/>
          </w:tcPr>
          <w:p w:rsidR="003073A9" w:rsidRDefault="003073A9">
            <w:pPr>
              <w:pStyle w:val="ConsPlusNormal"/>
            </w:pPr>
            <w:r>
              <w:t>Копчености в оболочке</w:t>
            </w:r>
          </w:p>
        </w:tc>
        <w:tc>
          <w:tcPr>
            <w:tcW w:w="2211" w:type="dxa"/>
          </w:tcPr>
          <w:p w:rsidR="003073A9" w:rsidRDefault="003073A9">
            <w:pPr>
              <w:pStyle w:val="ConsPlusNormal"/>
              <w:jc w:val="center"/>
            </w:pPr>
            <w:r>
              <w:t>1,7</w:t>
            </w:r>
          </w:p>
        </w:tc>
      </w:tr>
      <w:tr w:rsidR="003073A9">
        <w:tc>
          <w:tcPr>
            <w:tcW w:w="572" w:type="dxa"/>
          </w:tcPr>
          <w:p w:rsidR="003073A9" w:rsidRDefault="003073A9">
            <w:pPr>
              <w:pStyle w:val="ConsPlusNormal"/>
              <w:jc w:val="center"/>
            </w:pPr>
            <w:r>
              <w:t>17.</w:t>
            </w:r>
          </w:p>
        </w:tc>
        <w:tc>
          <w:tcPr>
            <w:tcW w:w="6294" w:type="dxa"/>
          </w:tcPr>
          <w:p w:rsidR="003073A9" w:rsidRDefault="003073A9">
            <w:pPr>
              <w:pStyle w:val="ConsPlusNormal"/>
            </w:pPr>
            <w:r>
              <w:t>Кулинарные изделия из птицы</w:t>
            </w:r>
          </w:p>
        </w:tc>
        <w:tc>
          <w:tcPr>
            <w:tcW w:w="2211" w:type="dxa"/>
          </w:tcPr>
          <w:p w:rsidR="003073A9" w:rsidRDefault="003073A9">
            <w:pPr>
              <w:pStyle w:val="ConsPlusNormal"/>
              <w:jc w:val="center"/>
            </w:pPr>
            <w:r>
              <w:t>1,5</w:t>
            </w:r>
          </w:p>
        </w:tc>
      </w:tr>
      <w:tr w:rsidR="003073A9">
        <w:tc>
          <w:tcPr>
            <w:tcW w:w="572" w:type="dxa"/>
          </w:tcPr>
          <w:p w:rsidR="003073A9" w:rsidRDefault="003073A9">
            <w:pPr>
              <w:pStyle w:val="ConsPlusNormal"/>
              <w:jc w:val="center"/>
            </w:pPr>
            <w:r>
              <w:t>18.</w:t>
            </w:r>
          </w:p>
        </w:tc>
        <w:tc>
          <w:tcPr>
            <w:tcW w:w="6294" w:type="dxa"/>
          </w:tcPr>
          <w:p w:rsidR="003073A9" w:rsidRDefault="003073A9">
            <w:pPr>
              <w:pStyle w:val="ConsPlusNormal"/>
            </w:pPr>
            <w:r>
              <w:t>Субпродукты 2 категории</w:t>
            </w:r>
          </w:p>
        </w:tc>
        <w:tc>
          <w:tcPr>
            <w:tcW w:w="2211" w:type="dxa"/>
          </w:tcPr>
          <w:p w:rsidR="003073A9" w:rsidRDefault="003073A9">
            <w:pPr>
              <w:pStyle w:val="ConsPlusNormal"/>
              <w:jc w:val="center"/>
            </w:pPr>
            <w:r>
              <w:t>1,0</w:t>
            </w:r>
          </w:p>
        </w:tc>
      </w:tr>
      <w:tr w:rsidR="003073A9">
        <w:tc>
          <w:tcPr>
            <w:tcW w:w="572" w:type="dxa"/>
          </w:tcPr>
          <w:p w:rsidR="003073A9" w:rsidRDefault="003073A9">
            <w:pPr>
              <w:pStyle w:val="ConsPlusNormal"/>
              <w:jc w:val="center"/>
            </w:pPr>
            <w:r>
              <w:t>19.</w:t>
            </w:r>
          </w:p>
        </w:tc>
        <w:tc>
          <w:tcPr>
            <w:tcW w:w="6294" w:type="dxa"/>
          </w:tcPr>
          <w:p w:rsidR="003073A9" w:rsidRDefault="003073A9">
            <w:pPr>
              <w:pStyle w:val="ConsPlusNormal"/>
            </w:pPr>
            <w:r>
              <w:t>Сало пищевое топленое</w:t>
            </w:r>
          </w:p>
        </w:tc>
        <w:tc>
          <w:tcPr>
            <w:tcW w:w="2211" w:type="dxa"/>
          </w:tcPr>
          <w:p w:rsidR="003073A9" w:rsidRDefault="003073A9">
            <w:pPr>
              <w:pStyle w:val="ConsPlusNormal"/>
              <w:jc w:val="center"/>
            </w:pPr>
            <w:r>
              <w:t>1,4</w:t>
            </w:r>
          </w:p>
        </w:tc>
      </w:tr>
      <w:tr w:rsidR="003073A9">
        <w:tc>
          <w:tcPr>
            <w:tcW w:w="572" w:type="dxa"/>
          </w:tcPr>
          <w:p w:rsidR="003073A9" w:rsidRDefault="003073A9">
            <w:pPr>
              <w:pStyle w:val="ConsPlusNormal"/>
              <w:jc w:val="center"/>
            </w:pPr>
            <w:r>
              <w:t>20.</w:t>
            </w:r>
          </w:p>
        </w:tc>
        <w:tc>
          <w:tcPr>
            <w:tcW w:w="6294" w:type="dxa"/>
          </w:tcPr>
          <w:p w:rsidR="003073A9" w:rsidRDefault="003073A9">
            <w:pPr>
              <w:pStyle w:val="ConsPlusNormal"/>
            </w:pPr>
            <w:r>
              <w:t>Сырокопчености и консервированные ветчины</w:t>
            </w:r>
          </w:p>
        </w:tc>
        <w:tc>
          <w:tcPr>
            <w:tcW w:w="2211" w:type="dxa"/>
          </w:tcPr>
          <w:p w:rsidR="003073A9" w:rsidRDefault="003073A9">
            <w:pPr>
              <w:pStyle w:val="ConsPlusNormal"/>
              <w:jc w:val="center"/>
            </w:pPr>
            <w:r>
              <w:t>0,8</w:t>
            </w:r>
          </w:p>
        </w:tc>
      </w:tr>
      <w:tr w:rsidR="003073A9">
        <w:tc>
          <w:tcPr>
            <w:tcW w:w="572" w:type="dxa"/>
          </w:tcPr>
          <w:p w:rsidR="003073A9" w:rsidRDefault="003073A9">
            <w:pPr>
              <w:pStyle w:val="ConsPlusNormal"/>
              <w:jc w:val="center"/>
            </w:pPr>
            <w:r>
              <w:t>21.</w:t>
            </w:r>
          </w:p>
        </w:tc>
        <w:tc>
          <w:tcPr>
            <w:tcW w:w="6294" w:type="dxa"/>
          </w:tcPr>
          <w:p w:rsidR="003073A9" w:rsidRDefault="003073A9">
            <w:pPr>
              <w:pStyle w:val="ConsPlusNormal"/>
            </w:pPr>
            <w:r>
              <w:t>Полуфабрикаты мякотные, порционные</w:t>
            </w:r>
          </w:p>
        </w:tc>
        <w:tc>
          <w:tcPr>
            <w:tcW w:w="2211" w:type="dxa"/>
          </w:tcPr>
          <w:p w:rsidR="003073A9" w:rsidRDefault="003073A9">
            <w:pPr>
              <w:pStyle w:val="ConsPlusNormal"/>
              <w:jc w:val="center"/>
            </w:pPr>
            <w:r>
              <w:t>1,6</w:t>
            </w:r>
          </w:p>
        </w:tc>
      </w:tr>
      <w:tr w:rsidR="003073A9">
        <w:tc>
          <w:tcPr>
            <w:tcW w:w="9077" w:type="dxa"/>
            <w:gridSpan w:val="3"/>
          </w:tcPr>
          <w:p w:rsidR="003073A9" w:rsidRDefault="003073A9">
            <w:pPr>
              <w:pStyle w:val="ConsPlusNormal"/>
              <w:jc w:val="center"/>
            </w:pPr>
            <w:r>
              <w:lastRenderedPageBreak/>
              <w:t>Полуфабрикаты крупнокусковые и блоки</w:t>
            </w:r>
          </w:p>
        </w:tc>
      </w:tr>
      <w:tr w:rsidR="003073A9">
        <w:tc>
          <w:tcPr>
            <w:tcW w:w="572" w:type="dxa"/>
          </w:tcPr>
          <w:p w:rsidR="003073A9" w:rsidRDefault="003073A9">
            <w:pPr>
              <w:pStyle w:val="ConsPlusNormal"/>
              <w:jc w:val="center"/>
            </w:pPr>
            <w:r>
              <w:t>22.</w:t>
            </w:r>
          </w:p>
        </w:tc>
        <w:tc>
          <w:tcPr>
            <w:tcW w:w="6294" w:type="dxa"/>
          </w:tcPr>
          <w:p w:rsidR="003073A9" w:rsidRDefault="003073A9">
            <w:pPr>
              <w:pStyle w:val="ConsPlusNormal"/>
            </w:pPr>
            <w:r>
              <w:t>из говядины</w:t>
            </w:r>
          </w:p>
        </w:tc>
        <w:tc>
          <w:tcPr>
            <w:tcW w:w="2211" w:type="dxa"/>
          </w:tcPr>
          <w:p w:rsidR="003073A9" w:rsidRDefault="003073A9">
            <w:pPr>
              <w:pStyle w:val="ConsPlusNormal"/>
              <w:jc w:val="center"/>
            </w:pPr>
            <w:r>
              <w:t>1,35</w:t>
            </w:r>
          </w:p>
        </w:tc>
      </w:tr>
      <w:tr w:rsidR="003073A9">
        <w:tc>
          <w:tcPr>
            <w:tcW w:w="572" w:type="dxa"/>
          </w:tcPr>
          <w:p w:rsidR="003073A9" w:rsidRDefault="003073A9">
            <w:pPr>
              <w:pStyle w:val="ConsPlusNormal"/>
              <w:jc w:val="center"/>
            </w:pPr>
            <w:r>
              <w:t>23.</w:t>
            </w:r>
          </w:p>
        </w:tc>
        <w:tc>
          <w:tcPr>
            <w:tcW w:w="6294" w:type="dxa"/>
          </w:tcPr>
          <w:p w:rsidR="003073A9" w:rsidRDefault="003073A9">
            <w:pPr>
              <w:pStyle w:val="ConsPlusNormal"/>
            </w:pPr>
            <w:r>
              <w:t>из свинины</w:t>
            </w:r>
          </w:p>
        </w:tc>
        <w:tc>
          <w:tcPr>
            <w:tcW w:w="2211" w:type="dxa"/>
          </w:tcPr>
          <w:p w:rsidR="003073A9" w:rsidRDefault="003073A9">
            <w:pPr>
              <w:pStyle w:val="ConsPlusNormal"/>
              <w:jc w:val="center"/>
            </w:pPr>
            <w:r>
              <w:t>1,2</w:t>
            </w:r>
          </w:p>
        </w:tc>
      </w:tr>
      <w:tr w:rsidR="003073A9">
        <w:tc>
          <w:tcPr>
            <w:tcW w:w="572" w:type="dxa"/>
          </w:tcPr>
          <w:p w:rsidR="003073A9" w:rsidRDefault="003073A9">
            <w:pPr>
              <w:pStyle w:val="ConsPlusNormal"/>
              <w:jc w:val="center"/>
            </w:pPr>
            <w:r>
              <w:t>24.</w:t>
            </w:r>
          </w:p>
        </w:tc>
        <w:tc>
          <w:tcPr>
            <w:tcW w:w="6294" w:type="dxa"/>
          </w:tcPr>
          <w:p w:rsidR="003073A9" w:rsidRDefault="003073A9">
            <w:pPr>
              <w:pStyle w:val="ConsPlusNormal"/>
            </w:pPr>
            <w:r>
              <w:t>Фарш мясной натуральный</w:t>
            </w:r>
          </w:p>
        </w:tc>
        <w:tc>
          <w:tcPr>
            <w:tcW w:w="2211" w:type="dxa"/>
          </w:tcPr>
          <w:p w:rsidR="003073A9" w:rsidRDefault="003073A9">
            <w:pPr>
              <w:pStyle w:val="ConsPlusNormal"/>
              <w:jc w:val="center"/>
            </w:pPr>
            <w:r>
              <w:t>1,2</w:t>
            </w:r>
          </w:p>
        </w:tc>
      </w:tr>
      <w:tr w:rsidR="003073A9">
        <w:tc>
          <w:tcPr>
            <w:tcW w:w="572" w:type="dxa"/>
          </w:tcPr>
          <w:p w:rsidR="003073A9" w:rsidRDefault="003073A9">
            <w:pPr>
              <w:pStyle w:val="ConsPlusNormal"/>
              <w:jc w:val="center"/>
            </w:pPr>
            <w:r>
              <w:t>25.</w:t>
            </w:r>
          </w:p>
        </w:tc>
        <w:tc>
          <w:tcPr>
            <w:tcW w:w="6294" w:type="dxa"/>
          </w:tcPr>
          <w:p w:rsidR="003073A9" w:rsidRDefault="003073A9">
            <w:pPr>
              <w:pStyle w:val="ConsPlusNormal"/>
            </w:pPr>
            <w:r>
              <w:t>Мясо сублимационной сушки</w:t>
            </w:r>
          </w:p>
        </w:tc>
        <w:tc>
          <w:tcPr>
            <w:tcW w:w="2211" w:type="dxa"/>
          </w:tcPr>
          <w:p w:rsidR="003073A9" w:rsidRDefault="003073A9">
            <w:pPr>
              <w:pStyle w:val="ConsPlusNormal"/>
              <w:jc w:val="center"/>
            </w:pPr>
            <w:r>
              <w:t>9,7</w:t>
            </w:r>
          </w:p>
        </w:tc>
      </w:tr>
      <w:tr w:rsidR="003073A9">
        <w:tc>
          <w:tcPr>
            <w:tcW w:w="572" w:type="dxa"/>
          </w:tcPr>
          <w:p w:rsidR="003073A9" w:rsidRDefault="003073A9">
            <w:pPr>
              <w:pStyle w:val="ConsPlusNormal"/>
              <w:jc w:val="center"/>
            </w:pPr>
            <w:r>
              <w:t>26.</w:t>
            </w:r>
          </w:p>
        </w:tc>
        <w:tc>
          <w:tcPr>
            <w:tcW w:w="6294" w:type="dxa"/>
          </w:tcPr>
          <w:p w:rsidR="003073A9" w:rsidRDefault="003073A9">
            <w:pPr>
              <w:pStyle w:val="ConsPlusNormal"/>
            </w:pPr>
            <w:r>
              <w:t>Быстрозамороженные полуфабрикаты с гарниром</w:t>
            </w:r>
          </w:p>
        </w:tc>
        <w:tc>
          <w:tcPr>
            <w:tcW w:w="2211" w:type="dxa"/>
          </w:tcPr>
          <w:p w:rsidR="003073A9" w:rsidRDefault="003073A9">
            <w:pPr>
              <w:pStyle w:val="ConsPlusNormal"/>
              <w:jc w:val="center"/>
            </w:pPr>
            <w:r>
              <w:t>0,5</w:t>
            </w: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Коэффициент перевода мяса в живой вес:</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
        <w:gridCol w:w="6123"/>
        <w:gridCol w:w="1106"/>
        <w:gridCol w:w="1107"/>
      </w:tblGrid>
      <w:tr w:rsidR="003073A9">
        <w:tc>
          <w:tcPr>
            <w:tcW w:w="572" w:type="dxa"/>
          </w:tcPr>
          <w:p w:rsidR="003073A9" w:rsidRDefault="003073A9">
            <w:pPr>
              <w:pStyle w:val="ConsPlusNormal"/>
              <w:jc w:val="center"/>
            </w:pPr>
            <w:r>
              <w:t>1.</w:t>
            </w:r>
          </w:p>
        </w:tc>
        <w:tc>
          <w:tcPr>
            <w:tcW w:w="6123" w:type="dxa"/>
          </w:tcPr>
          <w:p w:rsidR="003073A9" w:rsidRDefault="003073A9">
            <w:pPr>
              <w:pStyle w:val="ConsPlusNormal"/>
            </w:pPr>
            <w:r>
              <w:t>Крупный рогатый скот, лошади</w:t>
            </w:r>
          </w:p>
        </w:tc>
        <w:tc>
          <w:tcPr>
            <w:tcW w:w="1106" w:type="dxa"/>
          </w:tcPr>
          <w:p w:rsidR="003073A9" w:rsidRDefault="003073A9">
            <w:pPr>
              <w:pStyle w:val="ConsPlusNormal"/>
              <w:jc w:val="center"/>
            </w:pPr>
            <w:r>
              <w:t>взрослый</w:t>
            </w:r>
          </w:p>
        </w:tc>
        <w:tc>
          <w:tcPr>
            <w:tcW w:w="1107" w:type="dxa"/>
          </w:tcPr>
          <w:p w:rsidR="003073A9" w:rsidRDefault="003073A9">
            <w:pPr>
              <w:pStyle w:val="ConsPlusNormal"/>
              <w:jc w:val="center"/>
            </w:pPr>
            <w:r>
              <w:t>молодняк</w:t>
            </w:r>
          </w:p>
        </w:tc>
      </w:tr>
      <w:tr w:rsidR="003073A9">
        <w:tc>
          <w:tcPr>
            <w:tcW w:w="6695" w:type="dxa"/>
            <w:gridSpan w:val="2"/>
          </w:tcPr>
          <w:p w:rsidR="003073A9" w:rsidRDefault="003073A9">
            <w:pPr>
              <w:pStyle w:val="ConsPlusNormal"/>
            </w:pPr>
            <w:r>
              <w:t>Высший</w:t>
            </w:r>
          </w:p>
        </w:tc>
        <w:tc>
          <w:tcPr>
            <w:tcW w:w="1106" w:type="dxa"/>
          </w:tcPr>
          <w:p w:rsidR="003073A9" w:rsidRDefault="003073A9">
            <w:pPr>
              <w:pStyle w:val="ConsPlusNormal"/>
              <w:jc w:val="center"/>
            </w:pPr>
            <w:r>
              <w:t>2,16</w:t>
            </w:r>
          </w:p>
        </w:tc>
        <w:tc>
          <w:tcPr>
            <w:tcW w:w="1107" w:type="dxa"/>
          </w:tcPr>
          <w:p w:rsidR="003073A9" w:rsidRDefault="003073A9">
            <w:pPr>
              <w:pStyle w:val="ConsPlusNormal"/>
              <w:jc w:val="center"/>
            </w:pPr>
            <w:r>
              <w:t>2,14</w:t>
            </w:r>
          </w:p>
        </w:tc>
      </w:tr>
      <w:tr w:rsidR="003073A9">
        <w:tc>
          <w:tcPr>
            <w:tcW w:w="6695" w:type="dxa"/>
            <w:gridSpan w:val="2"/>
          </w:tcPr>
          <w:p w:rsidR="003073A9" w:rsidRDefault="003073A9">
            <w:pPr>
              <w:pStyle w:val="ConsPlusNormal"/>
            </w:pPr>
            <w:r>
              <w:t>Средний</w:t>
            </w:r>
          </w:p>
        </w:tc>
        <w:tc>
          <w:tcPr>
            <w:tcW w:w="1106" w:type="dxa"/>
          </w:tcPr>
          <w:p w:rsidR="003073A9" w:rsidRDefault="003073A9">
            <w:pPr>
              <w:pStyle w:val="ConsPlusNormal"/>
              <w:jc w:val="center"/>
            </w:pPr>
            <w:r>
              <w:t>2,30</w:t>
            </w:r>
          </w:p>
        </w:tc>
        <w:tc>
          <w:tcPr>
            <w:tcW w:w="1107" w:type="dxa"/>
          </w:tcPr>
          <w:p w:rsidR="003073A9" w:rsidRDefault="003073A9">
            <w:pPr>
              <w:pStyle w:val="ConsPlusNormal"/>
              <w:jc w:val="center"/>
            </w:pPr>
            <w:r>
              <w:t>2,26</w:t>
            </w:r>
          </w:p>
        </w:tc>
      </w:tr>
      <w:tr w:rsidR="003073A9">
        <w:tc>
          <w:tcPr>
            <w:tcW w:w="6695" w:type="dxa"/>
            <w:gridSpan w:val="2"/>
          </w:tcPr>
          <w:p w:rsidR="003073A9" w:rsidRDefault="003073A9">
            <w:pPr>
              <w:pStyle w:val="ConsPlusNormal"/>
            </w:pPr>
            <w:r>
              <w:t>н/средний</w:t>
            </w:r>
          </w:p>
        </w:tc>
        <w:tc>
          <w:tcPr>
            <w:tcW w:w="1106" w:type="dxa"/>
          </w:tcPr>
          <w:p w:rsidR="003073A9" w:rsidRDefault="003073A9">
            <w:pPr>
              <w:pStyle w:val="ConsPlusNormal"/>
              <w:jc w:val="center"/>
            </w:pPr>
            <w:r>
              <w:t>2,47</w:t>
            </w:r>
          </w:p>
        </w:tc>
        <w:tc>
          <w:tcPr>
            <w:tcW w:w="1107" w:type="dxa"/>
          </w:tcPr>
          <w:p w:rsidR="003073A9" w:rsidRDefault="003073A9">
            <w:pPr>
              <w:pStyle w:val="ConsPlusNormal"/>
              <w:jc w:val="center"/>
            </w:pPr>
            <w:r>
              <w:t>2,44</w:t>
            </w:r>
          </w:p>
        </w:tc>
      </w:tr>
      <w:tr w:rsidR="003073A9">
        <w:tc>
          <w:tcPr>
            <w:tcW w:w="6695" w:type="dxa"/>
            <w:gridSpan w:val="2"/>
          </w:tcPr>
          <w:p w:rsidR="003073A9" w:rsidRDefault="003073A9">
            <w:pPr>
              <w:pStyle w:val="ConsPlusNormal"/>
            </w:pPr>
            <w:r>
              <w:t>Тощак</w:t>
            </w:r>
          </w:p>
        </w:tc>
        <w:tc>
          <w:tcPr>
            <w:tcW w:w="1106" w:type="dxa"/>
          </w:tcPr>
          <w:p w:rsidR="003073A9" w:rsidRDefault="003073A9">
            <w:pPr>
              <w:pStyle w:val="ConsPlusNormal"/>
              <w:jc w:val="center"/>
            </w:pPr>
            <w:r>
              <w:t>2,63</w:t>
            </w:r>
          </w:p>
        </w:tc>
        <w:tc>
          <w:tcPr>
            <w:tcW w:w="1107" w:type="dxa"/>
          </w:tcPr>
          <w:p w:rsidR="003073A9" w:rsidRDefault="003073A9">
            <w:pPr>
              <w:pStyle w:val="ConsPlusNormal"/>
              <w:jc w:val="center"/>
            </w:pPr>
            <w:r>
              <w:t>2,59</w:t>
            </w:r>
          </w:p>
        </w:tc>
      </w:tr>
      <w:tr w:rsidR="003073A9">
        <w:tc>
          <w:tcPr>
            <w:tcW w:w="572" w:type="dxa"/>
          </w:tcPr>
          <w:p w:rsidR="003073A9" w:rsidRDefault="003073A9">
            <w:pPr>
              <w:pStyle w:val="ConsPlusNormal"/>
              <w:jc w:val="center"/>
            </w:pPr>
            <w:r>
              <w:t>2.</w:t>
            </w:r>
          </w:p>
        </w:tc>
        <w:tc>
          <w:tcPr>
            <w:tcW w:w="6123" w:type="dxa"/>
          </w:tcPr>
          <w:p w:rsidR="003073A9" w:rsidRDefault="003073A9">
            <w:pPr>
              <w:pStyle w:val="ConsPlusNormal"/>
            </w:pPr>
            <w:r>
              <w:t>Птица потрошеная</w:t>
            </w:r>
          </w:p>
        </w:tc>
        <w:tc>
          <w:tcPr>
            <w:tcW w:w="2213" w:type="dxa"/>
            <w:gridSpan w:val="2"/>
          </w:tcPr>
          <w:p w:rsidR="003073A9" w:rsidRDefault="003073A9">
            <w:pPr>
              <w:pStyle w:val="ConsPlusNormal"/>
              <w:jc w:val="center"/>
            </w:pPr>
          </w:p>
        </w:tc>
      </w:tr>
      <w:tr w:rsidR="003073A9">
        <w:tc>
          <w:tcPr>
            <w:tcW w:w="6695" w:type="dxa"/>
            <w:gridSpan w:val="2"/>
          </w:tcPr>
          <w:p w:rsidR="003073A9" w:rsidRDefault="003073A9">
            <w:pPr>
              <w:pStyle w:val="ConsPlusNormal"/>
            </w:pPr>
            <w:r>
              <w:t>Куры</w:t>
            </w:r>
          </w:p>
        </w:tc>
        <w:tc>
          <w:tcPr>
            <w:tcW w:w="2213" w:type="dxa"/>
            <w:gridSpan w:val="2"/>
          </w:tcPr>
          <w:p w:rsidR="003073A9" w:rsidRDefault="003073A9">
            <w:pPr>
              <w:pStyle w:val="ConsPlusNormal"/>
              <w:jc w:val="center"/>
            </w:pPr>
            <w:r>
              <w:t>1,61</w:t>
            </w:r>
          </w:p>
        </w:tc>
      </w:tr>
      <w:tr w:rsidR="003073A9">
        <w:tc>
          <w:tcPr>
            <w:tcW w:w="6695" w:type="dxa"/>
            <w:gridSpan w:val="2"/>
          </w:tcPr>
          <w:p w:rsidR="003073A9" w:rsidRDefault="003073A9">
            <w:pPr>
              <w:pStyle w:val="ConsPlusNormal"/>
            </w:pPr>
            <w:r>
              <w:t>Цыплята, утки</w:t>
            </w:r>
          </w:p>
        </w:tc>
        <w:tc>
          <w:tcPr>
            <w:tcW w:w="2213" w:type="dxa"/>
            <w:gridSpan w:val="2"/>
          </w:tcPr>
          <w:p w:rsidR="003073A9" w:rsidRDefault="003073A9">
            <w:pPr>
              <w:pStyle w:val="ConsPlusNormal"/>
              <w:jc w:val="center"/>
            </w:pPr>
            <w:r>
              <w:t>1,67</w:t>
            </w:r>
          </w:p>
        </w:tc>
      </w:tr>
      <w:tr w:rsidR="003073A9">
        <w:tc>
          <w:tcPr>
            <w:tcW w:w="6695" w:type="dxa"/>
            <w:gridSpan w:val="2"/>
          </w:tcPr>
          <w:p w:rsidR="003073A9" w:rsidRDefault="003073A9">
            <w:pPr>
              <w:pStyle w:val="ConsPlusNormal"/>
            </w:pPr>
            <w:r>
              <w:t>Утята</w:t>
            </w:r>
          </w:p>
        </w:tc>
        <w:tc>
          <w:tcPr>
            <w:tcW w:w="2213" w:type="dxa"/>
            <w:gridSpan w:val="2"/>
          </w:tcPr>
          <w:p w:rsidR="003073A9" w:rsidRDefault="003073A9">
            <w:pPr>
              <w:pStyle w:val="ConsPlusNormal"/>
              <w:jc w:val="center"/>
            </w:pPr>
            <w:r>
              <w:t>1,69</w:t>
            </w:r>
          </w:p>
        </w:tc>
      </w:tr>
      <w:tr w:rsidR="003073A9">
        <w:tc>
          <w:tcPr>
            <w:tcW w:w="6695" w:type="dxa"/>
            <w:gridSpan w:val="2"/>
          </w:tcPr>
          <w:p w:rsidR="003073A9" w:rsidRDefault="003073A9">
            <w:pPr>
              <w:pStyle w:val="ConsPlusNormal"/>
            </w:pPr>
            <w:r>
              <w:t>Бройлеры</w:t>
            </w:r>
          </w:p>
        </w:tc>
        <w:tc>
          <w:tcPr>
            <w:tcW w:w="2213" w:type="dxa"/>
            <w:gridSpan w:val="2"/>
          </w:tcPr>
          <w:p w:rsidR="003073A9" w:rsidRDefault="003073A9">
            <w:pPr>
              <w:pStyle w:val="ConsPlusNormal"/>
              <w:jc w:val="center"/>
            </w:pPr>
            <w:r>
              <w:t>1,60</w:t>
            </w:r>
          </w:p>
        </w:tc>
      </w:tr>
      <w:tr w:rsidR="003073A9">
        <w:tc>
          <w:tcPr>
            <w:tcW w:w="6695" w:type="dxa"/>
            <w:gridSpan w:val="2"/>
          </w:tcPr>
          <w:p w:rsidR="003073A9" w:rsidRDefault="003073A9">
            <w:pPr>
              <w:pStyle w:val="ConsPlusNormal"/>
            </w:pPr>
            <w:r>
              <w:t>Гуси</w:t>
            </w:r>
          </w:p>
        </w:tc>
        <w:tc>
          <w:tcPr>
            <w:tcW w:w="2213" w:type="dxa"/>
            <w:gridSpan w:val="2"/>
          </w:tcPr>
          <w:p w:rsidR="003073A9" w:rsidRDefault="003073A9">
            <w:pPr>
              <w:pStyle w:val="ConsPlusNormal"/>
              <w:jc w:val="center"/>
            </w:pPr>
            <w:r>
              <w:t>1,66</w:t>
            </w:r>
          </w:p>
        </w:tc>
      </w:tr>
      <w:tr w:rsidR="003073A9">
        <w:tc>
          <w:tcPr>
            <w:tcW w:w="6695" w:type="dxa"/>
            <w:gridSpan w:val="2"/>
          </w:tcPr>
          <w:p w:rsidR="003073A9" w:rsidRDefault="003073A9">
            <w:pPr>
              <w:pStyle w:val="ConsPlusNormal"/>
            </w:pPr>
            <w:r>
              <w:t>Индейки</w:t>
            </w:r>
          </w:p>
        </w:tc>
        <w:tc>
          <w:tcPr>
            <w:tcW w:w="2213" w:type="dxa"/>
            <w:gridSpan w:val="2"/>
          </w:tcPr>
          <w:p w:rsidR="003073A9" w:rsidRDefault="003073A9">
            <w:pPr>
              <w:pStyle w:val="ConsPlusNormal"/>
              <w:jc w:val="center"/>
            </w:pPr>
            <w:r>
              <w:t>1,52</w:t>
            </w:r>
          </w:p>
        </w:tc>
      </w:tr>
      <w:tr w:rsidR="003073A9">
        <w:tc>
          <w:tcPr>
            <w:tcW w:w="6695" w:type="dxa"/>
            <w:gridSpan w:val="2"/>
          </w:tcPr>
          <w:p w:rsidR="003073A9" w:rsidRDefault="003073A9">
            <w:pPr>
              <w:pStyle w:val="ConsPlusNormal"/>
            </w:pPr>
            <w:r>
              <w:t>Птица полупотрошеная:</w:t>
            </w:r>
          </w:p>
        </w:tc>
        <w:tc>
          <w:tcPr>
            <w:tcW w:w="2213" w:type="dxa"/>
            <w:gridSpan w:val="2"/>
          </w:tcPr>
          <w:p w:rsidR="003073A9" w:rsidRDefault="003073A9">
            <w:pPr>
              <w:pStyle w:val="ConsPlusNormal"/>
              <w:jc w:val="center"/>
            </w:pPr>
          </w:p>
        </w:tc>
      </w:tr>
      <w:tr w:rsidR="003073A9">
        <w:tc>
          <w:tcPr>
            <w:tcW w:w="6695" w:type="dxa"/>
            <w:gridSpan w:val="2"/>
          </w:tcPr>
          <w:p w:rsidR="003073A9" w:rsidRDefault="003073A9">
            <w:pPr>
              <w:pStyle w:val="ConsPlusNormal"/>
            </w:pPr>
            <w:r>
              <w:t>Куры, перепела, цыплята, утята</w:t>
            </w:r>
          </w:p>
        </w:tc>
        <w:tc>
          <w:tcPr>
            <w:tcW w:w="2213" w:type="dxa"/>
            <w:gridSpan w:val="2"/>
          </w:tcPr>
          <w:p w:rsidR="003073A9" w:rsidRDefault="003073A9">
            <w:pPr>
              <w:pStyle w:val="ConsPlusNormal"/>
              <w:jc w:val="center"/>
            </w:pPr>
            <w:r>
              <w:t>1,24</w:t>
            </w:r>
          </w:p>
        </w:tc>
      </w:tr>
      <w:tr w:rsidR="003073A9">
        <w:tc>
          <w:tcPr>
            <w:tcW w:w="6695" w:type="dxa"/>
            <w:gridSpan w:val="2"/>
          </w:tcPr>
          <w:p w:rsidR="003073A9" w:rsidRDefault="003073A9">
            <w:pPr>
              <w:pStyle w:val="ConsPlusNormal"/>
            </w:pPr>
            <w:r>
              <w:t>Бройлеры</w:t>
            </w:r>
          </w:p>
        </w:tc>
        <w:tc>
          <w:tcPr>
            <w:tcW w:w="2213" w:type="dxa"/>
            <w:gridSpan w:val="2"/>
          </w:tcPr>
          <w:p w:rsidR="003073A9" w:rsidRDefault="003073A9">
            <w:pPr>
              <w:pStyle w:val="ConsPlusNormal"/>
              <w:jc w:val="center"/>
            </w:pPr>
            <w:r>
              <w:t>1,22</w:t>
            </w:r>
          </w:p>
        </w:tc>
      </w:tr>
      <w:tr w:rsidR="003073A9">
        <w:tc>
          <w:tcPr>
            <w:tcW w:w="6695" w:type="dxa"/>
            <w:gridSpan w:val="2"/>
          </w:tcPr>
          <w:p w:rsidR="003073A9" w:rsidRDefault="003073A9">
            <w:pPr>
              <w:pStyle w:val="ConsPlusNormal"/>
            </w:pPr>
            <w:r>
              <w:t>Гуси</w:t>
            </w:r>
          </w:p>
        </w:tc>
        <w:tc>
          <w:tcPr>
            <w:tcW w:w="2213" w:type="dxa"/>
            <w:gridSpan w:val="2"/>
          </w:tcPr>
          <w:p w:rsidR="003073A9" w:rsidRDefault="003073A9">
            <w:pPr>
              <w:pStyle w:val="ConsPlusNormal"/>
              <w:jc w:val="center"/>
            </w:pPr>
            <w:r>
              <w:t>1,26</w:t>
            </w:r>
          </w:p>
        </w:tc>
      </w:tr>
      <w:tr w:rsidR="003073A9">
        <w:tc>
          <w:tcPr>
            <w:tcW w:w="6695" w:type="dxa"/>
            <w:gridSpan w:val="2"/>
          </w:tcPr>
          <w:p w:rsidR="003073A9" w:rsidRDefault="003073A9">
            <w:pPr>
              <w:pStyle w:val="ConsPlusNormal"/>
            </w:pPr>
            <w:r>
              <w:t>Утки</w:t>
            </w:r>
          </w:p>
        </w:tc>
        <w:tc>
          <w:tcPr>
            <w:tcW w:w="2213" w:type="dxa"/>
            <w:gridSpan w:val="2"/>
          </w:tcPr>
          <w:p w:rsidR="003073A9" w:rsidRDefault="003073A9">
            <w:pPr>
              <w:pStyle w:val="ConsPlusNormal"/>
              <w:jc w:val="center"/>
            </w:pPr>
            <w:r>
              <w:t>1,25</w:t>
            </w:r>
          </w:p>
        </w:tc>
      </w:tr>
      <w:tr w:rsidR="003073A9">
        <w:tc>
          <w:tcPr>
            <w:tcW w:w="6695" w:type="dxa"/>
            <w:gridSpan w:val="2"/>
          </w:tcPr>
          <w:p w:rsidR="003073A9" w:rsidRDefault="003073A9">
            <w:pPr>
              <w:pStyle w:val="ConsPlusNormal"/>
            </w:pPr>
            <w:r>
              <w:t>Индейки</w:t>
            </w:r>
          </w:p>
        </w:tc>
        <w:tc>
          <w:tcPr>
            <w:tcW w:w="2213" w:type="dxa"/>
            <w:gridSpan w:val="2"/>
          </w:tcPr>
          <w:p w:rsidR="003073A9" w:rsidRDefault="003073A9">
            <w:pPr>
              <w:pStyle w:val="ConsPlusNormal"/>
              <w:jc w:val="center"/>
            </w:pPr>
            <w:r>
              <w:t>1,20</w:t>
            </w:r>
          </w:p>
        </w:tc>
      </w:tr>
      <w:tr w:rsidR="003073A9">
        <w:tc>
          <w:tcPr>
            <w:tcW w:w="572" w:type="dxa"/>
          </w:tcPr>
          <w:p w:rsidR="003073A9" w:rsidRDefault="003073A9">
            <w:pPr>
              <w:pStyle w:val="ConsPlusNormal"/>
              <w:jc w:val="center"/>
            </w:pPr>
            <w:r>
              <w:t>3.</w:t>
            </w:r>
          </w:p>
        </w:tc>
        <w:tc>
          <w:tcPr>
            <w:tcW w:w="6123" w:type="dxa"/>
          </w:tcPr>
          <w:p w:rsidR="003073A9" w:rsidRDefault="003073A9">
            <w:pPr>
              <w:pStyle w:val="ConsPlusNormal"/>
            </w:pPr>
            <w:r>
              <w:t>Баранина и козлятина первой категории</w:t>
            </w:r>
          </w:p>
        </w:tc>
        <w:tc>
          <w:tcPr>
            <w:tcW w:w="2213" w:type="dxa"/>
            <w:gridSpan w:val="2"/>
          </w:tcPr>
          <w:p w:rsidR="003073A9" w:rsidRDefault="003073A9">
            <w:pPr>
              <w:pStyle w:val="ConsPlusNormal"/>
              <w:jc w:val="center"/>
            </w:pPr>
            <w:r>
              <w:t>2,1</w:t>
            </w:r>
          </w:p>
        </w:tc>
      </w:tr>
      <w:tr w:rsidR="003073A9">
        <w:tc>
          <w:tcPr>
            <w:tcW w:w="572" w:type="dxa"/>
          </w:tcPr>
          <w:p w:rsidR="003073A9" w:rsidRDefault="003073A9">
            <w:pPr>
              <w:pStyle w:val="ConsPlusNormal"/>
              <w:jc w:val="center"/>
            </w:pPr>
          </w:p>
        </w:tc>
        <w:tc>
          <w:tcPr>
            <w:tcW w:w="6123" w:type="dxa"/>
          </w:tcPr>
          <w:p w:rsidR="003073A9" w:rsidRDefault="003073A9">
            <w:pPr>
              <w:pStyle w:val="ConsPlusNormal"/>
            </w:pPr>
            <w:r>
              <w:t>Баранина и козлятина второй категории</w:t>
            </w:r>
          </w:p>
        </w:tc>
        <w:tc>
          <w:tcPr>
            <w:tcW w:w="2213" w:type="dxa"/>
            <w:gridSpan w:val="2"/>
          </w:tcPr>
          <w:p w:rsidR="003073A9" w:rsidRDefault="003073A9">
            <w:pPr>
              <w:pStyle w:val="ConsPlusNormal"/>
              <w:jc w:val="center"/>
            </w:pPr>
            <w:r>
              <w:t>2,2</w:t>
            </w:r>
          </w:p>
        </w:tc>
      </w:tr>
      <w:tr w:rsidR="003073A9">
        <w:tc>
          <w:tcPr>
            <w:tcW w:w="572" w:type="dxa"/>
          </w:tcPr>
          <w:p w:rsidR="003073A9" w:rsidRDefault="003073A9">
            <w:pPr>
              <w:pStyle w:val="ConsPlusNormal"/>
              <w:jc w:val="center"/>
            </w:pPr>
            <w:r>
              <w:t>4.</w:t>
            </w:r>
          </w:p>
        </w:tc>
        <w:tc>
          <w:tcPr>
            <w:tcW w:w="6123" w:type="dxa"/>
          </w:tcPr>
          <w:p w:rsidR="003073A9" w:rsidRDefault="003073A9">
            <w:pPr>
              <w:pStyle w:val="ConsPlusNormal"/>
            </w:pPr>
            <w:r>
              <w:t>Мясо кроликов первой категории</w:t>
            </w:r>
          </w:p>
        </w:tc>
        <w:tc>
          <w:tcPr>
            <w:tcW w:w="2213" w:type="dxa"/>
            <w:gridSpan w:val="2"/>
          </w:tcPr>
          <w:p w:rsidR="003073A9" w:rsidRDefault="003073A9">
            <w:pPr>
              <w:pStyle w:val="ConsPlusNormal"/>
              <w:jc w:val="center"/>
            </w:pPr>
            <w:r>
              <w:t>2,0</w:t>
            </w:r>
          </w:p>
        </w:tc>
      </w:tr>
      <w:tr w:rsidR="003073A9">
        <w:tc>
          <w:tcPr>
            <w:tcW w:w="572" w:type="dxa"/>
          </w:tcPr>
          <w:p w:rsidR="003073A9" w:rsidRDefault="003073A9">
            <w:pPr>
              <w:pStyle w:val="ConsPlusNormal"/>
              <w:jc w:val="center"/>
            </w:pPr>
          </w:p>
        </w:tc>
        <w:tc>
          <w:tcPr>
            <w:tcW w:w="6123" w:type="dxa"/>
          </w:tcPr>
          <w:p w:rsidR="003073A9" w:rsidRDefault="003073A9">
            <w:pPr>
              <w:pStyle w:val="ConsPlusNormal"/>
            </w:pPr>
            <w:r>
              <w:t>Мясо кроликов второй категории</w:t>
            </w:r>
          </w:p>
        </w:tc>
        <w:tc>
          <w:tcPr>
            <w:tcW w:w="2213" w:type="dxa"/>
            <w:gridSpan w:val="2"/>
          </w:tcPr>
          <w:p w:rsidR="003073A9" w:rsidRDefault="003073A9">
            <w:pPr>
              <w:pStyle w:val="ConsPlusNormal"/>
              <w:jc w:val="center"/>
            </w:pPr>
            <w:r>
              <w:t>2,1</w:t>
            </w:r>
          </w:p>
        </w:tc>
      </w:tr>
      <w:tr w:rsidR="003073A9">
        <w:tc>
          <w:tcPr>
            <w:tcW w:w="572" w:type="dxa"/>
          </w:tcPr>
          <w:p w:rsidR="003073A9" w:rsidRDefault="003073A9">
            <w:pPr>
              <w:pStyle w:val="ConsPlusNormal"/>
              <w:jc w:val="center"/>
            </w:pPr>
            <w:r>
              <w:t>5.</w:t>
            </w:r>
          </w:p>
        </w:tc>
        <w:tc>
          <w:tcPr>
            <w:tcW w:w="6123" w:type="dxa"/>
          </w:tcPr>
          <w:p w:rsidR="003073A9" w:rsidRDefault="003073A9">
            <w:pPr>
              <w:pStyle w:val="ConsPlusNormal"/>
            </w:pPr>
            <w:r>
              <w:t>Свинина жирная</w:t>
            </w:r>
          </w:p>
        </w:tc>
        <w:tc>
          <w:tcPr>
            <w:tcW w:w="2213" w:type="dxa"/>
            <w:gridSpan w:val="2"/>
          </w:tcPr>
          <w:p w:rsidR="003073A9" w:rsidRDefault="003073A9">
            <w:pPr>
              <w:pStyle w:val="ConsPlusNormal"/>
              <w:jc w:val="center"/>
            </w:pPr>
            <w:r>
              <w:t>1,35</w:t>
            </w:r>
          </w:p>
        </w:tc>
      </w:tr>
      <w:tr w:rsidR="003073A9">
        <w:tc>
          <w:tcPr>
            <w:tcW w:w="572" w:type="dxa"/>
          </w:tcPr>
          <w:p w:rsidR="003073A9" w:rsidRDefault="003073A9">
            <w:pPr>
              <w:pStyle w:val="ConsPlusNormal"/>
            </w:pPr>
          </w:p>
        </w:tc>
        <w:tc>
          <w:tcPr>
            <w:tcW w:w="6123" w:type="dxa"/>
          </w:tcPr>
          <w:p w:rsidR="003073A9" w:rsidRDefault="003073A9">
            <w:pPr>
              <w:pStyle w:val="ConsPlusNormal"/>
            </w:pPr>
            <w:r>
              <w:t>Свинина мясная</w:t>
            </w:r>
          </w:p>
        </w:tc>
        <w:tc>
          <w:tcPr>
            <w:tcW w:w="2213" w:type="dxa"/>
            <w:gridSpan w:val="2"/>
          </w:tcPr>
          <w:p w:rsidR="003073A9" w:rsidRDefault="003073A9">
            <w:pPr>
              <w:pStyle w:val="ConsPlusNormal"/>
              <w:jc w:val="center"/>
            </w:pPr>
            <w:r>
              <w:t>1,55</w:t>
            </w:r>
          </w:p>
        </w:tc>
      </w:tr>
    </w:tbl>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pPr>
    </w:p>
    <w:p w:rsidR="003073A9" w:rsidRDefault="003073A9">
      <w:pPr>
        <w:pStyle w:val="ConsPlusNormal"/>
        <w:jc w:val="right"/>
        <w:outlineLvl w:val="2"/>
      </w:pPr>
      <w:r>
        <w:t>Форма 3</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107"/>
      </w:tblGrid>
      <w:tr w:rsidR="003073A9">
        <w:tc>
          <w:tcPr>
            <w:tcW w:w="8953" w:type="dxa"/>
            <w:gridSpan w:val="2"/>
            <w:tcBorders>
              <w:top w:val="nil"/>
              <w:left w:val="nil"/>
              <w:bottom w:val="nil"/>
              <w:right w:val="nil"/>
            </w:tcBorders>
          </w:tcPr>
          <w:p w:rsidR="003073A9" w:rsidRDefault="003073A9">
            <w:pPr>
              <w:pStyle w:val="ConsPlusNormal"/>
              <w:jc w:val="center"/>
            </w:pPr>
            <w:r>
              <w:t>Справка-расчет субсидии</w:t>
            </w:r>
          </w:p>
          <w:p w:rsidR="003073A9" w:rsidRDefault="003073A9">
            <w:pPr>
              <w:pStyle w:val="ConsPlusNormal"/>
              <w:jc w:val="center"/>
            </w:pPr>
            <w:r>
              <w:t>на производство и реализацию продукции птицеводства</w:t>
            </w:r>
          </w:p>
          <w:p w:rsidR="003073A9" w:rsidRDefault="003073A9">
            <w:pPr>
              <w:pStyle w:val="ConsPlusNormal"/>
              <w:jc w:val="center"/>
            </w:pPr>
            <w:r>
              <w:t>собственного производства (яйцо)</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tc>
      </w:tr>
    </w:tbl>
    <w:p w:rsidR="003073A9" w:rsidRDefault="003073A9">
      <w:pPr>
        <w:pStyle w:val="ConsPlusNormal"/>
        <w:jc w:val="center"/>
      </w:pPr>
    </w:p>
    <w:p w:rsidR="003073A9" w:rsidRDefault="003073A9">
      <w:pPr>
        <w:pStyle w:val="ConsPlusNormal"/>
        <w:ind w:firstLine="540"/>
        <w:jc w:val="both"/>
      </w:pPr>
      <w:r>
        <w:t>Затраты на производство и реализацию продукции</w:t>
      </w:r>
    </w:p>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1843"/>
        <w:gridCol w:w="1474"/>
        <w:gridCol w:w="1134"/>
        <w:gridCol w:w="1984"/>
        <w:gridCol w:w="1276"/>
        <w:gridCol w:w="1077"/>
        <w:gridCol w:w="2126"/>
      </w:tblGrid>
      <w:tr w:rsidR="003073A9">
        <w:tc>
          <w:tcPr>
            <w:tcW w:w="2405" w:type="dxa"/>
            <w:vMerge w:val="restart"/>
          </w:tcPr>
          <w:p w:rsidR="003073A9" w:rsidRDefault="003073A9">
            <w:pPr>
              <w:pStyle w:val="ConsPlusNormal"/>
              <w:jc w:val="center"/>
            </w:pPr>
            <w:r>
              <w:lastRenderedPageBreak/>
              <w:t>Наименование поставщика товаров, работ услуг</w:t>
            </w:r>
          </w:p>
        </w:tc>
        <w:tc>
          <w:tcPr>
            <w:tcW w:w="1843" w:type="dxa"/>
            <w:vMerge w:val="restart"/>
          </w:tcPr>
          <w:p w:rsidR="003073A9" w:rsidRDefault="003073A9">
            <w:pPr>
              <w:pStyle w:val="ConsPlusNormal"/>
              <w:jc w:val="center"/>
            </w:pPr>
            <w:r>
              <w:t>Направление затрат &lt;*&gt;</w:t>
            </w:r>
          </w:p>
        </w:tc>
        <w:tc>
          <w:tcPr>
            <w:tcW w:w="2608" w:type="dxa"/>
            <w:gridSpan w:val="2"/>
          </w:tcPr>
          <w:p w:rsidR="003073A9" w:rsidRDefault="003073A9">
            <w:pPr>
              <w:pStyle w:val="ConsPlusNormal"/>
              <w:jc w:val="center"/>
            </w:pPr>
            <w:r>
              <w:t>Документ основание</w:t>
            </w:r>
          </w:p>
        </w:tc>
        <w:tc>
          <w:tcPr>
            <w:tcW w:w="3260" w:type="dxa"/>
            <w:gridSpan w:val="2"/>
          </w:tcPr>
          <w:p w:rsidR="003073A9" w:rsidRDefault="003073A9">
            <w:pPr>
              <w:pStyle w:val="ConsPlusNormal"/>
              <w:jc w:val="center"/>
            </w:pPr>
            <w:r>
              <w:t>Платежный документ</w:t>
            </w:r>
          </w:p>
        </w:tc>
        <w:tc>
          <w:tcPr>
            <w:tcW w:w="1077" w:type="dxa"/>
            <w:vMerge w:val="restart"/>
          </w:tcPr>
          <w:p w:rsidR="003073A9" w:rsidRDefault="003073A9">
            <w:pPr>
              <w:pStyle w:val="ConsPlusNormal"/>
              <w:jc w:val="center"/>
            </w:pPr>
            <w:r>
              <w:t>Сумма для расчета субсидии, рублей</w:t>
            </w:r>
          </w:p>
        </w:tc>
        <w:tc>
          <w:tcPr>
            <w:tcW w:w="2126" w:type="dxa"/>
            <w:vMerge w:val="restart"/>
          </w:tcPr>
          <w:p w:rsidR="003073A9" w:rsidRDefault="003073A9">
            <w:pPr>
              <w:pStyle w:val="ConsPlusNormal"/>
              <w:jc w:val="center"/>
            </w:pPr>
            <w:r>
              <w:t>Сумма субсидии по затратам, рублей</w:t>
            </w:r>
          </w:p>
          <w:p w:rsidR="003073A9" w:rsidRDefault="003073A9">
            <w:pPr>
              <w:pStyle w:val="ConsPlusNormal"/>
              <w:jc w:val="center"/>
            </w:pPr>
            <w:r>
              <w:t>(гр. 8 = гр. 7 * 95%)</w:t>
            </w:r>
          </w:p>
        </w:tc>
      </w:tr>
      <w:tr w:rsidR="003073A9">
        <w:tc>
          <w:tcPr>
            <w:tcW w:w="2405" w:type="dxa"/>
            <w:vMerge/>
          </w:tcPr>
          <w:p w:rsidR="003073A9" w:rsidRDefault="003073A9">
            <w:pPr>
              <w:pStyle w:val="ConsPlusNormal"/>
            </w:pPr>
          </w:p>
        </w:tc>
        <w:tc>
          <w:tcPr>
            <w:tcW w:w="1843" w:type="dxa"/>
            <w:vMerge/>
          </w:tcPr>
          <w:p w:rsidR="003073A9" w:rsidRDefault="003073A9">
            <w:pPr>
              <w:pStyle w:val="ConsPlusNormal"/>
            </w:pPr>
          </w:p>
        </w:tc>
        <w:tc>
          <w:tcPr>
            <w:tcW w:w="1474" w:type="dxa"/>
          </w:tcPr>
          <w:p w:rsidR="003073A9" w:rsidRDefault="003073A9">
            <w:pPr>
              <w:pStyle w:val="ConsPlusNormal"/>
              <w:jc w:val="center"/>
            </w:pPr>
            <w:r>
              <w:t>наименование, дата и номер</w:t>
            </w:r>
          </w:p>
        </w:tc>
        <w:tc>
          <w:tcPr>
            <w:tcW w:w="1134" w:type="dxa"/>
          </w:tcPr>
          <w:p w:rsidR="003073A9" w:rsidRDefault="003073A9">
            <w:pPr>
              <w:pStyle w:val="ConsPlusNormal"/>
              <w:jc w:val="center"/>
            </w:pPr>
            <w:r>
              <w:t>сумма, рублей</w:t>
            </w:r>
          </w:p>
        </w:tc>
        <w:tc>
          <w:tcPr>
            <w:tcW w:w="1984" w:type="dxa"/>
          </w:tcPr>
          <w:p w:rsidR="003073A9" w:rsidRDefault="003073A9">
            <w:pPr>
              <w:pStyle w:val="ConsPlusNormal"/>
              <w:jc w:val="center"/>
            </w:pPr>
            <w:r>
              <w:t>наименование, дата и номер</w:t>
            </w:r>
          </w:p>
        </w:tc>
        <w:tc>
          <w:tcPr>
            <w:tcW w:w="1276" w:type="dxa"/>
          </w:tcPr>
          <w:p w:rsidR="003073A9" w:rsidRDefault="003073A9">
            <w:pPr>
              <w:pStyle w:val="ConsPlusNormal"/>
              <w:jc w:val="center"/>
            </w:pPr>
            <w:r>
              <w:t>сумма, рублей</w:t>
            </w:r>
          </w:p>
        </w:tc>
        <w:tc>
          <w:tcPr>
            <w:tcW w:w="1077" w:type="dxa"/>
            <w:vMerge/>
          </w:tcPr>
          <w:p w:rsidR="003073A9" w:rsidRDefault="003073A9">
            <w:pPr>
              <w:pStyle w:val="ConsPlusNormal"/>
            </w:pPr>
          </w:p>
        </w:tc>
        <w:tc>
          <w:tcPr>
            <w:tcW w:w="2126" w:type="dxa"/>
            <w:vMerge/>
          </w:tcPr>
          <w:p w:rsidR="003073A9" w:rsidRDefault="003073A9">
            <w:pPr>
              <w:pStyle w:val="ConsPlusNormal"/>
            </w:pPr>
          </w:p>
        </w:tc>
      </w:tr>
      <w:tr w:rsidR="003073A9">
        <w:tc>
          <w:tcPr>
            <w:tcW w:w="2405" w:type="dxa"/>
          </w:tcPr>
          <w:p w:rsidR="003073A9" w:rsidRDefault="003073A9">
            <w:pPr>
              <w:pStyle w:val="ConsPlusNormal"/>
              <w:jc w:val="center"/>
            </w:pPr>
            <w:r>
              <w:t>1</w:t>
            </w:r>
          </w:p>
        </w:tc>
        <w:tc>
          <w:tcPr>
            <w:tcW w:w="1843" w:type="dxa"/>
          </w:tcPr>
          <w:p w:rsidR="003073A9" w:rsidRDefault="003073A9">
            <w:pPr>
              <w:pStyle w:val="ConsPlusNormal"/>
              <w:jc w:val="center"/>
            </w:pPr>
            <w:r>
              <w:t>2</w:t>
            </w:r>
          </w:p>
        </w:tc>
        <w:tc>
          <w:tcPr>
            <w:tcW w:w="1474" w:type="dxa"/>
          </w:tcPr>
          <w:p w:rsidR="003073A9" w:rsidRDefault="003073A9">
            <w:pPr>
              <w:pStyle w:val="ConsPlusNormal"/>
              <w:jc w:val="center"/>
            </w:pPr>
            <w:r>
              <w:t>3</w:t>
            </w:r>
          </w:p>
        </w:tc>
        <w:tc>
          <w:tcPr>
            <w:tcW w:w="1134" w:type="dxa"/>
          </w:tcPr>
          <w:p w:rsidR="003073A9" w:rsidRDefault="003073A9">
            <w:pPr>
              <w:pStyle w:val="ConsPlusNormal"/>
              <w:jc w:val="center"/>
            </w:pPr>
            <w:r>
              <w:t>4</w:t>
            </w:r>
          </w:p>
        </w:tc>
        <w:tc>
          <w:tcPr>
            <w:tcW w:w="1984" w:type="dxa"/>
          </w:tcPr>
          <w:p w:rsidR="003073A9" w:rsidRDefault="003073A9">
            <w:pPr>
              <w:pStyle w:val="ConsPlusNormal"/>
              <w:jc w:val="center"/>
            </w:pPr>
            <w:r>
              <w:t>5</w:t>
            </w:r>
          </w:p>
        </w:tc>
        <w:tc>
          <w:tcPr>
            <w:tcW w:w="1276" w:type="dxa"/>
          </w:tcPr>
          <w:p w:rsidR="003073A9" w:rsidRDefault="003073A9">
            <w:pPr>
              <w:pStyle w:val="ConsPlusNormal"/>
              <w:jc w:val="center"/>
            </w:pPr>
            <w:r>
              <w:t>6</w:t>
            </w:r>
          </w:p>
        </w:tc>
        <w:tc>
          <w:tcPr>
            <w:tcW w:w="1077" w:type="dxa"/>
          </w:tcPr>
          <w:p w:rsidR="003073A9" w:rsidRDefault="003073A9">
            <w:pPr>
              <w:pStyle w:val="ConsPlusNormal"/>
              <w:jc w:val="center"/>
            </w:pPr>
            <w:r>
              <w:t>7</w:t>
            </w:r>
          </w:p>
        </w:tc>
        <w:tc>
          <w:tcPr>
            <w:tcW w:w="2126" w:type="dxa"/>
          </w:tcPr>
          <w:p w:rsidR="003073A9" w:rsidRDefault="003073A9">
            <w:pPr>
              <w:pStyle w:val="ConsPlusNormal"/>
              <w:jc w:val="center"/>
            </w:pPr>
            <w:r>
              <w:t>8</w:t>
            </w:r>
          </w:p>
        </w:tc>
      </w:tr>
      <w:tr w:rsidR="003073A9">
        <w:tc>
          <w:tcPr>
            <w:tcW w:w="2405" w:type="dxa"/>
          </w:tcPr>
          <w:p w:rsidR="003073A9" w:rsidRDefault="003073A9">
            <w:pPr>
              <w:pStyle w:val="ConsPlusNormal"/>
            </w:pPr>
            <w:r>
              <w:t>...</w:t>
            </w:r>
          </w:p>
        </w:tc>
        <w:tc>
          <w:tcPr>
            <w:tcW w:w="1843" w:type="dxa"/>
          </w:tcPr>
          <w:p w:rsidR="003073A9" w:rsidRDefault="003073A9">
            <w:pPr>
              <w:pStyle w:val="ConsPlusNormal"/>
            </w:pPr>
          </w:p>
        </w:tc>
        <w:tc>
          <w:tcPr>
            <w:tcW w:w="1474" w:type="dxa"/>
          </w:tcPr>
          <w:p w:rsidR="003073A9" w:rsidRDefault="003073A9">
            <w:pPr>
              <w:pStyle w:val="ConsPlusNormal"/>
            </w:pPr>
          </w:p>
        </w:tc>
        <w:tc>
          <w:tcPr>
            <w:tcW w:w="1134" w:type="dxa"/>
          </w:tcPr>
          <w:p w:rsidR="003073A9" w:rsidRDefault="003073A9">
            <w:pPr>
              <w:pStyle w:val="ConsPlusNormal"/>
            </w:pPr>
          </w:p>
        </w:tc>
        <w:tc>
          <w:tcPr>
            <w:tcW w:w="1984" w:type="dxa"/>
          </w:tcPr>
          <w:p w:rsidR="003073A9" w:rsidRDefault="003073A9">
            <w:pPr>
              <w:pStyle w:val="ConsPlusNormal"/>
            </w:pPr>
          </w:p>
        </w:tc>
        <w:tc>
          <w:tcPr>
            <w:tcW w:w="1276" w:type="dxa"/>
          </w:tcPr>
          <w:p w:rsidR="003073A9" w:rsidRDefault="003073A9">
            <w:pPr>
              <w:pStyle w:val="ConsPlusNormal"/>
            </w:pPr>
          </w:p>
        </w:tc>
        <w:tc>
          <w:tcPr>
            <w:tcW w:w="1077" w:type="dxa"/>
          </w:tcPr>
          <w:p w:rsidR="003073A9" w:rsidRDefault="003073A9">
            <w:pPr>
              <w:pStyle w:val="ConsPlusNormal"/>
            </w:pPr>
          </w:p>
        </w:tc>
        <w:tc>
          <w:tcPr>
            <w:tcW w:w="2126" w:type="dxa"/>
          </w:tcPr>
          <w:p w:rsidR="003073A9" w:rsidRDefault="003073A9">
            <w:pPr>
              <w:pStyle w:val="ConsPlusNormal"/>
            </w:pPr>
          </w:p>
        </w:tc>
      </w:tr>
      <w:tr w:rsidR="003073A9">
        <w:tc>
          <w:tcPr>
            <w:tcW w:w="6856" w:type="dxa"/>
            <w:gridSpan w:val="4"/>
          </w:tcPr>
          <w:p w:rsidR="003073A9" w:rsidRDefault="003073A9">
            <w:pPr>
              <w:pStyle w:val="ConsPlusNormal"/>
              <w:jc w:val="right"/>
            </w:pPr>
            <w:r>
              <w:t>Итого</w:t>
            </w:r>
          </w:p>
        </w:tc>
        <w:tc>
          <w:tcPr>
            <w:tcW w:w="1984" w:type="dxa"/>
          </w:tcPr>
          <w:p w:rsidR="003073A9" w:rsidRDefault="003073A9">
            <w:pPr>
              <w:pStyle w:val="ConsPlusNormal"/>
            </w:pPr>
          </w:p>
        </w:tc>
        <w:tc>
          <w:tcPr>
            <w:tcW w:w="1276" w:type="dxa"/>
          </w:tcPr>
          <w:p w:rsidR="003073A9" w:rsidRDefault="003073A9">
            <w:pPr>
              <w:pStyle w:val="ConsPlusNormal"/>
            </w:pPr>
          </w:p>
        </w:tc>
        <w:tc>
          <w:tcPr>
            <w:tcW w:w="1077" w:type="dxa"/>
          </w:tcPr>
          <w:p w:rsidR="003073A9" w:rsidRDefault="003073A9">
            <w:pPr>
              <w:pStyle w:val="ConsPlusNormal"/>
            </w:pPr>
          </w:p>
        </w:tc>
        <w:tc>
          <w:tcPr>
            <w:tcW w:w="2126"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животноводства.</w:t>
      </w:r>
    </w:p>
    <w:p w:rsidR="003073A9" w:rsidRDefault="003073A9">
      <w:pPr>
        <w:pStyle w:val="ConsPlusNormal"/>
        <w:ind w:firstLine="540"/>
        <w:jc w:val="both"/>
      </w:pPr>
    </w:p>
    <w:p w:rsidR="003073A9" w:rsidRDefault="003073A9">
      <w:pPr>
        <w:pStyle w:val="ConsPlusNormal"/>
        <w:ind w:firstLine="540"/>
        <w:jc w:val="both"/>
      </w:pPr>
      <w:r>
        <w:t>Реализация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74"/>
        <w:gridCol w:w="2026"/>
        <w:gridCol w:w="1252"/>
        <w:gridCol w:w="1181"/>
        <w:gridCol w:w="907"/>
        <w:gridCol w:w="1413"/>
        <w:gridCol w:w="1318"/>
        <w:gridCol w:w="1173"/>
        <w:gridCol w:w="1060"/>
        <w:gridCol w:w="1791"/>
      </w:tblGrid>
      <w:tr w:rsidR="003073A9">
        <w:tc>
          <w:tcPr>
            <w:tcW w:w="1374" w:type="dxa"/>
          </w:tcPr>
          <w:p w:rsidR="003073A9" w:rsidRDefault="003073A9">
            <w:pPr>
              <w:pStyle w:val="ConsPlusNormal"/>
              <w:jc w:val="center"/>
            </w:pPr>
            <w:r>
              <w:t>Наименование покупателя</w:t>
            </w:r>
          </w:p>
        </w:tc>
        <w:tc>
          <w:tcPr>
            <w:tcW w:w="2026" w:type="dxa"/>
          </w:tcPr>
          <w:p w:rsidR="003073A9" w:rsidRDefault="003073A9">
            <w:pPr>
              <w:pStyle w:val="ConsPlusNormal"/>
              <w:jc w:val="center"/>
            </w:pPr>
            <w:r>
              <w:t>Наименование, дата и номер документа</w:t>
            </w:r>
          </w:p>
        </w:tc>
        <w:tc>
          <w:tcPr>
            <w:tcW w:w="1252" w:type="dxa"/>
          </w:tcPr>
          <w:p w:rsidR="003073A9" w:rsidRDefault="003073A9">
            <w:pPr>
              <w:pStyle w:val="ConsPlusNormal"/>
              <w:jc w:val="center"/>
            </w:pPr>
            <w:r>
              <w:t>Вид продукции&lt;**&gt;</w:t>
            </w:r>
          </w:p>
        </w:tc>
        <w:tc>
          <w:tcPr>
            <w:tcW w:w="1181" w:type="dxa"/>
          </w:tcPr>
          <w:p w:rsidR="003073A9" w:rsidRDefault="003073A9">
            <w:pPr>
              <w:pStyle w:val="ConsPlusNormal"/>
              <w:jc w:val="center"/>
            </w:pPr>
            <w:r>
              <w:t>Количество продукции, тыс. штук</w:t>
            </w:r>
          </w:p>
        </w:tc>
        <w:tc>
          <w:tcPr>
            <w:tcW w:w="907" w:type="dxa"/>
          </w:tcPr>
          <w:p w:rsidR="003073A9" w:rsidRDefault="003073A9">
            <w:pPr>
              <w:pStyle w:val="ConsPlusNormal"/>
              <w:jc w:val="center"/>
            </w:pPr>
            <w:r>
              <w:t>Количество продукции, тонн</w:t>
            </w:r>
          </w:p>
        </w:tc>
        <w:tc>
          <w:tcPr>
            <w:tcW w:w="1413" w:type="dxa"/>
          </w:tcPr>
          <w:p w:rsidR="003073A9" w:rsidRDefault="003073A9">
            <w:pPr>
              <w:pStyle w:val="ConsPlusNormal"/>
              <w:jc w:val="center"/>
            </w:pPr>
            <w:r>
              <w:t>Коэффициент зачета и перевода яйцепродуктов &lt;***&gt;</w:t>
            </w:r>
          </w:p>
        </w:tc>
        <w:tc>
          <w:tcPr>
            <w:tcW w:w="1318" w:type="dxa"/>
          </w:tcPr>
          <w:p w:rsidR="003073A9" w:rsidRDefault="003073A9">
            <w:pPr>
              <w:pStyle w:val="ConsPlusNormal"/>
              <w:jc w:val="center"/>
            </w:pPr>
            <w:r>
              <w:t>Количество (тыс. штук)</w:t>
            </w:r>
          </w:p>
          <w:p w:rsidR="003073A9" w:rsidRDefault="003073A9">
            <w:pPr>
              <w:pStyle w:val="ConsPlusNormal"/>
              <w:jc w:val="center"/>
            </w:pPr>
            <w:r>
              <w:t>(гр. 7 = гр. 4 + гр. 5 * гр. 6)</w:t>
            </w:r>
          </w:p>
        </w:tc>
        <w:tc>
          <w:tcPr>
            <w:tcW w:w="1173" w:type="dxa"/>
          </w:tcPr>
          <w:p w:rsidR="003073A9" w:rsidRDefault="003073A9">
            <w:pPr>
              <w:pStyle w:val="ConsPlusNormal"/>
              <w:jc w:val="center"/>
            </w:pPr>
            <w:r>
              <w:t>Сумма реализации, рублей</w:t>
            </w:r>
          </w:p>
        </w:tc>
        <w:tc>
          <w:tcPr>
            <w:tcW w:w="1060" w:type="dxa"/>
          </w:tcPr>
          <w:p w:rsidR="003073A9" w:rsidRDefault="003073A9">
            <w:pPr>
              <w:pStyle w:val="ConsPlusNormal"/>
              <w:jc w:val="center"/>
            </w:pPr>
            <w:r>
              <w:t>Ставка субсидии, рублей &lt;**&gt;</w:t>
            </w:r>
          </w:p>
        </w:tc>
        <w:tc>
          <w:tcPr>
            <w:tcW w:w="1791" w:type="dxa"/>
          </w:tcPr>
          <w:p w:rsidR="003073A9" w:rsidRDefault="003073A9">
            <w:pPr>
              <w:pStyle w:val="ConsPlusNormal"/>
              <w:jc w:val="center"/>
            </w:pPr>
            <w:r>
              <w:t>Сумма субсидии по ставкам</w:t>
            </w:r>
          </w:p>
          <w:p w:rsidR="003073A9" w:rsidRDefault="003073A9">
            <w:pPr>
              <w:pStyle w:val="ConsPlusNormal"/>
              <w:jc w:val="center"/>
            </w:pPr>
            <w:r>
              <w:t>(гр. 10 = гр. 7 x гр. 9)</w:t>
            </w:r>
          </w:p>
        </w:tc>
      </w:tr>
      <w:tr w:rsidR="003073A9">
        <w:tc>
          <w:tcPr>
            <w:tcW w:w="1374" w:type="dxa"/>
          </w:tcPr>
          <w:p w:rsidR="003073A9" w:rsidRDefault="003073A9">
            <w:pPr>
              <w:pStyle w:val="ConsPlusNormal"/>
              <w:jc w:val="center"/>
            </w:pPr>
            <w:r>
              <w:t>1</w:t>
            </w:r>
          </w:p>
        </w:tc>
        <w:tc>
          <w:tcPr>
            <w:tcW w:w="2026" w:type="dxa"/>
          </w:tcPr>
          <w:p w:rsidR="003073A9" w:rsidRDefault="003073A9">
            <w:pPr>
              <w:pStyle w:val="ConsPlusNormal"/>
              <w:jc w:val="center"/>
            </w:pPr>
            <w:r>
              <w:t>2</w:t>
            </w:r>
          </w:p>
        </w:tc>
        <w:tc>
          <w:tcPr>
            <w:tcW w:w="1252" w:type="dxa"/>
          </w:tcPr>
          <w:p w:rsidR="003073A9" w:rsidRDefault="003073A9">
            <w:pPr>
              <w:pStyle w:val="ConsPlusNormal"/>
              <w:jc w:val="center"/>
            </w:pPr>
            <w:r>
              <w:t>3</w:t>
            </w:r>
          </w:p>
        </w:tc>
        <w:tc>
          <w:tcPr>
            <w:tcW w:w="1181" w:type="dxa"/>
          </w:tcPr>
          <w:p w:rsidR="003073A9" w:rsidRDefault="003073A9">
            <w:pPr>
              <w:pStyle w:val="ConsPlusNormal"/>
              <w:jc w:val="center"/>
            </w:pPr>
            <w:r>
              <w:t>4</w:t>
            </w:r>
          </w:p>
        </w:tc>
        <w:tc>
          <w:tcPr>
            <w:tcW w:w="907" w:type="dxa"/>
          </w:tcPr>
          <w:p w:rsidR="003073A9" w:rsidRDefault="003073A9">
            <w:pPr>
              <w:pStyle w:val="ConsPlusNormal"/>
              <w:jc w:val="center"/>
            </w:pPr>
            <w:r>
              <w:t>5</w:t>
            </w:r>
          </w:p>
        </w:tc>
        <w:tc>
          <w:tcPr>
            <w:tcW w:w="1413" w:type="dxa"/>
          </w:tcPr>
          <w:p w:rsidR="003073A9" w:rsidRDefault="003073A9">
            <w:pPr>
              <w:pStyle w:val="ConsPlusNormal"/>
              <w:jc w:val="center"/>
            </w:pPr>
            <w:r>
              <w:t>6</w:t>
            </w:r>
          </w:p>
        </w:tc>
        <w:tc>
          <w:tcPr>
            <w:tcW w:w="1318" w:type="dxa"/>
          </w:tcPr>
          <w:p w:rsidR="003073A9" w:rsidRDefault="003073A9">
            <w:pPr>
              <w:pStyle w:val="ConsPlusNormal"/>
              <w:jc w:val="center"/>
            </w:pPr>
            <w:r>
              <w:t>7</w:t>
            </w:r>
          </w:p>
        </w:tc>
        <w:tc>
          <w:tcPr>
            <w:tcW w:w="1173" w:type="dxa"/>
          </w:tcPr>
          <w:p w:rsidR="003073A9" w:rsidRDefault="003073A9">
            <w:pPr>
              <w:pStyle w:val="ConsPlusNormal"/>
              <w:jc w:val="center"/>
            </w:pPr>
            <w:r>
              <w:t>8</w:t>
            </w:r>
          </w:p>
        </w:tc>
        <w:tc>
          <w:tcPr>
            <w:tcW w:w="1060" w:type="dxa"/>
          </w:tcPr>
          <w:p w:rsidR="003073A9" w:rsidRDefault="003073A9">
            <w:pPr>
              <w:pStyle w:val="ConsPlusNormal"/>
              <w:jc w:val="center"/>
            </w:pPr>
            <w:r>
              <w:t>9</w:t>
            </w:r>
          </w:p>
        </w:tc>
        <w:tc>
          <w:tcPr>
            <w:tcW w:w="1791" w:type="dxa"/>
          </w:tcPr>
          <w:p w:rsidR="003073A9" w:rsidRDefault="003073A9">
            <w:pPr>
              <w:pStyle w:val="ConsPlusNormal"/>
              <w:jc w:val="center"/>
            </w:pPr>
            <w:r>
              <w:t>10</w:t>
            </w:r>
          </w:p>
        </w:tc>
      </w:tr>
      <w:tr w:rsidR="003073A9">
        <w:tc>
          <w:tcPr>
            <w:tcW w:w="1374" w:type="dxa"/>
          </w:tcPr>
          <w:p w:rsidR="003073A9" w:rsidRDefault="003073A9">
            <w:pPr>
              <w:pStyle w:val="ConsPlusNormal"/>
              <w:jc w:val="center"/>
            </w:pPr>
            <w:r>
              <w:t>...</w:t>
            </w:r>
          </w:p>
        </w:tc>
        <w:tc>
          <w:tcPr>
            <w:tcW w:w="2026" w:type="dxa"/>
          </w:tcPr>
          <w:p w:rsidR="003073A9" w:rsidRDefault="003073A9">
            <w:pPr>
              <w:pStyle w:val="ConsPlusNormal"/>
              <w:jc w:val="center"/>
            </w:pPr>
          </w:p>
        </w:tc>
        <w:tc>
          <w:tcPr>
            <w:tcW w:w="1252" w:type="dxa"/>
          </w:tcPr>
          <w:p w:rsidR="003073A9" w:rsidRDefault="003073A9">
            <w:pPr>
              <w:pStyle w:val="ConsPlusNormal"/>
              <w:jc w:val="center"/>
            </w:pPr>
          </w:p>
        </w:tc>
        <w:tc>
          <w:tcPr>
            <w:tcW w:w="1181" w:type="dxa"/>
          </w:tcPr>
          <w:p w:rsidR="003073A9" w:rsidRDefault="003073A9">
            <w:pPr>
              <w:pStyle w:val="ConsPlusNormal"/>
              <w:jc w:val="center"/>
            </w:pPr>
          </w:p>
        </w:tc>
        <w:tc>
          <w:tcPr>
            <w:tcW w:w="907" w:type="dxa"/>
          </w:tcPr>
          <w:p w:rsidR="003073A9" w:rsidRDefault="003073A9">
            <w:pPr>
              <w:pStyle w:val="ConsPlusNormal"/>
              <w:jc w:val="center"/>
            </w:pPr>
          </w:p>
        </w:tc>
        <w:tc>
          <w:tcPr>
            <w:tcW w:w="1413" w:type="dxa"/>
          </w:tcPr>
          <w:p w:rsidR="003073A9" w:rsidRDefault="003073A9">
            <w:pPr>
              <w:pStyle w:val="ConsPlusNormal"/>
              <w:jc w:val="center"/>
            </w:pPr>
          </w:p>
        </w:tc>
        <w:tc>
          <w:tcPr>
            <w:tcW w:w="1318" w:type="dxa"/>
          </w:tcPr>
          <w:p w:rsidR="003073A9" w:rsidRDefault="003073A9">
            <w:pPr>
              <w:pStyle w:val="ConsPlusNormal"/>
              <w:jc w:val="center"/>
            </w:pPr>
          </w:p>
        </w:tc>
        <w:tc>
          <w:tcPr>
            <w:tcW w:w="1173" w:type="dxa"/>
          </w:tcPr>
          <w:p w:rsidR="003073A9" w:rsidRDefault="003073A9">
            <w:pPr>
              <w:pStyle w:val="ConsPlusNormal"/>
              <w:jc w:val="center"/>
            </w:pPr>
          </w:p>
        </w:tc>
        <w:tc>
          <w:tcPr>
            <w:tcW w:w="1060" w:type="dxa"/>
          </w:tcPr>
          <w:p w:rsidR="003073A9" w:rsidRDefault="003073A9">
            <w:pPr>
              <w:pStyle w:val="ConsPlusNormal"/>
              <w:jc w:val="center"/>
            </w:pPr>
          </w:p>
        </w:tc>
        <w:tc>
          <w:tcPr>
            <w:tcW w:w="1791" w:type="dxa"/>
          </w:tcPr>
          <w:p w:rsidR="003073A9" w:rsidRDefault="003073A9">
            <w:pPr>
              <w:pStyle w:val="ConsPlusNormal"/>
              <w:jc w:val="center"/>
            </w:pPr>
          </w:p>
        </w:tc>
      </w:tr>
      <w:tr w:rsidR="003073A9">
        <w:tc>
          <w:tcPr>
            <w:tcW w:w="4652" w:type="dxa"/>
            <w:gridSpan w:val="3"/>
          </w:tcPr>
          <w:p w:rsidR="003073A9" w:rsidRDefault="003073A9">
            <w:pPr>
              <w:pStyle w:val="ConsPlusNormal"/>
              <w:jc w:val="right"/>
            </w:pPr>
            <w:r>
              <w:t>Итого</w:t>
            </w:r>
          </w:p>
        </w:tc>
        <w:tc>
          <w:tcPr>
            <w:tcW w:w="1181" w:type="dxa"/>
          </w:tcPr>
          <w:p w:rsidR="003073A9" w:rsidRDefault="003073A9">
            <w:pPr>
              <w:pStyle w:val="ConsPlusNormal"/>
            </w:pPr>
          </w:p>
        </w:tc>
        <w:tc>
          <w:tcPr>
            <w:tcW w:w="907" w:type="dxa"/>
          </w:tcPr>
          <w:p w:rsidR="003073A9" w:rsidRDefault="003073A9">
            <w:pPr>
              <w:pStyle w:val="ConsPlusNormal"/>
            </w:pPr>
          </w:p>
        </w:tc>
        <w:tc>
          <w:tcPr>
            <w:tcW w:w="1413" w:type="dxa"/>
          </w:tcPr>
          <w:p w:rsidR="003073A9" w:rsidRDefault="003073A9">
            <w:pPr>
              <w:pStyle w:val="ConsPlusNormal"/>
            </w:pPr>
          </w:p>
        </w:tc>
        <w:tc>
          <w:tcPr>
            <w:tcW w:w="1318" w:type="dxa"/>
          </w:tcPr>
          <w:p w:rsidR="003073A9" w:rsidRDefault="003073A9">
            <w:pPr>
              <w:pStyle w:val="ConsPlusNormal"/>
            </w:pPr>
            <w:r>
              <w:t>х</w:t>
            </w:r>
          </w:p>
        </w:tc>
        <w:tc>
          <w:tcPr>
            <w:tcW w:w="1173" w:type="dxa"/>
          </w:tcPr>
          <w:p w:rsidR="003073A9" w:rsidRDefault="003073A9">
            <w:pPr>
              <w:pStyle w:val="ConsPlusNormal"/>
            </w:pPr>
          </w:p>
        </w:tc>
        <w:tc>
          <w:tcPr>
            <w:tcW w:w="1060" w:type="dxa"/>
          </w:tcPr>
          <w:p w:rsidR="003073A9" w:rsidRDefault="003073A9">
            <w:pPr>
              <w:pStyle w:val="ConsPlusNormal"/>
            </w:pPr>
            <w:r>
              <w:t>х</w:t>
            </w:r>
          </w:p>
        </w:tc>
        <w:tc>
          <w:tcPr>
            <w:tcW w:w="1791" w:type="dxa"/>
          </w:tcPr>
          <w:p w:rsidR="003073A9" w:rsidRDefault="003073A9">
            <w:pPr>
              <w:pStyle w:val="ConsPlusNormal"/>
            </w:pP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 xml:space="preserve">&lt;**&gt; в соответствии с </w:t>
      </w:r>
      <w:hyperlink r:id="rId86">
        <w:r>
          <w:rPr>
            <w:color w:val="0000FF"/>
          </w:rPr>
          <w:t>приложением 25</w:t>
        </w:r>
      </w:hyperlink>
      <w:r>
        <w:t xml:space="preserve"> к постановлению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w:t>
      </w:r>
    </w:p>
    <w:p w:rsidR="003073A9" w:rsidRDefault="003073A9">
      <w:pPr>
        <w:pStyle w:val="ConsPlusNormal"/>
        <w:spacing w:before="220"/>
        <w:ind w:firstLine="540"/>
        <w:jc w:val="both"/>
      </w:pPr>
      <w:r>
        <w:t>&lt;***&gt; При пересчете яйцепродуктов используются следующие коэффициенты зачета и перевода:</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1"/>
        <w:gridCol w:w="4536"/>
      </w:tblGrid>
      <w:tr w:rsidR="003073A9">
        <w:tc>
          <w:tcPr>
            <w:tcW w:w="4531" w:type="dxa"/>
          </w:tcPr>
          <w:p w:rsidR="003073A9" w:rsidRDefault="003073A9">
            <w:pPr>
              <w:pStyle w:val="ConsPlusNormal"/>
              <w:jc w:val="center"/>
            </w:pPr>
            <w:r>
              <w:t>Наименование продукта</w:t>
            </w:r>
          </w:p>
        </w:tc>
        <w:tc>
          <w:tcPr>
            <w:tcW w:w="4536" w:type="dxa"/>
          </w:tcPr>
          <w:p w:rsidR="003073A9" w:rsidRDefault="003073A9">
            <w:pPr>
              <w:pStyle w:val="ConsPlusNormal"/>
              <w:jc w:val="center"/>
            </w:pPr>
            <w:r>
              <w:t>Коэффициент пересчета</w:t>
            </w:r>
          </w:p>
        </w:tc>
      </w:tr>
      <w:tr w:rsidR="003073A9">
        <w:tc>
          <w:tcPr>
            <w:tcW w:w="4531" w:type="dxa"/>
          </w:tcPr>
          <w:p w:rsidR="003073A9" w:rsidRDefault="003073A9">
            <w:pPr>
              <w:pStyle w:val="ConsPlusNormal"/>
            </w:pPr>
            <w:r>
              <w:t>Меланж</w:t>
            </w:r>
          </w:p>
        </w:tc>
        <w:tc>
          <w:tcPr>
            <w:tcW w:w="4536" w:type="dxa"/>
          </w:tcPr>
          <w:p w:rsidR="003073A9" w:rsidRDefault="003073A9">
            <w:pPr>
              <w:pStyle w:val="ConsPlusNormal"/>
            </w:pPr>
            <w:r>
              <w:t>24,0</w:t>
            </w:r>
          </w:p>
        </w:tc>
      </w:tr>
      <w:tr w:rsidR="003073A9">
        <w:tc>
          <w:tcPr>
            <w:tcW w:w="4531" w:type="dxa"/>
          </w:tcPr>
          <w:p w:rsidR="003073A9" w:rsidRDefault="003073A9">
            <w:pPr>
              <w:pStyle w:val="ConsPlusNormal"/>
            </w:pPr>
            <w:r>
              <w:t>Яичный порошок</w:t>
            </w:r>
          </w:p>
        </w:tc>
        <w:tc>
          <w:tcPr>
            <w:tcW w:w="4536" w:type="dxa"/>
          </w:tcPr>
          <w:p w:rsidR="003073A9" w:rsidRDefault="003073A9">
            <w:pPr>
              <w:pStyle w:val="ConsPlusNormal"/>
            </w:pPr>
            <w:r>
              <w:t>90,0</w:t>
            </w:r>
          </w:p>
        </w:tc>
      </w:tr>
    </w:tbl>
    <w:p w:rsidR="003073A9" w:rsidRDefault="003073A9">
      <w:pPr>
        <w:pStyle w:val="ConsPlusNormal"/>
        <w:jc w:val="right"/>
      </w:pPr>
    </w:p>
    <w:p w:rsidR="003073A9" w:rsidRDefault="003073A9">
      <w:pPr>
        <w:pStyle w:val="ConsPlusNormal"/>
        <w:sectPr w:rsidR="003073A9">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041"/>
        <w:gridCol w:w="689"/>
        <w:gridCol w:w="3344"/>
      </w:tblGrid>
      <w:tr w:rsidR="003073A9">
        <w:tc>
          <w:tcPr>
            <w:tcW w:w="6096" w:type="dxa"/>
            <w:tcBorders>
              <w:top w:val="nil"/>
              <w:left w:val="nil"/>
              <w:bottom w:val="nil"/>
              <w:right w:val="nil"/>
            </w:tcBorders>
          </w:tcPr>
          <w:p w:rsidR="003073A9" w:rsidRDefault="003073A9">
            <w:pPr>
              <w:pStyle w:val="ConsPlusNormal"/>
              <w:jc w:val="both"/>
            </w:pPr>
            <w:r>
              <w:lastRenderedPageBreak/>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04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04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204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04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outlineLvl w:val="2"/>
      </w:pPr>
      <w:r>
        <w:t>Форма 4</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107"/>
      </w:tblGrid>
      <w:tr w:rsidR="003073A9">
        <w:tc>
          <w:tcPr>
            <w:tcW w:w="8953" w:type="dxa"/>
            <w:gridSpan w:val="2"/>
            <w:tcBorders>
              <w:top w:val="nil"/>
              <w:left w:val="nil"/>
              <w:bottom w:val="nil"/>
              <w:right w:val="nil"/>
            </w:tcBorders>
          </w:tcPr>
          <w:p w:rsidR="003073A9" w:rsidRDefault="003073A9">
            <w:pPr>
              <w:pStyle w:val="ConsPlusNormal"/>
              <w:jc w:val="center"/>
            </w:pPr>
            <w:r>
              <w:t>Справка-расчет субсидии</w:t>
            </w:r>
          </w:p>
          <w:p w:rsidR="003073A9" w:rsidRDefault="003073A9">
            <w:pPr>
              <w:pStyle w:val="ConsPlusNormal"/>
              <w:jc w:val="center"/>
            </w:pPr>
            <w:r>
              <w:t>на содержание маточного поголовья сельскохозяйственных</w:t>
            </w:r>
          </w:p>
          <w:p w:rsidR="003073A9" w:rsidRDefault="003073A9">
            <w:pPr>
              <w:pStyle w:val="ConsPlusNormal"/>
              <w:jc w:val="center"/>
            </w:pPr>
            <w:r>
              <w:t>животных</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 Ф.И.О. (последнее при наличии) физического лица</w:t>
            </w:r>
          </w:p>
        </w:tc>
      </w:tr>
    </w:tbl>
    <w:p w:rsidR="003073A9" w:rsidRDefault="003073A9">
      <w:pPr>
        <w:pStyle w:val="ConsPlusNormal"/>
        <w:jc w:val="center"/>
      </w:pPr>
    </w:p>
    <w:p w:rsidR="003073A9" w:rsidRDefault="003073A9">
      <w:pPr>
        <w:pStyle w:val="ConsPlusNormal"/>
        <w:ind w:firstLine="540"/>
        <w:jc w:val="both"/>
      </w:pPr>
      <w:r>
        <w:t>Затраты на содержание маточного поголовья сельскохозяйственных животных</w:t>
      </w:r>
    </w:p>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9"/>
        <w:gridCol w:w="2019"/>
        <w:gridCol w:w="2176"/>
        <w:gridCol w:w="1242"/>
        <w:gridCol w:w="2175"/>
        <w:gridCol w:w="1396"/>
        <w:gridCol w:w="1446"/>
        <w:gridCol w:w="2631"/>
      </w:tblGrid>
      <w:tr w:rsidR="003073A9">
        <w:tc>
          <w:tcPr>
            <w:tcW w:w="2689" w:type="dxa"/>
            <w:vMerge w:val="restart"/>
          </w:tcPr>
          <w:p w:rsidR="003073A9" w:rsidRDefault="003073A9">
            <w:pPr>
              <w:pStyle w:val="ConsPlusNormal"/>
              <w:jc w:val="center"/>
            </w:pPr>
            <w:r>
              <w:lastRenderedPageBreak/>
              <w:t>Наименование поставщика товаров, работ услуг</w:t>
            </w:r>
          </w:p>
        </w:tc>
        <w:tc>
          <w:tcPr>
            <w:tcW w:w="1841" w:type="dxa"/>
            <w:vMerge w:val="restart"/>
          </w:tcPr>
          <w:p w:rsidR="003073A9" w:rsidRDefault="003073A9">
            <w:pPr>
              <w:pStyle w:val="ConsPlusNormal"/>
              <w:jc w:val="center"/>
            </w:pPr>
            <w:r>
              <w:t>Направление затрат &lt;*&gt;</w:t>
            </w:r>
          </w:p>
        </w:tc>
        <w:tc>
          <w:tcPr>
            <w:tcW w:w="3116" w:type="dxa"/>
            <w:gridSpan w:val="2"/>
          </w:tcPr>
          <w:p w:rsidR="003073A9" w:rsidRDefault="003073A9">
            <w:pPr>
              <w:pStyle w:val="ConsPlusNormal"/>
              <w:jc w:val="center"/>
            </w:pPr>
            <w:r>
              <w:t>Документ основание</w:t>
            </w:r>
          </w:p>
        </w:tc>
        <w:tc>
          <w:tcPr>
            <w:tcW w:w="3256" w:type="dxa"/>
            <w:gridSpan w:val="2"/>
          </w:tcPr>
          <w:p w:rsidR="003073A9" w:rsidRDefault="003073A9">
            <w:pPr>
              <w:pStyle w:val="ConsPlusNormal"/>
              <w:jc w:val="center"/>
            </w:pPr>
            <w:r>
              <w:t>Платежный документ</w:t>
            </w:r>
          </w:p>
        </w:tc>
        <w:tc>
          <w:tcPr>
            <w:tcW w:w="1318" w:type="dxa"/>
            <w:vMerge w:val="restart"/>
          </w:tcPr>
          <w:p w:rsidR="003073A9" w:rsidRDefault="003073A9">
            <w:pPr>
              <w:pStyle w:val="ConsPlusNormal"/>
              <w:jc w:val="center"/>
            </w:pPr>
            <w:r>
              <w:t>Сумма для расчета субсидии, рублей</w:t>
            </w:r>
          </w:p>
        </w:tc>
        <w:tc>
          <w:tcPr>
            <w:tcW w:w="2399" w:type="dxa"/>
            <w:vMerge w:val="restart"/>
          </w:tcPr>
          <w:p w:rsidR="003073A9" w:rsidRDefault="003073A9">
            <w:pPr>
              <w:pStyle w:val="ConsPlusNormal"/>
              <w:jc w:val="center"/>
            </w:pPr>
            <w:r>
              <w:t>Сумма субсидии по затратам, рублей</w:t>
            </w:r>
          </w:p>
          <w:p w:rsidR="003073A9" w:rsidRDefault="003073A9">
            <w:pPr>
              <w:pStyle w:val="ConsPlusNormal"/>
              <w:jc w:val="center"/>
            </w:pPr>
            <w:r>
              <w:t>(гр. 8 = гр. 7 * 95%)</w:t>
            </w:r>
          </w:p>
        </w:tc>
      </w:tr>
      <w:tr w:rsidR="003073A9">
        <w:tc>
          <w:tcPr>
            <w:tcW w:w="0" w:type="auto"/>
            <w:vMerge/>
          </w:tcPr>
          <w:p w:rsidR="003073A9" w:rsidRDefault="003073A9">
            <w:pPr>
              <w:pStyle w:val="ConsPlusNormal"/>
            </w:pPr>
          </w:p>
        </w:tc>
        <w:tc>
          <w:tcPr>
            <w:tcW w:w="0" w:type="auto"/>
            <w:vMerge/>
          </w:tcPr>
          <w:p w:rsidR="003073A9" w:rsidRDefault="003073A9">
            <w:pPr>
              <w:pStyle w:val="ConsPlusNormal"/>
            </w:pPr>
          </w:p>
        </w:tc>
        <w:tc>
          <w:tcPr>
            <w:tcW w:w="1984" w:type="dxa"/>
          </w:tcPr>
          <w:p w:rsidR="003073A9" w:rsidRDefault="003073A9">
            <w:pPr>
              <w:pStyle w:val="ConsPlusNormal"/>
              <w:jc w:val="center"/>
            </w:pPr>
            <w:r>
              <w:t>наименование, дата и номер</w:t>
            </w:r>
          </w:p>
        </w:tc>
        <w:tc>
          <w:tcPr>
            <w:tcW w:w="1132" w:type="dxa"/>
          </w:tcPr>
          <w:p w:rsidR="003073A9" w:rsidRDefault="003073A9">
            <w:pPr>
              <w:pStyle w:val="ConsPlusNormal"/>
              <w:jc w:val="center"/>
            </w:pPr>
            <w:r>
              <w:t>сумма, рублей</w:t>
            </w:r>
          </w:p>
        </w:tc>
        <w:tc>
          <w:tcPr>
            <w:tcW w:w="1983" w:type="dxa"/>
          </w:tcPr>
          <w:p w:rsidR="003073A9" w:rsidRDefault="003073A9">
            <w:pPr>
              <w:pStyle w:val="ConsPlusNormal"/>
              <w:jc w:val="center"/>
            </w:pPr>
            <w:r>
              <w:t>наименование, дата и номер</w:t>
            </w:r>
          </w:p>
        </w:tc>
        <w:tc>
          <w:tcPr>
            <w:tcW w:w="1273" w:type="dxa"/>
          </w:tcPr>
          <w:p w:rsidR="003073A9" w:rsidRDefault="003073A9">
            <w:pPr>
              <w:pStyle w:val="ConsPlusNormal"/>
              <w:jc w:val="center"/>
            </w:pPr>
            <w:r>
              <w:t>сумма, рублей</w:t>
            </w:r>
          </w:p>
        </w:tc>
        <w:tc>
          <w:tcPr>
            <w:tcW w:w="0" w:type="auto"/>
            <w:vMerge/>
          </w:tcPr>
          <w:p w:rsidR="003073A9" w:rsidRDefault="003073A9">
            <w:pPr>
              <w:pStyle w:val="ConsPlusNormal"/>
            </w:pPr>
          </w:p>
        </w:tc>
        <w:tc>
          <w:tcPr>
            <w:tcW w:w="0" w:type="auto"/>
            <w:vMerge/>
          </w:tcPr>
          <w:p w:rsidR="003073A9" w:rsidRDefault="003073A9">
            <w:pPr>
              <w:pStyle w:val="ConsPlusNormal"/>
            </w:pPr>
          </w:p>
        </w:tc>
      </w:tr>
      <w:tr w:rsidR="003073A9">
        <w:tc>
          <w:tcPr>
            <w:tcW w:w="2689" w:type="dxa"/>
          </w:tcPr>
          <w:p w:rsidR="003073A9" w:rsidRDefault="003073A9">
            <w:pPr>
              <w:pStyle w:val="ConsPlusNormal"/>
              <w:jc w:val="center"/>
            </w:pPr>
            <w:r>
              <w:t>1</w:t>
            </w:r>
          </w:p>
        </w:tc>
        <w:tc>
          <w:tcPr>
            <w:tcW w:w="1841" w:type="dxa"/>
          </w:tcPr>
          <w:p w:rsidR="003073A9" w:rsidRDefault="003073A9">
            <w:pPr>
              <w:pStyle w:val="ConsPlusNormal"/>
              <w:jc w:val="center"/>
            </w:pPr>
            <w:r>
              <w:t>2</w:t>
            </w:r>
          </w:p>
        </w:tc>
        <w:tc>
          <w:tcPr>
            <w:tcW w:w="1984" w:type="dxa"/>
          </w:tcPr>
          <w:p w:rsidR="003073A9" w:rsidRDefault="003073A9">
            <w:pPr>
              <w:pStyle w:val="ConsPlusNormal"/>
              <w:jc w:val="center"/>
            </w:pPr>
            <w:r>
              <w:t>3</w:t>
            </w:r>
          </w:p>
        </w:tc>
        <w:tc>
          <w:tcPr>
            <w:tcW w:w="1132" w:type="dxa"/>
          </w:tcPr>
          <w:p w:rsidR="003073A9" w:rsidRDefault="003073A9">
            <w:pPr>
              <w:pStyle w:val="ConsPlusNormal"/>
              <w:jc w:val="center"/>
            </w:pPr>
            <w:r>
              <w:t>4</w:t>
            </w:r>
          </w:p>
        </w:tc>
        <w:tc>
          <w:tcPr>
            <w:tcW w:w="1983" w:type="dxa"/>
          </w:tcPr>
          <w:p w:rsidR="003073A9" w:rsidRDefault="003073A9">
            <w:pPr>
              <w:pStyle w:val="ConsPlusNormal"/>
              <w:jc w:val="center"/>
            </w:pPr>
            <w:r>
              <w:t>5</w:t>
            </w:r>
          </w:p>
        </w:tc>
        <w:tc>
          <w:tcPr>
            <w:tcW w:w="1273" w:type="dxa"/>
          </w:tcPr>
          <w:p w:rsidR="003073A9" w:rsidRDefault="003073A9">
            <w:pPr>
              <w:pStyle w:val="ConsPlusNormal"/>
              <w:jc w:val="center"/>
            </w:pPr>
            <w:r>
              <w:t>6</w:t>
            </w:r>
          </w:p>
        </w:tc>
        <w:tc>
          <w:tcPr>
            <w:tcW w:w="1318" w:type="dxa"/>
          </w:tcPr>
          <w:p w:rsidR="003073A9" w:rsidRDefault="003073A9">
            <w:pPr>
              <w:pStyle w:val="ConsPlusNormal"/>
              <w:jc w:val="center"/>
            </w:pPr>
            <w:r>
              <w:t>7</w:t>
            </w:r>
          </w:p>
        </w:tc>
        <w:tc>
          <w:tcPr>
            <w:tcW w:w="2399" w:type="dxa"/>
          </w:tcPr>
          <w:p w:rsidR="003073A9" w:rsidRDefault="003073A9">
            <w:pPr>
              <w:pStyle w:val="ConsPlusNormal"/>
              <w:jc w:val="center"/>
            </w:pPr>
            <w:r>
              <w:t>8</w:t>
            </w:r>
          </w:p>
        </w:tc>
      </w:tr>
      <w:tr w:rsidR="003073A9">
        <w:tc>
          <w:tcPr>
            <w:tcW w:w="2689" w:type="dxa"/>
          </w:tcPr>
          <w:p w:rsidR="003073A9" w:rsidRDefault="003073A9">
            <w:pPr>
              <w:pStyle w:val="ConsPlusNormal"/>
            </w:pPr>
            <w:r>
              <w:t>...</w:t>
            </w:r>
          </w:p>
        </w:tc>
        <w:tc>
          <w:tcPr>
            <w:tcW w:w="1841" w:type="dxa"/>
          </w:tcPr>
          <w:p w:rsidR="003073A9" w:rsidRDefault="003073A9">
            <w:pPr>
              <w:pStyle w:val="ConsPlusNormal"/>
            </w:pPr>
          </w:p>
        </w:tc>
        <w:tc>
          <w:tcPr>
            <w:tcW w:w="1984" w:type="dxa"/>
          </w:tcPr>
          <w:p w:rsidR="003073A9" w:rsidRDefault="003073A9">
            <w:pPr>
              <w:pStyle w:val="ConsPlusNormal"/>
            </w:pPr>
          </w:p>
        </w:tc>
        <w:tc>
          <w:tcPr>
            <w:tcW w:w="1132" w:type="dxa"/>
          </w:tcPr>
          <w:p w:rsidR="003073A9" w:rsidRDefault="003073A9">
            <w:pPr>
              <w:pStyle w:val="ConsPlusNormal"/>
            </w:pPr>
          </w:p>
        </w:tc>
        <w:tc>
          <w:tcPr>
            <w:tcW w:w="1983" w:type="dxa"/>
          </w:tcPr>
          <w:p w:rsidR="003073A9" w:rsidRDefault="003073A9">
            <w:pPr>
              <w:pStyle w:val="ConsPlusNormal"/>
            </w:pPr>
          </w:p>
        </w:tc>
        <w:tc>
          <w:tcPr>
            <w:tcW w:w="1273" w:type="dxa"/>
          </w:tcPr>
          <w:p w:rsidR="003073A9" w:rsidRDefault="003073A9">
            <w:pPr>
              <w:pStyle w:val="ConsPlusNormal"/>
            </w:pPr>
          </w:p>
        </w:tc>
        <w:tc>
          <w:tcPr>
            <w:tcW w:w="1318" w:type="dxa"/>
          </w:tcPr>
          <w:p w:rsidR="003073A9" w:rsidRDefault="003073A9">
            <w:pPr>
              <w:pStyle w:val="ConsPlusNormal"/>
            </w:pPr>
          </w:p>
        </w:tc>
        <w:tc>
          <w:tcPr>
            <w:tcW w:w="2399" w:type="dxa"/>
          </w:tcPr>
          <w:p w:rsidR="003073A9" w:rsidRDefault="003073A9">
            <w:pPr>
              <w:pStyle w:val="ConsPlusNormal"/>
            </w:pPr>
          </w:p>
        </w:tc>
      </w:tr>
      <w:tr w:rsidR="003073A9">
        <w:tc>
          <w:tcPr>
            <w:tcW w:w="7646" w:type="dxa"/>
            <w:gridSpan w:val="4"/>
          </w:tcPr>
          <w:p w:rsidR="003073A9" w:rsidRDefault="003073A9">
            <w:pPr>
              <w:pStyle w:val="ConsPlusNormal"/>
              <w:jc w:val="right"/>
            </w:pPr>
            <w:r>
              <w:t>Итого</w:t>
            </w:r>
          </w:p>
        </w:tc>
        <w:tc>
          <w:tcPr>
            <w:tcW w:w="1983" w:type="dxa"/>
          </w:tcPr>
          <w:p w:rsidR="003073A9" w:rsidRDefault="003073A9">
            <w:pPr>
              <w:pStyle w:val="ConsPlusNormal"/>
            </w:pPr>
          </w:p>
        </w:tc>
        <w:tc>
          <w:tcPr>
            <w:tcW w:w="1273" w:type="dxa"/>
          </w:tcPr>
          <w:p w:rsidR="003073A9" w:rsidRDefault="003073A9">
            <w:pPr>
              <w:pStyle w:val="ConsPlusNormal"/>
            </w:pPr>
          </w:p>
        </w:tc>
        <w:tc>
          <w:tcPr>
            <w:tcW w:w="1318" w:type="dxa"/>
          </w:tcPr>
          <w:p w:rsidR="003073A9" w:rsidRDefault="003073A9">
            <w:pPr>
              <w:pStyle w:val="ConsPlusNormal"/>
            </w:pPr>
          </w:p>
        </w:tc>
        <w:tc>
          <w:tcPr>
            <w:tcW w:w="2399"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животноводства.</w:t>
      </w:r>
    </w:p>
    <w:p w:rsidR="003073A9" w:rsidRDefault="003073A9">
      <w:pPr>
        <w:pStyle w:val="ConsPlusNormal"/>
        <w:jc w:val="center"/>
      </w:pPr>
    </w:p>
    <w:p w:rsidR="003073A9" w:rsidRDefault="003073A9">
      <w:pPr>
        <w:pStyle w:val="ConsPlusNormal"/>
        <w:ind w:firstLine="540"/>
        <w:jc w:val="both"/>
      </w:pPr>
      <w:r>
        <w:t>Маточное поголовье сельскохозяйственных животных</w:t>
      </w:r>
    </w:p>
    <w:p w:rsidR="003073A9" w:rsidRDefault="003073A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126"/>
        <w:gridCol w:w="2126"/>
        <w:gridCol w:w="2127"/>
        <w:gridCol w:w="1559"/>
        <w:gridCol w:w="1984"/>
        <w:gridCol w:w="1701"/>
      </w:tblGrid>
      <w:tr w:rsidR="003073A9">
        <w:tc>
          <w:tcPr>
            <w:tcW w:w="2835" w:type="dxa"/>
          </w:tcPr>
          <w:p w:rsidR="003073A9" w:rsidRDefault="003073A9">
            <w:pPr>
              <w:pStyle w:val="ConsPlusNormal"/>
              <w:jc w:val="center"/>
            </w:pPr>
            <w:r>
              <w:t>Наименование вида сельскохозяйственных животных (за исключением птицы)</w:t>
            </w:r>
          </w:p>
        </w:tc>
        <w:tc>
          <w:tcPr>
            <w:tcW w:w="2126" w:type="dxa"/>
          </w:tcPr>
          <w:p w:rsidR="003073A9" w:rsidRDefault="003073A9">
            <w:pPr>
              <w:pStyle w:val="ConsPlusNormal"/>
              <w:jc w:val="center"/>
            </w:pPr>
            <w:r>
              <w:t>Наличие маточного поголовья сельскохозяйственных животных на 01.01 ___ 20_____, голов</w:t>
            </w:r>
          </w:p>
        </w:tc>
        <w:tc>
          <w:tcPr>
            <w:tcW w:w="2126" w:type="dxa"/>
          </w:tcPr>
          <w:p w:rsidR="003073A9" w:rsidRDefault="003073A9">
            <w:pPr>
              <w:pStyle w:val="ConsPlusNormal"/>
              <w:jc w:val="center"/>
            </w:pPr>
            <w:r>
              <w:t>Наличие маточного поголовья сельскохозяйственных животных на __.___.20_____, голов</w:t>
            </w:r>
          </w:p>
        </w:tc>
        <w:tc>
          <w:tcPr>
            <w:tcW w:w="2127" w:type="dxa"/>
          </w:tcPr>
          <w:p w:rsidR="003073A9" w:rsidRDefault="003073A9">
            <w:pPr>
              <w:pStyle w:val="ConsPlusNormal"/>
              <w:jc w:val="center"/>
            </w:pPr>
            <w:r>
              <w:t>Коэффициент перевода маточного поголовья сельскохозяйственных животных в условные головы &lt;*&gt;</w:t>
            </w:r>
          </w:p>
        </w:tc>
        <w:tc>
          <w:tcPr>
            <w:tcW w:w="1559" w:type="dxa"/>
          </w:tcPr>
          <w:p w:rsidR="003073A9" w:rsidRDefault="003073A9">
            <w:pPr>
              <w:pStyle w:val="ConsPlusNormal"/>
              <w:jc w:val="center"/>
            </w:pPr>
            <w:r>
              <w:t>Итого условных голов (гр. 5 = гр. 3 * гр. 4)</w:t>
            </w:r>
          </w:p>
        </w:tc>
        <w:tc>
          <w:tcPr>
            <w:tcW w:w="1984" w:type="dxa"/>
          </w:tcPr>
          <w:p w:rsidR="003073A9" w:rsidRDefault="003073A9">
            <w:pPr>
              <w:pStyle w:val="ConsPlusNormal"/>
              <w:jc w:val="center"/>
            </w:pPr>
            <w:r>
              <w:t>Ставка субсидий на 1 условную голову в год, рублей</w:t>
            </w:r>
          </w:p>
        </w:tc>
        <w:tc>
          <w:tcPr>
            <w:tcW w:w="1701" w:type="dxa"/>
          </w:tcPr>
          <w:p w:rsidR="003073A9" w:rsidRDefault="003073A9">
            <w:pPr>
              <w:pStyle w:val="ConsPlusNormal"/>
              <w:jc w:val="center"/>
            </w:pPr>
            <w:r>
              <w:t>Сумма субсидии по ставкам, рублей (гр. 7 = гр. 5 * гр. 6)</w:t>
            </w:r>
          </w:p>
        </w:tc>
      </w:tr>
      <w:tr w:rsidR="003073A9">
        <w:tc>
          <w:tcPr>
            <w:tcW w:w="2835" w:type="dxa"/>
          </w:tcPr>
          <w:p w:rsidR="003073A9" w:rsidRDefault="003073A9">
            <w:pPr>
              <w:pStyle w:val="ConsPlusNormal"/>
              <w:jc w:val="center"/>
            </w:pPr>
            <w:r>
              <w:t>1</w:t>
            </w:r>
          </w:p>
        </w:tc>
        <w:tc>
          <w:tcPr>
            <w:tcW w:w="2126" w:type="dxa"/>
          </w:tcPr>
          <w:p w:rsidR="003073A9" w:rsidRDefault="003073A9">
            <w:pPr>
              <w:pStyle w:val="ConsPlusNormal"/>
              <w:jc w:val="center"/>
            </w:pPr>
            <w:r>
              <w:t>2</w:t>
            </w:r>
          </w:p>
        </w:tc>
        <w:tc>
          <w:tcPr>
            <w:tcW w:w="2126" w:type="dxa"/>
          </w:tcPr>
          <w:p w:rsidR="003073A9" w:rsidRDefault="003073A9">
            <w:pPr>
              <w:pStyle w:val="ConsPlusNormal"/>
              <w:jc w:val="center"/>
            </w:pPr>
            <w:r>
              <w:t>3</w:t>
            </w:r>
          </w:p>
        </w:tc>
        <w:tc>
          <w:tcPr>
            <w:tcW w:w="2127" w:type="dxa"/>
          </w:tcPr>
          <w:p w:rsidR="003073A9" w:rsidRDefault="003073A9">
            <w:pPr>
              <w:pStyle w:val="ConsPlusNormal"/>
              <w:jc w:val="center"/>
            </w:pPr>
            <w:r>
              <w:t>4</w:t>
            </w:r>
          </w:p>
        </w:tc>
        <w:tc>
          <w:tcPr>
            <w:tcW w:w="1559" w:type="dxa"/>
          </w:tcPr>
          <w:p w:rsidR="003073A9" w:rsidRDefault="003073A9">
            <w:pPr>
              <w:pStyle w:val="ConsPlusNormal"/>
              <w:jc w:val="center"/>
            </w:pPr>
            <w:r>
              <w:t>5</w:t>
            </w:r>
          </w:p>
        </w:tc>
        <w:tc>
          <w:tcPr>
            <w:tcW w:w="1984" w:type="dxa"/>
          </w:tcPr>
          <w:p w:rsidR="003073A9" w:rsidRDefault="003073A9">
            <w:pPr>
              <w:pStyle w:val="ConsPlusNormal"/>
              <w:jc w:val="center"/>
            </w:pPr>
            <w:r>
              <w:t>6</w:t>
            </w:r>
          </w:p>
        </w:tc>
        <w:tc>
          <w:tcPr>
            <w:tcW w:w="1701" w:type="dxa"/>
          </w:tcPr>
          <w:p w:rsidR="003073A9" w:rsidRDefault="003073A9">
            <w:pPr>
              <w:pStyle w:val="ConsPlusNormal"/>
              <w:jc w:val="center"/>
            </w:pPr>
            <w:r>
              <w:t>7</w:t>
            </w:r>
          </w:p>
        </w:tc>
      </w:tr>
      <w:tr w:rsidR="003073A9">
        <w:tc>
          <w:tcPr>
            <w:tcW w:w="2835" w:type="dxa"/>
          </w:tcPr>
          <w:p w:rsidR="003073A9" w:rsidRDefault="003073A9">
            <w:pPr>
              <w:pStyle w:val="ConsPlusNormal"/>
            </w:pPr>
          </w:p>
        </w:tc>
        <w:tc>
          <w:tcPr>
            <w:tcW w:w="2126" w:type="dxa"/>
          </w:tcPr>
          <w:p w:rsidR="003073A9" w:rsidRDefault="003073A9">
            <w:pPr>
              <w:pStyle w:val="ConsPlusNormal"/>
            </w:pPr>
          </w:p>
        </w:tc>
        <w:tc>
          <w:tcPr>
            <w:tcW w:w="2126" w:type="dxa"/>
          </w:tcPr>
          <w:p w:rsidR="003073A9" w:rsidRDefault="003073A9">
            <w:pPr>
              <w:pStyle w:val="ConsPlusNormal"/>
            </w:pPr>
          </w:p>
        </w:tc>
        <w:tc>
          <w:tcPr>
            <w:tcW w:w="2127" w:type="dxa"/>
          </w:tcPr>
          <w:p w:rsidR="003073A9" w:rsidRDefault="003073A9">
            <w:pPr>
              <w:pStyle w:val="ConsPlusNormal"/>
            </w:pPr>
          </w:p>
        </w:tc>
        <w:tc>
          <w:tcPr>
            <w:tcW w:w="1559" w:type="dxa"/>
          </w:tcPr>
          <w:p w:rsidR="003073A9" w:rsidRDefault="003073A9">
            <w:pPr>
              <w:pStyle w:val="ConsPlusNormal"/>
            </w:pPr>
          </w:p>
        </w:tc>
        <w:tc>
          <w:tcPr>
            <w:tcW w:w="1984" w:type="dxa"/>
          </w:tcPr>
          <w:p w:rsidR="003073A9" w:rsidRDefault="003073A9">
            <w:pPr>
              <w:pStyle w:val="ConsPlusNormal"/>
            </w:pPr>
          </w:p>
        </w:tc>
        <w:tc>
          <w:tcPr>
            <w:tcW w:w="1701" w:type="dxa"/>
          </w:tcPr>
          <w:p w:rsidR="003073A9" w:rsidRDefault="003073A9">
            <w:pPr>
              <w:pStyle w:val="ConsPlusNormal"/>
            </w:pPr>
          </w:p>
        </w:tc>
      </w:tr>
      <w:tr w:rsidR="003073A9">
        <w:tc>
          <w:tcPr>
            <w:tcW w:w="2835" w:type="dxa"/>
          </w:tcPr>
          <w:p w:rsidR="003073A9" w:rsidRDefault="003073A9">
            <w:pPr>
              <w:pStyle w:val="ConsPlusNormal"/>
            </w:pPr>
          </w:p>
        </w:tc>
        <w:tc>
          <w:tcPr>
            <w:tcW w:w="2126" w:type="dxa"/>
          </w:tcPr>
          <w:p w:rsidR="003073A9" w:rsidRDefault="003073A9">
            <w:pPr>
              <w:pStyle w:val="ConsPlusNormal"/>
            </w:pPr>
          </w:p>
        </w:tc>
        <w:tc>
          <w:tcPr>
            <w:tcW w:w="2126" w:type="dxa"/>
          </w:tcPr>
          <w:p w:rsidR="003073A9" w:rsidRDefault="003073A9">
            <w:pPr>
              <w:pStyle w:val="ConsPlusNormal"/>
            </w:pPr>
          </w:p>
        </w:tc>
        <w:tc>
          <w:tcPr>
            <w:tcW w:w="2127" w:type="dxa"/>
          </w:tcPr>
          <w:p w:rsidR="003073A9" w:rsidRDefault="003073A9">
            <w:pPr>
              <w:pStyle w:val="ConsPlusNormal"/>
            </w:pPr>
          </w:p>
        </w:tc>
        <w:tc>
          <w:tcPr>
            <w:tcW w:w="1559" w:type="dxa"/>
          </w:tcPr>
          <w:p w:rsidR="003073A9" w:rsidRDefault="003073A9">
            <w:pPr>
              <w:pStyle w:val="ConsPlusNormal"/>
            </w:pPr>
          </w:p>
        </w:tc>
        <w:tc>
          <w:tcPr>
            <w:tcW w:w="1984" w:type="dxa"/>
          </w:tcPr>
          <w:p w:rsidR="003073A9" w:rsidRDefault="003073A9">
            <w:pPr>
              <w:pStyle w:val="ConsPlusNormal"/>
            </w:pPr>
          </w:p>
        </w:tc>
        <w:tc>
          <w:tcPr>
            <w:tcW w:w="1701"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 xml:space="preserve">&lt;*&gt; В соответствии с </w:t>
      </w:r>
      <w:hyperlink r:id="rId87">
        <w:r>
          <w:rPr>
            <w:color w:val="0000FF"/>
          </w:rPr>
          <w:t>приказом</w:t>
        </w:r>
      </w:hyperlink>
      <w:r>
        <w:t xml:space="preserve"> Министерства сельского хозяйства Российской Федерации от 11.09.2023 N 715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w:t>
      </w:r>
      <w:r>
        <w:lastRenderedPageBreak/>
        <w:t xml:space="preserve">Федерации на поддержку сельскохозяйственного производства по отдельным подотраслям растениеводства и животноводства, приведенными в приложении N 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установлении сроков их представления" (при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(компартментом) ниже III, который определяется в соответствии с </w:t>
      </w:r>
      <w:hyperlink r:id="rId88">
        <w:r>
          <w:rPr>
            <w:color w:val="0000FF"/>
          </w:rPr>
          <w:t>приказом</w:t>
        </w:r>
      </w:hyperlink>
      <w:r>
        <w:t xml:space="preserve"> Министерства сельского хозяйства Российской Федерации от 11.05.2023 N 482 "Об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(далее - зоосанитарный статус (компартмент) ниже III)).</w:t>
      </w:r>
    </w:p>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268"/>
        <w:gridCol w:w="689"/>
        <w:gridCol w:w="3344"/>
      </w:tblGrid>
      <w:tr w:rsidR="003073A9">
        <w:tc>
          <w:tcPr>
            <w:tcW w:w="6096" w:type="dxa"/>
            <w:tcBorders>
              <w:top w:val="nil"/>
              <w:left w:val="nil"/>
              <w:bottom w:val="nil"/>
              <w:right w:val="nil"/>
            </w:tcBorders>
          </w:tcPr>
          <w:p w:rsidR="003073A9" w:rsidRDefault="003073A9">
            <w:pPr>
              <w:pStyle w:val="ConsPlusNormal"/>
              <w:jc w:val="both"/>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268"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268"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2268"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268"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bl>
    <w:p w:rsidR="003073A9" w:rsidRDefault="003073A9">
      <w:pPr>
        <w:pStyle w:val="ConsPlusNormal"/>
        <w:sectPr w:rsidR="003073A9">
          <w:pgSz w:w="16838" w:h="11905" w:orient="landscape"/>
          <w:pgMar w:top="1701" w:right="397" w:bottom="850" w:left="397"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pPr>
    </w:p>
    <w:p w:rsidR="003073A9" w:rsidRDefault="003073A9">
      <w:pPr>
        <w:pStyle w:val="ConsPlusNormal"/>
        <w:jc w:val="right"/>
        <w:outlineLvl w:val="2"/>
      </w:pPr>
      <w:r>
        <w:t>Форма 5</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107"/>
      </w:tblGrid>
      <w:tr w:rsidR="003073A9">
        <w:tc>
          <w:tcPr>
            <w:tcW w:w="8953" w:type="dxa"/>
            <w:gridSpan w:val="2"/>
            <w:tcBorders>
              <w:top w:val="nil"/>
              <w:left w:val="nil"/>
              <w:bottom w:val="nil"/>
              <w:right w:val="nil"/>
            </w:tcBorders>
          </w:tcPr>
          <w:p w:rsidR="003073A9" w:rsidRDefault="003073A9">
            <w:pPr>
              <w:pStyle w:val="ConsPlusNormal"/>
              <w:jc w:val="center"/>
            </w:pPr>
            <w:bookmarkStart w:id="27" w:name="P1905"/>
            <w:bookmarkEnd w:id="27"/>
            <w:r>
              <w:t>Справка-расчет субсидии</w:t>
            </w:r>
          </w:p>
          <w:p w:rsidR="003073A9" w:rsidRDefault="003073A9">
            <w:pPr>
              <w:pStyle w:val="ConsPlusNormal"/>
              <w:jc w:val="center"/>
            </w:pPr>
            <w:r>
              <w:t>на содержание маточного поголовья сельскохозяйственных</w:t>
            </w:r>
          </w:p>
          <w:p w:rsidR="003073A9" w:rsidRDefault="003073A9">
            <w:pPr>
              <w:pStyle w:val="ConsPlusNormal"/>
              <w:jc w:val="center"/>
            </w:pPr>
            <w:r>
              <w:t>животных в личных подсобных хозяйствах</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Ф.И.О. (последнее при наличии) физического лица</w:t>
            </w:r>
          </w:p>
        </w:tc>
      </w:tr>
    </w:tbl>
    <w:p w:rsidR="003073A9" w:rsidRDefault="003073A9">
      <w:pPr>
        <w:pStyle w:val="ConsPlusNormal"/>
        <w:jc w:val="center"/>
      </w:pPr>
    </w:p>
    <w:p w:rsidR="003073A9" w:rsidRDefault="003073A9">
      <w:pPr>
        <w:pStyle w:val="ConsPlusNormal"/>
        <w:ind w:firstLine="540"/>
        <w:jc w:val="both"/>
      </w:pPr>
      <w:r>
        <w:t>Затраты на содержание маточного поголовья сельскохозяйственных животных</w:t>
      </w:r>
    </w:p>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9"/>
        <w:gridCol w:w="2019"/>
        <w:gridCol w:w="2176"/>
        <w:gridCol w:w="1242"/>
        <w:gridCol w:w="2175"/>
        <w:gridCol w:w="1396"/>
        <w:gridCol w:w="1446"/>
        <w:gridCol w:w="2631"/>
      </w:tblGrid>
      <w:tr w:rsidR="003073A9">
        <w:tc>
          <w:tcPr>
            <w:tcW w:w="2689" w:type="dxa"/>
            <w:vMerge w:val="restart"/>
          </w:tcPr>
          <w:p w:rsidR="003073A9" w:rsidRDefault="003073A9">
            <w:pPr>
              <w:pStyle w:val="ConsPlusNormal"/>
              <w:jc w:val="center"/>
            </w:pPr>
            <w:r>
              <w:lastRenderedPageBreak/>
              <w:t>Наименование поставщика товаров, работ услуг</w:t>
            </w:r>
          </w:p>
        </w:tc>
        <w:tc>
          <w:tcPr>
            <w:tcW w:w="1841" w:type="dxa"/>
            <w:vMerge w:val="restart"/>
          </w:tcPr>
          <w:p w:rsidR="003073A9" w:rsidRDefault="003073A9">
            <w:pPr>
              <w:pStyle w:val="ConsPlusNormal"/>
              <w:jc w:val="center"/>
            </w:pPr>
            <w:r>
              <w:t>Направление затрат &lt;*&gt;</w:t>
            </w:r>
          </w:p>
        </w:tc>
        <w:tc>
          <w:tcPr>
            <w:tcW w:w="3116" w:type="dxa"/>
            <w:gridSpan w:val="2"/>
          </w:tcPr>
          <w:p w:rsidR="003073A9" w:rsidRDefault="003073A9">
            <w:pPr>
              <w:pStyle w:val="ConsPlusNormal"/>
              <w:jc w:val="center"/>
            </w:pPr>
            <w:r>
              <w:t>Документ основание</w:t>
            </w:r>
          </w:p>
        </w:tc>
        <w:tc>
          <w:tcPr>
            <w:tcW w:w="3256" w:type="dxa"/>
            <w:gridSpan w:val="2"/>
          </w:tcPr>
          <w:p w:rsidR="003073A9" w:rsidRDefault="003073A9">
            <w:pPr>
              <w:pStyle w:val="ConsPlusNormal"/>
              <w:jc w:val="center"/>
            </w:pPr>
            <w:r>
              <w:t>Платежный документ</w:t>
            </w:r>
          </w:p>
        </w:tc>
        <w:tc>
          <w:tcPr>
            <w:tcW w:w="1318" w:type="dxa"/>
            <w:vMerge w:val="restart"/>
          </w:tcPr>
          <w:p w:rsidR="003073A9" w:rsidRDefault="003073A9">
            <w:pPr>
              <w:pStyle w:val="ConsPlusNormal"/>
              <w:jc w:val="center"/>
            </w:pPr>
            <w:r>
              <w:t>Сумма для расчета субсидии, рублей</w:t>
            </w:r>
          </w:p>
        </w:tc>
        <w:tc>
          <w:tcPr>
            <w:tcW w:w="2399" w:type="dxa"/>
            <w:vMerge w:val="restart"/>
          </w:tcPr>
          <w:p w:rsidR="003073A9" w:rsidRDefault="003073A9">
            <w:pPr>
              <w:pStyle w:val="ConsPlusNormal"/>
              <w:jc w:val="center"/>
            </w:pPr>
            <w:r>
              <w:t>Сумма субсидии по затратам, рублей</w:t>
            </w:r>
          </w:p>
          <w:p w:rsidR="003073A9" w:rsidRDefault="003073A9">
            <w:pPr>
              <w:pStyle w:val="ConsPlusNormal"/>
              <w:jc w:val="center"/>
            </w:pPr>
            <w:r>
              <w:t>(гр. 8 = гр. 7 * 95%)</w:t>
            </w:r>
          </w:p>
        </w:tc>
      </w:tr>
      <w:tr w:rsidR="003073A9">
        <w:tc>
          <w:tcPr>
            <w:tcW w:w="0" w:type="auto"/>
            <w:vMerge/>
          </w:tcPr>
          <w:p w:rsidR="003073A9" w:rsidRDefault="003073A9">
            <w:pPr>
              <w:pStyle w:val="ConsPlusNormal"/>
            </w:pPr>
          </w:p>
        </w:tc>
        <w:tc>
          <w:tcPr>
            <w:tcW w:w="0" w:type="auto"/>
            <w:vMerge/>
          </w:tcPr>
          <w:p w:rsidR="003073A9" w:rsidRDefault="003073A9">
            <w:pPr>
              <w:pStyle w:val="ConsPlusNormal"/>
            </w:pPr>
          </w:p>
        </w:tc>
        <w:tc>
          <w:tcPr>
            <w:tcW w:w="1984" w:type="dxa"/>
          </w:tcPr>
          <w:p w:rsidR="003073A9" w:rsidRDefault="003073A9">
            <w:pPr>
              <w:pStyle w:val="ConsPlusNormal"/>
              <w:jc w:val="center"/>
            </w:pPr>
            <w:r>
              <w:t>наименование, дата и номер</w:t>
            </w:r>
          </w:p>
        </w:tc>
        <w:tc>
          <w:tcPr>
            <w:tcW w:w="1132" w:type="dxa"/>
          </w:tcPr>
          <w:p w:rsidR="003073A9" w:rsidRDefault="003073A9">
            <w:pPr>
              <w:pStyle w:val="ConsPlusNormal"/>
              <w:jc w:val="center"/>
            </w:pPr>
            <w:r>
              <w:t>сумма, рублей</w:t>
            </w:r>
          </w:p>
        </w:tc>
        <w:tc>
          <w:tcPr>
            <w:tcW w:w="1983" w:type="dxa"/>
          </w:tcPr>
          <w:p w:rsidR="003073A9" w:rsidRDefault="003073A9">
            <w:pPr>
              <w:pStyle w:val="ConsPlusNormal"/>
              <w:jc w:val="center"/>
            </w:pPr>
            <w:r>
              <w:t>наименование, дата и номер</w:t>
            </w:r>
          </w:p>
        </w:tc>
        <w:tc>
          <w:tcPr>
            <w:tcW w:w="1273" w:type="dxa"/>
          </w:tcPr>
          <w:p w:rsidR="003073A9" w:rsidRDefault="003073A9">
            <w:pPr>
              <w:pStyle w:val="ConsPlusNormal"/>
              <w:jc w:val="center"/>
            </w:pPr>
            <w:r>
              <w:t>сумма, рублей</w:t>
            </w:r>
          </w:p>
        </w:tc>
        <w:tc>
          <w:tcPr>
            <w:tcW w:w="0" w:type="auto"/>
            <w:vMerge/>
          </w:tcPr>
          <w:p w:rsidR="003073A9" w:rsidRDefault="003073A9">
            <w:pPr>
              <w:pStyle w:val="ConsPlusNormal"/>
            </w:pPr>
          </w:p>
        </w:tc>
        <w:tc>
          <w:tcPr>
            <w:tcW w:w="0" w:type="auto"/>
            <w:vMerge/>
          </w:tcPr>
          <w:p w:rsidR="003073A9" w:rsidRDefault="003073A9">
            <w:pPr>
              <w:pStyle w:val="ConsPlusNormal"/>
            </w:pPr>
          </w:p>
        </w:tc>
      </w:tr>
      <w:tr w:rsidR="003073A9">
        <w:tc>
          <w:tcPr>
            <w:tcW w:w="2689" w:type="dxa"/>
          </w:tcPr>
          <w:p w:rsidR="003073A9" w:rsidRDefault="003073A9">
            <w:pPr>
              <w:pStyle w:val="ConsPlusNormal"/>
              <w:jc w:val="center"/>
            </w:pPr>
            <w:r>
              <w:t>1</w:t>
            </w:r>
          </w:p>
        </w:tc>
        <w:tc>
          <w:tcPr>
            <w:tcW w:w="1841" w:type="dxa"/>
          </w:tcPr>
          <w:p w:rsidR="003073A9" w:rsidRDefault="003073A9">
            <w:pPr>
              <w:pStyle w:val="ConsPlusNormal"/>
              <w:jc w:val="center"/>
            </w:pPr>
            <w:r>
              <w:t>2</w:t>
            </w:r>
          </w:p>
        </w:tc>
        <w:tc>
          <w:tcPr>
            <w:tcW w:w="1984" w:type="dxa"/>
          </w:tcPr>
          <w:p w:rsidR="003073A9" w:rsidRDefault="003073A9">
            <w:pPr>
              <w:pStyle w:val="ConsPlusNormal"/>
              <w:jc w:val="center"/>
            </w:pPr>
            <w:r>
              <w:t>3</w:t>
            </w:r>
          </w:p>
        </w:tc>
        <w:tc>
          <w:tcPr>
            <w:tcW w:w="1132" w:type="dxa"/>
          </w:tcPr>
          <w:p w:rsidR="003073A9" w:rsidRDefault="003073A9">
            <w:pPr>
              <w:pStyle w:val="ConsPlusNormal"/>
              <w:jc w:val="center"/>
            </w:pPr>
            <w:r>
              <w:t>4</w:t>
            </w:r>
          </w:p>
        </w:tc>
        <w:tc>
          <w:tcPr>
            <w:tcW w:w="1983" w:type="dxa"/>
          </w:tcPr>
          <w:p w:rsidR="003073A9" w:rsidRDefault="003073A9">
            <w:pPr>
              <w:pStyle w:val="ConsPlusNormal"/>
              <w:jc w:val="center"/>
            </w:pPr>
            <w:r>
              <w:t>5</w:t>
            </w:r>
          </w:p>
        </w:tc>
        <w:tc>
          <w:tcPr>
            <w:tcW w:w="1273" w:type="dxa"/>
          </w:tcPr>
          <w:p w:rsidR="003073A9" w:rsidRDefault="003073A9">
            <w:pPr>
              <w:pStyle w:val="ConsPlusNormal"/>
              <w:jc w:val="center"/>
            </w:pPr>
            <w:r>
              <w:t>6</w:t>
            </w:r>
          </w:p>
        </w:tc>
        <w:tc>
          <w:tcPr>
            <w:tcW w:w="1318" w:type="dxa"/>
          </w:tcPr>
          <w:p w:rsidR="003073A9" w:rsidRDefault="003073A9">
            <w:pPr>
              <w:pStyle w:val="ConsPlusNormal"/>
              <w:jc w:val="center"/>
            </w:pPr>
            <w:r>
              <w:t>7</w:t>
            </w:r>
          </w:p>
        </w:tc>
        <w:tc>
          <w:tcPr>
            <w:tcW w:w="2399" w:type="dxa"/>
          </w:tcPr>
          <w:p w:rsidR="003073A9" w:rsidRDefault="003073A9">
            <w:pPr>
              <w:pStyle w:val="ConsPlusNormal"/>
              <w:jc w:val="center"/>
            </w:pPr>
            <w:r>
              <w:t>8</w:t>
            </w:r>
          </w:p>
        </w:tc>
      </w:tr>
      <w:tr w:rsidR="003073A9">
        <w:tc>
          <w:tcPr>
            <w:tcW w:w="2689" w:type="dxa"/>
          </w:tcPr>
          <w:p w:rsidR="003073A9" w:rsidRDefault="003073A9">
            <w:pPr>
              <w:pStyle w:val="ConsPlusNormal"/>
            </w:pPr>
            <w:r>
              <w:t>...</w:t>
            </w:r>
          </w:p>
        </w:tc>
        <w:tc>
          <w:tcPr>
            <w:tcW w:w="1841" w:type="dxa"/>
          </w:tcPr>
          <w:p w:rsidR="003073A9" w:rsidRDefault="003073A9">
            <w:pPr>
              <w:pStyle w:val="ConsPlusNormal"/>
            </w:pPr>
          </w:p>
        </w:tc>
        <w:tc>
          <w:tcPr>
            <w:tcW w:w="1984" w:type="dxa"/>
          </w:tcPr>
          <w:p w:rsidR="003073A9" w:rsidRDefault="003073A9">
            <w:pPr>
              <w:pStyle w:val="ConsPlusNormal"/>
            </w:pPr>
          </w:p>
        </w:tc>
        <w:tc>
          <w:tcPr>
            <w:tcW w:w="1132" w:type="dxa"/>
          </w:tcPr>
          <w:p w:rsidR="003073A9" w:rsidRDefault="003073A9">
            <w:pPr>
              <w:pStyle w:val="ConsPlusNormal"/>
            </w:pPr>
          </w:p>
        </w:tc>
        <w:tc>
          <w:tcPr>
            <w:tcW w:w="1983" w:type="dxa"/>
          </w:tcPr>
          <w:p w:rsidR="003073A9" w:rsidRDefault="003073A9">
            <w:pPr>
              <w:pStyle w:val="ConsPlusNormal"/>
            </w:pPr>
          </w:p>
        </w:tc>
        <w:tc>
          <w:tcPr>
            <w:tcW w:w="1273" w:type="dxa"/>
          </w:tcPr>
          <w:p w:rsidR="003073A9" w:rsidRDefault="003073A9">
            <w:pPr>
              <w:pStyle w:val="ConsPlusNormal"/>
            </w:pPr>
          </w:p>
        </w:tc>
        <w:tc>
          <w:tcPr>
            <w:tcW w:w="1318" w:type="dxa"/>
          </w:tcPr>
          <w:p w:rsidR="003073A9" w:rsidRDefault="003073A9">
            <w:pPr>
              <w:pStyle w:val="ConsPlusNormal"/>
            </w:pPr>
          </w:p>
        </w:tc>
        <w:tc>
          <w:tcPr>
            <w:tcW w:w="2399" w:type="dxa"/>
          </w:tcPr>
          <w:p w:rsidR="003073A9" w:rsidRDefault="003073A9">
            <w:pPr>
              <w:pStyle w:val="ConsPlusNormal"/>
            </w:pPr>
          </w:p>
        </w:tc>
      </w:tr>
      <w:tr w:rsidR="003073A9">
        <w:tc>
          <w:tcPr>
            <w:tcW w:w="7646" w:type="dxa"/>
            <w:gridSpan w:val="4"/>
          </w:tcPr>
          <w:p w:rsidR="003073A9" w:rsidRDefault="003073A9">
            <w:pPr>
              <w:pStyle w:val="ConsPlusNormal"/>
              <w:jc w:val="right"/>
            </w:pPr>
            <w:r>
              <w:t>Итого</w:t>
            </w:r>
          </w:p>
        </w:tc>
        <w:tc>
          <w:tcPr>
            <w:tcW w:w="1983" w:type="dxa"/>
          </w:tcPr>
          <w:p w:rsidR="003073A9" w:rsidRDefault="003073A9">
            <w:pPr>
              <w:pStyle w:val="ConsPlusNormal"/>
            </w:pPr>
          </w:p>
        </w:tc>
        <w:tc>
          <w:tcPr>
            <w:tcW w:w="1273" w:type="dxa"/>
          </w:tcPr>
          <w:p w:rsidR="003073A9" w:rsidRDefault="003073A9">
            <w:pPr>
              <w:pStyle w:val="ConsPlusNormal"/>
            </w:pPr>
          </w:p>
        </w:tc>
        <w:tc>
          <w:tcPr>
            <w:tcW w:w="1318" w:type="dxa"/>
          </w:tcPr>
          <w:p w:rsidR="003073A9" w:rsidRDefault="003073A9">
            <w:pPr>
              <w:pStyle w:val="ConsPlusNormal"/>
            </w:pPr>
          </w:p>
        </w:tc>
        <w:tc>
          <w:tcPr>
            <w:tcW w:w="2399"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животноводства.</w:t>
      </w:r>
    </w:p>
    <w:p w:rsidR="003073A9" w:rsidRDefault="003073A9">
      <w:pPr>
        <w:pStyle w:val="ConsPlusNormal"/>
        <w:jc w:val="center"/>
      </w:pPr>
    </w:p>
    <w:p w:rsidR="003073A9" w:rsidRDefault="003073A9">
      <w:pPr>
        <w:pStyle w:val="ConsPlusNormal"/>
        <w:ind w:firstLine="540"/>
        <w:jc w:val="both"/>
      </w:pPr>
      <w:r>
        <w:t>Маточное поголовье сельскохозяйственных животных</w:t>
      </w:r>
    </w:p>
    <w:p w:rsidR="003073A9" w:rsidRDefault="003073A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6"/>
        <w:gridCol w:w="4253"/>
        <w:gridCol w:w="2098"/>
        <w:gridCol w:w="3261"/>
      </w:tblGrid>
      <w:tr w:rsidR="003073A9">
        <w:tc>
          <w:tcPr>
            <w:tcW w:w="3686" w:type="dxa"/>
          </w:tcPr>
          <w:p w:rsidR="003073A9" w:rsidRDefault="003073A9">
            <w:pPr>
              <w:pStyle w:val="ConsPlusNormal"/>
              <w:jc w:val="center"/>
            </w:pPr>
            <w:r>
              <w:t>Наименование вида сельскохозяйственных животных</w:t>
            </w:r>
          </w:p>
        </w:tc>
        <w:tc>
          <w:tcPr>
            <w:tcW w:w="4253" w:type="dxa"/>
          </w:tcPr>
          <w:p w:rsidR="003073A9" w:rsidRDefault="003073A9">
            <w:pPr>
              <w:pStyle w:val="ConsPlusNormal"/>
              <w:jc w:val="center"/>
            </w:pPr>
            <w:r>
              <w:t>Наличие маточного поголовья сельскохозяйственных животных на 01.01 ___ 20_____, голов</w:t>
            </w:r>
          </w:p>
        </w:tc>
        <w:tc>
          <w:tcPr>
            <w:tcW w:w="2098" w:type="dxa"/>
          </w:tcPr>
          <w:p w:rsidR="003073A9" w:rsidRDefault="003073A9">
            <w:pPr>
              <w:pStyle w:val="ConsPlusNormal"/>
              <w:jc w:val="center"/>
            </w:pPr>
            <w:r>
              <w:t>Ставка субсидий на 1 голову в год, рублей</w:t>
            </w:r>
          </w:p>
        </w:tc>
        <w:tc>
          <w:tcPr>
            <w:tcW w:w="3261" w:type="dxa"/>
          </w:tcPr>
          <w:p w:rsidR="003073A9" w:rsidRDefault="003073A9">
            <w:pPr>
              <w:pStyle w:val="ConsPlusNormal"/>
              <w:jc w:val="center"/>
            </w:pPr>
            <w:r>
              <w:t>Сумма субсидии по ставкам, рублей (гр. 4 = гр. 2 * гр. 3)</w:t>
            </w:r>
          </w:p>
        </w:tc>
      </w:tr>
      <w:tr w:rsidR="003073A9">
        <w:tc>
          <w:tcPr>
            <w:tcW w:w="3686" w:type="dxa"/>
          </w:tcPr>
          <w:p w:rsidR="003073A9" w:rsidRDefault="003073A9">
            <w:pPr>
              <w:pStyle w:val="ConsPlusNormal"/>
              <w:jc w:val="center"/>
            </w:pPr>
            <w:r>
              <w:t>1</w:t>
            </w:r>
          </w:p>
        </w:tc>
        <w:tc>
          <w:tcPr>
            <w:tcW w:w="4253" w:type="dxa"/>
          </w:tcPr>
          <w:p w:rsidR="003073A9" w:rsidRDefault="003073A9">
            <w:pPr>
              <w:pStyle w:val="ConsPlusNormal"/>
              <w:jc w:val="center"/>
            </w:pPr>
            <w:r>
              <w:t>2</w:t>
            </w:r>
          </w:p>
        </w:tc>
        <w:tc>
          <w:tcPr>
            <w:tcW w:w="2098" w:type="dxa"/>
          </w:tcPr>
          <w:p w:rsidR="003073A9" w:rsidRDefault="003073A9">
            <w:pPr>
              <w:pStyle w:val="ConsPlusNormal"/>
              <w:jc w:val="center"/>
            </w:pPr>
            <w:r>
              <w:t>3</w:t>
            </w:r>
          </w:p>
        </w:tc>
        <w:tc>
          <w:tcPr>
            <w:tcW w:w="3261" w:type="dxa"/>
          </w:tcPr>
          <w:p w:rsidR="003073A9" w:rsidRDefault="003073A9">
            <w:pPr>
              <w:pStyle w:val="ConsPlusNormal"/>
              <w:jc w:val="center"/>
            </w:pPr>
            <w:r>
              <w:t>4</w:t>
            </w:r>
          </w:p>
        </w:tc>
      </w:tr>
      <w:tr w:rsidR="003073A9">
        <w:tc>
          <w:tcPr>
            <w:tcW w:w="3686" w:type="dxa"/>
          </w:tcPr>
          <w:p w:rsidR="003073A9" w:rsidRDefault="003073A9">
            <w:pPr>
              <w:pStyle w:val="ConsPlusNormal"/>
            </w:pPr>
          </w:p>
        </w:tc>
        <w:tc>
          <w:tcPr>
            <w:tcW w:w="4253" w:type="dxa"/>
          </w:tcPr>
          <w:p w:rsidR="003073A9" w:rsidRDefault="003073A9">
            <w:pPr>
              <w:pStyle w:val="ConsPlusNormal"/>
            </w:pPr>
          </w:p>
        </w:tc>
        <w:tc>
          <w:tcPr>
            <w:tcW w:w="2098" w:type="dxa"/>
          </w:tcPr>
          <w:p w:rsidR="003073A9" w:rsidRDefault="003073A9">
            <w:pPr>
              <w:pStyle w:val="ConsPlusNormal"/>
            </w:pPr>
          </w:p>
        </w:tc>
        <w:tc>
          <w:tcPr>
            <w:tcW w:w="3261" w:type="dxa"/>
          </w:tcPr>
          <w:p w:rsidR="003073A9" w:rsidRDefault="003073A9">
            <w:pPr>
              <w:pStyle w:val="ConsPlusNormal"/>
            </w:pPr>
          </w:p>
        </w:tc>
      </w:tr>
      <w:tr w:rsidR="003073A9">
        <w:tc>
          <w:tcPr>
            <w:tcW w:w="3686" w:type="dxa"/>
          </w:tcPr>
          <w:p w:rsidR="003073A9" w:rsidRDefault="003073A9">
            <w:pPr>
              <w:pStyle w:val="ConsPlusNormal"/>
            </w:pPr>
          </w:p>
        </w:tc>
        <w:tc>
          <w:tcPr>
            <w:tcW w:w="4253" w:type="dxa"/>
          </w:tcPr>
          <w:p w:rsidR="003073A9" w:rsidRDefault="003073A9">
            <w:pPr>
              <w:pStyle w:val="ConsPlusNormal"/>
            </w:pPr>
          </w:p>
        </w:tc>
        <w:tc>
          <w:tcPr>
            <w:tcW w:w="2098" w:type="dxa"/>
          </w:tcPr>
          <w:p w:rsidR="003073A9" w:rsidRDefault="003073A9">
            <w:pPr>
              <w:pStyle w:val="ConsPlusNormal"/>
            </w:pPr>
          </w:p>
        </w:tc>
        <w:tc>
          <w:tcPr>
            <w:tcW w:w="3261" w:type="dxa"/>
          </w:tcPr>
          <w:p w:rsidR="003073A9" w:rsidRDefault="003073A9">
            <w:pPr>
              <w:pStyle w:val="ConsPlusNormal"/>
            </w:pPr>
          </w:p>
        </w:tc>
      </w:tr>
    </w:tbl>
    <w:p w:rsidR="003073A9" w:rsidRDefault="003073A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749"/>
        <w:gridCol w:w="3364"/>
        <w:gridCol w:w="689"/>
        <w:gridCol w:w="3344"/>
      </w:tblGrid>
      <w:tr w:rsidR="003073A9">
        <w:tc>
          <w:tcPr>
            <w:tcW w:w="5102"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both"/>
            </w:pPr>
          </w:p>
        </w:tc>
        <w:tc>
          <w:tcPr>
            <w:tcW w:w="336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102"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336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r w:rsidR="003073A9">
        <w:tc>
          <w:tcPr>
            <w:tcW w:w="5102"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both"/>
            </w:pPr>
          </w:p>
        </w:tc>
        <w:tc>
          <w:tcPr>
            <w:tcW w:w="336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102"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336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bl>
    <w:p w:rsidR="003073A9" w:rsidRDefault="003073A9">
      <w:pPr>
        <w:pStyle w:val="ConsPlusNormal"/>
        <w:sectPr w:rsidR="003073A9">
          <w:pgSz w:w="16838" w:h="11905" w:orient="landscape"/>
          <w:pgMar w:top="1701" w:right="397" w:bottom="850" w:left="397"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(при наличии)</w:t>
      </w:r>
    </w:p>
    <w:p w:rsidR="003073A9" w:rsidRDefault="003073A9">
      <w:pPr>
        <w:pStyle w:val="ConsPlusNormal"/>
        <w:jc w:val="right"/>
      </w:pPr>
    </w:p>
    <w:p w:rsidR="003073A9" w:rsidRDefault="003073A9">
      <w:pPr>
        <w:pStyle w:val="ConsPlusNormal"/>
        <w:jc w:val="right"/>
      </w:pPr>
    </w:p>
    <w:p w:rsidR="003073A9" w:rsidRDefault="003073A9">
      <w:pPr>
        <w:pStyle w:val="ConsPlusNormal"/>
        <w:jc w:val="right"/>
      </w:pPr>
    </w:p>
    <w:p w:rsidR="003073A9" w:rsidRDefault="003073A9">
      <w:pPr>
        <w:pStyle w:val="ConsPlusNormal"/>
        <w:jc w:val="right"/>
        <w:outlineLvl w:val="2"/>
      </w:pPr>
      <w:r>
        <w:t>Форма 6</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7937"/>
      </w:tblGrid>
      <w:tr w:rsidR="003073A9">
        <w:tc>
          <w:tcPr>
            <w:tcW w:w="8783" w:type="dxa"/>
            <w:gridSpan w:val="2"/>
            <w:tcBorders>
              <w:top w:val="nil"/>
              <w:left w:val="nil"/>
              <w:bottom w:val="nil"/>
              <w:right w:val="nil"/>
            </w:tcBorders>
          </w:tcPr>
          <w:p w:rsidR="003073A9" w:rsidRDefault="003073A9">
            <w:pPr>
              <w:pStyle w:val="ConsPlusNormal"/>
              <w:jc w:val="center"/>
            </w:pPr>
            <w:bookmarkStart w:id="28" w:name="P2005"/>
            <w:bookmarkEnd w:id="28"/>
            <w:r>
              <w:t>Справка-расчет</w:t>
            </w:r>
          </w:p>
          <w:p w:rsidR="003073A9" w:rsidRDefault="003073A9">
            <w:pPr>
              <w:pStyle w:val="ConsPlusNormal"/>
              <w:jc w:val="center"/>
            </w:pPr>
            <w:r>
              <w:t>о движении поголовья сельскохозяйственных животных</w:t>
            </w:r>
          </w:p>
          <w:p w:rsidR="003073A9" w:rsidRDefault="003073A9">
            <w:pPr>
              <w:pStyle w:val="ConsPlusNormal"/>
              <w:jc w:val="center"/>
            </w:pPr>
            <w:r>
              <w:t>(крупного рогатого скота молочных пород)</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793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7937"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793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7937"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tc>
      </w:tr>
    </w:tbl>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9"/>
        <w:gridCol w:w="1159"/>
        <w:gridCol w:w="949"/>
        <w:gridCol w:w="1114"/>
        <w:gridCol w:w="1024"/>
        <w:gridCol w:w="964"/>
        <w:gridCol w:w="799"/>
        <w:gridCol w:w="799"/>
        <w:gridCol w:w="1039"/>
        <w:gridCol w:w="1294"/>
        <w:gridCol w:w="604"/>
        <w:gridCol w:w="799"/>
        <w:gridCol w:w="1159"/>
      </w:tblGrid>
      <w:tr w:rsidR="003073A9">
        <w:tc>
          <w:tcPr>
            <w:tcW w:w="1819" w:type="dxa"/>
            <w:vMerge w:val="restart"/>
          </w:tcPr>
          <w:p w:rsidR="003073A9" w:rsidRDefault="003073A9">
            <w:pPr>
              <w:pStyle w:val="ConsPlusNormal"/>
              <w:jc w:val="center"/>
            </w:pPr>
            <w:r>
              <w:lastRenderedPageBreak/>
              <w:t>Половозрастные группы</w:t>
            </w:r>
          </w:p>
        </w:tc>
        <w:tc>
          <w:tcPr>
            <w:tcW w:w="1159" w:type="dxa"/>
            <w:vMerge w:val="restart"/>
          </w:tcPr>
          <w:p w:rsidR="003073A9" w:rsidRDefault="003073A9">
            <w:pPr>
              <w:pStyle w:val="ConsPlusNormal"/>
              <w:jc w:val="center"/>
            </w:pPr>
            <w:r>
              <w:t>Наличие поголовья на начало месяца</w:t>
            </w:r>
          </w:p>
        </w:tc>
        <w:tc>
          <w:tcPr>
            <w:tcW w:w="4051" w:type="dxa"/>
            <w:gridSpan w:val="4"/>
          </w:tcPr>
          <w:p w:rsidR="003073A9" w:rsidRDefault="003073A9">
            <w:pPr>
              <w:pStyle w:val="ConsPlusNormal"/>
              <w:jc w:val="center"/>
            </w:pPr>
            <w:r>
              <w:t>Приход (голов)</w:t>
            </w:r>
          </w:p>
        </w:tc>
        <w:tc>
          <w:tcPr>
            <w:tcW w:w="5334" w:type="dxa"/>
            <w:gridSpan w:val="6"/>
          </w:tcPr>
          <w:p w:rsidR="003073A9" w:rsidRDefault="003073A9">
            <w:pPr>
              <w:pStyle w:val="ConsPlusNormal"/>
              <w:jc w:val="center"/>
            </w:pPr>
            <w:r>
              <w:t>Расход (голов)</w:t>
            </w:r>
          </w:p>
        </w:tc>
        <w:tc>
          <w:tcPr>
            <w:tcW w:w="1159" w:type="dxa"/>
            <w:vMerge w:val="restart"/>
          </w:tcPr>
          <w:p w:rsidR="003073A9" w:rsidRDefault="003073A9">
            <w:pPr>
              <w:pStyle w:val="ConsPlusNormal"/>
              <w:jc w:val="center"/>
            </w:pPr>
            <w:r>
              <w:t>Наличие поголовья на конец месяца</w:t>
            </w:r>
          </w:p>
        </w:tc>
      </w:tr>
      <w:tr w:rsidR="003073A9">
        <w:tc>
          <w:tcPr>
            <w:tcW w:w="1819" w:type="dxa"/>
            <w:vMerge/>
          </w:tcPr>
          <w:p w:rsidR="003073A9" w:rsidRDefault="003073A9">
            <w:pPr>
              <w:pStyle w:val="ConsPlusNormal"/>
            </w:pPr>
          </w:p>
        </w:tc>
        <w:tc>
          <w:tcPr>
            <w:tcW w:w="1159" w:type="dxa"/>
            <w:vMerge/>
          </w:tcPr>
          <w:p w:rsidR="003073A9" w:rsidRDefault="003073A9">
            <w:pPr>
              <w:pStyle w:val="ConsPlusNormal"/>
            </w:pPr>
          </w:p>
        </w:tc>
        <w:tc>
          <w:tcPr>
            <w:tcW w:w="949" w:type="dxa"/>
          </w:tcPr>
          <w:p w:rsidR="003073A9" w:rsidRDefault="003073A9">
            <w:pPr>
              <w:pStyle w:val="ConsPlusNormal"/>
              <w:jc w:val="center"/>
            </w:pPr>
            <w:r>
              <w:t>куплено на племя</w:t>
            </w:r>
          </w:p>
        </w:tc>
        <w:tc>
          <w:tcPr>
            <w:tcW w:w="1114" w:type="dxa"/>
          </w:tcPr>
          <w:p w:rsidR="003073A9" w:rsidRDefault="003073A9">
            <w:pPr>
              <w:pStyle w:val="ConsPlusNormal"/>
              <w:jc w:val="center"/>
            </w:pPr>
            <w:r>
              <w:t>получено приплода</w:t>
            </w:r>
          </w:p>
        </w:tc>
        <w:tc>
          <w:tcPr>
            <w:tcW w:w="1024" w:type="dxa"/>
          </w:tcPr>
          <w:p w:rsidR="003073A9" w:rsidRDefault="003073A9">
            <w:pPr>
              <w:pStyle w:val="ConsPlusNormal"/>
              <w:jc w:val="center"/>
            </w:pPr>
            <w:r>
              <w:t>приход из младших групп</w:t>
            </w:r>
          </w:p>
        </w:tc>
        <w:tc>
          <w:tcPr>
            <w:tcW w:w="964" w:type="dxa"/>
          </w:tcPr>
          <w:p w:rsidR="003073A9" w:rsidRDefault="003073A9">
            <w:pPr>
              <w:pStyle w:val="ConsPlusNormal"/>
              <w:jc w:val="center"/>
            </w:pPr>
            <w:r>
              <w:t>итого прихода</w:t>
            </w:r>
          </w:p>
        </w:tc>
        <w:tc>
          <w:tcPr>
            <w:tcW w:w="799" w:type="dxa"/>
          </w:tcPr>
          <w:p w:rsidR="003073A9" w:rsidRDefault="003073A9">
            <w:pPr>
              <w:pStyle w:val="ConsPlusNormal"/>
              <w:jc w:val="center"/>
            </w:pPr>
            <w:r>
              <w:t>забито всего</w:t>
            </w:r>
          </w:p>
        </w:tc>
        <w:tc>
          <w:tcPr>
            <w:tcW w:w="799" w:type="dxa"/>
          </w:tcPr>
          <w:p w:rsidR="003073A9" w:rsidRDefault="003073A9">
            <w:pPr>
              <w:pStyle w:val="ConsPlusNormal"/>
              <w:jc w:val="center"/>
            </w:pPr>
            <w:r>
              <w:t>живой вес (кг)</w:t>
            </w:r>
          </w:p>
        </w:tc>
        <w:tc>
          <w:tcPr>
            <w:tcW w:w="1039" w:type="dxa"/>
          </w:tcPr>
          <w:p w:rsidR="003073A9" w:rsidRDefault="003073A9">
            <w:pPr>
              <w:pStyle w:val="ConsPlusNormal"/>
              <w:jc w:val="center"/>
            </w:pPr>
            <w:r>
              <w:t>прочие выбытие</w:t>
            </w:r>
          </w:p>
        </w:tc>
        <w:tc>
          <w:tcPr>
            <w:tcW w:w="1294" w:type="dxa"/>
          </w:tcPr>
          <w:p w:rsidR="003073A9" w:rsidRDefault="003073A9">
            <w:pPr>
              <w:pStyle w:val="ConsPlusNormal"/>
              <w:jc w:val="center"/>
            </w:pPr>
            <w:r>
              <w:t>переведено в старшие группы</w:t>
            </w:r>
          </w:p>
        </w:tc>
        <w:tc>
          <w:tcPr>
            <w:tcW w:w="604" w:type="dxa"/>
          </w:tcPr>
          <w:p w:rsidR="003073A9" w:rsidRDefault="003073A9">
            <w:pPr>
              <w:pStyle w:val="ConsPlusNormal"/>
              <w:jc w:val="center"/>
            </w:pPr>
            <w:r>
              <w:t>пало</w:t>
            </w:r>
          </w:p>
        </w:tc>
        <w:tc>
          <w:tcPr>
            <w:tcW w:w="799" w:type="dxa"/>
          </w:tcPr>
          <w:p w:rsidR="003073A9" w:rsidRDefault="003073A9">
            <w:pPr>
              <w:pStyle w:val="ConsPlusNormal"/>
              <w:jc w:val="center"/>
            </w:pPr>
            <w:r>
              <w:t>итого расход</w:t>
            </w:r>
          </w:p>
        </w:tc>
        <w:tc>
          <w:tcPr>
            <w:tcW w:w="1159" w:type="dxa"/>
            <w:vMerge/>
          </w:tcPr>
          <w:p w:rsidR="003073A9" w:rsidRDefault="003073A9">
            <w:pPr>
              <w:pStyle w:val="ConsPlusNormal"/>
            </w:pPr>
          </w:p>
        </w:tc>
      </w:tr>
      <w:tr w:rsidR="003073A9">
        <w:tc>
          <w:tcPr>
            <w:tcW w:w="1819" w:type="dxa"/>
          </w:tcPr>
          <w:p w:rsidR="003073A9" w:rsidRDefault="003073A9">
            <w:pPr>
              <w:pStyle w:val="ConsPlusNormal"/>
              <w:jc w:val="center"/>
            </w:pPr>
            <w:r>
              <w:t>1</w:t>
            </w:r>
          </w:p>
        </w:tc>
        <w:tc>
          <w:tcPr>
            <w:tcW w:w="1159" w:type="dxa"/>
          </w:tcPr>
          <w:p w:rsidR="003073A9" w:rsidRDefault="003073A9">
            <w:pPr>
              <w:pStyle w:val="ConsPlusNormal"/>
              <w:jc w:val="center"/>
            </w:pPr>
            <w:r>
              <w:t>2</w:t>
            </w:r>
          </w:p>
        </w:tc>
        <w:tc>
          <w:tcPr>
            <w:tcW w:w="949" w:type="dxa"/>
          </w:tcPr>
          <w:p w:rsidR="003073A9" w:rsidRDefault="003073A9">
            <w:pPr>
              <w:pStyle w:val="ConsPlusNormal"/>
              <w:jc w:val="center"/>
            </w:pPr>
            <w:r>
              <w:t>3</w:t>
            </w:r>
          </w:p>
        </w:tc>
        <w:tc>
          <w:tcPr>
            <w:tcW w:w="1114" w:type="dxa"/>
          </w:tcPr>
          <w:p w:rsidR="003073A9" w:rsidRDefault="003073A9">
            <w:pPr>
              <w:pStyle w:val="ConsPlusNormal"/>
              <w:jc w:val="center"/>
            </w:pPr>
            <w:r>
              <w:t>4</w:t>
            </w:r>
          </w:p>
        </w:tc>
        <w:tc>
          <w:tcPr>
            <w:tcW w:w="1024" w:type="dxa"/>
          </w:tcPr>
          <w:p w:rsidR="003073A9" w:rsidRDefault="003073A9">
            <w:pPr>
              <w:pStyle w:val="ConsPlusNormal"/>
              <w:jc w:val="center"/>
            </w:pPr>
            <w:r>
              <w:t>5</w:t>
            </w:r>
          </w:p>
        </w:tc>
        <w:tc>
          <w:tcPr>
            <w:tcW w:w="964" w:type="dxa"/>
          </w:tcPr>
          <w:p w:rsidR="003073A9" w:rsidRDefault="003073A9">
            <w:pPr>
              <w:pStyle w:val="ConsPlusNormal"/>
              <w:jc w:val="center"/>
            </w:pPr>
            <w:r>
              <w:t>6</w:t>
            </w:r>
          </w:p>
        </w:tc>
        <w:tc>
          <w:tcPr>
            <w:tcW w:w="799" w:type="dxa"/>
          </w:tcPr>
          <w:p w:rsidR="003073A9" w:rsidRDefault="003073A9">
            <w:pPr>
              <w:pStyle w:val="ConsPlusNormal"/>
              <w:jc w:val="center"/>
            </w:pPr>
            <w:r>
              <w:t>7</w:t>
            </w:r>
          </w:p>
        </w:tc>
        <w:tc>
          <w:tcPr>
            <w:tcW w:w="799" w:type="dxa"/>
          </w:tcPr>
          <w:p w:rsidR="003073A9" w:rsidRDefault="003073A9">
            <w:pPr>
              <w:pStyle w:val="ConsPlusNormal"/>
              <w:jc w:val="center"/>
            </w:pPr>
            <w:r>
              <w:t>8</w:t>
            </w:r>
          </w:p>
        </w:tc>
        <w:tc>
          <w:tcPr>
            <w:tcW w:w="1039" w:type="dxa"/>
          </w:tcPr>
          <w:p w:rsidR="003073A9" w:rsidRDefault="003073A9">
            <w:pPr>
              <w:pStyle w:val="ConsPlusNormal"/>
              <w:jc w:val="center"/>
            </w:pPr>
            <w:r>
              <w:t>9</w:t>
            </w:r>
          </w:p>
        </w:tc>
        <w:tc>
          <w:tcPr>
            <w:tcW w:w="1294" w:type="dxa"/>
          </w:tcPr>
          <w:p w:rsidR="003073A9" w:rsidRDefault="003073A9">
            <w:pPr>
              <w:pStyle w:val="ConsPlusNormal"/>
              <w:jc w:val="center"/>
            </w:pPr>
            <w:r>
              <w:t>10</w:t>
            </w:r>
          </w:p>
        </w:tc>
        <w:tc>
          <w:tcPr>
            <w:tcW w:w="604" w:type="dxa"/>
          </w:tcPr>
          <w:p w:rsidR="003073A9" w:rsidRDefault="003073A9">
            <w:pPr>
              <w:pStyle w:val="ConsPlusNormal"/>
              <w:jc w:val="center"/>
            </w:pPr>
            <w:r>
              <w:t>11</w:t>
            </w:r>
          </w:p>
        </w:tc>
        <w:tc>
          <w:tcPr>
            <w:tcW w:w="799" w:type="dxa"/>
          </w:tcPr>
          <w:p w:rsidR="003073A9" w:rsidRDefault="003073A9">
            <w:pPr>
              <w:pStyle w:val="ConsPlusNormal"/>
              <w:jc w:val="center"/>
            </w:pPr>
            <w:r>
              <w:t>12</w:t>
            </w:r>
          </w:p>
        </w:tc>
        <w:tc>
          <w:tcPr>
            <w:tcW w:w="1159" w:type="dxa"/>
          </w:tcPr>
          <w:p w:rsidR="003073A9" w:rsidRDefault="003073A9">
            <w:pPr>
              <w:pStyle w:val="ConsPlusNormal"/>
              <w:jc w:val="center"/>
            </w:pPr>
            <w:r>
              <w:t>13</w:t>
            </w:r>
          </w:p>
        </w:tc>
      </w:tr>
      <w:tr w:rsidR="003073A9">
        <w:tc>
          <w:tcPr>
            <w:tcW w:w="1819" w:type="dxa"/>
          </w:tcPr>
          <w:p w:rsidR="003073A9" w:rsidRDefault="003073A9">
            <w:pPr>
              <w:pStyle w:val="ConsPlusNormal"/>
            </w:pPr>
            <w:r>
              <w:t>Быки производители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в т.ч.</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 с подсосными телятами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 сухостойные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нетели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на откорме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бычки старше года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телочки старше года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бычки после отъема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lastRenderedPageBreak/>
              <w:t>телочки после отъема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Бычки на подсосе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Телочки на подсосе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Приплод</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Итого крупного рогатого скота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bl>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721"/>
        <w:gridCol w:w="689"/>
        <w:gridCol w:w="3344"/>
      </w:tblGrid>
      <w:tr w:rsidR="003073A9">
        <w:tc>
          <w:tcPr>
            <w:tcW w:w="6096" w:type="dxa"/>
            <w:tcBorders>
              <w:top w:val="nil"/>
              <w:left w:val="nil"/>
              <w:bottom w:val="nil"/>
              <w:right w:val="nil"/>
            </w:tcBorders>
          </w:tcPr>
          <w:p w:rsidR="003073A9" w:rsidRDefault="003073A9">
            <w:pPr>
              <w:pStyle w:val="ConsPlusNormal"/>
              <w:jc w:val="both"/>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72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72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72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72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outlineLvl w:val="2"/>
      </w:pPr>
      <w:r>
        <w:t>Форма 7</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107"/>
      </w:tblGrid>
      <w:tr w:rsidR="003073A9">
        <w:tc>
          <w:tcPr>
            <w:tcW w:w="8953" w:type="dxa"/>
            <w:gridSpan w:val="2"/>
            <w:tcBorders>
              <w:top w:val="nil"/>
              <w:left w:val="nil"/>
              <w:bottom w:val="nil"/>
              <w:right w:val="nil"/>
            </w:tcBorders>
          </w:tcPr>
          <w:p w:rsidR="003073A9" w:rsidRDefault="003073A9">
            <w:pPr>
              <w:pStyle w:val="ConsPlusNormal"/>
              <w:jc w:val="center"/>
            </w:pPr>
            <w:r>
              <w:t>Справка-расчет</w:t>
            </w:r>
          </w:p>
          <w:p w:rsidR="003073A9" w:rsidRDefault="003073A9">
            <w:pPr>
              <w:pStyle w:val="ConsPlusNormal"/>
              <w:jc w:val="center"/>
            </w:pPr>
            <w:r>
              <w:t>о движении поголовья сельскохозяйственных животных (свиней, лошадей, мелкого рогатого скота)</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tc>
      </w:tr>
    </w:tbl>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9"/>
        <w:gridCol w:w="1159"/>
        <w:gridCol w:w="949"/>
        <w:gridCol w:w="1114"/>
        <w:gridCol w:w="1024"/>
        <w:gridCol w:w="964"/>
        <w:gridCol w:w="799"/>
        <w:gridCol w:w="799"/>
        <w:gridCol w:w="1039"/>
        <w:gridCol w:w="1294"/>
        <w:gridCol w:w="604"/>
        <w:gridCol w:w="799"/>
        <w:gridCol w:w="1159"/>
      </w:tblGrid>
      <w:tr w:rsidR="003073A9">
        <w:tc>
          <w:tcPr>
            <w:tcW w:w="1819" w:type="dxa"/>
            <w:vMerge w:val="restart"/>
          </w:tcPr>
          <w:p w:rsidR="003073A9" w:rsidRDefault="003073A9">
            <w:pPr>
              <w:pStyle w:val="ConsPlusNormal"/>
              <w:jc w:val="center"/>
            </w:pPr>
            <w:r>
              <w:lastRenderedPageBreak/>
              <w:t>Половозрастные группы</w:t>
            </w:r>
          </w:p>
        </w:tc>
        <w:tc>
          <w:tcPr>
            <w:tcW w:w="1159" w:type="dxa"/>
            <w:vMerge w:val="restart"/>
          </w:tcPr>
          <w:p w:rsidR="003073A9" w:rsidRDefault="003073A9">
            <w:pPr>
              <w:pStyle w:val="ConsPlusNormal"/>
              <w:jc w:val="center"/>
            </w:pPr>
            <w:r>
              <w:t>Наличие поголовья на начало месяца</w:t>
            </w:r>
          </w:p>
        </w:tc>
        <w:tc>
          <w:tcPr>
            <w:tcW w:w="4051" w:type="dxa"/>
            <w:gridSpan w:val="4"/>
          </w:tcPr>
          <w:p w:rsidR="003073A9" w:rsidRDefault="003073A9">
            <w:pPr>
              <w:pStyle w:val="ConsPlusNormal"/>
              <w:jc w:val="center"/>
            </w:pPr>
            <w:r>
              <w:t>Приход (голов)</w:t>
            </w:r>
          </w:p>
        </w:tc>
        <w:tc>
          <w:tcPr>
            <w:tcW w:w="5334" w:type="dxa"/>
            <w:gridSpan w:val="6"/>
          </w:tcPr>
          <w:p w:rsidR="003073A9" w:rsidRDefault="003073A9">
            <w:pPr>
              <w:pStyle w:val="ConsPlusNormal"/>
              <w:jc w:val="center"/>
            </w:pPr>
            <w:r>
              <w:t>Расход (голов)</w:t>
            </w:r>
          </w:p>
        </w:tc>
        <w:tc>
          <w:tcPr>
            <w:tcW w:w="1159" w:type="dxa"/>
            <w:vMerge w:val="restart"/>
          </w:tcPr>
          <w:p w:rsidR="003073A9" w:rsidRDefault="003073A9">
            <w:pPr>
              <w:pStyle w:val="ConsPlusNormal"/>
              <w:jc w:val="center"/>
            </w:pPr>
            <w:r>
              <w:t>Наличие поголовья на конец месяца, голов</w:t>
            </w:r>
          </w:p>
        </w:tc>
      </w:tr>
      <w:tr w:rsidR="003073A9">
        <w:tc>
          <w:tcPr>
            <w:tcW w:w="1819" w:type="dxa"/>
            <w:vMerge/>
          </w:tcPr>
          <w:p w:rsidR="003073A9" w:rsidRDefault="003073A9">
            <w:pPr>
              <w:pStyle w:val="ConsPlusNormal"/>
            </w:pPr>
          </w:p>
        </w:tc>
        <w:tc>
          <w:tcPr>
            <w:tcW w:w="1159" w:type="dxa"/>
            <w:vMerge/>
          </w:tcPr>
          <w:p w:rsidR="003073A9" w:rsidRDefault="003073A9">
            <w:pPr>
              <w:pStyle w:val="ConsPlusNormal"/>
            </w:pPr>
          </w:p>
        </w:tc>
        <w:tc>
          <w:tcPr>
            <w:tcW w:w="949" w:type="dxa"/>
          </w:tcPr>
          <w:p w:rsidR="003073A9" w:rsidRDefault="003073A9">
            <w:pPr>
              <w:pStyle w:val="ConsPlusNormal"/>
              <w:jc w:val="center"/>
            </w:pPr>
            <w:r>
              <w:t>куплено на племя</w:t>
            </w:r>
          </w:p>
        </w:tc>
        <w:tc>
          <w:tcPr>
            <w:tcW w:w="1114" w:type="dxa"/>
          </w:tcPr>
          <w:p w:rsidR="003073A9" w:rsidRDefault="003073A9">
            <w:pPr>
              <w:pStyle w:val="ConsPlusNormal"/>
              <w:jc w:val="center"/>
            </w:pPr>
            <w:r>
              <w:t>получено приплода</w:t>
            </w:r>
          </w:p>
        </w:tc>
        <w:tc>
          <w:tcPr>
            <w:tcW w:w="1024" w:type="dxa"/>
          </w:tcPr>
          <w:p w:rsidR="003073A9" w:rsidRDefault="003073A9">
            <w:pPr>
              <w:pStyle w:val="ConsPlusNormal"/>
              <w:jc w:val="center"/>
            </w:pPr>
            <w:r>
              <w:t>приход из младших групп</w:t>
            </w:r>
          </w:p>
        </w:tc>
        <w:tc>
          <w:tcPr>
            <w:tcW w:w="964" w:type="dxa"/>
          </w:tcPr>
          <w:p w:rsidR="003073A9" w:rsidRDefault="003073A9">
            <w:pPr>
              <w:pStyle w:val="ConsPlusNormal"/>
              <w:jc w:val="center"/>
            </w:pPr>
            <w:r>
              <w:t>итого прихода</w:t>
            </w:r>
          </w:p>
        </w:tc>
        <w:tc>
          <w:tcPr>
            <w:tcW w:w="799" w:type="dxa"/>
          </w:tcPr>
          <w:p w:rsidR="003073A9" w:rsidRDefault="003073A9">
            <w:pPr>
              <w:pStyle w:val="ConsPlusNormal"/>
              <w:jc w:val="center"/>
            </w:pPr>
            <w:r>
              <w:t>забито всего</w:t>
            </w:r>
          </w:p>
        </w:tc>
        <w:tc>
          <w:tcPr>
            <w:tcW w:w="799" w:type="dxa"/>
          </w:tcPr>
          <w:p w:rsidR="003073A9" w:rsidRDefault="003073A9">
            <w:pPr>
              <w:pStyle w:val="ConsPlusNormal"/>
              <w:jc w:val="center"/>
            </w:pPr>
            <w:r>
              <w:t>живой вес (кг)</w:t>
            </w:r>
          </w:p>
        </w:tc>
        <w:tc>
          <w:tcPr>
            <w:tcW w:w="1039" w:type="dxa"/>
          </w:tcPr>
          <w:p w:rsidR="003073A9" w:rsidRDefault="003073A9">
            <w:pPr>
              <w:pStyle w:val="ConsPlusNormal"/>
              <w:jc w:val="center"/>
            </w:pPr>
            <w:r>
              <w:t>прочее выбытие</w:t>
            </w:r>
          </w:p>
        </w:tc>
        <w:tc>
          <w:tcPr>
            <w:tcW w:w="1294" w:type="dxa"/>
          </w:tcPr>
          <w:p w:rsidR="003073A9" w:rsidRDefault="003073A9">
            <w:pPr>
              <w:pStyle w:val="ConsPlusNormal"/>
              <w:jc w:val="center"/>
            </w:pPr>
            <w:r>
              <w:t>переведено в старшие группы</w:t>
            </w:r>
          </w:p>
        </w:tc>
        <w:tc>
          <w:tcPr>
            <w:tcW w:w="604" w:type="dxa"/>
          </w:tcPr>
          <w:p w:rsidR="003073A9" w:rsidRDefault="003073A9">
            <w:pPr>
              <w:pStyle w:val="ConsPlusNormal"/>
              <w:jc w:val="center"/>
            </w:pPr>
            <w:r>
              <w:t>пало</w:t>
            </w:r>
          </w:p>
        </w:tc>
        <w:tc>
          <w:tcPr>
            <w:tcW w:w="799" w:type="dxa"/>
          </w:tcPr>
          <w:p w:rsidR="003073A9" w:rsidRDefault="003073A9">
            <w:pPr>
              <w:pStyle w:val="ConsPlusNormal"/>
              <w:jc w:val="center"/>
            </w:pPr>
            <w:r>
              <w:t>итого расход</w:t>
            </w:r>
          </w:p>
        </w:tc>
        <w:tc>
          <w:tcPr>
            <w:tcW w:w="1159" w:type="dxa"/>
            <w:vMerge/>
          </w:tcPr>
          <w:p w:rsidR="003073A9" w:rsidRDefault="003073A9">
            <w:pPr>
              <w:pStyle w:val="ConsPlusNormal"/>
            </w:pPr>
          </w:p>
        </w:tc>
      </w:tr>
      <w:tr w:rsidR="003073A9">
        <w:tc>
          <w:tcPr>
            <w:tcW w:w="1819" w:type="dxa"/>
          </w:tcPr>
          <w:p w:rsidR="003073A9" w:rsidRDefault="003073A9">
            <w:pPr>
              <w:pStyle w:val="ConsPlusNormal"/>
              <w:jc w:val="center"/>
            </w:pPr>
            <w:r>
              <w:t>1</w:t>
            </w:r>
          </w:p>
        </w:tc>
        <w:tc>
          <w:tcPr>
            <w:tcW w:w="1159" w:type="dxa"/>
          </w:tcPr>
          <w:p w:rsidR="003073A9" w:rsidRDefault="003073A9">
            <w:pPr>
              <w:pStyle w:val="ConsPlusNormal"/>
              <w:jc w:val="center"/>
            </w:pPr>
            <w:r>
              <w:t>2</w:t>
            </w:r>
          </w:p>
        </w:tc>
        <w:tc>
          <w:tcPr>
            <w:tcW w:w="949" w:type="dxa"/>
          </w:tcPr>
          <w:p w:rsidR="003073A9" w:rsidRDefault="003073A9">
            <w:pPr>
              <w:pStyle w:val="ConsPlusNormal"/>
              <w:jc w:val="center"/>
            </w:pPr>
            <w:r>
              <w:t>3</w:t>
            </w:r>
          </w:p>
        </w:tc>
        <w:tc>
          <w:tcPr>
            <w:tcW w:w="1114" w:type="dxa"/>
          </w:tcPr>
          <w:p w:rsidR="003073A9" w:rsidRDefault="003073A9">
            <w:pPr>
              <w:pStyle w:val="ConsPlusNormal"/>
              <w:jc w:val="center"/>
            </w:pPr>
            <w:r>
              <w:t>4</w:t>
            </w:r>
          </w:p>
        </w:tc>
        <w:tc>
          <w:tcPr>
            <w:tcW w:w="1024" w:type="dxa"/>
          </w:tcPr>
          <w:p w:rsidR="003073A9" w:rsidRDefault="003073A9">
            <w:pPr>
              <w:pStyle w:val="ConsPlusNormal"/>
              <w:jc w:val="center"/>
            </w:pPr>
            <w:r>
              <w:t>5</w:t>
            </w:r>
          </w:p>
        </w:tc>
        <w:tc>
          <w:tcPr>
            <w:tcW w:w="964" w:type="dxa"/>
          </w:tcPr>
          <w:p w:rsidR="003073A9" w:rsidRDefault="003073A9">
            <w:pPr>
              <w:pStyle w:val="ConsPlusNormal"/>
              <w:jc w:val="center"/>
            </w:pPr>
            <w:r>
              <w:t>6</w:t>
            </w:r>
          </w:p>
        </w:tc>
        <w:tc>
          <w:tcPr>
            <w:tcW w:w="799" w:type="dxa"/>
          </w:tcPr>
          <w:p w:rsidR="003073A9" w:rsidRDefault="003073A9">
            <w:pPr>
              <w:pStyle w:val="ConsPlusNormal"/>
              <w:jc w:val="center"/>
            </w:pPr>
            <w:r>
              <w:t>7</w:t>
            </w:r>
          </w:p>
        </w:tc>
        <w:tc>
          <w:tcPr>
            <w:tcW w:w="799" w:type="dxa"/>
          </w:tcPr>
          <w:p w:rsidR="003073A9" w:rsidRDefault="003073A9">
            <w:pPr>
              <w:pStyle w:val="ConsPlusNormal"/>
              <w:jc w:val="center"/>
            </w:pPr>
            <w:r>
              <w:t>8</w:t>
            </w:r>
          </w:p>
        </w:tc>
        <w:tc>
          <w:tcPr>
            <w:tcW w:w="1039" w:type="dxa"/>
          </w:tcPr>
          <w:p w:rsidR="003073A9" w:rsidRDefault="003073A9">
            <w:pPr>
              <w:pStyle w:val="ConsPlusNormal"/>
              <w:jc w:val="center"/>
            </w:pPr>
            <w:r>
              <w:t>9</w:t>
            </w:r>
          </w:p>
        </w:tc>
        <w:tc>
          <w:tcPr>
            <w:tcW w:w="1294" w:type="dxa"/>
          </w:tcPr>
          <w:p w:rsidR="003073A9" w:rsidRDefault="003073A9">
            <w:pPr>
              <w:pStyle w:val="ConsPlusNormal"/>
              <w:jc w:val="center"/>
            </w:pPr>
            <w:r>
              <w:t>10</w:t>
            </w:r>
          </w:p>
        </w:tc>
        <w:tc>
          <w:tcPr>
            <w:tcW w:w="604" w:type="dxa"/>
          </w:tcPr>
          <w:p w:rsidR="003073A9" w:rsidRDefault="003073A9">
            <w:pPr>
              <w:pStyle w:val="ConsPlusNormal"/>
              <w:jc w:val="center"/>
            </w:pPr>
            <w:r>
              <w:t>11</w:t>
            </w:r>
          </w:p>
        </w:tc>
        <w:tc>
          <w:tcPr>
            <w:tcW w:w="799" w:type="dxa"/>
          </w:tcPr>
          <w:p w:rsidR="003073A9" w:rsidRDefault="003073A9">
            <w:pPr>
              <w:pStyle w:val="ConsPlusNormal"/>
              <w:jc w:val="center"/>
            </w:pPr>
            <w:r>
              <w:t>12</w:t>
            </w:r>
          </w:p>
        </w:tc>
        <w:tc>
          <w:tcPr>
            <w:tcW w:w="1159" w:type="dxa"/>
          </w:tcPr>
          <w:p w:rsidR="003073A9" w:rsidRDefault="003073A9">
            <w:pPr>
              <w:pStyle w:val="ConsPlusNormal"/>
              <w:jc w:val="center"/>
            </w:pPr>
            <w:r>
              <w:t>13</w:t>
            </w:r>
          </w:p>
        </w:tc>
      </w:tr>
      <w:tr w:rsidR="003073A9">
        <w:tc>
          <w:tcPr>
            <w:tcW w:w="1819" w:type="dxa"/>
          </w:tcPr>
          <w:p w:rsidR="003073A9" w:rsidRDefault="003073A9">
            <w:pPr>
              <w:pStyle w:val="ConsPlusNormal"/>
            </w:pPr>
            <w:r>
              <w:t>Хряки - производители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Свиноматки основные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Свиноматки разовые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старше 6 мес.</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от 3 до 6-ти мес.</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от 1 до 6 мес.</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Приплод</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Итого свиней</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Жеребцы</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Кобылы</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 xml:space="preserve">Молодняк </w:t>
            </w:r>
            <w:r>
              <w:lastRenderedPageBreak/>
              <w:t>старше года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до года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Приплод</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Итого лошадей</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Бараны</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Овцематки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овец</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Приплод</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Итого овец</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bl>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608"/>
        <w:gridCol w:w="689"/>
        <w:gridCol w:w="3344"/>
      </w:tblGrid>
      <w:tr w:rsidR="003073A9">
        <w:tc>
          <w:tcPr>
            <w:tcW w:w="6096" w:type="dxa"/>
            <w:tcBorders>
              <w:top w:val="nil"/>
              <w:left w:val="nil"/>
              <w:bottom w:val="nil"/>
              <w:right w:val="nil"/>
            </w:tcBorders>
          </w:tcPr>
          <w:p w:rsidR="003073A9" w:rsidRDefault="003073A9">
            <w:pPr>
              <w:pStyle w:val="ConsPlusNormal"/>
              <w:jc w:val="both"/>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608"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608"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608"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608"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outlineLvl w:val="2"/>
      </w:pPr>
      <w:r>
        <w:t>Форма 8</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107"/>
      </w:tblGrid>
      <w:tr w:rsidR="003073A9">
        <w:tc>
          <w:tcPr>
            <w:tcW w:w="8953" w:type="dxa"/>
            <w:gridSpan w:val="2"/>
            <w:tcBorders>
              <w:top w:val="nil"/>
              <w:left w:val="nil"/>
              <w:bottom w:val="nil"/>
              <w:right w:val="nil"/>
            </w:tcBorders>
          </w:tcPr>
          <w:p w:rsidR="003073A9" w:rsidRDefault="003073A9">
            <w:pPr>
              <w:pStyle w:val="ConsPlusNormal"/>
              <w:jc w:val="center"/>
            </w:pPr>
            <w:r>
              <w:t>Справка-расчет</w:t>
            </w:r>
          </w:p>
          <w:p w:rsidR="003073A9" w:rsidRDefault="003073A9">
            <w:pPr>
              <w:pStyle w:val="ConsPlusNormal"/>
              <w:jc w:val="center"/>
            </w:pPr>
            <w:r>
              <w:t>о движении поголовья сельскохозяйственных животных</w:t>
            </w:r>
          </w:p>
          <w:p w:rsidR="003073A9" w:rsidRDefault="003073A9">
            <w:pPr>
              <w:pStyle w:val="ConsPlusNormal"/>
              <w:jc w:val="center"/>
            </w:pPr>
            <w:r>
              <w:t>(крупного рогатого скота мясных пород)</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nil"/>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107" w:type="dxa"/>
            <w:tcBorders>
              <w:top w:val="single" w:sz="4" w:space="0" w:color="auto"/>
              <w:left w:val="nil"/>
              <w:bottom w:val="nil"/>
              <w:right w:val="nil"/>
            </w:tcBorders>
          </w:tcPr>
          <w:p w:rsidR="003073A9" w:rsidRDefault="003073A9">
            <w:pPr>
              <w:pStyle w:val="ConsPlusNormal"/>
              <w:jc w:val="center"/>
            </w:pPr>
            <w:r>
              <w:t>(название породы)</w:t>
            </w:r>
          </w:p>
        </w:tc>
      </w:tr>
    </w:tbl>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9"/>
        <w:gridCol w:w="1159"/>
        <w:gridCol w:w="949"/>
        <w:gridCol w:w="1114"/>
        <w:gridCol w:w="1024"/>
        <w:gridCol w:w="964"/>
        <w:gridCol w:w="799"/>
        <w:gridCol w:w="799"/>
        <w:gridCol w:w="1039"/>
        <w:gridCol w:w="1294"/>
        <w:gridCol w:w="604"/>
        <w:gridCol w:w="799"/>
        <w:gridCol w:w="1159"/>
      </w:tblGrid>
      <w:tr w:rsidR="003073A9">
        <w:tc>
          <w:tcPr>
            <w:tcW w:w="1819" w:type="dxa"/>
            <w:vMerge w:val="restart"/>
          </w:tcPr>
          <w:p w:rsidR="003073A9" w:rsidRDefault="003073A9">
            <w:pPr>
              <w:pStyle w:val="ConsPlusNormal"/>
              <w:jc w:val="center"/>
            </w:pPr>
            <w:r>
              <w:lastRenderedPageBreak/>
              <w:t>Половозрастные группы</w:t>
            </w:r>
          </w:p>
        </w:tc>
        <w:tc>
          <w:tcPr>
            <w:tcW w:w="1159" w:type="dxa"/>
            <w:vMerge w:val="restart"/>
          </w:tcPr>
          <w:p w:rsidR="003073A9" w:rsidRDefault="003073A9">
            <w:pPr>
              <w:pStyle w:val="ConsPlusNormal"/>
              <w:jc w:val="center"/>
            </w:pPr>
            <w:r>
              <w:t>Наличие поголовья на начало месяца</w:t>
            </w:r>
          </w:p>
        </w:tc>
        <w:tc>
          <w:tcPr>
            <w:tcW w:w="4051" w:type="dxa"/>
            <w:gridSpan w:val="4"/>
          </w:tcPr>
          <w:p w:rsidR="003073A9" w:rsidRDefault="003073A9">
            <w:pPr>
              <w:pStyle w:val="ConsPlusNormal"/>
              <w:jc w:val="center"/>
            </w:pPr>
            <w:r>
              <w:t>Приход (голов)</w:t>
            </w:r>
          </w:p>
        </w:tc>
        <w:tc>
          <w:tcPr>
            <w:tcW w:w="5334" w:type="dxa"/>
            <w:gridSpan w:val="6"/>
          </w:tcPr>
          <w:p w:rsidR="003073A9" w:rsidRDefault="003073A9">
            <w:pPr>
              <w:pStyle w:val="ConsPlusNormal"/>
              <w:jc w:val="center"/>
            </w:pPr>
            <w:r>
              <w:t>Расход (голов)</w:t>
            </w:r>
          </w:p>
        </w:tc>
        <w:tc>
          <w:tcPr>
            <w:tcW w:w="1159" w:type="dxa"/>
            <w:vMerge w:val="restart"/>
          </w:tcPr>
          <w:p w:rsidR="003073A9" w:rsidRDefault="003073A9">
            <w:pPr>
              <w:pStyle w:val="ConsPlusNormal"/>
              <w:jc w:val="center"/>
            </w:pPr>
            <w:r>
              <w:t>Наличие поголовья на конец месяца</w:t>
            </w:r>
          </w:p>
        </w:tc>
      </w:tr>
      <w:tr w:rsidR="003073A9">
        <w:tc>
          <w:tcPr>
            <w:tcW w:w="1819" w:type="dxa"/>
            <w:vMerge/>
          </w:tcPr>
          <w:p w:rsidR="003073A9" w:rsidRDefault="003073A9">
            <w:pPr>
              <w:pStyle w:val="ConsPlusNormal"/>
            </w:pPr>
          </w:p>
        </w:tc>
        <w:tc>
          <w:tcPr>
            <w:tcW w:w="1159" w:type="dxa"/>
            <w:vMerge/>
          </w:tcPr>
          <w:p w:rsidR="003073A9" w:rsidRDefault="003073A9">
            <w:pPr>
              <w:pStyle w:val="ConsPlusNormal"/>
            </w:pPr>
          </w:p>
        </w:tc>
        <w:tc>
          <w:tcPr>
            <w:tcW w:w="949" w:type="dxa"/>
          </w:tcPr>
          <w:p w:rsidR="003073A9" w:rsidRDefault="003073A9">
            <w:pPr>
              <w:pStyle w:val="ConsPlusNormal"/>
              <w:jc w:val="center"/>
            </w:pPr>
            <w:r>
              <w:t>куплено на племя</w:t>
            </w:r>
          </w:p>
        </w:tc>
        <w:tc>
          <w:tcPr>
            <w:tcW w:w="1114" w:type="dxa"/>
          </w:tcPr>
          <w:p w:rsidR="003073A9" w:rsidRDefault="003073A9">
            <w:pPr>
              <w:pStyle w:val="ConsPlusNormal"/>
              <w:jc w:val="center"/>
            </w:pPr>
            <w:r>
              <w:t>получено приплода</w:t>
            </w:r>
          </w:p>
        </w:tc>
        <w:tc>
          <w:tcPr>
            <w:tcW w:w="1024" w:type="dxa"/>
          </w:tcPr>
          <w:p w:rsidR="003073A9" w:rsidRDefault="003073A9">
            <w:pPr>
              <w:pStyle w:val="ConsPlusNormal"/>
              <w:jc w:val="center"/>
            </w:pPr>
            <w:r>
              <w:t>приход из младших групп</w:t>
            </w:r>
          </w:p>
        </w:tc>
        <w:tc>
          <w:tcPr>
            <w:tcW w:w="964" w:type="dxa"/>
          </w:tcPr>
          <w:p w:rsidR="003073A9" w:rsidRDefault="003073A9">
            <w:pPr>
              <w:pStyle w:val="ConsPlusNormal"/>
              <w:jc w:val="center"/>
            </w:pPr>
            <w:r>
              <w:t>итого прихода</w:t>
            </w:r>
          </w:p>
        </w:tc>
        <w:tc>
          <w:tcPr>
            <w:tcW w:w="799" w:type="dxa"/>
          </w:tcPr>
          <w:p w:rsidR="003073A9" w:rsidRDefault="003073A9">
            <w:pPr>
              <w:pStyle w:val="ConsPlusNormal"/>
              <w:jc w:val="center"/>
            </w:pPr>
            <w:r>
              <w:t>забито всего</w:t>
            </w:r>
          </w:p>
        </w:tc>
        <w:tc>
          <w:tcPr>
            <w:tcW w:w="799" w:type="dxa"/>
          </w:tcPr>
          <w:p w:rsidR="003073A9" w:rsidRDefault="003073A9">
            <w:pPr>
              <w:pStyle w:val="ConsPlusNormal"/>
              <w:jc w:val="center"/>
            </w:pPr>
            <w:r>
              <w:t>живой вес (кг)</w:t>
            </w:r>
          </w:p>
        </w:tc>
        <w:tc>
          <w:tcPr>
            <w:tcW w:w="1039" w:type="dxa"/>
          </w:tcPr>
          <w:p w:rsidR="003073A9" w:rsidRDefault="003073A9">
            <w:pPr>
              <w:pStyle w:val="ConsPlusNormal"/>
              <w:jc w:val="center"/>
            </w:pPr>
            <w:r>
              <w:t>прочие выбытие</w:t>
            </w:r>
          </w:p>
        </w:tc>
        <w:tc>
          <w:tcPr>
            <w:tcW w:w="1294" w:type="dxa"/>
          </w:tcPr>
          <w:p w:rsidR="003073A9" w:rsidRDefault="003073A9">
            <w:pPr>
              <w:pStyle w:val="ConsPlusNormal"/>
              <w:jc w:val="center"/>
            </w:pPr>
            <w:r>
              <w:t>переведено в старшие группы</w:t>
            </w:r>
          </w:p>
        </w:tc>
        <w:tc>
          <w:tcPr>
            <w:tcW w:w="604" w:type="dxa"/>
          </w:tcPr>
          <w:p w:rsidR="003073A9" w:rsidRDefault="003073A9">
            <w:pPr>
              <w:pStyle w:val="ConsPlusNormal"/>
              <w:jc w:val="center"/>
            </w:pPr>
            <w:r>
              <w:t>пало</w:t>
            </w:r>
          </w:p>
        </w:tc>
        <w:tc>
          <w:tcPr>
            <w:tcW w:w="799" w:type="dxa"/>
          </w:tcPr>
          <w:p w:rsidR="003073A9" w:rsidRDefault="003073A9">
            <w:pPr>
              <w:pStyle w:val="ConsPlusNormal"/>
              <w:jc w:val="center"/>
            </w:pPr>
            <w:r>
              <w:t>итого расход</w:t>
            </w:r>
          </w:p>
        </w:tc>
        <w:tc>
          <w:tcPr>
            <w:tcW w:w="1159" w:type="dxa"/>
            <w:vMerge/>
          </w:tcPr>
          <w:p w:rsidR="003073A9" w:rsidRDefault="003073A9">
            <w:pPr>
              <w:pStyle w:val="ConsPlusNormal"/>
            </w:pPr>
          </w:p>
        </w:tc>
      </w:tr>
      <w:tr w:rsidR="003073A9">
        <w:tc>
          <w:tcPr>
            <w:tcW w:w="1819" w:type="dxa"/>
          </w:tcPr>
          <w:p w:rsidR="003073A9" w:rsidRDefault="003073A9">
            <w:pPr>
              <w:pStyle w:val="ConsPlusNormal"/>
              <w:jc w:val="center"/>
            </w:pPr>
            <w:r>
              <w:t>1</w:t>
            </w:r>
          </w:p>
        </w:tc>
        <w:tc>
          <w:tcPr>
            <w:tcW w:w="1159" w:type="dxa"/>
          </w:tcPr>
          <w:p w:rsidR="003073A9" w:rsidRDefault="003073A9">
            <w:pPr>
              <w:pStyle w:val="ConsPlusNormal"/>
              <w:jc w:val="center"/>
            </w:pPr>
            <w:r>
              <w:t>2</w:t>
            </w:r>
          </w:p>
        </w:tc>
        <w:tc>
          <w:tcPr>
            <w:tcW w:w="949" w:type="dxa"/>
          </w:tcPr>
          <w:p w:rsidR="003073A9" w:rsidRDefault="003073A9">
            <w:pPr>
              <w:pStyle w:val="ConsPlusNormal"/>
              <w:jc w:val="center"/>
            </w:pPr>
            <w:r>
              <w:t>3</w:t>
            </w:r>
          </w:p>
        </w:tc>
        <w:tc>
          <w:tcPr>
            <w:tcW w:w="1114" w:type="dxa"/>
          </w:tcPr>
          <w:p w:rsidR="003073A9" w:rsidRDefault="003073A9">
            <w:pPr>
              <w:pStyle w:val="ConsPlusNormal"/>
              <w:jc w:val="center"/>
            </w:pPr>
            <w:r>
              <w:t>4</w:t>
            </w:r>
          </w:p>
        </w:tc>
        <w:tc>
          <w:tcPr>
            <w:tcW w:w="1024" w:type="dxa"/>
          </w:tcPr>
          <w:p w:rsidR="003073A9" w:rsidRDefault="003073A9">
            <w:pPr>
              <w:pStyle w:val="ConsPlusNormal"/>
              <w:jc w:val="center"/>
            </w:pPr>
            <w:r>
              <w:t>5</w:t>
            </w:r>
          </w:p>
        </w:tc>
        <w:tc>
          <w:tcPr>
            <w:tcW w:w="964" w:type="dxa"/>
          </w:tcPr>
          <w:p w:rsidR="003073A9" w:rsidRDefault="003073A9">
            <w:pPr>
              <w:pStyle w:val="ConsPlusNormal"/>
              <w:jc w:val="center"/>
            </w:pPr>
            <w:r>
              <w:t>6</w:t>
            </w:r>
          </w:p>
        </w:tc>
        <w:tc>
          <w:tcPr>
            <w:tcW w:w="799" w:type="dxa"/>
          </w:tcPr>
          <w:p w:rsidR="003073A9" w:rsidRDefault="003073A9">
            <w:pPr>
              <w:pStyle w:val="ConsPlusNormal"/>
              <w:jc w:val="center"/>
            </w:pPr>
            <w:r>
              <w:t>7</w:t>
            </w:r>
          </w:p>
        </w:tc>
        <w:tc>
          <w:tcPr>
            <w:tcW w:w="799" w:type="dxa"/>
          </w:tcPr>
          <w:p w:rsidR="003073A9" w:rsidRDefault="003073A9">
            <w:pPr>
              <w:pStyle w:val="ConsPlusNormal"/>
              <w:jc w:val="center"/>
            </w:pPr>
            <w:r>
              <w:t>8</w:t>
            </w:r>
          </w:p>
        </w:tc>
        <w:tc>
          <w:tcPr>
            <w:tcW w:w="1039" w:type="dxa"/>
          </w:tcPr>
          <w:p w:rsidR="003073A9" w:rsidRDefault="003073A9">
            <w:pPr>
              <w:pStyle w:val="ConsPlusNormal"/>
              <w:jc w:val="center"/>
            </w:pPr>
            <w:r>
              <w:t>9</w:t>
            </w:r>
          </w:p>
        </w:tc>
        <w:tc>
          <w:tcPr>
            <w:tcW w:w="1294" w:type="dxa"/>
          </w:tcPr>
          <w:p w:rsidR="003073A9" w:rsidRDefault="003073A9">
            <w:pPr>
              <w:pStyle w:val="ConsPlusNormal"/>
              <w:jc w:val="center"/>
            </w:pPr>
            <w:r>
              <w:t>10</w:t>
            </w:r>
          </w:p>
        </w:tc>
        <w:tc>
          <w:tcPr>
            <w:tcW w:w="604" w:type="dxa"/>
          </w:tcPr>
          <w:p w:rsidR="003073A9" w:rsidRDefault="003073A9">
            <w:pPr>
              <w:pStyle w:val="ConsPlusNormal"/>
              <w:jc w:val="center"/>
            </w:pPr>
            <w:r>
              <w:t>11</w:t>
            </w:r>
          </w:p>
        </w:tc>
        <w:tc>
          <w:tcPr>
            <w:tcW w:w="799" w:type="dxa"/>
          </w:tcPr>
          <w:p w:rsidR="003073A9" w:rsidRDefault="003073A9">
            <w:pPr>
              <w:pStyle w:val="ConsPlusNormal"/>
              <w:jc w:val="center"/>
            </w:pPr>
            <w:r>
              <w:t>12</w:t>
            </w:r>
          </w:p>
        </w:tc>
        <w:tc>
          <w:tcPr>
            <w:tcW w:w="1159" w:type="dxa"/>
          </w:tcPr>
          <w:p w:rsidR="003073A9" w:rsidRDefault="003073A9">
            <w:pPr>
              <w:pStyle w:val="ConsPlusNormal"/>
              <w:jc w:val="center"/>
            </w:pPr>
            <w:r>
              <w:t>13</w:t>
            </w:r>
          </w:p>
        </w:tc>
      </w:tr>
      <w:tr w:rsidR="003073A9">
        <w:tc>
          <w:tcPr>
            <w:tcW w:w="1819" w:type="dxa"/>
          </w:tcPr>
          <w:p w:rsidR="003073A9" w:rsidRDefault="003073A9">
            <w:pPr>
              <w:pStyle w:val="ConsPlusNormal"/>
            </w:pPr>
            <w:r>
              <w:t>Быки производители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 всего</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в т.ч.</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 с подсосными телятами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 сухостойные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Нетели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на откорме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Бычки старше 1 года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Телочки старше 1 года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Бычки после отъема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lastRenderedPageBreak/>
              <w:t>Телочки после отъема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Бычки на подсосе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Телочки на подсосе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Приплод</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Итого крупного рогатого скота</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bl>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551"/>
        <w:gridCol w:w="689"/>
        <w:gridCol w:w="3344"/>
      </w:tblGrid>
      <w:tr w:rsidR="003073A9">
        <w:tc>
          <w:tcPr>
            <w:tcW w:w="6096" w:type="dxa"/>
            <w:tcBorders>
              <w:top w:val="nil"/>
              <w:left w:val="nil"/>
              <w:bottom w:val="nil"/>
              <w:right w:val="nil"/>
            </w:tcBorders>
          </w:tcPr>
          <w:p w:rsidR="003073A9" w:rsidRDefault="003073A9">
            <w:pPr>
              <w:pStyle w:val="ConsPlusNormal"/>
              <w:jc w:val="both"/>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55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55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55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55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outlineLvl w:val="2"/>
      </w:pPr>
      <w:r>
        <w:t>Форма 9</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050"/>
      </w:tblGrid>
      <w:tr w:rsidR="003073A9">
        <w:tc>
          <w:tcPr>
            <w:tcW w:w="8896" w:type="dxa"/>
            <w:gridSpan w:val="2"/>
            <w:tcBorders>
              <w:top w:val="nil"/>
              <w:left w:val="nil"/>
              <w:bottom w:val="nil"/>
              <w:right w:val="nil"/>
            </w:tcBorders>
          </w:tcPr>
          <w:p w:rsidR="003073A9" w:rsidRDefault="003073A9">
            <w:pPr>
              <w:pStyle w:val="ConsPlusNormal"/>
              <w:jc w:val="center"/>
            </w:pPr>
            <w:bookmarkStart w:id="29" w:name="P2866"/>
            <w:bookmarkEnd w:id="29"/>
            <w:r>
              <w:t>Справка-расчет</w:t>
            </w:r>
          </w:p>
          <w:p w:rsidR="003073A9" w:rsidRDefault="003073A9">
            <w:pPr>
              <w:pStyle w:val="ConsPlusNormal"/>
              <w:jc w:val="center"/>
            </w:pPr>
            <w:r>
              <w:t>о движении поголовья сельскохозяйственных животных (крупного рогатого скота промышленного скрещивания)</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8050"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050"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050"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050"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tc>
      </w:tr>
    </w:tbl>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9"/>
        <w:gridCol w:w="1159"/>
        <w:gridCol w:w="979"/>
        <w:gridCol w:w="1114"/>
        <w:gridCol w:w="1024"/>
        <w:gridCol w:w="964"/>
        <w:gridCol w:w="799"/>
        <w:gridCol w:w="799"/>
        <w:gridCol w:w="1039"/>
        <w:gridCol w:w="1294"/>
        <w:gridCol w:w="604"/>
        <w:gridCol w:w="799"/>
        <w:gridCol w:w="1159"/>
      </w:tblGrid>
      <w:tr w:rsidR="003073A9">
        <w:tc>
          <w:tcPr>
            <w:tcW w:w="1819" w:type="dxa"/>
            <w:vMerge w:val="restart"/>
          </w:tcPr>
          <w:p w:rsidR="003073A9" w:rsidRDefault="003073A9">
            <w:pPr>
              <w:pStyle w:val="ConsPlusNormal"/>
              <w:jc w:val="center"/>
            </w:pPr>
            <w:r>
              <w:lastRenderedPageBreak/>
              <w:t>Половозрастные группы</w:t>
            </w:r>
          </w:p>
        </w:tc>
        <w:tc>
          <w:tcPr>
            <w:tcW w:w="1159" w:type="dxa"/>
            <w:vMerge w:val="restart"/>
          </w:tcPr>
          <w:p w:rsidR="003073A9" w:rsidRDefault="003073A9">
            <w:pPr>
              <w:pStyle w:val="ConsPlusNormal"/>
              <w:jc w:val="center"/>
            </w:pPr>
            <w:r>
              <w:t>Наличие поголовья на начало месяца</w:t>
            </w:r>
          </w:p>
        </w:tc>
        <w:tc>
          <w:tcPr>
            <w:tcW w:w="4081" w:type="dxa"/>
            <w:gridSpan w:val="4"/>
          </w:tcPr>
          <w:p w:rsidR="003073A9" w:rsidRDefault="003073A9">
            <w:pPr>
              <w:pStyle w:val="ConsPlusNormal"/>
              <w:jc w:val="center"/>
            </w:pPr>
            <w:r>
              <w:t>Приход (голов)</w:t>
            </w:r>
          </w:p>
        </w:tc>
        <w:tc>
          <w:tcPr>
            <w:tcW w:w="5334" w:type="dxa"/>
            <w:gridSpan w:val="6"/>
          </w:tcPr>
          <w:p w:rsidR="003073A9" w:rsidRDefault="003073A9">
            <w:pPr>
              <w:pStyle w:val="ConsPlusNormal"/>
              <w:jc w:val="center"/>
            </w:pPr>
            <w:r>
              <w:t>Расход (голов)</w:t>
            </w:r>
          </w:p>
        </w:tc>
        <w:tc>
          <w:tcPr>
            <w:tcW w:w="1159" w:type="dxa"/>
            <w:vMerge w:val="restart"/>
          </w:tcPr>
          <w:p w:rsidR="003073A9" w:rsidRDefault="003073A9">
            <w:pPr>
              <w:pStyle w:val="ConsPlusNormal"/>
              <w:jc w:val="center"/>
            </w:pPr>
            <w:r>
              <w:t>Наличие поголовья на конец месяца</w:t>
            </w:r>
          </w:p>
        </w:tc>
      </w:tr>
      <w:tr w:rsidR="003073A9">
        <w:tc>
          <w:tcPr>
            <w:tcW w:w="1819" w:type="dxa"/>
            <w:vMerge/>
          </w:tcPr>
          <w:p w:rsidR="003073A9" w:rsidRDefault="003073A9">
            <w:pPr>
              <w:pStyle w:val="ConsPlusNormal"/>
            </w:pPr>
          </w:p>
        </w:tc>
        <w:tc>
          <w:tcPr>
            <w:tcW w:w="1159" w:type="dxa"/>
            <w:vMerge/>
          </w:tcPr>
          <w:p w:rsidR="003073A9" w:rsidRDefault="003073A9">
            <w:pPr>
              <w:pStyle w:val="ConsPlusNormal"/>
            </w:pPr>
          </w:p>
        </w:tc>
        <w:tc>
          <w:tcPr>
            <w:tcW w:w="979" w:type="dxa"/>
          </w:tcPr>
          <w:p w:rsidR="003073A9" w:rsidRDefault="003073A9">
            <w:pPr>
              <w:pStyle w:val="ConsPlusNormal"/>
              <w:jc w:val="center"/>
            </w:pPr>
            <w:r>
              <w:t>куплено на племя / прочий приход&lt;*&gt;</w:t>
            </w:r>
          </w:p>
        </w:tc>
        <w:tc>
          <w:tcPr>
            <w:tcW w:w="1114" w:type="dxa"/>
          </w:tcPr>
          <w:p w:rsidR="003073A9" w:rsidRDefault="003073A9">
            <w:pPr>
              <w:pStyle w:val="ConsPlusNormal"/>
              <w:jc w:val="center"/>
            </w:pPr>
            <w:r>
              <w:t>получено приплода</w:t>
            </w:r>
          </w:p>
        </w:tc>
        <w:tc>
          <w:tcPr>
            <w:tcW w:w="1024" w:type="dxa"/>
          </w:tcPr>
          <w:p w:rsidR="003073A9" w:rsidRDefault="003073A9">
            <w:pPr>
              <w:pStyle w:val="ConsPlusNormal"/>
              <w:jc w:val="center"/>
            </w:pPr>
            <w:r>
              <w:t>приход из младших групп</w:t>
            </w:r>
          </w:p>
        </w:tc>
        <w:tc>
          <w:tcPr>
            <w:tcW w:w="964" w:type="dxa"/>
          </w:tcPr>
          <w:p w:rsidR="003073A9" w:rsidRDefault="003073A9">
            <w:pPr>
              <w:pStyle w:val="ConsPlusNormal"/>
              <w:jc w:val="center"/>
            </w:pPr>
            <w:r>
              <w:t>итого прихода</w:t>
            </w:r>
          </w:p>
        </w:tc>
        <w:tc>
          <w:tcPr>
            <w:tcW w:w="799" w:type="dxa"/>
          </w:tcPr>
          <w:p w:rsidR="003073A9" w:rsidRDefault="003073A9">
            <w:pPr>
              <w:pStyle w:val="ConsPlusNormal"/>
              <w:jc w:val="center"/>
            </w:pPr>
            <w:r>
              <w:t>забито всего</w:t>
            </w:r>
          </w:p>
        </w:tc>
        <w:tc>
          <w:tcPr>
            <w:tcW w:w="799" w:type="dxa"/>
          </w:tcPr>
          <w:p w:rsidR="003073A9" w:rsidRDefault="003073A9">
            <w:pPr>
              <w:pStyle w:val="ConsPlusNormal"/>
              <w:jc w:val="center"/>
            </w:pPr>
            <w:r>
              <w:t>живой вес (кг)</w:t>
            </w:r>
          </w:p>
        </w:tc>
        <w:tc>
          <w:tcPr>
            <w:tcW w:w="1039" w:type="dxa"/>
          </w:tcPr>
          <w:p w:rsidR="003073A9" w:rsidRDefault="003073A9">
            <w:pPr>
              <w:pStyle w:val="ConsPlusNormal"/>
              <w:jc w:val="center"/>
            </w:pPr>
            <w:r>
              <w:t>прочие выбытие</w:t>
            </w:r>
          </w:p>
        </w:tc>
        <w:tc>
          <w:tcPr>
            <w:tcW w:w="1294" w:type="dxa"/>
          </w:tcPr>
          <w:p w:rsidR="003073A9" w:rsidRDefault="003073A9">
            <w:pPr>
              <w:pStyle w:val="ConsPlusNormal"/>
              <w:jc w:val="center"/>
            </w:pPr>
            <w:r>
              <w:t>переведено в старшие группы</w:t>
            </w:r>
          </w:p>
        </w:tc>
        <w:tc>
          <w:tcPr>
            <w:tcW w:w="604" w:type="dxa"/>
          </w:tcPr>
          <w:p w:rsidR="003073A9" w:rsidRDefault="003073A9">
            <w:pPr>
              <w:pStyle w:val="ConsPlusNormal"/>
              <w:jc w:val="center"/>
            </w:pPr>
            <w:r>
              <w:t>пало</w:t>
            </w:r>
          </w:p>
        </w:tc>
        <w:tc>
          <w:tcPr>
            <w:tcW w:w="799" w:type="dxa"/>
          </w:tcPr>
          <w:p w:rsidR="003073A9" w:rsidRDefault="003073A9">
            <w:pPr>
              <w:pStyle w:val="ConsPlusNormal"/>
              <w:jc w:val="center"/>
            </w:pPr>
            <w:r>
              <w:t>итого расход</w:t>
            </w:r>
          </w:p>
        </w:tc>
        <w:tc>
          <w:tcPr>
            <w:tcW w:w="1159" w:type="dxa"/>
            <w:vMerge/>
          </w:tcPr>
          <w:p w:rsidR="003073A9" w:rsidRDefault="003073A9">
            <w:pPr>
              <w:pStyle w:val="ConsPlusNormal"/>
            </w:pPr>
          </w:p>
        </w:tc>
      </w:tr>
      <w:tr w:rsidR="003073A9">
        <w:tc>
          <w:tcPr>
            <w:tcW w:w="1819" w:type="dxa"/>
          </w:tcPr>
          <w:p w:rsidR="003073A9" w:rsidRDefault="003073A9">
            <w:pPr>
              <w:pStyle w:val="ConsPlusNormal"/>
              <w:jc w:val="center"/>
            </w:pPr>
            <w:r>
              <w:t>1</w:t>
            </w:r>
          </w:p>
        </w:tc>
        <w:tc>
          <w:tcPr>
            <w:tcW w:w="1159" w:type="dxa"/>
          </w:tcPr>
          <w:p w:rsidR="003073A9" w:rsidRDefault="003073A9">
            <w:pPr>
              <w:pStyle w:val="ConsPlusNormal"/>
              <w:jc w:val="center"/>
            </w:pPr>
            <w:r>
              <w:t>2</w:t>
            </w:r>
          </w:p>
        </w:tc>
        <w:tc>
          <w:tcPr>
            <w:tcW w:w="979" w:type="dxa"/>
          </w:tcPr>
          <w:p w:rsidR="003073A9" w:rsidRDefault="003073A9">
            <w:pPr>
              <w:pStyle w:val="ConsPlusNormal"/>
              <w:jc w:val="center"/>
            </w:pPr>
            <w:r>
              <w:t>3</w:t>
            </w:r>
          </w:p>
        </w:tc>
        <w:tc>
          <w:tcPr>
            <w:tcW w:w="1114" w:type="dxa"/>
          </w:tcPr>
          <w:p w:rsidR="003073A9" w:rsidRDefault="003073A9">
            <w:pPr>
              <w:pStyle w:val="ConsPlusNormal"/>
              <w:jc w:val="center"/>
            </w:pPr>
            <w:r>
              <w:t>4</w:t>
            </w:r>
          </w:p>
        </w:tc>
        <w:tc>
          <w:tcPr>
            <w:tcW w:w="1024" w:type="dxa"/>
          </w:tcPr>
          <w:p w:rsidR="003073A9" w:rsidRDefault="003073A9">
            <w:pPr>
              <w:pStyle w:val="ConsPlusNormal"/>
              <w:jc w:val="center"/>
            </w:pPr>
            <w:r>
              <w:t>5</w:t>
            </w:r>
          </w:p>
        </w:tc>
        <w:tc>
          <w:tcPr>
            <w:tcW w:w="964" w:type="dxa"/>
          </w:tcPr>
          <w:p w:rsidR="003073A9" w:rsidRDefault="003073A9">
            <w:pPr>
              <w:pStyle w:val="ConsPlusNormal"/>
              <w:jc w:val="center"/>
            </w:pPr>
            <w:r>
              <w:t>6</w:t>
            </w:r>
          </w:p>
        </w:tc>
        <w:tc>
          <w:tcPr>
            <w:tcW w:w="799" w:type="dxa"/>
          </w:tcPr>
          <w:p w:rsidR="003073A9" w:rsidRDefault="003073A9">
            <w:pPr>
              <w:pStyle w:val="ConsPlusNormal"/>
              <w:jc w:val="center"/>
            </w:pPr>
            <w:r>
              <w:t>7</w:t>
            </w:r>
          </w:p>
        </w:tc>
        <w:tc>
          <w:tcPr>
            <w:tcW w:w="799" w:type="dxa"/>
          </w:tcPr>
          <w:p w:rsidR="003073A9" w:rsidRDefault="003073A9">
            <w:pPr>
              <w:pStyle w:val="ConsPlusNormal"/>
              <w:jc w:val="center"/>
            </w:pPr>
            <w:r>
              <w:t>8</w:t>
            </w:r>
          </w:p>
        </w:tc>
        <w:tc>
          <w:tcPr>
            <w:tcW w:w="1039" w:type="dxa"/>
          </w:tcPr>
          <w:p w:rsidR="003073A9" w:rsidRDefault="003073A9">
            <w:pPr>
              <w:pStyle w:val="ConsPlusNormal"/>
              <w:jc w:val="center"/>
            </w:pPr>
            <w:r>
              <w:t>9</w:t>
            </w:r>
          </w:p>
        </w:tc>
        <w:tc>
          <w:tcPr>
            <w:tcW w:w="1294" w:type="dxa"/>
          </w:tcPr>
          <w:p w:rsidR="003073A9" w:rsidRDefault="003073A9">
            <w:pPr>
              <w:pStyle w:val="ConsPlusNormal"/>
              <w:jc w:val="center"/>
            </w:pPr>
            <w:r>
              <w:t>10</w:t>
            </w:r>
          </w:p>
        </w:tc>
        <w:tc>
          <w:tcPr>
            <w:tcW w:w="604" w:type="dxa"/>
          </w:tcPr>
          <w:p w:rsidR="003073A9" w:rsidRDefault="003073A9">
            <w:pPr>
              <w:pStyle w:val="ConsPlusNormal"/>
              <w:jc w:val="center"/>
            </w:pPr>
            <w:r>
              <w:t>11</w:t>
            </w:r>
          </w:p>
        </w:tc>
        <w:tc>
          <w:tcPr>
            <w:tcW w:w="799" w:type="dxa"/>
          </w:tcPr>
          <w:p w:rsidR="003073A9" w:rsidRDefault="003073A9">
            <w:pPr>
              <w:pStyle w:val="ConsPlusNormal"/>
              <w:jc w:val="center"/>
            </w:pPr>
            <w:r>
              <w:t>12</w:t>
            </w:r>
          </w:p>
        </w:tc>
        <w:tc>
          <w:tcPr>
            <w:tcW w:w="1159" w:type="dxa"/>
          </w:tcPr>
          <w:p w:rsidR="003073A9" w:rsidRDefault="003073A9">
            <w:pPr>
              <w:pStyle w:val="ConsPlusNormal"/>
              <w:jc w:val="center"/>
            </w:pPr>
            <w:r>
              <w:t>13</w:t>
            </w:r>
          </w:p>
        </w:tc>
      </w:tr>
      <w:tr w:rsidR="003073A9">
        <w:tc>
          <w:tcPr>
            <w:tcW w:w="1819" w:type="dxa"/>
          </w:tcPr>
          <w:p w:rsidR="003073A9" w:rsidRDefault="003073A9">
            <w:pPr>
              <w:pStyle w:val="ConsPlusNormal"/>
            </w:pPr>
            <w:r>
              <w:t>Быки производители</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в т.ч.</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 с подсосными телятами</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коровы сухостойные</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нетели</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на откорме</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бычки старше года</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телочки старше года</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lastRenderedPageBreak/>
              <w:t>бычки после отъема</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телочки после отъема</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Бычки на подсосе</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Телочки на подсосе</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Приплод</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Итого крупного рогатого скота</w:t>
            </w:r>
          </w:p>
        </w:tc>
        <w:tc>
          <w:tcPr>
            <w:tcW w:w="1159" w:type="dxa"/>
          </w:tcPr>
          <w:p w:rsidR="003073A9" w:rsidRDefault="003073A9">
            <w:pPr>
              <w:pStyle w:val="ConsPlusNormal"/>
            </w:pPr>
          </w:p>
        </w:tc>
        <w:tc>
          <w:tcPr>
            <w:tcW w:w="97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при наличии прочего прихода указываются пояснения к приходу.</w:t>
      </w:r>
    </w:p>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551"/>
        <w:gridCol w:w="689"/>
        <w:gridCol w:w="3344"/>
      </w:tblGrid>
      <w:tr w:rsidR="003073A9">
        <w:tc>
          <w:tcPr>
            <w:tcW w:w="6096" w:type="dxa"/>
            <w:tcBorders>
              <w:top w:val="nil"/>
              <w:left w:val="nil"/>
              <w:bottom w:val="nil"/>
              <w:right w:val="nil"/>
            </w:tcBorders>
          </w:tcPr>
          <w:p w:rsidR="003073A9" w:rsidRDefault="003073A9">
            <w:pPr>
              <w:pStyle w:val="ConsPlusNormal"/>
              <w:jc w:val="both"/>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55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55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551"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551"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outlineLvl w:val="2"/>
      </w:pPr>
      <w:r>
        <w:t>Форма 10</w:t>
      </w:r>
    </w:p>
    <w:p w:rsidR="003073A9" w:rsidRDefault="003073A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8050"/>
      </w:tblGrid>
      <w:tr w:rsidR="003073A9">
        <w:tc>
          <w:tcPr>
            <w:tcW w:w="8896" w:type="dxa"/>
            <w:gridSpan w:val="2"/>
            <w:tcBorders>
              <w:top w:val="nil"/>
              <w:left w:val="nil"/>
              <w:bottom w:val="nil"/>
              <w:right w:val="nil"/>
            </w:tcBorders>
          </w:tcPr>
          <w:p w:rsidR="003073A9" w:rsidRDefault="003073A9">
            <w:pPr>
              <w:pStyle w:val="ConsPlusNormal"/>
              <w:jc w:val="center"/>
            </w:pPr>
            <w:r>
              <w:t>Справка-расчет</w:t>
            </w:r>
          </w:p>
          <w:p w:rsidR="003073A9" w:rsidRDefault="003073A9">
            <w:pPr>
              <w:pStyle w:val="ConsPlusNormal"/>
              <w:jc w:val="center"/>
            </w:pPr>
            <w:r>
              <w:t>о движении поголовья сельскохозяйственных животных (птицы)</w:t>
            </w:r>
          </w:p>
        </w:tc>
      </w:tr>
      <w:tr w:rsidR="003073A9">
        <w:tc>
          <w:tcPr>
            <w:tcW w:w="846" w:type="dxa"/>
            <w:tcBorders>
              <w:top w:val="nil"/>
              <w:left w:val="nil"/>
              <w:bottom w:val="nil"/>
              <w:right w:val="nil"/>
            </w:tcBorders>
          </w:tcPr>
          <w:p w:rsidR="003073A9" w:rsidRDefault="003073A9">
            <w:pPr>
              <w:pStyle w:val="ConsPlusNormal"/>
              <w:jc w:val="center"/>
            </w:pPr>
            <w:r>
              <w:t>за</w:t>
            </w:r>
          </w:p>
        </w:tc>
        <w:tc>
          <w:tcPr>
            <w:tcW w:w="8050"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050" w:type="dxa"/>
            <w:tcBorders>
              <w:top w:val="single" w:sz="4" w:space="0" w:color="auto"/>
              <w:left w:val="nil"/>
              <w:bottom w:val="nil"/>
              <w:right w:val="nil"/>
            </w:tcBorders>
          </w:tcPr>
          <w:p w:rsidR="003073A9" w:rsidRDefault="003073A9">
            <w:pPr>
              <w:pStyle w:val="ConsPlusNormal"/>
              <w:jc w:val="center"/>
            </w:pPr>
            <w:r>
              <w:t>(отчетный период)</w:t>
            </w:r>
          </w:p>
        </w:tc>
      </w:tr>
      <w:tr w:rsidR="003073A9">
        <w:tc>
          <w:tcPr>
            <w:tcW w:w="846" w:type="dxa"/>
            <w:tcBorders>
              <w:top w:val="nil"/>
              <w:left w:val="nil"/>
              <w:bottom w:val="nil"/>
              <w:right w:val="nil"/>
            </w:tcBorders>
          </w:tcPr>
          <w:p w:rsidR="003073A9" w:rsidRDefault="003073A9">
            <w:pPr>
              <w:pStyle w:val="ConsPlusNormal"/>
              <w:jc w:val="center"/>
            </w:pPr>
          </w:p>
        </w:tc>
        <w:tc>
          <w:tcPr>
            <w:tcW w:w="8050" w:type="dxa"/>
            <w:tcBorders>
              <w:top w:val="nil"/>
              <w:left w:val="nil"/>
              <w:bottom w:val="single" w:sz="4" w:space="0" w:color="auto"/>
              <w:right w:val="nil"/>
            </w:tcBorders>
          </w:tcPr>
          <w:p w:rsidR="003073A9" w:rsidRDefault="003073A9">
            <w:pPr>
              <w:pStyle w:val="ConsPlusNormal"/>
              <w:jc w:val="center"/>
            </w:pPr>
          </w:p>
        </w:tc>
      </w:tr>
      <w:tr w:rsidR="003073A9">
        <w:tc>
          <w:tcPr>
            <w:tcW w:w="846" w:type="dxa"/>
            <w:tcBorders>
              <w:top w:val="nil"/>
              <w:left w:val="nil"/>
              <w:bottom w:val="nil"/>
              <w:right w:val="nil"/>
            </w:tcBorders>
          </w:tcPr>
          <w:p w:rsidR="003073A9" w:rsidRDefault="003073A9">
            <w:pPr>
              <w:pStyle w:val="ConsPlusNormal"/>
              <w:jc w:val="center"/>
            </w:pPr>
          </w:p>
        </w:tc>
        <w:tc>
          <w:tcPr>
            <w:tcW w:w="8050" w:type="dxa"/>
            <w:tcBorders>
              <w:top w:val="single" w:sz="4" w:space="0" w:color="auto"/>
              <w:left w:val="nil"/>
              <w:bottom w:val="nil"/>
              <w:right w:val="nil"/>
            </w:tcBorders>
          </w:tcPr>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tc>
      </w:tr>
    </w:tbl>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9"/>
        <w:gridCol w:w="1159"/>
        <w:gridCol w:w="949"/>
        <w:gridCol w:w="1114"/>
        <w:gridCol w:w="1024"/>
        <w:gridCol w:w="964"/>
        <w:gridCol w:w="799"/>
        <w:gridCol w:w="799"/>
        <w:gridCol w:w="1039"/>
        <w:gridCol w:w="1294"/>
        <w:gridCol w:w="604"/>
        <w:gridCol w:w="799"/>
        <w:gridCol w:w="1159"/>
      </w:tblGrid>
      <w:tr w:rsidR="003073A9">
        <w:tc>
          <w:tcPr>
            <w:tcW w:w="1819" w:type="dxa"/>
            <w:vMerge w:val="restart"/>
          </w:tcPr>
          <w:p w:rsidR="003073A9" w:rsidRDefault="003073A9">
            <w:pPr>
              <w:pStyle w:val="ConsPlusNormal"/>
              <w:jc w:val="center"/>
            </w:pPr>
            <w:r>
              <w:lastRenderedPageBreak/>
              <w:t>Половозрастные группы</w:t>
            </w:r>
          </w:p>
        </w:tc>
        <w:tc>
          <w:tcPr>
            <w:tcW w:w="1159" w:type="dxa"/>
            <w:vMerge w:val="restart"/>
          </w:tcPr>
          <w:p w:rsidR="003073A9" w:rsidRDefault="003073A9">
            <w:pPr>
              <w:pStyle w:val="ConsPlusNormal"/>
              <w:jc w:val="center"/>
            </w:pPr>
            <w:r>
              <w:t>Наличие поголовья на начало месяца</w:t>
            </w:r>
          </w:p>
        </w:tc>
        <w:tc>
          <w:tcPr>
            <w:tcW w:w="4051" w:type="dxa"/>
            <w:gridSpan w:val="4"/>
          </w:tcPr>
          <w:p w:rsidR="003073A9" w:rsidRDefault="003073A9">
            <w:pPr>
              <w:pStyle w:val="ConsPlusNormal"/>
              <w:jc w:val="center"/>
            </w:pPr>
            <w:r>
              <w:t>Приход (голов)</w:t>
            </w:r>
          </w:p>
        </w:tc>
        <w:tc>
          <w:tcPr>
            <w:tcW w:w="5334" w:type="dxa"/>
            <w:gridSpan w:val="6"/>
          </w:tcPr>
          <w:p w:rsidR="003073A9" w:rsidRDefault="003073A9">
            <w:pPr>
              <w:pStyle w:val="ConsPlusNormal"/>
              <w:jc w:val="center"/>
            </w:pPr>
            <w:r>
              <w:t>Расход (голов)</w:t>
            </w:r>
          </w:p>
        </w:tc>
        <w:tc>
          <w:tcPr>
            <w:tcW w:w="1159" w:type="dxa"/>
            <w:vMerge w:val="restart"/>
          </w:tcPr>
          <w:p w:rsidR="003073A9" w:rsidRDefault="003073A9">
            <w:pPr>
              <w:pStyle w:val="ConsPlusNormal"/>
              <w:jc w:val="center"/>
            </w:pPr>
            <w:r>
              <w:t>Наличие поголовья на конец месяца</w:t>
            </w:r>
          </w:p>
        </w:tc>
      </w:tr>
      <w:tr w:rsidR="003073A9">
        <w:tc>
          <w:tcPr>
            <w:tcW w:w="1819" w:type="dxa"/>
            <w:vMerge/>
          </w:tcPr>
          <w:p w:rsidR="003073A9" w:rsidRDefault="003073A9">
            <w:pPr>
              <w:pStyle w:val="ConsPlusNormal"/>
            </w:pPr>
          </w:p>
        </w:tc>
        <w:tc>
          <w:tcPr>
            <w:tcW w:w="1159" w:type="dxa"/>
            <w:vMerge/>
          </w:tcPr>
          <w:p w:rsidR="003073A9" w:rsidRDefault="003073A9">
            <w:pPr>
              <w:pStyle w:val="ConsPlusNormal"/>
            </w:pPr>
          </w:p>
        </w:tc>
        <w:tc>
          <w:tcPr>
            <w:tcW w:w="949" w:type="dxa"/>
          </w:tcPr>
          <w:p w:rsidR="003073A9" w:rsidRDefault="003073A9">
            <w:pPr>
              <w:pStyle w:val="ConsPlusNormal"/>
              <w:jc w:val="center"/>
            </w:pPr>
            <w:r>
              <w:t>куплено на племя</w:t>
            </w:r>
          </w:p>
        </w:tc>
        <w:tc>
          <w:tcPr>
            <w:tcW w:w="1114" w:type="dxa"/>
          </w:tcPr>
          <w:p w:rsidR="003073A9" w:rsidRDefault="003073A9">
            <w:pPr>
              <w:pStyle w:val="ConsPlusNormal"/>
              <w:jc w:val="center"/>
            </w:pPr>
            <w:r>
              <w:t>получено приплода</w:t>
            </w:r>
          </w:p>
        </w:tc>
        <w:tc>
          <w:tcPr>
            <w:tcW w:w="1024" w:type="dxa"/>
          </w:tcPr>
          <w:p w:rsidR="003073A9" w:rsidRDefault="003073A9">
            <w:pPr>
              <w:pStyle w:val="ConsPlusNormal"/>
              <w:jc w:val="center"/>
            </w:pPr>
            <w:r>
              <w:t>приход из младших групп</w:t>
            </w:r>
          </w:p>
        </w:tc>
        <w:tc>
          <w:tcPr>
            <w:tcW w:w="964" w:type="dxa"/>
          </w:tcPr>
          <w:p w:rsidR="003073A9" w:rsidRDefault="003073A9">
            <w:pPr>
              <w:pStyle w:val="ConsPlusNormal"/>
              <w:jc w:val="center"/>
            </w:pPr>
            <w:r>
              <w:t>итого прихода</w:t>
            </w:r>
          </w:p>
        </w:tc>
        <w:tc>
          <w:tcPr>
            <w:tcW w:w="799" w:type="dxa"/>
          </w:tcPr>
          <w:p w:rsidR="003073A9" w:rsidRDefault="003073A9">
            <w:pPr>
              <w:pStyle w:val="ConsPlusNormal"/>
              <w:jc w:val="center"/>
            </w:pPr>
            <w:r>
              <w:t>забито всего</w:t>
            </w:r>
          </w:p>
        </w:tc>
        <w:tc>
          <w:tcPr>
            <w:tcW w:w="799" w:type="dxa"/>
          </w:tcPr>
          <w:p w:rsidR="003073A9" w:rsidRDefault="003073A9">
            <w:pPr>
              <w:pStyle w:val="ConsPlusNormal"/>
              <w:jc w:val="center"/>
            </w:pPr>
            <w:r>
              <w:t>живой вес (кг)</w:t>
            </w:r>
          </w:p>
        </w:tc>
        <w:tc>
          <w:tcPr>
            <w:tcW w:w="1039" w:type="dxa"/>
          </w:tcPr>
          <w:p w:rsidR="003073A9" w:rsidRDefault="003073A9">
            <w:pPr>
              <w:pStyle w:val="ConsPlusNormal"/>
              <w:jc w:val="center"/>
            </w:pPr>
            <w:r>
              <w:t>прочие выбытие</w:t>
            </w:r>
          </w:p>
        </w:tc>
        <w:tc>
          <w:tcPr>
            <w:tcW w:w="1294" w:type="dxa"/>
          </w:tcPr>
          <w:p w:rsidR="003073A9" w:rsidRDefault="003073A9">
            <w:pPr>
              <w:pStyle w:val="ConsPlusNormal"/>
              <w:jc w:val="center"/>
            </w:pPr>
            <w:r>
              <w:t>переведено в старшие группы</w:t>
            </w:r>
          </w:p>
        </w:tc>
        <w:tc>
          <w:tcPr>
            <w:tcW w:w="604" w:type="dxa"/>
          </w:tcPr>
          <w:p w:rsidR="003073A9" w:rsidRDefault="003073A9">
            <w:pPr>
              <w:pStyle w:val="ConsPlusNormal"/>
              <w:jc w:val="center"/>
            </w:pPr>
            <w:r>
              <w:t>пало</w:t>
            </w:r>
          </w:p>
        </w:tc>
        <w:tc>
          <w:tcPr>
            <w:tcW w:w="799" w:type="dxa"/>
          </w:tcPr>
          <w:p w:rsidR="003073A9" w:rsidRDefault="003073A9">
            <w:pPr>
              <w:pStyle w:val="ConsPlusNormal"/>
              <w:jc w:val="center"/>
            </w:pPr>
            <w:r>
              <w:t>итого расход</w:t>
            </w:r>
          </w:p>
        </w:tc>
        <w:tc>
          <w:tcPr>
            <w:tcW w:w="1159" w:type="dxa"/>
            <w:vMerge/>
          </w:tcPr>
          <w:p w:rsidR="003073A9" w:rsidRDefault="003073A9">
            <w:pPr>
              <w:pStyle w:val="ConsPlusNormal"/>
            </w:pPr>
          </w:p>
        </w:tc>
      </w:tr>
      <w:tr w:rsidR="003073A9">
        <w:tc>
          <w:tcPr>
            <w:tcW w:w="1819" w:type="dxa"/>
          </w:tcPr>
          <w:p w:rsidR="003073A9" w:rsidRDefault="003073A9">
            <w:pPr>
              <w:pStyle w:val="ConsPlusNormal"/>
              <w:jc w:val="center"/>
            </w:pPr>
            <w:r>
              <w:t>1</w:t>
            </w:r>
          </w:p>
        </w:tc>
        <w:tc>
          <w:tcPr>
            <w:tcW w:w="1159" w:type="dxa"/>
          </w:tcPr>
          <w:p w:rsidR="003073A9" w:rsidRDefault="003073A9">
            <w:pPr>
              <w:pStyle w:val="ConsPlusNormal"/>
              <w:jc w:val="center"/>
            </w:pPr>
            <w:r>
              <w:t>2</w:t>
            </w:r>
          </w:p>
        </w:tc>
        <w:tc>
          <w:tcPr>
            <w:tcW w:w="949" w:type="dxa"/>
          </w:tcPr>
          <w:p w:rsidR="003073A9" w:rsidRDefault="003073A9">
            <w:pPr>
              <w:pStyle w:val="ConsPlusNormal"/>
              <w:jc w:val="center"/>
            </w:pPr>
            <w:r>
              <w:t>3</w:t>
            </w:r>
          </w:p>
        </w:tc>
        <w:tc>
          <w:tcPr>
            <w:tcW w:w="1114" w:type="dxa"/>
          </w:tcPr>
          <w:p w:rsidR="003073A9" w:rsidRDefault="003073A9">
            <w:pPr>
              <w:pStyle w:val="ConsPlusNormal"/>
              <w:jc w:val="center"/>
            </w:pPr>
            <w:r>
              <w:t>4</w:t>
            </w:r>
          </w:p>
        </w:tc>
        <w:tc>
          <w:tcPr>
            <w:tcW w:w="1024" w:type="dxa"/>
          </w:tcPr>
          <w:p w:rsidR="003073A9" w:rsidRDefault="003073A9">
            <w:pPr>
              <w:pStyle w:val="ConsPlusNormal"/>
              <w:jc w:val="center"/>
            </w:pPr>
            <w:r>
              <w:t>5</w:t>
            </w:r>
          </w:p>
        </w:tc>
        <w:tc>
          <w:tcPr>
            <w:tcW w:w="964" w:type="dxa"/>
          </w:tcPr>
          <w:p w:rsidR="003073A9" w:rsidRDefault="003073A9">
            <w:pPr>
              <w:pStyle w:val="ConsPlusNormal"/>
              <w:jc w:val="center"/>
            </w:pPr>
            <w:r>
              <w:t>6</w:t>
            </w:r>
          </w:p>
        </w:tc>
        <w:tc>
          <w:tcPr>
            <w:tcW w:w="799" w:type="dxa"/>
          </w:tcPr>
          <w:p w:rsidR="003073A9" w:rsidRDefault="003073A9">
            <w:pPr>
              <w:pStyle w:val="ConsPlusNormal"/>
              <w:jc w:val="center"/>
            </w:pPr>
            <w:r>
              <w:t>7</w:t>
            </w:r>
          </w:p>
        </w:tc>
        <w:tc>
          <w:tcPr>
            <w:tcW w:w="799" w:type="dxa"/>
          </w:tcPr>
          <w:p w:rsidR="003073A9" w:rsidRDefault="003073A9">
            <w:pPr>
              <w:pStyle w:val="ConsPlusNormal"/>
              <w:jc w:val="center"/>
            </w:pPr>
            <w:r>
              <w:t>8</w:t>
            </w:r>
          </w:p>
        </w:tc>
        <w:tc>
          <w:tcPr>
            <w:tcW w:w="1039" w:type="dxa"/>
          </w:tcPr>
          <w:p w:rsidR="003073A9" w:rsidRDefault="003073A9">
            <w:pPr>
              <w:pStyle w:val="ConsPlusNormal"/>
              <w:jc w:val="center"/>
            </w:pPr>
            <w:r>
              <w:t>9</w:t>
            </w:r>
          </w:p>
        </w:tc>
        <w:tc>
          <w:tcPr>
            <w:tcW w:w="1294" w:type="dxa"/>
          </w:tcPr>
          <w:p w:rsidR="003073A9" w:rsidRDefault="003073A9">
            <w:pPr>
              <w:pStyle w:val="ConsPlusNormal"/>
              <w:jc w:val="center"/>
            </w:pPr>
            <w:r>
              <w:t>10</w:t>
            </w:r>
          </w:p>
        </w:tc>
        <w:tc>
          <w:tcPr>
            <w:tcW w:w="604" w:type="dxa"/>
          </w:tcPr>
          <w:p w:rsidR="003073A9" w:rsidRDefault="003073A9">
            <w:pPr>
              <w:pStyle w:val="ConsPlusNormal"/>
              <w:jc w:val="center"/>
            </w:pPr>
            <w:r>
              <w:t>11</w:t>
            </w:r>
          </w:p>
        </w:tc>
        <w:tc>
          <w:tcPr>
            <w:tcW w:w="799" w:type="dxa"/>
          </w:tcPr>
          <w:p w:rsidR="003073A9" w:rsidRDefault="003073A9">
            <w:pPr>
              <w:pStyle w:val="ConsPlusNormal"/>
              <w:jc w:val="center"/>
            </w:pPr>
            <w:r>
              <w:t>12</w:t>
            </w:r>
          </w:p>
        </w:tc>
        <w:tc>
          <w:tcPr>
            <w:tcW w:w="1159" w:type="dxa"/>
          </w:tcPr>
          <w:p w:rsidR="003073A9" w:rsidRDefault="003073A9">
            <w:pPr>
              <w:pStyle w:val="ConsPlusNormal"/>
              <w:jc w:val="center"/>
            </w:pPr>
            <w:r>
              <w:t>13</w:t>
            </w:r>
          </w:p>
        </w:tc>
      </w:tr>
      <w:tr w:rsidR="003073A9">
        <w:tc>
          <w:tcPr>
            <w:tcW w:w="1819" w:type="dxa"/>
          </w:tcPr>
          <w:p w:rsidR="003073A9" w:rsidRDefault="003073A9">
            <w:pPr>
              <w:pStyle w:val="ConsPlusNormal"/>
            </w:pPr>
            <w:r>
              <w:t>Куры несушки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Молодняк кур до 3 мес.</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Цыплята яичных пород до 1 мес.</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Куры бройлерные, петухи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Цыплята бройлерные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Перепела несушки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Перепела на откорме</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Цыплята перепелов до 1 мес.</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Гуси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lastRenderedPageBreak/>
              <w:t>Утки</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r w:rsidR="003073A9">
        <w:tc>
          <w:tcPr>
            <w:tcW w:w="1819" w:type="dxa"/>
          </w:tcPr>
          <w:p w:rsidR="003073A9" w:rsidRDefault="003073A9">
            <w:pPr>
              <w:pStyle w:val="ConsPlusNormal"/>
            </w:pPr>
            <w:r>
              <w:t>Итого птицы</w:t>
            </w:r>
          </w:p>
        </w:tc>
        <w:tc>
          <w:tcPr>
            <w:tcW w:w="1159" w:type="dxa"/>
          </w:tcPr>
          <w:p w:rsidR="003073A9" w:rsidRDefault="003073A9">
            <w:pPr>
              <w:pStyle w:val="ConsPlusNormal"/>
            </w:pPr>
          </w:p>
        </w:tc>
        <w:tc>
          <w:tcPr>
            <w:tcW w:w="949" w:type="dxa"/>
          </w:tcPr>
          <w:p w:rsidR="003073A9" w:rsidRDefault="003073A9">
            <w:pPr>
              <w:pStyle w:val="ConsPlusNormal"/>
            </w:pPr>
          </w:p>
        </w:tc>
        <w:tc>
          <w:tcPr>
            <w:tcW w:w="1114" w:type="dxa"/>
          </w:tcPr>
          <w:p w:rsidR="003073A9" w:rsidRDefault="003073A9">
            <w:pPr>
              <w:pStyle w:val="ConsPlusNormal"/>
            </w:pPr>
          </w:p>
        </w:tc>
        <w:tc>
          <w:tcPr>
            <w:tcW w:w="1024" w:type="dxa"/>
          </w:tcPr>
          <w:p w:rsidR="003073A9" w:rsidRDefault="003073A9">
            <w:pPr>
              <w:pStyle w:val="ConsPlusNormal"/>
            </w:pPr>
          </w:p>
        </w:tc>
        <w:tc>
          <w:tcPr>
            <w:tcW w:w="964" w:type="dxa"/>
          </w:tcPr>
          <w:p w:rsidR="003073A9" w:rsidRDefault="003073A9">
            <w:pPr>
              <w:pStyle w:val="ConsPlusNormal"/>
            </w:pPr>
          </w:p>
        </w:tc>
        <w:tc>
          <w:tcPr>
            <w:tcW w:w="799" w:type="dxa"/>
          </w:tcPr>
          <w:p w:rsidR="003073A9" w:rsidRDefault="003073A9">
            <w:pPr>
              <w:pStyle w:val="ConsPlusNormal"/>
            </w:pPr>
          </w:p>
        </w:tc>
        <w:tc>
          <w:tcPr>
            <w:tcW w:w="799" w:type="dxa"/>
          </w:tcPr>
          <w:p w:rsidR="003073A9" w:rsidRDefault="003073A9">
            <w:pPr>
              <w:pStyle w:val="ConsPlusNormal"/>
            </w:pPr>
          </w:p>
        </w:tc>
        <w:tc>
          <w:tcPr>
            <w:tcW w:w="1039" w:type="dxa"/>
          </w:tcPr>
          <w:p w:rsidR="003073A9" w:rsidRDefault="003073A9">
            <w:pPr>
              <w:pStyle w:val="ConsPlusNormal"/>
            </w:pPr>
          </w:p>
        </w:tc>
        <w:tc>
          <w:tcPr>
            <w:tcW w:w="1294" w:type="dxa"/>
          </w:tcPr>
          <w:p w:rsidR="003073A9" w:rsidRDefault="003073A9">
            <w:pPr>
              <w:pStyle w:val="ConsPlusNormal"/>
            </w:pPr>
          </w:p>
        </w:tc>
        <w:tc>
          <w:tcPr>
            <w:tcW w:w="604" w:type="dxa"/>
          </w:tcPr>
          <w:p w:rsidR="003073A9" w:rsidRDefault="003073A9">
            <w:pPr>
              <w:pStyle w:val="ConsPlusNormal"/>
            </w:pPr>
          </w:p>
        </w:tc>
        <w:tc>
          <w:tcPr>
            <w:tcW w:w="799" w:type="dxa"/>
          </w:tcPr>
          <w:p w:rsidR="003073A9" w:rsidRDefault="003073A9">
            <w:pPr>
              <w:pStyle w:val="ConsPlusNormal"/>
            </w:pPr>
          </w:p>
        </w:tc>
        <w:tc>
          <w:tcPr>
            <w:tcW w:w="1159" w:type="dxa"/>
          </w:tcPr>
          <w:p w:rsidR="003073A9" w:rsidRDefault="003073A9">
            <w:pPr>
              <w:pStyle w:val="ConsPlusNormal"/>
            </w:pPr>
          </w:p>
        </w:tc>
      </w:tr>
    </w:tbl>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96"/>
        <w:gridCol w:w="749"/>
        <w:gridCol w:w="2608"/>
        <w:gridCol w:w="689"/>
        <w:gridCol w:w="3344"/>
      </w:tblGrid>
      <w:tr w:rsidR="003073A9">
        <w:tc>
          <w:tcPr>
            <w:tcW w:w="6096" w:type="dxa"/>
            <w:tcBorders>
              <w:top w:val="nil"/>
              <w:left w:val="nil"/>
              <w:bottom w:val="nil"/>
              <w:right w:val="nil"/>
            </w:tcBorders>
          </w:tcPr>
          <w:p w:rsidR="003073A9" w:rsidRDefault="003073A9">
            <w:pPr>
              <w:pStyle w:val="ConsPlusNormal"/>
              <w:jc w:val="both"/>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608"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608"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r w:rsidR="003073A9">
        <w:tc>
          <w:tcPr>
            <w:tcW w:w="6096" w:type="dxa"/>
            <w:tcBorders>
              <w:top w:val="nil"/>
              <w:left w:val="nil"/>
              <w:bottom w:val="nil"/>
              <w:right w:val="nil"/>
            </w:tcBorders>
          </w:tcPr>
          <w:p w:rsidR="003073A9" w:rsidRDefault="003073A9">
            <w:pPr>
              <w:pStyle w:val="ConsPlusNormal"/>
              <w:jc w:val="both"/>
            </w:pPr>
            <w:r>
              <w:t>Главный бухгалтер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2608"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6096"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2608"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w:t>
            </w:r>
          </w:p>
          <w:p w:rsidR="003073A9" w:rsidRDefault="003073A9">
            <w:pPr>
              <w:pStyle w:val="ConsPlusNormal"/>
              <w:jc w:val="center"/>
            </w:pPr>
            <w:r>
              <w:t>(при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2</w:t>
      </w:r>
    </w:p>
    <w:p w:rsidR="003073A9" w:rsidRDefault="003073A9">
      <w:pPr>
        <w:pStyle w:val="ConsPlusNormal"/>
        <w:jc w:val="right"/>
      </w:pPr>
      <w:r>
        <w:t>к Порядку</w:t>
      </w:r>
    </w:p>
    <w:p w:rsidR="003073A9" w:rsidRDefault="003073A9">
      <w:pPr>
        <w:pStyle w:val="ConsPlusNormal"/>
        <w:jc w:val="right"/>
      </w:pPr>
      <w:r>
        <w:t>предоставления субсидий на поддержку животноводства</w:t>
      </w:r>
    </w:p>
    <w:p w:rsidR="003073A9" w:rsidRDefault="003073A9">
      <w:pPr>
        <w:pStyle w:val="ConsPlusNormal"/>
      </w:pPr>
    </w:p>
    <w:p w:rsidR="003073A9" w:rsidRDefault="003073A9">
      <w:pPr>
        <w:pStyle w:val="ConsPlusNormal"/>
        <w:jc w:val="center"/>
      </w:pPr>
      <w:bookmarkStart w:id="30" w:name="P3355"/>
      <w:bookmarkEnd w:id="30"/>
      <w:r>
        <w:t>Отчет</w:t>
      </w:r>
    </w:p>
    <w:p w:rsidR="003073A9" w:rsidRDefault="003073A9">
      <w:pPr>
        <w:pStyle w:val="ConsPlusNormal"/>
        <w:jc w:val="center"/>
      </w:pPr>
      <w:r>
        <w:t>о достижении значений результатов предоставления субсидии</w:t>
      </w:r>
    </w:p>
    <w:p w:rsidR="003073A9" w:rsidRDefault="003073A9">
      <w:pPr>
        <w:pStyle w:val="ConsPlusNormal"/>
        <w:jc w:val="center"/>
      </w:pPr>
      <w:r>
        <w:t>за ______________________</w:t>
      </w:r>
    </w:p>
    <w:p w:rsidR="003073A9" w:rsidRDefault="003073A9">
      <w:pPr>
        <w:pStyle w:val="ConsPlusNormal"/>
        <w:jc w:val="center"/>
      </w:pPr>
      <w:r>
        <w:t>(отчетный период)</w:t>
      </w:r>
    </w:p>
    <w:p w:rsidR="003073A9" w:rsidRDefault="003073A9">
      <w:pPr>
        <w:pStyle w:val="ConsPlusNormal"/>
      </w:pPr>
    </w:p>
    <w:p w:rsidR="003073A9" w:rsidRDefault="003073A9">
      <w:pPr>
        <w:pStyle w:val="ConsPlusNormal"/>
        <w:jc w:val="center"/>
      </w:pPr>
      <w:r>
        <w:t>___________________________________________________________</w:t>
      </w:r>
    </w:p>
    <w:p w:rsidR="003073A9" w:rsidRDefault="003073A9">
      <w:pPr>
        <w:pStyle w:val="ConsPlusNormal"/>
        <w:jc w:val="center"/>
      </w:pPr>
      <w:r>
        <w:t>(наименование участника отбора (получателя субсидии))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3073A9">
        <w:tc>
          <w:tcPr>
            <w:tcW w:w="454" w:type="dxa"/>
            <w:vMerge w:val="restart"/>
          </w:tcPr>
          <w:p w:rsidR="003073A9" w:rsidRDefault="003073A9">
            <w:pPr>
              <w:pStyle w:val="ConsPlusNormal"/>
              <w:jc w:val="center"/>
            </w:pPr>
            <w:r>
              <w:t>N п/п</w:t>
            </w:r>
          </w:p>
        </w:tc>
        <w:tc>
          <w:tcPr>
            <w:tcW w:w="3005" w:type="dxa"/>
            <w:vMerge w:val="restart"/>
          </w:tcPr>
          <w:p w:rsidR="003073A9" w:rsidRDefault="003073A9">
            <w:pPr>
              <w:pStyle w:val="ConsPlusNormal"/>
              <w:jc w:val="center"/>
            </w:pPr>
            <w:r>
              <w:t>Результат предоставления субсидии</w:t>
            </w:r>
          </w:p>
        </w:tc>
        <w:tc>
          <w:tcPr>
            <w:tcW w:w="3458" w:type="dxa"/>
            <w:gridSpan w:val="2"/>
          </w:tcPr>
          <w:p w:rsidR="003073A9" w:rsidRDefault="003073A9">
            <w:pPr>
              <w:pStyle w:val="ConsPlusNormal"/>
              <w:jc w:val="center"/>
            </w:pPr>
            <w:r>
              <w:t>Единица измерения</w:t>
            </w:r>
          </w:p>
        </w:tc>
        <w:tc>
          <w:tcPr>
            <w:tcW w:w="2098" w:type="dxa"/>
            <w:vMerge w:val="restart"/>
          </w:tcPr>
          <w:p w:rsidR="003073A9" w:rsidRDefault="003073A9">
            <w:pPr>
              <w:pStyle w:val="ConsPlusNormal"/>
              <w:jc w:val="center"/>
            </w:pPr>
            <w:r>
              <w:t>Фактически достигнутые значения</w:t>
            </w:r>
          </w:p>
        </w:tc>
      </w:tr>
      <w:tr w:rsidR="003073A9">
        <w:tc>
          <w:tcPr>
            <w:tcW w:w="454" w:type="dxa"/>
            <w:vMerge/>
          </w:tcPr>
          <w:p w:rsidR="003073A9" w:rsidRDefault="003073A9">
            <w:pPr>
              <w:pStyle w:val="ConsPlusNormal"/>
            </w:pPr>
          </w:p>
        </w:tc>
        <w:tc>
          <w:tcPr>
            <w:tcW w:w="3005" w:type="dxa"/>
            <w:vMerge/>
          </w:tcPr>
          <w:p w:rsidR="003073A9" w:rsidRDefault="003073A9">
            <w:pPr>
              <w:pStyle w:val="ConsPlusNormal"/>
            </w:pPr>
          </w:p>
        </w:tc>
        <w:tc>
          <w:tcPr>
            <w:tcW w:w="2041" w:type="dxa"/>
          </w:tcPr>
          <w:p w:rsidR="003073A9" w:rsidRDefault="003073A9">
            <w:pPr>
              <w:pStyle w:val="ConsPlusNormal"/>
              <w:jc w:val="center"/>
            </w:pPr>
            <w:r>
              <w:t>наименование</w:t>
            </w:r>
          </w:p>
        </w:tc>
        <w:tc>
          <w:tcPr>
            <w:tcW w:w="1417" w:type="dxa"/>
          </w:tcPr>
          <w:p w:rsidR="003073A9" w:rsidRDefault="003073A9">
            <w:pPr>
              <w:pStyle w:val="ConsPlusNormal"/>
              <w:jc w:val="center"/>
            </w:pPr>
            <w:r>
              <w:t xml:space="preserve">код по </w:t>
            </w:r>
            <w:hyperlink r:id="rId89">
              <w:r>
                <w:rPr>
                  <w:color w:val="0000FF"/>
                </w:rPr>
                <w:t>ОКЕИ</w:t>
              </w:r>
            </w:hyperlink>
          </w:p>
        </w:tc>
        <w:tc>
          <w:tcPr>
            <w:tcW w:w="2098" w:type="dxa"/>
            <w:vMerge/>
          </w:tcPr>
          <w:p w:rsidR="003073A9" w:rsidRDefault="003073A9">
            <w:pPr>
              <w:pStyle w:val="ConsPlusNormal"/>
            </w:pPr>
          </w:p>
        </w:tc>
      </w:tr>
      <w:tr w:rsidR="003073A9">
        <w:tc>
          <w:tcPr>
            <w:tcW w:w="454" w:type="dxa"/>
          </w:tcPr>
          <w:p w:rsidR="003073A9" w:rsidRDefault="003073A9">
            <w:pPr>
              <w:pStyle w:val="ConsPlusNormal"/>
              <w:jc w:val="center"/>
            </w:pPr>
            <w:r>
              <w:t>1.</w:t>
            </w:r>
          </w:p>
        </w:tc>
        <w:tc>
          <w:tcPr>
            <w:tcW w:w="3005" w:type="dxa"/>
          </w:tcPr>
          <w:p w:rsidR="003073A9" w:rsidRDefault="003073A9">
            <w:pPr>
              <w:pStyle w:val="ConsPlusNormal"/>
            </w:pPr>
          </w:p>
        </w:tc>
        <w:tc>
          <w:tcPr>
            <w:tcW w:w="2041" w:type="dxa"/>
          </w:tcPr>
          <w:p w:rsidR="003073A9" w:rsidRDefault="003073A9">
            <w:pPr>
              <w:pStyle w:val="ConsPlusNormal"/>
            </w:pPr>
          </w:p>
        </w:tc>
        <w:tc>
          <w:tcPr>
            <w:tcW w:w="1417" w:type="dxa"/>
          </w:tcPr>
          <w:p w:rsidR="003073A9" w:rsidRDefault="003073A9">
            <w:pPr>
              <w:pStyle w:val="ConsPlusNormal"/>
            </w:pPr>
          </w:p>
        </w:tc>
        <w:tc>
          <w:tcPr>
            <w:tcW w:w="2098" w:type="dxa"/>
          </w:tcPr>
          <w:p w:rsidR="003073A9" w:rsidRDefault="003073A9">
            <w:pPr>
              <w:pStyle w:val="ConsPlusNormal"/>
            </w:pPr>
          </w:p>
        </w:tc>
      </w:tr>
      <w:tr w:rsidR="003073A9">
        <w:tc>
          <w:tcPr>
            <w:tcW w:w="454" w:type="dxa"/>
          </w:tcPr>
          <w:p w:rsidR="003073A9" w:rsidRDefault="003073A9">
            <w:pPr>
              <w:pStyle w:val="ConsPlusNormal"/>
              <w:jc w:val="center"/>
            </w:pPr>
            <w:r>
              <w:t>...</w:t>
            </w:r>
          </w:p>
        </w:tc>
        <w:tc>
          <w:tcPr>
            <w:tcW w:w="3005" w:type="dxa"/>
          </w:tcPr>
          <w:p w:rsidR="003073A9" w:rsidRDefault="003073A9">
            <w:pPr>
              <w:pStyle w:val="ConsPlusNormal"/>
            </w:pPr>
          </w:p>
        </w:tc>
        <w:tc>
          <w:tcPr>
            <w:tcW w:w="2041" w:type="dxa"/>
          </w:tcPr>
          <w:p w:rsidR="003073A9" w:rsidRDefault="003073A9">
            <w:pPr>
              <w:pStyle w:val="ConsPlusNormal"/>
            </w:pPr>
          </w:p>
        </w:tc>
        <w:tc>
          <w:tcPr>
            <w:tcW w:w="1417" w:type="dxa"/>
          </w:tcPr>
          <w:p w:rsidR="003073A9" w:rsidRDefault="003073A9">
            <w:pPr>
              <w:pStyle w:val="ConsPlusNormal"/>
            </w:pPr>
          </w:p>
        </w:tc>
        <w:tc>
          <w:tcPr>
            <w:tcW w:w="2098" w:type="dxa"/>
          </w:tcPr>
          <w:p w:rsidR="003073A9" w:rsidRDefault="003073A9">
            <w:pPr>
              <w:pStyle w:val="ConsPlusNormal"/>
            </w:pPr>
          </w:p>
        </w:tc>
      </w:tr>
    </w:tbl>
    <w:p w:rsidR="003073A9" w:rsidRDefault="003073A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1984"/>
        <w:gridCol w:w="340"/>
        <w:gridCol w:w="1706"/>
      </w:tblGrid>
      <w:tr w:rsidR="003073A9">
        <w:tc>
          <w:tcPr>
            <w:tcW w:w="2700" w:type="dxa"/>
            <w:tcBorders>
              <w:top w:val="nil"/>
              <w:left w:val="nil"/>
              <w:bottom w:val="nil"/>
              <w:right w:val="nil"/>
            </w:tcBorders>
          </w:tcPr>
          <w:p w:rsidR="003073A9" w:rsidRDefault="003073A9">
            <w:pPr>
              <w:pStyle w:val="ConsPlusNormal"/>
            </w:pPr>
            <w:r>
              <w:t>Руководитель</w:t>
            </w:r>
          </w:p>
          <w:p w:rsidR="003073A9" w:rsidRDefault="003073A9">
            <w:pPr>
              <w:pStyle w:val="ConsPlusNormal"/>
            </w:pPr>
            <w:r>
              <w:t>(уполномоченное лицо) участника отбора (получателя субсидии)</w:t>
            </w:r>
          </w:p>
        </w:tc>
        <w:tc>
          <w:tcPr>
            <w:tcW w:w="340" w:type="dxa"/>
            <w:tcBorders>
              <w:top w:val="nil"/>
              <w:left w:val="nil"/>
              <w:bottom w:val="nil"/>
              <w:right w:val="nil"/>
            </w:tcBorders>
          </w:tcPr>
          <w:p w:rsidR="003073A9" w:rsidRDefault="003073A9">
            <w:pPr>
              <w:pStyle w:val="ConsPlusNormal"/>
            </w:pPr>
          </w:p>
        </w:tc>
        <w:tc>
          <w:tcPr>
            <w:tcW w:w="1536"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single" w:sz="4" w:space="0" w:color="auto"/>
              <w:right w:val="nil"/>
            </w:tcBorders>
          </w:tcPr>
          <w:p w:rsidR="003073A9" w:rsidRDefault="003073A9">
            <w:pPr>
              <w:pStyle w:val="ConsPlusNormal"/>
            </w:pPr>
          </w:p>
        </w:tc>
        <w:tc>
          <w:tcPr>
            <w:tcW w:w="1984"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single" w:sz="4" w:space="0" w:color="auto"/>
              <w:right w:val="nil"/>
            </w:tcBorders>
          </w:tcPr>
          <w:p w:rsidR="003073A9" w:rsidRDefault="003073A9">
            <w:pPr>
              <w:pStyle w:val="ConsPlusNormal"/>
            </w:pP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536" w:type="dxa"/>
            <w:tcBorders>
              <w:top w:val="single" w:sz="4" w:space="0" w:color="auto"/>
              <w:left w:val="nil"/>
              <w:bottom w:val="nil"/>
              <w:right w:val="nil"/>
            </w:tcBorders>
          </w:tcPr>
          <w:p w:rsidR="003073A9" w:rsidRDefault="003073A9">
            <w:pPr>
              <w:pStyle w:val="ConsPlusNormal"/>
              <w:jc w:val="center"/>
            </w:pPr>
            <w:r>
              <w:t>(должность)</w:t>
            </w:r>
          </w:p>
        </w:tc>
        <w:tc>
          <w:tcPr>
            <w:tcW w:w="340" w:type="dxa"/>
            <w:tcBorders>
              <w:top w:val="single" w:sz="4" w:space="0" w:color="auto"/>
              <w:left w:val="nil"/>
              <w:bottom w:val="nil"/>
              <w:right w:val="nil"/>
            </w:tcBorders>
          </w:tcPr>
          <w:p w:rsidR="003073A9" w:rsidRDefault="003073A9">
            <w:pPr>
              <w:pStyle w:val="ConsPlusNormal"/>
            </w:pPr>
          </w:p>
        </w:tc>
        <w:tc>
          <w:tcPr>
            <w:tcW w:w="1984" w:type="dxa"/>
            <w:tcBorders>
              <w:top w:val="single" w:sz="4" w:space="0" w:color="auto"/>
              <w:left w:val="nil"/>
              <w:bottom w:val="nil"/>
              <w:right w:val="nil"/>
            </w:tcBorders>
          </w:tcPr>
          <w:p w:rsidR="003073A9" w:rsidRDefault="003073A9">
            <w:pPr>
              <w:pStyle w:val="ConsPlusNormal"/>
              <w:jc w:val="center"/>
            </w:pPr>
            <w:r>
              <w:t>(подпись)</w:t>
            </w:r>
          </w:p>
        </w:tc>
        <w:tc>
          <w:tcPr>
            <w:tcW w:w="340" w:type="dxa"/>
            <w:tcBorders>
              <w:top w:val="nil"/>
              <w:left w:val="nil"/>
              <w:bottom w:val="nil"/>
              <w:right w:val="nil"/>
            </w:tcBorders>
          </w:tcPr>
          <w:p w:rsidR="003073A9" w:rsidRDefault="003073A9">
            <w:pPr>
              <w:pStyle w:val="ConsPlusNormal"/>
            </w:pPr>
          </w:p>
        </w:tc>
        <w:tc>
          <w:tcPr>
            <w:tcW w:w="1706" w:type="dxa"/>
            <w:tcBorders>
              <w:top w:val="single" w:sz="4" w:space="0" w:color="auto"/>
              <w:left w:val="nil"/>
              <w:bottom w:val="nil"/>
              <w:right w:val="nil"/>
            </w:tcBorders>
          </w:tcPr>
          <w:p w:rsidR="003073A9" w:rsidRDefault="003073A9">
            <w:pPr>
              <w:pStyle w:val="ConsPlusNormal"/>
              <w:jc w:val="center"/>
            </w:pPr>
            <w:r>
              <w:t>(расшифровка подписи)</w:t>
            </w: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r>
              <w:t>Исполнитель</w:t>
            </w:r>
          </w:p>
        </w:tc>
        <w:tc>
          <w:tcPr>
            <w:tcW w:w="340" w:type="dxa"/>
            <w:tcBorders>
              <w:top w:val="nil"/>
              <w:left w:val="nil"/>
              <w:bottom w:val="nil"/>
              <w:right w:val="nil"/>
            </w:tcBorders>
          </w:tcPr>
          <w:p w:rsidR="003073A9" w:rsidRDefault="003073A9">
            <w:pPr>
              <w:pStyle w:val="ConsPlusNormal"/>
            </w:pPr>
          </w:p>
        </w:tc>
        <w:tc>
          <w:tcPr>
            <w:tcW w:w="1536"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single" w:sz="4" w:space="0" w:color="auto"/>
              <w:right w:val="nil"/>
            </w:tcBorders>
          </w:tcPr>
          <w:p w:rsidR="003073A9" w:rsidRDefault="003073A9">
            <w:pPr>
              <w:pStyle w:val="ConsPlusNormal"/>
            </w:pPr>
          </w:p>
        </w:tc>
        <w:tc>
          <w:tcPr>
            <w:tcW w:w="1984"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single" w:sz="4" w:space="0" w:color="auto"/>
              <w:right w:val="nil"/>
            </w:tcBorders>
          </w:tcPr>
          <w:p w:rsidR="003073A9" w:rsidRDefault="003073A9">
            <w:pPr>
              <w:pStyle w:val="ConsPlusNormal"/>
            </w:pP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536" w:type="dxa"/>
            <w:tcBorders>
              <w:top w:val="single" w:sz="4" w:space="0" w:color="auto"/>
              <w:left w:val="nil"/>
              <w:bottom w:val="nil"/>
              <w:right w:val="nil"/>
            </w:tcBorders>
          </w:tcPr>
          <w:p w:rsidR="003073A9" w:rsidRDefault="003073A9">
            <w:pPr>
              <w:pStyle w:val="ConsPlusNormal"/>
              <w:jc w:val="center"/>
            </w:pPr>
            <w:r>
              <w:t>(должность)</w:t>
            </w:r>
          </w:p>
        </w:tc>
        <w:tc>
          <w:tcPr>
            <w:tcW w:w="340" w:type="dxa"/>
            <w:tcBorders>
              <w:top w:val="single" w:sz="4" w:space="0" w:color="auto"/>
              <w:left w:val="nil"/>
              <w:bottom w:val="nil"/>
              <w:right w:val="nil"/>
            </w:tcBorders>
          </w:tcPr>
          <w:p w:rsidR="003073A9" w:rsidRDefault="003073A9">
            <w:pPr>
              <w:pStyle w:val="ConsPlusNormal"/>
            </w:pPr>
          </w:p>
        </w:tc>
        <w:tc>
          <w:tcPr>
            <w:tcW w:w="1984" w:type="dxa"/>
            <w:tcBorders>
              <w:top w:val="single" w:sz="4" w:space="0" w:color="auto"/>
              <w:left w:val="nil"/>
              <w:bottom w:val="nil"/>
              <w:right w:val="nil"/>
            </w:tcBorders>
          </w:tcPr>
          <w:p w:rsidR="003073A9" w:rsidRDefault="003073A9">
            <w:pPr>
              <w:pStyle w:val="ConsPlusNormal"/>
              <w:jc w:val="center"/>
            </w:pPr>
            <w:r>
              <w:t>(Ф.И.О. (при наличии))</w:t>
            </w:r>
          </w:p>
        </w:tc>
        <w:tc>
          <w:tcPr>
            <w:tcW w:w="340" w:type="dxa"/>
            <w:tcBorders>
              <w:top w:val="nil"/>
              <w:left w:val="nil"/>
              <w:bottom w:val="nil"/>
              <w:right w:val="nil"/>
            </w:tcBorders>
          </w:tcPr>
          <w:p w:rsidR="003073A9" w:rsidRDefault="003073A9">
            <w:pPr>
              <w:pStyle w:val="ConsPlusNormal"/>
            </w:pPr>
          </w:p>
        </w:tc>
        <w:tc>
          <w:tcPr>
            <w:tcW w:w="1706" w:type="dxa"/>
            <w:tcBorders>
              <w:top w:val="single" w:sz="4" w:space="0" w:color="auto"/>
              <w:left w:val="nil"/>
              <w:bottom w:val="nil"/>
              <w:right w:val="nil"/>
            </w:tcBorders>
          </w:tcPr>
          <w:p w:rsidR="003073A9" w:rsidRDefault="003073A9">
            <w:pPr>
              <w:pStyle w:val="ConsPlusNormal"/>
              <w:jc w:val="center"/>
            </w:pPr>
            <w:r>
              <w:t>(телефон)</w:t>
            </w: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r>
              <w:t>"__" ______ 20__ г.</w:t>
            </w:r>
          </w:p>
        </w:tc>
        <w:tc>
          <w:tcPr>
            <w:tcW w:w="340" w:type="dxa"/>
            <w:tcBorders>
              <w:top w:val="nil"/>
              <w:left w:val="nil"/>
              <w:bottom w:val="nil"/>
              <w:right w:val="nil"/>
            </w:tcBorders>
          </w:tcPr>
          <w:p w:rsidR="003073A9" w:rsidRDefault="003073A9">
            <w:pPr>
              <w:pStyle w:val="ConsPlusNormal"/>
            </w:pPr>
          </w:p>
        </w:tc>
        <w:tc>
          <w:tcPr>
            <w:tcW w:w="3860" w:type="dxa"/>
            <w:gridSpan w:val="3"/>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nil"/>
              <w:right w:val="nil"/>
            </w:tcBorders>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jc w:val="both"/>
      </w:pPr>
    </w:p>
    <w:p w:rsidR="003073A9" w:rsidRDefault="003073A9">
      <w:pPr>
        <w:pStyle w:val="ConsPlusNormal"/>
        <w:jc w:val="both"/>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0"/>
      </w:pPr>
      <w:r>
        <w:t>Приложение 3</w:t>
      </w:r>
    </w:p>
    <w:p w:rsidR="003073A9" w:rsidRDefault="003073A9">
      <w:pPr>
        <w:pStyle w:val="ConsPlusNormal"/>
        <w:jc w:val="right"/>
      </w:pPr>
      <w:r>
        <w:t>к постановлению</w:t>
      </w:r>
    </w:p>
    <w:p w:rsidR="003073A9" w:rsidRDefault="003073A9">
      <w:pPr>
        <w:pStyle w:val="ConsPlusNormal"/>
        <w:jc w:val="right"/>
      </w:pPr>
      <w:r>
        <w:t>Администрации Ханты-Мансийского района</w:t>
      </w:r>
    </w:p>
    <w:p w:rsidR="003073A9" w:rsidRDefault="003073A9">
      <w:pPr>
        <w:pStyle w:val="ConsPlusNormal"/>
        <w:jc w:val="right"/>
      </w:pPr>
      <w:r>
        <w:lastRenderedPageBreak/>
        <w:t>от 30.08.2024 N 743</w:t>
      </w:r>
    </w:p>
    <w:p w:rsidR="003073A9" w:rsidRDefault="003073A9">
      <w:pPr>
        <w:pStyle w:val="ConsPlusNormal"/>
      </w:pPr>
    </w:p>
    <w:p w:rsidR="003073A9" w:rsidRDefault="003073A9">
      <w:pPr>
        <w:pStyle w:val="ConsPlusTitle"/>
        <w:jc w:val="center"/>
      </w:pPr>
      <w:bookmarkStart w:id="31" w:name="P3426"/>
      <w:bookmarkEnd w:id="31"/>
      <w:r>
        <w:t>ПОРЯДОК</w:t>
      </w:r>
    </w:p>
    <w:p w:rsidR="003073A9" w:rsidRDefault="003073A9">
      <w:pPr>
        <w:pStyle w:val="ConsPlusTitle"/>
        <w:jc w:val="center"/>
      </w:pPr>
      <w:r>
        <w:t>ПРЕДОСТАВЛЕНИЯ СУБСИДИЙ НА ПОДДЕРЖКУ РЫБОХОЗЯЙСТВЕННОГО</w:t>
      </w:r>
    </w:p>
    <w:p w:rsidR="003073A9" w:rsidRDefault="003073A9">
      <w:pPr>
        <w:pStyle w:val="ConsPlusTitle"/>
        <w:jc w:val="center"/>
      </w:pPr>
      <w:r>
        <w:t>КОМПЛЕКСА</w:t>
      </w:r>
    </w:p>
    <w:p w:rsidR="003073A9" w:rsidRDefault="003073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73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3A9" w:rsidRDefault="003073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3A9" w:rsidRDefault="003073A9">
            <w:pPr>
              <w:pStyle w:val="ConsPlusNormal"/>
              <w:jc w:val="center"/>
            </w:pPr>
            <w:r>
              <w:rPr>
                <w:color w:val="392C69"/>
              </w:rPr>
              <w:t>Список изменяющих документов</w:t>
            </w:r>
          </w:p>
          <w:p w:rsidR="003073A9" w:rsidRDefault="003073A9">
            <w:pPr>
              <w:pStyle w:val="ConsPlusNormal"/>
              <w:jc w:val="center"/>
            </w:pPr>
            <w:r>
              <w:rPr>
                <w:color w:val="392C69"/>
              </w:rPr>
              <w:t xml:space="preserve">(в ред. </w:t>
            </w:r>
            <w:hyperlink r:id="rId90">
              <w:r>
                <w:rPr>
                  <w:color w:val="0000FF"/>
                </w:rPr>
                <w:t>постановления</w:t>
              </w:r>
            </w:hyperlink>
            <w:r>
              <w:rPr>
                <w:color w:val="392C69"/>
              </w:rPr>
              <w:t xml:space="preserve"> Администрации Ханты-Мансийского района</w:t>
            </w:r>
          </w:p>
          <w:p w:rsidR="003073A9" w:rsidRDefault="003073A9">
            <w:pPr>
              <w:pStyle w:val="ConsPlusNormal"/>
              <w:jc w:val="center"/>
            </w:pPr>
            <w:r>
              <w:rPr>
                <w:color w:val="392C69"/>
              </w:rPr>
              <w:t>от 13.11.2025 N 712)</w:t>
            </w: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r>
    </w:tbl>
    <w:p w:rsidR="003073A9" w:rsidRDefault="003073A9">
      <w:pPr>
        <w:pStyle w:val="ConsPlusNormal"/>
        <w:jc w:val="center"/>
      </w:pPr>
    </w:p>
    <w:p w:rsidR="003073A9" w:rsidRDefault="003073A9">
      <w:pPr>
        <w:pStyle w:val="ConsPlusTitle"/>
        <w:jc w:val="center"/>
        <w:outlineLvl w:val="1"/>
      </w:pPr>
      <w:r>
        <w:t>Раздел I. ОБЩИЕ ПОЛОЖЕНИЯ</w:t>
      </w:r>
    </w:p>
    <w:p w:rsidR="003073A9" w:rsidRDefault="003073A9">
      <w:pPr>
        <w:pStyle w:val="ConsPlusNormal"/>
        <w:ind w:firstLine="540"/>
        <w:jc w:val="both"/>
      </w:pPr>
    </w:p>
    <w:p w:rsidR="003073A9" w:rsidRDefault="003073A9">
      <w:pPr>
        <w:pStyle w:val="ConsPlusNormal"/>
        <w:ind w:firstLine="540"/>
        <w:jc w:val="both"/>
      </w:pPr>
      <w:r>
        <w:t xml:space="preserve">1. Настоящий Порядок регулирует правила, цели и условия предоставления субсидий на поддержку рыбохозяйственного комплекса 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субсидии), проведения отборов получателей субсидий в соответствии с </w:t>
      </w:r>
      <w:hyperlink r:id="rId91">
        <w:r>
          <w:rPr>
            <w:color w:val="0000FF"/>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N 637-п).</w:t>
      </w:r>
    </w:p>
    <w:p w:rsidR="003073A9" w:rsidRDefault="003073A9">
      <w:pPr>
        <w:pStyle w:val="ConsPlusNormal"/>
        <w:spacing w:before="220"/>
        <w:ind w:firstLine="540"/>
        <w:jc w:val="both"/>
      </w:pPr>
      <w:r>
        <w:t>2. Для целей настоящего Порядка используются понятия:</w:t>
      </w:r>
    </w:p>
    <w:p w:rsidR="003073A9" w:rsidRDefault="003073A9">
      <w:pPr>
        <w:pStyle w:val="ConsPlusNormal"/>
        <w:spacing w:before="220"/>
        <w:ind w:firstLine="540"/>
        <w:jc w:val="both"/>
      </w:pPr>
      <w:r>
        <w:t>отчетный период - период, за который реализована продукция собственного производства.</w:t>
      </w:r>
    </w:p>
    <w:p w:rsidR="003073A9" w:rsidRDefault="003073A9">
      <w:pPr>
        <w:pStyle w:val="ConsPlusNormal"/>
        <w:spacing w:before="220"/>
        <w:ind w:firstLine="540"/>
        <w:jc w:val="both"/>
      </w:pPr>
      <w:r>
        <w:t>3. 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p>
    <w:p w:rsidR="003073A9" w:rsidRDefault="003073A9">
      <w:pPr>
        <w:pStyle w:val="ConsPlusNormal"/>
        <w:spacing w:before="220"/>
        <w:ind w:firstLine="540"/>
        <w:jc w:val="both"/>
      </w:pPr>
      <w:r>
        <w:t>4. 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rsidR="003073A9" w:rsidRDefault="003073A9">
      <w:pPr>
        <w:pStyle w:val="ConsPlusNormal"/>
        <w:spacing w:before="220"/>
        <w:ind w:firstLine="540"/>
        <w:jc w:val="both"/>
      </w:pPr>
      <w:r>
        <w:t>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 уполномоченный орган).</w:t>
      </w:r>
    </w:p>
    <w:p w:rsidR="003073A9" w:rsidRDefault="003073A9">
      <w:pPr>
        <w:pStyle w:val="ConsPlusNormal"/>
        <w:spacing w:before="220"/>
        <w:ind w:firstLine="540"/>
        <w:jc w:val="both"/>
      </w:pPr>
      <w:r>
        <w:t>5. Способом предоставления субсидии является возмещение затрат по видам деятельности:</w:t>
      </w:r>
    </w:p>
    <w:p w:rsidR="003073A9" w:rsidRDefault="003073A9">
      <w:pPr>
        <w:pStyle w:val="ConsPlusNormal"/>
        <w:spacing w:before="220"/>
        <w:ind w:firstLine="540"/>
        <w:jc w:val="both"/>
      </w:pPr>
      <w:r>
        <w:t xml:space="preserve">реализация искусственно выращенной пищевой рыбы собственного производства, указанной в </w:t>
      </w:r>
      <w:hyperlink r:id="rId92">
        <w:r>
          <w:rPr>
            <w:color w:val="0000FF"/>
          </w:rPr>
          <w:t>строке 7 раздела</w:t>
        </w:r>
      </w:hyperlink>
      <w:r>
        <w:t xml:space="preserve"> "Рыбная отрасль" приложения 25 к постановлению N 637-п;</w:t>
      </w:r>
    </w:p>
    <w:p w:rsidR="003073A9" w:rsidRDefault="003073A9">
      <w:pPr>
        <w:pStyle w:val="ConsPlusNormal"/>
        <w:spacing w:before="220"/>
        <w:ind w:firstLine="540"/>
        <w:jc w:val="both"/>
      </w:pPr>
      <w:r>
        <w:lastRenderedPageBreak/>
        <w:t xml:space="preserve">реализация пищевой рыбной продукции собственного производства, указанной в </w:t>
      </w:r>
      <w:hyperlink r:id="rId93">
        <w:r>
          <w:rPr>
            <w:color w:val="0000FF"/>
          </w:rPr>
          <w:t>строках 1</w:t>
        </w:r>
      </w:hyperlink>
      <w:r>
        <w:t xml:space="preserve"> - </w:t>
      </w:r>
      <w:hyperlink r:id="rId94">
        <w:r>
          <w:rPr>
            <w:color w:val="0000FF"/>
          </w:rPr>
          <w:t>6 раздела</w:t>
        </w:r>
      </w:hyperlink>
      <w:r>
        <w:t xml:space="preserve"> "Рыбная отрасль" приложения 25 к постановлению N 637-п.</w:t>
      </w:r>
    </w:p>
    <w:p w:rsidR="003073A9" w:rsidRDefault="003073A9">
      <w:pPr>
        <w:pStyle w:val="ConsPlusNormal"/>
        <w:spacing w:before="220"/>
        <w:ind w:firstLine="540"/>
        <w:jc w:val="both"/>
      </w:pPr>
      <w:r>
        <w:t>6. Возмещению подлежат затраты, произведенные в отчетном финансовом году и текущем финансовом году на приобретение кормов, кормовых добавок, ветеринарных препаратов, запасных частей к транспортным средствам, оборудованию, горюче-смазочных материалов, упаковочных материалов, приобретение спецодежды, ветеринарное обеспечение имеющегося поголовья, затраты по страхованию поголовья, ремонту и техническому обслуживанию транспортных средств и оборудования, на оплату услуг по электроснабжению, теплоснабжению, приобретению и транспортировке газа, водоснабжению и водоотведению, оплату транспортных услуг по доставке товаров, предусмотренных настоящих пунктом, и продукции собственного производства, консалтинговых услуг, программного обеспечения, производственных помещений, помещений для реализации продукции собственного производства, сельскохозяйственных угодий,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w:t>
      </w:r>
    </w:p>
    <w:p w:rsidR="003073A9" w:rsidRDefault="003073A9">
      <w:pPr>
        <w:pStyle w:val="ConsPlusNormal"/>
        <w:spacing w:before="220"/>
        <w:ind w:firstLine="540"/>
        <w:jc w:val="both"/>
      </w:pPr>
      <w:r>
        <w:t>Субсидии не предоставляются:</w:t>
      </w:r>
    </w:p>
    <w:p w:rsidR="003073A9" w:rsidRDefault="003073A9">
      <w:pPr>
        <w:pStyle w:val="ConsPlusNormal"/>
        <w:spacing w:before="220"/>
        <w:ind w:firstLine="540"/>
        <w:jc w:val="both"/>
      </w:pPr>
      <w:r>
        <w:t>на рыбную продукцию, произведенную и (или) переработанную за пределами автономного округа;</w:t>
      </w:r>
    </w:p>
    <w:p w:rsidR="003073A9" w:rsidRDefault="003073A9">
      <w:pPr>
        <w:pStyle w:val="ConsPlusNormal"/>
        <w:spacing w:before="220"/>
        <w:ind w:firstLine="540"/>
        <w:jc w:val="both"/>
      </w:pPr>
      <w:r>
        <w:t>на произведенную и (или) переработанную продукцию рыбной отрасли, использованную на внутрихозяйственные нужды;</w:t>
      </w:r>
    </w:p>
    <w:p w:rsidR="003073A9" w:rsidRDefault="003073A9">
      <w:pPr>
        <w:pStyle w:val="ConsPlusNormal"/>
        <w:spacing w:before="220"/>
        <w:ind w:firstLine="540"/>
        <w:jc w:val="both"/>
      </w:pPr>
      <w:r>
        <w:t>на рыбопродукцию из следующих видов рыб: осетр сибирский, стерлядь, муксун, сиг (пыжьян), чир (щекур), нельма, форель, семга, лосось, кижуч, нерка, кета, горбуша, треска, сельдь, скумбрия, камбала, минтай, корюшка, ряпушка, за исключением искусственно выращенной;</w:t>
      </w:r>
    </w:p>
    <w:p w:rsidR="003073A9" w:rsidRDefault="003073A9">
      <w:pPr>
        <w:pStyle w:val="ConsPlusNormal"/>
        <w:spacing w:before="220"/>
        <w:ind w:firstLine="540"/>
        <w:jc w:val="both"/>
      </w:pPr>
      <w:r>
        <w:t>на произведенную и (или) переработанную рыбную продукцию, не прошедшую сертификацию (декларирование).</w:t>
      </w:r>
    </w:p>
    <w:p w:rsidR="003073A9" w:rsidRDefault="003073A9">
      <w:pPr>
        <w:pStyle w:val="ConsPlusNormal"/>
        <w:spacing w:before="220"/>
        <w:ind w:firstLine="540"/>
        <w:jc w:val="both"/>
      </w:pPr>
      <w:r>
        <w:t>7. 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rsidR="003073A9" w:rsidRDefault="003073A9">
      <w:pPr>
        <w:pStyle w:val="ConsPlusNormal"/>
        <w:spacing w:before="220"/>
        <w:ind w:firstLine="540"/>
        <w:jc w:val="both"/>
      </w:pPr>
      <w:r>
        <w:t>8. 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3073A9" w:rsidRDefault="003073A9">
      <w:pPr>
        <w:pStyle w:val="ConsPlusNormal"/>
        <w:spacing w:before="220"/>
        <w:ind w:firstLine="540"/>
        <w:jc w:val="both"/>
      </w:pPr>
      <w:r>
        <w:t>посредством направления запросов о предоставлении сведений и ответов на указанные запросы (при отсутствии технической возможности взаимодействия в автоматическом режиме);</w:t>
      </w:r>
    </w:p>
    <w:p w:rsidR="003073A9" w:rsidRDefault="003073A9">
      <w:pPr>
        <w:pStyle w:val="ConsPlusNormal"/>
        <w:spacing w:before="220"/>
        <w:ind w:firstLine="540"/>
        <w:jc w:val="both"/>
      </w:pPr>
      <w:r>
        <w:t>в автоматическом режиме без направления запросов о предоставлении сведений (при наличии технической возможности).</w:t>
      </w:r>
    </w:p>
    <w:p w:rsidR="003073A9" w:rsidRDefault="003073A9">
      <w:pPr>
        <w:pStyle w:val="ConsPlusNormal"/>
        <w:ind w:firstLine="540"/>
        <w:jc w:val="both"/>
      </w:pPr>
    </w:p>
    <w:p w:rsidR="003073A9" w:rsidRDefault="003073A9">
      <w:pPr>
        <w:pStyle w:val="ConsPlusTitle"/>
        <w:jc w:val="center"/>
        <w:outlineLvl w:val="1"/>
      </w:pPr>
      <w:r>
        <w:t>Раздел II. ПОРЯДОК ПРОВЕДЕНИЯ ОТБОРА ПОЛУЧАТЕЛЕЙ СУБСИДИИ</w:t>
      </w:r>
    </w:p>
    <w:p w:rsidR="003073A9" w:rsidRDefault="003073A9">
      <w:pPr>
        <w:pStyle w:val="ConsPlusNormal"/>
        <w:jc w:val="center"/>
      </w:pPr>
    </w:p>
    <w:p w:rsidR="003073A9" w:rsidRDefault="003073A9">
      <w:pPr>
        <w:pStyle w:val="ConsPlusNormal"/>
        <w:ind w:firstLine="540"/>
        <w:jc w:val="both"/>
      </w:pPr>
      <w:r>
        <w:t>9.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3073A9" w:rsidRDefault="003073A9">
      <w:pPr>
        <w:pStyle w:val="ConsPlusNormal"/>
        <w:spacing w:before="220"/>
        <w:ind w:firstLine="540"/>
        <w:jc w:val="both"/>
      </w:pPr>
      <w: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 (далее - единая система идентификации и аутентификации).</w:t>
      </w:r>
    </w:p>
    <w:p w:rsidR="003073A9" w:rsidRDefault="003073A9">
      <w:pPr>
        <w:pStyle w:val="ConsPlusNormal"/>
        <w:spacing w:before="220"/>
        <w:ind w:firstLine="540"/>
        <w:jc w:val="both"/>
      </w:pPr>
      <w:r>
        <w:t>Взаимодействие участников отбора и главного распорядителя бюджетных средств осуществляется с использованием документов в электронной форме в системе "Электронный бюджет".</w:t>
      </w:r>
    </w:p>
    <w:p w:rsidR="003073A9" w:rsidRDefault="003073A9">
      <w:pPr>
        <w:pStyle w:val="ConsPlusNormal"/>
        <w:spacing w:before="220"/>
        <w:ind w:firstLine="540"/>
        <w:jc w:val="both"/>
      </w:pPr>
      <w:r>
        <w:t>10. Получатели субсидии определяются по результатам отбора в форме запроса предложений.</w:t>
      </w:r>
    </w:p>
    <w:p w:rsidR="003073A9" w:rsidRDefault="003073A9">
      <w:pPr>
        <w:pStyle w:val="ConsPlusNormal"/>
        <w:spacing w:before="220"/>
        <w:ind w:firstLine="540"/>
        <w:jc w:val="both"/>
      </w:pPr>
      <w:r>
        <w:t>11.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rsidR="003073A9" w:rsidRDefault="003073A9">
      <w:pPr>
        <w:pStyle w:val="ConsPlusNormal"/>
        <w:spacing w:before="220"/>
        <w:ind w:firstLine="540"/>
        <w:jc w:val="both"/>
      </w:pPr>
      <w:r>
        <w:t>12. Объявление о проведении отбора получателей субсидий включает в себя следующую информацию:</w:t>
      </w:r>
    </w:p>
    <w:p w:rsidR="003073A9" w:rsidRDefault="003073A9">
      <w:pPr>
        <w:pStyle w:val="ConsPlusNormal"/>
        <w:spacing w:before="220"/>
        <w:ind w:firstLine="540"/>
        <w:jc w:val="both"/>
      </w:pPr>
      <w:r>
        <w:t>сроки проведения отбора получателей субсидий;</w:t>
      </w:r>
    </w:p>
    <w:p w:rsidR="003073A9" w:rsidRDefault="003073A9">
      <w:pPr>
        <w:pStyle w:val="ConsPlusNormal"/>
        <w:spacing w:before="220"/>
        <w:ind w:firstLine="540"/>
        <w:jc w:val="both"/>
      </w:pPr>
      <w:r>
        <w:t>дата начала подачи заявок и дата окончания приема заявок;</w:t>
      </w:r>
    </w:p>
    <w:p w:rsidR="003073A9" w:rsidRDefault="003073A9">
      <w:pPr>
        <w:pStyle w:val="ConsPlusNormal"/>
        <w:spacing w:before="220"/>
        <w:ind w:firstLine="540"/>
        <w:jc w:val="both"/>
      </w:pPr>
      <w:r>
        <w:t>наименование, место нахождения, почтовый адрес, адрес электронной почты, контактный телефон главного распорядителя бюджетных средств;</w:t>
      </w:r>
    </w:p>
    <w:p w:rsidR="003073A9" w:rsidRDefault="003073A9">
      <w:pPr>
        <w:pStyle w:val="ConsPlusNormal"/>
        <w:spacing w:before="220"/>
        <w:ind w:firstLine="540"/>
        <w:jc w:val="both"/>
      </w:pPr>
      <w:r>
        <w:t>результат предоставления субсидии;</w:t>
      </w:r>
    </w:p>
    <w:p w:rsidR="003073A9" w:rsidRDefault="003073A9">
      <w:pPr>
        <w:pStyle w:val="ConsPlusNormal"/>
        <w:spacing w:before="220"/>
        <w:ind w:firstLine="540"/>
        <w:jc w:val="both"/>
      </w:pPr>
      <w:r>
        <w:t xml:space="preserve">требования к участникам отбора, предъявляемые в соответствии с </w:t>
      </w:r>
      <w:hyperlink w:anchor="P3493">
        <w:r>
          <w:rPr>
            <w:color w:val="0000FF"/>
          </w:rPr>
          <w:t>пунктом 16</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3073A9" w:rsidRDefault="003073A9">
      <w:pPr>
        <w:pStyle w:val="ConsPlusNormal"/>
        <w:spacing w:before="220"/>
        <w:ind w:firstLine="540"/>
        <w:jc w:val="both"/>
      </w:pPr>
      <w:r>
        <w:t>категории и критерии отбора;</w:t>
      </w:r>
    </w:p>
    <w:p w:rsidR="003073A9" w:rsidRDefault="003073A9">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3073A9" w:rsidRDefault="003073A9">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3073A9" w:rsidRDefault="003073A9">
      <w:pPr>
        <w:pStyle w:val="ConsPlusNormal"/>
        <w:spacing w:before="220"/>
        <w:ind w:firstLine="540"/>
        <w:jc w:val="both"/>
      </w:pPr>
      <w:r>
        <w:t>правила рассмотрения заявок;</w:t>
      </w:r>
    </w:p>
    <w:p w:rsidR="003073A9" w:rsidRDefault="003073A9">
      <w:pPr>
        <w:pStyle w:val="ConsPlusNormal"/>
        <w:spacing w:before="220"/>
        <w:ind w:firstLine="540"/>
        <w:jc w:val="both"/>
      </w:pPr>
      <w:r>
        <w:t>порядок возврата заявок на доработку;</w:t>
      </w:r>
    </w:p>
    <w:p w:rsidR="003073A9" w:rsidRDefault="003073A9">
      <w:pPr>
        <w:pStyle w:val="ConsPlusNormal"/>
        <w:spacing w:before="220"/>
        <w:ind w:firstLine="540"/>
        <w:jc w:val="both"/>
      </w:pPr>
      <w:r>
        <w:t>порядок отклонения заявок, а также информацию об основаниях их отклонения;</w:t>
      </w:r>
    </w:p>
    <w:p w:rsidR="003073A9" w:rsidRDefault="003073A9">
      <w:pPr>
        <w:pStyle w:val="ConsPlusNormal"/>
        <w:spacing w:before="220"/>
        <w:ind w:firstLine="540"/>
        <w:jc w:val="both"/>
      </w:pPr>
      <w: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rsidR="003073A9" w:rsidRDefault="003073A9">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073A9" w:rsidRDefault="003073A9">
      <w:pPr>
        <w:pStyle w:val="ConsPlusNormal"/>
        <w:spacing w:before="220"/>
        <w:ind w:firstLine="540"/>
        <w:jc w:val="both"/>
      </w:pPr>
      <w:r>
        <w:t>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3073A9" w:rsidRDefault="003073A9">
      <w:pPr>
        <w:pStyle w:val="ConsPlusNormal"/>
        <w:spacing w:before="220"/>
        <w:ind w:firstLine="540"/>
        <w:jc w:val="both"/>
      </w:pPr>
      <w:r>
        <w:t xml:space="preserve">13. Дата начала приема заявок, дата окончания приема заявок определяется объявлением о </w:t>
      </w:r>
      <w:r>
        <w:lastRenderedPageBreak/>
        <w:t>проведении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3073A9" w:rsidRDefault="003073A9">
      <w:pPr>
        <w:pStyle w:val="ConsPlusNormal"/>
        <w:spacing w:before="220"/>
        <w:ind w:firstLine="540"/>
        <w:jc w:val="both"/>
      </w:pPr>
      <w:r>
        <w:t>14.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не позднее наступления даты окончания приема заявок участников отбора получателей субсидий с соблюдением следующих условий:</w:t>
      </w:r>
    </w:p>
    <w:p w:rsidR="003073A9" w:rsidRDefault="003073A9">
      <w:pPr>
        <w:pStyle w:val="ConsPlusNormal"/>
        <w:spacing w:before="220"/>
        <w:ind w:firstLine="540"/>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3-х календарных дней;</w:t>
      </w:r>
    </w:p>
    <w:p w:rsidR="003073A9" w:rsidRDefault="003073A9">
      <w:pPr>
        <w:pStyle w:val="ConsPlusNormal"/>
        <w:spacing w:before="220"/>
        <w:ind w:firstLine="540"/>
        <w:jc w:val="both"/>
      </w:pPr>
      <w: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3073A9" w:rsidRDefault="003073A9">
      <w:pPr>
        <w:pStyle w:val="ConsPlusNormal"/>
        <w:spacing w:before="220"/>
        <w:ind w:firstLine="540"/>
        <w:jc w:val="both"/>
      </w:pPr>
      <w: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3532">
        <w:r>
          <w:rPr>
            <w:color w:val="0000FF"/>
          </w:rPr>
          <w:t>пунктом 24</w:t>
        </w:r>
      </w:hyperlink>
      <w:r>
        <w:t xml:space="preserve"> настоящего Порядка;</w:t>
      </w:r>
    </w:p>
    <w:p w:rsidR="003073A9" w:rsidRDefault="003073A9">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3073A9" w:rsidRDefault="003073A9">
      <w:pPr>
        <w:pStyle w:val="ConsPlusNormal"/>
        <w:spacing w:before="220"/>
        <w:ind w:firstLine="540"/>
        <w:jc w:val="both"/>
      </w:pPr>
      <w:bookmarkStart w:id="32" w:name="P3483"/>
      <w:bookmarkEnd w:id="32"/>
      <w:r>
        <w:t>15. К участию в отборе получателей субсидий допускаются товаропроизводители, соответствующие следующим критериям:</w:t>
      </w:r>
    </w:p>
    <w:p w:rsidR="003073A9" w:rsidRDefault="003073A9">
      <w:pPr>
        <w:pStyle w:val="ConsPlusNormal"/>
        <w:spacing w:before="220"/>
        <w:ind w:firstLine="540"/>
        <w:jc w:val="both"/>
      </w:pPr>
      <w:r>
        <w:t>являются юридическими лицами независимо от организационно-правовой формы (за исключением государственных (муниципальных) учреждений), крестьянскими (фермерскими) хозяйствами, индивидуальными предпринимателями, осуществляющими деятельность на территории автономного округа;</w:t>
      </w:r>
    </w:p>
    <w:p w:rsidR="003073A9" w:rsidRDefault="003073A9">
      <w:pPr>
        <w:pStyle w:val="ConsPlusNormal"/>
        <w:spacing w:before="220"/>
        <w:ind w:firstLine="540"/>
        <w:jc w:val="both"/>
      </w:pPr>
      <w:r>
        <w:t>к участникам отбора, занимающимся реализацией пищевой рыбной продукции собственного производства, предъявляются требования о наличии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rsidR="003073A9" w:rsidRDefault="003073A9">
      <w:pPr>
        <w:pStyle w:val="ConsPlusNormal"/>
        <w:spacing w:before="220"/>
        <w:ind w:firstLine="540"/>
        <w:jc w:val="both"/>
      </w:pPr>
      <w:r>
        <w:t xml:space="preserve">произведенная пищевая рыбная продукция, направленная на реализацию, оформлена в соответствии с </w:t>
      </w:r>
      <w:hyperlink r:id="rId95">
        <w:r>
          <w:rPr>
            <w:color w:val="0000FF"/>
          </w:rPr>
          <w:t>приказом</w:t>
        </w:r>
      </w:hyperlink>
      <w:r>
        <w:t xml:space="preserve">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862), в случае если действующим законодательством предусмотрено оформление ветеринарных сопроводительных документов;</w:t>
      </w:r>
    </w:p>
    <w:p w:rsidR="003073A9" w:rsidRDefault="003073A9">
      <w:pPr>
        <w:pStyle w:val="ConsPlusNormal"/>
        <w:spacing w:before="220"/>
        <w:ind w:firstLine="540"/>
        <w:jc w:val="both"/>
      </w:pPr>
      <w:r>
        <w:t>произведенная пищевая рыбная продукция, направленная на реализацию, имеет действующую декларация (сертификат) соответствия, если требования об обязательной сертификации (декларированию) такой продукции установлены законодательством;</w:t>
      </w:r>
    </w:p>
    <w:p w:rsidR="003073A9" w:rsidRDefault="003073A9">
      <w:pPr>
        <w:pStyle w:val="ConsPlusNormal"/>
        <w:spacing w:before="220"/>
        <w:ind w:firstLine="540"/>
        <w:jc w:val="both"/>
      </w:pPr>
      <w:r>
        <w:t>средняя минимальная масса 1 особи искусственно выращенной пищевой рыбы, 1 особь/кг (при реализации искусственно выращенной пищевой рыбы собственного производства):</w:t>
      </w:r>
    </w:p>
    <w:p w:rsidR="003073A9" w:rsidRDefault="003073A9">
      <w:pPr>
        <w:pStyle w:val="ConsPlusNormal"/>
        <w:spacing w:before="220"/>
        <w:ind w:firstLine="540"/>
        <w:jc w:val="both"/>
      </w:pPr>
      <w:r>
        <w:t>осетровые, за исключением стерляди - 2,00;</w:t>
      </w:r>
    </w:p>
    <w:p w:rsidR="003073A9" w:rsidRDefault="003073A9">
      <w:pPr>
        <w:pStyle w:val="ConsPlusNormal"/>
        <w:spacing w:before="220"/>
        <w:ind w:firstLine="540"/>
        <w:jc w:val="both"/>
      </w:pPr>
      <w:r>
        <w:lastRenderedPageBreak/>
        <w:t>стерлядь - 0,8;</w:t>
      </w:r>
    </w:p>
    <w:p w:rsidR="003073A9" w:rsidRDefault="003073A9">
      <w:pPr>
        <w:pStyle w:val="ConsPlusNormal"/>
        <w:spacing w:before="220"/>
        <w:ind w:firstLine="540"/>
        <w:jc w:val="both"/>
      </w:pPr>
      <w:r>
        <w:t>сиговые, за исключением тугуна - 1,00;</w:t>
      </w:r>
    </w:p>
    <w:p w:rsidR="003073A9" w:rsidRDefault="003073A9">
      <w:pPr>
        <w:pStyle w:val="ConsPlusNormal"/>
        <w:spacing w:before="220"/>
        <w:ind w:firstLine="540"/>
        <w:jc w:val="both"/>
      </w:pPr>
      <w:r>
        <w:t>тугун - 0,08.</w:t>
      </w:r>
    </w:p>
    <w:p w:rsidR="003073A9" w:rsidRDefault="003073A9">
      <w:pPr>
        <w:pStyle w:val="ConsPlusNormal"/>
        <w:spacing w:before="220"/>
        <w:ind w:firstLine="540"/>
        <w:jc w:val="both"/>
      </w:pPr>
      <w:bookmarkStart w:id="33" w:name="P3493"/>
      <w:bookmarkEnd w:id="33"/>
      <w:r>
        <w:t>16. Требования к участникам отбора получателей субсидий на дату рассмотрения заявки:</w:t>
      </w:r>
    </w:p>
    <w:p w:rsidR="003073A9" w:rsidRDefault="003073A9">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073A9" w:rsidRDefault="003073A9">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73A9" w:rsidRDefault="003073A9">
      <w:pPr>
        <w:pStyle w:val="ConsPlusNormal"/>
        <w:spacing w:before="220"/>
        <w:ind w:firstLine="540"/>
        <w:jc w:val="both"/>
      </w:pPr>
      <w:r>
        <w:t xml:space="preserve">не находится в составляемых в рамках реализации полномочий, предусмотренных </w:t>
      </w:r>
      <w:hyperlink r:id="rId9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73A9" w:rsidRDefault="003073A9">
      <w:pPr>
        <w:pStyle w:val="ConsPlusNormal"/>
        <w:spacing w:before="220"/>
        <w:ind w:firstLine="540"/>
        <w:jc w:val="both"/>
      </w:pPr>
      <w:r>
        <w:t>не получает средства из бюджета Ханты-Мансийского района на основании иных муниципальных правовых актов на цели, установленные настоящим Порядком;</w:t>
      </w:r>
    </w:p>
    <w:p w:rsidR="003073A9" w:rsidRDefault="003073A9">
      <w:pPr>
        <w:pStyle w:val="ConsPlusNormal"/>
        <w:spacing w:before="220"/>
        <w:ind w:firstLine="540"/>
        <w:jc w:val="both"/>
      </w:pPr>
      <w:r>
        <w:t xml:space="preserve">не является иностранным агентом в соответствии с Федеральным </w:t>
      </w:r>
      <w:hyperlink r:id="rId97">
        <w:r>
          <w:rPr>
            <w:color w:val="0000FF"/>
          </w:rPr>
          <w:t>законом</w:t>
        </w:r>
      </w:hyperlink>
      <w:r>
        <w:t xml:space="preserve"> "О контроле за деятельностью лиц, находящихся под иностранным влиянием";</w:t>
      </w:r>
    </w:p>
    <w:p w:rsidR="003073A9" w:rsidRDefault="003073A9">
      <w:pPr>
        <w:pStyle w:val="ConsPlusNormal"/>
        <w:spacing w:before="220"/>
        <w:ind w:firstLine="540"/>
        <w:jc w:val="both"/>
      </w:pPr>
      <w:r>
        <w:t xml:space="preserve">на едином налоговом счете отсутствует или не превышает размер, определенный </w:t>
      </w:r>
      <w:hyperlink r:id="rId9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073A9" w:rsidRDefault="003073A9">
      <w:pPr>
        <w:pStyle w:val="ConsPlusNormal"/>
        <w:spacing w:before="220"/>
        <w:ind w:firstLine="540"/>
        <w:jc w:val="both"/>
      </w:pPr>
      <w: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rsidR="003073A9" w:rsidRDefault="003073A9">
      <w:pPr>
        <w:pStyle w:val="ConsPlusNormal"/>
        <w:spacing w:before="220"/>
        <w:ind w:firstLine="540"/>
        <w:jc w:val="both"/>
      </w:pPr>
      <w: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rsidR="003073A9" w:rsidRDefault="003073A9">
      <w:pPr>
        <w:pStyle w:val="ConsPlusNormal"/>
        <w:spacing w:before="220"/>
        <w:ind w:firstLine="540"/>
        <w:jc w:val="both"/>
      </w:pPr>
      <w: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w:t>
      </w:r>
      <w:r>
        <w:lastRenderedPageBreak/>
        <w:t>участниками отбора.</w:t>
      </w:r>
    </w:p>
    <w:p w:rsidR="003073A9" w:rsidRDefault="003073A9">
      <w:pPr>
        <w:pStyle w:val="ConsPlusNormal"/>
        <w:spacing w:before="220"/>
        <w:ind w:firstLine="540"/>
        <w:jc w:val="both"/>
      </w:pPr>
      <w:bookmarkStart w:id="34" w:name="P3503"/>
      <w:bookmarkEnd w:id="34"/>
      <w:r>
        <w:t>17.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3073A9" w:rsidRDefault="003073A9">
      <w:pPr>
        <w:pStyle w:val="ConsPlusNormal"/>
        <w:spacing w:before="220"/>
        <w:ind w:firstLine="540"/>
        <w:jc w:val="both"/>
      </w:pPr>
      <w:r>
        <w:t>17.1. Документы, подтверждающие произведенные затраты:</w:t>
      </w:r>
    </w:p>
    <w:p w:rsidR="003073A9" w:rsidRDefault="003073A9">
      <w:pPr>
        <w:pStyle w:val="ConsPlusNormal"/>
        <w:spacing w:before="220"/>
        <w:ind w:firstLine="540"/>
        <w:jc w:val="both"/>
      </w:pPr>
      <w: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rsidR="003073A9" w:rsidRDefault="003073A9">
      <w:pPr>
        <w:pStyle w:val="ConsPlusNormal"/>
        <w:spacing w:before="220"/>
        <w:ind w:firstLine="540"/>
        <w:jc w:val="both"/>
      </w:pPr>
      <w: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rsidR="003073A9" w:rsidRDefault="003073A9">
      <w:pPr>
        <w:pStyle w:val="ConsPlusNormal"/>
        <w:spacing w:before="220"/>
        <w:ind w:firstLine="540"/>
        <w:jc w:val="both"/>
      </w:pPr>
      <w: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rsidR="003073A9" w:rsidRDefault="003073A9">
      <w:pPr>
        <w:pStyle w:val="ConsPlusNormal"/>
        <w:spacing w:before="220"/>
        <w:ind w:firstLine="540"/>
        <w:jc w:val="both"/>
      </w:pPr>
      <w:r>
        <w:t>17.2. Документы, подтверждающие реализацию продукции собственного производства (достижение значений результатов предоставления субсидии):</w:t>
      </w:r>
    </w:p>
    <w:p w:rsidR="003073A9" w:rsidRDefault="003073A9">
      <w:pPr>
        <w:pStyle w:val="ConsPlusNormal"/>
        <w:spacing w:before="220"/>
        <w:ind w:firstLine="540"/>
        <w:jc w:val="both"/>
      </w:pPr>
      <w:r>
        <w:t>копии договоров или реестр договоров купли-продажи (с указанием наименования договора, даты, номера, наименование контрагента);</w:t>
      </w:r>
    </w:p>
    <w:p w:rsidR="003073A9" w:rsidRDefault="003073A9">
      <w:pPr>
        <w:pStyle w:val="ConsPlusNormal"/>
        <w:spacing w:before="220"/>
        <w:ind w:firstLine="540"/>
        <w:jc w:val="both"/>
      </w:pPr>
      <w:r>
        <w:t>копии счетов на оплату (при наличии);</w:t>
      </w:r>
    </w:p>
    <w:p w:rsidR="003073A9" w:rsidRDefault="003073A9">
      <w:pPr>
        <w:pStyle w:val="ConsPlusNormal"/>
        <w:spacing w:before="220"/>
        <w:ind w:firstLine="540"/>
        <w:jc w:val="both"/>
      </w:pPr>
      <w:r>
        <w:t>копии товарно-транспортных накладных, универсальных передаточных документов;</w:t>
      </w:r>
    </w:p>
    <w:p w:rsidR="003073A9" w:rsidRDefault="003073A9">
      <w:pPr>
        <w:pStyle w:val="ConsPlusNormal"/>
        <w:spacing w:before="220"/>
        <w:ind w:firstLine="540"/>
        <w:jc w:val="both"/>
      </w:pPr>
      <w:r>
        <w:t>копии платежных документов, подтверждающих оплату товаров;</w:t>
      </w:r>
    </w:p>
    <w:p w:rsidR="003073A9" w:rsidRDefault="003073A9">
      <w:pPr>
        <w:pStyle w:val="ConsPlusNormal"/>
        <w:spacing w:before="220"/>
        <w:ind w:firstLine="540"/>
        <w:jc w:val="both"/>
      </w:pPr>
      <w:r>
        <w:t>копии актов сверок по договорам поставки продукции (при наличии);</w:t>
      </w:r>
    </w:p>
    <w:p w:rsidR="003073A9" w:rsidRDefault="003073A9">
      <w:pPr>
        <w:pStyle w:val="ConsPlusNormal"/>
        <w:spacing w:before="220"/>
        <w:ind w:firstLine="540"/>
        <w:jc w:val="both"/>
      </w:pPr>
      <w:r>
        <w:t xml:space="preserve">17.3. Документы, подтверждающие соответствие критериям, установленным </w:t>
      </w:r>
      <w:hyperlink w:anchor="P3483">
        <w:r>
          <w:rPr>
            <w:color w:val="0000FF"/>
          </w:rPr>
          <w:t>пунктом 15</w:t>
        </w:r>
      </w:hyperlink>
      <w:r>
        <w:t xml:space="preserve"> настоящего Порядка:</w:t>
      </w:r>
    </w:p>
    <w:p w:rsidR="003073A9" w:rsidRDefault="003073A9">
      <w:pPr>
        <w:pStyle w:val="ConsPlusNormal"/>
        <w:spacing w:before="220"/>
        <w:ind w:firstLine="540"/>
        <w:jc w:val="both"/>
      </w:pPr>
      <w: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rsidR="003073A9" w:rsidRDefault="003073A9">
      <w:pPr>
        <w:pStyle w:val="ConsPlusNormal"/>
        <w:spacing w:before="220"/>
        <w:ind w:firstLine="540"/>
        <w:jc w:val="both"/>
      </w:pPr>
      <w:r>
        <w:t>копии ветеринарных сопроводительных документов или их перечень включающий уникальный идентификатор (32-значный код) и бар-код (предоставляются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3073A9" w:rsidRDefault="003073A9">
      <w:pPr>
        <w:pStyle w:val="ConsPlusNormal"/>
        <w:spacing w:before="220"/>
        <w:ind w:firstLine="540"/>
        <w:jc w:val="both"/>
      </w:pPr>
      <w:r>
        <w:t>копии документов, подтверждающих наличие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w:t>
      </w:r>
    </w:p>
    <w:p w:rsidR="003073A9" w:rsidRDefault="003073A9">
      <w:pPr>
        <w:pStyle w:val="ConsPlusNormal"/>
        <w:spacing w:before="220"/>
        <w:ind w:firstLine="540"/>
        <w:jc w:val="both"/>
      </w:pPr>
      <w:r>
        <w:t xml:space="preserve">17.4. Справка-расчет субсидии по соответствующим направлениям по </w:t>
      </w:r>
      <w:hyperlink w:anchor="P3644">
        <w:r>
          <w:rPr>
            <w:color w:val="0000FF"/>
          </w:rPr>
          <w:t>формам 1</w:t>
        </w:r>
      </w:hyperlink>
      <w:r>
        <w:t xml:space="preserve"> - </w:t>
      </w:r>
      <w:hyperlink w:anchor="P3764">
        <w:r>
          <w:rPr>
            <w:color w:val="0000FF"/>
          </w:rPr>
          <w:t>2</w:t>
        </w:r>
      </w:hyperlink>
      <w:r>
        <w:t xml:space="preserve"> согласно приложению 1 к настоящему Порядку.</w:t>
      </w:r>
    </w:p>
    <w:p w:rsidR="003073A9" w:rsidRDefault="003073A9">
      <w:pPr>
        <w:pStyle w:val="ConsPlusNormal"/>
        <w:spacing w:before="220"/>
        <w:ind w:firstLine="540"/>
        <w:jc w:val="both"/>
      </w:pPr>
      <w:r>
        <w:t xml:space="preserve">17.5. </w:t>
      </w:r>
      <w:hyperlink w:anchor="P3903">
        <w:r>
          <w:rPr>
            <w:color w:val="0000FF"/>
          </w:rPr>
          <w:t>Отчет</w:t>
        </w:r>
      </w:hyperlink>
      <w:r>
        <w:t xml:space="preserve"> о достижении значений результатов предоставления субсидии по форме согласно приложению 2 к настоящему Порядку.</w:t>
      </w:r>
    </w:p>
    <w:p w:rsidR="003073A9" w:rsidRDefault="003073A9">
      <w:pPr>
        <w:pStyle w:val="ConsPlusNormal"/>
        <w:spacing w:before="220"/>
        <w:ind w:firstLine="540"/>
        <w:jc w:val="both"/>
      </w:pPr>
      <w:r>
        <w:lastRenderedPageBreak/>
        <w:t>17.6. Реквизиты счета для перечисления субсидии.</w:t>
      </w:r>
    </w:p>
    <w:p w:rsidR="003073A9" w:rsidRDefault="003073A9">
      <w:pPr>
        <w:pStyle w:val="ConsPlusNormal"/>
        <w:spacing w:before="220"/>
        <w:ind w:firstLine="540"/>
        <w:jc w:val="both"/>
      </w:pPr>
      <w:r>
        <w:t>17.7. Копия документа подтверждающего полномочия уполномоченного лица на подписание заявки (в случае если передано право на подписание заявки).</w:t>
      </w:r>
    </w:p>
    <w:p w:rsidR="003073A9" w:rsidRDefault="003073A9">
      <w:pPr>
        <w:pStyle w:val="ConsPlusNormal"/>
        <w:spacing w:before="220"/>
        <w:ind w:firstLine="540"/>
        <w:jc w:val="both"/>
      </w:pPr>
      <w:bookmarkStart w:id="35" w:name="P3522"/>
      <w:bookmarkEnd w:id="35"/>
      <w:r>
        <w:t>18.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073A9" w:rsidRDefault="003073A9">
      <w:pPr>
        <w:pStyle w:val="ConsPlusNormal"/>
        <w:spacing w:before="220"/>
        <w:ind w:firstLine="540"/>
        <w:jc w:val="both"/>
      </w:pPr>
      <w:r>
        <w:t>19. 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rsidR="003073A9" w:rsidRDefault="003073A9">
      <w:pPr>
        <w:pStyle w:val="ConsPlusNormal"/>
        <w:spacing w:before="220"/>
        <w:ind w:firstLine="540"/>
        <w:jc w:val="both"/>
      </w:pPr>
      <w:r>
        <w:t>20.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073A9" w:rsidRDefault="003073A9">
      <w:pPr>
        <w:pStyle w:val="ConsPlusNormal"/>
        <w:spacing w:before="220"/>
        <w:ind w:firstLine="540"/>
        <w:jc w:val="both"/>
      </w:pPr>
      <w:r>
        <w:t>21.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073A9" w:rsidRDefault="003073A9">
      <w:pPr>
        <w:pStyle w:val="ConsPlusNormal"/>
        <w:spacing w:before="220"/>
        <w:ind w:firstLine="540"/>
        <w:jc w:val="both"/>
      </w:pPr>
      <w:r>
        <w:t>22.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3073A9" w:rsidRDefault="003073A9">
      <w:pPr>
        <w:pStyle w:val="ConsPlusNormal"/>
        <w:spacing w:before="220"/>
        <w:ind w:firstLine="540"/>
        <w:jc w:val="both"/>
      </w:pPr>
      <w:bookmarkStart w:id="36" w:name="P3527"/>
      <w:bookmarkEnd w:id="36"/>
      <w:r>
        <w:t>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3073A9" w:rsidRDefault="003073A9">
      <w:pPr>
        <w:pStyle w:val="ConsPlusNormal"/>
        <w:spacing w:before="220"/>
        <w:ind w:firstLine="540"/>
        <w:jc w:val="both"/>
      </w:pPr>
      <w: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rsidR="003073A9" w:rsidRDefault="003073A9">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3527">
        <w:r>
          <w:rPr>
            <w:color w:val="0000FF"/>
          </w:rPr>
          <w:t>абзацем вторым</w:t>
        </w:r>
      </w:hyperlink>
      <w:r>
        <w:t xml:space="preserve"> настоящего пункта, предоставляется всем участникам отбора.</w:t>
      </w:r>
    </w:p>
    <w:p w:rsidR="003073A9" w:rsidRDefault="003073A9">
      <w:pPr>
        <w:pStyle w:val="ConsPlusNormal"/>
        <w:spacing w:before="220"/>
        <w:ind w:firstLine="540"/>
        <w:jc w:val="both"/>
      </w:pPr>
      <w:r>
        <w:t>23. Участник отбора вправе внести изменения в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w:t>
      </w:r>
    </w:p>
    <w:p w:rsidR="003073A9" w:rsidRDefault="003073A9">
      <w:pPr>
        <w:pStyle w:val="ConsPlusNormal"/>
        <w:spacing w:before="220"/>
        <w:ind w:firstLine="540"/>
        <w:jc w:val="both"/>
      </w:pPr>
      <w:r>
        <w:t>Участник отбора вправе, отозвать заявку в любое время до окончания отбора.</w:t>
      </w:r>
    </w:p>
    <w:p w:rsidR="003073A9" w:rsidRDefault="003073A9">
      <w:pPr>
        <w:pStyle w:val="ConsPlusNormal"/>
        <w:spacing w:before="220"/>
        <w:ind w:firstLine="540"/>
        <w:jc w:val="both"/>
      </w:pPr>
      <w:bookmarkStart w:id="37" w:name="P3532"/>
      <w:bookmarkEnd w:id="37"/>
      <w:r>
        <w:t xml:space="preserve">24. 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w:t>
      </w:r>
      <w:hyperlink w:anchor="P3503">
        <w:r>
          <w:rPr>
            <w:color w:val="0000FF"/>
          </w:rPr>
          <w:t>пунктом 17</w:t>
        </w:r>
      </w:hyperlink>
      <w:r>
        <w:t xml:space="preserve"> настоящего Порядка.</w:t>
      </w:r>
    </w:p>
    <w:p w:rsidR="003073A9" w:rsidRDefault="003073A9">
      <w:pPr>
        <w:pStyle w:val="ConsPlusNormal"/>
        <w:spacing w:before="220"/>
        <w:ind w:firstLine="540"/>
        <w:jc w:val="both"/>
      </w:pPr>
      <w:r>
        <w:t>В случае отзыва заявки, возврат заявки осуществляется автоматически.</w:t>
      </w:r>
    </w:p>
    <w:p w:rsidR="003073A9" w:rsidRDefault="003073A9">
      <w:pPr>
        <w:pStyle w:val="ConsPlusNormal"/>
        <w:spacing w:before="220"/>
        <w:ind w:firstLine="540"/>
        <w:jc w:val="both"/>
      </w:pPr>
      <w:r>
        <w:t xml:space="preserve">25. 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w:t>
      </w:r>
      <w:r>
        <w:lastRenderedPageBreak/>
        <w:t>поддержки сельскохозяйственного производства и деятельности по заготовке и переработке дикоросов (далее - комиссия).</w:t>
      </w:r>
    </w:p>
    <w:p w:rsidR="003073A9" w:rsidRDefault="003073A9">
      <w:pPr>
        <w:pStyle w:val="ConsPlusNormal"/>
        <w:spacing w:before="220"/>
        <w:ind w:firstLine="540"/>
        <w:jc w:val="both"/>
      </w:pPr>
      <w:r>
        <w:t>26. 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rsidR="003073A9" w:rsidRDefault="003073A9">
      <w:pPr>
        <w:pStyle w:val="ConsPlusNormal"/>
        <w:spacing w:before="220"/>
        <w:ind w:firstLine="540"/>
        <w:jc w:val="both"/>
      </w:pPr>
      <w:r>
        <w:t>27. 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rsidR="003073A9" w:rsidRDefault="003073A9">
      <w:pPr>
        <w:pStyle w:val="ConsPlusNormal"/>
        <w:spacing w:before="220"/>
        <w:ind w:firstLine="540"/>
        <w:jc w:val="both"/>
      </w:pPr>
      <w:r>
        <w:t>28.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1-го рабочего дня, следующего за днем его подписания.</w:t>
      </w:r>
    </w:p>
    <w:p w:rsidR="003073A9" w:rsidRDefault="003073A9">
      <w:pPr>
        <w:pStyle w:val="ConsPlusNormal"/>
        <w:spacing w:before="220"/>
        <w:ind w:firstLine="540"/>
        <w:jc w:val="both"/>
      </w:pPr>
      <w:r>
        <w:t>29. Комиссия в течение 10 календарных дней со дня окончания приема заявок в системе "Электронный бюджет" проводит проверку на соответствие участников отбора, а также представленных ими документов на предмет соответствия установленным в объявлении о проведении отбора требованиям.</w:t>
      </w:r>
    </w:p>
    <w:p w:rsidR="003073A9" w:rsidRDefault="003073A9">
      <w:pPr>
        <w:pStyle w:val="ConsPlusNormal"/>
        <w:spacing w:before="220"/>
        <w:ind w:firstLine="540"/>
        <w:jc w:val="both"/>
      </w:pPr>
      <w:r>
        <w:t>30. 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3073A9" w:rsidRDefault="003073A9">
      <w:pPr>
        <w:pStyle w:val="ConsPlusNormal"/>
        <w:spacing w:before="220"/>
        <w:ind w:firstLine="540"/>
        <w:jc w:val="both"/>
      </w:pPr>
      <w: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073A9" w:rsidRDefault="003073A9">
      <w:pPr>
        <w:pStyle w:val="ConsPlusNormal"/>
        <w:spacing w:before="220"/>
        <w:ind w:firstLine="540"/>
        <w:jc w:val="both"/>
      </w:pPr>
      <w: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P3493">
        <w:r>
          <w:rPr>
            <w:color w:val="0000FF"/>
          </w:rPr>
          <w:t>пункте 16</w:t>
        </w:r>
      </w:hyperlink>
      <w: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3073A9" w:rsidRDefault="003073A9">
      <w:pPr>
        <w:pStyle w:val="ConsPlusNormal"/>
        <w:spacing w:before="220"/>
        <w:ind w:firstLine="540"/>
        <w:jc w:val="both"/>
      </w:pPr>
      <w: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rsidR="003073A9" w:rsidRDefault="003073A9">
      <w:pPr>
        <w:pStyle w:val="ConsPlusNormal"/>
        <w:spacing w:before="220"/>
        <w:ind w:firstLine="540"/>
        <w:jc w:val="both"/>
      </w:pPr>
      <w: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rsidR="003073A9" w:rsidRDefault="003073A9">
      <w:pPr>
        <w:pStyle w:val="ConsPlusNormal"/>
        <w:spacing w:before="220"/>
        <w:ind w:firstLine="540"/>
        <w:jc w:val="both"/>
      </w:pPr>
      <w:r>
        <w:t>31. Заявка признается соответствующей требованиям, указанным в объявлении о проведении отбора получателей субсидий,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3073A9" w:rsidRDefault="003073A9">
      <w:pPr>
        <w:pStyle w:val="ConsPlusNormal"/>
        <w:spacing w:before="220"/>
        <w:ind w:firstLine="540"/>
        <w:jc w:val="both"/>
      </w:pPr>
      <w:r>
        <w:t>32. Заявка отклоняется комиссией на стадии рассмотрения заявки в случае наличия следующих оснований для отклонения заявки:</w:t>
      </w:r>
    </w:p>
    <w:p w:rsidR="003073A9" w:rsidRDefault="003073A9">
      <w:pPr>
        <w:pStyle w:val="ConsPlusNormal"/>
        <w:spacing w:before="220"/>
        <w:ind w:firstLine="540"/>
        <w:jc w:val="both"/>
      </w:pPr>
      <w:r>
        <w:lastRenderedPageBreak/>
        <w:t xml:space="preserve">несоответствие участника отбора получателей субсидий требованиям, указанным в соответствии с </w:t>
      </w:r>
      <w:hyperlink w:anchor="P3493">
        <w:r>
          <w:rPr>
            <w:color w:val="0000FF"/>
          </w:rPr>
          <w:t>пунктом 16</w:t>
        </w:r>
      </w:hyperlink>
      <w:r>
        <w:t xml:space="preserve"> настоящего Порядка;</w:t>
      </w:r>
    </w:p>
    <w:p w:rsidR="003073A9" w:rsidRDefault="003073A9">
      <w:pPr>
        <w:pStyle w:val="ConsPlusNormal"/>
        <w:spacing w:before="220"/>
        <w:ind w:firstLine="540"/>
        <w:jc w:val="both"/>
      </w:pPr>
      <w:r>
        <w:t xml:space="preserve">несоответствие участника отбора критериям отбора, указанным в соответствии с </w:t>
      </w:r>
      <w:hyperlink w:anchor="P3483">
        <w:r>
          <w:rPr>
            <w:color w:val="0000FF"/>
          </w:rPr>
          <w:t>пунктом 15</w:t>
        </w:r>
      </w:hyperlink>
      <w:r>
        <w:t xml:space="preserve"> настоящего Порядка;</w:t>
      </w:r>
    </w:p>
    <w:p w:rsidR="003073A9" w:rsidRDefault="003073A9">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указанных в соответствии с </w:t>
      </w:r>
      <w:hyperlink w:anchor="P3503">
        <w:r>
          <w:rPr>
            <w:color w:val="0000FF"/>
          </w:rPr>
          <w:t>пунктом 17</w:t>
        </w:r>
      </w:hyperlink>
      <w:r>
        <w:t xml:space="preserve"> настоящего Порядка;</w:t>
      </w:r>
    </w:p>
    <w:p w:rsidR="003073A9" w:rsidRDefault="003073A9">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3073A9" w:rsidRDefault="003073A9">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073A9" w:rsidRDefault="003073A9">
      <w:pPr>
        <w:pStyle w:val="ConsPlusNormal"/>
        <w:spacing w:before="220"/>
        <w:ind w:firstLine="540"/>
        <w:jc w:val="both"/>
      </w:pPr>
      <w:r>
        <w:t>подача участником отбора заявки после даты и (или) времени, определенных для подачи заявок;</w:t>
      </w:r>
    </w:p>
    <w:p w:rsidR="003073A9" w:rsidRDefault="003073A9">
      <w:pPr>
        <w:pStyle w:val="ConsPlusNormal"/>
        <w:spacing w:before="220"/>
        <w:ind w:firstLine="540"/>
        <w:jc w:val="both"/>
      </w:pPr>
      <w:r>
        <w:t>недостаточность лимитов бюджетных обязательств на текущий финансовый год на предоставление субсидий участникам отбора.</w:t>
      </w:r>
    </w:p>
    <w:p w:rsidR="003073A9" w:rsidRDefault="003073A9">
      <w:pPr>
        <w:pStyle w:val="ConsPlusNormal"/>
        <w:spacing w:before="220"/>
        <w:ind w:firstLine="540"/>
        <w:jc w:val="both"/>
      </w:pPr>
      <w:r>
        <w:t>33. При рассмотрении заявки комиссия направляет заявку на доработку в случае:</w:t>
      </w:r>
    </w:p>
    <w:p w:rsidR="003073A9" w:rsidRDefault="003073A9">
      <w:pPr>
        <w:pStyle w:val="ConsPlusNormal"/>
        <w:spacing w:before="220"/>
        <w:ind w:firstLine="540"/>
        <w:jc w:val="both"/>
      </w:pPr>
      <w:r>
        <w:t>непредставления (представления не в полном объеме) документов, указанных в объявлении о проведении отбора, предусмотренных настоящим Порядком;</w:t>
      </w:r>
    </w:p>
    <w:p w:rsidR="003073A9" w:rsidRDefault="003073A9">
      <w:pPr>
        <w:pStyle w:val="ConsPlusNormal"/>
        <w:spacing w:before="220"/>
        <w:ind w:firstLine="540"/>
        <w:jc w:val="both"/>
      </w:pPr>
      <w: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073A9" w:rsidRDefault="003073A9">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3073A9" w:rsidRDefault="003073A9">
      <w:pPr>
        <w:pStyle w:val="ConsPlusNormal"/>
        <w:spacing w:before="220"/>
        <w:ind w:firstLine="540"/>
        <w:jc w:val="both"/>
      </w:pPr>
      <w:r>
        <w:t>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073A9" w:rsidRDefault="003073A9">
      <w:pPr>
        <w:pStyle w:val="ConsPlusNormal"/>
        <w:spacing w:before="220"/>
        <w:ind w:firstLine="540"/>
        <w:jc w:val="both"/>
      </w:pPr>
      <w:bookmarkStart w:id="38" w:name="P3558"/>
      <w:bookmarkEnd w:id="38"/>
      <w:r>
        <w:t>34. Участник отбора в течение 3-х календарных дней, после получения 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3073A9" w:rsidRDefault="003073A9">
      <w:pPr>
        <w:pStyle w:val="ConsPlusNormal"/>
        <w:spacing w:before="220"/>
        <w:ind w:firstLine="540"/>
        <w:jc w:val="both"/>
      </w:pPr>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3073A9" w:rsidRDefault="003073A9">
      <w:pPr>
        <w:pStyle w:val="ConsPlusNormal"/>
        <w:spacing w:before="220"/>
        <w:ind w:firstLine="540"/>
        <w:jc w:val="both"/>
      </w:pPr>
      <w:r>
        <w:t xml:space="preserve">В случае непоступления в системе "Электронный бюджет" от участника отбора доработанной заявки в срок, установленный </w:t>
      </w:r>
      <w:hyperlink w:anchor="P3558">
        <w:r>
          <w:rPr>
            <w:color w:val="0000FF"/>
          </w:rPr>
          <w:t>абзацем первым</w:t>
        </w:r>
      </w:hyperlink>
      <w:r>
        <w:t xml:space="preserve"> настоящего пункта, заявка считается отклоненной.</w:t>
      </w:r>
    </w:p>
    <w:p w:rsidR="003073A9" w:rsidRDefault="003073A9">
      <w:pPr>
        <w:pStyle w:val="ConsPlusNormal"/>
        <w:spacing w:before="220"/>
        <w:ind w:firstLine="540"/>
        <w:jc w:val="both"/>
      </w:pPr>
      <w:r>
        <w:t xml:space="preserve">35. Уполномоченный орган в течение 5 календарных дней с даты поступления в системе </w:t>
      </w:r>
      <w:r>
        <w:lastRenderedPageBreak/>
        <w:t xml:space="preserve">"Электронный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P3503">
        <w:r>
          <w:rPr>
            <w:color w:val="0000FF"/>
          </w:rPr>
          <w:t>пунктами 17</w:t>
        </w:r>
      </w:hyperlink>
      <w:r>
        <w:t xml:space="preserve">, </w:t>
      </w:r>
      <w:hyperlink w:anchor="P3522">
        <w:r>
          <w:rPr>
            <w:color w:val="0000FF"/>
          </w:rPr>
          <w:t>18</w:t>
        </w:r>
      </w:hyperlink>
      <w:r>
        <w:t xml:space="preserve"> настоящего Порядка, срокам подачи доработанных заявок, установленным пунктом 35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3073A9" w:rsidRDefault="003073A9">
      <w:pPr>
        <w:pStyle w:val="ConsPlusNormal"/>
        <w:spacing w:before="220"/>
        <w:ind w:firstLine="540"/>
        <w:jc w:val="both"/>
      </w:pPr>
      <w:r>
        <w:t xml:space="preserve">36. 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w:t>
      </w:r>
      <w:hyperlink w:anchor="P3493">
        <w:r>
          <w:rPr>
            <w:color w:val="0000FF"/>
          </w:rPr>
          <w:t>пунктом 16</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3073A9" w:rsidRDefault="003073A9">
      <w:pPr>
        <w:pStyle w:val="ConsPlusNormal"/>
        <w:spacing w:before="220"/>
        <w:ind w:firstLine="540"/>
        <w:jc w:val="both"/>
      </w:pPr>
      <w:r>
        <w:t>37. Поступившие заявки ранжируются комиссией исходя из очередности их поступления и соответствия участников отбора получателей субсидий критериям.</w:t>
      </w:r>
    </w:p>
    <w:p w:rsidR="003073A9" w:rsidRDefault="003073A9">
      <w:pPr>
        <w:pStyle w:val="ConsPlusNormal"/>
        <w:spacing w:before="220"/>
        <w:ind w:firstLine="540"/>
        <w:jc w:val="both"/>
      </w:pPr>
      <w:r>
        <w:t>38. 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w:t>
      </w:r>
    </w:p>
    <w:p w:rsidR="003073A9" w:rsidRDefault="003073A9">
      <w:pPr>
        <w:pStyle w:val="ConsPlusNormal"/>
        <w:spacing w:before="220"/>
        <w:ind w:firstLine="540"/>
        <w:jc w:val="both"/>
      </w:pPr>
      <w:r>
        <w:t>39. 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со дня ранжирования всех поступивших заявок.</w:t>
      </w:r>
    </w:p>
    <w:p w:rsidR="003073A9" w:rsidRDefault="003073A9">
      <w:pPr>
        <w:pStyle w:val="ConsPlusNormal"/>
        <w:spacing w:before="220"/>
        <w:ind w:firstLine="540"/>
        <w:jc w:val="both"/>
      </w:pPr>
      <w:bookmarkStart w:id="39" w:name="P3566"/>
      <w:bookmarkEnd w:id="39"/>
      <w:r>
        <w:t>40. 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rsidR="003073A9" w:rsidRDefault="003073A9">
      <w:pPr>
        <w:pStyle w:val="ConsPlusNormal"/>
        <w:spacing w:before="220"/>
        <w:ind w:firstLine="540"/>
        <w:jc w:val="both"/>
      </w:pPr>
      <w:r>
        <w:t>дата, время и место проведения рассмотрения заявок;</w:t>
      </w:r>
    </w:p>
    <w:p w:rsidR="003073A9" w:rsidRDefault="003073A9">
      <w:pPr>
        <w:pStyle w:val="ConsPlusNormal"/>
        <w:spacing w:before="220"/>
        <w:ind w:firstLine="540"/>
        <w:jc w:val="both"/>
      </w:pPr>
      <w:r>
        <w:t>информация об участниках отбора, заявки которых были рассмотрены;</w:t>
      </w:r>
    </w:p>
    <w:p w:rsidR="003073A9" w:rsidRDefault="003073A9">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073A9" w:rsidRDefault="003073A9">
      <w:pPr>
        <w:pStyle w:val="ConsPlusNormal"/>
        <w:spacing w:before="220"/>
        <w:ind w:firstLine="540"/>
        <w:jc w:val="both"/>
      </w:pPr>
      <w:r>
        <w:t>наименование получателя (получателей) субсидии и размер предоставляемой ему (им) субсидии.</w:t>
      </w:r>
    </w:p>
    <w:p w:rsidR="003073A9" w:rsidRDefault="003073A9">
      <w:pPr>
        <w:pStyle w:val="ConsPlusNormal"/>
        <w:spacing w:before="220"/>
        <w:ind w:firstLine="540"/>
        <w:jc w:val="both"/>
      </w:pPr>
      <w: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календарного дня, следующего за днем его подписания.</w:t>
      </w:r>
    </w:p>
    <w:p w:rsidR="003073A9" w:rsidRDefault="003073A9">
      <w:pPr>
        <w:pStyle w:val="ConsPlusNormal"/>
        <w:spacing w:before="220"/>
        <w:ind w:firstLine="540"/>
        <w:jc w:val="both"/>
      </w:pPr>
      <w:r>
        <w:t xml:space="preserve">41. Внесение изменений в протокол подведения итогов отбора получателей субсидий осуществляется не позднее 10 календарных дней 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w:t>
      </w:r>
      <w:hyperlink w:anchor="P3566">
        <w:r>
          <w:rPr>
            <w:color w:val="0000FF"/>
          </w:rPr>
          <w:t>пунктом 40</w:t>
        </w:r>
      </w:hyperlink>
      <w:r>
        <w:t xml:space="preserve"> настоящего Порядка, с указанием причин внесения таких изменений.</w:t>
      </w:r>
    </w:p>
    <w:p w:rsidR="003073A9" w:rsidRDefault="003073A9">
      <w:pPr>
        <w:pStyle w:val="ConsPlusNormal"/>
        <w:spacing w:before="220"/>
        <w:ind w:firstLine="540"/>
        <w:jc w:val="both"/>
      </w:pPr>
      <w:r>
        <w:t xml:space="preserve">42. 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w:t>
      </w:r>
      <w:r>
        <w:lastRenderedPageBreak/>
        <w:t>несоответствия запрашиваемого им размера субсидии порядку расчета размера субсидии, установленному решением о порядке предоставления субсидии, комиссия корректирует размер субсидии, предусмотренной для предоставления такому участнику отбора.</w:t>
      </w:r>
    </w:p>
    <w:p w:rsidR="003073A9" w:rsidRDefault="003073A9">
      <w:pPr>
        <w:pStyle w:val="ConsPlusNormal"/>
        <w:spacing w:before="220"/>
        <w:ind w:firstLine="540"/>
        <w:jc w:val="both"/>
      </w:pPr>
      <w:r>
        <w:t>43. 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3073A9" w:rsidRDefault="003073A9">
      <w:pPr>
        <w:pStyle w:val="ConsPlusNormal"/>
        <w:spacing w:before="220"/>
        <w:ind w:firstLine="540"/>
        <w:jc w:val="both"/>
      </w:pPr>
      <w: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rsidR="003073A9" w:rsidRDefault="003073A9">
      <w:pPr>
        <w:pStyle w:val="ConsPlusNormal"/>
        <w:spacing w:before="220"/>
        <w:ind w:firstLine="540"/>
        <w:jc w:val="both"/>
      </w:pPr>
      <w: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3073A9" w:rsidRDefault="003073A9">
      <w:pPr>
        <w:pStyle w:val="ConsPlusNormal"/>
        <w:spacing w:before="220"/>
        <w:ind w:firstLine="540"/>
        <w:jc w:val="both"/>
      </w:pPr>
      <w: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rsidR="003073A9" w:rsidRDefault="003073A9">
      <w:pPr>
        <w:pStyle w:val="ConsPlusNormal"/>
        <w:spacing w:before="220"/>
        <w:ind w:firstLine="540"/>
        <w:jc w:val="both"/>
      </w:pPr>
      <w: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3073A9" w:rsidRDefault="003073A9">
      <w:pPr>
        <w:pStyle w:val="ConsPlusNormal"/>
        <w:spacing w:before="220"/>
        <w:ind w:firstLine="540"/>
        <w:jc w:val="both"/>
      </w:pPr>
      <w:r>
        <w:t>44.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3073A9" w:rsidRDefault="003073A9">
      <w:pPr>
        <w:pStyle w:val="ConsPlusNormal"/>
        <w:spacing w:before="220"/>
        <w:ind w:firstLine="540"/>
        <w:jc w:val="both"/>
      </w:pPr>
      <w:r>
        <w:t>45.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rsidR="003073A9" w:rsidRDefault="003073A9">
      <w:pPr>
        <w:pStyle w:val="ConsPlusNormal"/>
        <w:spacing w:before="220"/>
        <w:ind w:firstLine="540"/>
        <w:jc w:val="both"/>
      </w:pPr>
      <w:r>
        <w:t>46.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3073A9" w:rsidRDefault="003073A9">
      <w:pPr>
        <w:pStyle w:val="ConsPlusNormal"/>
        <w:spacing w:before="220"/>
        <w:ind w:firstLine="540"/>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3073A9" w:rsidRDefault="003073A9">
      <w:pPr>
        <w:pStyle w:val="ConsPlusNormal"/>
        <w:spacing w:before="220"/>
        <w:ind w:firstLine="540"/>
        <w:jc w:val="both"/>
      </w:pPr>
      <w:bookmarkStart w:id="40" w:name="P3583"/>
      <w:bookmarkEnd w:id="40"/>
      <w:r>
        <w:t>47. Отбор отменяется в случаях:</w:t>
      </w:r>
    </w:p>
    <w:p w:rsidR="003073A9" w:rsidRDefault="003073A9">
      <w:pPr>
        <w:pStyle w:val="ConsPlusNormal"/>
        <w:spacing w:before="220"/>
        <w:ind w:firstLine="540"/>
        <w:jc w:val="both"/>
      </w:pPr>
      <w:r>
        <w:lastRenderedPageBreak/>
        <w:t>47.1.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073A9" w:rsidRDefault="003073A9">
      <w:pPr>
        <w:pStyle w:val="ConsPlusNormal"/>
        <w:spacing w:before="220"/>
        <w:ind w:firstLine="540"/>
        <w:jc w:val="both"/>
      </w:pPr>
      <w:r>
        <w:t>47.2. Выявления уполномоченным органом необходимости уточнения информации, размещенной в объявлении о проведении отбора.</w:t>
      </w:r>
    </w:p>
    <w:p w:rsidR="003073A9" w:rsidRDefault="003073A9">
      <w:pPr>
        <w:pStyle w:val="ConsPlusNormal"/>
        <w:spacing w:before="220"/>
        <w:ind w:firstLine="540"/>
        <w:jc w:val="both"/>
      </w:pPr>
      <w:r>
        <w:t xml:space="preserve">47.3. Возникновения обстоятельств непреодолимой силы в соответствии с </w:t>
      </w:r>
      <w:hyperlink r:id="rId99">
        <w:r>
          <w:rPr>
            <w:color w:val="0000FF"/>
          </w:rPr>
          <w:t>пунктом 3 статьи 401</w:t>
        </w:r>
      </w:hyperlink>
      <w:r>
        <w:t xml:space="preserve"> Гражданского кодекса Российской Федерации.</w:t>
      </w:r>
    </w:p>
    <w:p w:rsidR="003073A9" w:rsidRDefault="003073A9">
      <w:pPr>
        <w:pStyle w:val="ConsPlusNormal"/>
        <w:spacing w:before="220"/>
        <w:ind w:firstLine="540"/>
        <w:jc w:val="both"/>
      </w:pPr>
      <w:r>
        <w:t>48.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3073A9" w:rsidRDefault="003073A9">
      <w:pPr>
        <w:pStyle w:val="ConsPlusNormal"/>
        <w:spacing w:before="220"/>
        <w:ind w:firstLine="540"/>
        <w:jc w:val="both"/>
      </w:pPr>
      <w:r>
        <w:t>49. Отбор получателей субсидий считается отмененным со дня размещения объявления о его отмене на едином портале.</w:t>
      </w:r>
    </w:p>
    <w:p w:rsidR="003073A9" w:rsidRDefault="003073A9">
      <w:pPr>
        <w:pStyle w:val="ConsPlusNormal"/>
        <w:spacing w:before="220"/>
        <w:ind w:firstLine="540"/>
        <w:jc w:val="both"/>
      </w:pPr>
      <w:r>
        <w:t xml:space="preserve">50. После окончания срока отмены проведения отбора получателей субсидий в соответствии с </w:t>
      </w:r>
      <w:hyperlink w:anchor="P3583">
        <w:r>
          <w:rPr>
            <w:color w:val="0000FF"/>
          </w:rPr>
          <w:t>пунктом 47</w:t>
        </w:r>
      </w:hyperlink>
      <w:r>
        <w:t xml:space="preserve">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w:t>
      </w:r>
      <w:hyperlink r:id="rId100">
        <w:r>
          <w:rPr>
            <w:color w:val="0000FF"/>
          </w:rPr>
          <w:t>пунктом 3 статьи 401</w:t>
        </w:r>
      </w:hyperlink>
      <w:r>
        <w:t xml:space="preserve"> Гражданского кодекса Российской Федерации.</w:t>
      </w:r>
    </w:p>
    <w:p w:rsidR="003073A9" w:rsidRDefault="003073A9">
      <w:pPr>
        <w:pStyle w:val="ConsPlusNormal"/>
        <w:spacing w:before="220"/>
        <w:ind w:firstLine="540"/>
        <w:jc w:val="both"/>
      </w:pPr>
      <w:r>
        <w:t>51. Отбор получателей субсидий признается несостоявшимся в следующих случаях:</w:t>
      </w:r>
    </w:p>
    <w:p w:rsidR="003073A9" w:rsidRDefault="003073A9">
      <w:pPr>
        <w:pStyle w:val="ConsPlusNormal"/>
        <w:spacing w:before="220"/>
        <w:ind w:firstLine="540"/>
        <w:jc w:val="both"/>
      </w:pPr>
      <w:r>
        <w:t>по окончании срока подачи заявок не подано ни одной заявки;</w:t>
      </w:r>
    </w:p>
    <w:p w:rsidR="003073A9" w:rsidRDefault="003073A9">
      <w:pPr>
        <w:pStyle w:val="ConsPlusNormal"/>
        <w:spacing w:before="220"/>
        <w:ind w:firstLine="540"/>
        <w:jc w:val="both"/>
      </w:pPr>
      <w:r>
        <w:t>по результатам рассмотрения заявок отклонены все заявки.</w:t>
      </w:r>
    </w:p>
    <w:p w:rsidR="003073A9" w:rsidRDefault="003073A9">
      <w:pPr>
        <w:pStyle w:val="ConsPlusNormal"/>
        <w:ind w:firstLine="540"/>
        <w:jc w:val="both"/>
      </w:pPr>
    </w:p>
    <w:p w:rsidR="003073A9" w:rsidRDefault="003073A9">
      <w:pPr>
        <w:pStyle w:val="ConsPlusTitle"/>
        <w:jc w:val="center"/>
        <w:outlineLvl w:val="1"/>
      </w:pPr>
      <w:r>
        <w:t>Раздел III. УСЛОВИЯ И ПОРЯДОК ПРЕДОСТАВЛЕНИЯ СУБСИДИЙ</w:t>
      </w:r>
    </w:p>
    <w:p w:rsidR="003073A9" w:rsidRDefault="003073A9">
      <w:pPr>
        <w:pStyle w:val="ConsPlusNormal"/>
        <w:jc w:val="center"/>
      </w:pPr>
    </w:p>
    <w:p w:rsidR="003073A9" w:rsidRDefault="003073A9">
      <w:pPr>
        <w:pStyle w:val="ConsPlusNormal"/>
        <w:ind w:firstLine="540"/>
        <w:jc w:val="both"/>
      </w:pPr>
      <w:r>
        <w:t xml:space="preserve">52. Субсидия предоставляется единовременно при достижении результата ее предоставления, установленного в соответствии с </w:t>
      </w:r>
      <w:hyperlink w:anchor="P3618">
        <w:r>
          <w:rPr>
            <w:color w:val="0000FF"/>
          </w:rPr>
          <w:t>пунктом 56</w:t>
        </w:r>
      </w:hyperlink>
      <w:r>
        <w:t xml:space="preserve">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rsidR="003073A9" w:rsidRDefault="003073A9">
      <w:pPr>
        <w:pStyle w:val="ConsPlusNormal"/>
        <w:spacing w:before="220"/>
        <w:ind w:firstLine="540"/>
        <w:jc w:val="both"/>
      </w:pPr>
      <w:r>
        <w:t>53. Основания для отказа получателю субсидии в предоставлении субсидии:</w:t>
      </w:r>
    </w:p>
    <w:p w:rsidR="003073A9" w:rsidRDefault="003073A9">
      <w:pPr>
        <w:pStyle w:val="ConsPlusNormal"/>
        <w:spacing w:before="220"/>
        <w:ind w:firstLine="540"/>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3073A9" w:rsidRDefault="003073A9">
      <w:pPr>
        <w:pStyle w:val="ConsPlusNormal"/>
        <w:spacing w:before="220"/>
        <w:ind w:firstLine="540"/>
        <w:jc w:val="both"/>
      </w:pPr>
      <w:r>
        <w:t>установление факта недостоверности, представленной получателем субсидии информации.</w:t>
      </w:r>
    </w:p>
    <w:p w:rsidR="003073A9" w:rsidRDefault="003073A9">
      <w:pPr>
        <w:pStyle w:val="ConsPlusNormal"/>
        <w:spacing w:before="220"/>
        <w:ind w:firstLine="540"/>
        <w:jc w:val="both"/>
      </w:pPr>
      <w:r>
        <w:t xml:space="preserve">54. Расчет субсидии осуществляется по </w:t>
      </w:r>
      <w:hyperlink r:id="rId101">
        <w:r>
          <w:rPr>
            <w:color w:val="0000FF"/>
          </w:rPr>
          <w:t>ставкам</w:t>
        </w:r>
      </w:hyperlink>
      <w:r>
        <w:t>, приведенным в приложении 25 к Постановлению N 637-п, но не более 95% затрат, связанных с производством и реализацией продукции.</w:t>
      </w:r>
    </w:p>
    <w:p w:rsidR="003073A9" w:rsidRDefault="003073A9">
      <w:pPr>
        <w:pStyle w:val="ConsPlusNormal"/>
        <w:spacing w:before="220"/>
        <w:ind w:firstLine="540"/>
        <w:jc w:val="both"/>
      </w:pPr>
      <w:r>
        <w:t>Размер субсидии по затратам рассчитывается по формуле:</w:t>
      </w:r>
    </w:p>
    <w:p w:rsidR="003073A9" w:rsidRDefault="003073A9">
      <w:pPr>
        <w:pStyle w:val="ConsPlusNormal"/>
        <w:ind w:firstLine="540"/>
        <w:jc w:val="both"/>
      </w:pPr>
    </w:p>
    <w:p w:rsidR="003073A9" w:rsidRDefault="003073A9">
      <w:pPr>
        <w:pStyle w:val="ConsPlusNormal"/>
        <w:ind w:firstLine="540"/>
        <w:jc w:val="both"/>
      </w:pPr>
      <w:r>
        <w:t>С = З * 95%, где</w:t>
      </w:r>
    </w:p>
    <w:p w:rsidR="003073A9" w:rsidRDefault="003073A9">
      <w:pPr>
        <w:pStyle w:val="ConsPlusNormal"/>
        <w:ind w:firstLine="540"/>
        <w:jc w:val="both"/>
      </w:pPr>
    </w:p>
    <w:p w:rsidR="003073A9" w:rsidRDefault="003073A9">
      <w:pPr>
        <w:pStyle w:val="ConsPlusNormal"/>
        <w:ind w:firstLine="540"/>
        <w:jc w:val="both"/>
      </w:pPr>
      <w:r>
        <w:t>С - размер субсидии;</w:t>
      </w:r>
    </w:p>
    <w:p w:rsidR="003073A9" w:rsidRDefault="003073A9">
      <w:pPr>
        <w:pStyle w:val="ConsPlusNormal"/>
        <w:spacing w:before="220"/>
        <w:ind w:firstLine="540"/>
        <w:jc w:val="both"/>
      </w:pPr>
      <w:r>
        <w:t>З - сумма затрат, рублей.</w:t>
      </w:r>
    </w:p>
    <w:p w:rsidR="003073A9" w:rsidRDefault="003073A9">
      <w:pPr>
        <w:pStyle w:val="ConsPlusNormal"/>
        <w:spacing w:before="220"/>
        <w:ind w:firstLine="540"/>
        <w:jc w:val="both"/>
      </w:pPr>
      <w:r>
        <w:t>Размер субсидии по ставкам:</w:t>
      </w:r>
    </w:p>
    <w:p w:rsidR="003073A9" w:rsidRDefault="003073A9">
      <w:pPr>
        <w:pStyle w:val="ConsPlusNormal"/>
        <w:ind w:firstLine="540"/>
        <w:jc w:val="both"/>
      </w:pPr>
    </w:p>
    <w:p w:rsidR="003073A9" w:rsidRDefault="003073A9">
      <w:pPr>
        <w:pStyle w:val="ConsPlusNormal"/>
        <w:ind w:firstLine="540"/>
        <w:jc w:val="both"/>
      </w:pPr>
      <w:r>
        <w:rPr>
          <w:noProof/>
          <w:position w:val="-11"/>
        </w:rPr>
        <w:lastRenderedPageBreak/>
        <w:drawing>
          <wp:inline distT="0" distB="0" distL="0" distR="0">
            <wp:extent cx="121539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t>, где</w:t>
      </w:r>
    </w:p>
    <w:p w:rsidR="003073A9" w:rsidRDefault="003073A9">
      <w:pPr>
        <w:pStyle w:val="ConsPlusNormal"/>
        <w:ind w:firstLine="540"/>
        <w:jc w:val="both"/>
      </w:pPr>
    </w:p>
    <w:p w:rsidR="003073A9" w:rsidRDefault="003073A9">
      <w:pPr>
        <w:pStyle w:val="ConsPlusNormal"/>
        <w:ind w:firstLine="540"/>
        <w:jc w:val="both"/>
      </w:pPr>
      <w:r>
        <w:t>МС - максимальный размер субсидии;</w:t>
      </w:r>
    </w:p>
    <w:p w:rsidR="003073A9" w:rsidRDefault="003073A9">
      <w:pPr>
        <w:pStyle w:val="ConsPlusNormal"/>
        <w:spacing w:before="220"/>
        <w:ind w:firstLine="540"/>
        <w:jc w:val="both"/>
      </w:pPr>
      <w: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rsidR="003073A9" w:rsidRDefault="003073A9">
      <w:pPr>
        <w:pStyle w:val="ConsPlusNormal"/>
        <w:spacing w:before="220"/>
        <w:ind w:firstLine="540"/>
        <w:jc w:val="both"/>
      </w:pPr>
      <w:r>
        <w:t xml:space="preserve">Ст - </w:t>
      </w:r>
      <w:hyperlink r:id="rId102">
        <w:r>
          <w:rPr>
            <w:color w:val="0000FF"/>
          </w:rPr>
          <w:t>ставка</w:t>
        </w:r>
      </w:hyperlink>
      <w:r>
        <w:t xml:space="preserve"> субсидии согласно приложению 25 к Постановлению N 637-п;</w:t>
      </w:r>
    </w:p>
    <w:p w:rsidR="003073A9" w:rsidRDefault="003073A9">
      <w:pPr>
        <w:pStyle w:val="ConsPlusNormal"/>
        <w:spacing w:before="220"/>
        <w:ind w:firstLine="540"/>
        <w:jc w:val="both"/>
      </w:pPr>
      <w:r>
        <w:t xml:space="preserve">i - вид продукции согласно </w:t>
      </w:r>
      <w:hyperlink r:id="rId103">
        <w:r>
          <w:rPr>
            <w:color w:val="0000FF"/>
          </w:rPr>
          <w:t>приложению 25</w:t>
        </w:r>
      </w:hyperlink>
      <w:r>
        <w:t xml:space="preserve"> к Постановлению N 637-п.</w:t>
      </w:r>
    </w:p>
    <w:p w:rsidR="003073A9" w:rsidRDefault="003073A9">
      <w:pPr>
        <w:pStyle w:val="ConsPlusNormal"/>
        <w:spacing w:before="220"/>
        <w:ind w:firstLine="540"/>
        <w:jc w:val="both"/>
      </w:pPr>
      <w:r>
        <w:t>55. Результатом предоставления субсидии является:</w:t>
      </w:r>
    </w:p>
    <w:p w:rsidR="003073A9" w:rsidRDefault="003073A9">
      <w:pPr>
        <w:pStyle w:val="ConsPlusNormal"/>
        <w:spacing w:before="220"/>
        <w:ind w:firstLine="540"/>
        <w:jc w:val="both"/>
      </w:pPr>
      <w:r>
        <w:t>на реализацию искусственно выращенной пищевой рыбы собственного производства - реализация искусственно выращенной пищевой рыбы собственного производства (тонн) за отчетный период;</w:t>
      </w:r>
    </w:p>
    <w:p w:rsidR="003073A9" w:rsidRDefault="003073A9">
      <w:pPr>
        <w:pStyle w:val="ConsPlusNormal"/>
        <w:spacing w:before="220"/>
        <w:ind w:firstLine="540"/>
        <w:jc w:val="both"/>
      </w:pPr>
      <w:r>
        <w:t>на реализацию пищевой рыбной продукции собственного производства - реализация пищевой рыбной продукции собственного производства по каждому виду продукции (тонн).</w:t>
      </w:r>
    </w:p>
    <w:p w:rsidR="003073A9" w:rsidRDefault="003073A9">
      <w:pPr>
        <w:pStyle w:val="ConsPlusNormal"/>
        <w:spacing w:before="220"/>
        <w:ind w:firstLine="540"/>
        <w:jc w:val="both"/>
      </w:pPr>
      <w:bookmarkStart w:id="41" w:name="P3618"/>
      <w:bookmarkEnd w:id="41"/>
      <w:r>
        <w:t>56. Субсидия перечисляется не позднее 10-го рабочего дня, следующего за днем принятия главным распорядителем средств решения о предоставлении субсидии на счет, открытый получателю субсидии (участнику отбора) в кредитной организации.</w:t>
      </w:r>
    </w:p>
    <w:p w:rsidR="003073A9" w:rsidRDefault="003073A9">
      <w:pPr>
        <w:pStyle w:val="ConsPlusNormal"/>
        <w:jc w:val="center"/>
      </w:pPr>
    </w:p>
    <w:p w:rsidR="003073A9" w:rsidRDefault="003073A9">
      <w:pPr>
        <w:pStyle w:val="ConsPlusTitle"/>
        <w:jc w:val="center"/>
        <w:outlineLvl w:val="1"/>
      </w:pPr>
      <w:r>
        <w:t>Раздел IV. ПРЕДСТАВЛЕНИЕ ОТЧЕТНОСТИ, ОСУЩЕСТВЛЕНИЕ КОНТРОЛЯ</w:t>
      </w:r>
    </w:p>
    <w:p w:rsidR="003073A9" w:rsidRDefault="003073A9">
      <w:pPr>
        <w:pStyle w:val="ConsPlusTitle"/>
        <w:jc w:val="center"/>
      </w:pPr>
      <w:r>
        <w:t>ЗА СОБЛЮДЕНИЕМ УСЛОВИЙ И ПОРЯДКА ПРЕДОСТАВЛЕНИЯ СУБСИДИЙ,</w:t>
      </w:r>
    </w:p>
    <w:p w:rsidR="003073A9" w:rsidRDefault="003073A9">
      <w:pPr>
        <w:pStyle w:val="ConsPlusTitle"/>
        <w:jc w:val="center"/>
      </w:pPr>
      <w:r>
        <w:t>ОТВЕТСТВЕННОСТЬ ЗА ИХ НАРУШЕНИЕ</w:t>
      </w:r>
    </w:p>
    <w:p w:rsidR="003073A9" w:rsidRDefault="003073A9">
      <w:pPr>
        <w:pStyle w:val="ConsPlusNormal"/>
        <w:jc w:val="center"/>
      </w:pPr>
    </w:p>
    <w:p w:rsidR="003073A9" w:rsidRDefault="003073A9">
      <w:pPr>
        <w:pStyle w:val="ConsPlusNormal"/>
        <w:ind w:firstLine="540"/>
        <w:jc w:val="both"/>
      </w:pPr>
      <w:r>
        <w:t xml:space="preserve">57. 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w:t>
      </w:r>
      <w:hyperlink w:anchor="P3503">
        <w:r>
          <w:rPr>
            <w:color w:val="0000FF"/>
          </w:rPr>
          <w:t>пунктом 17</w:t>
        </w:r>
      </w:hyperlink>
      <w:r>
        <w:t xml:space="preserve"> настоящего Порядка.</w:t>
      </w:r>
    </w:p>
    <w:p w:rsidR="003073A9" w:rsidRDefault="003073A9">
      <w:pPr>
        <w:pStyle w:val="ConsPlusNormal"/>
        <w:spacing w:before="220"/>
        <w:ind w:firstLine="540"/>
        <w:jc w:val="both"/>
      </w:pPr>
      <w:r>
        <w:t>58. 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rsidR="003073A9" w:rsidRDefault="003073A9">
      <w:pPr>
        <w:pStyle w:val="ConsPlusNormal"/>
        <w:spacing w:before="220"/>
        <w:ind w:firstLine="540"/>
        <w:jc w:val="both"/>
      </w:pPr>
      <w:r>
        <w:t xml:space="preserve">59.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w:t>
      </w:r>
      <w:hyperlink r:id="rId104">
        <w:r>
          <w:rPr>
            <w:color w:val="0000FF"/>
          </w:rPr>
          <w:t>статьями 268.1</w:t>
        </w:r>
      </w:hyperlink>
      <w:r>
        <w:t xml:space="preserve"> и </w:t>
      </w:r>
      <w:hyperlink r:id="rId105">
        <w:r>
          <w:rPr>
            <w:color w:val="0000FF"/>
          </w:rPr>
          <w:t>269.2</w:t>
        </w:r>
      </w:hyperlink>
      <w:r>
        <w:t xml:space="preserve"> Бюджетного кодекса Российской Федерации.</w:t>
      </w:r>
    </w:p>
    <w:p w:rsidR="003073A9" w:rsidRDefault="003073A9">
      <w:pPr>
        <w:pStyle w:val="ConsPlusNormal"/>
        <w:spacing w:before="220"/>
        <w:ind w:firstLine="540"/>
        <w:jc w:val="both"/>
      </w:pPr>
      <w:r>
        <w:t>60. 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rsidR="003073A9" w:rsidRDefault="003073A9">
      <w:pPr>
        <w:pStyle w:val="ConsPlusNormal"/>
        <w:spacing w:before="220"/>
        <w:ind w:firstLine="540"/>
        <w:jc w:val="both"/>
      </w:pPr>
      <w:r>
        <w:t xml:space="preserve">61. При выявлении нарушений условий, установленных 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w:t>
      </w:r>
      <w:r>
        <w:lastRenderedPageBreak/>
        <w:t>субсидии в срок не позднее 10 рабочих дней со дня выявления нарушений.</w:t>
      </w:r>
    </w:p>
    <w:p w:rsidR="003073A9" w:rsidRDefault="003073A9">
      <w:pPr>
        <w:pStyle w:val="ConsPlusNormal"/>
        <w:spacing w:before="220"/>
        <w:ind w:firstLine="540"/>
        <w:jc w:val="both"/>
      </w:pPr>
      <w:r>
        <w:t>62. В случае неустранения нарушений получателем субсидии в срок, указанный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rsidR="003073A9" w:rsidRDefault="003073A9">
      <w:pPr>
        <w:pStyle w:val="ConsPlusNormal"/>
        <w:spacing w:before="220"/>
        <w:ind w:firstLine="540"/>
        <w:jc w:val="both"/>
      </w:pPr>
      <w:r>
        <w:t>63. Получатель субсидии обязан осуществить возврат предоставленной субсидии в размере, указанном в требовании, в срок не позднее 30 рабочих дней со дня получения требования.</w:t>
      </w:r>
    </w:p>
    <w:p w:rsidR="003073A9" w:rsidRDefault="003073A9">
      <w:pPr>
        <w:pStyle w:val="ConsPlusNormal"/>
        <w:spacing w:before="220"/>
        <w:ind w:firstLine="540"/>
        <w:jc w:val="both"/>
      </w:pPr>
      <w:r>
        <w:t>64. 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1</w:t>
      </w:r>
    </w:p>
    <w:p w:rsidR="003073A9" w:rsidRDefault="003073A9">
      <w:pPr>
        <w:pStyle w:val="ConsPlusNormal"/>
        <w:jc w:val="right"/>
      </w:pPr>
      <w:r>
        <w:t>к Порядку</w:t>
      </w:r>
    </w:p>
    <w:p w:rsidR="003073A9" w:rsidRDefault="003073A9">
      <w:pPr>
        <w:pStyle w:val="ConsPlusNormal"/>
        <w:jc w:val="right"/>
      </w:pPr>
      <w:r>
        <w:t>предоставления субсидий на поддержку рыбохозяйственного</w:t>
      </w:r>
    </w:p>
    <w:p w:rsidR="003073A9" w:rsidRDefault="003073A9">
      <w:pPr>
        <w:pStyle w:val="ConsPlusNormal"/>
        <w:jc w:val="right"/>
      </w:pPr>
      <w:r>
        <w:t>комплекса</w:t>
      </w:r>
    </w:p>
    <w:p w:rsidR="003073A9" w:rsidRDefault="003073A9">
      <w:pPr>
        <w:pStyle w:val="ConsPlusNormal"/>
      </w:pPr>
    </w:p>
    <w:p w:rsidR="003073A9" w:rsidRDefault="003073A9">
      <w:pPr>
        <w:pStyle w:val="ConsPlusNormal"/>
        <w:jc w:val="right"/>
        <w:outlineLvl w:val="2"/>
      </w:pPr>
      <w:r>
        <w:t>Форма 1</w:t>
      </w:r>
    </w:p>
    <w:p w:rsidR="003073A9" w:rsidRDefault="003073A9">
      <w:pPr>
        <w:pStyle w:val="ConsPlusNormal"/>
        <w:jc w:val="center"/>
      </w:pPr>
    </w:p>
    <w:p w:rsidR="003073A9" w:rsidRDefault="003073A9">
      <w:pPr>
        <w:pStyle w:val="ConsPlusNormal"/>
        <w:jc w:val="center"/>
      </w:pPr>
      <w:bookmarkStart w:id="42" w:name="P3644"/>
      <w:bookmarkEnd w:id="42"/>
      <w:r>
        <w:t>Справка-расчет субсидии на реализацию искусственно</w:t>
      </w:r>
    </w:p>
    <w:p w:rsidR="003073A9" w:rsidRDefault="003073A9">
      <w:pPr>
        <w:pStyle w:val="ConsPlusNormal"/>
        <w:jc w:val="center"/>
      </w:pPr>
      <w:r>
        <w:t>выращенной пищевой рыбы собственного производства</w:t>
      </w:r>
    </w:p>
    <w:p w:rsidR="003073A9" w:rsidRDefault="003073A9">
      <w:pPr>
        <w:pStyle w:val="ConsPlusNormal"/>
      </w:pPr>
    </w:p>
    <w:p w:rsidR="003073A9" w:rsidRDefault="003073A9">
      <w:pPr>
        <w:pStyle w:val="ConsPlusNormal"/>
        <w:jc w:val="center"/>
      </w:pPr>
      <w:r>
        <w:t>за _____________________________________</w:t>
      </w:r>
    </w:p>
    <w:p w:rsidR="003073A9" w:rsidRDefault="003073A9">
      <w:pPr>
        <w:pStyle w:val="ConsPlusNormal"/>
        <w:jc w:val="center"/>
      </w:pPr>
      <w:r>
        <w:t>(отчетный период)</w:t>
      </w:r>
    </w:p>
    <w:p w:rsidR="003073A9" w:rsidRDefault="003073A9">
      <w:pPr>
        <w:pStyle w:val="ConsPlusNormal"/>
        <w:jc w:val="center"/>
      </w:pPr>
    </w:p>
    <w:p w:rsidR="003073A9" w:rsidRDefault="003073A9">
      <w:pPr>
        <w:pStyle w:val="ConsPlusNormal"/>
        <w:jc w:val="center"/>
      </w:pPr>
      <w:r>
        <w:t>_________________________________________________________</w:t>
      </w:r>
    </w:p>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p w:rsidR="003073A9" w:rsidRDefault="003073A9">
      <w:pPr>
        <w:pStyle w:val="ConsPlusNormal"/>
        <w:jc w:val="center"/>
      </w:pPr>
    </w:p>
    <w:p w:rsidR="003073A9" w:rsidRDefault="003073A9">
      <w:pPr>
        <w:pStyle w:val="ConsPlusNormal"/>
        <w:ind w:firstLine="540"/>
        <w:jc w:val="both"/>
      </w:pPr>
      <w:r>
        <w:t>Затраты на производство и реализацию продукции</w:t>
      </w:r>
    </w:p>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9"/>
        <w:gridCol w:w="1469"/>
        <w:gridCol w:w="2127"/>
        <w:gridCol w:w="1201"/>
        <w:gridCol w:w="1864"/>
        <w:gridCol w:w="1329"/>
        <w:gridCol w:w="1247"/>
        <w:gridCol w:w="1724"/>
      </w:tblGrid>
      <w:tr w:rsidR="003073A9">
        <w:tc>
          <w:tcPr>
            <w:tcW w:w="2549" w:type="dxa"/>
            <w:vMerge w:val="restart"/>
          </w:tcPr>
          <w:p w:rsidR="003073A9" w:rsidRDefault="003073A9">
            <w:pPr>
              <w:pStyle w:val="ConsPlusNormal"/>
              <w:jc w:val="center"/>
            </w:pPr>
            <w:r>
              <w:lastRenderedPageBreak/>
              <w:t>Наименование поставщика товаров, работ услуг</w:t>
            </w:r>
          </w:p>
        </w:tc>
        <w:tc>
          <w:tcPr>
            <w:tcW w:w="1469" w:type="dxa"/>
            <w:vMerge w:val="restart"/>
          </w:tcPr>
          <w:p w:rsidR="003073A9" w:rsidRDefault="003073A9">
            <w:pPr>
              <w:pStyle w:val="ConsPlusNormal"/>
              <w:jc w:val="center"/>
            </w:pPr>
            <w:r>
              <w:t>Направление затрат &lt;*&gt;</w:t>
            </w:r>
          </w:p>
        </w:tc>
        <w:tc>
          <w:tcPr>
            <w:tcW w:w="3328" w:type="dxa"/>
            <w:gridSpan w:val="2"/>
          </w:tcPr>
          <w:p w:rsidR="003073A9" w:rsidRDefault="003073A9">
            <w:pPr>
              <w:pStyle w:val="ConsPlusNormal"/>
              <w:jc w:val="center"/>
            </w:pPr>
            <w:r>
              <w:t>Документ основание</w:t>
            </w:r>
          </w:p>
        </w:tc>
        <w:tc>
          <w:tcPr>
            <w:tcW w:w="3193" w:type="dxa"/>
            <w:gridSpan w:val="2"/>
          </w:tcPr>
          <w:p w:rsidR="003073A9" w:rsidRDefault="003073A9">
            <w:pPr>
              <w:pStyle w:val="ConsPlusNormal"/>
              <w:jc w:val="center"/>
            </w:pPr>
            <w:r>
              <w:t>Платежный документ</w:t>
            </w:r>
          </w:p>
        </w:tc>
        <w:tc>
          <w:tcPr>
            <w:tcW w:w="1247" w:type="dxa"/>
            <w:vMerge w:val="restart"/>
          </w:tcPr>
          <w:p w:rsidR="003073A9" w:rsidRDefault="003073A9">
            <w:pPr>
              <w:pStyle w:val="ConsPlusNormal"/>
              <w:jc w:val="center"/>
            </w:pPr>
            <w:r>
              <w:t>Сумма для расчета субсидии, рублей</w:t>
            </w:r>
          </w:p>
        </w:tc>
        <w:tc>
          <w:tcPr>
            <w:tcW w:w="1724" w:type="dxa"/>
            <w:vMerge w:val="restart"/>
          </w:tcPr>
          <w:p w:rsidR="003073A9" w:rsidRDefault="003073A9">
            <w:pPr>
              <w:pStyle w:val="ConsPlusNormal"/>
              <w:jc w:val="center"/>
            </w:pPr>
            <w:r>
              <w:t>Сумма субсидии по затратам, рублей</w:t>
            </w:r>
          </w:p>
          <w:p w:rsidR="003073A9" w:rsidRDefault="003073A9">
            <w:pPr>
              <w:pStyle w:val="ConsPlusNormal"/>
              <w:jc w:val="center"/>
            </w:pPr>
            <w:r>
              <w:t>(гр. 8 = гр. 7 * 95%)</w:t>
            </w:r>
          </w:p>
        </w:tc>
      </w:tr>
      <w:tr w:rsidR="003073A9">
        <w:tc>
          <w:tcPr>
            <w:tcW w:w="2549" w:type="dxa"/>
            <w:vMerge/>
          </w:tcPr>
          <w:p w:rsidR="003073A9" w:rsidRDefault="003073A9">
            <w:pPr>
              <w:pStyle w:val="ConsPlusNormal"/>
            </w:pPr>
          </w:p>
        </w:tc>
        <w:tc>
          <w:tcPr>
            <w:tcW w:w="1469" w:type="dxa"/>
            <w:vMerge/>
          </w:tcPr>
          <w:p w:rsidR="003073A9" w:rsidRDefault="003073A9">
            <w:pPr>
              <w:pStyle w:val="ConsPlusNormal"/>
            </w:pPr>
          </w:p>
        </w:tc>
        <w:tc>
          <w:tcPr>
            <w:tcW w:w="2127" w:type="dxa"/>
          </w:tcPr>
          <w:p w:rsidR="003073A9" w:rsidRDefault="003073A9">
            <w:pPr>
              <w:pStyle w:val="ConsPlusNormal"/>
              <w:jc w:val="center"/>
            </w:pPr>
            <w:r>
              <w:t>наименование, дата и номер</w:t>
            </w:r>
          </w:p>
        </w:tc>
        <w:tc>
          <w:tcPr>
            <w:tcW w:w="1201" w:type="dxa"/>
          </w:tcPr>
          <w:p w:rsidR="003073A9" w:rsidRDefault="003073A9">
            <w:pPr>
              <w:pStyle w:val="ConsPlusNormal"/>
              <w:jc w:val="center"/>
            </w:pPr>
            <w:r>
              <w:t>сумма, рублей</w:t>
            </w:r>
          </w:p>
        </w:tc>
        <w:tc>
          <w:tcPr>
            <w:tcW w:w="1864" w:type="dxa"/>
          </w:tcPr>
          <w:p w:rsidR="003073A9" w:rsidRDefault="003073A9">
            <w:pPr>
              <w:pStyle w:val="ConsPlusNormal"/>
              <w:jc w:val="center"/>
            </w:pPr>
            <w:r>
              <w:t>наименование, дата и номер</w:t>
            </w:r>
          </w:p>
        </w:tc>
        <w:tc>
          <w:tcPr>
            <w:tcW w:w="1329" w:type="dxa"/>
          </w:tcPr>
          <w:p w:rsidR="003073A9" w:rsidRDefault="003073A9">
            <w:pPr>
              <w:pStyle w:val="ConsPlusNormal"/>
              <w:jc w:val="center"/>
            </w:pPr>
            <w:r>
              <w:t>сумма, рублей</w:t>
            </w:r>
          </w:p>
        </w:tc>
        <w:tc>
          <w:tcPr>
            <w:tcW w:w="1247" w:type="dxa"/>
            <w:vMerge/>
          </w:tcPr>
          <w:p w:rsidR="003073A9" w:rsidRDefault="003073A9">
            <w:pPr>
              <w:pStyle w:val="ConsPlusNormal"/>
            </w:pPr>
          </w:p>
        </w:tc>
        <w:tc>
          <w:tcPr>
            <w:tcW w:w="1724" w:type="dxa"/>
            <w:vMerge/>
          </w:tcPr>
          <w:p w:rsidR="003073A9" w:rsidRDefault="003073A9">
            <w:pPr>
              <w:pStyle w:val="ConsPlusNormal"/>
            </w:pPr>
          </w:p>
        </w:tc>
      </w:tr>
      <w:tr w:rsidR="003073A9">
        <w:tc>
          <w:tcPr>
            <w:tcW w:w="2549" w:type="dxa"/>
          </w:tcPr>
          <w:p w:rsidR="003073A9" w:rsidRDefault="003073A9">
            <w:pPr>
              <w:pStyle w:val="ConsPlusNormal"/>
              <w:jc w:val="center"/>
            </w:pPr>
            <w:r>
              <w:t>1</w:t>
            </w:r>
          </w:p>
        </w:tc>
        <w:tc>
          <w:tcPr>
            <w:tcW w:w="1469" w:type="dxa"/>
          </w:tcPr>
          <w:p w:rsidR="003073A9" w:rsidRDefault="003073A9">
            <w:pPr>
              <w:pStyle w:val="ConsPlusNormal"/>
              <w:jc w:val="center"/>
            </w:pPr>
            <w:r>
              <w:t>2</w:t>
            </w:r>
          </w:p>
        </w:tc>
        <w:tc>
          <w:tcPr>
            <w:tcW w:w="2127" w:type="dxa"/>
          </w:tcPr>
          <w:p w:rsidR="003073A9" w:rsidRDefault="003073A9">
            <w:pPr>
              <w:pStyle w:val="ConsPlusNormal"/>
              <w:jc w:val="center"/>
            </w:pPr>
            <w:r>
              <w:t>3</w:t>
            </w:r>
          </w:p>
        </w:tc>
        <w:tc>
          <w:tcPr>
            <w:tcW w:w="1201" w:type="dxa"/>
          </w:tcPr>
          <w:p w:rsidR="003073A9" w:rsidRDefault="003073A9">
            <w:pPr>
              <w:pStyle w:val="ConsPlusNormal"/>
              <w:jc w:val="center"/>
            </w:pPr>
            <w:r>
              <w:t>4</w:t>
            </w:r>
          </w:p>
        </w:tc>
        <w:tc>
          <w:tcPr>
            <w:tcW w:w="1864" w:type="dxa"/>
          </w:tcPr>
          <w:p w:rsidR="003073A9" w:rsidRDefault="003073A9">
            <w:pPr>
              <w:pStyle w:val="ConsPlusNormal"/>
              <w:jc w:val="center"/>
            </w:pPr>
            <w:r>
              <w:t>5</w:t>
            </w:r>
          </w:p>
        </w:tc>
        <w:tc>
          <w:tcPr>
            <w:tcW w:w="1329" w:type="dxa"/>
          </w:tcPr>
          <w:p w:rsidR="003073A9" w:rsidRDefault="003073A9">
            <w:pPr>
              <w:pStyle w:val="ConsPlusNormal"/>
              <w:jc w:val="center"/>
            </w:pPr>
            <w:r>
              <w:t>6</w:t>
            </w:r>
          </w:p>
        </w:tc>
        <w:tc>
          <w:tcPr>
            <w:tcW w:w="1247" w:type="dxa"/>
          </w:tcPr>
          <w:p w:rsidR="003073A9" w:rsidRDefault="003073A9">
            <w:pPr>
              <w:pStyle w:val="ConsPlusNormal"/>
              <w:jc w:val="center"/>
            </w:pPr>
            <w:r>
              <w:t>7</w:t>
            </w:r>
          </w:p>
        </w:tc>
        <w:tc>
          <w:tcPr>
            <w:tcW w:w="1724" w:type="dxa"/>
          </w:tcPr>
          <w:p w:rsidR="003073A9" w:rsidRDefault="003073A9">
            <w:pPr>
              <w:pStyle w:val="ConsPlusNormal"/>
              <w:jc w:val="center"/>
            </w:pPr>
            <w:r>
              <w:t>8</w:t>
            </w:r>
          </w:p>
        </w:tc>
      </w:tr>
      <w:tr w:rsidR="003073A9">
        <w:tc>
          <w:tcPr>
            <w:tcW w:w="2549" w:type="dxa"/>
          </w:tcPr>
          <w:p w:rsidR="003073A9" w:rsidRDefault="003073A9">
            <w:pPr>
              <w:pStyle w:val="ConsPlusNormal"/>
            </w:pPr>
            <w:r>
              <w:t>...</w:t>
            </w:r>
          </w:p>
        </w:tc>
        <w:tc>
          <w:tcPr>
            <w:tcW w:w="1469" w:type="dxa"/>
          </w:tcPr>
          <w:p w:rsidR="003073A9" w:rsidRDefault="003073A9">
            <w:pPr>
              <w:pStyle w:val="ConsPlusNormal"/>
            </w:pPr>
          </w:p>
        </w:tc>
        <w:tc>
          <w:tcPr>
            <w:tcW w:w="2127" w:type="dxa"/>
          </w:tcPr>
          <w:p w:rsidR="003073A9" w:rsidRDefault="003073A9">
            <w:pPr>
              <w:pStyle w:val="ConsPlusNormal"/>
            </w:pPr>
          </w:p>
        </w:tc>
        <w:tc>
          <w:tcPr>
            <w:tcW w:w="1201" w:type="dxa"/>
          </w:tcPr>
          <w:p w:rsidR="003073A9" w:rsidRDefault="003073A9">
            <w:pPr>
              <w:pStyle w:val="ConsPlusNormal"/>
            </w:pPr>
          </w:p>
        </w:tc>
        <w:tc>
          <w:tcPr>
            <w:tcW w:w="1864" w:type="dxa"/>
          </w:tcPr>
          <w:p w:rsidR="003073A9" w:rsidRDefault="003073A9">
            <w:pPr>
              <w:pStyle w:val="ConsPlusNormal"/>
            </w:pPr>
          </w:p>
        </w:tc>
        <w:tc>
          <w:tcPr>
            <w:tcW w:w="1329" w:type="dxa"/>
          </w:tcPr>
          <w:p w:rsidR="003073A9" w:rsidRDefault="003073A9">
            <w:pPr>
              <w:pStyle w:val="ConsPlusNormal"/>
            </w:pPr>
          </w:p>
        </w:tc>
        <w:tc>
          <w:tcPr>
            <w:tcW w:w="1247" w:type="dxa"/>
          </w:tcPr>
          <w:p w:rsidR="003073A9" w:rsidRDefault="003073A9">
            <w:pPr>
              <w:pStyle w:val="ConsPlusNormal"/>
            </w:pPr>
          </w:p>
        </w:tc>
        <w:tc>
          <w:tcPr>
            <w:tcW w:w="1724" w:type="dxa"/>
          </w:tcPr>
          <w:p w:rsidR="003073A9" w:rsidRDefault="003073A9">
            <w:pPr>
              <w:pStyle w:val="ConsPlusNormal"/>
            </w:pPr>
          </w:p>
        </w:tc>
      </w:tr>
      <w:tr w:rsidR="003073A9">
        <w:tc>
          <w:tcPr>
            <w:tcW w:w="9210" w:type="dxa"/>
            <w:gridSpan w:val="5"/>
          </w:tcPr>
          <w:p w:rsidR="003073A9" w:rsidRDefault="003073A9">
            <w:pPr>
              <w:pStyle w:val="ConsPlusNormal"/>
            </w:pPr>
            <w:r>
              <w:t>Итого</w:t>
            </w:r>
          </w:p>
        </w:tc>
        <w:tc>
          <w:tcPr>
            <w:tcW w:w="1329" w:type="dxa"/>
          </w:tcPr>
          <w:p w:rsidR="003073A9" w:rsidRDefault="003073A9">
            <w:pPr>
              <w:pStyle w:val="ConsPlusNormal"/>
            </w:pPr>
          </w:p>
        </w:tc>
        <w:tc>
          <w:tcPr>
            <w:tcW w:w="1247" w:type="dxa"/>
          </w:tcPr>
          <w:p w:rsidR="003073A9" w:rsidRDefault="003073A9">
            <w:pPr>
              <w:pStyle w:val="ConsPlusNormal"/>
            </w:pPr>
          </w:p>
        </w:tc>
        <w:tc>
          <w:tcPr>
            <w:tcW w:w="1724"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рыбохозяйственного комплекса.</w:t>
      </w:r>
    </w:p>
    <w:p w:rsidR="003073A9" w:rsidRDefault="003073A9">
      <w:pPr>
        <w:pStyle w:val="ConsPlusNormal"/>
        <w:ind w:firstLine="540"/>
        <w:jc w:val="both"/>
      </w:pPr>
    </w:p>
    <w:p w:rsidR="003073A9" w:rsidRDefault="003073A9">
      <w:pPr>
        <w:pStyle w:val="ConsPlusNormal"/>
        <w:ind w:firstLine="540"/>
        <w:jc w:val="both"/>
      </w:pPr>
      <w:r>
        <w:t>Реализация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1491"/>
        <w:gridCol w:w="1182"/>
        <w:gridCol w:w="1720"/>
        <w:gridCol w:w="1475"/>
        <w:gridCol w:w="1577"/>
        <w:gridCol w:w="1369"/>
        <w:gridCol w:w="1297"/>
        <w:gridCol w:w="1093"/>
        <w:gridCol w:w="1901"/>
      </w:tblGrid>
      <w:tr w:rsidR="003073A9">
        <w:tc>
          <w:tcPr>
            <w:tcW w:w="1392" w:type="dxa"/>
          </w:tcPr>
          <w:p w:rsidR="003073A9" w:rsidRDefault="003073A9">
            <w:pPr>
              <w:pStyle w:val="ConsPlusNormal"/>
              <w:jc w:val="center"/>
            </w:pPr>
            <w:r>
              <w:t>Наименование покупателя</w:t>
            </w:r>
          </w:p>
        </w:tc>
        <w:tc>
          <w:tcPr>
            <w:tcW w:w="1491" w:type="dxa"/>
          </w:tcPr>
          <w:p w:rsidR="003073A9" w:rsidRDefault="003073A9">
            <w:pPr>
              <w:pStyle w:val="ConsPlusNormal"/>
              <w:jc w:val="center"/>
            </w:pPr>
            <w:r>
              <w:t>Наименование, дата и номер документа</w:t>
            </w:r>
          </w:p>
        </w:tc>
        <w:tc>
          <w:tcPr>
            <w:tcW w:w="1182" w:type="dxa"/>
          </w:tcPr>
          <w:p w:rsidR="003073A9" w:rsidRDefault="003073A9">
            <w:pPr>
              <w:pStyle w:val="ConsPlusNormal"/>
              <w:jc w:val="center"/>
            </w:pPr>
            <w:r>
              <w:t>Вид продукции &lt;**&gt;</w:t>
            </w:r>
          </w:p>
        </w:tc>
        <w:tc>
          <w:tcPr>
            <w:tcW w:w="1720" w:type="dxa"/>
          </w:tcPr>
          <w:p w:rsidR="003073A9" w:rsidRDefault="003073A9">
            <w:pPr>
              <w:pStyle w:val="ConsPlusNormal"/>
              <w:jc w:val="center"/>
            </w:pPr>
            <w:r>
              <w:t>Количество приобретенного и выращенного рыбопосадочного материала, штук</w:t>
            </w:r>
          </w:p>
        </w:tc>
        <w:tc>
          <w:tcPr>
            <w:tcW w:w="1475" w:type="dxa"/>
          </w:tcPr>
          <w:p w:rsidR="003073A9" w:rsidRDefault="003073A9">
            <w:pPr>
              <w:pStyle w:val="ConsPlusNormal"/>
              <w:jc w:val="center"/>
            </w:pPr>
            <w:r>
              <w:t>Количество реализованной рыбы, штук</w:t>
            </w:r>
          </w:p>
        </w:tc>
        <w:tc>
          <w:tcPr>
            <w:tcW w:w="1577" w:type="dxa"/>
          </w:tcPr>
          <w:p w:rsidR="003073A9" w:rsidRDefault="003073A9">
            <w:pPr>
              <w:pStyle w:val="ConsPlusNormal"/>
              <w:jc w:val="center"/>
            </w:pPr>
            <w:r>
              <w:t>Количество реализованной рыбы, тонн</w:t>
            </w:r>
          </w:p>
        </w:tc>
        <w:tc>
          <w:tcPr>
            <w:tcW w:w="1369" w:type="dxa"/>
          </w:tcPr>
          <w:p w:rsidR="003073A9" w:rsidRDefault="003073A9">
            <w:pPr>
              <w:pStyle w:val="ConsPlusNormal"/>
              <w:jc w:val="center"/>
            </w:pPr>
            <w:r>
              <w:t>Средняя масса 1 особи, кг (гр. 7 = гр. 6 x 1000 / гр. 5)</w:t>
            </w:r>
          </w:p>
        </w:tc>
        <w:tc>
          <w:tcPr>
            <w:tcW w:w="1297" w:type="dxa"/>
          </w:tcPr>
          <w:p w:rsidR="003073A9" w:rsidRDefault="003073A9">
            <w:pPr>
              <w:pStyle w:val="ConsPlusNormal"/>
              <w:jc w:val="center"/>
            </w:pPr>
            <w:r>
              <w:t>Сумма реализации, рублей</w:t>
            </w:r>
          </w:p>
        </w:tc>
        <w:tc>
          <w:tcPr>
            <w:tcW w:w="1093" w:type="dxa"/>
          </w:tcPr>
          <w:p w:rsidR="003073A9" w:rsidRDefault="003073A9">
            <w:pPr>
              <w:pStyle w:val="ConsPlusNormal"/>
              <w:jc w:val="center"/>
            </w:pPr>
            <w:r>
              <w:t>Ставка субсидии, рублей &lt;**&gt;</w:t>
            </w:r>
          </w:p>
        </w:tc>
        <w:tc>
          <w:tcPr>
            <w:tcW w:w="1901" w:type="dxa"/>
          </w:tcPr>
          <w:p w:rsidR="003073A9" w:rsidRDefault="003073A9">
            <w:pPr>
              <w:pStyle w:val="ConsPlusNormal"/>
              <w:jc w:val="center"/>
            </w:pPr>
            <w:r>
              <w:t>Сумма субсидии по ставкам</w:t>
            </w:r>
          </w:p>
          <w:p w:rsidR="003073A9" w:rsidRDefault="003073A9">
            <w:pPr>
              <w:pStyle w:val="ConsPlusNormal"/>
              <w:jc w:val="center"/>
            </w:pPr>
            <w:r>
              <w:t>(гр. 10= гр. 6 x гр. 9)</w:t>
            </w:r>
          </w:p>
        </w:tc>
      </w:tr>
      <w:tr w:rsidR="003073A9">
        <w:tc>
          <w:tcPr>
            <w:tcW w:w="1392" w:type="dxa"/>
          </w:tcPr>
          <w:p w:rsidR="003073A9" w:rsidRDefault="003073A9">
            <w:pPr>
              <w:pStyle w:val="ConsPlusNormal"/>
              <w:jc w:val="center"/>
            </w:pPr>
            <w:r>
              <w:t>1</w:t>
            </w:r>
          </w:p>
        </w:tc>
        <w:tc>
          <w:tcPr>
            <w:tcW w:w="1491" w:type="dxa"/>
          </w:tcPr>
          <w:p w:rsidR="003073A9" w:rsidRDefault="003073A9">
            <w:pPr>
              <w:pStyle w:val="ConsPlusNormal"/>
              <w:jc w:val="center"/>
            </w:pPr>
            <w:r>
              <w:t>2</w:t>
            </w:r>
          </w:p>
        </w:tc>
        <w:tc>
          <w:tcPr>
            <w:tcW w:w="1182" w:type="dxa"/>
          </w:tcPr>
          <w:p w:rsidR="003073A9" w:rsidRDefault="003073A9">
            <w:pPr>
              <w:pStyle w:val="ConsPlusNormal"/>
              <w:jc w:val="center"/>
            </w:pPr>
            <w:r>
              <w:t>3</w:t>
            </w:r>
          </w:p>
        </w:tc>
        <w:tc>
          <w:tcPr>
            <w:tcW w:w="1720" w:type="dxa"/>
          </w:tcPr>
          <w:p w:rsidR="003073A9" w:rsidRDefault="003073A9">
            <w:pPr>
              <w:pStyle w:val="ConsPlusNormal"/>
              <w:jc w:val="center"/>
            </w:pPr>
            <w:r>
              <w:t>4</w:t>
            </w:r>
          </w:p>
        </w:tc>
        <w:tc>
          <w:tcPr>
            <w:tcW w:w="1475" w:type="dxa"/>
          </w:tcPr>
          <w:p w:rsidR="003073A9" w:rsidRDefault="003073A9">
            <w:pPr>
              <w:pStyle w:val="ConsPlusNormal"/>
              <w:jc w:val="center"/>
            </w:pPr>
            <w:r>
              <w:t>5</w:t>
            </w:r>
          </w:p>
        </w:tc>
        <w:tc>
          <w:tcPr>
            <w:tcW w:w="1577" w:type="dxa"/>
          </w:tcPr>
          <w:p w:rsidR="003073A9" w:rsidRDefault="003073A9">
            <w:pPr>
              <w:pStyle w:val="ConsPlusNormal"/>
              <w:jc w:val="center"/>
            </w:pPr>
            <w:r>
              <w:t>6</w:t>
            </w:r>
          </w:p>
        </w:tc>
        <w:tc>
          <w:tcPr>
            <w:tcW w:w="1369" w:type="dxa"/>
          </w:tcPr>
          <w:p w:rsidR="003073A9" w:rsidRDefault="003073A9">
            <w:pPr>
              <w:pStyle w:val="ConsPlusNormal"/>
              <w:jc w:val="center"/>
            </w:pPr>
            <w:r>
              <w:t>7</w:t>
            </w:r>
          </w:p>
        </w:tc>
        <w:tc>
          <w:tcPr>
            <w:tcW w:w="1297" w:type="dxa"/>
          </w:tcPr>
          <w:p w:rsidR="003073A9" w:rsidRDefault="003073A9">
            <w:pPr>
              <w:pStyle w:val="ConsPlusNormal"/>
              <w:jc w:val="center"/>
            </w:pPr>
            <w:r>
              <w:t>8</w:t>
            </w:r>
          </w:p>
        </w:tc>
        <w:tc>
          <w:tcPr>
            <w:tcW w:w="1093" w:type="dxa"/>
          </w:tcPr>
          <w:p w:rsidR="003073A9" w:rsidRDefault="003073A9">
            <w:pPr>
              <w:pStyle w:val="ConsPlusNormal"/>
              <w:jc w:val="center"/>
            </w:pPr>
            <w:r>
              <w:t>9</w:t>
            </w:r>
          </w:p>
        </w:tc>
        <w:tc>
          <w:tcPr>
            <w:tcW w:w="1901" w:type="dxa"/>
          </w:tcPr>
          <w:p w:rsidR="003073A9" w:rsidRDefault="003073A9">
            <w:pPr>
              <w:pStyle w:val="ConsPlusNormal"/>
              <w:jc w:val="center"/>
            </w:pPr>
            <w:r>
              <w:t>10</w:t>
            </w:r>
          </w:p>
        </w:tc>
      </w:tr>
      <w:tr w:rsidR="003073A9">
        <w:tc>
          <w:tcPr>
            <w:tcW w:w="1392" w:type="dxa"/>
          </w:tcPr>
          <w:p w:rsidR="003073A9" w:rsidRDefault="003073A9">
            <w:pPr>
              <w:pStyle w:val="ConsPlusNormal"/>
              <w:jc w:val="center"/>
            </w:pPr>
            <w:r>
              <w:t>...</w:t>
            </w:r>
          </w:p>
        </w:tc>
        <w:tc>
          <w:tcPr>
            <w:tcW w:w="1491" w:type="dxa"/>
          </w:tcPr>
          <w:p w:rsidR="003073A9" w:rsidRDefault="003073A9">
            <w:pPr>
              <w:pStyle w:val="ConsPlusNormal"/>
              <w:jc w:val="center"/>
            </w:pPr>
          </w:p>
        </w:tc>
        <w:tc>
          <w:tcPr>
            <w:tcW w:w="1182" w:type="dxa"/>
          </w:tcPr>
          <w:p w:rsidR="003073A9" w:rsidRDefault="003073A9">
            <w:pPr>
              <w:pStyle w:val="ConsPlusNormal"/>
              <w:jc w:val="center"/>
            </w:pPr>
          </w:p>
        </w:tc>
        <w:tc>
          <w:tcPr>
            <w:tcW w:w="1720" w:type="dxa"/>
          </w:tcPr>
          <w:p w:rsidR="003073A9" w:rsidRDefault="003073A9">
            <w:pPr>
              <w:pStyle w:val="ConsPlusNormal"/>
              <w:jc w:val="center"/>
            </w:pPr>
          </w:p>
        </w:tc>
        <w:tc>
          <w:tcPr>
            <w:tcW w:w="1475" w:type="dxa"/>
          </w:tcPr>
          <w:p w:rsidR="003073A9" w:rsidRDefault="003073A9">
            <w:pPr>
              <w:pStyle w:val="ConsPlusNormal"/>
              <w:jc w:val="center"/>
            </w:pPr>
          </w:p>
        </w:tc>
        <w:tc>
          <w:tcPr>
            <w:tcW w:w="1577" w:type="dxa"/>
          </w:tcPr>
          <w:p w:rsidR="003073A9" w:rsidRDefault="003073A9">
            <w:pPr>
              <w:pStyle w:val="ConsPlusNormal"/>
              <w:jc w:val="center"/>
            </w:pPr>
          </w:p>
        </w:tc>
        <w:tc>
          <w:tcPr>
            <w:tcW w:w="1369" w:type="dxa"/>
          </w:tcPr>
          <w:p w:rsidR="003073A9" w:rsidRDefault="003073A9">
            <w:pPr>
              <w:pStyle w:val="ConsPlusNormal"/>
              <w:jc w:val="center"/>
            </w:pPr>
          </w:p>
        </w:tc>
        <w:tc>
          <w:tcPr>
            <w:tcW w:w="1297" w:type="dxa"/>
          </w:tcPr>
          <w:p w:rsidR="003073A9" w:rsidRDefault="003073A9">
            <w:pPr>
              <w:pStyle w:val="ConsPlusNormal"/>
              <w:jc w:val="center"/>
            </w:pPr>
          </w:p>
        </w:tc>
        <w:tc>
          <w:tcPr>
            <w:tcW w:w="1093" w:type="dxa"/>
          </w:tcPr>
          <w:p w:rsidR="003073A9" w:rsidRDefault="003073A9">
            <w:pPr>
              <w:pStyle w:val="ConsPlusNormal"/>
              <w:jc w:val="center"/>
            </w:pPr>
          </w:p>
        </w:tc>
        <w:tc>
          <w:tcPr>
            <w:tcW w:w="1901" w:type="dxa"/>
          </w:tcPr>
          <w:p w:rsidR="003073A9" w:rsidRDefault="003073A9">
            <w:pPr>
              <w:pStyle w:val="ConsPlusNormal"/>
              <w:jc w:val="center"/>
            </w:pPr>
          </w:p>
        </w:tc>
      </w:tr>
      <w:tr w:rsidR="003073A9">
        <w:tc>
          <w:tcPr>
            <w:tcW w:w="4065" w:type="dxa"/>
            <w:gridSpan w:val="3"/>
          </w:tcPr>
          <w:p w:rsidR="003073A9" w:rsidRDefault="003073A9">
            <w:pPr>
              <w:pStyle w:val="ConsPlusNormal"/>
            </w:pPr>
            <w:r>
              <w:t>Итого</w:t>
            </w:r>
          </w:p>
        </w:tc>
        <w:tc>
          <w:tcPr>
            <w:tcW w:w="1720" w:type="dxa"/>
          </w:tcPr>
          <w:p w:rsidR="003073A9" w:rsidRDefault="003073A9">
            <w:pPr>
              <w:pStyle w:val="ConsPlusNormal"/>
            </w:pPr>
          </w:p>
        </w:tc>
        <w:tc>
          <w:tcPr>
            <w:tcW w:w="1475" w:type="dxa"/>
          </w:tcPr>
          <w:p w:rsidR="003073A9" w:rsidRDefault="003073A9">
            <w:pPr>
              <w:pStyle w:val="ConsPlusNormal"/>
            </w:pPr>
          </w:p>
        </w:tc>
        <w:tc>
          <w:tcPr>
            <w:tcW w:w="1577" w:type="dxa"/>
          </w:tcPr>
          <w:p w:rsidR="003073A9" w:rsidRDefault="003073A9">
            <w:pPr>
              <w:pStyle w:val="ConsPlusNormal"/>
            </w:pPr>
          </w:p>
        </w:tc>
        <w:tc>
          <w:tcPr>
            <w:tcW w:w="1369" w:type="dxa"/>
          </w:tcPr>
          <w:p w:rsidR="003073A9" w:rsidRDefault="003073A9">
            <w:pPr>
              <w:pStyle w:val="ConsPlusNormal"/>
            </w:pPr>
          </w:p>
        </w:tc>
        <w:tc>
          <w:tcPr>
            <w:tcW w:w="1297" w:type="dxa"/>
          </w:tcPr>
          <w:p w:rsidR="003073A9" w:rsidRDefault="003073A9">
            <w:pPr>
              <w:pStyle w:val="ConsPlusNormal"/>
            </w:pPr>
          </w:p>
        </w:tc>
        <w:tc>
          <w:tcPr>
            <w:tcW w:w="1093" w:type="dxa"/>
          </w:tcPr>
          <w:p w:rsidR="003073A9" w:rsidRDefault="003073A9">
            <w:pPr>
              <w:pStyle w:val="ConsPlusNormal"/>
            </w:pPr>
            <w:r>
              <w:t>х</w:t>
            </w:r>
          </w:p>
        </w:tc>
        <w:tc>
          <w:tcPr>
            <w:tcW w:w="1901"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 xml:space="preserve">&lt;**&gt; в соответствии с </w:t>
      </w:r>
      <w:hyperlink r:id="rId106">
        <w:r>
          <w:rPr>
            <w:color w:val="0000FF"/>
          </w:rPr>
          <w:t>приложением 25</w:t>
        </w:r>
      </w:hyperlink>
      <w:r>
        <w:t xml:space="preserve"> к постановлению Правительства Ханты-Мансийского автономного округа - Югры от 30.12.2021 N 637-п "О </w:t>
      </w:r>
      <w:r>
        <w:lastRenderedPageBreak/>
        <w:t>мерах по реализации государственной программы Ханты-Мансийского автономного округа - Югры "Развитие агропромышленного комплекса".</w:t>
      </w:r>
    </w:p>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3073A9">
        <w:tc>
          <w:tcPr>
            <w:tcW w:w="5272" w:type="dxa"/>
            <w:tcBorders>
              <w:top w:val="nil"/>
              <w:left w:val="nil"/>
              <w:bottom w:val="nil"/>
              <w:right w:val="nil"/>
            </w:tcBorders>
          </w:tcPr>
          <w:p w:rsidR="003073A9" w:rsidRDefault="003073A9">
            <w:pPr>
              <w:pStyle w:val="ConsPlusNormal"/>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336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272" w:type="dxa"/>
            <w:tcBorders>
              <w:top w:val="nil"/>
              <w:left w:val="nil"/>
              <w:bottom w:val="nil"/>
              <w:right w:val="nil"/>
            </w:tcBorders>
          </w:tcPr>
          <w:p w:rsidR="003073A9" w:rsidRDefault="003073A9">
            <w:pPr>
              <w:pStyle w:val="ConsPlusNormal"/>
            </w:pPr>
          </w:p>
        </w:tc>
        <w:tc>
          <w:tcPr>
            <w:tcW w:w="749" w:type="dxa"/>
            <w:tcBorders>
              <w:top w:val="nil"/>
              <w:left w:val="nil"/>
              <w:bottom w:val="nil"/>
              <w:right w:val="nil"/>
            </w:tcBorders>
          </w:tcPr>
          <w:p w:rsidR="003073A9" w:rsidRDefault="003073A9">
            <w:pPr>
              <w:pStyle w:val="ConsPlusNormal"/>
              <w:jc w:val="center"/>
            </w:pPr>
          </w:p>
        </w:tc>
        <w:tc>
          <w:tcPr>
            <w:tcW w:w="336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r w:rsidR="003073A9">
        <w:tc>
          <w:tcPr>
            <w:tcW w:w="5272" w:type="dxa"/>
            <w:tcBorders>
              <w:top w:val="nil"/>
              <w:left w:val="nil"/>
              <w:bottom w:val="nil"/>
              <w:right w:val="nil"/>
            </w:tcBorders>
          </w:tcPr>
          <w:p w:rsidR="003073A9" w:rsidRDefault="003073A9">
            <w:pPr>
              <w:pStyle w:val="ConsPlusNormal"/>
            </w:pPr>
            <w:r>
              <w:t>Главный бухгалтер получателя субсидии (участника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336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272"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336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bl>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spacing w:before="220"/>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outlineLvl w:val="2"/>
      </w:pPr>
      <w:r>
        <w:t>Форма 2</w:t>
      </w:r>
    </w:p>
    <w:p w:rsidR="003073A9" w:rsidRDefault="003073A9">
      <w:pPr>
        <w:pStyle w:val="ConsPlusNormal"/>
        <w:jc w:val="center"/>
      </w:pPr>
    </w:p>
    <w:p w:rsidR="003073A9" w:rsidRDefault="003073A9">
      <w:pPr>
        <w:pStyle w:val="ConsPlusNormal"/>
        <w:jc w:val="center"/>
      </w:pPr>
      <w:bookmarkStart w:id="43" w:name="P3764"/>
      <w:bookmarkEnd w:id="43"/>
      <w:r>
        <w:t>Справка-расчет субсидии</w:t>
      </w:r>
    </w:p>
    <w:p w:rsidR="003073A9" w:rsidRDefault="003073A9">
      <w:pPr>
        <w:pStyle w:val="ConsPlusNormal"/>
        <w:jc w:val="center"/>
      </w:pPr>
      <w:r>
        <w:t>на реализацию пищевой рыбной продукции собственного</w:t>
      </w:r>
    </w:p>
    <w:p w:rsidR="003073A9" w:rsidRDefault="003073A9">
      <w:pPr>
        <w:pStyle w:val="ConsPlusNormal"/>
        <w:jc w:val="center"/>
      </w:pPr>
      <w:r>
        <w:t>производства</w:t>
      </w:r>
    </w:p>
    <w:p w:rsidR="003073A9" w:rsidRDefault="003073A9">
      <w:pPr>
        <w:pStyle w:val="ConsPlusNormal"/>
        <w:jc w:val="center"/>
      </w:pPr>
    </w:p>
    <w:p w:rsidR="003073A9" w:rsidRDefault="003073A9">
      <w:pPr>
        <w:pStyle w:val="ConsPlusNormal"/>
        <w:jc w:val="center"/>
      </w:pPr>
      <w:r>
        <w:t>за ___________________________</w:t>
      </w:r>
    </w:p>
    <w:p w:rsidR="003073A9" w:rsidRDefault="003073A9">
      <w:pPr>
        <w:pStyle w:val="ConsPlusNormal"/>
        <w:jc w:val="center"/>
      </w:pPr>
      <w:r>
        <w:t>(отчетный период)</w:t>
      </w:r>
    </w:p>
    <w:p w:rsidR="003073A9" w:rsidRDefault="003073A9">
      <w:pPr>
        <w:pStyle w:val="ConsPlusNormal"/>
        <w:jc w:val="center"/>
      </w:pPr>
    </w:p>
    <w:p w:rsidR="003073A9" w:rsidRDefault="003073A9">
      <w:pPr>
        <w:pStyle w:val="ConsPlusNormal"/>
        <w:jc w:val="center"/>
      </w:pPr>
      <w:r>
        <w:t>___________________________________________________________</w:t>
      </w:r>
    </w:p>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p w:rsidR="003073A9" w:rsidRDefault="003073A9">
      <w:pPr>
        <w:pStyle w:val="ConsPlusNormal"/>
        <w:jc w:val="center"/>
      </w:pPr>
    </w:p>
    <w:p w:rsidR="003073A9" w:rsidRDefault="003073A9">
      <w:pPr>
        <w:pStyle w:val="ConsPlusNormal"/>
        <w:ind w:firstLine="540"/>
        <w:jc w:val="both"/>
      </w:pPr>
      <w:r>
        <w:t>Затраты на производство и реализацию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58"/>
        <w:gridCol w:w="1787"/>
        <w:gridCol w:w="2043"/>
        <w:gridCol w:w="850"/>
        <w:gridCol w:w="1788"/>
        <w:gridCol w:w="907"/>
        <w:gridCol w:w="1663"/>
        <w:gridCol w:w="1663"/>
      </w:tblGrid>
      <w:tr w:rsidR="003073A9">
        <w:tc>
          <w:tcPr>
            <w:tcW w:w="2658" w:type="dxa"/>
            <w:vMerge w:val="restart"/>
          </w:tcPr>
          <w:p w:rsidR="003073A9" w:rsidRDefault="003073A9">
            <w:pPr>
              <w:pStyle w:val="ConsPlusNormal"/>
              <w:jc w:val="center"/>
            </w:pPr>
            <w:r>
              <w:t xml:space="preserve">Наименование </w:t>
            </w:r>
            <w:r>
              <w:lastRenderedPageBreak/>
              <w:t>поставщика товаров, работ услуг</w:t>
            </w:r>
          </w:p>
        </w:tc>
        <w:tc>
          <w:tcPr>
            <w:tcW w:w="1787" w:type="dxa"/>
            <w:vMerge w:val="restart"/>
          </w:tcPr>
          <w:p w:rsidR="003073A9" w:rsidRDefault="003073A9">
            <w:pPr>
              <w:pStyle w:val="ConsPlusNormal"/>
              <w:jc w:val="center"/>
            </w:pPr>
            <w:r>
              <w:lastRenderedPageBreak/>
              <w:t xml:space="preserve">Направление </w:t>
            </w:r>
            <w:r>
              <w:lastRenderedPageBreak/>
              <w:t>затрат &lt;*&gt;</w:t>
            </w:r>
          </w:p>
        </w:tc>
        <w:tc>
          <w:tcPr>
            <w:tcW w:w="2893" w:type="dxa"/>
            <w:gridSpan w:val="2"/>
          </w:tcPr>
          <w:p w:rsidR="003073A9" w:rsidRDefault="003073A9">
            <w:pPr>
              <w:pStyle w:val="ConsPlusNormal"/>
              <w:jc w:val="center"/>
            </w:pPr>
            <w:r>
              <w:lastRenderedPageBreak/>
              <w:t>Документ основание</w:t>
            </w:r>
          </w:p>
        </w:tc>
        <w:tc>
          <w:tcPr>
            <w:tcW w:w="2695" w:type="dxa"/>
            <w:gridSpan w:val="2"/>
          </w:tcPr>
          <w:p w:rsidR="003073A9" w:rsidRDefault="003073A9">
            <w:pPr>
              <w:pStyle w:val="ConsPlusNormal"/>
              <w:jc w:val="center"/>
            </w:pPr>
            <w:r>
              <w:t>Платежный документ</w:t>
            </w:r>
          </w:p>
        </w:tc>
        <w:tc>
          <w:tcPr>
            <w:tcW w:w="1663" w:type="dxa"/>
            <w:vMerge w:val="restart"/>
          </w:tcPr>
          <w:p w:rsidR="003073A9" w:rsidRDefault="003073A9">
            <w:pPr>
              <w:pStyle w:val="ConsPlusNormal"/>
              <w:jc w:val="center"/>
            </w:pPr>
            <w:r>
              <w:t xml:space="preserve">Сумма для </w:t>
            </w:r>
            <w:r>
              <w:lastRenderedPageBreak/>
              <w:t>расчета субсидии, рублей</w:t>
            </w:r>
          </w:p>
        </w:tc>
        <w:tc>
          <w:tcPr>
            <w:tcW w:w="1663" w:type="dxa"/>
            <w:vMerge w:val="restart"/>
          </w:tcPr>
          <w:p w:rsidR="003073A9" w:rsidRDefault="003073A9">
            <w:pPr>
              <w:pStyle w:val="ConsPlusNormal"/>
              <w:jc w:val="center"/>
            </w:pPr>
            <w:r>
              <w:lastRenderedPageBreak/>
              <w:t xml:space="preserve">Сумма </w:t>
            </w:r>
            <w:r>
              <w:lastRenderedPageBreak/>
              <w:t>субсидии по затратам, рублей</w:t>
            </w:r>
          </w:p>
          <w:p w:rsidR="003073A9" w:rsidRDefault="003073A9">
            <w:pPr>
              <w:pStyle w:val="ConsPlusNormal"/>
              <w:jc w:val="center"/>
            </w:pPr>
            <w:r>
              <w:t>(гр. 8 = гр. 7 * 95%)</w:t>
            </w:r>
          </w:p>
        </w:tc>
      </w:tr>
      <w:tr w:rsidR="003073A9">
        <w:tc>
          <w:tcPr>
            <w:tcW w:w="2658" w:type="dxa"/>
            <w:vMerge/>
          </w:tcPr>
          <w:p w:rsidR="003073A9" w:rsidRDefault="003073A9">
            <w:pPr>
              <w:pStyle w:val="ConsPlusNormal"/>
            </w:pPr>
          </w:p>
        </w:tc>
        <w:tc>
          <w:tcPr>
            <w:tcW w:w="1787" w:type="dxa"/>
            <w:vMerge/>
          </w:tcPr>
          <w:p w:rsidR="003073A9" w:rsidRDefault="003073A9">
            <w:pPr>
              <w:pStyle w:val="ConsPlusNormal"/>
            </w:pPr>
          </w:p>
        </w:tc>
        <w:tc>
          <w:tcPr>
            <w:tcW w:w="2043" w:type="dxa"/>
          </w:tcPr>
          <w:p w:rsidR="003073A9" w:rsidRDefault="003073A9">
            <w:pPr>
              <w:pStyle w:val="ConsPlusNormal"/>
              <w:jc w:val="center"/>
            </w:pPr>
            <w:r>
              <w:t>наименование, дата и номер</w:t>
            </w:r>
          </w:p>
        </w:tc>
        <w:tc>
          <w:tcPr>
            <w:tcW w:w="850" w:type="dxa"/>
          </w:tcPr>
          <w:p w:rsidR="003073A9" w:rsidRDefault="003073A9">
            <w:pPr>
              <w:pStyle w:val="ConsPlusNormal"/>
              <w:jc w:val="center"/>
            </w:pPr>
            <w:r>
              <w:t>сумма, рублей</w:t>
            </w:r>
          </w:p>
        </w:tc>
        <w:tc>
          <w:tcPr>
            <w:tcW w:w="1788" w:type="dxa"/>
          </w:tcPr>
          <w:p w:rsidR="003073A9" w:rsidRDefault="003073A9">
            <w:pPr>
              <w:pStyle w:val="ConsPlusNormal"/>
              <w:jc w:val="center"/>
            </w:pPr>
            <w:r>
              <w:t>наименование, дата и номер</w:t>
            </w:r>
          </w:p>
        </w:tc>
        <w:tc>
          <w:tcPr>
            <w:tcW w:w="907" w:type="dxa"/>
          </w:tcPr>
          <w:p w:rsidR="003073A9" w:rsidRDefault="003073A9">
            <w:pPr>
              <w:pStyle w:val="ConsPlusNormal"/>
              <w:jc w:val="center"/>
            </w:pPr>
            <w:r>
              <w:t>сумма, рублей</w:t>
            </w:r>
          </w:p>
        </w:tc>
        <w:tc>
          <w:tcPr>
            <w:tcW w:w="1663" w:type="dxa"/>
            <w:vMerge/>
          </w:tcPr>
          <w:p w:rsidR="003073A9" w:rsidRDefault="003073A9">
            <w:pPr>
              <w:pStyle w:val="ConsPlusNormal"/>
            </w:pPr>
          </w:p>
        </w:tc>
        <w:tc>
          <w:tcPr>
            <w:tcW w:w="1663" w:type="dxa"/>
            <w:vMerge/>
          </w:tcPr>
          <w:p w:rsidR="003073A9" w:rsidRDefault="003073A9">
            <w:pPr>
              <w:pStyle w:val="ConsPlusNormal"/>
            </w:pPr>
          </w:p>
        </w:tc>
      </w:tr>
      <w:tr w:rsidR="003073A9">
        <w:tc>
          <w:tcPr>
            <w:tcW w:w="2658" w:type="dxa"/>
          </w:tcPr>
          <w:p w:rsidR="003073A9" w:rsidRDefault="003073A9">
            <w:pPr>
              <w:pStyle w:val="ConsPlusNormal"/>
              <w:jc w:val="center"/>
            </w:pPr>
            <w:r>
              <w:t>1</w:t>
            </w:r>
          </w:p>
        </w:tc>
        <w:tc>
          <w:tcPr>
            <w:tcW w:w="1787" w:type="dxa"/>
          </w:tcPr>
          <w:p w:rsidR="003073A9" w:rsidRDefault="003073A9">
            <w:pPr>
              <w:pStyle w:val="ConsPlusNormal"/>
              <w:jc w:val="center"/>
            </w:pPr>
            <w:r>
              <w:t>2</w:t>
            </w:r>
          </w:p>
        </w:tc>
        <w:tc>
          <w:tcPr>
            <w:tcW w:w="2043" w:type="dxa"/>
          </w:tcPr>
          <w:p w:rsidR="003073A9" w:rsidRDefault="003073A9">
            <w:pPr>
              <w:pStyle w:val="ConsPlusNormal"/>
              <w:jc w:val="center"/>
            </w:pPr>
            <w:r>
              <w:t>3</w:t>
            </w:r>
          </w:p>
        </w:tc>
        <w:tc>
          <w:tcPr>
            <w:tcW w:w="850" w:type="dxa"/>
          </w:tcPr>
          <w:p w:rsidR="003073A9" w:rsidRDefault="003073A9">
            <w:pPr>
              <w:pStyle w:val="ConsPlusNormal"/>
              <w:jc w:val="center"/>
            </w:pPr>
            <w:r>
              <w:t>4</w:t>
            </w:r>
          </w:p>
        </w:tc>
        <w:tc>
          <w:tcPr>
            <w:tcW w:w="1788" w:type="dxa"/>
          </w:tcPr>
          <w:p w:rsidR="003073A9" w:rsidRDefault="003073A9">
            <w:pPr>
              <w:pStyle w:val="ConsPlusNormal"/>
              <w:jc w:val="center"/>
            </w:pPr>
            <w:r>
              <w:t>5</w:t>
            </w:r>
          </w:p>
        </w:tc>
        <w:tc>
          <w:tcPr>
            <w:tcW w:w="907" w:type="dxa"/>
          </w:tcPr>
          <w:p w:rsidR="003073A9" w:rsidRDefault="003073A9">
            <w:pPr>
              <w:pStyle w:val="ConsPlusNormal"/>
              <w:jc w:val="center"/>
            </w:pPr>
            <w:r>
              <w:t>6</w:t>
            </w:r>
          </w:p>
        </w:tc>
        <w:tc>
          <w:tcPr>
            <w:tcW w:w="1663" w:type="dxa"/>
          </w:tcPr>
          <w:p w:rsidR="003073A9" w:rsidRDefault="003073A9">
            <w:pPr>
              <w:pStyle w:val="ConsPlusNormal"/>
              <w:jc w:val="center"/>
            </w:pPr>
            <w:r>
              <w:t>7</w:t>
            </w:r>
          </w:p>
        </w:tc>
        <w:tc>
          <w:tcPr>
            <w:tcW w:w="1663" w:type="dxa"/>
          </w:tcPr>
          <w:p w:rsidR="003073A9" w:rsidRDefault="003073A9">
            <w:pPr>
              <w:pStyle w:val="ConsPlusNormal"/>
              <w:jc w:val="center"/>
            </w:pPr>
            <w:r>
              <w:t>8</w:t>
            </w:r>
          </w:p>
        </w:tc>
      </w:tr>
      <w:tr w:rsidR="003073A9">
        <w:tc>
          <w:tcPr>
            <w:tcW w:w="2658" w:type="dxa"/>
          </w:tcPr>
          <w:p w:rsidR="003073A9" w:rsidRDefault="003073A9">
            <w:pPr>
              <w:pStyle w:val="ConsPlusNormal"/>
            </w:pPr>
            <w:r>
              <w:t>...</w:t>
            </w:r>
          </w:p>
        </w:tc>
        <w:tc>
          <w:tcPr>
            <w:tcW w:w="1787" w:type="dxa"/>
          </w:tcPr>
          <w:p w:rsidR="003073A9" w:rsidRDefault="003073A9">
            <w:pPr>
              <w:pStyle w:val="ConsPlusNormal"/>
            </w:pPr>
          </w:p>
        </w:tc>
        <w:tc>
          <w:tcPr>
            <w:tcW w:w="2043" w:type="dxa"/>
          </w:tcPr>
          <w:p w:rsidR="003073A9" w:rsidRDefault="003073A9">
            <w:pPr>
              <w:pStyle w:val="ConsPlusNormal"/>
            </w:pPr>
          </w:p>
        </w:tc>
        <w:tc>
          <w:tcPr>
            <w:tcW w:w="850" w:type="dxa"/>
          </w:tcPr>
          <w:p w:rsidR="003073A9" w:rsidRDefault="003073A9">
            <w:pPr>
              <w:pStyle w:val="ConsPlusNormal"/>
            </w:pPr>
          </w:p>
        </w:tc>
        <w:tc>
          <w:tcPr>
            <w:tcW w:w="1788" w:type="dxa"/>
          </w:tcPr>
          <w:p w:rsidR="003073A9" w:rsidRDefault="003073A9">
            <w:pPr>
              <w:pStyle w:val="ConsPlusNormal"/>
            </w:pPr>
          </w:p>
        </w:tc>
        <w:tc>
          <w:tcPr>
            <w:tcW w:w="907" w:type="dxa"/>
          </w:tcPr>
          <w:p w:rsidR="003073A9" w:rsidRDefault="003073A9">
            <w:pPr>
              <w:pStyle w:val="ConsPlusNormal"/>
            </w:pPr>
          </w:p>
        </w:tc>
        <w:tc>
          <w:tcPr>
            <w:tcW w:w="1663" w:type="dxa"/>
          </w:tcPr>
          <w:p w:rsidR="003073A9" w:rsidRDefault="003073A9">
            <w:pPr>
              <w:pStyle w:val="ConsPlusNormal"/>
            </w:pPr>
          </w:p>
        </w:tc>
        <w:tc>
          <w:tcPr>
            <w:tcW w:w="1663" w:type="dxa"/>
          </w:tcPr>
          <w:p w:rsidR="003073A9" w:rsidRDefault="003073A9">
            <w:pPr>
              <w:pStyle w:val="ConsPlusNormal"/>
            </w:pPr>
          </w:p>
        </w:tc>
      </w:tr>
      <w:tr w:rsidR="003073A9">
        <w:tc>
          <w:tcPr>
            <w:tcW w:w="9126" w:type="dxa"/>
            <w:gridSpan w:val="5"/>
          </w:tcPr>
          <w:p w:rsidR="003073A9" w:rsidRDefault="003073A9">
            <w:pPr>
              <w:pStyle w:val="ConsPlusNormal"/>
              <w:jc w:val="right"/>
            </w:pPr>
            <w:r>
              <w:t>Итого</w:t>
            </w:r>
          </w:p>
        </w:tc>
        <w:tc>
          <w:tcPr>
            <w:tcW w:w="907" w:type="dxa"/>
          </w:tcPr>
          <w:p w:rsidR="003073A9" w:rsidRDefault="003073A9">
            <w:pPr>
              <w:pStyle w:val="ConsPlusNormal"/>
            </w:pPr>
          </w:p>
        </w:tc>
        <w:tc>
          <w:tcPr>
            <w:tcW w:w="1663" w:type="dxa"/>
          </w:tcPr>
          <w:p w:rsidR="003073A9" w:rsidRDefault="003073A9">
            <w:pPr>
              <w:pStyle w:val="ConsPlusNormal"/>
            </w:pPr>
          </w:p>
        </w:tc>
        <w:tc>
          <w:tcPr>
            <w:tcW w:w="1663"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рыбохозяйственного комплекса.</w:t>
      </w:r>
    </w:p>
    <w:p w:rsidR="003073A9" w:rsidRDefault="003073A9">
      <w:pPr>
        <w:pStyle w:val="ConsPlusNormal"/>
        <w:ind w:firstLine="540"/>
        <w:jc w:val="both"/>
      </w:pPr>
    </w:p>
    <w:p w:rsidR="003073A9" w:rsidRDefault="003073A9">
      <w:pPr>
        <w:pStyle w:val="ConsPlusNormal"/>
        <w:ind w:firstLine="540"/>
        <w:jc w:val="both"/>
      </w:pPr>
      <w:r>
        <w:t>Сырье для переработки пищевой рыбной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42"/>
        <w:gridCol w:w="3157"/>
        <w:gridCol w:w="2533"/>
        <w:gridCol w:w="2891"/>
        <w:gridCol w:w="2376"/>
      </w:tblGrid>
      <w:tr w:rsidR="003073A9">
        <w:tc>
          <w:tcPr>
            <w:tcW w:w="2342" w:type="dxa"/>
            <w:vMerge w:val="restart"/>
          </w:tcPr>
          <w:p w:rsidR="003073A9" w:rsidRDefault="003073A9">
            <w:pPr>
              <w:pStyle w:val="ConsPlusNormal"/>
              <w:jc w:val="center"/>
            </w:pPr>
            <w:r>
              <w:t>Вид рыбы</w:t>
            </w:r>
          </w:p>
        </w:tc>
        <w:tc>
          <w:tcPr>
            <w:tcW w:w="10957" w:type="dxa"/>
            <w:gridSpan w:val="4"/>
          </w:tcPr>
          <w:p w:rsidR="003073A9" w:rsidRDefault="003073A9">
            <w:pPr>
              <w:pStyle w:val="ConsPlusNormal"/>
              <w:jc w:val="center"/>
            </w:pPr>
            <w:r>
              <w:t>Сырье для переработки пищевой рыбной продукции, тонн</w:t>
            </w:r>
          </w:p>
        </w:tc>
      </w:tr>
      <w:tr w:rsidR="003073A9">
        <w:tc>
          <w:tcPr>
            <w:tcW w:w="2342" w:type="dxa"/>
            <w:vMerge/>
          </w:tcPr>
          <w:p w:rsidR="003073A9" w:rsidRDefault="003073A9">
            <w:pPr>
              <w:pStyle w:val="ConsPlusNormal"/>
            </w:pPr>
          </w:p>
        </w:tc>
        <w:tc>
          <w:tcPr>
            <w:tcW w:w="3157" w:type="dxa"/>
          </w:tcPr>
          <w:p w:rsidR="003073A9" w:rsidRDefault="003073A9">
            <w:pPr>
              <w:pStyle w:val="ConsPlusNormal"/>
              <w:jc w:val="center"/>
            </w:pPr>
            <w:r>
              <w:t>остаток на начало отчетного периода</w:t>
            </w:r>
          </w:p>
        </w:tc>
        <w:tc>
          <w:tcPr>
            <w:tcW w:w="2533" w:type="dxa"/>
          </w:tcPr>
          <w:p w:rsidR="003073A9" w:rsidRDefault="003073A9">
            <w:pPr>
              <w:pStyle w:val="ConsPlusNormal"/>
              <w:jc w:val="center"/>
            </w:pPr>
            <w:r>
              <w:t>закуплено за отчетный период</w:t>
            </w:r>
          </w:p>
        </w:tc>
        <w:tc>
          <w:tcPr>
            <w:tcW w:w="2891" w:type="dxa"/>
          </w:tcPr>
          <w:p w:rsidR="003073A9" w:rsidRDefault="003073A9">
            <w:pPr>
              <w:pStyle w:val="ConsPlusNormal"/>
              <w:jc w:val="center"/>
            </w:pPr>
            <w:r>
              <w:t>собственный вылов за отчетный период</w:t>
            </w:r>
          </w:p>
        </w:tc>
        <w:tc>
          <w:tcPr>
            <w:tcW w:w="2376" w:type="dxa"/>
          </w:tcPr>
          <w:p w:rsidR="003073A9" w:rsidRDefault="003073A9">
            <w:pPr>
              <w:pStyle w:val="ConsPlusNormal"/>
              <w:jc w:val="center"/>
            </w:pPr>
            <w:r>
              <w:t>итого</w:t>
            </w:r>
          </w:p>
        </w:tc>
      </w:tr>
      <w:tr w:rsidR="003073A9">
        <w:tc>
          <w:tcPr>
            <w:tcW w:w="2342" w:type="dxa"/>
          </w:tcPr>
          <w:p w:rsidR="003073A9" w:rsidRDefault="003073A9">
            <w:pPr>
              <w:pStyle w:val="ConsPlusNormal"/>
              <w:jc w:val="center"/>
            </w:pPr>
            <w:r>
              <w:t>1</w:t>
            </w:r>
          </w:p>
        </w:tc>
        <w:tc>
          <w:tcPr>
            <w:tcW w:w="3157" w:type="dxa"/>
          </w:tcPr>
          <w:p w:rsidR="003073A9" w:rsidRDefault="003073A9">
            <w:pPr>
              <w:pStyle w:val="ConsPlusNormal"/>
              <w:jc w:val="center"/>
            </w:pPr>
            <w:r>
              <w:t>2</w:t>
            </w:r>
          </w:p>
        </w:tc>
        <w:tc>
          <w:tcPr>
            <w:tcW w:w="2533" w:type="dxa"/>
          </w:tcPr>
          <w:p w:rsidR="003073A9" w:rsidRDefault="003073A9">
            <w:pPr>
              <w:pStyle w:val="ConsPlusNormal"/>
              <w:jc w:val="center"/>
            </w:pPr>
            <w:r>
              <w:t>3</w:t>
            </w:r>
          </w:p>
        </w:tc>
        <w:tc>
          <w:tcPr>
            <w:tcW w:w="2891" w:type="dxa"/>
          </w:tcPr>
          <w:p w:rsidR="003073A9" w:rsidRDefault="003073A9">
            <w:pPr>
              <w:pStyle w:val="ConsPlusNormal"/>
              <w:jc w:val="center"/>
            </w:pPr>
            <w:r>
              <w:t>4</w:t>
            </w:r>
          </w:p>
        </w:tc>
        <w:tc>
          <w:tcPr>
            <w:tcW w:w="2376" w:type="dxa"/>
          </w:tcPr>
          <w:p w:rsidR="003073A9" w:rsidRDefault="003073A9">
            <w:pPr>
              <w:pStyle w:val="ConsPlusNormal"/>
              <w:jc w:val="center"/>
            </w:pPr>
            <w:r>
              <w:t>5</w:t>
            </w:r>
          </w:p>
        </w:tc>
      </w:tr>
      <w:tr w:rsidR="003073A9">
        <w:tc>
          <w:tcPr>
            <w:tcW w:w="2342" w:type="dxa"/>
          </w:tcPr>
          <w:p w:rsidR="003073A9" w:rsidRDefault="003073A9">
            <w:pPr>
              <w:pStyle w:val="ConsPlusNormal"/>
            </w:pPr>
            <w:r>
              <w:t>...</w:t>
            </w:r>
          </w:p>
        </w:tc>
        <w:tc>
          <w:tcPr>
            <w:tcW w:w="3157" w:type="dxa"/>
          </w:tcPr>
          <w:p w:rsidR="003073A9" w:rsidRDefault="003073A9">
            <w:pPr>
              <w:pStyle w:val="ConsPlusNormal"/>
            </w:pPr>
          </w:p>
        </w:tc>
        <w:tc>
          <w:tcPr>
            <w:tcW w:w="2533" w:type="dxa"/>
          </w:tcPr>
          <w:p w:rsidR="003073A9" w:rsidRDefault="003073A9">
            <w:pPr>
              <w:pStyle w:val="ConsPlusNormal"/>
            </w:pPr>
          </w:p>
        </w:tc>
        <w:tc>
          <w:tcPr>
            <w:tcW w:w="2891" w:type="dxa"/>
          </w:tcPr>
          <w:p w:rsidR="003073A9" w:rsidRDefault="003073A9">
            <w:pPr>
              <w:pStyle w:val="ConsPlusNormal"/>
            </w:pPr>
          </w:p>
        </w:tc>
        <w:tc>
          <w:tcPr>
            <w:tcW w:w="2376" w:type="dxa"/>
          </w:tcPr>
          <w:p w:rsidR="003073A9" w:rsidRDefault="003073A9">
            <w:pPr>
              <w:pStyle w:val="ConsPlusNormal"/>
            </w:pPr>
          </w:p>
        </w:tc>
      </w:tr>
      <w:tr w:rsidR="003073A9">
        <w:tc>
          <w:tcPr>
            <w:tcW w:w="2342" w:type="dxa"/>
          </w:tcPr>
          <w:p w:rsidR="003073A9" w:rsidRDefault="003073A9">
            <w:pPr>
              <w:pStyle w:val="ConsPlusNormal"/>
              <w:jc w:val="right"/>
            </w:pPr>
            <w:r>
              <w:t>Итого</w:t>
            </w:r>
          </w:p>
        </w:tc>
        <w:tc>
          <w:tcPr>
            <w:tcW w:w="3157" w:type="dxa"/>
          </w:tcPr>
          <w:p w:rsidR="003073A9" w:rsidRDefault="003073A9">
            <w:pPr>
              <w:pStyle w:val="ConsPlusNormal"/>
              <w:jc w:val="right"/>
            </w:pPr>
          </w:p>
        </w:tc>
        <w:tc>
          <w:tcPr>
            <w:tcW w:w="2533" w:type="dxa"/>
          </w:tcPr>
          <w:p w:rsidR="003073A9" w:rsidRDefault="003073A9">
            <w:pPr>
              <w:pStyle w:val="ConsPlusNormal"/>
              <w:jc w:val="right"/>
            </w:pPr>
          </w:p>
        </w:tc>
        <w:tc>
          <w:tcPr>
            <w:tcW w:w="2891" w:type="dxa"/>
          </w:tcPr>
          <w:p w:rsidR="003073A9" w:rsidRDefault="003073A9">
            <w:pPr>
              <w:pStyle w:val="ConsPlusNormal"/>
              <w:jc w:val="right"/>
            </w:pPr>
          </w:p>
        </w:tc>
        <w:tc>
          <w:tcPr>
            <w:tcW w:w="2376" w:type="dxa"/>
          </w:tcPr>
          <w:p w:rsidR="003073A9" w:rsidRDefault="003073A9">
            <w:pPr>
              <w:pStyle w:val="ConsPlusNormal"/>
              <w:jc w:val="right"/>
            </w:pPr>
          </w:p>
        </w:tc>
      </w:tr>
    </w:tbl>
    <w:p w:rsidR="003073A9" w:rsidRDefault="003073A9">
      <w:pPr>
        <w:pStyle w:val="ConsPlusNormal"/>
        <w:ind w:firstLine="540"/>
        <w:jc w:val="both"/>
      </w:pPr>
    </w:p>
    <w:p w:rsidR="003073A9" w:rsidRDefault="003073A9">
      <w:pPr>
        <w:pStyle w:val="ConsPlusNormal"/>
        <w:ind w:firstLine="540"/>
        <w:jc w:val="both"/>
      </w:pPr>
      <w:r>
        <w:t>Реализация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5"/>
        <w:gridCol w:w="2250"/>
        <w:gridCol w:w="1814"/>
        <w:gridCol w:w="2605"/>
        <w:gridCol w:w="1417"/>
        <w:gridCol w:w="1259"/>
        <w:gridCol w:w="2110"/>
      </w:tblGrid>
      <w:tr w:rsidR="003073A9">
        <w:tc>
          <w:tcPr>
            <w:tcW w:w="1965" w:type="dxa"/>
          </w:tcPr>
          <w:p w:rsidR="003073A9" w:rsidRDefault="003073A9">
            <w:pPr>
              <w:pStyle w:val="ConsPlusNormal"/>
              <w:jc w:val="center"/>
            </w:pPr>
            <w:r>
              <w:t>Наименование покупателя</w:t>
            </w:r>
          </w:p>
        </w:tc>
        <w:tc>
          <w:tcPr>
            <w:tcW w:w="2250" w:type="dxa"/>
          </w:tcPr>
          <w:p w:rsidR="003073A9" w:rsidRDefault="003073A9">
            <w:pPr>
              <w:pStyle w:val="ConsPlusNormal"/>
              <w:jc w:val="center"/>
            </w:pPr>
            <w:r>
              <w:t>Наименование, дата и номер документа</w:t>
            </w:r>
          </w:p>
        </w:tc>
        <w:tc>
          <w:tcPr>
            <w:tcW w:w="1814" w:type="dxa"/>
          </w:tcPr>
          <w:p w:rsidR="003073A9" w:rsidRDefault="003073A9">
            <w:pPr>
              <w:pStyle w:val="ConsPlusNormal"/>
              <w:jc w:val="center"/>
            </w:pPr>
            <w:r>
              <w:t>Вид продукции &lt;**&gt;</w:t>
            </w:r>
          </w:p>
        </w:tc>
        <w:tc>
          <w:tcPr>
            <w:tcW w:w="2605" w:type="dxa"/>
          </w:tcPr>
          <w:p w:rsidR="003073A9" w:rsidRDefault="003073A9">
            <w:pPr>
              <w:pStyle w:val="ConsPlusNormal"/>
              <w:jc w:val="center"/>
            </w:pPr>
            <w:r>
              <w:t xml:space="preserve">Количество реализованной пищевой </w:t>
            </w:r>
            <w:r>
              <w:lastRenderedPageBreak/>
              <w:t>рыбной продукции собственного производства, тонн</w:t>
            </w:r>
          </w:p>
        </w:tc>
        <w:tc>
          <w:tcPr>
            <w:tcW w:w="1417" w:type="dxa"/>
          </w:tcPr>
          <w:p w:rsidR="003073A9" w:rsidRDefault="003073A9">
            <w:pPr>
              <w:pStyle w:val="ConsPlusNormal"/>
              <w:jc w:val="center"/>
            </w:pPr>
            <w:r>
              <w:lastRenderedPageBreak/>
              <w:t xml:space="preserve">Сумма реализации, </w:t>
            </w:r>
            <w:r>
              <w:lastRenderedPageBreak/>
              <w:t>рублей</w:t>
            </w:r>
          </w:p>
        </w:tc>
        <w:tc>
          <w:tcPr>
            <w:tcW w:w="1259" w:type="dxa"/>
          </w:tcPr>
          <w:p w:rsidR="003073A9" w:rsidRDefault="003073A9">
            <w:pPr>
              <w:pStyle w:val="ConsPlusNormal"/>
              <w:jc w:val="center"/>
            </w:pPr>
            <w:r>
              <w:lastRenderedPageBreak/>
              <w:t xml:space="preserve">Ставка субсидии, </w:t>
            </w:r>
            <w:r>
              <w:lastRenderedPageBreak/>
              <w:t>рублей &lt;**&gt;</w:t>
            </w:r>
          </w:p>
        </w:tc>
        <w:tc>
          <w:tcPr>
            <w:tcW w:w="2110" w:type="dxa"/>
          </w:tcPr>
          <w:p w:rsidR="003073A9" w:rsidRDefault="003073A9">
            <w:pPr>
              <w:pStyle w:val="ConsPlusNormal"/>
              <w:jc w:val="center"/>
            </w:pPr>
            <w:r>
              <w:lastRenderedPageBreak/>
              <w:t>Сумма субсидии по ставке</w:t>
            </w:r>
          </w:p>
          <w:p w:rsidR="003073A9" w:rsidRDefault="003073A9">
            <w:pPr>
              <w:pStyle w:val="ConsPlusNormal"/>
              <w:jc w:val="center"/>
            </w:pPr>
            <w:r>
              <w:lastRenderedPageBreak/>
              <w:t>(гр. 7= гр. 4 x гр. 6)</w:t>
            </w:r>
          </w:p>
        </w:tc>
      </w:tr>
      <w:tr w:rsidR="003073A9">
        <w:tc>
          <w:tcPr>
            <w:tcW w:w="1965" w:type="dxa"/>
          </w:tcPr>
          <w:p w:rsidR="003073A9" w:rsidRDefault="003073A9">
            <w:pPr>
              <w:pStyle w:val="ConsPlusNormal"/>
              <w:jc w:val="center"/>
            </w:pPr>
            <w:r>
              <w:lastRenderedPageBreak/>
              <w:t>1</w:t>
            </w:r>
          </w:p>
        </w:tc>
        <w:tc>
          <w:tcPr>
            <w:tcW w:w="2250" w:type="dxa"/>
          </w:tcPr>
          <w:p w:rsidR="003073A9" w:rsidRDefault="003073A9">
            <w:pPr>
              <w:pStyle w:val="ConsPlusNormal"/>
              <w:jc w:val="center"/>
            </w:pPr>
            <w:r>
              <w:t>2</w:t>
            </w:r>
          </w:p>
        </w:tc>
        <w:tc>
          <w:tcPr>
            <w:tcW w:w="1814" w:type="dxa"/>
          </w:tcPr>
          <w:p w:rsidR="003073A9" w:rsidRDefault="003073A9">
            <w:pPr>
              <w:pStyle w:val="ConsPlusNormal"/>
              <w:jc w:val="center"/>
            </w:pPr>
            <w:r>
              <w:t>3</w:t>
            </w:r>
          </w:p>
        </w:tc>
        <w:tc>
          <w:tcPr>
            <w:tcW w:w="2605" w:type="dxa"/>
          </w:tcPr>
          <w:p w:rsidR="003073A9" w:rsidRDefault="003073A9">
            <w:pPr>
              <w:pStyle w:val="ConsPlusNormal"/>
              <w:jc w:val="center"/>
            </w:pPr>
            <w:r>
              <w:t>4</w:t>
            </w:r>
          </w:p>
        </w:tc>
        <w:tc>
          <w:tcPr>
            <w:tcW w:w="1417" w:type="dxa"/>
          </w:tcPr>
          <w:p w:rsidR="003073A9" w:rsidRDefault="003073A9">
            <w:pPr>
              <w:pStyle w:val="ConsPlusNormal"/>
              <w:jc w:val="center"/>
            </w:pPr>
            <w:r>
              <w:t>5</w:t>
            </w:r>
          </w:p>
        </w:tc>
        <w:tc>
          <w:tcPr>
            <w:tcW w:w="1259" w:type="dxa"/>
          </w:tcPr>
          <w:p w:rsidR="003073A9" w:rsidRDefault="003073A9">
            <w:pPr>
              <w:pStyle w:val="ConsPlusNormal"/>
              <w:jc w:val="center"/>
            </w:pPr>
            <w:r>
              <w:t>6</w:t>
            </w:r>
          </w:p>
        </w:tc>
        <w:tc>
          <w:tcPr>
            <w:tcW w:w="2110" w:type="dxa"/>
          </w:tcPr>
          <w:p w:rsidR="003073A9" w:rsidRDefault="003073A9">
            <w:pPr>
              <w:pStyle w:val="ConsPlusNormal"/>
              <w:jc w:val="center"/>
            </w:pPr>
            <w:r>
              <w:t>7</w:t>
            </w:r>
          </w:p>
        </w:tc>
      </w:tr>
      <w:tr w:rsidR="003073A9">
        <w:tc>
          <w:tcPr>
            <w:tcW w:w="1965" w:type="dxa"/>
          </w:tcPr>
          <w:p w:rsidR="003073A9" w:rsidRDefault="003073A9">
            <w:pPr>
              <w:pStyle w:val="ConsPlusNormal"/>
            </w:pPr>
            <w:r>
              <w:t>...</w:t>
            </w:r>
          </w:p>
        </w:tc>
        <w:tc>
          <w:tcPr>
            <w:tcW w:w="2250" w:type="dxa"/>
          </w:tcPr>
          <w:p w:rsidR="003073A9" w:rsidRDefault="003073A9">
            <w:pPr>
              <w:pStyle w:val="ConsPlusNormal"/>
            </w:pPr>
          </w:p>
        </w:tc>
        <w:tc>
          <w:tcPr>
            <w:tcW w:w="1814" w:type="dxa"/>
          </w:tcPr>
          <w:p w:rsidR="003073A9" w:rsidRDefault="003073A9">
            <w:pPr>
              <w:pStyle w:val="ConsPlusNormal"/>
            </w:pPr>
          </w:p>
        </w:tc>
        <w:tc>
          <w:tcPr>
            <w:tcW w:w="2605" w:type="dxa"/>
          </w:tcPr>
          <w:p w:rsidR="003073A9" w:rsidRDefault="003073A9">
            <w:pPr>
              <w:pStyle w:val="ConsPlusNormal"/>
            </w:pPr>
          </w:p>
        </w:tc>
        <w:tc>
          <w:tcPr>
            <w:tcW w:w="1417" w:type="dxa"/>
          </w:tcPr>
          <w:p w:rsidR="003073A9" w:rsidRDefault="003073A9">
            <w:pPr>
              <w:pStyle w:val="ConsPlusNormal"/>
            </w:pPr>
          </w:p>
        </w:tc>
        <w:tc>
          <w:tcPr>
            <w:tcW w:w="1259" w:type="dxa"/>
          </w:tcPr>
          <w:p w:rsidR="003073A9" w:rsidRDefault="003073A9">
            <w:pPr>
              <w:pStyle w:val="ConsPlusNormal"/>
            </w:pPr>
          </w:p>
        </w:tc>
        <w:tc>
          <w:tcPr>
            <w:tcW w:w="2110" w:type="dxa"/>
          </w:tcPr>
          <w:p w:rsidR="003073A9" w:rsidRDefault="003073A9">
            <w:pPr>
              <w:pStyle w:val="ConsPlusNormal"/>
            </w:pPr>
          </w:p>
        </w:tc>
      </w:tr>
      <w:tr w:rsidR="003073A9">
        <w:tc>
          <w:tcPr>
            <w:tcW w:w="6029" w:type="dxa"/>
            <w:gridSpan w:val="3"/>
          </w:tcPr>
          <w:p w:rsidR="003073A9" w:rsidRDefault="003073A9">
            <w:pPr>
              <w:pStyle w:val="ConsPlusNormal"/>
              <w:jc w:val="right"/>
            </w:pPr>
            <w:r>
              <w:t>Итого</w:t>
            </w:r>
          </w:p>
        </w:tc>
        <w:tc>
          <w:tcPr>
            <w:tcW w:w="2605" w:type="dxa"/>
          </w:tcPr>
          <w:p w:rsidR="003073A9" w:rsidRDefault="003073A9">
            <w:pPr>
              <w:pStyle w:val="ConsPlusNormal"/>
              <w:jc w:val="right"/>
            </w:pPr>
          </w:p>
        </w:tc>
        <w:tc>
          <w:tcPr>
            <w:tcW w:w="1417" w:type="dxa"/>
          </w:tcPr>
          <w:p w:rsidR="003073A9" w:rsidRDefault="003073A9">
            <w:pPr>
              <w:pStyle w:val="ConsPlusNormal"/>
              <w:jc w:val="right"/>
            </w:pPr>
          </w:p>
        </w:tc>
        <w:tc>
          <w:tcPr>
            <w:tcW w:w="1259" w:type="dxa"/>
          </w:tcPr>
          <w:p w:rsidR="003073A9" w:rsidRDefault="003073A9">
            <w:pPr>
              <w:pStyle w:val="ConsPlusNormal"/>
              <w:jc w:val="right"/>
            </w:pPr>
            <w:r>
              <w:t>х</w:t>
            </w:r>
          </w:p>
        </w:tc>
        <w:tc>
          <w:tcPr>
            <w:tcW w:w="2110" w:type="dxa"/>
          </w:tcPr>
          <w:p w:rsidR="003073A9" w:rsidRDefault="003073A9">
            <w:pPr>
              <w:pStyle w:val="ConsPlusNormal"/>
              <w:jc w:val="right"/>
            </w:pP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 xml:space="preserve">&lt;**&gt; в соответствии с </w:t>
      </w:r>
      <w:hyperlink r:id="rId107">
        <w:r>
          <w:rPr>
            <w:color w:val="0000FF"/>
          </w:rPr>
          <w:t>приложением 25</w:t>
        </w:r>
      </w:hyperlink>
      <w:r>
        <w:t xml:space="preserve"> к постановлению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w:t>
      </w:r>
    </w:p>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3073A9">
        <w:tc>
          <w:tcPr>
            <w:tcW w:w="5272" w:type="dxa"/>
            <w:tcBorders>
              <w:top w:val="nil"/>
              <w:left w:val="nil"/>
              <w:bottom w:val="nil"/>
              <w:right w:val="nil"/>
            </w:tcBorders>
          </w:tcPr>
          <w:p w:rsidR="003073A9" w:rsidRDefault="003073A9">
            <w:pPr>
              <w:pStyle w:val="ConsPlusNormal"/>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336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272" w:type="dxa"/>
            <w:tcBorders>
              <w:top w:val="nil"/>
              <w:left w:val="nil"/>
              <w:bottom w:val="nil"/>
              <w:right w:val="nil"/>
            </w:tcBorders>
          </w:tcPr>
          <w:p w:rsidR="003073A9" w:rsidRDefault="003073A9">
            <w:pPr>
              <w:pStyle w:val="ConsPlusNormal"/>
            </w:pPr>
          </w:p>
        </w:tc>
        <w:tc>
          <w:tcPr>
            <w:tcW w:w="749" w:type="dxa"/>
            <w:tcBorders>
              <w:top w:val="nil"/>
              <w:left w:val="nil"/>
              <w:bottom w:val="nil"/>
              <w:right w:val="nil"/>
            </w:tcBorders>
          </w:tcPr>
          <w:p w:rsidR="003073A9" w:rsidRDefault="003073A9">
            <w:pPr>
              <w:pStyle w:val="ConsPlusNormal"/>
              <w:jc w:val="center"/>
            </w:pPr>
          </w:p>
        </w:tc>
        <w:tc>
          <w:tcPr>
            <w:tcW w:w="336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r w:rsidR="003073A9">
        <w:tc>
          <w:tcPr>
            <w:tcW w:w="5272" w:type="dxa"/>
            <w:tcBorders>
              <w:top w:val="nil"/>
              <w:left w:val="nil"/>
              <w:bottom w:val="nil"/>
              <w:right w:val="nil"/>
            </w:tcBorders>
          </w:tcPr>
          <w:p w:rsidR="003073A9" w:rsidRDefault="003073A9">
            <w:pPr>
              <w:pStyle w:val="ConsPlusNormal"/>
            </w:pPr>
            <w:r>
              <w:t>Главный бухгалтер получателя субсидии (участника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3364"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272"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3364"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2</w:t>
      </w:r>
    </w:p>
    <w:p w:rsidR="003073A9" w:rsidRDefault="003073A9">
      <w:pPr>
        <w:pStyle w:val="ConsPlusNormal"/>
        <w:jc w:val="right"/>
      </w:pPr>
      <w:r>
        <w:t>к Порядку</w:t>
      </w:r>
    </w:p>
    <w:p w:rsidR="003073A9" w:rsidRDefault="003073A9">
      <w:pPr>
        <w:pStyle w:val="ConsPlusNormal"/>
        <w:jc w:val="right"/>
      </w:pPr>
      <w:r>
        <w:t>предоставления субсидий на поддержку рыбохозяйственного</w:t>
      </w:r>
    </w:p>
    <w:p w:rsidR="003073A9" w:rsidRDefault="003073A9">
      <w:pPr>
        <w:pStyle w:val="ConsPlusNormal"/>
        <w:jc w:val="right"/>
      </w:pPr>
      <w:r>
        <w:t>комплекса</w:t>
      </w:r>
    </w:p>
    <w:p w:rsidR="003073A9" w:rsidRDefault="003073A9">
      <w:pPr>
        <w:pStyle w:val="ConsPlusNormal"/>
      </w:pPr>
    </w:p>
    <w:p w:rsidR="003073A9" w:rsidRDefault="003073A9">
      <w:pPr>
        <w:pStyle w:val="ConsPlusNormal"/>
        <w:jc w:val="center"/>
      </w:pPr>
      <w:bookmarkStart w:id="44" w:name="P3903"/>
      <w:bookmarkEnd w:id="44"/>
      <w:r>
        <w:t>Отчет</w:t>
      </w:r>
    </w:p>
    <w:p w:rsidR="003073A9" w:rsidRDefault="003073A9">
      <w:pPr>
        <w:pStyle w:val="ConsPlusNormal"/>
        <w:jc w:val="center"/>
      </w:pPr>
      <w:r>
        <w:t>о достижении значений результатов предоставления субсидии</w:t>
      </w:r>
    </w:p>
    <w:p w:rsidR="003073A9" w:rsidRDefault="003073A9">
      <w:pPr>
        <w:pStyle w:val="ConsPlusNormal"/>
        <w:jc w:val="center"/>
      </w:pPr>
      <w:r>
        <w:t>за _____________________</w:t>
      </w:r>
    </w:p>
    <w:p w:rsidR="003073A9" w:rsidRDefault="003073A9">
      <w:pPr>
        <w:pStyle w:val="ConsPlusNormal"/>
        <w:jc w:val="center"/>
      </w:pPr>
      <w:r>
        <w:t>(отчетный период)</w:t>
      </w:r>
    </w:p>
    <w:p w:rsidR="003073A9" w:rsidRDefault="003073A9">
      <w:pPr>
        <w:pStyle w:val="ConsPlusNormal"/>
      </w:pPr>
    </w:p>
    <w:p w:rsidR="003073A9" w:rsidRDefault="003073A9">
      <w:pPr>
        <w:pStyle w:val="ConsPlusNormal"/>
        <w:jc w:val="center"/>
      </w:pPr>
      <w:r>
        <w:t>_______________________________________________________</w:t>
      </w:r>
    </w:p>
    <w:p w:rsidR="003073A9" w:rsidRDefault="003073A9">
      <w:pPr>
        <w:pStyle w:val="ConsPlusNormal"/>
        <w:jc w:val="center"/>
      </w:pPr>
      <w:r>
        <w:t>(наименование участника отбора (получателя субсидии))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3073A9">
        <w:tc>
          <w:tcPr>
            <w:tcW w:w="454" w:type="dxa"/>
            <w:vMerge w:val="restart"/>
          </w:tcPr>
          <w:p w:rsidR="003073A9" w:rsidRDefault="003073A9">
            <w:pPr>
              <w:pStyle w:val="ConsPlusNormal"/>
              <w:jc w:val="center"/>
            </w:pPr>
            <w:r>
              <w:t>N п/п</w:t>
            </w:r>
          </w:p>
        </w:tc>
        <w:tc>
          <w:tcPr>
            <w:tcW w:w="3005" w:type="dxa"/>
            <w:vMerge w:val="restart"/>
          </w:tcPr>
          <w:p w:rsidR="003073A9" w:rsidRDefault="003073A9">
            <w:pPr>
              <w:pStyle w:val="ConsPlusNormal"/>
              <w:jc w:val="center"/>
            </w:pPr>
            <w:r>
              <w:t>Результат предоставления субсидии</w:t>
            </w:r>
          </w:p>
        </w:tc>
        <w:tc>
          <w:tcPr>
            <w:tcW w:w="3458" w:type="dxa"/>
            <w:gridSpan w:val="2"/>
          </w:tcPr>
          <w:p w:rsidR="003073A9" w:rsidRDefault="003073A9">
            <w:pPr>
              <w:pStyle w:val="ConsPlusNormal"/>
              <w:jc w:val="center"/>
            </w:pPr>
            <w:r>
              <w:t>Единица измерения</w:t>
            </w:r>
          </w:p>
        </w:tc>
        <w:tc>
          <w:tcPr>
            <w:tcW w:w="2098" w:type="dxa"/>
            <w:vMerge w:val="restart"/>
          </w:tcPr>
          <w:p w:rsidR="003073A9" w:rsidRDefault="003073A9">
            <w:pPr>
              <w:pStyle w:val="ConsPlusNormal"/>
              <w:jc w:val="center"/>
            </w:pPr>
            <w:r>
              <w:t>Фактически достигнутые значения</w:t>
            </w:r>
          </w:p>
        </w:tc>
      </w:tr>
      <w:tr w:rsidR="003073A9">
        <w:tc>
          <w:tcPr>
            <w:tcW w:w="454" w:type="dxa"/>
            <w:vMerge/>
          </w:tcPr>
          <w:p w:rsidR="003073A9" w:rsidRDefault="003073A9">
            <w:pPr>
              <w:pStyle w:val="ConsPlusNormal"/>
            </w:pPr>
          </w:p>
        </w:tc>
        <w:tc>
          <w:tcPr>
            <w:tcW w:w="3005" w:type="dxa"/>
            <w:vMerge/>
          </w:tcPr>
          <w:p w:rsidR="003073A9" w:rsidRDefault="003073A9">
            <w:pPr>
              <w:pStyle w:val="ConsPlusNormal"/>
            </w:pPr>
          </w:p>
        </w:tc>
        <w:tc>
          <w:tcPr>
            <w:tcW w:w="2041" w:type="dxa"/>
          </w:tcPr>
          <w:p w:rsidR="003073A9" w:rsidRDefault="003073A9">
            <w:pPr>
              <w:pStyle w:val="ConsPlusNormal"/>
              <w:jc w:val="center"/>
            </w:pPr>
            <w:r>
              <w:t>наименование</w:t>
            </w:r>
          </w:p>
        </w:tc>
        <w:tc>
          <w:tcPr>
            <w:tcW w:w="1417" w:type="dxa"/>
          </w:tcPr>
          <w:p w:rsidR="003073A9" w:rsidRDefault="003073A9">
            <w:pPr>
              <w:pStyle w:val="ConsPlusNormal"/>
              <w:jc w:val="center"/>
            </w:pPr>
            <w:r>
              <w:t xml:space="preserve">код по </w:t>
            </w:r>
            <w:hyperlink r:id="rId108">
              <w:r>
                <w:rPr>
                  <w:color w:val="0000FF"/>
                </w:rPr>
                <w:t>ОКЕИ</w:t>
              </w:r>
            </w:hyperlink>
          </w:p>
        </w:tc>
        <w:tc>
          <w:tcPr>
            <w:tcW w:w="2098" w:type="dxa"/>
            <w:vMerge/>
          </w:tcPr>
          <w:p w:rsidR="003073A9" w:rsidRDefault="003073A9">
            <w:pPr>
              <w:pStyle w:val="ConsPlusNormal"/>
            </w:pPr>
          </w:p>
        </w:tc>
      </w:tr>
      <w:tr w:rsidR="003073A9">
        <w:tc>
          <w:tcPr>
            <w:tcW w:w="454" w:type="dxa"/>
          </w:tcPr>
          <w:p w:rsidR="003073A9" w:rsidRDefault="003073A9">
            <w:pPr>
              <w:pStyle w:val="ConsPlusNormal"/>
              <w:jc w:val="center"/>
            </w:pPr>
            <w:r>
              <w:t>1.</w:t>
            </w:r>
          </w:p>
        </w:tc>
        <w:tc>
          <w:tcPr>
            <w:tcW w:w="3005" w:type="dxa"/>
          </w:tcPr>
          <w:p w:rsidR="003073A9" w:rsidRDefault="003073A9">
            <w:pPr>
              <w:pStyle w:val="ConsPlusNormal"/>
            </w:pPr>
          </w:p>
        </w:tc>
        <w:tc>
          <w:tcPr>
            <w:tcW w:w="2041" w:type="dxa"/>
          </w:tcPr>
          <w:p w:rsidR="003073A9" w:rsidRDefault="003073A9">
            <w:pPr>
              <w:pStyle w:val="ConsPlusNormal"/>
            </w:pPr>
          </w:p>
        </w:tc>
        <w:tc>
          <w:tcPr>
            <w:tcW w:w="1417" w:type="dxa"/>
          </w:tcPr>
          <w:p w:rsidR="003073A9" w:rsidRDefault="003073A9">
            <w:pPr>
              <w:pStyle w:val="ConsPlusNormal"/>
            </w:pPr>
          </w:p>
        </w:tc>
        <w:tc>
          <w:tcPr>
            <w:tcW w:w="2098" w:type="dxa"/>
          </w:tcPr>
          <w:p w:rsidR="003073A9" w:rsidRDefault="003073A9">
            <w:pPr>
              <w:pStyle w:val="ConsPlusNormal"/>
            </w:pPr>
          </w:p>
        </w:tc>
      </w:tr>
      <w:tr w:rsidR="003073A9">
        <w:tc>
          <w:tcPr>
            <w:tcW w:w="454" w:type="dxa"/>
          </w:tcPr>
          <w:p w:rsidR="003073A9" w:rsidRDefault="003073A9">
            <w:pPr>
              <w:pStyle w:val="ConsPlusNormal"/>
              <w:jc w:val="center"/>
            </w:pPr>
            <w:r>
              <w:t>...</w:t>
            </w:r>
          </w:p>
        </w:tc>
        <w:tc>
          <w:tcPr>
            <w:tcW w:w="3005" w:type="dxa"/>
          </w:tcPr>
          <w:p w:rsidR="003073A9" w:rsidRDefault="003073A9">
            <w:pPr>
              <w:pStyle w:val="ConsPlusNormal"/>
            </w:pPr>
          </w:p>
        </w:tc>
        <w:tc>
          <w:tcPr>
            <w:tcW w:w="2041" w:type="dxa"/>
          </w:tcPr>
          <w:p w:rsidR="003073A9" w:rsidRDefault="003073A9">
            <w:pPr>
              <w:pStyle w:val="ConsPlusNormal"/>
            </w:pPr>
          </w:p>
        </w:tc>
        <w:tc>
          <w:tcPr>
            <w:tcW w:w="1417" w:type="dxa"/>
          </w:tcPr>
          <w:p w:rsidR="003073A9" w:rsidRDefault="003073A9">
            <w:pPr>
              <w:pStyle w:val="ConsPlusNormal"/>
            </w:pPr>
          </w:p>
        </w:tc>
        <w:tc>
          <w:tcPr>
            <w:tcW w:w="2098" w:type="dxa"/>
          </w:tcPr>
          <w:p w:rsidR="003073A9" w:rsidRDefault="003073A9">
            <w:pPr>
              <w:pStyle w:val="ConsPlusNormal"/>
            </w:pPr>
          </w:p>
        </w:tc>
      </w:tr>
    </w:tbl>
    <w:p w:rsidR="003073A9" w:rsidRDefault="003073A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3073A9">
        <w:tc>
          <w:tcPr>
            <w:tcW w:w="2700" w:type="dxa"/>
            <w:tcBorders>
              <w:top w:val="nil"/>
              <w:left w:val="nil"/>
              <w:bottom w:val="nil"/>
              <w:right w:val="nil"/>
            </w:tcBorders>
          </w:tcPr>
          <w:p w:rsidR="003073A9" w:rsidRDefault="003073A9">
            <w:pPr>
              <w:pStyle w:val="ConsPlusNormal"/>
            </w:pPr>
            <w:r>
              <w:t>Руководитель</w:t>
            </w:r>
          </w:p>
          <w:p w:rsidR="003073A9" w:rsidRDefault="003073A9">
            <w:pPr>
              <w:pStyle w:val="ConsPlusNormal"/>
            </w:pPr>
            <w:r>
              <w:t>(уполномоченное лицо) участника отбора (получателя субсидии)</w:t>
            </w:r>
          </w:p>
        </w:tc>
        <w:tc>
          <w:tcPr>
            <w:tcW w:w="340" w:type="dxa"/>
            <w:tcBorders>
              <w:top w:val="nil"/>
              <w:left w:val="nil"/>
              <w:bottom w:val="nil"/>
              <w:right w:val="nil"/>
            </w:tcBorders>
          </w:tcPr>
          <w:p w:rsidR="003073A9" w:rsidRDefault="003073A9">
            <w:pPr>
              <w:pStyle w:val="ConsPlusNormal"/>
            </w:pPr>
          </w:p>
        </w:tc>
        <w:tc>
          <w:tcPr>
            <w:tcW w:w="1536"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single" w:sz="4" w:space="0" w:color="auto"/>
              <w:right w:val="nil"/>
            </w:tcBorders>
          </w:tcPr>
          <w:p w:rsidR="003073A9" w:rsidRDefault="003073A9">
            <w:pPr>
              <w:pStyle w:val="ConsPlusNormal"/>
            </w:pPr>
          </w:p>
        </w:tc>
        <w:tc>
          <w:tcPr>
            <w:tcW w:w="2089"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single" w:sz="4" w:space="0" w:color="auto"/>
              <w:right w:val="nil"/>
            </w:tcBorders>
          </w:tcPr>
          <w:p w:rsidR="003073A9" w:rsidRDefault="003073A9">
            <w:pPr>
              <w:pStyle w:val="ConsPlusNormal"/>
            </w:pP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536" w:type="dxa"/>
            <w:tcBorders>
              <w:top w:val="single" w:sz="4" w:space="0" w:color="auto"/>
              <w:left w:val="nil"/>
              <w:bottom w:val="nil"/>
              <w:right w:val="nil"/>
            </w:tcBorders>
          </w:tcPr>
          <w:p w:rsidR="003073A9" w:rsidRDefault="003073A9">
            <w:pPr>
              <w:pStyle w:val="ConsPlusNormal"/>
              <w:jc w:val="center"/>
            </w:pPr>
            <w:r>
              <w:t>(должность)</w:t>
            </w:r>
          </w:p>
        </w:tc>
        <w:tc>
          <w:tcPr>
            <w:tcW w:w="340" w:type="dxa"/>
            <w:tcBorders>
              <w:top w:val="single" w:sz="4" w:space="0" w:color="auto"/>
              <w:left w:val="nil"/>
              <w:bottom w:val="nil"/>
              <w:right w:val="nil"/>
            </w:tcBorders>
          </w:tcPr>
          <w:p w:rsidR="003073A9" w:rsidRDefault="003073A9">
            <w:pPr>
              <w:pStyle w:val="ConsPlusNormal"/>
            </w:pPr>
          </w:p>
        </w:tc>
        <w:tc>
          <w:tcPr>
            <w:tcW w:w="2089" w:type="dxa"/>
            <w:tcBorders>
              <w:top w:val="single" w:sz="4" w:space="0" w:color="auto"/>
              <w:left w:val="nil"/>
              <w:bottom w:val="nil"/>
              <w:right w:val="nil"/>
            </w:tcBorders>
          </w:tcPr>
          <w:p w:rsidR="003073A9" w:rsidRDefault="003073A9">
            <w:pPr>
              <w:pStyle w:val="ConsPlusNormal"/>
              <w:jc w:val="center"/>
            </w:pPr>
            <w:r>
              <w:t>(подпись)</w:t>
            </w:r>
          </w:p>
        </w:tc>
        <w:tc>
          <w:tcPr>
            <w:tcW w:w="340" w:type="dxa"/>
            <w:tcBorders>
              <w:top w:val="nil"/>
              <w:left w:val="nil"/>
              <w:bottom w:val="nil"/>
              <w:right w:val="nil"/>
            </w:tcBorders>
          </w:tcPr>
          <w:p w:rsidR="003073A9" w:rsidRDefault="003073A9">
            <w:pPr>
              <w:pStyle w:val="ConsPlusNormal"/>
            </w:pPr>
          </w:p>
        </w:tc>
        <w:tc>
          <w:tcPr>
            <w:tcW w:w="1706" w:type="dxa"/>
            <w:tcBorders>
              <w:top w:val="single" w:sz="4" w:space="0" w:color="auto"/>
              <w:left w:val="nil"/>
              <w:bottom w:val="nil"/>
              <w:right w:val="nil"/>
            </w:tcBorders>
          </w:tcPr>
          <w:p w:rsidR="003073A9" w:rsidRDefault="003073A9">
            <w:pPr>
              <w:pStyle w:val="ConsPlusNormal"/>
              <w:jc w:val="center"/>
            </w:pPr>
            <w:r>
              <w:t>(расшифровка подписи)</w:t>
            </w: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r>
              <w:t>Исполнитель</w:t>
            </w:r>
          </w:p>
        </w:tc>
        <w:tc>
          <w:tcPr>
            <w:tcW w:w="340" w:type="dxa"/>
            <w:tcBorders>
              <w:top w:val="nil"/>
              <w:left w:val="nil"/>
              <w:bottom w:val="nil"/>
              <w:right w:val="nil"/>
            </w:tcBorders>
          </w:tcPr>
          <w:p w:rsidR="003073A9" w:rsidRDefault="003073A9">
            <w:pPr>
              <w:pStyle w:val="ConsPlusNormal"/>
            </w:pPr>
          </w:p>
        </w:tc>
        <w:tc>
          <w:tcPr>
            <w:tcW w:w="1536"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single" w:sz="4" w:space="0" w:color="auto"/>
              <w:right w:val="nil"/>
            </w:tcBorders>
          </w:tcPr>
          <w:p w:rsidR="003073A9" w:rsidRDefault="003073A9">
            <w:pPr>
              <w:pStyle w:val="ConsPlusNormal"/>
            </w:pPr>
          </w:p>
        </w:tc>
        <w:tc>
          <w:tcPr>
            <w:tcW w:w="2089"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single" w:sz="4" w:space="0" w:color="auto"/>
              <w:right w:val="nil"/>
            </w:tcBorders>
          </w:tcPr>
          <w:p w:rsidR="003073A9" w:rsidRDefault="003073A9">
            <w:pPr>
              <w:pStyle w:val="ConsPlusNormal"/>
            </w:pP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536" w:type="dxa"/>
            <w:tcBorders>
              <w:top w:val="single" w:sz="4" w:space="0" w:color="auto"/>
              <w:left w:val="nil"/>
              <w:bottom w:val="nil"/>
              <w:right w:val="nil"/>
            </w:tcBorders>
          </w:tcPr>
          <w:p w:rsidR="003073A9" w:rsidRDefault="003073A9">
            <w:pPr>
              <w:pStyle w:val="ConsPlusNormal"/>
              <w:jc w:val="center"/>
            </w:pPr>
            <w:r>
              <w:t>(должность)</w:t>
            </w:r>
          </w:p>
        </w:tc>
        <w:tc>
          <w:tcPr>
            <w:tcW w:w="340" w:type="dxa"/>
            <w:tcBorders>
              <w:top w:val="single" w:sz="4" w:space="0" w:color="auto"/>
              <w:left w:val="nil"/>
              <w:bottom w:val="nil"/>
              <w:right w:val="nil"/>
            </w:tcBorders>
          </w:tcPr>
          <w:p w:rsidR="003073A9" w:rsidRDefault="003073A9">
            <w:pPr>
              <w:pStyle w:val="ConsPlusNormal"/>
            </w:pPr>
          </w:p>
        </w:tc>
        <w:tc>
          <w:tcPr>
            <w:tcW w:w="2089" w:type="dxa"/>
            <w:tcBorders>
              <w:top w:val="single" w:sz="4" w:space="0" w:color="auto"/>
              <w:left w:val="nil"/>
              <w:bottom w:val="nil"/>
              <w:right w:val="nil"/>
            </w:tcBorders>
          </w:tcPr>
          <w:p w:rsidR="003073A9" w:rsidRDefault="003073A9">
            <w:pPr>
              <w:pStyle w:val="ConsPlusNormal"/>
              <w:jc w:val="center"/>
            </w:pPr>
            <w:r>
              <w:t>(Ф.И.О. (при наличии))</w:t>
            </w:r>
          </w:p>
        </w:tc>
        <w:tc>
          <w:tcPr>
            <w:tcW w:w="340" w:type="dxa"/>
            <w:tcBorders>
              <w:top w:val="nil"/>
              <w:left w:val="nil"/>
              <w:bottom w:val="nil"/>
              <w:right w:val="nil"/>
            </w:tcBorders>
          </w:tcPr>
          <w:p w:rsidR="003073A9" w:rsidRDefault="003073A9">
            <w:pPr>
              <w:pStyle w:val="ConsPlusNormal"/>
            </w:pPr>
          </w:p>
        </w:tc>
        <w:tc>
          <w:tcPr>
            <w:tcW w:w="1706" w:type="dxa"/>
            <w:tcBorders>
              <w:top w:val="single" w:sz="4" w:space="0" w:color="auto"/>
              <w:left w:val="nil"/>
              <w:bottom w:val="nil"/>
              <w:right w:val="nil"/>
            </w:tcBorders>
          </w:tcPr>
          <w:p w:rsidR="003073A9" w:rsidRDefault="003073A9">
            <w:pPr>
              <w:pStyle w:val="ConsPlusNormal"/>
              <w:jc w:val="center"/>
            </w:pPr>
            <w:r>
              <w:t>(телефон)</w:t>
            </w: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r>
              <w:t>"__" ______ 20__ г.</w:t>
            </w:r>
          </w:p>
        </w:tc>
        <w:tc>
          <w:tcPr>
            <w:tcW w:w="340" w:type="dxa"/>
            <w:tcBorders>
              <w:top w:val="nil"/>
              <w:left w:val="nil"/>
              <w:bottom w:val="nil"/>
              <w:right w:val="nil"/>
            </w:tcBorders>
          </w:tcPr>
          <w:p w:rsidR="003073A9" w:rsidRDefault="003073A9">
            <w:pPr>
              <w:pStyle w:val="ConsPlusNormal"/>
            </w:pPr>
          </w:p>
        </w:tc>
        <w:tc>
          <w:tcPr>
            <w:tcW w:w="3965" w:type="dxa"/>
            <w:gridSpan w:val="3"/>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nil"/>
              <w:right w:val="nil"/>
            </w:tcBorders>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jc w:val="both"/>
      </w:pPr>
    </w:p>
    <w:p w:rsidR="003073A9" w:rsidRDefault="003073A9">
      <w:pPr>
        <w:pStyle w:val="ConsPlusNormal"/>
        <w:jc w:val="both"/>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0"/>
      </w:pPr>
      <w:r>
        <w:t>Приложение 4</w:t>
      </w:r>
    </w:p>
    <w:p w:rsidR="003073A9" w:rsidRDefault="003073A9">
      <w:pPr>
        <w:pStyle w:val="ConsPlusNormal"/>
        <w:jc w:val="right"/>
      </w:pPr>
      <w:r>
        <w:t>к постановлению</w:t>
      </w:r>
    </w:p>
    <w:p w:rsidR="003073A9" w:rsidRDefault="003073A9">
      <w:pPr>
        <w:pStyle w:val="ConsPlusNormal"/>
        <w:jc w:val="right"/>
      </w:pPr>
      <w:r>
        <w:lastRenderedPageBreak/>
        <w:t>Администрации Ханты-Мансийского района</w:t>
      </w:r>
    </w:p>
    <w:p w:rsidR="003073A9" w:rsidRDefault="003073A9">
      <w:pPr>
        <w:pStyle w:val="ConsPlusNormal"/>
        <w:jc w:val="right"/>
      </w:pPr>
      <w:r>
        <w:t>от 30.08.2024 N 743</w:t>
      </w:r>
    </w:p>
    <w:p w:rsidR="003073A9" w:rsidRDefault="003073A9">
      <w:pPr>
        <w:pStyle w:val="ConsPlusNormal"/>
      </w:pPr>
    </w:p>
    <w:p w:rsidR="003073A9" w:rsidRDefault="003073A9">
      <w:pPr>
        <w:pStyle w:val="ConsPlusTitle"/>
        <w:jc w:val="center"/>
      </w:pPr>
      <w:bookmarkStart w:id="45" w:name="P3974"/>
      <w:bookmarkEnd w:id="45"/>
      <w:r>
        <w:t>ПОРЯДОК</w:t>
      </w:r>
    </w:p>
    <w:p w:rsidR="003073A9" w:rsidRDefault="003073A9">
      <w:pPr>
        <w:pStyle w:val="ConsPlusTitle"/>
        <w:jc w:val="center"/>
      </w:pPr>
      <w:r>
        <w:t>ПРЕДОСТАВЛЕНИЯ СУБСИДИЙ НА ПОДДЕРЖКУ ДЕЯТЕЛЬНОСТИ</w:t>
      </w:r>
    </w:p>
    <w:p w:rsidR="003073A9" w:rsidRDefault="003073A9">
      <w:pPr>
        <w:pStyle w:val="ConsPlusTitle"/>
        <w:jc w:val="center"/>
      </w:pPr>
      <w:r>
        <w:t>ПО ЗАГОТОВКЕ И ПЕРЕРАБОТКЕ ДИКОРОСОВ</w:t>
      </w:r>
    </w:p>
    <w:p w:rsidR="003073A9" w:rsidRDefault="003073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73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3A9" w:rsidRDefault="003073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73A9" w:rsidRDefault="003073A9">
            <w:pPr>
              <w:pStyle w:val="ConsPlusNormal"/>
              <w:jc w:val="center"/>
            </w:pPr>
            <w:r>
              <w:rPr>
                <w:color w:val="392C69"/>
              </w:rPr>
              <w:t>Список изменяющих документов</w:t>
            </w:r>
          </w:p>
          <w:p w:rsidR="003073A9" w:rsidRDefault="003073A9">
            <w:pPr>
              <w:pStyle w:val="ConsPlusNormal"/>
              <w:jc w:val="center"/>
            </w:pPr>
            <w:r>
              <w:rPr>
                <w:color w:val="392C69"/>
              </w:rPr>
              <w:t xml:space="preserve">(в ред. </w:t>
            </w:r>
            <w:hyperlink r:id="rId109">
              <w:r>
                <w:rPr>
                  <w:color w:val="0000FF"/>
                </w:rPr>
                <w:t>постановления</w:t>
              </w:r>
            </w:hyperlink>
            <w:r>
              <w:rPr>
                <w:color w:val="392C69"/>
              </w:rPr>
              <w:t xml:space="preserve"> Администрации Ханты-Мансийского района</w:t>
            </w:r>
          </w:p>
          <w:p w:rsidR="003073A9" w:rsidRDefault="003073A9">
            <w:pPr>
              <w:pStyle w:val="ConsPlusNormal"/>
              <w:jc w:val="center"/>
            </w:pPr>
            <w:r>
              <w:rPr>
                <w:color w:val="392C69"/>
              </w:rPr>
              <w:t>от 13.11.2025 N 712)</w:t>
            </w:r>
          </w:p>
        </w:tc>
        <w:tc>
          <w:tcPr>
            <w:tcW w:w="113" w:type="dxa"/>
            <w:tcBorders>
              <w:top w:val="nil"/>
              <w:left w:val="nil"/>
              <w:bottom w:val="nil"/>
              <w:right w:val="nil"/>
            </w:tcBorders>
            <w:shd w:val="clear" w:color="auto" w:fill="F4F3F8"/>
            <w:tcMar>
              <w:top w:w="0" w:type="dxa"/>
              <w:left w:w="0" w:type="dxa"/>
              <w:bottom w:w="0" w:type="dxa"/>
              <w:right w:w="0" w:type="dxa"/>
            </w:tcMar>
          </w:tcPr>
          <w:p w:rsidR="003073A9" w:rsidRDefault="003073A9">
            <w:pPr>
              <w:pStyle w:val="ConsPlusNormal"/>
            </w:pPr>
          </w:p>
        </w:tc>
      </w:tr>
    </w:tbl>
    <w:p w:rsidR="003073A9" w:rsidRDefault="003073A9">
      <w:pPr>
        <w:pStyle w:val="ConsPlusNormal"/>
        <w:jc w:val="center"/>
      </w:pPr>
    </w:p>
    <w:p w:rsidR="003073A9" w:rsidRDefault="003073A9">
      <w:pPr>
        <w:pStyle w:val="ConsPlusTitle"/>
        <w:jc w:val="center"/>
        <w:outlineLvl w:val="1"/>
      </w:pPr>
      <w:r>
        <w:t>Раздел I. ОБЩИЕ ПОЛОЖЕНИЯ</w:t>
      </w:r>
    </w:p>
    <w:p w:rsidR="003073A9" w:rsidRDefault="003073A9">
      <w:pPr>
        <w:pStyle w:val="ConsPlusNormal"/>
        <w:ind w:firstLine="540"/>
        <w:jc w:val="both"/>
      </w:pPr>
    </w:p>
    <w:p w:rsidR="003073A9" w:rsidRDefault="003073A9">
      <w:pPr>
        <w:pStyle w:val="ConsPlusNormal"/>
        <w:ind w:firstLine="540"/>
        <w:jc w:val="both"/>
      </w:pPr>
      <w:r>
        <w:t xml:space="preserve">1. Настоящий Порядок регулирует правила, цели и условия предоставления субсидий на поддержку деятельности по заготовке и переработке дикоросов 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субсидии), проведения отборов получателей субсидий в соответствии с </w:t>
      </w:r>
      <w:hyperlink r:id="rId110">
        <w:r>
          <w:rPr>
            <w:color w:val="0000FF"/>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N 637-п).</w:t>
      </w:r>
    </w:p>
    <w:p w:rsidR="003073A9" w:rsidRDefault="003073A9">
      <w:pPr>
        <w:pStyle w:val="ConsPlusNormal"/>
        <w:spacing w:before="220"/>
        <w:ind w:firstLine="540"/>
        <w:jc w:val="both"/>
      </w:pPr>
      <w:r>
        <w:t>2. Для целей настоящего Порядка используются понятия:</w:t>
      </w:r>
    </w:p>
    <w:p w:rsidR="003073A9" w:rsidRDefault="003073A9">
      <w:pPr>
        <w:pStyle w:val="ConsPlusNormal"/>
        <w:spacing w:before="220"/>
        <w:ind w:firstLine="540"/>
        <w:jc w:val="both"/>
      </w:pPr>
      <w:r>
        <w:t>отчетный период - период, за который реализована продукция собственного производства.</w:t>
      </w:r>
    </w:p>
    <w:p w:rsidR="003073A9" w:rsidRDefault="003073A9">
      <w:pPr>
        <w:pStyle w:val="ConsPlusNormal"/>
        <w:spacing w:before="220"/>
        <w:ind w:firstLine="540"/>
        <w:jc w:val="both"/>
      </w:pPr>
      <w:r>
        <w:t>3. 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p>
    <w:p w:rsidR="003073A9" w:rsidRDefault="003073A9">
      <w:pPr>
        <w:pStyle w:val="ConsPlusNormal"/>
        <w:spacing w:before="220"/>
        <w:ind w:firstLine="540"/>
        <w:jc w:val="both"/>
      </w:pPr>
      <w:r>
        <w:t>4. 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rsidR="003073A9" w:rsidRDefault="003073A9">
      <w:pPr>
        <w:pStyle w:val="ConsPlusNormal"/>
        <w:spacing w:before="220"/>
        <w:ind w:firstLine="540"/>
        <w:jc w:val="both"/>
      </w:pPr>
      <w:r>
        <w:t>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 уполномоченный орган).</w:t>
      </w:r>
    </w:p>
    <w:p w:rsidR="003073A9" w:rsidRDefault="003073A9">
      <w:pPr>
        <w:pStyle w:val="ConsPlusNormal"/>
        <w:spacing w:before="220"/>
        <w:ind w:firstLine="540"/>
        <w:jc w:val="both"/>
      </w:pPr>
      <w:r>
        <w:t>5. Способом предоставления субсидии является возмещение затрат при осуществлении видов деятельности:</w:t>
      </w:r>
    </w:p>
    <w:p w:rsidR="003073A9" w:rsidRDefault="003073A9">
      <w:pPr>
        <w:pStyle w:val="ConsPlusNormal"/>
        <w:spacing w:before="220"/>
        <w:ind w:firstLine="540"/>
        <w:jc w:val="both"/>
      </w:pPr>
      <w:r>
        <w:t xml:space="preserve">реализация продукции дикоросов собственной заготовки, указанной в </w:t>
      </w:r>
      <w:hyperlink r:id="rId111">
        <w:r>
          <w:rPr>
            <w:color w:val="0000FF"/>
          </w:rPr>
          <w:t>строках 1</w:t>
        </w:r>
      </w:hyperlink>
      <w:r>
        <w:t xml:space="preserve">, </w:t>
      </w:r>
      <w:hyperlink r:id="rId112">
        <w:r>
          <w:rPr>
            <w:color w:val="0000FF"/>
          </w:rPr>
          <w:t>3 раздела</w:t>
        </w:r>
      </w:hyperlink>
      <w:r>
        <w:t xml:space="preserve"> </w:t>
      </w:r>
      <w:r>
        <w:lastRenderedPageBreak/>
        <w:t>"Дикоросы" приложения 25 к Постановлению N 637-п;</w:t>
      </w:r>
    </w:p>
    <w:p w:rsidR="003073A9" w:rsidRDefault="003073A9">
      <w:pPr>
        <w:pStyle w:val="ConsPlusNormal"/>
        <w:spacing w:before="220"/>
        <w:ind w:firstLine="540"/>
        <w:jc w:val="both"/>
      </w:pPr>
      <w:r>
        <w:t xml:space="preserve">реализация продукции глубокой переработки дикоросов собственного производства из сырья, заготовленного на территории автономного округа, указанной в </w:t>
      </w:r>
      <w:hyperlink r:id="rId113">
        <w:r>
          <w:rPr>
            <w:color w:val="0000FF"/>
          </w:rPr>
          <w:t>строках 4</w:t>
        </w:r>
      </w:hyperlink>
      <w:r>
        <w:t xml:space="preserve">, </w:t>
      </w:r>
      <w:hyperlink r:id="rId114">
        <w:r>
          <w:rPr>
            <w:color w:val="0000FF"/>
          </w:rPr>
          <w:t>6 раздела</w:t>
        </w:r>
      </w:hyperlink>
      <w:r>
        <w:t xml:space="preserve"> "Дикоросы" приложения 25 к Постановлению N 637-п;</w:t>
      </w:r>
    </w:p>
    <w:p w:rsidR="003073A9" w:rsidRDefault="003073A9">
      <w:pPr>
        <w:pStyle w:val="ConsPlusNormal"/>
        <w:spacing w:before="220"/>
        <w:ind w:firstLine="540"/>
        <w:jc w:val="both"/>
      </w:pPr>
      <w:r>
        <w:t>организация презентаций продукции из дикоросов, участие в выставках, ярмарках, форумах.</w:t>
      </w:r>
    </w:p>
    <w:p w:rsidR="003073A9" w:rsidRDefault="003073A9">
      <w:pPr>
        <w:pStyle w:val="ConsPlusNormal"/>
        <w:spacing w:before="220"/>
        <w:ind w:firstLine="540"/>
        <w:jc w:val="both"/>
      </w:pPr>
      <w:r>
        <w:t>6. Возмещению подлежат затраты по видам деятельности:</w:t>
      </w:r>
    </w:p>
    <w:p w:rsidR="003073A9" w:rsidRDefault="003073A9">
      <w:pPr>
        <w:pStyle w:val="ConsPlusNormal"/>
        <w:spacing w:before="220"/>
        <w:ind w:firstLine="540"/>
        <w:jc w:val="both"/>
      </w:pPr>
      <w:r>
        <w:t>6.1. 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затраты, произведенные в отчетном финансовом году и текущем финансовом году на приобретение запасных частей к транспортным средствам, оборудованию, горюче-смазочных материалов, строительных материалов, упаковочных материалов, приобретение спецодежды, на оплату услуг по электроснабжению, теплоснабжению, приобретению и транспортировке газа, водоснабжению и водоотведению, оплату транспортных услуг по доставке товаров предусмотренных настоящих пунктом и продукции собственного производства, консалтинговых услуг, аренду производственных помещений, расходы на ремонт и техническое обслуживание транспортных средств и оборудования,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 на программное обеспечение, на приобретение сахара, соли, специй, аренду складских помещений.</w:t>
      </w:r>
    </w:p>
    <w:p w:rsidR="003073A9" w:rsidRDefault="003073A9">
      <w:pPr>
        <w:pStyle w:val="ConsPlusNormal"/>
        <w:spacing w:before="220"/>
        <w:ind w:firstLine="540"/>
        <w:jc w:val="both"/>
      </w:pPr>
      <w:r>
        <w:t>6.2. На организацию презентаций продукции из дикоросов, участие в выставках, ярмарках: затраты на проезд к месту участия в ярмарках, выставках, форумах и обратно, аренда выставочных площадей, оборудования для презентации продукции, произведенные в отчетном финансовом году и текущем финансовом году.</w:t>
      </w:r>
    </w:p>
    <w:p w:rsidR="003073A9" w:rsidRDefault="003073A9">
      <w:pPr>
        <w:pStyle w:val="ConsPlusNormal"/>
        <w:spacing w:before="220"/>
        <w:ind w:firstLine="540"/>
        <w:jc w:val="both"/>
      </w:pPr>
      <w:r>
        <w:t>Субсидии не предоставляются:</w:t>
      </w:r>
    </w:p>
    <w:p w:rsidR="003073A9" w:rsidRDefault="003073A9">
      <w:pPr>
        <w:pStyle w:val="ConsPlusNormal"/>
        <w:spacing w:before="220"/>
        <w:ind w:firstLine="540"/>
        <w:jc w:val="both"/>
      </w:pPr>
      <w:r>
        <w:t>на продукцию дикоросов, заготовленную за пределами автономного округа;</w:t>
      </w:r>
    </w:p>
    <w:p w:rsidR="003073A9" w:rsidRDefault="003073A9">
      <w:pPr>
        <w:pStyle w:val="ConsPlusNormal"/>
        <w:spacing w:before="220"/>
        <w:ind w:firstLine="540"/>
        <w:jc w:val="both"/>
      </w:pPr>
      <w:r>
        <w:t>на произведенную и (или) переработанную продукцию дикоросов, не прошедшую сертификацию (декларирование);</w:t>
      </w:r>
    </w:p>
    <w:p w:rsidR="003073A9" w:rsidRDefault="003073A9">
      <w:pPr>
        <w:pStyle w:val="ConsPlusNormal"/>
        <w:spacing w:before="220"/>
        <w:ind w:firstLine="540"/>
        <w:jc w:val="both"/>
      </w:pPr>
      <w:r>
        <w:t>на реализованную продукцию дикоросов собственной заготовки, реализованную организациям и индивидуальным предпринимателям, не являющимся получателями субсидии, занимающимся реализацией продукции глубокой переработки дикоросов собственного производства из сырья, заготовленного на территории автономного округа (далее - Переработчики);</w:t>
      </w:r>
    </w:p>
    <w:p w:rsidR="003073A9" w:rsidRDefault="003073A9">
      <w:pPr>
        <w:pStyle w:val="ConsPlusNormal"/>
        <w:spacing w:before="220"/>
        <w:ind w:firstLine="540"/>
        <w:jc w:val="both"/>
      </w:pPr>
      <w:r>
        <w:t>участникам отбора, занимающимся реализацией продукции дикоросов собственной заготовки в случае отсутствия у получателя средств из бюджета автономного округа действующих договоров аренды лесных участков, заключенных в целях заготовки пищевых лесных ресурсов и сбора лекарственных растений.</w:t>
      </w:r>
    </w:p>
    <w:p w:rsidR="003073A9" w:rsidRDefault="003073A9">
      <w:pPr>
        <w:pStyle w:val="ConsPlusNormal"/>
        <w:spacing w:before="220"/>
        <w:ind w:firstLine="540"/>
        <w:jc w:val="both"/>
      </w:pPr>
      <w:r>
        <w:t>7. 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rsidR="003073A9" w:rsidRDefault="003073A9">
      <w:pPr>
        <w:pStyle w:val="ConsPlusNormal"/>
        <w:spacing w:before="220"/>
        <w:ind w:firstLine="540"/>
        <w:jc w:val="both"/>
      </w:pPr>
      <w:r>
        <w:t>8. 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3073A9" w:rsidRDefault="003073A9">
      <w:pPr>
        <w:pStyle w:val="ConsPlusNormal"/>
        <w:spacing w:before="220"/>
        <w:ind w:firstLine="540"/>
        <w:jc w:val="both"/>
      </w:pPr>
      <w:r>
        <w:lastRenderedPageBreak/>
        <w:t>посредством направления запросов о предоставлении сведений и ответов на указанные запросы (при отсутствии технической возможности взаимодействия в автоматическом режиме);</w:t>
      </w:r>
    </w:p>
    <w:p w:rsidR="003073A9" w:rsidRDefault="003073A9">
      <w:pPr>
        <w:pStyle w:val="ConsPlusNormal"/>
        <w:spacing w:before="220"/>
        <w:ind w:firstLine="540"/>
        <w:jc w:val="both"/>
      </w:pPr>
      <w:r>
        <w:t>в автоматическом режиме без направления запросов о предоставлении сведений (при наличии технической возможности).</w:t>
      </w:r>
    </w:p>
    <w:p w:rsidR="003073A9" w:rsidRDefault="003073A9">
      <w:pPr>
        <w:pStyle w:val="ConsPlusNormal"/>
        <w:ind w:firstLine="540"/>
        <w:jc w:val="both"/>
      </w:pPr>
    </w:p>
    <w:p w:rsidR="003073A9" w:rsidRDefault="003073A9">
      <w:pPr>
        <w:pStyle w:val="ConsPlusTitle"/>
        <w:jc w:val="center"/>
        <w:outlineLvl w:val="1"/>
      </w:pPr>
      <w:r>
        <w:t>Раздел II. ПОРЯДОК ПРОВЕДЕНИЯ ОТБОРА ПОЛУЧАТЕЛЕЙ СУБСИДИИ</w:t>
      </w:r>
    </w:p>
    <w:p w:rsidR="003073A9" w:rsidRDefault="003073A9">
      <w:pPr>
        <w:pStyle w:val="ConsPlusNormal"/>
        <w:jc w:val="center"/>
      </w:pPr>
    </w:p>
    <w:p w:rsidR="003073A9" w:rsidRDefault="003073A9">
      <w:pPr>
        <w:pStyle w:val="ConsPlusNormal"/>
        <w:ind w:firstLine="540"/>
        <w:jc w:val="both"/>
      </w:pPr>
      <w:r>
        <w:t>9.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3073A9" w:rsidRDefault="003073A9">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073A9" w:rsidRDefault="003073A9">
      <w:pPr>
        <w:pStyle w:val="ConsPlusNormal"/>
        <w:spacing w:before="220"/>
        <w:ind w:firstLine="540"/>
        <w:jc w:val="both"/>
      </w:pPr>
      <w:r>
        <w:t>Взаимодействие участников отбора и главного распорядителя бюджетных средств осуществляется с использованием документов в электронной форме в системе "Электронный бюджет".</w:t>
      </w:r>
    </w:p>
    <w:p w:rsidR="003073A9" w:rsidRDefault="003073A9">
      <w:pPr>
        <w:pStyle w:val="ConsPlusNormal"/>
        <w:spacing w:before="220"/>
        <w:ind w:firstLine="540"/>
        <w:jc w:val="both"/>
      </w:pPr>
      <w:r>
        <w:t>10. Получатели субсидии определяются по результатам отбора в форме запроса предложений.</w:t>
      </w:r>
    </w:p>
    <w:p w:rsidR="003073A9" w:rsidRDefault="003073A9">
      <w:pPr>
        <w:pStyle w:val="ConsPlusNormal"/>
        <w:spacing w:before="220"/>
        <w:ind w:firstLine="540"/>
        <w:jc w:val="both"/>
      </w:pPr>
      <w:r>
        <w:t>11.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rsidR="003073A9" w:rsidRDefault="003073A9">
      <w:pPr>
        <w:pStyle w:val="ConsPlusNormal"/>
        <w:spacing w:before="220"/>
        <w:ind w:firstLine="540"/>
        <w:jc w:val="both"/>
      </w:pPr>
      <w:r>
        <w:t>12. Объявление о проведении отбора получателей субсидий включает в себя следующую информацию:</w:t>
      </w:r>
    </w:p>
    <w:p w:rsidR="003073A9" w:rsidRDefault="003073A9">
      <w:pPr>
        <w:pStyle w:val="ConsPlusNormal"/>
        <w:spacing w:before="220"/>
        <w:ind w:firstLine="540"/>
        <w:jc w:val="both"/>
      </w:pPr>
      <w:r>
        <w:t>сроки проведения отбора получателей субсидий;</w:t>
      </w:r>
    </w:p>
    <w:p w:rsidR="003073A9" w:rsidRDefault="003073A9">
      <w:pPr>
        <w:pStyle w:val="ConsPlusNormal"/>
        <w:spacing w:before="220"/>
        <w:ind w:firstLine="540"/>
        <w:jc w:val="both"/>
      </w:pPr>
      <w:r>
        <w:t>дата начала подачи заявок и дата окончания приема заявок;</w:t>
      </w:r>
    </w:p>
    <w:p w:rsidR="003073A9" w:rsidRDefault="003073A9">
      <w:pPr>
        <w:pStyle w:val="ConsPlusNormal"/>
        <w:spacing w:before="220"/>
        <w:ind w:firstLine="540"/>
        <w:jc w:val="both"/>
      </w:pPr>
      <w:r>
        <w:t>наименование, место нахождения, почтовый адрес, адрес электронной почты, контактный телефон главного распорядителя бюджетных средств;</w:t>
      </w:r>
    </w:p>
    <w:p w:rsidR="003073A9" w:rsidRDefault="003073A9">
      <w:pPr>
        <w:pStyle w:val="ConsPlusNormal"/>
        <w:spacing w:before="220"/>
        <w:ind w:firstLine="540"/>
        <w:jc w:val="both"/>
      </w:pPr>
      <w:r>
        <w:t>результат предоставления субсидии;</w:t>
      </w:r>
    </w:p>
    <w:p w:rsidR="003073A9" w:rsidRDefault="003073A9">
      <w:pPr>
        <w:pStyle w:val="ConsPlusNormal"/>
        <w:spacing w:before="220"/>
        <w:ind w:firstLine="540"/>
        <w:jc w:val="both"/>
      </w:pPr>
      <w:r>
        <w:t xml:space="preserve">требования к участникам отбора, предъявляемые в соответствии с </w:t>
      </w:r>
      <w:hyperlink w:anchor="P4040">
        <w:r>
          <w:rPr>
            <w:color w:val="0000FF"/>
          </w:rPr>
          <w:t>пунктом 16</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3073A9" w:rsidRDefault="003073A9">
      <w:pPr>
        <w:pStyle w:val="ConsPlusNormal"/>
        <w:spacing w:before="220"/>
        <w:ind w:firstLine="540"/>
        <w:jc w:val="both"/>
      </w:pPr>
      <w:r>
        <w:t>категории и критерии отбора;</w:t>
      </w:r>
    </w:p>
    <w:p w:rsidR="003073A9" w:rsidRDefault="003073A9">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3073A9" w:rsidRDefault="003073A9">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3073A9" w:rsidRDefault="003073A9">
      <w:pPr>
        <w:pStyle w:val="ConsPlusNormal"/>
        <w:spacing w:before="220"/>
        <w:ind w:firstLine="540"/>
        <w:jc w:val="both"/>
      </w:pPr>
      <w:r>
        <w:lastRenderedPageBreak/>
        <w:t>правила рассмотрения заявок;</w:t>
      </w:r>
    </w:p>
    <w:p w:rsidR="003073A9" w:rsidRDefault="003073A9">
      <w:pPr>
        <w:pStyle w:val="ConsPlusNormal"/>
        <w:spacing w:before="220"/>
        <w:ind w:firstLine="540"/>
        <w:jc w:val="both"/>
      </w:pPr>
      <w:r>
        <w:t>порядок возврата заявок на доработку;</w:t>
      </w:r>
    </w:p>
    <w:p w:rsidR="003073A9" w:rsidRDefault="003073A9">
      <w:pPr>
        <w:pStyle w:val="ConsPlusNormal"/>
        <w:spacing w:before="220"/>
        <w:ind w:firstLine="540"/>
        <w:jc w:val="both"/>
      </w:pPr>
      <w:r>
        <w:t>порядок отклонения заявок, а также информацию об основаниях их отклонения;</w:t>
      </w:r>
    </w:p>
    <w:p w:rsidR="003073A9" w:rsidRDefault="003073A9">
      <w:pPr>
        <w:pStyle w:val="ConsPlusNormal"/>
        <w:spacing w:before="220"/>
        <w:ind w:firstLine="540"/>
        <w:jc w:val="both"/>
      </w:pPr>
      <w: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rsidR="003073A9" w:rsidRDefault="003073A9">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073A9" w:rsidRDefault="003073A9">
      <w:pPr>
        <w:pStyle w:val="ConsPlusNormal"/>
        <w:spacing w:before="220"/>
        <w:ind w:firstLine="540"/>
        <w:jc w:val="both"/>
      </w:pPr>
      <w:r>
        <w:t>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3073A9" w:rsidRDefault="003073A9">
      <w:pPr>
        <w:pStyle w:val="ConsPlusNormal"/>
        <w:spacing w:before="220"/>
        <w:ind w:firstLine="540"/>
        <w:jc w:val="both"/>
      </w:pPr>
      <w:r>
        <w:t>13. 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3073A9" w:rsidRDefault="003073A9">
      <w:pPr>
        <w:pStyle w:val="ConsPlusNormal"/>
        <w:spacing w:before="220"/>
        <w:ind w:firstLine="540"/>
        <w:jc w:val="both"/>
      </w:pPr>
      <w:r>
        <w:t>14.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не позднее наступления даты окончания приема заявок участников отбора получателей субсидий с соблюдением следующих условий:</w:t>
      </w:r>
    </w:p>
    <w:p w:rsidR="003073A9" w:rsidRDefault="003073A9">
      <w:pPr>
        <w:pStyle w:val="ConsPlusNormal"/>
        <w:spacing w:before="220"/>
        <w:ind w:firstLine="540"/>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3-х календарных дней;</w:t>
      </w:r>
    </w:p>
    <w:p w:rsidR="003073A9" w:rsidRDefault="003073A9">
      <w:pPr>
        <w:pStyle w:val="ConsPlusNormal"/>
        <w:spacing w:before="220"/>
        <w:ind w:firstLine="540"/>
        <w:jc w:val="both"/>
      </w:pPr>
      <w:r>
        <w:t>при внесении изменений в объявление о проведении отбора получателей субсидий не допускается изменение способа отбора получателей субсидий;</w:t>
      </w:r>
    </w:p>
    <w:p w:rsidR="003073A9" w:rsidRDefault="003073A9">
      <w:pPr>
        <w:pStyle w:val="ConsPlusNormal"/>
        <w:spacing w:before="220"/>
        <w:ind w:firstLine="540"/>
        <w:jc w:val="both"/>
      </w:pPr>
      <w: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4081">
        <w:r>
          <w:rPr>
            <w:color w:val="0000FF"/>
          </w:rPr>
          <w:t>пунктом 24</w:t>
        </w:r>
      </w:hyperlink>
      <w:r>
        <w:t xml:space="preserve"> настоящего Порядка;</w:t>
      </w:r>
    </w:p>
    <w:p w:rsidR="003073A9" w:rsidRDefault="003073A9">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3073A9" w:rsidRDefault="003073A9">
      <w:pPr>
        <w:pStyle w:val="ConsPlusNormal"/>
        <w:spacing w:before="220"/>
        <w:ind w:firstLine="540"/>
        <w:jc w:val="both"/>
      </w:pPr>
      <w:bookmarkStart w:id="46" w:name="P4034"/>
      <w:bookmarkEnd w:id="46"/>
      <w:r>
        <w:t>15. Категории и критерии отбора:</w:t>
      </w:r>
    </w:p>
    <w:p w:rsidR="003073A9" w:rsidRDefault="003073A9">
      <w:pPr>
        <w:pStyle w:val="ConsPlusNormal"/>
        <w:spacing w:before="220"/>
        <w:ind w:firstLine="540"/>
        <w:jc w:val="both"/>
      </w:pPr>
      <w:r>
        <w:t>участник отбора является юридическим лицом независимо от организационно-правовой формы (за исключением государственных (муниципальных) учреждений), крестьянским (фермерским) хозяйством, индивидуальным предпринимателем, осуществляющим деятельность в автономном округе - на заготовку продукции дикоросов, на производство продукции глубокой переработки дикоросов, заготовленной на территории автономного округа;</w:t>
      </w:r>
    </w:p>
    <w:p w:rsidR="003073A9" w:rsidRDefault="003073A9">
      <w:pPr>
        <w:pStyle w:val="ConsPlusNormal"/>
        <w:spacing w:before="220"/>
        <w:ind w:firstLine="540"/>
        <w:jc w:val="both"/>
      </w:pPr>
      <w:r>
        <w:t>участник отбора является общиной коренных малочисленных народов Севера, осуществляющей деятельность в автономном округе - на организацию презентаций продукции из дикоросов, участие в выставках, ярмарках, форумах;</w:t>
      </w:r>
    </w:p>
    <w:p w:rsidR="003073A9" w:rsidRDefault="003073A9">
      <w:pPr>
        <w:pStyle w:val="ConsPlusNormal"/>
        <w:spacing w:before="220"/>
        <w:ind w:firstLine="540"/>
        <w:jc w:val="both"/>
      </w:pPr>
      <w:r>
        <w:t xml:space="preserve">к Переработчикам предъявляются требования о наличии на праве собственности или аренды объектов (объекта) для производства определенных видов продукции переработки дикоросов, </w:t>
      </w:r>
      <w:r>
        <w:lastRenderedPageBreak/>
        <w:t>соответствующих санитарно-эпидемиологическим нормам, и наличии сертификатов или деклараций соответствия на производимую продукцию таких видов;</w:t>
      </w:r>
    </w:p>
    <w:p w:rsidR="003073A9" w:rsidRDefault="003073A9">
      <w:pPr>
        <w:pStyle w:val="ConsPlusNormal"/>
        <w:spacing w:before="220"/>
        <w:ind w:firstLine="540"/>
        <w:jc w:val="both"/>
      </w:pPr>
      <w:r>
        <w:t>к получателям субсидий, занимающимся реализацией продукции дикоросов собственной заготовки (далее - Заготовители), предъявляются требования о реализации заготовленной продукции Переработчикам, осуществляющим деятельность на территории автономного округа;</w:t>
      </w:r>
    </w:p>
    <w:p w:rsidR="003073A9" w:rsidRDefault="003073A9">
      <w:pPr>
        <w:pStyle w:val="ConsPlusNormal"/>
        <w:spacing w:before="220"/>
        <w:ind w:firstLine="540"/>
        <w:jc w:val="both"/>
      </w:pPr>
      <w:r>
        <w:t>к Заготовителям предъявляются требования о наличии действующих договоров аренды лесных участков, заключенных в целях заготовки пищевых лесных ресурсов и сбора лекарственных растений.</w:t>
      </w:r>
    </w:p>
    <w:p w:rsidR="003073A9" w:rsidRDefault="003073A9">
      <w:pPr>
        <w:pStyle w:val="ConsPlusNormal"/>
        <w:spacing w:before="220"/>
        <w:ind w:firstLine="540"/>
        <w:jc w:val="both"/>
      </w:pPr>
      <w:bookmarkStart w:id="47" w:name="P4040"/>
      <w:bookmarkEnd w:id="47"/>
      <w:r>
        <w:t>16. Требования к участникам отбора получателей субсидий на дату рассмотрения заявки:</w:t>
      </w:r>
    </w:p>
    <w:p w:rsidR="003073A9" w:rsidRDefault="003073A9">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073A9" w:rsidRDefault="003073A9">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73A9" w:rsidRDefault="003073A9">
      <w:pPr>
        <w:pStyle w:val="ConsPlusNormal"/>
        <w:spacing w:before="220"/>
        <w:ind w:firstLine="540"/>
        <w:jc w:val="both"/>
      </w:pPr>
      <w:r>
        <w:t xml:space="preserve">не находится в составляемых в рамках реализации полномочий, предусмотренных </w:t>
      </w:r>
      <w:hyperlink r:id="rId11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73A9" w:rsidRDefault="003073A9">
      <w:pPr>
        <w:pStyle w:val="ConsPlusNormal"/>
        <w:spacing w:before="220"/>
        <w:ind w:firstLine="540"/>
        <w:jc w:val="both"/>
      </w:pPr>
      <w:r>
        <w:t>не получает средства из бюджета Ханты-Мансийского района на основании иных муниципальных правовых актов на цели, установленные настоящим Порядком;</w:t>
      </w:r>
    </w:p>
    <w:p w:rsidR="003073A9" w:rsidRDefault="003073A9">
      <w:pPr>
        <w:pStyle w:val="ConsPlusNormal"/>
        <w:spacing w:before="220"/>
        <w:ind w:firstLine="540"/>
        <w:jc w:val="both"/>
      </w:pPr>
      <w:r>
        <w:t xml:space="preserve">не является иностранным агентом в соответствии с Федеральным </w:t>
      </w:r>
      <w:hyperlink r:id="rId116">
        <w:r>
          <w:rPr>
            <w:color w:val="0000FF"/>
          </w:rPr>
          <w:t>законом</w:t>
        </w:r>
      </w:hyperlink>
      <w:r>
        <w:t xml:space="preserve"> "О контроле за деятельностью лиц, находящихся под иностранным влиянием";</w:t>
      </w:r>
    </w:p>
    <w:p w:rsidR="003073A9" w:rsidRDefault="003073A9">
      <w:pPr>
        <w:pStyle w:val="ConsPlusNormal"/>
        <w:spacing w:before="220"/>
        <w:ind w:firstLine="540"/>
        <w:jc w:val="both"/>
      </w:pPr>
      <w:r>
        <w:t xml:space="preserve">на едином налоговом счете отсутствует или не превышает размер, определенный </w:t>
      </w:r>
      <w:hyperlink r:id="rId11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073A9" w:rsidRDefault="003073A9">
      <w:pPr>
        <w:pStyle w:val="ConsPlusNormal"/>
        <w:spacing w:before="220"/>
        <w:ind w:firstLine="540"/>
        <w:jc w:val="both"/>
      </w:pPr>
      <w: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rsidR="003073A9" w:rsidRDefault="003073A9">
      <w:pPr>
        <w:pStyle w:val="ConsPlusNormal"/>
        <w:spacing w:before="220"/>
        <w:ind w:firstLine="540"/>
        <w:jc w:val="both"/>
      </w:pPr>
      <w: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rsidR="003073A9" w:rsidRDefault="003073A9">
      <w:pPr>
        <w:pStyle w:val="ConsPlusNormal"/>
        <w:spacing w:before="220"/>
        <w:ind w:firstLine="540"/>
        <w:jc w:val="both"/>
      </w:pPr>
      <w:r>
        <w:lastRenderedPageBreak/>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3073A9" w:rsidRDefault="003073A9">
      <w:pPr>
        <w:pStyle w:val="ConsPlusNormal"/>
        <w:spacing w:before="220"/>
        <w:ind w:firstLine="540"/>
        <w:jc w:val="both"/>
      </w:pPr>
      <w:bookmarkStart w:id="48" w:name="P4050"/>
      <w:bookmarkEnd w:id="48"/>
      <w:r>
        <w:t>17.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3073A9" w:rsidRDefault="003073A9">
      <w:pPr>
        <w:pStyle w:val="ConsPlusNormal"/>
        <w:spacing w:before="220"/>
        <w:ind w:firstLine="540"/>
        <w:jc w:val="both"/>
      </w:pPr>
      <w:r>
        <w:t>17.1. Документы, подтверждающие произведенные затраты:</w:t>
      </w:r>
    </w:p>
    <w:p w:rsidR="003073A9" w:rsidRDefault="003073A9">
      <w:pPr>
        <w:pStyle w:val="ConsPlusNormal"/>
        <w:spacing w:before="220"/>
        <w:ind w:firstLine="540"/>
        <w:jc w:val="both"/>
      </w:pPr>
      <w: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rsidR="003073A9" w:rsidRDefault="003073A9">
      <w:pPr>
        <w:pStyle w:val="ConsPlusNormal"/>
        <w:spacing w:before="220"/>
        <w:ind w:firstLine="540"/>
        <w:jc w:val="both"/>
      </w:pPr>
      <w: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rsidR="003073A9" w:rsidRDefault="003073A9">
      <w:pPr>
        <w:pStyle w:val="ConsPlusNormal"/>
        <w:spacing w:before="220"/>
        <w:ind w:firstLine="540"/>
        <w:jc w:val="both"/>
      </w:pPr>
      <w: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rsidR="003073A9" w:rsidRDefault="003073A9">
      <w:pPr>
        <w:pStyle w:val="ConsPlusNormal"/>
        <w:spacing w:before="220"/>
        <w:ind w:firstLine="540"/>
        <w:jc w:val="both"/>
      </w:pPr>
      <w:r>
        <w:t>17.2. Документы, подтверждающие реализацию продукции (достижение значений результатов предоставления субсидии):</w:t>
      </w:r>
    </w:p>
    <w:p w:rsidR="003073A9" w:rsidRDefault="003073A9">
      <w:pPr>
        <w:pStyle w:val="ConsPlusNormal"/>
        <w:spacing w:before="220"/>
        <w:ind w:firstLine="540"/>
        <w:jc w:val="both"/>
      </w:pPr>
      <w:r>
        <w:t>копии договоров или реестр договоров купли-продажи (с указанием наименования договора, даты, номера, наименование контрагента);</w:t>
      </w:r>
    </w:p>
    <w:p w:rsidR="003073A9" w:rsidRDefault="003073A9">
      <w:pPr>
        <w:pStyle w:val="ConsPlusNormal"/>
        <w:spacing w:before="220"/>
        <w:ind w:firstLine="540"/>
        <w:jc w:val="both"/>
      </w:pPr>
      <w:r>
        <w:t>копии счетов на оплату (при наличии);</w:t>
      </w:r>
    </w:p>
    <w:p w:rsidR="003073A9" w:rsidRDefault="003073A9">
      <w:pPr>
        <w:pStyle w:val="ConsPlusNormal"/>
        <w:spacing w:before="220"/>
        <w:ind w:firstLine="540"/>
        <w:jc w:val="both"/>
      </w:pPr>
      <w:r>
        <w:t>копии товарно-транспортных накладных, универсальных передаточных документов;</w:t>
      </w:r>
    </w:p>
    <w:p w:rsidR="003073A9" w:rsidRDefault="003073A9">
      <w:pPr>
        <w:pStyle w:val="ConsPlusNormal"/>
        <w:spacing w:before="220"/>
        <w:ind w:firstLine="540"/>
        <w:jc w:val="both"/>
      </w:pPr>
      <w:r>
        <w:t>копии платежных документов, подтверждающих оплату товаров;</w:t>
      </w:r>
    </w:p>
    <w:p w:rsidR="003073A9" w:rsidRDefault="003073A9">
      <w:pPr>
        <w:pStyle w:val="ConsPlusNormal"/>
        <w:spacing w:before="220"/>
        <w:ind w:firstLine="540"/>
        <w:jc w:val="both"/>
      </w:pPr>
      <w:r>
        <w:t>копии актов сверок по договорам поставки продукции (при наличии);</w:t>
      </w:r>
    </w:p>
    <w:p w:rsidR="003073A9" w:rsidRDefault="003073A9">
      <w:pPr>
        <w:pStyle w:val="ConsPlusNormal"/>
        <w:spacing w:before="220"/>
        <w:ind w:firstLine="540"/>
        <w:jc w:val="both"/>
      </w:pPr>
      <w:r>
        <w:t xml:space="preserve">17.3. Документы, подтверждающие соответствие требованиям, установленным </w:t>
      </w:r>
      <w:hyperlink w:anchor="P4034">
        <w:r>
          <w:rPr>
            <w:color w:val="0000FF"/>
          </w:rPr>
          <w:t>пунктом 15</w:t>
        </w:r>
      </w:hyperlink>
      <w:r>
        <w:t xml:space="preserve"> настоящего Порядка:</w:t>
      </w:r>
    </w:p>
    <w:p w:rsidR="003073A9" w:rsidRDefault="003073A9">
      <w:pPr>
        <w:pStyle w:val="ConsPlusNormal"/>
        <w:spacing w:before="220"/>
        <w:ind w:firstLine="540"/>
        <w:jc w:val="both"/>
      </w:pPr>
      <w: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rsidR="003073A9" w:rsidRDefault="003073A9">
      <w:pPr>
        <w:pStyle w:val="ConsPlusNormal"/>
        <w:spacing w:before="220"/>
        <w:ind w:firstLine="540"/>
        <w:jc w:val="both"/>
      </w:pPr>
      <w:r>
        <w:t>копии документов, подтверждающих наличие на праве собственности и (или) аренды объекта (объектов) для производств определенных видов продукции переработки дикоросов (для Переработчиков);</w:t>
      </w:r>
    </w:p>
    <w:p w:rsidR="003073A9" w:rsidRDefault="003073A9">
      <w:pPr>
        <w:pStyle w:val="ConsPlusNormal"/>
        <w:spacing w:before="220"/>
        <w:ind w:firstLine="540"/>
        <w:jc w:val="both"/>
      </w:pPr>
      <w:r>
        <w:t>договоров аренды лесных участков, заключенных в целях заготовки пищевых лесных ресурсов и сбора лекарственных растений (для Заготовителей);</w:t>
      </w:r>
    </w:p>
    <w:p w:rsidR="003073A9" w:rsidRDefault="003073A9">
      <w:pPr>
        <w:pStyle w:val="ConsPlusNormal"/>
        <w:spacing w:before="220"/>
        <w:ind w:firstLine="540"/>
        <w:jc w:val="both"/>
      </w:pPr>
      <w:r>
        <w:t>копии положительного заключения о соответствии объекта по переработке определенных видов продукции переработки дикоросов санитарно-эпидемиологическим нормам;</w:t>
      </w:r>
    </w:p>
    <w:p w:rsidR="003073A9" w:rsidRDefault="003073A9">
      <w:pPr>
        <w:pStyle w:val="ConsPlusNormal"/>
        <w:spacing w:before="220"/>
        <w:ind w:firstLine="540"/>
        <w:jc w:val="both"/>
      </w:pPr>
      <w:r>
        <w:lastRenderedPageBreak/>
        <w:t>копии документов, подтверждающих приобретение сырья для переработки продукции дикоросов у Заготовителей, имеющих действующие договоры аренды лесных участков, расположенных на территории автономного округа, заключенных в целях заготовки пищевых лесных ресурсов и сбора лекарственных растений, копии закупочных актов унифицированной формы N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 (для Переработчиков);</w:t>
      </w:r>
    </w:p>
    <w:p w:rsidR="003073A9" w:rsidRDefault="003073A9">
      <w:pPr>
        <w:pStyle w:val="ConsPlusNormal"/>
        <w:spacing w:before="220"/>
        <w:ind w:firstLine="540"/>
        <w:jc w:val="both"/>
      </w:pPr>
      <w:r>
        <w:t xml:space="preserve">17.4. Справка-расчет субсидии по </w:t>
      </w:r>
      <w:hyperlink w:anchor="P4202">
        <w:r>
          <w:rPr>
            <w:color w:val="0000FF"/>
          </w:rPr>
          <w:t>формам 1</w:t>
        </w:r>
      </w:hyperlink>
      <w:r>
        <w:t xml:space="preserve"> - </w:t>
      </w:r>
      <w:hyperlink w:anchor="P4315">
        <w:r>
          <w:rPr>
            <w:color w:val="0000FF"/>
          </w:rPr>
          <w:t>2</w:t>
        </w:r>
      </w:hyperlink>
      <w:r>
        <w:t xml:space="preserve"> в соответствии с направлениями деятельности согласно приложению 1 к настоящему Порядку.</w:t>
      </w:r>
    </w:p>
    <w:p w:rsidR="003073A9" w:rsidRDefault="003073A9">
      <w:pPr>
        <w:pStyle w:val="ConsPlusNormal"/>
        <w:spacing w:before="220"/>
        <w:ind w:firstLine="540"/>
        <w:jc w:val="both"/>
      </w:pPr>
      <w:r>
        <w:t xml:space="preserve">17.5. </w:t>
      </w:r>
      <w:hyperlink w:anchor="P4374">
        <w:r>
          <w:rPr>
            <w:color w:val="0000FF"/>
          </w:rPr>
          <w:t>Отчет</w:t>
        </w:r>
      </w:hyperlink>
      <w:r>
        <w:t xml:space="preserve"> о достижении значений результатов предоставления субсидии по форме согласно приложению 2 к настоящему Порядку.</w:t>
      </w:r>
    </w:p>
    <w:p w:rsidR="003073A9" w:rsidRDefault="003073A9">
      <w:pPr>
        <w:pStyle w:val="ConsPlusNormal"/>
        <w:spacing w:before="220"/>
        <w:ind w:firstLine="540"/>
        <w:jc w:val="both"/>
      </w:pPr>
      <w:r>
        <w:t>17.6. Реквизиты счета для перечисления субсидии.</w:t>
      </w:r>
    </w:p>
    <w:p w:rsidR="003073A9" w:rsidRDefault="003073A9">
      <w:pPr>
        <w:pStyle w:val="ConsPlusNormal"/>
        <w:spacing w:before="220"/>
        <w:ind w:firstLine="540"/>
        <w:jc w:val="both"/>
      </w:pPr>
      <w:r>
        <w:t>17.7. Копия документа подтверждающего полномочия уполномоченного лица на подписание заявки (в случае если передано право на подписание заявки).</w:t>
      </w:r>
    </w:p>
    <w:p w:rsidR="003073A9" w:rsidRDefault="003073A9">
      <w:pPr>
        <w:pStyle w:val="ConsPlusNormal"/>
        <w:spacing w:before="220"/>
        <w:ind w:firstLine="540"/>
        <w:jc w:val="both"/>
      </w:pPr>
      <w:bookmarkStart w:id="49" w:name="P4071"/>
      <w:bookmarkEnd w:id="49"/>
      <w:r>
        <w:t>18.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073A9" w:rsidRDefault="003073A9">
      <w:pPr>
        <w:pStyle w:val="ConsPlusNormal"/>
        <w:spacing w:before="220"/>
        <w:ind w:firstLine="540"/>
        <w:jc w:val="both"/>
      </w:pPr>
      <w:r>
        <w:t>19. 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rsidR="003073A9" w:rsidRDefault="003073A9">
      <w:pPr>
        <w:pStyle w:val="ConsPlusNormal"/>
        <w:spacing w:before="220"/>
        <w:ind w:firstLine="540"/>
        <w:jc w:val="both"/>
      </w:pPr>
      <w:r>
        <w:t>20.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073A9" w:rsidRDefault="003073A9">
      <w:pPr>
        <w:pStyle w:val="ConsPlusNormal"/>
        <w:spacing w:before="220"/>
        <w:ind w:firstLine="540"/>
        <w:jc w:val="both"/>
      </w:pPr>
      <w:r>
        <w:t>21.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073A9" w:rsidRDefault="003073A9">
      <w:pPr>
        <w:pStyle w:val="ConsPlusNormal"/>
        <w:spacing w:before="220"/>
        <w:ind w:firstLine="540"/>
        <w:jc w:val="both"/>
      </w:pPr>
      <w:r>
        <w:t>22.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3073A9" w:rsidRDefault="003073A9">
      <w:pPr>
        <w:pStyle w:val="ConsPlusNormal"/>
        <w:spacing w:before="220"/>
        <w:ind w:firstLine="540"/>
        <w:jc w:val="both"/>
      </w:pPr>
      <w:bookmarkStart w:id="50" w:name="P4076"/>
      <w:bookmarkEnd w:id="50"/>
      <w:r>
        <w:t>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3073A9" w:rsidRDefault="003073A9">
      <w:pPr>
        <w:pStyle w:val="ConsPlusNormal"/>
        <w:spacing w:before="220"/>
        <w:ind w:firstLine="540"/>
        <w:jc w:val="both"/>
      </w:pPr>
      <w: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rsidR="003073A9" w:rsidRDefault="003073A9">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4076">
        <w:r>
          <w:rPr>
            <w:color w:val="0000FF"/>
          </w:rPr>
          <w:t>абзацем вторым</w:t>
        </w:r>
      </w:hyperlink>
      <w:r>
        <w:t xml:space="preserve"> настоящего пункта, предоставляется всем участникам отбора.</w:t>
      </w:r>
    </w:p>
    <w:p w:rsidR="003073A9" w:rsidRDefault="003073A9">
      <w:pPr>
        <w:pStyle w:val="ConsPlusNormal"/>
        <w:spacing w:before="220"/>
        <w:ind w:firstLine="540"/>
        <w:jc w:val="both"/>
      </w:pPr>
      <w:r>
        <w:t xml:space="preserve">23. Участник отбора вправе внести изменения в заявку до окончания срока приема заявок </w:t>
      </w:r>
      <w:r>
        <w:lastRenderedPageBreak/>
        <w:t>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w:t>
      </w:r>
    </w:p>
    <w:p w:rsidR="003073A9" w:rsidRDefault="003073A9">
      <w:pPr>
        <w:pStyle w:val="ConsPlusNormal"/>
        <w:spacing w:before="220"/>
        <w:ind w:firstLine="540"/>
        <w:jc w:val="both"/>
      </w:pPr>
      <w:r>
        <w:t>Участник отбора вправе, отозвать заявку в любое время до окончания отбора.</w:t>
      </w:r>
    </w:p>
    <w:p w:rsidR="003073A9" w:rsidRDefault="003073A9">
      <w:pPr>
        <w:pStyle w:val="ConsPlusNormal"/>
        <w:spacing w:before="220"/>
        <w:ind w:firstLine="540"/>
        <w:jc w:val="both"/>
      </w:pPr>
      <w:bookmarkStart w:id="51" w:name="P4081"/>
      <w:bookmarkEnd w:id="51"/>
      <w:r>
        <w:t xml:space="preserve">24. 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w:t>
      </w:r>
      <w:hyperlink w:anchor="P4050">
        <w:r>
          <w:rPr>
            <w:color w:val="0000FF"/>
          </w:rPr>
          <w:t>пунктом 17</w:t>
        </w:r>
      </w:hyperlink>
      <w:r>
        <w:t xml:space="preserve"> настоящего Порядка.</w:t>
      </w:r>
    </w:p>
    <w:p w:rsidR="003073A9" w:rsidRDefault="003073A9">
      <w:pPr>
        <w:pStyle w:val="ConsPlusNormal"/>
        <w:spacing w:before="220"/>
        <w:ind w:firstLine="540"/>
        <w:jc w:val="both"/>
      </w:pPr>
      <w:r>
        <w:t>В случае отзыва заявки, возврат заявки осуществляется автоматически.</w:t>
      </w:r>
    </w:p>
    <w:p w:rsidR="003073A9" w:rsidRDefault="003073A9">
      <w:pPr>
        <w:pStyle w:val="ConsPlusNormal"/>
        <w:spacing w:before="220"/>
        <w:ind w:firstLine="540"/>
        <w:jc w:val="both"/>
      </w:pPr>
      <w:r>
        <w:t>25. 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rsidR="003073A9" w:rsidRDefault="003073A9">
      <w:pPr>
        <w:pStyle w:val="ConsPlusNormal"/>
        <w:spacing w:before="220"/>
        <w:ind w:firstLine="540"/>
        <w:jc w:val="both"/>
      </w:pPr>
      <w:r>
        <w:t>26. 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rsidR="003073A9" w:rsidRDefault="003073A9">
      <w:pPr>
        <w:pStyle w:val="ConsPlusNormal"/>
        <w:spacing w:before="220"/>
        <w:ind w:firstLine="540"/>
        <w:jc w:val="both"/>
      </w:pPr>
      <w:r>
        <w:t>27. 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rsidR="003073A9" w:rsidRDefault="003073A9">
      <w:pPr>
        <w:pStyle w:val="ConsPlusNormal"/>
        <w:spacing w:before="220"/>
        <w:ind w:firstLine="540"/>
        <w:jc w:val="both"/>
      </w:pPr>
      <w:r>
        <w:t>28.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1-го рабочего дня, следующего за днем его подписания.</w:t>
      </w:r>
    </w:p>
    <w:p w:rsidR="003073A9" w:rsidRDefault="003073A9">
      <w:pPr>
        <w:pStyle w:val="ConsPlusNormal"/>
        <w:spacing w:before="220"/>
        <w:ind w:firstLine="540"/>
        <w:jc w:val="both"/>
      </w:pPr>
      <w:r>
        <w:t>29. Комиссия в течение 10 календарных дней со дня окончания приема заявок в системе "Электронный бюджет" проводит проверку на соответствие участников отбора, а также представленных ими документов на предмет соответствия установленным в объявлении о проведении отбора требованиям.</w:t>
      </w:r>
    </w:p>
    <w:p w:rsidR="003073A9" w:rsidRDefault="003073A9">
      <w:pPr>
        <w:pStyle w:val="ConsPlusNormal"/>
        <w:spacing w:before="220"/>
        <w:ind w:firstLine="540"/>
        <w:jc w:val="both"/>
      </w:pPr>
      <w:r>
        <w:t>30. 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3073A9" w:rsidRDefault="003073A9">
      <w:pPr>
        <w:pStyle w:val="ConsPlusNormal"/>
        <w:spacing w:before="220"/>
        <w:ind w:firstLine="540"/>
        <w:jc w:val="both"/>
      </w:pPr>
      <w: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073A9" w:rsidRDefault="003073A9">
      <w:pPr>
        <w:pStyle w:val="ConsPlusNormal"/>
        <w:spacing w:before="220"/>
        <w:ind w:firstLine="540"/>
        <w:jc w:val="both"/>
      </w:pPr>
      <w: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P4040">
        <w:r>
          <w:rPr>
            <w:color w:val="0000FF"/>
          </w:rPr>
          <w:t>пункте 16</w:t>
        </w:r>
      </w:hyperlink>
      <w: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3073A9" w:rsidRDefault="003073A9">
      <w:pPr>
        <w:pStyle w:val="ConsPlusNormal"/>
        <w:spacing w:before="220"/>
        <w:ind w:firstLine="540"/>
        <w:jc w:val="both"/>
      </w:pPr>
      <w: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rsidR="003073A9" w:rsidRDefault="003073A9">
      <w:pPr>
        <w:pStyle w:val="ConsPlusNormal"/>
        <w:spacing w:before="220"/>
        <w:ind w:firstLine="540"/>
        <w:jc w:val="both"/>
      </w:pPr>
      <w:r>
        <w:lastRenderedPageBreak/>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rsidR="003073A9" w:rsidRDefault="003073A9">
      <w:pPr>
        <w:pStyle w:val="ConsPlusNormal"/>
        <w:spacing w:before="220"/>
        <w:ind w:firstLine="540"/>
        <w:jc w:val="both"/>
      </w:pPr>
      <w:r>
        <w:t>31. Заявка признается соответствующей требованиям, указанным в объявлении о проведении отбора получателей субсидий,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3073A9" w:rsidRDefault="003073A9">
      <w:pPr>
        <w:pStyle w:val="ConsPlusNormal"/>
        <w:spacing w:before="220"/>
        <w:ind w:firstLine="540"/>
        <w:jc w:val="both"/>
      </w:pPr>
      <w:r>
        <w:t>32. Заявка отклоняется комиссией на стадии рассмотрения заявки в случае наличия следующих оснований для отклонения заявки:</w:t>
      </w:r>
    </w:p>
    <w:p w:rsidR="003073A9" w:rsidRDefault="003073A9">
      <w:pPr>
        <w:pStyle w:val="ConsPlusNormal"/>
        <w:spacing w:before="220"/>
        <w:ind w:firstLine="540"/>
        <w:jc w:val="both"/>
      </w:pPr>
      <w:r>
        <w:t xml:space="preserve">несоответствие участника отбора получателей субсидий требованиям, указанным в соответствии с </w:t>
      </w:r>
      <w:hyperlink w:anchor="P4040">
        <w:r>
          <w:rPr>
            <w:color w:val="0000FF"/>
          </w:rPr>
          <w:t>пунктом 16</w:t>
        </w:r>
      </w:hyperlink>
      <w:r>
        <w:t xml:space="preserve"> настоящего Порядка;</w:t>
      </w:r>
    </w:p>
    <w:p w:rsidR="003073A9" w:rsidRDefault="003073A9">
      <w:pPr>
        <w:pStyle w:val="ConsPlusNormal"/>
        <w:spacing w:before="220"/>
        <w:ind w:firstLine="540"/>
        <w:jc w:val="both"/>
      </w:pPr>
      <w:r>
        <w:t xml:space="preserve">несоответствие участника отбора критериям отбора, указанным в соответствии с </w:t>
      </w:r>
      <w:hyperlink w:anchor="P4034">
        <w:r>
          <w:rPr>
            <w:color w:val="0000FF"/>
          </w:rPr>
          <w:t>пунктом 15</w:t>
        </w:r>
      </w:hyperlink>
      <w:r>
        <w:t xml:space="preserve"> настоящего Порядка;</w:t>
      </w:r>
    </w:p>
    <w:p w:rsidR="003073A9" w:rsidRDefault="003073A9">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указанных в соответствии с </w:t>
      </w:r>
      <w:hyperlink w:anchor="P4050">
        <w:r>
          <w:rPr>
            <w:color w:val="0000FF"/>
          </w:rPr>
          <w:t>пунктом 17</w:t>
        </w:r>
      </w:hyperlink>
      <w:r>
        <w:t xml:space="preserve"> настоящего Порядка;</w:t>
      </w:r>
    </w:p>
    <w:p w:rsidR="003073A9" w:rsidRDefault="003073A9">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3073A9" w:rsidRDefault="003073A9">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073A9" w:rsidRDefault="003073A9">
      <w:pPr>
        <w:pStyle w:val="ConsPlusNormal"/>
        <w:spacing w:before="220"/>
        <w:ind w:firstLine="540"/>
        <w:jc w:val="both"/>
      </w:pPr>
      <w:r>
        <w:t>подача участником отбора заявки после даты и (или) времени, определенных для подачи заявок;</w:t>
      </w:r>
    </w:p>
    <w:p w:rsidR="003073A9" w:rsidRDefault="003073A9">
      <w:pPr>
        <w:pStyle w:val="ConsPlusNormal"/>
        <w:spacing w:before="220"/>
        <w:ind w:firstLine="540"/>
        <w:jc w:val="both"/>
      </w:pPr>
      <w:r>
        <w:t>недостаточность лимитов бюджетных обязательств на текущий финансовый год на предоставление субсидий участникам отбора.</w:t>
      </w:r>
    </w:p>
    <w:p w:rsidR="003073A9" w:rsidRDefault="003073A9">
      <w:pPr>
        <w:pStyle w:val="ConsPlusNormal"/>
        <w:spacing w:before="220"/>
        <w:ind w:firstLine="540"/>
        <w:jc w:val="both"/>
      </w:pPr>
      <w:r>
        <w:t>33. При рассмотрении заявки комиссия направляет заявку на доработку в случае:</w:t>
      </w:r>
    </w:p>
    <w:p w:rsidR="003073A9" w:rsidRDefault="003073A9">
      <w:pPr>
        <w:pStyle w:val="ConsPlusNormal"/>
        <w:spacing w:before="220"/>
        <w:ind w:firstLine="540"/>
        <w:jc w:val="both"/>
      </w:pPr>
      <w:r>
        <w:t>непредставления (представления не в полном объеме) документов, указанных в объявлении о проведении отбора, предусмотренных настоящим Порядком;</w:t>
      </w:r>
    </w:p>
    <w:p w:rsidR="003073A9" w:rsidRDefault="003073A9">
      <w:pPr>
        <w:pStyle w:val="ConsPlusNormal"/>
        <w:spacing w:before="220"/>
        <w:ind w:firstLine="540"/>
        <w:jc w:val="both"/>
      </w:pPr>
      <w: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073A9" w:rsidRDefault="003073A9">
      <w:pPr>
        <w:pStyle w:val="ConsPlusNormal"/>
        <w:spacing w:before="220"/>
        <w:ind w:firstLine="540"/>
        <w:jc w:val="both"/>
      </w:pPr>
      <w: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3073A9" w:rsidRDefault="003073A9">
      <w:pPr>
        <w:pStyle w:val="ConsPlusNormal"/>
        <w:spacing w:before="220"/>
        <w:ind w:firstLine="540"/>
        <w:jc w:val="both"/>
      </w:pPr>
      <w:r>
        <w:t>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073A9" w:rsidRDefault="003073A9">
      <w:pPr>
        <w:pStyle w:val="ConsPlusNormal"/>
        <w:spacing w:before="220"/>
        <w:ind w:firstLine="540"/>
        <w:jc w:val="both"/>
      </w:pPr>
      <w:bookmarkStart w:id="52" w:name="P4107"/>
      <w:bookmarkEnd w:id="52"/>
      <w:r>
        <w:t xml:space="preserve">34. Участник отбора в течение 3-х календарных дней, после получения в системе "Электронный бюджет" заявки на доработку, но не позднее даты крайнего срока возврата заявки с </w:t>
      </w:r>
      <w:r>
        <w:lastRenderedPageBreak/>
        <w:t>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3073A9" w:rsidRDefault="003073A9">
      <w:pPr>
        <w:pStyle w:val="ConsPlusNormal"/>
        <w:spacing w:before="220"/>
        <w:ind w:firstLine="540"/>
        <w:jc w:val="both"/>
      </w:pPr>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3073A9" w:rsidRDefault="003073A9">
      <w:pPr>
        <w:pStyle w:val="ConsPlusNormal"/>
        <w:spacing w:before="220"/>
        <w:ind w:firstLine="540"/>
        <w:jc w:val="both"/>
      </w:pPr>
      <w:r>
        <w:t xml:space="preserve">В случае непоступления в системе "Электронный бюджет" от участника отбора доработанной заявки в срок, установленный </w:t>
      </w:r>
      <w:hyperlink w:anchor="P4107">
        <w:r>
          <w:rPr>
            <w:color w:val="0000FF"/>
          </w:rPr>
          <w:t>абзацем первым</w:t>
        </w:r>
      </w:hyperlink>
      <w:r>
        <w:t xml:space="preserve"> настоящего пункта, заявка считается отклоненной.</w:t>
      </w:r>
    </w:p>
    <w:p w:rsidR="003073A9" w:rsidRDefault="003073A9">
      <w:pPr>
        <w:pStyle w:val="ConsPlusNormal"/>
        <w:spacing w:before="220"/>
        <w:ind w:firstLine="540"/>
        <w:jc w:val="both"/>
      </w:pPr>
      <w:r>
        <w:t xml:space="preserve">35. 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P4050">
        <w:r>
          <w:rPr>
            <w:color w:val="0000FF"/>
          </w:rPr>
          <w:t>пунктами 17</w:t>
        </w:r>
      </w:hyperlink>
      <w:r>
        <w:t xml:space="preserve">, </w:t>
      </w:r>
      <w:hyperlink w:anchor="P4071">
        <w:r>
          <w:rPr>
            <w:color w:val="0000FF"/>
          </w:rPr>
          <w:t>18</w:t>
        </w:r>
      </w:hyperlink>
      <w:r>
        <w:t xml:space="preserve"> настоящего Порядка, срокам подачи доработанных заявок, установленным пунктом 35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3073A9" w:rsidRDefault="003073A9">
      <w:pPr>
        <w:pStyle w:val="ConsPlusNormal"/>
        <w:spacing w:before="220"/>
        <w:ind w:firstLine="540"/>
        <w:jc w:val="both"/>
      </w:pPr>
      <w:r>
        <w:t xml:space="preserve">36. 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w:t>
      </w:r>
      <w:hyperlink w:anchor="P4040">
        <w:r>
          <w:rPr>
            <w:color w:val="0000FF"/>
          </w:rPr>
          <w:t>пунктом 16</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3073A9" w:rsidRDefault="003073A9">
      <w:pPr>
        <w:pStyle w:val="ConsPlusNormal"/>
        <w:spacing w:before="220"/>
        <w:ind w:firstLine="540"/>
        <w:jc w:val="both"/>
      </w:pPr>
      <w:r>
        <w:t>37. Поступившие заявки ранжируются комиссией исходя из очередности их поступления и соответствия участников отбора получателей субсидий критериям.</w:t>
      </w:r>
    </w:p>
    <w:p w:rsidR="003073A9" w:rsidRDefault="003073A9">
      <w:pPr>
        <w:pStyle w:val="ConsPlusNormal"/>
        <w:spacing w:before="220"/>
        <w:ind w:firstLine="540"/>
        <w:jc w:val="both"/>
      </w:pPr>
      <w:r>
        <w:t>38. 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w:t>
      </w:r>
    </w:p>
    <w:p w:rsidR="003073A9" w:rsidRDefault="003073A9">
      <w:pPr>
        <w:pStyle w:val="ConsPlusNormal"/>
        <w:spacing w:before="220"/>
        <w:ind w:firstLine="540"/>
        <w:jc w:val="both"/>
      </w:pPr>
      <w:r>
        <w:t>39. 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со дня ранжирования всех поступивших заявок.</w:t>
      </w:r>
    </w:p>
    <w:p w:rsidR="003073A9" w:rsidRDefault="003073A9">
      <w:pPr>
        <w:pStyle w:val="ConsPlusNormal"/>
        <w:spacing w:before="220"/>
        <w:ind w:firstLine="540"/>
        <w:jc w:val="both"/>
      </w:pPr>
      <w:bookmarkStart w:id="53" w:name="P4115"/>
      <w:bookmarkEnd w:id="53"/>
      <w:r>
        <w:t>40. 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rsidR="003073A9" w:rsidRDefault="003073A9">
      <w:pPr>
        <w:pStyle w:val="ConsPlusNormal"/>
        <w:spacing w:before="220"/>
        <w:ind w:firstLine="540"/>
        <w:jc w:val="both"/>
      </w:pPr>
      <w:r>
        <w:t>дата, время и место проведения рассмотрения заявок;</w:t>
      </w:r>
    </w:p>
    <w:p w:rsidR="003073A9" w:rsidRDefault="003073A9">
      <w:pPr>
        <w:pStyle w:val="ConsPlusNormal"/>
        <w:spacing w:before="220"/>
        <w:ind w:firstLine="540"/>
        <w:jc w:val="both"/>
      </w:pPr>
      <w:r>
        <w:t>информация об участниках отбора, заявки которых были рассмотрены;</w:t>
      </w:r>
    </w:p>
    <w:p w:rsidR="003073A9" w:rsidRDefault="003073A9">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073A9" w:rsidRDefault="003073A9">
      <w:pPr>
        <w:pStyle w:val="ConsPlusNormal"/>
        <w:spacing w:before="220"/>
        <w:ind w:firstLine="540"/>
        <w:jc w:val="both"/>
      </w:pPr>
      <w:r>
        <w:t>наименование получателя (получателей) субсидии и размер предоставляемой ему (им) субсидии.</w:t>
      </w:r>
    </w:p>
    <w:p w:rsidR="003073A9" w:rsidRDefault="003073A9">
      <w:pPr>
        <w:pStyle w:val="ConsPlusNormal"/>
        <w:spacing w:before="220"/>
        <w:ind w:firstLine="540"/>
        <w:jc w:val="both"/>
      </w:pPr>
      <w:r>
        <w:lastRenderedPageBreak/>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календарного дня, следующего за днем его подписания.</w:t>
      </w:r>
    </w:p>
    <w:p w:rsidR="003073A9" w:rsidRDefault="003073A9">
      <w:pPr>
        <w:pStyle w:val="ConsPlusNormal"/>
        <w:spacing w:before="220"/>
        <w:ind w:firstLine="540"/>
        <w:jc w:val="both"/>
      </w:pPr>
      <w:r>
        <w:t xml:space="preserve">41. Внесение изменений в протокол подведения итогов отбора получателей субсидий осуществляется не позднее 10 календарных дней 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w:t>
      </w:r>
      <w:hyperlink w:anchor="P4115">
        <w:r>
          <w:rPr>
            <w:color w:val="0000FF"/>
          </w:rPr>
          <w:t>пунктом 40</w:t>
        </w:r>
      </w:hyperlink>
      <w:r>
        <w:t xml:space="preserve"> настоящего Порядка, с указанием причин внесения таких изменений.</w:t>
      </w:r>
    </w:p>
    <w:p w:rsidR="003073A9" w:rsidRDefault="003073A9">
      <w:pPr>
        <w:pStyle w:val="ConsPlusNormal"/>
        <w:spacing w:before="220"/>
        <w:ind w:firstLine="540"/>
        <w:jc w:val="both"/>
      </w:pPr>
      <w:r>
        <w:t>42. 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комиссия корректирует размер субсидии, предусмотренной для предоставления такому участнику отбора.</w:t>
      </w:r>
    </w:p>
    <w:p w:rsidR="003073A9" w:rsidRDefault="003073A9">
      <w:pPr>
        <w:pStyle w:val="ConsPlusNormal"/>
        <w:spacing w:before="220"/>
        <w:ind w:firstLine="540"/>
        <w:jc w:val="both"/>
      </w:pPr>
      <w:r>
        <w:t>43. 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3073A9" w:rsidRDefault="003073A9">
      <w:pPr>
        <w:pStyle w:val="ConsPlusNormal"/>
        <w:spacing w:before="220"/>
        <w:ind w:firstLine="540"/>
        <w:jc w:val="both"/>
      </w:pPr>
      <w: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rsidR="003073A9" w:rsidRDefault="003073A9">
      <w:pPr>
        <w:pStyle w:val="ConsPlusNormal"/>
        <w:spacing w:before="220"/>
        <w:ind w:firstLine="540"/>
        <w:jc w:val="both"/>
      </w:pPr>
      <w: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3073A9" w:rsidRDefault="003073A9">
      <w:pPr>
        <w:pStyle w:val="ConsPlusNormal"/>
        <w:spacing w:before="220"/>
        <w:ind w:firstLine="540"/>
        <w:jc w:val="both"/>
      </w:pPr>
      <w: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rsidR="003073A9" w:rsidRDefault="003073A9">
      <w:pPr>
        <w:pStyle w:val="ConsPlusNormal"/>
        <w:spacing w:before="220"/>
        <w:ind w:firstLine="540"/>
        <w:jc w:val="both"/>
      </w:pPr>
      <w: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3073A9" w:rsidRDefault="003073A9">
      <w:pPr>
        <w:pStyle w:val="ConsPlusNormal"/>
        <w:spacing w:before="220"/>
        <w:ind w:firstLine="540"/>
        <w:jc w:val="both"/>
      </w:pPr>
      <w:r>
        <w:t>44.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3073A9" w:rsidRDefault="003073A9">
      <w:pPr>
        <w:pStyle w:val="ConsPlusNormal"/>
        <w:spacing w:before="220"/>
        <w:ind w:firstLine="540"/>
        <w:jc w:val="both"/>
      </w:pPr>
      <w:r>
        <w:t xml:space="preserve">45.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w:t>
      </w:r>
      <w:r>
        <w:lastRenderedPageBreak/>
        <w:t>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rsidR="003073A9" w:rsidRDefault="003073A9">
      <w:pPr>
        <w:pStyle w:val="ConsPlusNormal"/>
        <w:spacing w:before="220"/>
        <w:ind w:firstLine="540"/>
        <w:jc w:val="both"/>
      </w:pPr>
      <w:r>
        <w:t>46.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3073A9" w:rsidRDefault="003073A9">
      <w:pPr>
        <w:pStyle w:val="ConsPlusNormal"/>
        <w:spacing w:before="220"/>
        <w:ind w:firstLine="540"/>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3073A9" w:rsidRDefault="003073A9">
      <w:pPr>
        <w:pStyle w:val="ConsPlusNormal"/>
        <w:spacing w:before="220"/>
        <w:ind w:firstLine="540"/>
        <w:jc w:val="both"/>
      </w:pPr>
      <w:bookmarkStart w:id="54" w:name="P4132"/>
      <w:bookmarkEnd w:id="54"/>
      <w:r>
        <w:t>47. Отбор отменяется в случаях:</w:t>
      </w:r>
    </w:p>
    <w:p w:rsidR="003073A9" w:rsidRDefault="003073A9">
      <w:pPr>
        <w:pStyle w:val="ConsPlusNormal"/>
        <w:spacing w:before="220"/>
        <w:ind w:firstLine="540"/>
        <w:jc w:val="both"/>
      </w:pPr>
      <w:r>
        <w:t>47.1.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073A9" w:rsidRDefault="003073A9">
      <w:pPr>
        <w:pStyle w:val="ConsPlusNormal"/>
        <w:spacing w:before="220"/>
        <w:ind w:firstLine="540"/>
        <w:jc w:val="both"/>
      </w:pPr>
      <w:r>
        <w:t>47.2. Выявления уполномоченным органом необходимости уточнения информации, размещенной в объявлении о проведении отбора.</w:t>
      </w:r>
    </w:p>
    <w:p w:rsidR="003073A9" w:rsidRDefault="003073A9">
      <w:pPr>
        <w:pStyle w:val="ConsPlusNormal"/>
        <w:spacing w:before="220"/>
        <w:ind w:firstLine="540"/>
        <w:jc w:val="both"/>
      </w:pPr>
      <w:r>
        <w:t xml:space="preserve">47.3. Возникновения обстоятельств непреодолимой силы в соответствии с </w:t>
      </w:r>
      <w:hyperlink r:id="rId118">
        <w:r>
          <w:rPr>
            <w:color w:val="0000FF"/>
          </w:rPr>
          <w:t>пунктом 3 статьи 401</w:t>
        </w:r>
      </w:hyperlink>
      <w:r>
        <w:t xml:space="preserve"> Гражданского кодекса Российской Федерации.</w:t>
      </w:r>
    </w:p>
    <w:p w:rsidR="003073A9" w:rsidRDefault="003073A9">
      <w:pPr>
        <w:pStyle w:val="ConsPlusNormal"/>
        <w:spacing w:before="220"/>
        <w:ind w:firstLine="540"/>
        <w:jc w:val="both"/>
      </w:pPr>
      <w:r>
        <w:t>48.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3073A9" w:rsidRDefault="003073A9">
      <w:pPr>
        <w:pStyle w:val="ConsPlusNormal"/>
        <w:spacing w:before="220"/>
        <w:ind w:firstLine="540"/>
        <w:jc w:val="both"/>
      </w:pPr>
      <w:r>
        <w:t>49. Отбор получателей субсидий считается отмененным со дня размещения объявления о его отмене на едином портале.</w:t>
      </w:r>
    </w:p>
    <w:p w:rsidR="003073A9" w:rsidRDefault="003073A9">
      <w:pPr>
        <w:pStyle w:val="ConsPlusNormal"/>
        <w:spacing w:before="220"/>
        <w:ind w:firstLine="540"/>
        <w:jc w:val="both"/>
      </w:pPr>
      <w:r>
        <w:t xml:space="preserve">50. После окончания срока отмены проведения отбора получателей субсидий в соответствии с </w:t>
      </w:r>
      <w:hyperlink w:anchor="P4132">
        <w:r>
          <w:rPr>
            <w:color w:val="0000FF"/>
          </w:rPr>
          <w:t>пунктом 47</w:t>
        </w:r>
      </w:hyperlink>
      <w:r>
        <w:t xml:space="preserve">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w:t>
      </w:r>
      <w:hyperlink r:id="rId119">
        <w:r>
          <w:rPr>
            <w:color w:val="0000FF"/>
          </w:rPr>
          <w:t>пунктом 3 статьи 401</w:t>
        </w:r>
      </w:hyperlink>
      <w:r>
        <w:t xml:space="preserve"> Гражданского кодекса Российской Федерации.</w:t>
      </w:r>
    </w:p>
    <w:p w:rsidR="003073A9" w:rsidRDefault="003073A9">
      <w:pPr>
        <w:pStyle w:val="ConsPlusNormal"/>
        <w:spacing w:before="220"/>
        <w:ind w:firstLine="540"/>
        <w:jc w:val="both"/>
      </w:pPr>
      <w:r>
        <w:t>51. Отбор получателей субсидий признается несостоявшимся в следующих случаях:</w:t>
      </w:r>
    </w:p>
    <w:p w:rsidR="003073A9" w:rsidRDefault="003073A9">
      <w:pPr>
        <w:pStyle w:val="ConsPlusNormal"/>
        <w:spacing w:before="220"/>
        <w:ind w:firstLine="540"/>
        <w:jc w:val="both"/>
      </w:pPr>
      <w:r>
        <w:t>по окончании срока подачи заявок не подано ни одной заявки;</w:t>
      </w:r>
    </w:p>
    <w:p w:rsidR="003073A9" w:rsidRDefault="003073A9">
      <w:pPr>
        <w:pStyle w:val="ConsPlusNormal"/>
        <w:spacing w:before="220"/>
        <w:ind w:firstLine="540"/>
        <w:jc w:val="both"/>
      </w:pPr>
      <w:r>
        <w:t>по результатам рассмотрения заявок отклонены все заявки.</w:t>
      </w:r>
    </w:p>
    <w:p w:rsidR="003073A9" w:rsidRDefault="003073A9">
      <w:pPr>
        <w:pStyle w:val="ConsPlusNormal"/>
        <w:ind w:firstLine="540"/>
        <w:jc w:val="both"/>
      </w:pPr>
    </w:p>
    <w:p w:rsidR="003073A9" w:rsidRDefault="003073A9">
      <w:pPr>
        <w:pStyle w:val="ConsPlusTitle"/>
        <w:jc w:val="center"/>
        <w:outlineLvl w:val="1"/>
      </w:pPr>
      <w:r>
        <w:t>Раздел III. УСЛОВИЯ И ПОРЯДОК ПРЕДОСТАВЛЕНИЯ СУБСИДИЙ</w:t>
      </w:r>
    </w:p>
    <w:p w:rsidR="003073A9" w:rsidRDefault="003073A9">
      <w:pPr>
        <w:pStyle w:val="ConsPlusNormal"/>
        <w:jc w:val="center"/>
      </w:pPr>
    </w:p>
    <w:p w:rsidR="003073A9" w:rsidRDefault="003073A9">
      <w:pPr>
        <w:pStyle w:val="ConsPlusNormal"/>
        <w:ind w:firstLine="540"/>
        <w:jc w:val="both"/>
      </w:pPr>
      <w:r>
        <w:t xml:space="preserve">52. Субсидия предоставляется единовременно при достижении результата ее предоставления, установленного в соответствии с </w:t>
      </w:r>
      <w:hyperlink w:anchor="P4176">
        <w:r>
          <w:rPr>
            <w:color w:val="0000FF"/>
          </w:rPr>
          <w:t>пунктом 56</w:t>
        </w:r>
      </w:hyperlink>
      <w:r>
        <w:t xml:space="preserve">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rsidR="003073A9" w:rsidRDefault="003073A9">
      <w:pPr>
        <w:pStyle w:val="ConsPlusNormal"/>
        <w:spacing w:before="220"/>
        <w:ind w:firstLine="540"/>
        <w:jc w:val="both"/>
      </w:pPr>
      <w:r>
        <w:t>53. Основания для отказа получателю субсидии в предоставлении субсидии:</w:t>
      </w:r>
    </w:p>
    <w:p w:rsidR="003073A9" w:rsidRDefault="003073A9">
      <w:pPr>
        <w:pStyle w:val="ConsPlusNormal"/>
        <w:spacing w:before="220"/>
        <w:ind w:firstLine="540"/>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3073A9" w:rsidRDefault="003073A9">
      <w:pPr>
        <w:pStyle w:val="ConsPlusNormal"/>
        <w:spacing w:before="220"/>
        <w:ind w:firstLine="540"/>
        <w:jc w:val="both"/>
      </w:pPr>
      <w:r>
        <w:lastRenderedPageBreak/>
        <w:t>установление факта недостоверности, представленной получателем субсидии информации.</w:t>
      </w:r>
    </w:p>
    <w:p w:rsidR="003073A9" w:rsidRDefault="003073A9">
      <w:pPr>
        <w:pStyle w:val="ConsPlusNormal"/>
        <w:spacing w:before="220"/>
        <w:ind w:firstLine="540"/>
        <w:jc w:val="both"/>
      </w:pPr>
      <w:r>
        <w:t>54. Расчет субсидии осуществляется:</w:t>
      </w:r>
    </w:p>
    <w:p w:rsidR="003073A9" w:rsidRDefault="003073A9">
      <w:pPr>
        <w:pStyle w:val="ConsPlusNormal"/>
        <w:spacing w:before="220"/>
        <w:ind w:firstLine="540"/>
        <w:jc w:val="both"/>
      </w:pPr>
      <w:r>
        <w:t xml:space="preserve">54.1. 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осуществляется по </w:t>
      </w:r>
      <w:hyperlink r:id="rId120">
        <w:r>
          <w:rPr>
            <w:color w:val="0000FF"/>
          </w:rPr>
          <w:t>ставкам</w:t>
        </w:r>
      </w:hyperlink>
      <w:r>
        <w:t>, приведенным в приложении 25 к Постановлению N 637-п, но не более 95% затрат, связанных с производством и реализацией продукции.</w:t>
      </w:r>
    </w:p>
    <w:p w:rsidR="003073A9" w:rsidRDefault="003073A9">
      <w:pPr>
        <w:pStyle w:val="ConsPlusNormal"/>
        <w:spacing w:before="220"/>
        <w:ind w:firstLine="540"/>
        <w:jc w:val="both"/>
      </w:pPr>
      <w:r>
        <w:t>Размер субсидии по затратам рассчитывается по формуле:</w:t>
      </w:r>
    </w:p>
    <w:p w:rsidR="003073A9" w:rsidRDefault="003073A9">
      <w:pPr>
        <w:pStyle w:val="ConsPlusNormal"/>
        <w:ind w:firstLine="540"/>
        <w:jc w:val="both"/>
      </w:pPr>
    </w:p>
    <w:p w:rsidR="003073A9" w:rsidRDefault="003073A9">
      <w:pPr>
        <w:pStyle w:val="ConsPlusNormal"/>
        <w:ind w:firstLine="540"/>
        <w:jc w:val="both"/>
      </w:pPr>
      <w:r>
        <w:t>С = З * 95%, где</w:t>
      </w:r>
    </w:p>
    <w:p w:rsidR="003073A9" w:rsidRDefault="003073A9">
      <w:pPr>
        <w:pStyle w:val="ConsPlusNormal"/>
        <w:ind w:firstLine="540"/>
        <w:jc w:val="both"/>
      </w:pPr>
    </w:p>
    <w:p w:rsidR="003073A9" w:rsidRDefault="003073A9">
      <w:pPr>
        <w:pStyle w:val="ConsPlusNormal"/>
        <w:ind w:firstLine="540"/>
        <w:jc w:val="both"/>
      </w:pPr>
      <w:r>
        <w:t>С - размер субсидии;</w:t>
      </w:r>
    </w:p>
    <w:p w:rsidR="003073A9" w:rsidRDefault="003073A9">
      <w:pPr>
        <w:pStyle w:val="ConsPlusNormal"/>
        <w:spacing w:before="220"/>
        <w:ind w:firstLine="540"/>
        <w:jc w:val="both"/>
      </w:pPr>
      <w:r>
        <w:t>З - сумма затрат, рублей.</w:t>
      </w:r>
    </w:p>
    <w:p w:rsidR="003073A9" w:rsidRDefault="003073A9">
      <w:pPr>
        <w:pStyle w:val="ConsPlusNormal"/>
        <w:spacing w:before="220"/>
        <w:ind w:firstLine="540"/>
        <w:jc w:val="both"/>
      </w:pPr>
      <w:r>
        <w:t>Размер субсидии по ставкам:</w:t>
      </w:r>
    </w:p>
    <w:p w:rsidR="003073A9" w:rsidRDefault="003073A9">
      <w:pPr>
        <w:pStyle w:val="ConsPlusNormal"/>
        <w:ind w:firstLine="540"/>
        <w:jc w:val="both"/>
      </w:pPr>
    </w:p>
    <w:p w:rsidR="003073A9" w:rsidRDefault="003073A9">
      <w:pPr>
        <w:pStyle w:val="ConsPlusNormal"/>
        <w:ind w:firstLine="540"/>
        <w:jc w:val="both"/>
      </w:pPr>
      <w:r>
        <w:rPr>
          <w:noProof/>
          <w:position w:val="-11"/>
        </w:rPr>
        <w:drawing>
          <wp:inline distT="0" distB="0" distL="0" distR="0">
            <wp:extent cx="121539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t>, где</w:t>
      </w:r>
    </w:p>
    <w:p w:rsidR="003073A9" w:rsidRDefault="003073A9">
      <w:pPr>
        <w:pStyle w:val="ConsPlusNormal"/>
        <w:ind w:firstLine="540"/>
        <w:jc w:val="both"/>
      </w:pPr>
    </w:p>
    <w:p w:rsidR="003073A9" w:rsidRDefault="003073A9">
      <w:pPr>
        <w:pStyle w:val="ConsPlusNormal"/>
        <w:ind w:firstLine="540"/>
        <w:jc w:val="both"/>
      </w:pPr>
      <w:r>
        <w:t>МС - максимальный размер субсидии;</w:t>
      </w:r>
    </w:p>
    <w:p w:rsidR="003073A9" w:rsidRDefault="003073A9">
      <w:pPr>
        <w:pStyle w:val="ConsPlusNormal"/>
        <w:spacing w:before="220"/>
        <w:ind w:firstLine="540"/>
        <w:jc w:val="both"/>
      </w:pPr>
      <w: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rsidR="003073A9" w:rsidRDefault="003073A9">
      <w:pPr>
        <w:pStyle w:val="ConsPlusNormal"/>
        <w:spacing w:before="220"/>
        <w:ind w:firstLine="540"/>
        <w:jc w:val="both"/>
      </w:pPr>
      <w:r>
        <w:t xml:space="preserve">Ст - </w:t>
      </w:r>
      <w:hyperlink r:id="rId121">
        <w:r>
          <w:rPr>
            <w:color w:val="0000FF"/>
          </w:rPr>
          <w:t>ставка</w:t>
        </w:r>
      </w:hyperlink>
      <w:r>
        <w:t xml:space="preserve"> субсидии, согласно приложению 25 к Постановлению N 637-п;</w:t>
      </w:r>
    </w:p>
    <w:p w:rsidR="003073A9" w:rsidRDefault="003073A9">
      <w:pPr>
        <w:pStyle w:val="ConsPlusNormal"/>
        <w:spacing w:before="220"/>
        <w:ind w:firstLine="540"/>
        <w:jc w:val="both"/>
      </w:pPr>
      <w:r>
        <w:t xml:space="preserve">i - вид продукции согласно </w:t>
      </w:r>
      <w:hyperlink r:id="rId122">
        <w:r>
          <w:rPr>
            <w:color w:val="0000FF"/>
          </w:rPr>
          <w:t>приложению 25</w:t>
        </w:r>
      </w:hyperlink>
      <w:r>
        <w:t xml:space="preserve"> к Постановлению N 637-п.</w:t>
      </w:r>
    </w:p>
    <w:p w:rsidR="003073A9" w:rsidRDefault="003073A9">
      <w:pPr>
        <w:pStyle w:val="ConsPlusNormal"/>
        <w:spacing w:before="220"/>
        <w:ind w:firstLine="540"/>
        <w:jc w:val="both"/>
      </w:pPr>
      <w:r>
        <w:t>54.2. На организацию презентаций продукции из дикоросов, участие в выставках, ярмарках, форумах в размере 50% от произведенных затрат, но не более 100 тыс. рублей на 1 участие в выставке, ярмарке, форуме в течение 1 календарного года.</w:t>
      </w:r>
    </w:p>
    <w:p w:rsidR="003073A9" w:rsidRDefault="003073A9">
      <w:pPr>
        <w:pStyle w:val="ConsPlusNormal"/>
        <w:spacing w:before="220"/>
        <w:ind w:firstLine="540"/>
        <w:jc w:val="both"/>
      </w:pPr>
      <w:r>
        <w:t>Размер субсидии рассчитывается по формуле:</w:t>
      </w:r>
    </w:p>
    <w:p w:rsidR="003073A9" w:rsidRDefault="003073A9">
      <w:pPr>
        <w:pStyle w:val="ConsPlusNormal"/>
        <w:ind w:firstLine="540"/>
        <w:jc w:val="both"/>
      </w:pPr>
    </w:p>
    <w:p w:rsidR="003073A9" w:rsidRDefault="003073A9">
      <w:pPr>
        <w:pStyle w:val="ConsPlusNormal"/>
        <w:ind w:firstLine="540"/>
        <w:jc w:val="both"/>
      </w:pPr>
      <w:r>
        <w:t>РС = З * 50%, где</w:t>
      </w:r>
    </w:p>
    <w:p w:rsidR="003073A9" w:rsidRDefault="003073A9">
      <w:pPr>
        <w:pStyle w:val="ConsPlusNormal"/>
        <w:ind w:firstLine="540"/>
        <w:jc w:val="both"/>
      </w:pPr>
    </w:p>
    <w:p w:rsidR="003073A9" w:rsidRDefault="003073A9">
      <w:pPr>
        <w:pStyle w:val="ConsPlusNormal"/>
        <w:ind w:firstLine="540"/>
        <w:jc w:val="both"/>
      </w:pPr>
      <w:r>
        <w:t>РС - размер субсидии;</w:t>
      </w:r>
    </w:p>
    <w:p w:rsidR="003073A9" w:rsidRDefault="003073A9">
      <w:pPr>
        <w:pStyle w:val="ConsPlusNormal"/>
        <w:spacing w:before="220"/>
        <w:ind w:firstLine="540"/>
        <w:jc w:val="both"/>
      </w:pPr>
      <w:r>
        <w:t>З - сумма затрат, рублей.</w:t>
      </w:r>
    </w:p>
    <w:p w:rsidR="003073A9" w:rsidRDefault="003073A9">
      <w:pPr>
        <w:pStyle w:val="ConsPlusNormal"/>
        <w:spacing w:before="220"/>
        <w:ind w:firstLine="540"/>
        <w:jc w:val="both"/>
      </w:pPr>
      <w:r>
        <w:t>55. Результатом предоставления субсидии является:</w:t>
      </w:r>
    </w:p>
    <w:p w:rsidR="003073A9" w:rsidRDefault="003073A9">
      <w:pPr>
        <w:pStyle w:val="ConsPlusNormal"/>
        <w:spacing w:before="220"/>
        <w:ind w:firstLine="540"/>
        <w:jc w:val="both"/>
      </w:pPr>
      <w:r>
        <w:t>55.1. На реализацию продукции дикоросов собственной заготовки - объем реализованной продукции дикоросов собственной заготовки по каждому виду продукции (тонн);</w:t>
      </w:r>
    </w:p>
    <w:p w:rsidR="003073A9" w:rsidRDefault="003073A9">
      <w:pPr>
        <w:pStyle w:val="ConsPlusNormal"/>
        <w:spacing w:before="220"/>
        <w:ind w:firstLine="540"/>
        <w:jc w:val="both"/>
      </w:pPr>
      <w:r>
        <w:t>55.2. На реализацию продукции глубокой переработки дикоросов собственного производства из сырья, заготовленного на территории автономного округа - объем реализованной продукции глубокой переработки дикоросов собственного производства по каждому виду продукции (тонн);</w:t>
      </w:r>
    </w:p>
    <w:p w:rsidR="003073A9" w:rsidRDefault="003073A9">
      <w:pPr>
        <w:pStyle w:val="ConsPlusNormal"/>
        <w:spacing w:before="220"/>
        <w:ind w:firstLine="540"/>
        <w:jc w:val="both"/>
      </w:pPr>
      <w:r>
        <w:t>55.3. На организацию презентаций продукции из дикоросов, участие в выставках, ярмарках, форумах - количество участий в выставках, ярмарках, форумах (единиц).</w:t>
      </w:r>
    </w:p>
    <w:p w:rsidR="003073A9" w:rsidRDefault="003073A9">
      <w:pPr>
        <w:pStyle w:val="ConsPlusNormal"/>
        <w:spacing w:before="220"/>
        <w:ind w:firstLine="540"/>
        <w:jc w:val="both"/>
      </w:pPr>
      <w:bookmarkStart w:id="55" w:name="P4176"/>
      <w:bookmarkEnd w:id="55"/>
      <w:r>
        <w:t xml:space="preserve">56. Субсидия перечисляется не позднее 10-го рабочего дня, следующего за днем принятия </w:t>
      </w:r>
      <w:r>
        <w:lastRenderedPageBreak/>
        <w:t>главным распорядителем средств решения о предоставлении субсидии на счет, открытый получателю субсидии (участнику отбора) в кредитной организации.</w:t>
      </w:r>
    </w:p>
    <w:p w:rsidR="003073A9" w:rsidRDefault="003073A9">
      <w:pPr>
        <w:pStyle w:val="ConsPlusNormal"/>
        <w:jc w:val="center"/>
      </w:pPr>
    </w:p>
    <w:p w:rsidR="003073A9" w:rsidRDefault="003073A9">
      <w:pPr>
        <w:pStyle w:val="ConsPlusTitle"/>
        <w:jc w:val="center"/>
        <w:outlineLvl w:val="1"/>
      </w:pPr>
      <w:r>
        <w:t>Раздел IV. ПРЕДСТАВЛЕНИЕ ОТЧЕТНОСТИ, ОСУЩЕСТВЛЕНИЕ КОНТРОЛЯ</w:t>
      </w:r>
    </w:p>
    <w:p w:rsidR="003073A9" w:rsidRDefault="003073A9">
      <w:pPr>
        <w:pStyle w:val="ConsPlusTitle"/>
        <w:jc w:val="center"/>
      </w:pPr>
      <w:r>
        <w:t>ЗА СОБЛЮДЕНИЕМ УСЛОВИЙ И ПОРЯДКА ПРЕДОСТАВЛЕНИЯ СУБСИДИЙ,</w:t>
      </w:r>
    </w:p>
    <w:p w:rsidR="003073A9" w:rsidRDefault="003073A9">
      <w:pPr>
        <w:pStyle w:val="ConsPlusTitle"/>
        <w:jc w:val="center"/>
      </w:pPr>
      <w:r>
        <w:t>ОТВЕТСТВЕННОСТЬ ЗА ИХ НАРУШЕНИЕ</w:t>
      </w:r>
    </w:p>
    <w:p w:rsidR="003073A9" w:rsidRDefault="003073A9">
      <w:pPr>
        <w:pStyle w:val="ConsPlusNormal"/>
        <w:jc w:val="center"/>
      </w:pPr>
    </w:p>
    <w:p w:rsidR="003073A9" w:rsidRDefault="003073A9">
      <w:pPr>
        <w:pStyle w:val="ConsPlusNormal"/>
        <w:ind w:firstLine="540"/>
        <w:jc w:val="both"/>
      </w:pPr>
      <w:r>
        <w:t xml:space="preserve">57. 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w:t>
      </w:r>
      <w:hyperlink w:anchor="P4050">
        <w:r>
          <w:rPr>
            <w:color w:val="0000FF"/>
          </w:rPr>
          <w:t>пунктом 17</w:t>
        </w:r>
      </w:hyperlink>
      <w:r>
        <w:t xml:space="preserve"> настоящего Порядка.</w:t>
      </w:r>
    </w:p>
    <w:p w:rsidR="003073A9" w:rsidRDefault="003073A9">
      <w:pPr>
        <w:pStyle w:val="ConsPlusNormal"/>
        <w:spacing w:before="220"/>
        <w:ind w:firstLine="540"/>
        <w:jc w:val="both"/>
      </w:pPr>
      <w:r>
        <w:t>58. 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rsidR="003073A9" w:rsidRDefault="003073A9">
      <w:pPr>
        <w:pStyle w:val="ConsPlusNormal"/>
        <w:spacing w:before="220"/>
        <w:ind w:firstLine="540"/>
        <w:jc w:val="both"/>
      </w:pPr>
      <w:r>
        <w:t xml:space="preserve">59.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w:t>
      </w:r>
      <w:hyperlink r:id="rId123">
        <w:r>
          <w:rPr>
            <w:color w:val="0000FF"/>
          </w:rPr>
          <w:t>статьями 268.1</w:t>
        </w:r>
      </w:hyperlink>
      <w:r>
        <w:t xml:space="preserve"> и </w:t>
      </w:r>
      <w:hyperlink r:id="rId124">
        <w:r>
          <w:rPr>
            <w:color w:val="0000FF"/>
          </w:rPr>
          <w:t>269.2</w:t>
        </w:r>
      </w:hyperlink>
      <w:r>
        <w:t xml:space="preserve"> Бюджетного кодекса Российской Федерации.</w:t>
      </w:r>
    </w:p>
    <w:p w:rsidR="003073A9" w:rsidRDefault="003073A9">
      <w:pPr>
        <w:pStyle w:val="ConsPlusNormal"/>
        <w:spacing w:before="220"/>
        <w:ind w:firstLine="540"/>
        <w:jc w:val="both"/>
      </w:pPr>
      <w:r>
        <w:t>60. 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rsidR="003073A9" w:rsidRDefault="003073A9">
      <w:pPr>
        <w:pStyle w:val="ConsPlusNormal"/>
        <w:spacing w:before="220"/>
        <w:ind w:firstLine="540"/>
        <w:jc w:val="both"/>
      </w:pPr>
      <w:r>
        <w:t>61. При выявлении нарушений условий, установленных 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10 рабочих дней со дня выявления нарушений.</w:t>
      </w:r>
    </w:p>
    <w:p w:rsidR="003073A9" w:rsidRDefault="003073A9">
      <w:pPr>
        <w:pStyle w:val="ConsPlusNormal"/>
        <w:spacing w:before="220"/>
        <w:ind w:firstLine="540"/>
        <w:jc w:val="both"/>
      </w:pPr>
      <w:r>
        <w:t>62. В случае неустранения нарушений получателем субсидии в срок, указанный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rsidR="003073A9" w:rsidRDefault="003073A9">
      <w:pPr>
        <w:pStyle w:val="ConsPlusNormal"/>
        <w:spacing w:before="220"/>
        <w:ind w:firstLine="540"/>
        <w:jc w:val="both"/>
      </w:pPr>
      <w:r>
        <w:t>63. Получатель субсидии обязан осуществить возврат предоставленной субсидии в размере, указанном в требовании, в срок не позднее 30 рабочих дней со дня получения требования.</w:t>
      </w:r>
    </w:p>
    <w:p w:rsidR="003073A9" w:rsidRDefault="003073A9">
      <w:pPr>
        <w:pStyle w:val="ConsPlusNormal"/>
        <w:spacing w:before="220"/>
        <w:ind w:firstLine="540"/>
        <w:jc w:val="both"/>
      </w:pPr>
      <w:r>
        <w:t>64. 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1</w:t>
      </w:r>
    </w:p>
    <w:p w:rsidR="003073A9" w:rsidRDefault="003073A9">
      <w:pPr>
        <w:pStyle w:val="ConsPlusNormal"/>
        <w:jc w:val="right"/>
      </w:pPr>
      <w:r>
        <w:t>к Порядку</w:t>
      </w:r>
    </w:p>
    <w:p w:rsidR="003073A9" w:rsidRDefault="003073A9">
      <w:pPr>
        <w:pStyle w:val="ConsPlusNormal"/>
        <w:jc w:val="right"/>
      </w:pPr>
      <w:r>
        <w:t>предоставления субсидий на поддержку деятельности</w:t>
      </w:r>
    </w:p>
    <w:p w:rsidR="003073A9" w:rsidRDefault="003073A9">
      <w:pPr>
        <w:pStyle w:val="ConsPlusNormal"/>
        <w:jc w:val="right"/>
      </w:pPr>
      <w:r>
        <w:lastRenderedPageBreak/>
        <w:t>по заготовке и переработке дикоросов</w:t>
      </w:r>
    </w:p>
    <w:p w:rsidR="003073A9" w:rsidRDefault="003073A9">
      <w:pPr>
        <w:pStyle w:val="ConsPlusNormal"/>
      </w:pPr>
    </w:p>
    <w:p w:rsidR="003073A9" w:rsidRDefault="003073A9">
      <w:pPr>
        <w:pStyle w:val="ConsPlusNormal"/>
        <w:jc w:val="right"/>
        <w:outlineLvl w:val="2"/>
      </w:pPr>
      <w:r>
        <w:t>Форма 1</w:t>
      </w:r>
    </w:p>
    <w:p w:rsidR="003073A9" w:rsidRDefault="003073A9">
      <w:pPr>
        <w:pStyle w:val="ConsPlusNormal"/>
      </w:pPr>
    </w:p>
    <w:p w:rsidR="003073A9" w:rsidRDefault="003073A9">
      <w:pPr>
        <w:pStyle w:val="ConsPlusNormal"/>
        <w:jc w:val="center"/>
      </w:pPr>
      <w:bookmarkStart w:id="56" w:name="P4202"/>
      <w:bookmarkEnd w:id="56"/>
      <w:r>
        <w:t>Справка-расчет субсидии</w:t>
      </w:r>
    </w:p>
    <w:p w:rsidR="003073A9" w:rsidRDefault="003073A9">
      <w:pPr>
        <w:pStyle w:val="ConsPlusNormal"/>
        <w:jc w:val="center"/>
      </w:pPr>
      <w:r>
        <w:t>на заготовку и (или) переработку дикоросов</w:t>
      </w:r>
    </w:p>
    <w:p w:rsidR="003073A9" w:rsidRDefault="003073A9">
      <w:pPr>
        <w:pStyle w:val="ConsPlusNormal"/>
        <w:jc w:val="center"/>
      </w:pPr>
    </w:p>
    <w:p w:rsidR="003073A9" w:rsidRDefault="003073A9">
      <w:pPr>
        <w:pStyle w:val="ConsPlusNormal"/>
        <w:jc w:val="center"/>
      </w:pPr>
      <w:r>
        <w:t>за _____________________________</w:t>
      </w:r>
    </w:p>
    <w:p w:rsidR="003073A9" w:rsidRDefault="003073A9">
      <w:pPr>
        <w:pStyle w:val="ConsPlusNormal"/>
        <w:jc w:val="center"/>
      </w:pPr>
      <w:r>
        <w:t>(отчетный период)</w:t>
      </w:r>
    </w:p>
    <w:p w:rsidR="003073A9" w:rsidRDefault="003073A9">
      <w:pPr>
        <w:pStyle w:val="ConsPlusNormal"/>
        <w:jc w:val="center"/>
      </w:pPr>
    </w:p>
    <w:p w:rsidR="003073A9" w:rsidRDefault="003073A9">
      <w:pPr>
        <w:pStyle w:val="ConsPlusNormal"/>
        <w:jc w:val="center"/>
      </w:pPr>
      <w:r>
        <w:t>___________________________________________________________</w:t>
      </w:r>
    </w:p>
    <w:p w:rsidR="003073A9" w:rsidRDefault="003073A9">
      <w:pPr>
        <w:pStyle w:val="ConsPlusNormal"/>
        <w:jc w:val="center"/>
      </w:pPr>
      <w:r>
        <w:t>наименование юридического лица, крестьянского</w:t>
      </w:r>
    </w:p>
    <w:p w:rsidR="003073A9" w:rsidRDefault="003073A9">
      <w:pPr>
        <w:pStyle w:val="ConsPlusNormal"/>
        <w:jc w:val="center"/>
      </w:pPr>
      <w:r>
        <w:t>(фермерского) хозяйства, индивидуального предпринимателя</w:t>
      </w:r>
    </w:p>
    <w:p w:rsidR="003073A9" w:rsidRDefault="003073A9">
      <w:pPr>
        <w:pStyle w:val="ConsPlusNormal"/>
        <w:jc w:val="center"/>
      </w:pPr>
    </w:p>
    <w:p w:rsidR="003073A9" w:rsidRDefault="003073A9">
      <w:pPr>
        <w:pStyle w:val="ConsPlusNormal"/>
        <w:ind w:firstLine="540"/>
        <w:jc w:val="both"/>
      </w:pPr>
      <w:r>
        <w:t>Затраты на заготовку и (или) переработку дикоросов</w:t>
      </w:r>
    </w:p>
    <w:p w:rsidR="003073A9" w:rsidRDefault="003073A9">
      <w:pPr>
        <w:pStyle w:val="ConsPlusNormal"/>
        <w:ind w:firstLine="540"/>
        <w:jc w:val="both"/>
      </w:pPr>
    </w:p>
    <w:p w:rsidR="003073A9" w:rsidRDefault="003073A9">
      <w:pPr>
        <w:pStyle w:val="ConsPlusNormal"/>
        <w:sectPr w:rsidR="003073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56"/>
        <w:gridCol w:w="1754"/>
        <w:gridCol w:w="2007"/>
        <w:gridCol w:w="964"/>
        <w:gridCol w:w="1755"/>
        <w:gridCol w:w="1254"/>
        <w:gridCol w:w="1632"/>
        <w:gridCol w:w="1629"/>
      </w:tblGrid>
      <w:tr w:rsidR="003073A9">
        <w:tc>
          <w:tcPr>
            <w:tcW w:w="2456" w:type="dxa"/>
            <w:vMerge w:val="restart"/>
          </w:tcPr>
          <w:p w:rsidR="003073A9" w:rsidRDefault="003073A9">
            <w:pPr>
              <w:pStyle w:val="ConsPlusNormal"/>
              <w:jc w:val="center"/>
            </w:pPr>
            <w:r>
              <w:lastRenderedPageBreak/>
              <w:t>Наименование поставщика товаров, работ услуг</w:t>
            </w:r>
          </w:p>
        </w:tc>
        <w:tc>
          <w:tcPr>
            <w:tcW w:w="1754" w:type="dxa"/>
            <w:vMerge w:val="restart"/>
          </w:tcPr>
          <w:p w:rsidR="003073A9" w:rsidRDefault="003073A9">
            <w:pPr>
              <w:pStyle w:val="ConsPlusNormal"/>
              <w:jc w:val="center"/>
            </w:pPr>
            <w:r>
              <w:t>Направление затрат &lt;*&gt;</w:t>
            </w:r>
          </w:p>
        </w:tc>
        <w:tc>
          <w:tcPr>
            <w:tcW w:w="2971" w:type="dxa"/>
            <w:gridSpan w:val="2"/>
          </w:tcPr>
          <w:p w:rsidR="003073A9" w:rsidRDefault="003073A9">
            <w:pPr>
              <w:pStyle w:val="ConsPlusNormal"/>
              <w:jc w:val="center"/>
            </w:pPr>
            <w:r>
              <w:t>Документ основание</w:t>
            </w:r>
          </w:p>
        </w:tc>
        <w:tc>
          <w:tcPr>
            <w:tcW w:w="3009" w:type="dxa"/>
            <w:gridSpan w:val="2"/>
          </w:tcPr>
          <w:p w:rsidR="003073A9" w:rsidRDefault="003073A9">
            <w:pPr>
              <w:pStyle w:val="ConsPlusNormal"/>
              <w:jc w:val="center"/>
            </w:pPr>
            <w:r>
              <w:t>Платежный документ</w:t>
            </w:r>
          </w:p>
        </w:tc>
        <w:tc>
          <w:tcPr>
            <w:tcW w:w="1632" w:type="dxa"/>
            <w:vMerge w:val="restart"/>
          </w:tcPr>
          <w:p w:rsidR="003073A9" w:rsidRDefault="003073A9">
            <w:pPr>
              <w:pStyle w:val="ConsPlusNormal"/>
              <w:jc w:val="center"/>
            </w:pPr>
            <w:r>
              <w:t>Сумма для расчета субсидии, рублей</w:t>
            </w:r>
          </w:p>
        </w:tc>
        <w:tc>
          <w:tcPr>
            <w:tcW w:w="1629" w:type="dxa"/>
            <w:vMerge w:val="restart"/>
          </w:tcPr>
          <w:p w:rsidR="003073A9" w:rsidRDefault="003073A9">
            <w:pPr>
              <w:pStyle w:val="ConsPlusNormal"/>
              <w:jc w:val="center"/>
            </w:pPr>
            <w:r>
              <w:t>Сумма субсидии по затратам, рублей</w:t>
            </w:r>
          </w:p>
          <w:p w:rsidR="003073A9" w:rsidRDefault="003073A9">
            <w:pPr>
              <w:pStyle w:val="ConsPlusNormal"/>
              <w:jc w:val="center"/>
            </w:pPr>
            <w:r>
              <w:t>(гр. 8 = гр. 7 * 95%)</w:t>
            </w:r>
          </w:p>
        </w:tc>
      </w:tr>
      <w:tr w:rsidR="003073A9">
        <w:tc>
          <w:tcPr>
            <w:tcW w:w="2456" w:type="dxa"/>
            <w:vMerge/>
          </w:tcPr>
          <w:p w:rsidR="003073A9" w:rsidRDefault="003073A9">
            <w:pPr>
              <w:pStyle w:val="ConsPlusNormal"/>
            </w:pPr>
          </w:p>
        </w:tc>
        <w:tc>
          <w:tcPr>
            <w:tcW w:w="1754" w:type="dxa"/>
            <w:vMerge/>
          </w:tcPr>
          <w:p w:rsidR="003073A9" w:rsidRDefault="003073A9">
            <w:pPr>
              <w:pStyle w:val="ConsPlusNormal"/>
            </w:pPr>
          </w:p>
        </w:tc>
        <w:tc>
          <w:tcPr>
            <w:tcW w:w="2007" w:type="dxa"/>
          </w:tcPr>
          <w:p w:rsidR="003073A9" w:rsidRDefault="003073A9">
            <w:pPr>
              <w:pStyle w:val="ConsPlusNormal"/>
              <w:jc w:val="center"/>
            </w:pPr>
            <w:r>
              <w:t>наименование, дата и номер</w:t>
            </w:r>
          </w:p>
        </w:tc>
        <w:tc>
          <w:tcPr>
            <w:tcW w:w="964" w:type="dxa"/>
          </w:tcPr>
          <w:p w:rsidR="003073A9" w:rsidRDefault="003073A9">
            <w:pPr>
              <w:pStyle w:val="ConsPlusNormal"/>
              <w:jc w:val="center"/>
            </w:pPr>
            <w:r>
              <w:t>сумма, рублей</w:t>
            </w:r>
          </w:p>
        </w:tc>
        <w:tc>
          <w:tcPr>
            <w:tcW w:w="1755" w:type="dxa"/>
          </w:tcPr>
          <w:p w:rsidR="003073A9" w:rsidRDefault="003073A9">
            <w:pPr>
              <w:pStyle w:val="ConsPlusNormal"/>
              <w:jc w:val="center"/>
            </w:pPr>
            <w:r>
              <w:t>наименование, дата и номер</w:t>
            </w:r>
          </w:p>
        </w:tc>
        <w:tc>
          <w:tcPr>
            <w:tcW w:w="1254" w:type="dxa"/>
          </w:tcPr>
          <w:p w:rsidR="003073A9" w:rsidRDefault="003073A9">
            <w:pPr>
              <w:pStyle w:val="ConsPlusNormal"/>
              <w:jc w:val="center"/>
            </w:pPr>
            <w:r>
              <w:t>сумма, рублей</w:t>
            </w:r>
          </w:p>
        </w:tc>
        <w:tc>
          <w:tcPr>
            <w:tcW w:w="1632" w:type="dxa"/>
            <w:vMerge/>
          </w:tcPr>
          <w:p w:rsidR="003073A9" w:rsidRDefault="003073A9">
            <w:pPr>
              <w:pStyle w:val="ConsPlusNormal"/>
            </w:pPr>
          </w:p>
        </w:tc>
        <w:tc>
          <w:tcPr>
            <w:tcW w:w="1629" w:type="dxa"/>
            <w:vMerge/>
          </w:tcPr>
          <w:p w:rsidR="003073A9" w:rsidRDefault="003073A9">
            <w:pPr>
              <w:pStyle w:val="ConsPlusNormal"/>
            </w:pPr>
          </w:p>
        </w:tc>
      </w:tr>
      <w:tr w:rsidR="003073A9">
        <w:tc>
          <w:tcPr>
            <w:tcW w:w="2456" w:type="dxa"/>
          </w:tcPr>
          <w:p w:rsidR="003073A9" w:rsidRDefault="003073A9">
            <w:pPr>
              <w:pStyle w:val="ConsPlusNormal"/>
              <w:jc w:val="center"/>
            </w:pPr>
            <w:r>
              <w:t>1</w:t>
            </w:r>
          </w:p>
        </w:tc>
        <w:tc>
          <w:tcPr>
            <w:tcW w:w="1754" w:type="dxa"/>
          </w:tcPr>
          <w:p w:rsidR="003073A9" w:rsidRDefault="003073A9">
            <w:pPr>
              <w:pStyle w:val="ConsPlusNormal"/>
              <w:jc w:val="center"/>
            </w:pPr>
            <w:r>
              <w:t>2</w:t>
            </w:r>
          </w:p>
        </w:tc>
        <w:tc>
          <w:tcPr>
            <w:tcW w:w="2007" w:type="dxa"/>
          </w:tcPr>
          <w:p w:rsidR="003073A9" w:rsidRDefault="003073A9">
            <w:pPr>
              <w:pStyle w:val="ConsPlusNormal"/>
              <w:jc w:val="center"/>
            </w:pPr>
            <w:r>
              <w:t>3</w:t>
            </w:r>
          </w:p>
        </w:tc>
        <w:tc>
          <w:tcPr>
            <w:tcW w:w="964" w:type="dxa"/>
          </w:tcPr>
          <w:p w:rsidR="003073A9" w:rsidRDefault="003073A9">
            <w:pPr>
              <w:pStyle w:val="ConsPlusNormal"/>
              <w:jc w:val="center"/>
            </w:pPr>
            <w:r>
              <w:t>4</w:t>
            </w:r>
          </w:p>
        </w:tc>
        <w:tc>
          <w:tcPr>
            <w:tcW w:w="1755" w:type="dxa"/>
          </w:tcPr>
          <w:p w:rsidR="003073A9" w:rsidRDefault="003073A9">
            <w:pPr>
              <w:pStyle w:val="ConsPlusNormal"/>
              <w:jc w:val="center"/>
            </w:pPr>
            <w:r>
              <w:t>5</w:t>
            </w:r>
          </w:p>
        </w:tc>
        <w:tc>
          <w:tcPr>
            <w:tcW w:w="1254" w:type="dxa"/>
          </w:tcPr>
          <w:p w:rsidR="003073A9" w:rsidRDefault="003073A9">
            <w:pPr>
              <w:pStyle w:val="ConsPlusNormal"/>
              <w:jc w:val="center"/>
            </w:pPr>
            <w:r>
              <w:t>6</w:t>
            </w:r>
          </w:p>
        </w:tc>
        <w:tc>
          <w:tcPr>
            <w:tcW w:w="1632" w:type="dxa"/>
          </w:tcPr>
          <w:p w:rsidR="003073A9" w:rsidRDefault="003073A9">
            <w:pPr>
              <w:pStyle w:val="ConsPlusNormal"/>
              <w:jc w:val="center"/>
            </w:pPr>
            <w:r>
              <w:t>7</w:t>
            </w:r>
          </w:p>
        </w:tc>
        <w:tc>
          <w:tcPr>
            <w:tcW w:w="1629" w:type="dxa"/>
          </w:tcPr>
          <w:p w:rsidR="003073A9" w:rsidRDefault="003073A9">
            <w:pPr>
              <w:pStyle w:val="ConsPlusNormal"/>
              <w:jc w:val="center"/>
            </w:pPr>
            <w:r>
              <w:t>8</w:t>
            </w:r>
          </w:p>
        </w:tc>
      </w:tr>
      <w:tr w:rsidR="003073A9">
        <w:tc>
          <w:tcPr>
            <w:tcW w:w="2456" w:type="dxa"/>
          </w:tcPr>
          <w:p w:rsidR="003073A9" w:rsidRDefault="003073A9">
            <w:pPr>
              <w:pStyle w:val="ConsPlusNormal"/>
            </w:pPr>
            <w:r>
              <w:t>...</w:t>
            </w:r>
          </w:p>
        </w:tc>
        <w:tc>
          <w:tcPr>
            <w:tcW w:w="1754" w:type="dxa"/>
          </w:tcPr>
          <w:p w:rsidR="003073A9" w:rsidRDefault="003073A9">
            <w:pPr>
              <w:pStyle w:val="ConsPlusNormal"/>
            </w:pPr>
          </w:p>
        </w:tc>
        <w:tc>
          <w:tcPr>
            <w:tcW w:w="2007" w:type="dxa"/>
          </w:tcPr>
          <w:p w:rsidR="003073A9" w:rsidRDefault="003073A9">
            <w:pPr>
              <w:pStyle w:val="ConsPlusNormal"/>
            </w:pPr>
          </w:p>
        </w:tc>
        <w:tc>
          <w:tcPr>
            <w:tcW w:w="964" w:type="dxa"/>
          </w:tcPr>
          <w:p w:rsidR="003073A9" w:rsidRDefault="003073A9">
            <w:pPr>
              <w:pStyle w:val="ConsPlusNormal"/>
            </w:pPr>
          </w:p>
        </w:tc>
        <w:tc>
          <w:tcPr>
            <w:tcW w:w="1755" w:type="dxa"/>
          </w:tcPr>
          <w:p w:rsidR="003073A9" w:rsidRDefault="003073A9">
            <w:pPr>
              <w:pStyle w:val="ConsPlusNormal"/>
            </w:pPr>
          </w:p>
        </w:tc>
        <w:tc>
          <w:tcPr>
            <w:tcW w:w="1254" w:type="dxa"/>
          </w:tcPr>
          <w:p w:rsidR="003073A9" w:rsidRDefault="003073A9">
            <w:pPr>
              <w:pStyle w:val="ConsPlusNormal"/>
            </w:pPr>
          </w:p>
        </w:tc>
        <w:tc>
          <w:tcPr>
            <w:tcW w:w="1632" w:type="dxa"/>
          </w:tcPr>
          <w:p w:rsidR="003073A9" w:rsidRDefault="003073A9">
            <w:pPr>
              <w:pStyle w:val="ConsPlusNormal"/>
            </w:pPr>
          </w:p>
        </w:tc>
        <w:tc>
          <w:tcPr>
            <w:tcW w:w="1629" w:type="dxa"/>
          </w:tcPr>
          <w:p w:rsidR="003073A9" w:rsidRDefault="003073A9">
            <w:pPr>
              <w:pStyle w:val="ConsPlusNormal"/>
            </w:pPr>
          </w:p>
        </w:tc>
      </w:tr>
      <w:tr w:rsidR="003073A9">
        <w:tc>
          <w:tcPr>
            <w:tcW w:w="8936" w:type="dxa"/>
            <w:gridSpan w:val="5"/>
          </w:tcPr>
          <w:p w:rsidR="003073A9" w:rsidRDefault="003073A9">
            <w:pPr>
              <w:pStyle w:val="ConsPlusNormal"/>
              <w:jc w:val="right"/>
            </w:pPr>
            <w:r>
              <w:t>Итого</w:t>
            </w:r>
          </w:p>
        </w:tc>
        <w:tc>
          <w:tcPr>
            <w:tcW w:w="1254" w:type="dxa"/>
          </w:tcPr>
          <w:p w:rsidR="003073A9" w:rsidRDefault="003073A9">
            <w:pPr>
              <w:pStyle w:val="ConsPlusNormal"/>
            </w:pPr>
          </w:p>
        </w:tc>
        <w:tc>
          <w:tcPr>
            <w:tcW w:w="1632" w:type="dxa"/>
          </w:tcPr>
          <w:p w:rsidR="003073A9" w:rsidRDefault="003073A9">
            <w:pPr>
              <w:pStyle w:val="ConsPlusNormal"/>
            </w:pPr>
          </w:p>
        </w:tc>
        <w:tc>
          <w:tcPr>
            <w:tcW w:w="1629"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деятельности по заготовке и переработке дикоросов.</w:t>
      </w:r>
    </w:p>
    <w:p w:rsidR="003073A9" w:rsidRDefault="003073A9">
      <w:pPr>
        <w:pStyle w:val="ConsPlusNormal"/>
        <w:ind w:firstLine="540"/>
        <w:jc w:val="both"/>
      </w:pPr>
    </w:p>
    <w:p w:rsidR="003073A9" w:rsidRDefault="003073A9">
      <w:pPr>
        <w:pStyle w:val="ConsPlusNormal"/>
        <w:ind w:firstLine="540"/>
        <w:jc w:val="both"/>
      </w:pPr>
      <w:r>
        <w:t>Реализация продукции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2"/>
        <w:gridCol w:w="1917"/>
        <w:gridCol w:w="1469"/>
        <w:gridCol w:w="1511"/>
        <w:gridCol w:w="1511"/>
        <w:gridCol w:w="1361"/>
        <w:gridCol w:w="2578"/>
      </w:tblGrid>
      <w:tr w:rsidR="003073A9">
        <w:tc>
          <w:tcPr>
            <w:tcW w:w="3042" w:type="dxa"/>
          </w:tcPr>
          <w:p w:rsidR="003073A9" w:rsidRDefault="003073A9">
            <w:pPr>
              <w:pStyle w:val="ConsPlusNormal"/>
              <w:jc w:val="center"/>
            </w:pPr>
            <w:r>
              <w:t>Наименование покупателя</w:t>
            </w:r>
          </w:p>
        </w:tc>
        <w:tc>
          <w:tcPr>
            <w:tcW w:w="1917" w:type="dxa"/>
          </w:tcPr>
          <w:p w:rsidR="003073A9" w:rsidRDefault="003073A9">
            <w:pPr>
              <w:pStyle w:val="ConsPlusNormal"/>
              <w:jc w:val="center"/>
            </w:pPr>
            <w:r>
              <w:t>Наименование, дата и номер документа</w:t>
            </w:r>
          </w:p>
        </w:tc>
        <w:tc>
          <w:tcPr>
            <w:tcW w:w="1469" w:type="dxa"/>
          </w:tcPr>
          <w:p w:rsidR="003073A9" w:rsidRDefault="003073A9">
            <w:pPr>
              <w:pStyle w:val="ConsPlusNormal"/>
              <w:jc w:val="center"/>
            </w:pPr>
            <w:r>
              <w:t>Вид продукции &lt;**&gt;</w:t>
            </w:r>
          </w:p>
        </w:tc>
        <w:tc>
          <w:tcPr>
            <w:tcW w:w="1511" w:type="dxa"/>
          </w:tcPr>
          <w:p w:rsidR="003073A9" w:rsidRDefault="003073A9">
            <w:pPr>
              <w:pStyle w:val="ConsPlusNormal"/>
              <w:jc w:val="center"/>
            </w:pPr>
            <w:r>
              <w:t>Количество продукции, тонн</w:t>
            </w:r>
          </w:p>
        </w:tc>
        <w:tc>
          <w:tcPr>
            <w:tcW w:w="1511" w:type="dxa"/>
          </w:tcPr>
          <w:p w:rsidR="003073A9" w:rsidRDefault="003073A9">
            <w:pPr>
              <w:pStyle w:val="ConsPlusNormal"/>
              <w:jc w:val="center"/>
            </w:pPr>
            <w:r>
              <w:t>Сумма реализации, рублей</w:t>
            </w:r>
          </w:p>
        </w:tc>
        <w:tc>
          <w:tcPr>
            <w:tcW w:w="1361" w:type="dxa"/>
          </w:tcPr>
          <w:p w:rsidR="003073A9" w:rsidRDefault="003073A9">
            <w:pPr>
              <w:pStyle w:val="ConsPlusNormal"/>
              <w:jc w:val="center"/>
            </w:pPr>
            <w:r>
              <w:t>Ставка субсидии, рублей &lt;**&gt;</w:t>
            </w:r>
          </w:p>
        </w:tc>
        <w:tc>
          <w:tcPr>
            <w:tcW w:w="2578" w:type="dxa"/>
          </w:tcPr>
          <w:p w:rsidR="003073A9" w:rsidRDefault="003073A9">
            <w:pPr>
              <w:pStyle w:val="ConsPlusNormal"/>
              <w:jc w:val="center"/>
            </w:pPr>
            <w:r>
              <w:t>Сумма субсидии по ставкам</w:t>
            </w:r>
          </w:p>
          <w:p w:rsidR="003073A9" w:rsidRDefault="003073A9">
            <w:pPr>
              <w:pStyle w:val="ConsPlusNormal"/>
              <w:jc w:val="center"/>
            </w:pPr>
            <w:r>
              <w:t>(гр. 7= гр. 4 x гр. 6)</w:t>
            </w:r>
          </w:p>
        </w:tc>
      </w:tr>
      <w:tr w:rsidR="003073A9">
        <w:tc>
          <w:tcPr>
            <w:tcW w:w="3042" w:type="dxa"/>
          </w:tcPr>
          <w:p w:rsidR="003073A9" w:rsidRDefault="003073A9">
            <w:pPr>
              <w:pStyle w:val="ConsPlusNormal"/>
              <w:jc w:val="center"/>
            </w:pPr>
            <w:r>
              <w:t>1</w:t>
            </w:r>
          </w:p>
        </w:tc>
        <w:tc>
          <w:tcPr>
            <w:tcW w:w="1917" w:type="dxa"/>
          </w:tcPr>
          <w:p w:rsidR="003073A9" w:rsidRDefault="003073A9">
            <w:pPr>
              <w:pStyle w:val="ConsPlusNormal"/>
              <w:jc w:val="center"/>
            </w:pPr>
            <w:r>
              <w:t>2</w:t>
            </w:r>
          </w:p>
        </w:tc>
        <w:tc>
          <w:tcPr>
            <w:tcW w:w="1469" w:type="dxa"/>
          </w:tcPr>
          <w:p w:rsidR="003073A9" w:rsidRDefault="003073A9">
            <w:pPr>
              <w:pStyle w:val="ConsPlusNormal"/>
              <w:jc w:val="center"/>
            </w:pPr>
            <w:r>
              <w:t>3</w:t>
            </w:r>
          </w:p>
        </w:tc>
        <w:tc>
          <w:tcPr>
            <w:tcW w:w="1511" w:type="dxa"/>
          </w:tcPr>
          <w:p w:rsidR="003073A9" w:rsidRDefault="003073A9">
            <w:pPr>
              <w:pStyle w:val="ConsPlusNormal"/>
              <w:jc w:val="center"/>
            </w:pPr>
            <w:r>
              <w:t>4</w:t>
            </w:r>
          </w:p>
        </w:tc>
        <w:tc>
          <w:tcPr>
            <w:tcW w:w="1511" w:type="dxa"/>
          </w:tcPr>
          <w:p w:rsidR="003073A9" w:rsidRDefault="003073A9">
            <w:pPr>
              <w:pStyle w:val="ConsPlusNormal"/>
              <w:jc w:val="center"/>
            </w:pPr>
            <w:r>
              <w:t>5</w:t>
            </w:r>
          </w:p>
        </w:tc>
        <w:tc>
          <w:tcPr>
            <w:tcW w:w="1361" w:type="dxa"/>
          </w:tcPr>
          <w:p w:rsidR="003073A9" w:rsidRDefault="003073A9">
            <w:pPr>
              <w:pStyle w:val="ConsPlusNormal"/>
              <w:jc w:val="center"/>
            </w:pPr>
            <w:r>
              <w:t>6</w:t>
            </w:r>
          </w:p>
        </w:tc>
        <w:tc>
          <w:tcPr>
            <w:tcW w:w="2578" w:type="dxa"/>
          </w:tcPr>
          <w:p w:rsidR="003073A9" w:rsidRDefault="003073A9">
            <w:pPr>
              <w:pStyle w:val="ConsPlusNormal"/>
              <w:jc w:val="center"/>
            </w:pPr>
            <w:r>
              <w:t>7</w:t>
            </w:r>
          </w:p>
        </w:tc>
      </w:tr>
      <w:tr w:rsidR="003073A9">
        <w:tc>
          <w:tcPr>
            <w:tcW w:w="3042" w:type="dxa"/>
          </w:tcPr>
          <w:p w:rsidR="003073A9" w:rsidRDefault="003073A9">
            <w:pPr>
              <w:pStyle w:val="ConsPlusNormal"/>
              <w:jc w:val="center"/>
            </w:pPr>
            <w:r>
              <w:t>...</w:t>
            </w:r>
          </w:p>
        </w:tc>
        <w:tc>
          <w:tcPr>
            <w:tcW w:w="1917" w:type="dxa"/>
          </w:tcPr>
          <w:p w:rsidR="003073A9" w:rsidRDefault="003073A9">
            <w:pPr>
              <w:pStyle w:val="ConsPlusNormal"/>
              <w:jc w:val="center"/>
            </w:pPr>
          </w:p>
        </w:tc>
        <w:tc>
          <w:tcPr>
            <w:tcW w:w="1469" w:type="dxa"/>
          </w:tcPr>
          <w:p w:rsidR="003073A9" w:rsidRDefault="003073A9">
            <w:pPr>
              <w:pStyle w:val="ConsPlusNormal"/>
              <w:jc w:val="center"/>
            </w:pPr>
          </w:p>
        </w:tc>
        <w:tc>
          <w:tcPr>
            <w:tcW w:w="1511" w:type="dxa"/>
          </w:tcPr>
          <w:p w:rsidR="003073A9" w:rsidRDefault="003073A9">
            <w:pPr>
              <w:pStyle w:val="ConsPlusNormal"/>
              <w:jc w:val="center"/>
            </w:pPr>
          </w:p>
        </w:tc>
        <w:tc>
          <w:tcPr>
            <w:tcW w:w="1511" w:type="dxa"/>
          </w:tcPr>
          <w:p w:rsidR="003073A9" w:rsidRDefault="003073A9">
            <w:pPr>
              <w:pStyle w:val="ConsPlusNormal"/>
              <w:jc w:val="center"/>
            </w:pPr>
          </w:p>
        </w:tc>
        <w:tc>
          <w:tcPr>
            <w:tcW w:w="1361" w:type="dxa"/>
          </w:tcPr>
          <w:p w:rsidR="003073A9" w:rsidRDefault="003073A9">
            <w:pPr>
              <w:pStyle w:val="ConsPlusNormal"/>
              <w:jc w:val="center"/>
            </w:pPr>
          </w:p>
        </w:tc>
        <w:tc>
          <w:tcPr>
            <w:tcW w:w="2578" w:type="dxa"/>
          </w:tcPr>
          <w:p w:rsidR="003073A9" w:rsidRDefault="003073A9">
            <w:pPr>
              <w:pStyle w:val="ConsPlusNormal"/>
              <w:jc w:val="center"/>
            </w:pPr>
          </w:p>
        </w:tc>
      </w:tr>
      <w:tr w:rsidR="003073A9">
        <w:tc>
          <w:tcPr>
            <w:tcW w:w="6428" w:type="dxa"/>
            <w:gridSpan w:val="3"/>
          </w:tcPr>
          <w:p w:rsidR="003073A9" w:rsidRDefault="003073A9">
            <w:pPr>
              <w:pStyle w:val="ConsPlusNormal"/>
            </w:pPr>
            <w:r>
              <w:t>Итого</w:t>
            </w:r>
          </w:p>
        </w:tc>
        <w:tc>
          <w:tcPr>
            <w:tcW w:w="1511" w:type="dxa"/>
          </w:tcPr>
          <w:p w:rsidR="003073A9" w:rsidRDefault="003073A9">
            <w:pPr>
              <w:pStyle w:val="ConsPlusNormal"/>
            </w:pPr>
          </w:p>
        </w:tc>
        <w:tc>
          <w:tcPr>
            <w:tcW w:w="1511" w:type="dxa"/>
          </w:tcPr>
          <w:p w:rsidR="003073A9" w:rsidRDefault="003073A9">
            <w:pPr>
              <w:pStyle w:val="ConsPlusNormal"/>
            </w:pPr>
          </w:p>
        </w:tc>
        <w:tc>
          <w:tcPr>
            <w:tcW w:w="1361" w:type="dxa"/>
          </w:tcPr>
          <w:p w:rsidR="003073A9" w:rsidRDefault="003073A9">
            <w:pPr>
              <w:pStyle w:val="ConsPlusNormal"/>
            </w:pPr>
            <w:r>
              <w:t>х</w:t>
            </w:r>
          </w:p>
        </w:tc>
        <w:tc>
          <w:tcPr>
            <w:tcW w:w="2578"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 xml:space="preserve">&lt;**&gt; в соответствии с </w:t>
      </w:r>
      <w:hyperlink r:id="rId125">
        <w:r>
          <w:rPr>
            <w:color w:val="0000FF"/>
          </w:rPr>
          <w:t>приложением 25</w:t>
        </w:r>
      </w:hyperlink>
      <w:r>
        <w:t xml:space="preserve"> к постановлению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w:t>
      </w:r>
    </w:p>
    <w:p w:rsidR="003073A9" w:rsidRDefault="003073A9">
      <w:pPr>
        <w:pStyle w:val="ConsPlusNormal"/>
        <w:ind w:firstLine="540"/>
        <w:jc w:val="both"/>
      </w:pPr>
    </w:p>
    <w:p w:rsidR="003073A9" w:rsidRDefault="003073A9">
      <w:pPr>
        <w:pStyle w:val="ConsPlusNormal"/>
        <w:ind w:firstLine="540"/>
        <w:jc w:val="both"/>
      </w:pPr>
      <w:r>
        <w:lastRenderedPageBreak/>
        <w:t>Примечание:</w:t>
      </w:r>
    </w:p>
    <w:p w:rsidR="003073A9" w:rsidRDefault="003073A9">
      <w:pPr>
        <w:pStyle w:val="ConsPlusNormal"/>
        <w:spacing w:before="220"/>
        <w:ind w:firstLine="540"/>
        <w:jc w:val="both"/>
      </w:pPr>
      <w:r>
        <w:t>Заготовлено дикоросов, всего с начала года ______ тонн, в т.ч. за отчетный период ______ тонн.</w:t>
      </w:r>
    </w:p>
    <w:p w:rsidR="003073A9" w:rsidRDefault="003073A9">
      <w:pPr>
        <w:pStyle w:val="ConsPlusNormal"/>
        <w:spacing w:before="220"/>
        <w:ind w:firstLine="540"/>
        <w:jc w:val="both"/>
      </w:pPr>
      <w:r>
        <w:t>Произведено продукции дикоросов всего с начала года ______ тонн, в т.ч. за отчетный период ______ тонн.</w:t>
      </w:r>
    </w:p>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175"/>
        <w:gridCol w:w="689"/>
        <w:gridCol w:w="3344"/>
      </w:tblGrid>
      <w:tr w:rsidR="003073A9">
        <w:tc>
          <w:tcPr>
            <w:tcW w:w="5272" w:type="dxa"/>
            <w:tcBorders>
              <w:top w:val="nil"/>
              <w:left w:val="nil"/>
              <w:bottom w:val="nil"/>
              <w:right w:val="nil"/>
            </w:tcBorders>
          </w:tcPr>
          <w:p w:rsidR="003073A9" w:rsidRDefault="003073A9">
            <w:pPr>
              <w:pStyle w:val="ConsPlusNormal"/>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3175"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272" w:type="dxa"/>
            <w:tcBorders>
              <w:top w:val="nil"/>
              <w:left w:val="nil"/>
              <w:bottom w:val="nil"/>
              <w:right w:val="nil"/>
            </w:tcBorders>
          </w:tcPr>
          <w:p w:rsidR="003073A9" w:rsidRDefault="003073A9">
            <w:pPr>
              <w:pStyle w:val="ConsPlusNormal"/>
            </w:pPr>
          </w:p>
        </w:tc>
        <w:tc>
          <w:tcPr>
            <w:tcW w:w="749" w:type="dxa"/>
            <w:tcBorders>
              <w:top w:val="nil"/>
              <w:left w:val="nil"/>
              <w:bottom w:val="nil"/>
              <w:right w:val="nil"/>
            </w:tcBorders>
          </w:tcPr>
          <w:p w:rsidR="003073A9" w:rsidRDefault="003073A9">
            <w:pPr>
              <w:pStyle w:val="ConsPlusNormal"/>
              <w:jc w:val="center"/>
            </w:pPr>
          </w:p>
        </w:tc>
        <w:tc>
          <w:tcPr>
            <w:tcW w:w="3175"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r w:rsidR="003073A9">
        <w:tc>
          <w:tcPr>
            <w:tcW w:w="5272" w:type="dxa"/>
            <w:tcBorders>
              <w:top w:val="nil"/>
              <w:left w:val="nil"/>
              <w:bottom w:val="nil"/>
              <w:right w:val="nil"/>
            </w:tcBorders>
          </w:tcPr>
          <w:p w:rsidR="003073A9" w:rsidRDefault="003073A9">
            <w:pPr>
              <w:pStyle w:val="ConsPlusNormal"/>
            </w:pPr>
            <w:r>
              <w:t>Главный бухгалтер получателя субсидии (участника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3175"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272"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3175"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bl>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jc w:val="right"/>
        <w:outlineLvl w:val="2"/>
      </w:pPr>
      <w:r>
        <w:t>Форма 2</w:t>
      </w:r>
    </w:p>
    <w:p w:rsidR="003073A9" w:rsidRDefault="003073A9">
      <w:pPr>
        <w:pStyle w:val="ConsPlusNormal"/>
        <w:jc w:val="center"/>
      </w:pPr>
    </w:p>
    <w:p w:rsidR="003073A9" w:rsidRDefault="003073A9">
      <w:pPr>
        <w:pStyle w:val="ConsPlusNormal"/>
        <w:jc w:val="center"/>
      </w:pPr>
      <w:bookmarkStart w:id="57" w:name="P4315"/>
      <w:bookmarkEnd w:id="57"/>
      <w:r>
        <w:t>Справка-расчет</w:t>
      </w:r>
    </w:p>
    <w:p w:rsidR="003073A9" w:rsidRDefault="003073A9">
      <w:pPr>
        <w:pStyle w:val="ConsPlusNormal"/>
        <w:jc w:val="center"/>
      </w:pPr>
      <w:r>
        <w:t>субсидии на участие в выставках, ярмарках, форумах</w:t>
      </w:r>
    </w:p>
    <w:p w:rsidR="003073A9" w:rsidRDefault="003073A9">
      <w:pPr>
        <w:pStyle w:val="ConsPlusNormal"/>
        <w:jc w:val="center"/>
      </w:pPr>
    </w:p>
    <w:p w:rsidR="003073A9" w:rsidRDefault="003073A9">
      <w:pPr>
        <w:pStyle w:val="ConsPlusNormal"/>
        <w:jc w:val="center"/>
      </w:pPr>
      <w:r>
        <w:t>за ______________________________</w:t>
      </w:r>
    </w:p>
    <w:p w:rsidR="003073A9" w:rsidRDefault="003073A9">
      <w:pPr>
        <w:pStyle w:val="ConsPlusNormal"/>
        <w:jc w:val="center"/>
      </w:pPr>
      <w:r>
        <w:t>(отчетный период)</w:t>
      </w:r>
    </w:p>
    <w:p w:rsidR="003073A9" w:rsidRDefault="003073A9">
      <w:pPr>
        <w:pStyle w:val="ConsPlusNormal"/>
        <w:jc w:val="center"/>
      </w:pPr>
    </w:p>
    <w:p w:rsidR="003073A9" w:rsidRDefault="003073A9">
      <w:pPr>
        <w:pStyle w:val="ConsPlusNormal"/>
        <w:jc w:val="center"/>
      </w:pPr>
      <w:r>
        <w:t>______________________________________________________</w:t>
      </w:r>
    </w:p>
    <w:p w:rsidR="003073A9" w:rsidRDefault="003073A9">
      <w:pPr>
        <w:pStyle w:val="ConsPlusNormal"/>
        <w:jc w:val="center"/>
      </w:pPr>
      <w:r>
        <w:t>наименование юридического лица</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2"/>
        <w:gridCol w:w="3061"/>
        <w:gridCol w:w="4365"/>
      </w:tblGrid>
      <w:tr w:rsidR="003073A9">
        <w:tc>
          <w:tcPr>
            <w:tcW w:w="5602" w:type="dxa"/>
          </w:tcPr>
          <w:p w:rsidR="003073A9" w:rsidRDefault="003073A9">
            <w:pPr>
              <w:pStyle w:val="ConsPlusNormal"/>
              <w:jc w:val="center"/>
            </w:pPr>
            <w:r>
              <w:t>Направление затрат &lt;*&gt;</w:t>
            </w:r>
          </w:p>
        </w:tc>
        <w:tc>
          <w:tcPr>
            <w:tcW w:w="3061" w:type="dxa"/>
          </w:tcPr>
          <w:p w:rsidR="003073A9" w:rsidRDefault="003073A9">
            <w:pPr>
              <w:pStyle w:val="ConsPlusNormal"/>
              <w:jc w:val="center"/>
            </w:pPr>
            <w:r>
              <w:t>Сумма затрат, рублей</w:t>
            </w:r>
          </w:p>
        </w:tc>
        <w:tc>
          <w:tcPr>
            <w:tcW w:w="4365" w:type="dxa"/>
          </w:tcPr>
          <w:p w:rsidR="003073A9" w:rsidRDefault="003073A9">
            <w:pPr>
              <w:pStyle w:val="ConsPlusNormal"/>
              <w:jc w:val="center"/>
            </w:pPr>
            <w:r>
              <w:t>Сумма субсидии, рублей &lt;*&gt;</w:t>
            </w:r>
          </w:p>
        </w:tc>
      </w:tr>
      <w:tr w:rsidR="003073A9">
        <w:tc>
          <w:tcPr>
            <w:tcW w:w="5602" w:type="dxa"/>
          </w:tcPr>
          <w:p w:rsidR="003073A9" w:rsidRDefault="003073A9">
            <w:pPr>
              <w:pStyle w:val="ConsPlusNormal"/>
              <w:jc w:val="center"/>
            </w:pPr>
            <w:r>
              <w:lastRenderedPageBreak/>
              <w:t>1</w:t>
            </w:r>
          </w:p>
        </w:tc>
        <w:tc>
          <w:tcPr>
            <w:tcW w:w="3061" w:type="dxa"/>
          </w:tcPr>
          <w:p w:rsidR="003073A9" w:rsidRDefault="003073A9">
            <w:pPr>
              <w:pStyle w:val="ConsPlusNormal"/>
              <w:jc w:val="center"/>
            </w:pPr>
            <w:r>
              <w:t>2</w:t>
            </w:r>
          </w:p>
        </w:tc>
        <w:tc>
          <w:tcPr>
            <w:tcW w:w="4365" w:type="dxa"/>
          </w:tcPr>
          <w:p w:rsidR="003073A9" w:rsidRDefault="003073A9">
            <w:pPr>
              <w:pStyle w:val="ConsPlusNormal"/>
              <w:jc w:val="center"/>
            </w:pPr>
            <w:r>
              <w:t>3</w:t>
            </w:r>
          </w:p>
        </w:tc>
      </w:tr>
      <w:tr w:rsidR="003073A9">
        <w:tc>
          <w:tcPr>
            <w:tcW w:w="5602" w:type="dxa"/>
          </w:tcPr>
          <w:p w:rsidR="003073A9" w:rsidRDefault="003073A9">
            <w:pPr>
              <w:pStyle w:val="ConsPlusNormal"/>
            </w:pPr>
            <w:r>
              <w:t>...</w:t>
            </w:r>
          </w:p>
        </w:tc>
        <w:tc>
          <w:tcPr>
            <w:tcW w:w="3061" w:type="dxa"/>
          </w:tcPr>
          <w:p w:rsidR="003073A9" w:rsidRDefault="003073A9">
            <w:pPr>
              <w:pStyle w:val="ConsPlusNormal"/>
            </w:pPr>
          </w:p>
        </w:tc>
        <w:tc>
          <w:tcPr>
            <w:tcW w:w="4365" w:type="dxa"/>
          </w:tcPr>
          <w:p w:rsidR="003073A9" w:rsidRDefault="003073A9">
            <w:pPr>
              <w:pStyle w:val="ConsPlusNormal"/>
            </w:pPr>
          </w:p>
        </w:tc>
      </w:tr>
      <w:tr w:rsidR="003073A9">
        <w:tc>
          <w:tcPr>
            <w:tcW w:w="5602" w:type="dxa"/>
          </w:tcPr>
          <w:p w:rsidR="003073A9" w:rsidRDefault="003073A9">
            <w:pPr>
              <w:pStyle w:val="ConsPlusNormal"/>
            </w:pPr>
            <w:r>
              <w:t>Итого</w:t>
            </w:r>
          </w:p>
        </w:tc>
        <w:tc>
          <w:tcPr>
            <w:tcW w:w="3061" w:type="dxa"/>
          </w:tcPr>
          <w:p w:rsidR="003073A9" w:rsidRDefault="003073A9">
            <w:pPr>
              <w:pStyle w:val="ConsPlusNormal"/>
            </w:pPr>
          </w:p>
        </w:tc>
        <w:tc>
          <w:tcPr>
            <w:tcW w:w="4365" w:type="dxa"/>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w:t>
      </w:r>
    </w:p>
    <w:p w:rsidR="003073A9" w:rsidRDefault="003073A9">
      <w:pPr>
        <w:pStyle w:val="ConsPlusNormal"/>
        <w:spacing w:before="220"/>
        <w:ind w:firstLine="540"/>
        <w:jc w:val="both"/>
      </w:pPr>
      <w:r>
        <w:t>&lt;*&gt; в соответствии с порядком предоставления субсидий на поддержку деятельности по заготовке и переработке дикоросов.</w:t>
      </w:r>
    </w:p>
    <w:p w:rsidR="003073A9" w:rsidRDefault="003073A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9"/>
        <w:gridCol w:w="749"/>
        <w:gridCol w:w="3175"/>
        <w:gridCol w:w="689"/>
        <w:gridCol w:w="3344"/>
      </w:tblGrid>
      <w:tr w:rsidR="003073A9">
        <w:tc>
          <w:tcPr>
            <w:tcW w:w="5329" w:type="dxa"/>
            <w:tcBorders>
              <w:top w:val="nil"/>
              <w:left w:val="nil"/>
              <w:bottom w:val="nil"/>
              <w:right w:val="nil"/>
            </w:tcBorders>
          </w:tcPr>
          <w:p w:rsidR="003073A9" w:rsidRDefault="003073A9">
            <w:pPr>
              <w:pStyle w:val="ConsPlusNormal"/>
            </w:pPr>
            <w:r>
              <w:t>Уполномоченное лицо получателя субсидии (участника отбора)</w:t>
            </w:r>
          </w:p>
        </w:tc>
        <w:tc>
          <w:tcPr>
            <w:tcW w:w="749" w:type="dxa"/>
            <w:tcBorders>
              <w:top w:val="nil"/>
              <w:left w:val="nil"/>
              <w:bottom w:val="nil"/>
              <w:right w:val="nil"/>
            </w:tcBorders>
          </w:tcPr>
          <w:p w:rsidR="003073A9" w:rsidRDefault="003073A9">
            <w:pPr>
              <w:pStyle w:val="ConsPlusNormal"/>
              <w:jc w:val="both"/>
            </w:pPr>
          </w:p>
        </w:tc>
        <w:tc>
          <w:tcPr>
            <w:tcW w:w="3175"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329" w:type="dxa"/>
            <w:tcBorders>
              <w:top w:val="nil"/>
              <w:left w:val="nil"/>
              <w:bottom w:val="nil"/>
              <w:right w:val="nil"/>
            </w:tcBorders>
          </w:tcPr>
          <w:p w:rsidR="003073A9" w:rsidRDefault="003073A9">
            <w:pPr>
              <w:pStyle w:val="ConsPlusNormal"/>
            </w:pPr>
          </w:p>
        </w:tc>
        <w:tc>
          <w:tcPr>
            <w:tcW w:w="749" w:type="dxa"/>
            <w:tcBorders>
              <w:top w:val="nil"/>
              <w:left w:val="nil"/>
              <w:bottom w:val="nil"/>
              <w:right w:val="nil"/>
            </w:tcBorders>
          </w:tcPr>
          <w:p w:rsidR="003073A9" w:rsidRDefault="003073A9">
            <w:pPr>
              <w:pStyle w:val="ConsPlusNormal"/>
              <w:jc w:val="center"/>
            </w:pPr>
          </w:p>
        </w:tc>
        <w:tc>
          <w:tcPr>
            <w:tcW w:w="3175"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r w:rsidR="003073A9">
        <w:tc>
          <w:tcPr>
            <w:tcW w:w="5329" w:type="dxa"/>
            <w:tcBorders>
              <w:top w:val="nil"/>
              <w:left w:val="nil"/>
              <w:bottom w:val="nil"/>
              <w:right w:val="nil"/>
            </w:tcBorders>
          </w:tcPr>
          <w:p w:rsidR="003073A9" w:rsidRDefault="003073A9">
            <w:pPr>
              <w:pStyle w:val="ConsPlusNormal"/>
            </w:pPr>
            <w:r>
              <w:t>Главный бухгалтер получателя субсидии (участника отбора) (при наличии)</w:t>
            </w:r>
          </w:p>
        </w:tc>
        <w:tc>
          <w:tcPr>
            <w:tcW w:w="749" w:type="dxa"/>
            <w:tcBorders>
              <w:top w:val="nil"/>
              <w:left w:val="nil"/>
              <w:bottom w:val="nil"/>
              <w:right w:val="nil"/>
            </w:tcBorders>
          </w:tcPr>
          <w:p w:rsidR="003073A9" w:rsidRDefault="003073A9">
            <w:pPr>
              <w:pStyle w:val="ConsPlusNormal"/>
              <w:jc w:val="both"/>
            </w:pPr>
          </w:p>
        </w:tc>
        <w:tc>
          <w:tcPr>
            <w:tcW w:w="3175" w:type="dxa"/>
            <w:tcBorders>
              <w:top w:val="nil"/>
              <w:left w:val="nil"/>
              <w:bottom w:val="single" w:sz="4" w:space="0" w:color="auto"/>
              <w:right w:val="nil"/>
            </w:tcBorders>
          </w:tcPr>
          <w:p w:rsidR="003073A9" w:rsidRDefault="003073A9">
            <w:pPr>
              <w:pStyle w:val="ConsPlusNormal"/>
              <w:jc w:val="both"/>
            </w:pPr>
          </w:p>
        </w:tc>
        <w:tc>
          <w:tcPr>
            <w:tcW w:w="689" w:type="dxa"/>
            <w:tcBorders>
              <w:top w:val="nil"/>
              <w:left w:val="nil"/>
              <w:bottom w:val="nil"/>
              <w:right w:val="nil"/>
            </w:tcBorders>
          </w:tcPr>
          <w:p w:rsidR="003073A9" w:rsidRDefault="003073A9">
            <w:pPr>
              <w:pStyle w:val="ConsPlusNormal"/>
              <w:jc w:val="both"/>
            </w:pPr>
          </w:p>
        </w:tc>
        <w:tc>
          <w:tcPr>
            <w:tcW w:w="3344" w:type="dxa"/>
            <w:tcBorders>
              <w:top w:val="nil"/>
              <w:left w:val="nil"/>
              <w:bottom w:val="single" w:sz="4" w:space="0" w:color="auto"/>
              <w:right w:val="nil"/>
            </w:tcBorders>
          </w:tcPr>
          <w:p w:rsidR="003073A9" w:rsidRDefault="003073A9">
            <w:pPr>
              <w:pStyle w:val="ConsPlusNormal"/>
              <w:jc w:val="both"/>
            </w:pPr>
          </w:p>
        </w:tc>
      </w:tr>
      <w:tr w:rsidR="003073A9">
        <w:tc>
          <w:tcPr>
            <w:tcW w:w="5329" w:type="dxa"/>
            <w:tcBorders>
              <w:top w:val="nil"/>
              <w:left w:val="nil"/>
              <w:bottom w:val="nil"/>
              <w:right w:val="nil"/>
            </w:tcBorders>
          </w:tcPr>
          <w:p w:rsidR="003073A9" w:rsidRDefault="003073A9">
            <w:pPr>
              <w:pStyle w:val="ConsPlusNormal"/>
              <w:jc w:val="both"/>
            </w:pPr>
          </w:p>
        </w:tc>
        <w:tc>
          <w:tcPr>
            <w:tcW w:w="749" w:type="dxa"/>
            <w:tcBorders>
              <w:top w:val="nil"/>
              <w:left w:val="nil"/>
              <w:bottom w:val="nil"/>
              <w:right w:val="nil"/>
            </w:tcBorders>
          </w:tcPr>
          <w:p w:rsidR="003073A9" w:rsidRDefault="003073A9">
            <w:pPr>
              <w:pStyle w:val="ConsPlusNormal"/>
              <w:jc w:val="center"/>
            </w:pPr>
          </w:p>
        </w:tc>
        <w:tc>
          <w:tcPr>
            <w:tcW w:w="3175" w:type="dxa"/>
            <w:tcBorders>
              <w:top w:val="single" w:sz="4" w:space="0" w:color="auto"/>
              <w:left w:val="nil"/>
              <w:bottom w:val="nil"/>
              <w:right w:val="nil"/>
            </w:tcBorders>
          </w:tcPr>
          <w:p w:rsidR="003073A9" w:rsidRDefault="003073A9">
            <w:pPr>
              <w:pStyle w:val="ConsPlusNormal"/>
              <w:jc w:val="center"/>
            </w:pPr>
            <w:r>
              <w:t>(подпись)</w:t>
            </w:r>
          </w:p>
        </w:tc>
        <w:tc>
          <w:tcPr>
            <w:tcW w:w="689" w:type="dxa"/>
            <w:tcBorders>
              <w:top w:val="nil"/>
              <w:left w:val="nil"/>
              <w:bottom w:val="nil"/>
              <w:right w:val="nil"/>
            </w:tcBorders>
          </w:tcPr>
          <w:p w:rsidR="003073A9" w:rsidRDefault="003073A9">
            <w:pPr>
              <w:pStyle w:val="ConsPlusNormal"/>
              <w:jc w:val="both"/>
            </w:pPr>
          </w:p>
        </w:tc>
        <w:tc>
          <w:tcPr>
            <w:tcW w:w="3344" w:type="dxa"/>
            <w:tcBorders>
              <w:top w:val="single" w:sz="4" w:space="0" w:color="auto"/>
              <w:left w:val="nil"/>
              <w:bottom w:val="nil"/>
              <w:right w:val="nil"/>
            </w:tcBorders>
          </w:tcPr>
          <w:p w:rsidR="003073A9" w:rsidRDefault="003073A9">
            <w:pPr>
              <w:pStyle w:val="ConsPlusNormal"/>
              <w:jc w:val="center"/>
            </w:pPr>
            <w:r>
              <w:t>Ф.И.О. (при наличии)</w:t>
            </w:r>
          </w:p>
        </w:tc>
      </w:tr>
    </w:tbl>
    <w:p w:rsidR="003073A9" w:rsidRDefault="003073A9">
      <w:pPr>
        <w:pStyle w:val="ConsPlusNormal"/>
        <w:sectPr w:rsidR="003073A9">
          <w:pgSz w:w="16838" w:h="11905" w:orient="landscape"/>
          <w:pgMar w:top="1701" w:right="1134" w:bottom="850" w:left="1134" w:header="0" w:footer="0" w:gutter="0"/>
          <w:cols w:space="720"/>
          <w:titlePg/>
        </w:sectPr>
      </w:pPr>
    </w:p>
    <w:p w:rsidR="003073A9" w:rsidRDefault="003073A9">
      <w:pPr>
        <w:pStyle w:val="ConsPlusNormal"/>
        <w:ind w:firstLine="540"/>
        <w:jc w:val="both"/>
      </w:pPr>
    </w:p>
    <w:p w:rsidR="003073A9" w:rsidRDefault="003073A9">
      <w:pPr>
        <w:pStyle w:val="ConsPlusNormal"/>
        <w:ind w:firstLine="540"/>
        <w:jc w:val="both"/>
      </w:pPr>
      <w:r>
        <w:t>"______" _________________ 20___ г.</w:t>
      </w:r>
    </w:p>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2</w:t>
      </w:r>
    </w:p>
    <w:p w:rsidR="003073A9" w:rsidRDefault="003073A9">
      <w:pPr>
        <w:pStyle w:val="ConsPlusNormal"/>
        <w:jc w:val="right"/>
      </w:pPr>
      <w:r>
        <w:t>к Порядку</w:t>
      </w:r>
    </w:p>
    <w:p w:rsidR="003073A9" w:rsidRDefault="003073A9">
      <w:pPr>
        <w:pStyle w:val="ConsPlusNormal"/>
        <w:jc w:val="right"/>
      </w:pPr>
      <w:r>
        <w:t>предоставления субсидий на поддержку деятельности</w:t>
      </w:r>
    </w:p>
    <w:p w:rsidR="003073A9" w:rsidRDefault="003073A9">
      <w:pPr>
        <w:pStyle w:val="ConsPlusNormal"/>
        <w:jc w:val="right"/>
      </w:pPr>
      <w:r>
        <w:t>по заготовке и переработке дикоросов</w:t>
      </w:r>
    </w:p>
    <w:p w:rsidR="003073A9" w:rsidRDefault="003073A9">
      <w:pPr>
        <w:pStyle w:val="ConsPlusNormal"/>
      </w:pPr>
    </w:p>
    <w:p w:rsidR="003073A9" w:rsidRDefault="003073A9">
      <w:pPr>
        <w:pStyle w:val="ConsPlusNormal"/>
        <w:jc w:val="center"/>
      </w:pPr>
      <w:bookmarkStart w:id="58" w:name="P4374"/>
      <w:bookmarkEnd w:id="58"/>
      <w:r>
        <w:t>Отчет</w:t>
      </w:r>
    </w:p>
    <w:p w:rsidR="003073A9" w:rsidRDefault="003073A9">
      <w:pPr>
        <w:pStyle w:val="ConsPlusNormal"/>
        <w:jc w:val="center"/>
      </w:pPr>
      <w:r>
        <w:t>о достижении значений результатов предоставления субсидии</w:t>
      </w:r>
    </w:p>
    <w:p w:rsidR="003073A9" w:rsidRDefault="003073A9">
      <w:pPr>
        <w:pStyle w:val="ConsPlusNormal"/>
        <w:jc w:val="center"/>
      </w:pPr>
      <w:r>
        <w:t>за _______________________</w:t>
      </w:r>
    </w:p>
    <w:p w:rsidR="003073A9" w:rsidRDefault="003073A9">
      <w:pPr>
        <w:pStyle w:val="ConsPlusNormal"/>
        <w:jc w:val="center"/>
      </w:pPr>
      <w:r>
        <w:t>(отчетный период)</w:t>
      </w:r>
    </w:p>
    <w:p w:rsidR="003073A9" w:rsidRDefault="003073A9">
      <w:pPr>
        <w:pStyle w:val="ConsPlusNormal"/>
      </w:pPr>
    </w:p>
    <w:p w:rsidR="003073A9" w:rsidRDefault="003073A9">
      <w:pPr>
        <w:pStyle w:val="ConsPlusNormal"/>
        <w:jc w:val="center"/>
      </w:pPr>
      <w:r>
        <w:t>_______________________________________________________</w:t>
      </w:r>
    </w:p>
    <w:p w:rsidR="003073A9" w:rsidRDefault="003073A9">
      <w:pPr>
        <w:pStyle w:val="ConsPlusNormal"/>
        <w:jc w:val="center"/>
      </w:pPr>
      <w:r>
        <w:t>(наименование участника отбора (получателя субсидии))</w:t>
      </w:r>
    </w:p>
    <w:p w:rsidR="003073A9" w:rsidRDefault="003073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7"/>
        <w:gridCol w:w="3021"/>
        <w:gridCol w:w="2051"/>
        <w:gridCol w:w="1424"/>
        <w:gridCol w:w="2108"/>
      </w:tblGrid>
      <w:tr w:rsidR="003073A9">
        <w:tc>
          <w:tcPr>
            <w:tcW w:w="457" w:type="dxa"/>
            <w:vMerge w:val="restart"/>
          </w:tcPr>
          <w:p w:rsidR="003073A9" w:rsidRDefault="003073A9">
            <w:pPr>
              <w:pStyle w:val="ConsPlusNormal"/>
              <w:jc w:val="center"/>
            </w:pPr>
            <w:r>
              <w:t>N п/п</w:t>
            </w:r>
          </w:p>
        </w:tc>
        <w:tc>
          <w:tcPr>
            <w:tcW w:w="3021" w:type="dxa"/>
            <w:vMerge w:val="restart"/>
          </w:tcPr>
          <w:p w:rsidR="003073A9" w:rsidRDefault="003073A9">
            <w:pPr>
              <w:pStyle w:val="ConsPlusNormal"/>
              <w:jc w:val="center"/>
            </w:pPr>
            <w:r>
              <w:t>Результат предоставления субсидии</w:t>
            </w:r>
          </w:p>
        </w:tc>
        <w:tc>
          <w:tcPr>
            <w:tcW w:w="3475" w:type="dxa"/>
            <w:gridSpan w:val="2"/>
          </w:tcPr>
          <w:p w:rsidR="003073A9" w:rsidRDefault="003073A9">
            <w:pPr>
              <w:pStyle w:val="ConsPlusNormal"/>
              <w:jc w:val="center"/>
            </w:pPr>
            <w:r>
              <w:t>Единица измерения</w:t>
            </w:r>
          </w:p>
        </w:tc>
        <w:tc>
          <w:tcPr>
            <w:tcW w:w="2108" w:type="dxa"/>
            <w:vMerge w:val="restart"/>
          </w:tcPr>
          <w:p w:rsidR="003073A9" w:rsidRDefault="003073A9">
            <w:pPr>
              <w:pStyle w:val="ConsPlusNormal"/>
              <w:jc w:val="center"/>
            </w:pPr>
            <w:r>
              <w:t>Фактически достигнутые значения</w:t>
            </w:r>
          </w:p>
        </w:tc>
      </w:tr>
      <w:tr w:rsidR="003073A9">
        <w:tc>
          <w:tcPr>
            <w:tcW w:w="457" w:type="dxa"/>
            <w:vMerge/>
          </w:tcPr>
          <w:p w:rsidR="003073A9" w:rsidRDefault="003073A9">
            <w:pPr>
              <w:pStyle w:val="ConsPlusNormal"/>
            </w:pPr>
          </w:p>
        </w:tc>
        <w:tc>
          <w:tcPr>
            <w:tcW w:w="3021" w:type="dxa"/>
            <w:vMerge/>
          </w:tcPr>
          <w:p w:rsidR="003073A9" w:rsidRDefault="003073A9">
            <w:pPr>
              <w:pStyle w:val="ConsPlusNormal"/>
            </w:pPr>
          </w:p>
        </w:tc>
        <w:tc>
          <w:tcPr>
            <w:tcW w:w="2051" w:type="dxa"/>
          </w:tcPr>
          <w:p w:rsidR="003073A9" w:rsidRDefault="003073A9">
            <w:pPr>
              <w:pStyle w:val="ConsPlusNormal"/>
              <w:jc w:val="center"/>
            </w:pPr>
            <w:r>
              <w:t>наименование</w:t>
            </w:r>
          </w:p>
        </w:tc>
        <w:tc>
          <w:tcPr>
            <w:tcW w:w="1424" w:type="dxa"/>
          </w:tcPr>
          <w:p w:rsidR="003073A9" w:rsidRDefault="003073A9">
            <w:pPr>
              <w:pStyle w:val="ConsPlusNormal"/>
              <w:jc w:val="center"/>
            </w:pPr>
            <w:r>
              <w:t xml:space="preserve">код по </w:t>
            </w:r>
            <w:hyperlink r:id="rId126">
              <w:r>
                <w:rPr>
                  <w:color w:val="0000FF"/>
                </w:rPr>
                <w:t>ОКЕИ</w:t>
              </w:r>
            </w:hyperlink>
          </w:p>
        </w:tc>
        <w:tc>
          <w:tcPr>
            <w:tcW w:w="2108" w:type="dxa"/>
            <w:vMerge/>
          </w:tcPr>
          <w:p w:rsidR="003073A9" w:rsidRDefault="003073A9">
            <w:pPr>
              <w:pStyle w:val="ConsPlusNormal"/>
            </w:pPr>
          </w:p>
        </w:tc>
      </w:tr>
      <w:tr w:rsidR="003073A9">
        <w:tc>
          <w:tcPr>
            <w:tcW w:w="457" w:type="dxa"/>
          </w:tcPr>
          <w:p w:rsidR="003073A9" w:rsidRDefault="003073A9">
            <w:pPr>
              <w:pStyle w:val="ConsPlusNormal"/>
              <w:jc w:val="center"/>
            </w:pPr>
            <w:r>
              <w:t>1.</w:t>
            </w:r>
          </w:p>
        </w:tc>
        <w:tc>
          <w:tcPr>
            <w:tcW w:w="3021" w:type="dxa"/>
          </w:tcPr>
          <w:p w:rsidR="003073A9" w:rsidRDefault="003073A9">
            <w:pPr>
              <w:pStyle w:val="ConsPlusNormal"/>
            </w:pPr>
          </w:p>
        </w:tc>
        <w:tc>
          <w:tcPr>
            <w:tcW w:w="2051" w:type="dxa"/>
          </w:tcPr>
          <w:p w:rsidR="003073A9" w:rsidRDefault="003073A9">
            <w:pPr>
              <w:pStyle w:val="ConsPlusNormal"/>
            </w:pPr>
          </w:p>
        </w:tc>
        <w:tc>
          <w:tcPr>
            <w:tcW w:w="1424" w:type="dxa"/>
          </w:tcPr>
          <w:p w:rsidR="003073A9" w:rsidRDefault="003073A9">
            <w:pPr>
              <w:pStyle w:val="ConsPlusNormal"/>
            </w:pPr>
          </w:p>
        </w:tc>
        <w:tc>
          <w:tcPr>
            <w:tcW w:w="2108" w:type="dxa"/>
          </w:tcPr>
          <w:p w:rsidR="003073A9" w:rsidRDefault="003073A9">
            <w:pPr>
              <w:pStyle w:val="ConsPlusNormal"/>
            </w:pPr>
          </w:p>
        </w:tc>
      </w:tr>
      <w:tr w:rsidR="003073A9">
        <w:tc>
          <w:tcPr>
            <w:tcW w:w="457" w:type="dxa"/>
          </w:tcPr>
          <w:p w:rsidR="003073A9" w:rsidRDefault="003073A9">
            <w:pPr>
              <w:pStyle w:val="ConsPlusNormal"/>
              <w:jc w:val="center"/>
            </w:pPr>
            <w:r>
              <w:t>...</w:t>
            </w:r>
          </w:p>
        </w:tc>
        <w:tc>
          <w:tcPr>
            <w:tcW w:w="3021" w:type="dxa"/>
          </w:tcPr>
          <w:p w:rsidR="003073A9" w:rsidRDefault="003073A9">
            <w:pPr>
              <w:pStyle w:val="ConsPlusNormal"/>
            </w:pPr>
          </w:p>
        </w:tc>
        <w:tc>
          <w:tcPr>
            <w:tcW w:w="2051" w:type="dxa"/>
          </w:tcPr>
          <w:p w:rsidR="003073A9" w:rsidRDefault="003073A9">
            <w:pPr>
              <w:pStyle w:val="ConsPlusNormal"/>
            </w:pPr>
          </w:p>
        </w:tc>
        <w:tc>
          <w:tcPr>
            <w:tcW w:w="1424" w:type="dxa"/>
          </w:tcPr>
          <w:p w:rsidR="003073A9" w:rsidRDefault="003073A9">
            <w:pPr>
              <w:pStyle w:val="ConsPlusNormal"/>
            </w:pPr>
          </w:p>
        </w:tc>
        <w:tc>
          <w:tcPr>
            <w:tcW w:w="2108" w:type="dxa"/>
          </w:tcPr>
          <w:p w:rsidR="003073A9" w:rsidRDefault="003073A9">
            <w:pPr>
              <w:pStyle w:val="ConsPlusNormal"/>
            </w:pPr>
          </w:p>
        </w:tc>
      </w:tr>
    </w:tbl>
    <w:p w:rsidR="003073A9" w:rsidRDefault="003073A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3073A9">
        <w:tc>
          <w:tcPr>
            <w:tcW w:w="2700" w:type="dxa"/>
            <w:tcBorders>
              <w:top w:val="nil"/>
              <w:left w:val="nil"/>
              <w:bottom w:val="nil"/>
              <w:right w:val="nil"/>
            </w:tcBorders>
          </w:tcPr>
          <w:p w:rsidR="003073A9" w:rsidRDefault="003073A9">
            <w:pPr>
              <w:pStyle w:val="ConsPlusNormal"/>
            </w:pPr>
            <w:r>
              <w:t>Руководитель</w:t>
            </w:r>
          </w:p>
          <w:p w:rsidR="003073A9" w:rsidRDefault="003073A9">
            <w:pPr>
              <w:pStyle w:val="ConsPlusNormal"/>
            </w:pPr>
            <w:r>
              <w:t>(уполномоченное лицо) участника отбора (получателя субсидии)</w:t>
            </w:r>
          </w:p>
        </w:tc>
        <w:tc>
          <w:tcPr>
            <w:tcW w:w="340" w:type="dxa"/>
            <w:tcBorders>
              <w:top w:val="nil"/>
              <w:left w:val="nil"/>
              <w:bottom w:val="nil"/>
              <w:right w:val="nil"/>
            </w:tcBorders>
          </w:tcPr>
          <w:p w:rsidR="003073A9" w:rsidRDefault="003073A9">
            <w:pPr>
              <w:pStyle w:val="ConsPlusNormal"/>
            </w:pPr>
          </w:p>
        </w:tc>
        <w:tc>
          <w:tcPr>
            <w:tcW w:w="1536"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single" w:sz="4" w:space="0" w:color="auto"/>
              <w:right w:val="nil"/>
            </w:tcBorders>
          </w:tcPr>
          <w:p w:rsidR="003073A9" w:rsidRDefault="003073A9">
            <w:pPr>
              <w:pStyle w:val="ConsPlusNormal"/>
            </w:pPr>
          </w:p>
        </w:tc>
        <w:tc>
          <w:tcPr>
            <w:tcW w:w="2089"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single" w:sz="4" w:space="0" w:color="auto"/>
              <w:right w:val="nil"/>
            </w:tcBorders>
          </w:tcPr>
          <w:p w:rsidR="003073A9" w:rsidRDefault="003073A9">
            <w:pPr>
              <w:pStyle w:val="ConsPlusNormal"/>
            </w:pP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536" w:type="dxa"/>
            <w:tcBorders>
              <w:top w:val="single" w:sz="4" w:space="0" w:color="auto"/>
              <w:left w:val="nil"/>
              <w:bottom w:val="nil"/>
              <w:right w:val="nil"/>
            </w:tcBorders>
          </w:tcPr>
          <w:p w:rsidR="003073A9" w:rsidRDefault="003073A9">
            <w:pPr>
              <w:pStyle w:val="ConsPlusNormal"/>
              <w:jc w:val="center"/>
            </w:pPr>
            <w:r>
              <w:t>(должность)</w:t>
            </w:r>
          </w:p>
        </w:tc>
        <w:tc>
          <w:tcPr>
            <w:tcW w:w="340" w:type="dxa"/>
            <w:tcBorders>
              <w:top w:val="single" w:sz="4" w:space="0" w:color="auto"/>
              <w:left w:val="nil"/>
              <w:bottom w:val="nil"/>
              <w:right w:val="nil"/>
            </w:tcBorders>
          </w:tcPr>
          <w:p w:rsidR="003073A9" w:rsidRDefault="003073A9">
            <w:pPr>
              <w:pStyle w:val="ConsPlusNormal"/>
            </w:pPr>
          </w:p>
        </w:tc>
        <w:tc>
          <w:tcPr>
            <w:tcW w:w="2089" w:type="dxa"/>
            <w:tcBorders>
              <w:top w:val="single" w:sz="4" w:space="0" w:color="auto"/>
              <w:left w:val="nil"/>
              <w:bottom w:val="nil"/>
              <w:right w:val="nil"/>
            </w:tcBorders>
          </w:tcPr>
          <w:p w:rsidR="003073A9" w:rsidRDefault="003073A9">
            <w:pPr>
              <w:pStyle w:val="ConsPlusNormal"/>
              <w:jc w:val="center"/>
            </w:pPr>
            <w:r>
              <w:t>(подпись)</w:t>
            </w:r>
          </w:p>
        </w:tc>
        <w:tc>
          <w:tcPr>
            <w:tcW w:w="340" w:type="dxa"/>
            <w:tcBorders>
              <w:top w:val="nil"/>
              <w:left w:val="nil"/>
              <w:bottom w:val="nil"/>
              <w:right w:val="nil"/>
            </w:tcBorders>
          </w:tcPr>
          <w:p w:rsidR="003073A9" w:rsidRDefault="003073A9">
            <w:pPr>
              <w:pStyle w:val="ConsPlusNormal"/>
            </w:pPr>
          </w:p>
        </w:tc>
        <w:tc>
          <w:tcPr>
            <w:tcW w:w="1706" w:type="dxa"/>
            <w:tcBorders>
              <w:top w:val="single" w:sz="4" w:space="0" w:color="auto"/>
              <w:left w:val="nil"/>
              <w:bottom w:val="nil"/>
              <w:right w:val="nil"/>
            </w:tcBorders>
          </w:tcPr>
          <w:p w:rsidR="003073A9" w:rsidRDefault="003073A9">
            <w:pPr>
              <w:pStyle w:val="ConsPlusNormal"/>
              <w:jc w:val="center"/>
            </w:pPr>
            <w:r>
              <w:t>(расшифровка подписи)</w:t>
            </w: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r>
              <w:t>Исполнитель</w:t>
            </w:r>
          </w:p>
        </w:tc>
        <w:tc>
          <w:tcPr>
            <w:tcW w:w="340" w:type="dxa"/>
            <w:tcBorders>
              <w:top w:val="nil"/>
              <w:left w:val="nil"/>
              <w:bottom w:val="nil"/>
              <w:right w:val="nil"/>
            </w:tcBorders>
          </w:tcPr>
          <w:p w:rsidR="003073A9" w:rsidRDefault="003073A9">
            <w:pPr>
              <w:pStyle w:val="ConsPlusNormal"/>
            </w:pPr>
          </w:p>
        </w:tc>
        <w:tc>
          <w:tcPr>
            <w:tcW w:w="1536"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single" w:sz="4" w:space="0" w:color="auto"/>
              <w:right w:val="nil"/>
            </w:tcBorders>
          </w:tcPr>
          <w:p w:rsidR="003073A9" w:rsidRDefault="003073A9">
            <w:pPr>
              <w:pStyle w:val="ConsPlusNormal"/>
            </w:pPr>
          </w:p>
        </w:tc>
        <w:tc>
          <w:tcPr>
            <w:tcW w:w="2089" w:type="dxa"/>
            <w:tcBorders>
              <w:top w:val="nil"/>
              <w:left w:val="nil"/>
              <w:bottom w:val="single" w:sz="4" w:space="0" w:color="auto"/>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single" w:sz="4" w:space="0" w:color="auto"/>
              <w:right w:val="nil"/>
            </w:tcBorders>
          </w:tcPr>
          <w:p w:rsidR="003073A9" w:rsidRDefault="003073A9">
            <w:pPr>
              <w:pStyle w:val="ConsPlusNormal"/>
            </w:pP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536" w:type="dxa"/>
            <w:tcBorders>
              <w:top w:val="single" w:sz="4" w:space="0" w:color="auto"/>
              <w:left w:val="nil"/>
              <w:bottom w:val="nil"/>
              <w:right w:val="nil"/>
            </w:tcBorders>
          </w:tcPr>
          <w:p w:rsidR="003073A9" w:rsidRDefault="003073A9">
            <w:pPr>
              <w:pStyle w:val="ConsPlusNormal"/>
              <w:jc w:val="center"/>
            </w:pPr>
            <w:r>
              <w:t>(должность)</w:t>
            </w:r>
          </w:p>
        </w:tc>
        <w:tc>
          <w:tcPr>
            <w:tcW w:w="340" w:type="dxa"/>
            <w:tcBorders>
              <w:top w:val="single" w:sz="4" w:space="0" w:color="auto"/>
              <w:left w:val="nil"/>
              <w:bottom w:val="nil"/>
              <w:right w:val="nil"/>
            </w:tcBorders>
          </w:tcPr>
          <w:p w:rsidR="003073A9" w:rsidRDefault="003073A9">
            <w:pPr>
              <w:pStyle w:val="ConsPlusNormal"/>
            </w:pPr>
          </w:p>
        </w:tc>
        <w:tc>
          <w:tcPr>
            <w:tcW w:w="2089" w:type="dxa"/>
            <w:tcBorders>
              <w:top w:val="single" w:sz="4" w:space="0" w:color="auto"/>
              <w:left w:val="nil"/>
              <w:bottom w:val="nil"/>
              <w:right w:val="nil"/>
            </w:tcBorders>
          </w:tcPr>
          <w:p w:rsidR="003073A9" w:rsidRDefault="003073A9">
            <w:pPr>
              <w:pStyle w:val="ConsPlusNormal"/>
              <w:jc w:val="center"/>
            </w:pPr>
            <w:r>
              <w:t>(Ф.И.О. (при наличии))</w:t>
            </w:r>
          </w:p>
        </w:tc>
        <w:tc>
          <w:tcPr>
            <w:tcW w:w="340" w:type="dxa"/>
            <w:tcBorders>
              <w:top w:val="nil"/>
              <w:left w:val="nil"/>
              <w:bottom w:val="nil"/>
              <w:right w:val="nil"/>
            </w:tcBorders>
          </w:tcPr>
          <w:p w:rsidR="003073A9" w:rsidRDefault="003073A9">
            <w:pPr>
              <w:pStyle w:val="ConsPlusNormal"/>
            </w:pPr>
          </w:p>
        </w:tc>
        <w:tc>
          <w:tcPr>
            <w:tcW w:w="1706" w:type="dxa"/>
            <w:tcBorders>
              <w:top w:val="single" w:sz="4" w:space="0" w:color="auto"/>
              <w:left w:val="nil"/>
              <w:bottom w:val="nil"/>
              <w:right w:val="nil"/>
            </w:tcBorders>
          </w:tcPr>
          <w:p w:rsidR="003073A9" w:rsidRDefault="003073A9">
            <w:pPr>
              <w:pStyle w:val="ConsPlusNormal"/>
              <w:jc w:val="center"/>
            </w:pPr>
            <w:r>
              <w:t>(телефон)</w:t>
            </w:r>
          </w:p>
        </w:tc>
      </w:tr>
      <w:tr w:rsidR="003073A9">
        <w:tblPrEx>
          <w:tblBorders>
            <w:insideH w:val="none" w:sz="0" w:space="0" w:color="auto"/>
          </w:tblBorders>
        </w:tblPrEx>
        <w:tc>
          <w:tcPr>
            <w:tcW w:w="2700" w:type="dxa"/>
            <w:tcBorders>
              <w:top w:val="nil"/>
              <w:left w:val="nil"/>
              <w:bottom w:val="nil"/>
              <w:right w:val="nil"/>
            </w:tcBorders>
          </w:tcPr>
          <w:p w:rsidR="003073A9" w:rsidRDefault="003073A9">
            <w:pPr>
              <w:pStyle w:val="ConsPlusNormal"/>
            </w:pPr>
            <w:r>
              <w:t>"__" ______ 20__ г.</w:t>
            </w:r>
          </w:p>
        </w:tc>
        <w:tc>
          <w:tcPr>
            <w:tcW w:w="340" w:type="dxa"/>
            <w:tcBorders>
              <w:top w:val="nil"/>
              <w:left w:val="nil"/>
              <w:bottom w:val="nil"/>
              <w:right w:val="nil"/>
            </w:tcBorders>
          </w:tcPr>
          <w:p w:rsidR="003073A9" w:rsidRDefault="003073A9">
            <w:pPr>
              <w:pStyle w:val="ConsPlusNormal"/>
            </w:pPr>
          </w:p>
        </w:tc>
        <w:tc>
          <w:tcPr>
            <w:tcW w:w="3965" w:type="dxa"/>
            <w:gridSpan w:val="3"/>
            <w:tcBorders>
              <w:top w:val="nil"/>
              <w:left w:val="nil"/>
              <w:bottom w:val="nil"/>
              <w:right w:val="nil"/>
            </w:tcBorders>
          </w:tcPr>
          <w:p w:rsidR="003073A9" w:rsidRDefault="003073A9">
            <w:pPr>
              <w:pStyle w:val="ConsPlusNormal"/>
            </w:pPr>
          </w:p>
        </w:tc>
        <w:tc>
          <w:tcPr>
            <w:tcW w:w="340" w:type="dxa"/>
            <w:tcBorders>
              <w:top w:val="nil"/>
              <w:left w:val="nil"/>
              <w:bottom w:val="nil"/>
              <w:right w:val="nil"/>
            </w:tcBorders>
          </w:tcPr>
          <w:p w:rsidR="003073A9" w:rsidRDefault="003073A9">
            <w:pPr>
              <w:pStyle w:val="ConsPlusNormal"/>
            </w:pPr>
          </w:p>
        </w:tc>
        <w:tc>
          <w:tcPr>
            <w:tcW w:w="1706" w:type="dxa"/>
            <w:tcBorders>
              <w:top w:val="nil"/>
              <w:left w:val="nil"/>
              <w:bottom w:val="nil"/>
              <w:right w:val="nil"/>
            </w:tcBorders>
          </w:tcPr>
          <w:p w:rsidR="003073A9" w:rsidRDefault="003073A9">
            <w:pPr>
              <w:pStyle w:val="ConsPlusNormal"/>
            </w:pPr>
          </w:p>
        </w:tc>
      </w:tr>
    </w:tbl>
    <w:p w:rsidR="003073A9" w:rsidRDefault="003073A9">
      <w:pPr>
        <w:pStyle w:val="ConsPlusNormal"/>
        <w:ind w:firstLine="540"/>
        <w:jc w:val="both"/>
      </w:pPr>
    </w:p>
    <w:p w:rsidR="003073A9" w:rsidRDefault="003073A9">
      <w:pPr>
        <w:pStyle w:val="ConsPlusNormal"/>
        <w:ind w:firstLine="540"/>
        <w:jc w:val="both"/>
      </w:pPr>
      <w:r>
        <w:t>М.П. (при наличии)</w:t>
      </w:r>
    </w:p>
    <w:p w:rsidR="003073A9" w:rsidRDefault="003073A9">
      <w:pPr>
        <w:pStyle w:val="ConsPlusNormal"/>
        <w:jc w:val="both"/>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0"/>
      </w:pPr>
      <w:r>
        <w:t>Приложение 5</w:t>
      </w:r>
    </w:p>
    <w:p w:rsidR="003073A9" w:rsidRDefault="003073A9">
      <w:pPr>
        <w:pStyle w:val="ConsPlusNormal"/>
        <w:jc w:val="right"/>
      </w:pPr>
      <w:r>
        <w:t>к постановлению</w:t>
      </w:r>
    </w:p>
    <w:p w:rsidR="003073A9" w:rsidRDefault="003073A9">
      <w:pPr>
        <w:pStyle w:val="ConsPlusNormal"/>
        <w:jc w:val="right"/>
      </w:pPr>
      <w:r>
        <w:lastRenderedPageBreak/>
        <w:t>Администрации Ханты-Мансийского района</w:t>
      </w:r>
    </w:p>
    <w:p w:rsidR="003073A9" w:rsidRDefault="003073A9">
      <w:pPr>
        <w:pStyle w:val="ConsPlusNormal"/>
        <w:jc w:val="right"/>
      </w:pPr>
      <w:r>
        <w:t>от 30.08.2024 N 743</w:t>
      </w:r>
    </w:p>
    <w:p w:rsidR="003073A9" w:rsidRDefault="003073A9">
      <w:pPr>
        <w:pStyle w:val="ConsPlusNormal"/>
      </w:pPr>
    </w:p>
    <w:p w:rsidR="003073A9" w:rsidRDefault="003073A9">
      <w:pPr>
        <w:pStyle w:val="ConsPlusTitle"/>
        <w:jc w:val="center"/>
      </w:pPr>
      <w:bookmarkStart w:id="59" w:name="P4445"/>
      <w:bookmarkEnd w:id="59"/>
      <w:r>
        <w:t>ПОРЯДОК</w:t>
      </w:r>
    </w:p>
    <w:p w:rsidR="003073A9" w:rsidRDefault="003073A9">
      <w:pPr>
        <w:pStyle w:val="ConsPlusTitle"/>
        <w:jc w:val="center"/>
      </w:pPr>
      <w:r>
        <w:t>ПРОВЕДЕНИЯ ПРОВЕРОК СОБЛЮДЕНИЯ ПОЛУЧАТЕЛЯМИ СУБСИДИЙ</w:t>
      </w:r>
    </w:p>
    <w:p w:rsidR="003073A9" w:rsidRDefault="003073A9">
      <w:pPr>
        <w:pStyle w:val="ConsPlusTitle"/>
        <w:jc w:val="center"/>
      </w:pPr>
      <w:r>
        <w:t>ПОРЯДКОВ И УСЛОВИЙ ПРЕДОСТАВЛЕНИЯ СУБСИДИЙ, В ТОМ ЧИСЛЕ</w:t>
      </w:r>
    </w:p>
    <w:p w:rsidR="003073A9" w:rsidRDefault="003073A9">
      <w:pPr>
        <w:pStyle w:val="ConsPlusTitle"/>
        <w:jc w:val="center"/>
      </w:pPr>
      <w:r>
        <w:t>В ЧАСТИ ДОСТИЖЕНИЯ РЕЗУЛЬТАТОВ ПРЕДОСТАВЛЕНИЯ СУБСИДИЙ,</w:t>
      </w:r>
    </w:p>
    <w:p w:rsidR="003073A9" w:rsidRDefault="003073A9">
      <w:pPr>
        <w:pStyle w:val="ConsPlusTitle"/>
        <w:jc w:val="center"/>
      </w:pPr>
      <w:r>
        <w:t>ПРЕДОСТАВЛЯЕМЫХ ИЗ БЮДЖЕТА ХАНТЫ-МАНСИЙСКОГО РАЙОНА ЗА СЧЕТ</w:t>
      </w:r>
    </w:p>
    <w:p w:rsidR="003073A9" w:rsidRDefault="003073A9">
      <w:pPr>
        <w:pStyle w:val="ConsPlusTitle"/>
        <w:jc w:val="center"/>
      </w:pPr>
      <w:r>
        <w:t>СУБВЕНЦИЙ ОРГАНАМ МЕСТНОГО САМОУПРАВЛЕНИЯ МУНИЦИПАЛЬНЫХ</w:t>
      </w:r>
    </w:p>
    <w:p w:rsidR="003073A9" w:rsidRDefault="003073A9">
      <w:pPr>
        <w:pStyle w:val="ConsPlusTitle"/>
        <w:jc w:val="center"/>
      </w:pPr>
      <w:r>
        <w:t>ОБРАЗОВАНИЙ ХАНТЫ-МАНСИЙСКОГО АВТОНОМНОГО ОКРУГА - ЮГРЫ</w:t>
      </w:r>
    </w:p>
    <w:p w:rsidR="003073A9" w:rsidRDefault="003073A9">
      <w:pPr>
        <w:pStyle w:val="ConsPlusTitle"/>
        <w:jc w:val="center"/>
      </w:pPr>
      <w:r>
        <w:t>НА РЕАЛИЗАЦИЮ ОТДЕЛЬНЫХ ГОСУДАРСТВЕННЫХ ПОЛНОМОЧИЙ В СФЕРЕ</w:t>
      </w:r>
    </w:p>
    <w:p w:rsidR="003073A9" w:rsidRDefault="003073A9">
      <w:pPr>
        <w:pStyle w:val="ConsPlusTitle"/>
        <w:jc w:val="center"/>
      </w:pPr>
      <w:r>
        <w:t>ПОДДЕРЖКИ СЕЛЬСКОХОЗЯЙСТВЕННОГО ПРОИЗВОДСТВА И ДЕЯТЕЛЬНОСТИ</w:t>
      </w:r>
    </w:p>
    <w:p w:rsidR="003073A9" w:rsidRDefault="003073A9">
      <w:pPr>
        <w:pStyle w:val="ConsPlusTitle"/>
        <w:jc w:val="center"/>
      </w:pPr>
      <w:r>
        <w:t>ПО ЗАГОТОВКЕ И ПЕРЕРАБОТКЕ ДИКОРОСОВ</w:t>
      </w:r>
    </w:p>
    <w:p w:rsidR="003073A9" w:rsidRDefault="003073A9">
      <w:pPr>
        <w:pStyle w:val="ConsPlusNormal"/>
      </w:pPr>
    </w:p>
    <w:p w:rsidR="003073A9" w:rsidRDefault="003073A9">
      <w:pPr>
        <w:pStyle w:val="ConsPlusNormal"/>
        <w:ind w:firstLine="540"/>
        <w:jc w:val="both"/>
      </w:pPr>
      <w:r>
        <w:t>1. Администрация Ханты-Мансийского района (далее - уполномоченный орган) осуществляет проверку соблюдения получателями субсидий порядков и условий предоставления субсидий, в том числе в части достижения результатов предоставления субсидий, предоставляемых 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проверка, объект проверки), в соответствии с планом проведения проверок (далее - план проверок).</w:t>
      </w:r>
    </w:p>
    <w:p w:rsidR="003073A9" w:rsidRDefault="003073A9">
      <w:pPr>
        <w:pStyle w:val="ConsPlusNormal"/>
        <w:spacing w:before="220"/>
        <w:ind w:firstLine="540"/>
        <w:jc w:val="both"/>
      </w:pPr>
      <w:r>
        <w:t xml:space="preserve">2. </w:t>
      </w:r>
      <w:hyperlink w:anchor="P4478">
        <w:r>
          <w:rPr>
            <w:color w:val="0000FF"/>
          </w:rPr>
          <w:t>План</w:t>
        </w:r>
      </w:hyperlink>
      <w:r>
        <w:t xml:space="preserve"> проверок на текущий финансовый год утверждается распоряжением уполномоченного органа ежегодно в срок до 1 февраля по форме согласно приложению 1 к настоящему порядку.</w:t>
      </w:r>
    </w:p>
    <w:p w:rsidR="003073A9" w:rsidRDefault="003073A9">
      <w:pPr>
        <w:pStyle w:val="ConsPlusNormal"/>
        <w:spacing w:before="220"/>
        <w:ind w:firstLine="540"/>
        <w:jc w:val="both"/>
      </w:pPr>
      <w:r>
        <w:t>3. Для осуществления проверки уполномоченным органом формируется комиссия в составе:</w:t>
      </w:r>
    </w:p>
    <w:p w:rsidR="003073A9" w:rsidRDefault="003073A9">
      <w:pPr>
        <w:pStyle w:val="ConsPlusNormal"/>
        <w:spacing w:before="220"/>
        <w:ind w:firstLine="540"/>
        <w:jc w:val="both"/>
      </w:pPr>
      <w:r>
        <w:t>начальник отдела сельского хозяйства комитета экономической политики Администрации Ханты-Мансийского района;</w:t>
      </w:r>
    </w:p>
    <w:p w:rsidR="003073A9" w:rsidRDefault="003073A9">
      <w:pPr>
        <w:pStyle w:val="ConsPlusNormal"/>
        <w:spacing w:before="220"/>
        <w:ind w:firstLine="540"/>
        <w:jc w:val="both"/>
      </w:pPr>
      <w:r>
        <w:t>специалист-эксперт отдела сельского хозяйства комитета экономической политики Администрации Ханты-Мансийского района.</w:t>
      </w:r>
    </w:p>
    <w:p w:rsidR="003073A9" w:rsidRDefault="003073A9">
      <w:pPr>
        <w:pStyle w:val="ConsPlusNormal"/>
        <w:spacing w:before="220"/>
        <w:ind w:firstLine="540"/>
        <w:jc w:val="both"/>
      </w:pPr>
      <w:r>
        <w:t>4. Уполномоченный орган в лице комитета экономической политики Администрации Ханты-Мансийского района (далее - Комитет) уведомляет объект проверки о проведении проверки не позднее чем за один рабочий день до даты начала проведения проверки путем направления (вручения) уведомления уполномоченному лицу объекта проверки почтовым отправлением с уведомлением о вручении по адресу, указанному в соглашении о предоставлении субсидии, либо иным доступным способом, обеспечивающим установление факта вручения (направления) уведомления (электронная почта, нарочно).</w:t>
      </w:r>
    </w:p>
    <w:p w:rsidR="003073A9" w:rsidRDefault="003073A9">
      <w:pPr>
        <w:pStyle w:val="ConsPlusNormal"/>
        <w:spacing w:before="220"/>
        <w:ind w:firstLine="540"/>
        <w:jc w:val="both"/>
      </w:pPr>
      <w:r>
        <w:t>5. План проведения проверки подлежит размещению на странице "Агропромышленный комплекс" официального сайта Администрации Ханты-Мансийского района http://hmrn.ru/ в течение 5 рабочих дней с даты его утверждения.</w:t>
      </w:r>
    </w:p>
    <w:p w:rsidR="003073A9" w:rsidRDefault="003073A9">
      <w:pPr>
        <w:pStyle w:val="ConsPlusNormal"/>
        <w:spacing w:before="220"/>
        <w:ind w:firstLine="540"/>
        <w:jc w:val="both"/>
      </w:pPr>
      <w:r>
        <w:t>6. Проверка осуществляется в форме осмотра мест осуществления деятельности объекта проверки с проведением фото- и (или) видеофиксации результатов осмотра и (или) проверки документации по предмету проверки.</w:t>
      </w:r>
    </w:p>
    <w:p w:rsidR="003073A9" w:rsidRDefault="003073A9">
      <w:pPr>
        <w:pStyle w:val="ConsPlusNormal"/>
        <w:spacing w:before="220"/>
        <w:ind w:firstLine="540"/>
        <w:jc w:val="both"/>
      </w:pPr>
      <w:r>
        <w:t>7. Проверка осуществляется в присутствии уполномоченного лица объекта проверки.</w:t>
      </w:r>
    </w:p>
    <w:p w:rsidR="003073A9" w:rsidRDefault="003073A9">
      <w:pPr>
        <w:pStyle w:val="ConsPlusNormal"/>
        <w:spacing w:before="220"/>
        <w:ind w:firstLine="540"/>
        <w:jc w:val="both"/>
      </w:pPr>
      <w:r>
        <w:t>8. Объект проверки вправе давать пояснения по предмету проверки, представлять дополнительные документы и доказательства по собственной инициативе.</w:t>
      </w:r>
    </w:p>
    <w:p w:rsidR="003073A9" w:rsidRDefault="003073A9">
      <w:pPr>
        <w:pStyle w:val="ConsPlusNormal"/>
        <w:spacing w:before="220"/>
        <w:ind w:firstLine="540"/>
        <w:jc w:val="both"/>
      </w:pPr>
      <w:r>
        <w:lastRenderedPageBreak/>
        <w:t xml:space="preserve">9. По результатам проверки членами комиссии составляется </w:t>
      </w:r>
      <w:hyperlink w:anchor="P4519">
        <w:r>
          <w:rPr>
            <w:color w:val="0000FF"/>
          </w:rPr>
          <w:t>акт</w:t>
        </w:r>
      </w:hyperlink>
      <w:r>
        <w:t xml:space="preserve"> проверки по форме согласно приложению 2 к настоящему Порядку.</w:t>
      </w:r>
    </w:p>
    <w:p w:rsidR="003073A9" w:rsidRDefault="003073A9">
      <w:pPr>
        <w:pStyle w:val="ConsPlusNormal"/>
        <w:spacing w:before="220"/>
        <w:ind w:firstLine="540"/>
        <w:jc w:val="both"/>
      </w:pPr>
      <w:r>
        <w:t>10. Акт проверки составляется в двух экземплярах и подписывается всеми членами комиссии в течение 1 рабочего дня с даты ее окончания. Один экземпляр акта проверки приобщается к документации по проверке, второй экземпляр в течение 3 рабочих дней с даты его подписания направляется (вручается) уполномоченному лицу объекта проверки почтовым отправлением с уведомлением о вручении по адресу, указанному в соглашении о предоставлении субсидии, либо иным доступным способом, обеспечивающим установление (фиксацию) факта получения (направления) акта проверки (электронная почта, нарочным.</w:t>
      </w:r>
    </w:p>
    <w:p w:rsidR="003073A9" w:rsidRDefault="003073A9">
      <w:pPr>
        <w:pStyle w:val="ConsPlusNormal"/>
        <w:spacing w:before="220"/>
        <w:ind w:firstLine="540"/>
        <w:jc w:val="both"/>
      </w:pPr>
      <w:r>
        <w:t>11. В случае несогласия с содержанием акта проверки объект проверки представляет в уполномоченный орган письменные возражения в срок не позднее 10 рабочих дней с момента его получения. Письменные возражения получателя субсидии приобщаются к материалам проверки. В случае непредставления в указанный срок возражений, акт проверки считается принятым без разногласий.</w:t>
      </w:r>
    </w:p>
    <w:p w:rsidR="003073A9" w:rsidRDefault="003073A9">
      <w:pPr>
        <w:pStyle w:val="ConsPlusNormal"/>
        <w:spacing w:before="220"/>
        <w:ind w:firstLine="540"/>
        <w:jc w:val="both"/>
      </w:pPr>
      <w:r>
        <w:t>12. При поступлении возражений в уполномоченный орган члены комиссии рассматривают их в течение 5 рабочих дней со дня получения, составляют в двух экземплярах письменное заключение на представленные возражения, один экземпляр которого направляется (вручается) уполномоченному лицу объекта проверки почтовым отправлением с уведомлением о вручении по адресу, указанному в соглашении о предоставлении субсидии, либо иным доступным способом, обеспечивающим установление факта вручения (направления) заключения на возражения (электронная почта, нарочным).</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1</w:t>
      </w:r>
    </w:p>
    <w:p w:rsidR="003073A9" w:rsidRDefault="003073A9">
      <w:pPr>
        <w:pStyle w:val="ConsPlusNormal"/>
        <w:jc w:val="right"/>
      </w:pPr>
      <w:r>
        <w:t>к Порядку</w:t>
      </w:r>
    </w:p>
    <w:p w:rsidR="003073A9" w:rsidRDefault="003073A9">
      <w:pPr>
        <w:pStyle w:val="ConsPlusNormal"/>
      </w:pPr>
    </w:p>
    <w:p w:rsidR="003073A9" w:rsidRDefault="003073A9">
      <w:pPr>
        <w:pStyle w:val="ConsPlusNormal"/>
        <w:jc w:val="center"/>
      </w:pPr>
      <w:bookmarkStart w:id="60" w:name="P4478"/>
      <w:bookmarkEnd w:id="60"/>
      <w:r>
        <w:t>План</w:t>
      </w:r>
    </w:p>
    <w:p w:rsidR="003073A9" w:rsidRDefault="003073A9">
      <w:pPr>
        <w:pStyle w:val="ConsPlusNormal"/>
        <w:jc w:val="center"/>
      </w:pPr>
      <w:r>
        <w:t>проведения проверок соблюдения получателями субсидий</w:t>
      </w:r>
    </w:p>
    <w:p w:rsidR="003073A9" w:rsidRDefault="003073A9">
      <w:pPr>
        <w:pStyle w:val="ConsPlusNormal"/>
        <w:jc w:val="center"/>
      </w:pPr>
      <w:r>
        <w:t>порядков и условий предоставления субсидий, в том числе</w:t>
      </w:r>
    </w:p>
    <w:p w:rsidR="003073A9" w:rsidRDefault="003073A9">
      <w:pPr>
        <w:pStyle w:val="ConsPlusNormal"/>
        <w:jc w:val="center"/>
      </w:pPr>
      <w:r>
        <w:t>в части достижения результатов предоставления субсидий,</w:t>
      </w:r>
    </w:p>
    <w:p w:rsidR="003073A9" w:rsidRDefault="003073A9">
      <w:pPr>
        <w:pStyle w:val="ConsPlusNormal"/>
        <w:jc w:val="center"/>
      </w:pPr>
      <w:r>
        <w:t>предоставляемых из бюджета Ханты-Мансийского района за счет</w:t>
      </w:r>
    </w:p>
    <w:p w:rsidR="003073A9" w:rsidRDefault="003073A9">
      <w:pPr>
        <w:pStyle w:val="ConsPlusNormal"/>
        <w:jc w:val="center"/>
      </w:pPr>
      <w:r>
        <w:t>субвенций органам местного самоуправления муниципальных</w:t>
      </w:r>
    </w:p>
    <w:p w:rsidR="003073A9" w:rsidRDefault="003073A9">
      <w:pPr>
        <w:pStyle w:val="ConsPlusNormal"/>
        <w:jc w:val="center"/>
      </w:pPr>
      <w:r>
        <w:t>образований Ханты-Мансийского автономного округа - Югры</w:t>
      </w:r>
    </w:p>
    <w:p w:rsidR="003073A9" w:rsidRDefault="003073A9">
      <w:pPr>
        <w:pStyle w:val="ConsPlusNormal"/>
        <w:jc w:val="center"/>
      </w:pPr>
      <w:r>
        <w:t>на реализацию отдельных государственных полномочий в сфере</w:t>
      </w:r>
    </w:p>
    <w:p w:rsidR="003073A9" w:rsidRDefault="003073A9">
      <w:pPr>
        <w:pStyle w:val="ConsPlusNormal"/>
        <w:jc w:val="center"/>
      </w:pPr>
      <w:r>
        <w:t>поддержки сельскохозяйственного производства и деятельности</w:t>
      </w:r>
    </w:p>
    <w:p w:rsidR="003073A9" w:rsidRDefault="003073A9">
      <w:pPr>
        <w:pStyle w:val="ConsPlusNormal"/>
        <w:jc w:val="center"/>
      </w:pPr>
      <w:r>
        <w:t>по заготовке и переработке дикоросов на ________ год</w:t>
      </w:r>
    </w:p>
    <w:p w:rsidR="003073A9" w:rsidRDefault="003073A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
        <w:gridCol w:w="1304"/>
        <w:gridCol w:w="1313"/>
        <w:gridCol w:w="1569"/>
        <w:gridCol w:w="1531"/>
        <w:gridCol w:w="1374"/>
        <w:gridCol w:w="1394"/>
      </w:tblGrid>
      <w:tr w:rsidR="003073A9">
        <w:tc>
          <w:tcPr>
            <w:tcW w:w="582" w:type="dxa"/>
          </w:tcPr>
          <w:p w:rsidR="003073A9" w:rsidRDefault="003073A9">
            <w:pPr>
              <w:pStyle w:val="ConsPlusNormal"/>
              <w:jc w:val="center"/>
            </w:pPr>
            <w:r>
              <w:t>N</w:t>
            </w:r>
          </w:p>
          <w:p w:rsidR="003073A9" w:rsidRDefault="003073A9">
            <w:pPr>
              <w:pStyle w:val="ConsPlusNormal"/>
              <w:jc w:val="center"/>
            </w:pPr>
            <w:r>
              <w:t>п/п</w:t>
            </w:r>
          </w:p>
        </w:tc>
        <w:tc>
          <w:tcPr>
            <w:tcW w:w="1304" w:type="dxa"/>
          </w:tcPr>
          <w:p w:rsidR="003073A9" w:rsidRDefault="003073A9">
            <w:pPr>
              <w:pStyle w:val="ConsPlusNormal"/>
              <w:jc w:val="center"/>
            </w:pPr>
            <w:r>
              <w:t>Объект проверки</w:t>
            </w:r>
          </w:p>
        </w:tc>
        <w:tc>
          <w:tcPr>
            <w:tcW w:w="1313" w:type="dxa"/>
          </w:tcPr>
          <w:p w:rsidR="003073A9" w:rsidRDefault="003073A9">
            <w:pPr>
              <w:pStyle w:val="ConsPlusNormal"/>
              <w:jc w:val="center"/>
            </w:pPr>
            <w:r>
              <w:t>Предмет проверки</w:t>
            </w:r>
          </w:p>
        </w:tc>
        <w:tc>
          <w:tcPr>
            <w:tcW w:w="1569" w:type="dxa"/>
          </w:tcPr>
          <w:p w:rsidR="003073A9" w:rsidRDefault="003073A9">
            <w:pPr>
              <w:pStyle w:val="ConsPlusNormal"/>
              <w:jc w:val="center"/>
            </w:pPr>
            <w:r>
              <w:t>Вид/способ проверки</w:t>
            </w:r>
          </w:p>
        </w:tc>
        <w:tc>
          <w:tcPr>
            <w:tcW w:w="1531" w:type="dxa"/>
          </w:tcPr>
          <w:p w:rsidR="003073A9" w:rsidRDefault="003073A9">
            <w:pPr>
              <w:pStyle w:val="ConsPlusNormal"/>
              <w:jc w:val="center"/>
            </w:pPr>
            <w:r>
              <w:t>Проверяемый период</w:t>
            </w:r>
          </w:p>
        </w:tc>
        <w:tc>
          <w:tcPr>
            <w:tcW w:w="1374" w:type="dxa"/>
          </w:tcPr>
          <w:p w:rsidR="003073A9" w:rsidRDefault="003073A9">
            <w:pPr>
              <w:pStyle w:val="ConsPlusNormal"/>
              <w:jc w:val="center"/>
            </w:pPr>
            <w:r>
              <w:t>Сроки проведения проверки</w:t>
            </w:r>
          </w:p>
        </w:tc>
        <w:tc>
          <w:tcPr>
            <w:tcW w:w="1394" w:type="dxa"/>
          </w:tcPr>
          <w:p w:rsidR="003073A9" w:rsidRDefault="003073A9">
            <w:pPr>
              <w:pStyle w:val="ConsPlusNormal"/>
              <w:jc w:val="center"/>
            </w:pPr>
            <w:r>
              <w:t>Ответственные за проведение проверки</w:t>
            </w:r>
          </w:p>
        </w:tc>
      </w:tr>
      <w:tr w:rsidR="003073A9">
        <w:tc>
          <w:tcPr>
            <w:tcW w:w="582" w:type="dxa"/>
          </w:tcPr>
          <w:p w:rsidR="003073A9" w:rsidRDefault="003073A9">
            <w:pPr>
              <w:pStyle w:val="ConsPlusNormal"/>
              <w:jc w:val="center"/>
            </w:pPr>
            <w:r>
              <w:t>1</w:t>
            </w:r>
          </w:p>
        </w:tc>
        <w:tc>
          <w:tcPr>
            <w:tcW w:w="1304" w:type="dxa"/>
          </w:tcPr>
          <w:p w:rsidR="003073A9" w:rsidRDefault="003073A9">
            <w:pPr>
              <w:pStyle w:val="ConsPlusNormal"/>
              <w:jc w:val="center"/>
            </w:pPr>
            <w:r>
              <w:t>2</w:t>
            </w:r>
          </w:p>
        </w:tc>
        <w:tc>
          <w:tcPr>
            <w:tcW w:w="1313" w:type="dxa"/>
          </w:tcPr>
          <w:p w:rsidR="003073A9" w:rsidRDefault="003073A9">
            <w:pPr>
              <w:pStyle w:val="ConsPlusNormal"/>
              <w:jc w:val="center"/>
            </w:pPr>
            <w:r>
              <w:t>3</w:t>
            </w:r>
          </w:p>
        </w:tc>
        <w:tc>
          <w:tcPr>
            <w:tcW w:w="1569" w:type="dxa"/>
          </w:tcPr>
          <w:p w:rsidR="003073A9" w:rsidRDefault="003073A9">
            <w:pPr>
              <w:pStyle w:val="ConsPlusNormal"/>
              <w:jc w:val="center"/>
            </w:pPr>
            <w:r>
              <w:t>4</w:t>
            </w:r>
          </w:p>
        </w:tc>
        <w:tc>
          <w:tcPr>
            <w:tcW w:w="1531" w:type="dxa"/>
          </w:tcPr>
          <w:p w:rsidR="003073A9" w:rsidRDefault="003073A9">
            <w:pPr>
              <w:pStyle w:val="ConsPlusNormal"/>
              <w:jc w:val="center"/>
            </w:pPr>
            <w:r>
              <w:t>5</w:t>
            </w:r>
          </w:p>
        </w:tc>
        <w:tc>
          <w:tcPr>
            <w:tcW w:w="1374" w:type="dxa"/>
          </w:tcPr>
          <w:p w:rsidR="003073A9" w:rsidRDefault="003073A9">
            <w:pPr>
              <w:pStyle w:val="ConsPlusNormal"/>
              <w:jc w:val="center"/>
            </w:pPr>
            <w:r>
              <w:t>6</w:t>
            </w:r>
          </w:p>
        </w:tc>
        <w:tc>
          <w:tcPr>
            <w:tcW w:w="1394" w:type="dxa"/>
          </w:tcPr>
          <w:p w:rsidR="003073A9" w:rsidRDefault="003073A9">
            <w:pPr>
              <w:pStyle w:val="ConsPlusNormal"/>
              <w:jc w:val="center"/>
            </w:pPr>
            <w:r>
              <w:t>7</w:t>
            </w:r>
          </w:p>
        </w:tc>
      </w:tr>
      <w:tr w:rsidR="003073A9">
        <w:tc>
          <w:tcPr>
            <w:tcW w:w="582" w:type="dxa"/>
          </w:tcPr>
          <w:p w:rsidR="003073A9" w:rsidRDefault="003073A9">
            <w:pPr>
              <w:pStyle w:val="ConsPlusNormal"/>
              <w:jc w:val="center"/>
            </w:pPr>
          </w:p>
        </w:tc>
        <w:tc>
          <w:tcPr>
            <w:tcW w:w="1304" w:type="dxa"/>
          </w:tcPr>
          <w:p w:rsidR="003073A9" w:rsidRDefault="003073A9">
            <w:pPr>
              <w:pStyle w:val="ConsPlusNormal"/>
              <w:jc w:val="center"/>
            </w:pPr>
          </w:p>
        </w:tc>
        <w:tc>
          <w:tcPr>
            <w:tcW w:w="1313" w:type="dxa"/>
          </w:tcPr>
          <w:p w:rsidR="003073A9" w:rsidRDefault="003073A9">
            <w:pPr>
              <w:pStyle w:val="ConsPlusNormal"/>
              <w:jc w:val="center"/>
            </w:pPr>
          </w:p>
        </w:tc>
        <w:tc>
          <w:tcPr>
            <w:tcW w:w="1569" w:type="dxa"/>
          </w:tcPr>
          <w:p w:rsidR="003073A9" w:rsidRDefault="003073A9">
            <w:pPr>
              <w:pStyle w:val="ConsPlusNormal"/>
              <w:jc w:val="center"/>
            </w:pPr>
          </w:p>
        </w:tc>
        <w:tc>
          <w:tcPr>
            <w:tcW w:w="1531" w:type="dxa"/>
          </w:tcPr>
          <w:p w:rsidR="003073A9" w:rsidRDefault="003073A9">
            <w:pPr>
              <w:pStyle w:val="ConsPlusNormal"/>
              <w:jc w:val="center"/>
            </w:pPr>
          </w:p>
        </w:tc>
        <w:tc>
          <w:tcPr>
            <w:tcW w:w="1374" w:type="dxa"/>
          </w:tcPr>
          <w:p w:rsidR="003073A9" w:rsidRDefault="003073A9">
            <w:pPr>
              <w:pStyle w:val="ConsPlusNormal"/>
              <w:jc w:val="center"/>
            </w:pPr>
          </w:p>
        </w:tc>
        <w:tc>
          <w:tcPr>
            <w:tcW w:w="1394" w:type="dxa"/>
          </w:tcPr>
          <w:p w:rsidR="003073A9" w:rsidRDefault="003073A9">
            <w:pPr>
              <w:pStyle w:val="ConsPlusNormal"/>
              <w:jc w:val="center"/>
            </w:pPr>
          </w:p>
        </w:tc>
      </w:tr>
    </w:tbl>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1"/>
      </w:pPr>
      <w:r>
        <w:t>Приложение 2</w:t>
      </w:r>
    </w:p>
    <w:p w:rsidR="003073A9" w:rsidRDefault="003073A9">
      <w:pPr>
        <w:pStyle w:val="ConsPlusNormal"/>
        <w:jc w:val="right"/>
      </w:pPr>
      <w:r>
        <w:t>к Порядку</w:t>
      </w:r>
    </w:p>
    <w:p w:rsidR="003073A9" w:rsidRDefault="003073A9">
      <w:pPr>
        <w:pStyle w:val="ConsPlusNormal"/>
      </w:pPr>
    </w:p>
    <w:p w:rsidR="003073A9" w:rsidRDefault="003073A9">
      <w:pPr>
        <w:pStyle w:val="ConsPlusNonformat"/>
        <w:jc w:val="both"/>
      </w:pPr>
      <w:bookmarkStart w:id="61" w:name="P4519"/>
      <w:bookmarkEnd w:id="61"/>
      <w:r>
        <w:t xml:space="preserve">                                    Акт</w:t>
      </w:r>
    </w:p>
    <w:p w:rsidR="003073A9" w:rsidRDefault="003073A9">
      <w:pPr>
        <w:pStyle w:val="ConsPlusNonformat"/>
        <w:jc w:val="both"/>
      </w:pPr>
      <w:r>
        <w:t xml:space="preserve">                              проверки N ____</w:t>
      </w:r>
    </w:p>
    <w:p w:rsidR="003073A9" w:rsidRDefault="003073A9">
      <w:pPr>
        <w:pStyle w:val="ConsPlusNonformat"/>
        <w:jc w:val="both"/>
      </w:pPr>
    </w:p>
    <w:p w:rsidR="003073A9" w:rsidRDefault="003073A9">
      <w:pPr>
        <w:pStyle w:val="ConsPlusNonformat"/>
        <w:jc w:val="both"/>
      </w:pPr>
      <w:r>
        <w:t>__________________                              "___" _____________ 20__ г.</w:t>
      </w:r>
    </w:p>
    <w:p w:rsidR="003073A9" w:rsidRDefault="003073A9">
      <w:pPr>
        <w:pStyle w:val="ConsPlusNonformat"/>
        <w:jc w:val="both"/>
      </w:pPr>
      <w:r>
        <w:t>(место проведения)</w:t>
      </w:r>
    </w:p>
    <w:p w:rsidR="003073A9" w:rsidRDefault="003073A9">
      <w:pPr>
        <w:pStyle w:val="ConsPlusNonformat"/>
        <w:jc w:val="both"/>
      </w:pPr>
    </w:p>
    <w:p w:rsidR="003073A9" w:rsidRDefault="003073A9">
      <w:pPr>
        <w:pStyle w:val="ConsPlusNonformat"/>
        <w:jc w:val="both"/>
      </w:pPr>
      <w:r>
        <w:t xml:space="preserve">    Комиссия в составе:</w:t>
      </w:r>
    </w:p>
    <w:p w:rsidR="003073A9" w:rsidRDefault="003073A9">
      <w:pPr>
        <w:pStyle w:val="ConsPlusNonformat"/>
        <w:jc w:val="both"/>
      </w:pPr>
    </w:p>
    <w:p w:rsidR="003073A9" w:rsidRDefault="003073A9">
      <w:pPr>
        <w:pStyle w:val="ConsPlusNonformat"/>
        <w:jc w:val="both"/>
      </w:pPr>
      <w:r>
        <w:t>___________________________________________________________________________</w:t>
      </w:r>
    </w:p>
    <w:p w:rsidR="003073A9" w:rsidRDefault="003073A9">
      <w:pPr>
        <w:pStyle w:val="ConsPlusNonformat"/>
        <w:jc w:val="both"/>
      </w:pPr>
      <w:r>
        <w:t xml:space="preserve">                     (Ф.И.О. (при наличии), должность)</w:t>
      </w:r>
    </w:p>
    <w:p w:rsidR="003073A9" w:rsidRDefault="003073A9">
      <w:pPr>
        <w:pStyle w:val="ConsPlusNonformat"/>
        <w:jc w:val="both"/>
      </w:pPr>
      <w:r>
        <w:t>___________________________________________________________________________</w:t>
      </w:r>
    </w:p>
    <w:p w:rsidR="003073A9" w:rsidRDefault="003073A9">
      <w:pPr>
        <w:pStyle w:val="ConsPlusNonformat"/>
        <w:jc w:val="both"/>
      </w:pPr>
      <w:r>
        <w:t xml:space="preserve">                     (Ф.И.О. (при наличии), должность)</w:t>
      </w:r>
    </w:p>
    <w:p w:rsidR="003073A9" w:rsidRDefault="003073A9">
      <w:pPr>
        <w:pStyle w:val="ConsPlusNonformat"/>
        <w:jc w:val="both"/>
      </w:pPr>
      <w:r>
        <w:t xml:space="preserve">    В присутствии _________________________________________________________</w:t>
      </w:r>
    </w:p>
    <w:p w:rsidR="003073A9" w:rsidRDefault="003073A9">
      <w:pPr>
        <w:pStyle w:val="ConsPlusNonformat"/>
        <w:jc w:val="both"/>
      </w:pPr>
      <w:r>
        <w:t xml:space="preserve">           (Ф.И.О. (при наличии) уполномоченного лица, должность, реквизиты</w:t>
      </w:r>
    </w:p>
    <w:p w:rsidR="003073A9" w:rsidRDefault="003073A9">
      <w:pPr>
        <w:pStyle w:val="ConsPlusNonformat"/>
        <w:jc w:val="both"/>
      </w:pPr>
      <w:r>
        <w:t xml:space="preserve">                         документа подтверждающие полномочия)</w:t>
      </w:r>
    </w:p>
    <w:p w:rsidR="003073A9" w:rsidRDefault="003073A9">
      <w:pPr>
        <w:pStyle w:val="ConsPlusNonformat"/>
        <w:jc w:val="both"/>
      </w:pPr>
      <w:r>
        <w:t xml:space="preserve">    На  основании  распоряжения  Администрации  Ханты-Мансийского района от</w:t>
      </w:r>
    </w:p>
    <w:p w:rsidR="003073A9" w:rsidRDefault="003073A9">
      <w:pPr>
        <w:pStyle w:val="ConsPlusNonformat"/>
        <w:jc w:val="both"/>
      </w:pPr>
      <w:r>
        <w:t>______________________ N __________ "О плане проведения проверок соблюдения</w:t>
      </w:r>
    </w:p>
    <w:p w:rsidR="003073A9" w:rsidRDefault="003073A9">
      <w:pPr>
        <w:pStyle w:val="ConsPlusNonformat"/>
        <w:jc w:val="both"/>
      </w:pPr>
      <w:r>
        <w:t>получателями  субсидий,  порядков  и условий предоставления субсидий, в том</w:t>
      </w:r>
    </w:p>
    <w:p w:rsidR="003073A9" w:rsidRDefault="003073A9">
      <w:pPr>
        <w:pStyle w:val="ConsPlusNonformat"/>
        <w:jc w:val="both"/>
      </w:pPr>
      <w:r>
        <w:t>числе    в    части    достижения   результатов   предоставления   субсидий</w:t>
      </w:r>
    </w:p>
    <w:p w:rsidR="003073A9" w:rsidRDefault="003073A9">
      <w:pPr>
        <w:pStyle w:val="ConsPlusNonformat"/>
        <w:jc w:val="both"/>
      </w:pPr>
      <w:r>
        <w:t>предоставляемых  из  бюджета  Ханты-Мансийского  района  за  счет субвенций</w:t>
      </w:r>
    </w:p>
    <w:p w:rsidR="003073A9" w:rsidRDefault="003073A9">
      <w:pPr>
        <w:pStyle w:val="ConsPlusNonformat"/>
        <w:jc w:val="both"/>
      </w:pPr>
      <w:r>
        <w:t>органам местного самоуправления муниципальных образований Ханты-Мансийского</w:t>
      </w:r>
    </w:p>
    <w:p w:rsidR="003073A9" w:rsidRDefault="003073A9">
      <w:pPr>
        <w:pStyle w:val="ConsPlusNonformat"/>
        <w:jc w:val="both"/>
      </w:pPr>
      <w:r>
        <w:t>автономного   округа   -   Югры  на  реализацию  отдельных  государственных</w:t>
      </w:r>
    </w:p>
    <w:p w:rsidR="003073A9" w:rsidRDefault="003073A9">
      <w:pPr>
        <w:pStyle w:val="ConsPlusNonformat"/>
        <w:jc w:val="both"/>
      </w:pPr>
      <w:r>
        <w:t>полномочий   в   сфере   поддержки   сельскохозяйственного  производства  и</w:t>
      </w:r>
    </w:p>
    <w:p w:rsidR="003073A9" w:rsidRDefault="003073A9">
      <w:pPr>
        <w:pStyle w:val="ConsPlusNonformat"/>
        <w:jc w:val="both"/>
      </w:pPr>
      <w:r>
        <w:t>деятельности  по заготовке и переработке дикоросов на ________ год" провели</w:t>
      </w:r>
    </w:p>
    <w:p w:rsidR="003073A9" w:rsidRDefault="003073A9">
      <w:pPr>
        <w:pStyle w:val="ConsPlusNonformat"/>
        <w:jc w:val="both"/>
      </w:pPr>
      <w:r>
        <w:t>проверку __________________________________________________________________</w:t>
      </w:r>
    </w:p>
    <w:p w:rsidR="003073A9" w:rsidRDefault="003073A9">
      <w:pPr>
        <w:pStyle w:val="ConsPlusNonformat"/>
        <w:jc w:val="both"/>
      </w:pPr>
      <w:r>
        <w:t xml:space="preserve">                      (наименование объекта проверки)</w:t>
      </w:r>
    </w:p>
    <w:p w:rsidR="003073A9" w:rsidRDefault="003073A9">
      <w:pPr>
        <w:pStyle w:val="ConsPlusNonformat"/>
        <w:jc w:val="both"/>
      </w:pPr>
      <w:r>
        <w:t xml:space="preserve">    В рамках проверки установлено:</w:t>
      </w:r>
    </w:p>
    <w:p w:rsidR="003073A9" w:rsidRDefault="003073A9">
      <w:pPr>
        <w:pStyle w:val="ConsPlusNonformat"/>
        <w:jc w:val="both"/>
      </w:pPr>
      <w:r>
        <w:t>___________________________________________________________________________</w:t>
      </w:r>
    </w:p>
    <w:p w:rsidR="003073A9" w:rsidRDefault="003073A9">
      <w:pPr>
        <w:pStyle w:val="ConsPlusNonformat"/>
        <w:jc w:val="both"/>
      </w:pPr>
      <w:r>
        <w:t xml:space="preserve">    К акту проверки прилагаются:</w:t>
      </w:r>
    </w:p>
    <w:p w:rsidR="003073A9" w:rsidRDefault="003073A9">
      <w:pPr>
        <w:pStyle w:val="ConsPlusNonformat"/>
        <w:jc w:val="both"/>
      </w:pPr>
      <w:r>
        <w:t>___________________________________________________________________________</w:t>
      </w:r>
    </w:p>
    <w:p w:rsidR="003073A9" w:rsidRDefault="003073A9">
      <w:pPr>
        <w:pStyle w:val="ConsPlusNonformat"/>
        <w:jc w:val="both"/>
      </w:pPr>
      <w:r>
        <w:t xml:space="preserve">    Подписи членов комиссии:</w:t>
      </w:r>
    </w:p>
    <w:p w:rsidR="003073A9" w:rsidRDefault="003073A9">
      <w:pPr>
        <w:pStyle w:val="ConsPlusNonformat"/>
        <w:jc w:val="both"/>
      </w:pPr>
    </w:p>
    <w:p w:rsidR="003073A9" w:rsidRDefault="003073A9">
      <w:pPr>
        <w:pStyle w:val="ConsPlusNonformat"/>
        <w:jc w:val="both"/>
      </w:pPr>
      <w:r>
        <w:t>_________________________                              ____________________</w:t>
      </w:r>
    </w:p>
    <w:p w:rsidR="003073A9" w:rsidRDefault="003073A9">
      <w:pPr>
        <w:pStyle w:val="ConsPlusNonformat"/>
        <w:jc w:val="both"/>
      </w:pPr>
      <w:r>
        <w:t xml:space="preserve">       должность              подпись                  Ф.И.О. (при наличии)</w:t>
      </w:r>
    </w:p>
    <w:p w:rsidR="003073A9" w:rsidRDefault="003073A9">
      <w:pPr>
        <w:pStyle w:val="ConsPlusNonformat"/>
        <w:jc w:val="both"/>
      </w:pPr>
    </w:p>
    <w:p w:rsidR="003073A9" w:rsidRDefault="003073A9">
      <w:pPr>
        <w:pStyle w:val="ConsPlusNonformat"/>
        <w:jc w:val="both"/>
      </w:pPr>
      <w:r>
        <w:t>_________________________                              ___________________</w:t>
      </w:r>
    </w:p>
    <w:p w:rsidR="003073A9" w:rsidRDefault="003073A9">
      <w:pPr>
        <w:pStyle w:val="ConsPlusNonformat"/>
        <w:jc w:val="both"/>
      </w:pPr>
      <w:r>
        <w:t xml:space="preserve">       должность              подпись                  Ф.И.О. (при наличии)</w:t>
      </w:r>
    </w:p>
    <w:p w:rsidR="003073A9" w:rsidRDefault="003073A9">
      <w:pPr>
        <w:pStyle w:val="ConsPlusNonformat"/>
        <w:jc w:val="both"/>
      </w:pPr>
    </w:p>
    <w:p w:rsidR="003073A9" w:rsidRDefault="003073A9">
      <w:pPr>
        <w:pStyle w:val="ConsPlusNonformat"/>
        <w:jc w:val="both"/>
      </w:pPr>
      <w:r>
        <w:t xml:space="preserve">    С актом осмотра ознакомлен, копию акта получил:</w:t>
      </w:r>
    </w:p>
    <w:p w:rsidR="003073A9" w:rsidRDefault="003073A9">
      <w:pPr>
        <w:pStyle w:val="ConsPlusNonformat"/>
        <w:jc w:val="both"/>
      </w:pPr>
      <w:r>
        <w:t>___________________________________________________________________________</w:t>
      </w:r>
    </w:p>
    <w:p w:rsidR="003073A9" w:rsidRDefault="003073A9">
      <w:pPr>
        <w:pStyle w:val="ConsPlusNonformat"/>
        <w:jc w:val="both"/>
      </w:pPr>
      <w:r>
        <w:t>(Ф.И.О. (при наличии) уполномоченного лица, должность, реквизиты документа</w:t>
      </w:r>
    </w:p>
    <w:p w:rsidR="003073A9" w:rsidRDefault="003073A9">
      <w:pPr>
        <w:pStyle w:val="ConsPlusNonformat"/>
        <w:jc w:val="both"/>
      </w:pPr>
      <w:r>
        <w:t xml:space="preserve">                подтверждающие полномочия, дата получения)</w:t>
      </w: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pPr>
    </w:p>
    <w:p w:rsidR="003073A9" w:rsidRDefault="003073A9">
      <w:pPr>
        <w:pStyle w:val="ConsPlusNormal"/>
        <w:jc w:val="right"/>
        <w:outlineLvl w:val="0"/>
      </w:pPr>
      <w:r>
        <w:t>Приложение 6</w:t>
      </w:r>
    </w:p>
    <w:p w:rsidR="003073A9" w:rsidRDefault="003073A9">
      <w:pPr>
        <w:pStyle w:val="ConsPlusNormal"/>
        <w:jc w:val="right"/>
      </w:pPr>
      <w:r>
        <w:t>к постановлению</w:t>
      </w:r>
    </w:p>
    <w:p w:rsidR="003073A9" w:rsidRDefault="003073A9">
      <w:pPr>
        <w:pStyle w:val="ConsPlusNormal"/>
        <w:jc w:val="right"/>
      </w:pPr>
      <w:r>
        <w:t>Администрации Ханты-Мансийского района</w:t>
      </w:r>
    </w:p>
    <w:p w:rsidR="003073A9" w:rsidRDefault="003073A9">
      <w:pPr>
        <w:pStyle w:val="ConsPlusNormal"/>
        <w:jc w:val="right"/>
      </w:pPr>
      <w:r>
        <w:t>от 30.08.2024 N 743</w:t>
      </w:r>
    </w:p>
    <w:p w:rsidR="003073A9" w:rsidRDefault="003073A9">
      <w:pPr>
        <w:pStyle w:val="ConsPlusNormal"/>
      </w:pPr>
    </w:p>
    <w:p w:rsidR="003073A9" w:rsidRDefault="003073A9">
      <w:pPr>
        <w:pStyle w:val="ConsPlusNormal"/>
        <w:jc w:val="center"/>
      </w:pPr>
      <w:r>
        <w:t>ЗАКЛЮЧЕНИЕ</w:t>
      </w:r>
    </w:p>
    <w:p w:rsidR="003073A9" w:rsidRDefault="003073A9">
      <w:pPr>
        <w:pStyle w:val="ConsPlusNormal"/>
        <w:jc w:val="center"/>
      </w:pPr>
      <w:r>
        <w:t>о рассмотрении заявки участника отбора</w:t>
      </w:r>
    </w:p>
    <w:p w:rsidR="003073A9" w:rsidRDefault="003073A9">
      <w:pPr>
        <w:pStyle w:val="ConsPlusNormal"/>
        <w:ind w:firstLine="540"/>
        <w:jc w:val="both"/>
      </w:pPr>
    </w:p>
    <w:p w:rsidR="003073A9" w:rsidRDefault="003073A9">
      <w:pPr>
        <w:pStyle w:val="ConsPlusNormal"/>
        <w:ind w:firstLine="540"/>
        <w:jc w:val="both"/>
      </w:pPr>
      <w:r>
        <w:lastRenderedPageBreak/>
        <w:t xml:space="preserve">Утратило силу. - </w:t>
      </w:r>
      <w:hyperlink r:id="rId127">
        <w:r>
          <w:rPr>
            <w:color w:val="0000FF"/>
          </w:rPr>
          <w:t>Постановление</w:t>
        </w:r>
      </w:hyperlink>
      <w:r>
        <w:t xml:space="preserve"> Администрации Ханты-Мансийского района от 13.11.2025 N 712.</w:t>
      </w:r>
    </w:p>
    <w:p w:rsidR="003073A9" w:rsidRDefault="003073A9">
      <w:pPr>
        <w:pStyle w:val="ConsPlusNormal"/>
        <w:ind w:firstLine="540"/>
        <w:jc w:val="both"/>
      </w:pPr>
    </w:p>
    <w:p w:rsidR="003073A9" w:rsidRDefault="003073A9">
      <w:pPr>
        <w:pStyle w:val="ConsPlusNormal"/>
        <w:ind w:firstLine="540"/>
        <w:jc w:val="both"/>
      </w:pPr>
    </w:p>
    <w:p w:rsidR="003073A9" w:rsidRDefault="003073A9">
      <w:pPr>
        <w:pStyle w:val="ConsPlusNormal"/>
        <w:pBdr>
          <w:bottom w:val="single" w:sz="6" w:space="0" w:color="auto"/>
        </w:pBdr>
        <w:spacing w:before="100" w:after="100"/>
        <w:jc w:val="both"/>
        <w:rPr>
          <w:sz w:val="2"/>
          <w:szCs w:val="2"/>
        </w:rPr>
      </w:pPr>
    </w:p>
    <w:p w:rsidR="002D53BB" w:rsidRDefault="002D53BB">
      <w:bookmarkStart w:id="62" w:name="_GoBack"/>
      <w:bookmarkEnd w:id="62"/>
    </w:p>
    <w:sectPr w:rsidR="002D53B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A9"/>
    <w:rsid w:val="002D53BB"/>
    <w:rsid w:val="0030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FB14D-C6C3-4D4B-B691-055E9CC3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3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73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73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73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73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73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73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73A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49&amp;dst=5769" TargetMode="External"/><Relationship Id="rId21" Type="http://schemas.openxmlformats.org/officeDocument/2006/relationships/hyperlink" Target="https://login.consultant.ru/link/?req=doc&amp;base=RLAW926&amp;n=249511" TargetMode="External"/><Relationship Id="rId42" Type="http://schemas.openxmlformats.org/officeDocument/2006/relationships/hyperlink" Target="https://login.consultant.ru/link/?req=doc&amp;base=LAW&amp;n=511241&amp;dst=3722" TargetMode="External"/><Relationship Id="rId47" Type="http://schemas.openxmlformats.org/officeDocument/2006/relationships/hyperlink" Target="https://login.consultant.ru/link/?req=doc&amp;base=RLAW926&amp;n=334468&amp;dst=103158" TargetMode="External"/><Relationship Id="rId63" Type="http://schemas.openxmlformats.org/officeDocument/2006/relationships/hyperlink" Target="https://login.consultant.ru/link/?req=doc&amp;base=LAW&amp;n=506858" TargetMode="External"/><Relationship Id="rId68" Type="http://schemas.openxmlformats.org/officeDocument/2006/relationships/hyperlink" Target="https://login.consultant.ru/link/?req=doc&amp;base=LAW&amp;n=508490&amp;dst=101922" TargetMode="External"/><Relationship Id="rId84" Type="http://schemas.openxmlformats.org/officeDocument/2006/relationships/hyperlink" Target="https://login.consultant.ru/link/?req=doc&amp;base=RLAW926&amp;n=334468&amp;dst=103150" TargetMode="External"/><Relationship Id="rId89" Type="http://schemas.openxmlformats.org/officeDocument/2006/relationships/hyperlink" Target="https://login.consultant.ru/link/?req=doc&amp;base=LAW&amp;n=495935" TargetMode="External"/><Relationship Id="rId112" Type="http://schemas.openxmlformats.org/officeDocument/2006/relationships/hyperlink" Target="https://login.consultant.ru/link/?req=doc&amp;base=RLAW926&amp;n=334468&amp;dst=103380" TargetMode="External"/><Relationship Id="rId16" Type="http://schemas.openxmlformats.org/officeDocument/2006/relationships/hyperlink" Target="https://login.consultant.ru/link/?req=doc&amp;base=RLAW926&amp;n=235916" TargetMode="External"/><Relationship Id="rId107" Type="http://schemas.openxmlformats.org/officeDocument/2006/relationships/hyperlink" Target="https://login.consultant.ru/link/?req=doc&amp;base=RLAW926&amp;n=334468&amp;dst=103150" TargetMode="External"/><Relationship Id="rId11" Type="http://schemas.openxmlformats.org/officeDocument/2006/relationships/hyperlink" Target="https://login.consultant.ru/link/?req=doc&amp;base=RLAW926&amp;n=334468" TargetMode="External"/><Relationship Id="rId32" Type="http://schemas.openxmlformats.org/officeDocument/2006/relationships/hyperlink" Target="https://login.consultant.ru/link/?req=doc&amp;base=LAW&amp;n=121087&amp;dst=100142" TargetMode="External"/><Relationship Id="rId37" Type="http://schemas.openxmlformats.org/officeDocument/2006/relationships/hyperlink" Target="https://login.consultant.ru/link/?req=doc&amp;base=RLAW926&amp;n=334468&amp;dst=103150" TargetMode="External"/><Relationship Id="rId53" Type="http://schemas.openxmlformats.org/officeDocument/2006/relationships/hyperlink" Target="https://login.consultant.ru/link/?req=doc&amp;base=RLAW926&amp;n=334468&amp;dst=103260" TargetMode="External"/><Relationship Id="rId58" Type="http://schemas.openxmlformats.org/officeDocument/2006/relationships/hyperlink" Target="https://login.consultant.ru/link/?req=doc&amp;base=RLAW926&amp;n=334468&amp;dst=103206" TargetMode="External"/><Relationship Id="rId74" Type="http://schemas.openxmlformats.org/officeDocument/2006/relationships/hyperlink" Target="https://login.consultant.ru/link/?req=doc&amp;base=RLAW926&amp;n=334468&amp;dst=103150" TargetMode="External"/><Relationship Id="rId79" Type="http://schemas.openxmlformats.org/officeDocument/2006/relationships/hyperlink" Target="https://login.consultant.ru/link/?req=doc&amp;base=RLAW926&amp;n=334468&amp;dst=103150" TargetMode="External"/><Relationship Id="rId102" Type="http://schemas.openxmlformats.org/officeDocument/2006/relationships/hyperlink" Target="https://login.consultant.ru/link/?req=doc&amp;base=RLAW926&amp;n=334468&amp;dst=103150" TargetMode="External"/><Relationship Id="rId123" Type="http://schemas.openxmlformats.org/officeDocument/2006/relationships/hyperlink" Target="https://login.consultant.ru/link/?req=doc&amp;base=LAW&amp;n=511241&amp;dst=3704" TargetMode="External"/><Relationship Id="rId128" Type="http://schemas.openxmlformats.org/officeDocument/2006/relationships/fontTable" Target="fontTable.xml"/><Relationship Id="rId5" Type="http://schemas.openxmlformats.org/officeDocument/2006/relationships/hyperlink" Target="https://login.consultant.ru/link/?req=doc&amp;base=RLAW926&amp;n=313409&amp;dst=100004" TargetMode="External"/><Relationship Id="rId90" Type="http://schemas.openxmlformats.org/officeDocument/2006/relationships/hyperlink" Target="https://login.consultant.ru/link/?req=doc&amp;base=RLAW926&amp;n=336608&amp;dst=100009" TargetMode="External"/><Relationship Id="rId95" Type="http://schemas.openxmlformats.org/officeDocument/2006/relationships/hyperlink" Target="https://login.consultant.ru/link/?req=doc&amp;base=LAW&amp;n=506858" TargetMode="External"/><Relationship Id="rId22" Type="http://schemas.openxmlformats.org/officeDocument/2006/relationships/hyperlink" Target="https://login.consultant.ru/link/?req=doc&amp;base=RLAW926&amp;n=252778" TargetMode="External"/><Relationship Id="rId27" Type="http://schemas.openxmlformats.org/officeDocument/2006/relationships/hyperlink" Target="https://login.consultant.ru/link/?req=doc&amp;base=RLAW926&amp;n=322512&amp;dst=100005" TargetMode="External"/><Relationship Id="rId43" Type="http://schemas.openxmlformats.org/officeDocument/2006/relationships/hyperlink" Target="https://login.consultant.ru/link/?req=doc&amp;base=RLAW926&amp;n=334468&amp;dst=103150" TargetMode="External"/><Relationship Id="rId48" Type="http://schemas.openxmlformats.org/officeDocument/2006/relationships/hyperlink" Target="https://login.consultant.ru/link/?req=doc&amp;base=RLAW926&amp;n=334468&amp;dst=103162" TargetMode="External"/><Relationship Id="rId64" Type="http://schemas.openxmlformats.org/officeDocument/2006/relationships/hyperlink" Target="https://login.consultant.ru/link/?req=doc&amp;base=LAW&amp;n=121087&amp;dst=100142" TargetMode="External"/><Relationship Id="rId69" Type="http://schemas.openxmlformats.org/officeDocument/2006/relationships/hyperlink" Target="https://login.consultant.ru/link/?req=doc&amp;base=LAW&amp;n=508490&amp;dst=217" TargetMode="External"/><Relationship Id="rId113" Type="http://schemas.openxmlformats.org/officeDocument/2006/relationships/hyperlink" Target="https://login.consultant.ru/link/?req=doc&amp;base=RLAW926&amp;n=334468&amp;dst=103384" TargetMode="External"/><Relationship Id="rId118" Type="http://schemas.openxmlformats.org/officeDocument/2006/relationships/hyperlink" Target="https://login.consultant.ru/link/?req=doc&amp;base=LAW&amp;n=508490&amp;dst=101922" TargetMode="External"/><Relationship Id="rId80" Type="http://schemas.openxmlformats.org/officeDocument/2006/relationships/image" Target="media/image3.wmf"/><Relationship Id="rId85" Type="http://schemas.openxmlformats.org/officeDocument/2006/relationships/hyperlink" Target="https://login.consultant.ru/link/?req=doc&amp;base=RLAW926&amp;n=334468&amp;dst=103150" TargetMode="External"/><Relationship Id="rId12" Type="http://schemas.openxmlformats.org/officeDocument/2006/relationships/hyperlink" Target="https://login.consultant.ru/link/?req=doc&amp;base=RLAW926&amp;n=330975&amp;dst=102041" TargetMode="External"/><Relationship Id="rId17" Type="http://schemas.openxmlformats.org/officeDocument/2006/relationships/hyperlink" Target="https://login.consultant.ru/link/?req=doc&amp;base=RLAW926&amp;n=239515" TargetMode="External"/><Relationship Id="rId33" Type="http://schemas.openxmlformats.org/officeDocument/2006/relationships/hyperlink" Target="https://login.consultant.ru/link/?req=doc&amp;base=LAW&amp;n=503698" TargetMode="External"/><Relationship Id="rId38" Type="http://schemas.openxmlformats.org/officeDocument/2006/relationships/image" Target="media/image1.wmf"/><Relationship Id="rId59" Type="http://schemas.openxmlformats.org/officeDocument/2006/relationships/hyperlink" Target="https://login.consultant.ru/link/?req=doc&amp;base=RLAW926&amp;n=334468&amp;dst=103210" TargetMode="External"/><Relationship Id="rId103" Type="http://schemas.openxmlformats.org/officeDocument/2006/relationships/hyperlink" Target="https://login.consultant.ru/link/?req=doc&amp;base=RLAW926&amp;n=334468&amp;dst=103150" TargetMode="External"/><Relationship Id="rId108" Type="http://schemas.openxmlformats.org/officeDocument/2006/relationships/hyperlink" Target="https://login.consultant.ru/link/?req=doc&amp;base=LAW&amp;n=495935" TargetMode="External"/><Relationship Id="rId124" Type="http://schemas.openxmlformats.org/officeDocument/2006/relationships/hyperlink" Target="https://login.consultant.ru/link/?req=doc&amp;base=LAW&amp;n=511241&amp;dst=3722" TargetMode="External"/><Relationship Id="rId129" Type="http://schemas.openxmlformats.org/officeDocument/2006/relationships/theme" Target="theme/theme1.xml"/><Relationship Id="rId54" Type="http://schemas.openxmlformats.org/officeDocument/2006/relationships/hyperlink" Target="https://login.consultant.ru/link/?req=doc&amp;base=RLAW926&amp;n=334468&amp;dst=103264" TargetMode="External"/><Relationship Id="rId70" Type="http://schemas.openxmlformats.org/officeDocument/2006/relationships/hyperlink" Target="https://login.consultant.ru/link/?req=doc&amp;base=LAW&amp;n=511356&amp;dst=73" TargetMode="External"/><Relationship Id="rId75" Type="http://schemas.openxmlformats.org/officeDocument/2006/relationships/hyperlink" Target="https://login.consultant.ru/link/?req=doc&amp;base=RLAW926&amp;n=334468&amp;dst=103150" TargetMode="External"/><Relationship Id="rId91" Type="http://schemas.openxmlformats.org/officeDocument/2006/relationships/hyperlink" Target="https://login.consultant.ru/link/?req=doc&amp;base=RLAW926&amp;n=334468" TargetMode="External"/><Relationship Id="rId96" Type="http://schemas.openxmlformats.org/officeDocument/2006/relationships/hyperlink" Target="https://login.consultant.ru/link/?req=doc&amp;base=LAW&amp;n=121087&amp;dst=100142" TargetMode="External"/><Relationship Id="rId1" Type="http://schemas.openxmlformats.org/officeDocument/2006/relationships/styles" Target="styles.xml"/><Relationship Id="rId6" Type="http://schemas.openxmlformats.org/officeDocument/2006/relationships/hyperlink" Target="https://login.consultant.ru/link/?req=doc&amp;base=RLAW926&amp;n=322512&amp;dst=100004" TargetMode="External"/><Relationship Id="rId23" Type="http://schemas.openxmlformats.org/officeDocument/2006/relationships/hyperlink" Target="https://login.consultant.ru/link/?req=doc&amp;base=RLAW926&amp;n=256959" TargetMode="External"/><Relationship Id="rId28" Type="http://schemas.openxmlformats.org/officeDocument/2006/relationships/hyperlink" Target="https://login.consultant.ru/link/?req=doc&amp;base=RLAW926&amp;n=336608&amp;dst=100007" TargetMode="External"/><Relationship Id="rId49" Type="http://schemas.openxmlformats.org/officeDocument/2006/relationships/hyperlink" Target="https://login.consultant.ru/link/?req=doc&amp;base=RLAW926&amp;n=334468&amp;dst=103170" TargetMode="External"/><Relationship Id="rId114" Type="http://schemas.openxmlformats.org/officeDocument/2006/relationships/hyperlink" Target="https://login.consultant.ru/link/?req=doc&amp;base=RLAW926&amp;n=334468&amp;dst=103392" TargetMode="External"/><Relationship Id="rId119" Type="http://schemas.openxmlformats.org/officeDocument/2006/relationships/hyperlink" Target="https://login.consultant.ru/link/?req=doc&amp;base=LAW&amp;n=508490&amp;dst=101922" TargetMode="External"/><Relationship Id="rId44" Type="http://schemas.openxmlformats.org/officeDocument/2006/relationships/hyperlink" Target="https://login.consultant.ru/link/?req=doc&amp;base=LAW&amp;n=495935" TargetMode="External"/><Relationship Id="rId60" Type="http://schemas.openxmlformats.org/officeDocument/2006/relationships/hyperlink" Target="https://login.consultant.ru/link/?req=doc&amp;base=RLAW926&amp;n=334468&amp;dst=103220" TargetMode="External"/><Relationship Id="rId65" Type="http://schemas.openxmlformats.org/officeDocument/2006/relationships/hyperlink" Target="https://login.consultant.ru/link/?req=doc&amp;base=LAW&amp;n=503698" TargetMode="External"/><Relationship Id="rId81" Type="http://schemas.openxmlformats.org/officeDocument/2006/relationships/hyperlink" Target="https://login.consultant.ru/link/?req=doc&amp;base=RLAW926&amp;n=334468&amp;dst=103150" TargetMode="External"/><Relationship Id="rId86" Type="http://schemas.openxmlformats.org/officeDocument/2006/relationships/hyperlink" Target="https://login.consultant.ru/link/?req=doc&amp;base=RLAW926&amp;n=334468&amp;dst=103150" TargetMode="External"/><Relationship Id="rId13" Type="http://schemas.openxmlformats.org/officeDocument/2006/relationships/hyperlink" Target="https://login.consultant.ru/link/?req=doc&amp;base=RLAW926&amp;n=336608&amp;dst=100006" TargetMode="External"/><Relationship Id="rId18" Type="http://schemas.openxmlformats.org/officeDocument/2006/relationships/hyperlink" Target="https://login.consultant.ru/link/?req=doc&amp;base=RLAW926&amp;n=242099" TargetMode="External"/><Relationship Id="rId39" Type="http://schemas.openxmlformats.org/officeDocument/2006/relationships/hyperlink" Target="https://login.consultant.ru/link/?req=doc&amp;base=RLAW926&amp;n=334468&amp;dst=103150" TargetMode="External"/><Relationship Id="rId109" Type="http://schemas.openxmlformats.org/officeDocument/2006/relationships/hyperlink" Target="https://login.consultant.ru/link/?req=doc&amp;base=RLAW926&amp;n=336608&amp;dst=100010" TargetMode="External"/><Relationship Id="rId34" Type="http://schemas.openxmlformats.org/officeDocument/2006/relationships/hyperlink" Target="https://login.consultant.ru/link/?req=doc&amp;base=LAW&amp;n=511249&amp;dst=5769" TargetMode="External"/><Relationship Id="rId50" Type="http://schemas.openxmlformats.org/officeDocument/2006/relationships/hyperlink" Target="https://login.consultant.ru/link/?req=doc&amp;base=RLAW926&amp;n=334468&amp;dst=103210" TargetMode="External"/><Relationship Id="rId55" Type="http://schemas.openxmlformats.org/officeDocument/2006/relationships/hyperlink" Target="https://login.consultant.ru/link/?req=doc&amp;base=LAW&amp;n=506933" TargetMode="External"/><Relationship Id="rId76" Type="http://schemas.openxmlformats.org/officeDocument/2006/relationships/image" Target="media/image2.wmf"/><Relationship Id="rId97" Type="http://schemas.openxmlformats.org/officeDocument/2006/relationships/hyperlink" Target="https://login.consultant.ru/link/?req=doc&amp;base=LAW&amp;n=503698" TargetMode="External"/><Relationship Id="rId104" Type="http://schemas.openxmlformats.org/officeDocument/2006/relationships/hyperlink" Target="https://login.consultant.ru/link/?req=doc&amp;base=LAW&amp;n=511241&amp;dst=3704" TargetMode="External"/><Relationship Id="rId120" Type="http://schemas.openxmlformats.org/officeDocument/2006/relationships/hyperlink" Target="https://login.consultant.ru/link/?req=doc&amp;base=RLAW926&amp;n=334468&amp;dst=103150" TargetMode="External"/><Relationship Id="rId125" Type="http://schemas.openxmlformats.org/officeDocument/2006/relationships/hyperlink" Target="https://login.consultant.ru/link/?req=doc&amp;base=RLAW926&amp;n=334468&amp;dst=103150" TargetMode="External"/><Relationship Id="rId7" Type="http://schemas.openxmlformats.org/officeDocument/2006/relationships/hyperlink" Target="https://login.consultant.ru/link/?req=doc&amp;base=RLAW926&amp;n=336608&amp;dst=100005" TargetMode="External"/><Relationship Id="rId71" Type="http://schemas.openxmlformats.org/officeDocument/2006/relationships/hyperlink" Target="https://login.consultant.ru/link/?req=doc&amp;base=LAW&amp;n=511241&amp;dst=3704" TargetMode="External"/><Relationship Id="rId92" Type="http://schemas.openxmlformats.org/officeDocument/2006/relationships/hyperlink" Target="https://login.consultant.ru/link/?req=doc&amp;base=RLAW926&amp;n=334468&amp;dst=103367" TargetMode="External"/><Relationship Id="rId2" Type="http://schemas.openxmlformats.org/officeDocument/2006/relationships/settings" Target="settings.xml"/><Relationship Id="rId29" Type="http://schemas.openxmlformats.org/officeDocument/2006/relationships/hyperlink" Target="https://login.consultant.ru/link/?req=doc&amp;base=RLAW926&amp;n=334468" TargetMode="External"/><Relationship Id="rId24" Type="http://schemas.openxmlformats.org/officeDocument/2006/relationships/hyperlink" Target="https://login.consultant.ru/link/?req=doc&amp;base=RLAW926&amp;n=279143" TargetMode="External"/><Relationship Id="rId40" Type="http://schemas.openxmlformats.org/officeDocument/2006/relationships/hyperlink" Target="https://login.consultant.ru/link/?req=doc&amp;base=RLAW926&amp;n=334468&amp;dst=103150" TargetMode="External"/><Relationship Id="rId45" Type="http://schemas.openxmlformats.org/officeDocument/2006/relationships/hyperlink" Target="https://login.consultant.ru/link/?req=doc&amp;base=RLAW926&amp;n=336608&amp;dst=100008" TargetMode="External"/><Relationship Id="rId66" Type="http://schemas.openxmlformats.org/officeDocument/2006/relationships/hyperlink" Target="https://login.consultant.ru/link/?req=doc&amp;base=LAW&amp;n=511249&amp;dst=5769" TargetMode="External"/><Relationship Id="rId87" Type="http://schemas.openxmlformats.org/officeDocument/2006/relationships/hyperlink" Target="https://login.consultant.ru/link/?req=doc&amp;base=LAW&amp;n=459809" TargetMode="External"/><Relationship Id="rId110" Type="http://schemas.openxmlformats.org/officeDocument/2006/relationships/hyperlink" Target="https://login.consultant.ru/link/?req=doc&amp;base=RLAW926&amp;n=334468" TargetMode="External"/><Relationship Id="rId115" Type="http://schemas.openxmlformats.org/officeDocument/2006/relationships/hyperlink" Target="https://login.consultant.ru/link/?req=doc&amp;base=LAW&amp;n=121087&amp;dst=100142" TargetMode="External"/><Relationship Id="rId61" Type="http://schemas.openxmlformats.org/officeDocument/2006/relationships/hyperlink" Target="https://login.consultant.ru/link/?req=doc&amp;base=RLAW926&amp;n=334468&amp;dst=103303" TargetMode="External"/><Relationship Id="rId82" Type="http://schemas.openxmlformats.org/officeDocument/2006/relationships/hyperlink" Target="https://login.consultant.ru/link/?req=doc&amp;base=LAW&amp;n=511241&amp;dst=3704" TargetMode="External"/><Relationship Id="rId19" Type="http://schemas.openxmlformats.org/officeDocument/2006/relationships/hyperlink" Target="https://login.consultant.ru/link/?req=doc&amp;base=RLAW926&amp;n=244021" TargetMode="External"/><Relationship Id="rId14" Type="http://schemas.openxmlformats.org/officeDocument/2006/relationships/hyperlink" Target="https://login.consultant.ru/link/?req=doc&amp;base=RLAW926&amp;n=296020" TargetMode="External"/><Relationship Id="rId30" Type="http://schemas.openxmlformats.org/officeDocument/2006/relationships/hyperlink" Target="https://login.consultant.ru/link/?req=doc&amp;base=RLAW926&amp;n=334468&amp;dst=103303" TargetMode="External"/><Relationship Id="rId35" Type="http://schemas.openxmlformats.org/officeDocument/2006/relationships/hyperlink" Target="https://login.consultant.ru/link/?req=doc&amp;base=LAW&amp;n=508490&amp;dst=101922" TargetMode="External"/><Relationship Id="rId56" Type="http://schemas.openxmlformats.org/officeDocument/2006/relationships/hyperlink" Target="https://login.consultant.ru/link/?req=doc&amp;base=RLAW926&amp;n=334468&amp;dst=103276" TargetMode="External"/><Relationship Id="rId77" Type="http://schemas.openxmlformats.org/officeDocument/2006/relationships/hyperlink" Target="https://login.consultant.ru/link/?req=doc&amp;base=RLAW926&amp;n=334468&amp;dst=103150" TargetMode="External"/><Relationship Id="rId100" Type="http://schemas.openxmlformats.org/officeDocument/2006/relationships/hyperlink" Target="https://login.consultant.ru/link/?req=doc&amp;base=LAW&amp;n=508490&amp;dst=101922" TargetMode="External"/><Relationship Id="rId105" Type="http://schemas.openxmlformats.org/officeDocument/2006/relationships/hyperlink" Target="https://login.consultant.ru/link/?req=doc&amp;base=LAW&amp;n=511241&amp;dst=3722" TargetMode="External"/><Relationship Id="rId126"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LAW&amp;n=511241&amp;dst=7168" TargetMode="External"/><Relationship Id="rId51" Type="http://schemas.openxmlformats.org/officeDocument/2006/relationships/hyperlink" Target="https://login.consultant.ru/link/?req=doc&amp;base=RLAW926&amp;n=334468&amp;dst=103220" TargetMode="External"/><Relationship Id="rId72" Type="http://schemas.openxmlformats.org/officeDocument/2006/relationships/hyperlink" Target="https://login.consultant.ru/link/?req=doc&amp;base=LAW&amp;n=511241&amp;dst=3722" TargetMode="External"/><Relationship Id="rId93" Type="http://schemas.openxmlformats.org/officeDocument/2006/relationships/hyperlink" Target="https://login.consultant.ru/link/?req=doc&amp;base=RLAW926&amp;n=334468&amp;dst=103343" TargetMode="External"/><Relationship Id="rId98" Type="http://schemas.openxmlformats.org/officeDocument/2006/relationships/hyperlink" Target="https://login.consultant.ru/link/?req=doc&amp;base=LAW&amp;n=511249&amp;dst=5769" TargetMode="External"/><Relationship Id="rId121" Type="http://schemas.openxmlformats.org/officeDocument/2006/relationships/hyperlink" Target="https://login.consultant.ru/link/?req=doc&amp;base=RLAW926&amp;n=334468&amp;dst=103150"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81007" TargetMode="External"/><Relationship Id="rId46" Type="http://schemas.openxmlformats.org/officeDocument/2006/relationships/hyperlink" Target="https://login.consultant.ru/link/?req=doc&amp;base=RLAW926&amp;n=334468" TargetMode="External"/><Relationship Id="rId67" Type="http://schemas.openxmlformats.org/officeDocument/2006/relationships/hyperlink" Target="https://login.consultant.ru/link/?req=doc&amp;base=LAW&amp;n=508490&amp;dst=101922" TargetMode="External"/><Relationship Id="rId116" Type="http://schemas.openxmlformats.org/officeDocument/2006/relationships/hyperlink" Target="https://login.consultant.ru/link/?req=doc&amp;base=LAW&amp;n=503698" TargetMode="External"/><Relationship Id="rId20" Type="http://schemas.openxmlformats.org/officeDocument/2006/relationships/hyperlink" Target="https://login.consultant.ru/link/?req=doc&amp;base=RLAW926&amp;n=249369" TargetMode="External"/><Relationship Id="rId41" Type="http://schemas.openxmlformats.org/officeDocument/2006/relationships/hyperlink" Target="https://login.consultant.ru/link/?req=doc&amp;base=LAW&amp;n=511241&amp;dst=3704" TargetMode="External"/><Relationship Id="rId62" Type="http://schemas.openxmlformats.org/officeDocument/2006/relationships/hyperlink" Target="https://login.consultant.ru/link/?req=doc&amp;base=RLAW926&amp;n=334468&amp;dst=103317" TargetMode="External"/><Relationship Id="rId83" Type="http://schemas.openxmlformats.org/officeDocument/2006/relationships/hyperlink" Target="https://login.consultant.ru/link/?req=doc&amp;base=LAW&amp;n=511241&amp;dst=3722" TargetMode="External"/><Relationship Id="rId88" Type="http://schemas.openxmlformats.org/officeDocument/2006/relationships/hyperlink" Target="https://login.consultant.ru/link/?req=doc&amp;base=LAW&amp;n=471062" TargetMode="External"/><Relationship Id="rId111" Type="http://schemas.openxmlformats.org/officeDocument/2006/relationships/hyperlink" Target="https://login.consultant.ru/link/?req=doc&amp;base=RLAW926&amp;n=334468&amp;dst=103372" TargetMode="External"/><Relationship Id="rId15" Type="http://schemas.openxmlformats.org/officeDocument/2006/relationships/hyperlink" Target="https://login.consultant.ru/link/?req=doc&amp;base=RLAW926&amp;n=235917" TargetMode="External"/><Relationship Id="rId36" Type="http://schemas.openxmlformats.org/officeDocument/2006/relationships/hyperlink" Target="https://login.consultant.ru/link/?req=doc&amp;base=LAW&amp;n=508490&amp;dst=101922" TargetMode="External"/><Relationship Id="rId57" Type="http://schemas.openxmlformats.org/officeDocument/2006/relationships/hyperlink" Target="https://login.consultant.ru/link/?req=doc&amp;base=RLAW926&amp;n=334468&amp;dst=103202" TargetMode="External"/><Relationship Id="rId106" Type="http://schemas.openxmlformats.org/officeDocument/2006/relationships/hyperlink" Target="https://login.consultant.ru/link/?req=doc&amp;base=RLAW926&amp;n=334468&amp;dst=103150" TargetMode="External"/><Relationship Id="rId127" Type="http://schemas.openxmlformats.org/officeDocument/2006/relationships/hyperlink" Target="https://login.consultant.ru/link/?req=doc&amp;base=RLAW926&amp;n=336608&amp;dst=100006" TargetMode="External"/><Relationship Id="rId10" Type="http://schemas.openxmlformats.org/officeDocument/2006/relationships/hyperlink" Target="https://login.consultant.ru/link/?req=doc&amp;base=RLAW926&amp;n=293282&amp;dst=121" TargetMode="External"/><Relationship Id="rId31" Type="http://schemas.openxmlformats.org/officeDocument/2006/relationships/hyperlink" Target="https://login.consultant.ru/link/?req=doc&amp;base=RLAW926&amp;n=334468&amp;dst=103317" TargetMode="External"/><Relationship Id="rId52" Type="http://schemas.openxmlformats.org/officeDocument/2006/relationships/hyperlink" Target="https://login.consultant.ru/link/?req=doc&amp;base=LAW&amp;n=503239" TargetMode="External"/><Relationship Id="rId73" Type="http://schemas.openxmlformats.org/officeDocument/2006/relationships/hyperlink" Target="https://login.consultant.ru/link/?req=doc&amp;base=RLAW926&amp;n=334468&amp;dst=103150" TargetMode="External"/><Relationship Id="rId78" Type="http://schemas.openxmlformats.org/officeDocument/2006/relationships/hyperlink" Target="https://login.consultant.ru/link/?req=doc&amp;base=RLAW926&amp;n=334468&amp;dst=103150" TargetMode="External"/><Relationship Id="rId94" Type="http://schemas.openxmlformats.org/officeDocument/2006/relationships/hyperlink" Target="https://login.consultant.ru/link/?req=doc&amp;base=RLAW926&amp;n=334468&amp;dst=103363" TargetMode="External"/><Relationship Id="rId99" Type="http://schemas.openxmlformats.org/officeDocument/2006/relationships/hyperlink" Target="https://login.consultant.ru/link/?req=doc&amp;base=LAW&amp;n=508490&amp;dst=101922" TargetMode="External"/><Relationship Id="rId101" Type="http://schemas.openxmlformats.org/officeDocument/2006/relationships/hyperlink" Target="https://login.consultant.ru/link/?req=doc&amp;base=RLAW926&amp;n=334468&amp;dst=103150" TargetMode="External"/><Relationship Id="rId122" Type="http://schemas.openxmlformats.org/officeDocument/2006/relationships/hyperlink" Target="https://login.consultant.ru/link/?req=doc&amp;base=RLAW926&amp;n=334468&amp;dst=1031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0805&amp;dst=100019" TargetMode="External"/><Relationship Id="rId26" Type="http://schemas.openxmlformats.org/officeDocument/2006/relationships/hyperlink" Target="https://login.consultant.ru/link/?req=doc&amp;base=RLAW926&amp;n=2958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117</Pages>
  <Words>35298</Words>
  <Characters>201203</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О.А.</dc:creator>
  <cp:keywords/>
  <dc:description/>
  <cp:lastModifiedBy>Козлова О.А.</cp:lastModifiedBy>
  <cp:revision>1</cp:revision>
  <dcterms:created xsi:type="dcterms:W3CDTF">2025-11-27T11:59:00Z</dcterms:created>
  <dcterms:modified xsi:type="dcterms:W3CDTF">2025-11-27T12:00:00Z</dcterms:modified>
</cp:coreProperties>
</file>