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5F524B14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A77B8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A222C8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A222C8">
        <w:trPr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A222C8">
        <w:trPr>
          <w:trHeight w:val="534"/>
          <w:jc w:val="center"/>
        </w:trPr>
        <w:tc>
          <w:tcPr>
            <w:tcW w:w="566" w:type="dxa"/>
            <w:vMerge/>
          </w:tcPr>
          <w:p w14:paraId="1F1A1CEC" w14:textId="77777777" w:rsidR="009D17A9" w:rsidRDefault="009D17A9"/>
        </w:tc>
        <w:tc>
          <w:tcPr>
            <w:tcW w:w="6798" w:type="dxa"/>
            <w:gridSpan w:val="4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Департамент имущественных и земельных отношений </w:t>
            </w:r>
            <w:r w:rsidRPr="00712FA7">
              <w:rPr>
                <w:rFonts w:ascii="Times New Roman" w:hAnsi="Times New Roman" w:cs="Times New Roman"/>
              </w:rPr>
              <w:t>Администрации</w:t>
            </w: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7196" w:type="dxa"/>
            <w:gridSpan w:val="4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A222C8">
        <w:trPr>
          <w:trHeight w:val="449"/>
          <w:jc w:val="center"/>
        </w:trPr>
        <w:tc>
          <w:tcPr>
            <w:tcW w:w="566" w:type="dxa"/>
            <w:vMerge/>
          </w:tcPr>
          <w:p w14:paraId="25B53793" w14:textId="77777777" w:rsidR="009D17A9" w:rsidRDefault="009D17A9"/>
        </w:tc>
        <w:tc>
          <w:tcPr>
            <w:tcW w:w="709" w:type="dxa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254986">
        <w:trPr>
          <w:trHeight w:val="2441"/>
          <w:jc w:val="center"/>
        </w:trPr>
        <w:tc>
          <w:tcPr>
            <w:tcW w:w="566" w:type="dxa"/>
            <w:vMerge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30982DA2" w:rsidR="009D17A9" w:rsidRPr="0064347F" w:rsidRDefault="00A77B8D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в распоряжении контрольного органа данных об отклонении (отступлении) фактической границы используемого контролируемым лицом земельного участка (места размещения ограждения земельного участка), отнесенного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безопасности, землям иного специального назначения или к землям сельскохозяйственного назначения, за исключением земельных участков, предназначенных для ведения личного подсобного хозяйства на полевых участках, садоводства или огородничества для собственных нужд от границы земельного участка соответствующего лица, сведения о которой содержатся в Едином государственном реестре недвижимости и (или) архивах органа местного самоуправления, более чем на 2 метра.</w:t>
            </w:r>
          </w:p>
        </w:tc>
      </w:tr>
      <w:tr w:rsidR="009D17A9" w14:paraId="7AC6BAE5" w14:textId="77777777" w:rsidTr="00254986">
        <w:trPr>
          <w:trHeight w:val="517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A222C8">
        <w:trPr>
          <w:jc w:val="center"/>
        </w:trPr>
        <w:tc>
          <w:tcPr>
            <w:tcW w:w="566" w:type="dxa"/>
            <w:vMerge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D17A9" w14:paraId="41B139F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9F4F60F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55906F1F" w14:textId="5DF0DAC7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14:paraId="2103D1A7" w14:textId="27F6226B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25</w:t>
            </w:r>
          </w:p>
        </w:tc>
        <w:tc>
          <w:tcPr>
            <w:tcW w:w="4788" w:type="dxa"/>
            <w:gridSpan w:val="2"/>
          </w:tcPr>
          <w:p w14:paraId="2A8EC1E5" w14:textId="105C20AC" w:rsidR="009D17A9" w:rsidRDefault="00FF2B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1B86213" w14:textId="77777777" w:rsidTr="00A222C8">
        <w:trPr>
          <w:jc w:val="center"/>
        </w:trPr>
        <w:tc>
          <w:tcPr>
            <w:tcW w:w="566" w:type="dxa"/>
            <w:vMerge/>
          </w:tcPr>
          <w:p w14:paraId="4708C4E4" w14:textId="77777777" w:rsidR="009D17A9" w:rsidRDefault="009D17A9"/>
        </w:tc>
        <w:tc>
          <w:tcPr>
            <w:tcW w:w="4249" w:type="dxa"/>
            <w:gridSpan w:val="2"/>
            <w:vMerge/>
          </w:tcPr>
          <w:p w14:paraId="36763FB6" w14:textId="77777777" w:rsidR="009D17A9" w:rsidRDefault="009D17A9"/>
        </w:tc>
        <w:tc>
          <w:tcPr>
            <w:tcW w:w="4957" w:type="dxa"/>
            <w:gridSpan w:val="4"/>
            <w:vMerge w:val="restart"/>
          </w:tcPr>
          <w:p w14:paraId="7176FDA2" w14:textId="06040D99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26</w:t>
            </w:r>
          </w:p>
        </w:tc>
        <w:tc>
          <w:tcPr>
            <w:tcW w:w="4788" w:type="dxa"/>
            <w:gridSpan w:val="2"/>
          </w:tcPr>
          <w:p w14:paraId="7CED2BDB" w14:textId="395E2700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17CB2B3E" w14:textId="77777777" w:rsidTr="00A222C8">
        <w:trPr>
          <w:jc w:val="center"/>
        </w:trPr>
        <w:tc>
          <w:tcPr>
            <w:tcW w:w="566" w:type="dxa"/>
            <w:vMerge/>
          </w:tcPr>
          <w:p w14:paraId="099753F0" w14:textId="77777777" w:rsidR="009D17A9" w:rsidRDefault="009D17A9"/>
        </w:tc>
        <w:tc>
          <w:tcPr>
            <w:tcW w:w="4249" w:type="dxa"/>
            <w:gridSpan w:val="2"/>
            <w:vMerge/>
          </w:tcPr>
          <w:p w14:paraId="0D7BDA49" w14:textId="77777777" w:rsidR="009D17A9" w:rsidRDefault="009D17A9"/>
        </w:tc>
        <w:tc>
          <w:tcPr>
            <w:tcW w:w="4957" w:type="dxa"/>
            <w:gridSpan w:val="4"/>
          </w:tcPr>
          <w:p w14:paraId="6371C98E" w14:textId="2B26D7CA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подпункт 2 пункта 1 статьи 60</w:t>
            </w:r>
          </w:p>
        </w:tc>
        <w:tc>
          <w:tcPr>
            <w:tcW w:w="4788" w:type="dxa"/>
            <w:gridSpan w:val="2"/>
          </w:tcPr>
          <w:p w14:paraId="1F4E3EC7" w14:textId="6C0AED89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254986">
        <w:trPr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  <w:vAlign w:val="center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  <w:vAlign w:val="center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49F70EDD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26020AE7" w14:textId="77777777" w:rsidR="009D17A9" w:rsidRDefault="009D17A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  <w:vAlign w:val="center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254986">
        <w:trPr>
          <w:trHeight w:val="1072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5DB1A59A" w:rsidR="007230AB" w:rsidRPr="00A222C8" w:rsidRDefault="007230AB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254986">
        <w:trPr>
          <w:trHeight w:val="1076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9D17A9" w14:paraId="40AF7DBA" w14:textId="77777777" w:rsidTr="00A222C8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D17A9" w14:paraId="746D1004" w14:textId="77777777" w:rsidTr="00A222C8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9D17A9" w:rsidRDefault="009D17A9"/>
        </w:tc>
        <w:tc>
          <w:tcPr>
            <w:tcW w:w="709" w:type="dxa"/>
            <w:vMerge w:val="restart"/>
          </w:tcPr>
          <w:p w14:paraId="1EAF7BF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D17A9" w14:paraId="5E557C46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70C67DC" w14:textId="77777777" w:rsidR="009D17A9" w:rsidRDefault="009D17A9"/>
        </w:tc>
        <w:tc>
          <w:tcPr>
            <w:tcW w:w="13994" w:type="dxa"/>
            <w:gridSpan w:val="8"/>
            <w:vMerge w:val="restart"/>
          </w:tcPr>
          <w:p w14:paraId="51F926E2" w14:textId="3932674C" w:rsidR="009D17A9" w:rsidRPr="001227B9" w:rsidRDefault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Постоянно</w:t>
            </w:r>
          </w:p>
        </w:tc>
      </w:tr>
      <w:tr w:rsidR="009D17A9" w14:paraId="049E18DB" w14:textId="77777777" w:rsidTr="00A222C8">
        <w:trPr>
          <w:trHeight w:val="456"/>
          <w:jc w:val="center"/>
        </w:trPr>
        <w:tc>
          <w:tcPr>
            <w:tcW w:w="566" w:type="dxa"/>
            <w:vMerge/>
          </w:tcPr>
          <w:p w14:paraId="108D70E9" w14:textId="77777777" w:rsidR="009D17A9" w:rsidRDefault="009D17A9"/>
        </w:tc>
        <w:tc>
          <w:tcPr>
            <w:tcW w:w="709" w:type="dxa"/>
            <w:vMerge w:val="restart"/>
          </w:tcPr>
          <w:p w14:paraId="1D31483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D17A9" w14:paraId="39E36619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02C3A30" w14:textId="77777777" w:rsidR="009D17A9" w:rsidRDefault="009D17A9"/>
        </w:tc>
        <w:tc>
          <w:tcPr>
            <w:tcW w:w="13994" w:type="dxa"/>
            <w:gridSpan w:val="8"/>
            <w:vMerge w:val="restart"/>
          </w:tcPr>
          <w:p w14:paraId="7BC118DA" w14:textId="7814840D" w:rsidR="009D17A9" w:rsidRPr="00712FA7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 = (</w:t>
            </w:r>
            <w:proofErr w:type="spellStart"/>
            <w:r w:rsidRPr="00A615D1">
              <w:rPr>
                <w:rFonts w:ascii="Times New Roman" w:hAnsi="Times New Roman" w:cs="Times New Roman"/>
                <w:i/>
                <w:iCs/>
              </w:rPr>
              <w:t>К</w:t>
            </w:r>
            <w:r>
              <w:rPr>
                <w:rFonts w:ascii="Times New Roman" w:hAnsi="Times New Roman" w:cs="Times New Roman"/>
                <w:i/>
                <w:iCs/>
              </w:rPr>
              <w:t>оордината_факт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Координата_рег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&gt;</w:t>
            </w:r>
            <w:proofErr w:type="gramEnd"/>
            <w:r w:rsidRPr="00A615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2,0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м</w:t>
            </w:r>
          </w:p>
        </w:tc>
      </w:tr>
      <w:tr w:rsidR="009D17A9" w14:paraId="01A11876" w14:textId="77777777" w:rsidTr="00A222C8">
        <w:trPr>
          <w:trHeight w:val="497"/>
          <w:jc w:val="center"/>
        </w:trPr>
        <w:tc>
          <w:tcPr>
            <w:tcW w:w="566" w:type="dxa"/>
            <w:vMerge/>
          </w:tcPr>
          <w:p w14:paraId="63D08D25" w14:textId="77777777" w:rsidR="009D17A9" w:rsidRDefault="009D17A9"/>
        </w:tc>
        <w:tc>
          <w:tcPr>
            <w:tcW w:w="709" w:type="dxa"/>
            <w:vMerge w:val="restart"/>
          </w:tcPr>
          <w:p w14:paraId="52C3A9E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D17A9" w14:paraId="549F685B" w14:textId="77777777" w:rsidTr="006032D7">
        <w:trPr>
          <w:trHeight w:val="472"/>
          <w:jc w:val="center"/>
        </w:trPr>
        <w:tc>
          <w:tcPr>
            <w:tcW w:w="566" w:type="dxa"/>
            <w:vMerge/>
          </w:tcPr>
          <w:p w14:paraId="1C34227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719E5A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  <w:vAlign w:val="center"/>
          </w:tcPr>
          <w:p w14:paraId="578CEB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  <w:vAlign w:val="center"/>
          </w:tcPr>
          <w:p w14:paraId="5439915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3F8A9293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  <w:vAlign w:val="center"/>
          </w:tcPr>
          <w:p w14:paraId="4225D98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  <w:vAlign w:val="center"/>
          </w:tcPr>
          <w:p w14:paraId="411819B7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54986" w14:paraId="58A3A9EF" w14:textId="77777777" w:rsidTr="006032D7">
        <w:trPr>
          <w:trHeight w:val="929"/>
          <w:jc w:val="center"/>
        </w:trPr>
        <w:tc>
          <w:tcPr>
            <w:tcW w:w="566" w:type="dxa"/>
            <w:vMerge/>
          </w:tcPr>
          <w:p w14:paraId="027353F6" w14:textId="77777777" w:rsidR="00254986" w:rsidRDefault="00254986" w:rsidP="00254986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771D2BA4" w:rsidR="00254986" w:rsidRPr="004854BD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D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2BBD4A4C" w:rsidR="00254986" w:rsidRPr="004854BD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5D1">
              <w:rPr>
                <w:rFonts w:ascii="Times New Roman" w:hAnsi="Times New Roman" w:cs="Times New Roman"/>
                <w:i/>
                <w:iCs/>
              </w:rPr>
              <w:t>Величина отклонения (расстояние) между фактической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границей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и границ</w:t>
            </w:r>
            <w:r>
              <w:rPr>
                <w:rFonts w:ascii="Times New Roman" w:hAnsi="Times New Roman" w:cs="Times New Roman"/>
                <w:i/>
                <w:iCs/>
              </w:rPr>
              <w:t>ей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 ЕГРН </w:t>
            </w:r>
            <w:r w:rsidRPr="00A615D1">
              <w:rPr>
                <w:rFonts w:ascii="Times New Roman" w:hAnsi="Times New Roman" w:cs="Times New Roman"/>
                <w:i/>
                <w:iCs/>
              </w:rPr>
              <w:t>в любой проверяемой точке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8BE53DB" w14:textId="616CF3CF" w:rsidR="00254986" w:rsidRPr="001227B9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254986" w14:paraId="02443AA0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06B50BFD" w14:textId="77777777" w:rsidR="00254986" w:rsidRDefault="00254986" w:rsidP="00254986"/>
        </w:tc>
        <w:tc>
          <w:tcPr>
            <w:tcW w:w="4249" w:type="dxa"/>
            <w:gridSpan w:val="2"/>
            <w:vAlign w:val="center"/>
          </w:tcPr>
          <w:p w14:paraId="6A9993EB" w14:textId="3AA7E12C" w:rsidR="00254986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67C8B">
              <w:rPr>
                <w:rFonts w:ascii="Times New Roman" w:hAnsi="Times New Roman" w:cs="Times New Roman"/>
                <w:i/>
                <w:iCs/>
              </w:rPr>
              <w:t>Координата_факт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20CC8241" w14:textId="31B2C90B" w:rsidR="00254986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7C8B">
              <w:rPr>
                <w:rFonts w:ascii="Times New Roman" w:hAnsi="Times New Roman" w:cs="Times New Roman"/>
                <w:i/>
                <w:iCs/>
              </w:rPr>
              <w:t>Координаты фактической границы (ограждения), полученные в результате измерений на местност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4788" w:type="dxa"/>
            <w:gridSpan w:val="2"/>
            <w:vAlign w:val="center"/>
          </w:tcPr>
          <w:p w14:paraId="60ADAFF5" w14:textId="0CB76977" w:rsidR="00254986" w:rsidRPr="001227B9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254986" w14:paraId="6B2783F4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19BB2A91" w14:textId="77777777" w:rsidR="00254986" w:rsidRDefault="00254986" w:rsidP="00254986"/>
        </w:tc>
        <w:tc>
          <w:tcPr>
            <w:tcW w:w="4249" w:type="dxa"/>
            <w:gridSpan w:val="2"/>
            <w:vAlign w:val="center"/>
          </w:tcPr>
          <w:p w14:paraId="3C5CB001" w14:textId="3C2EC54F" w:rsidR="00254986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B67C8B">
              <w:rPr>
                <w:rFonts w:ascii="Times New Roman" w:hAnsi="Times New Roman" w:cs="Times New Roman"/>
                <w:i/>
                <w:iCs/>
              </w:rPr>
              <w:t>Координата_рег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4AD8DA19" w14:textId="614ED233" w:rsidR="00254986" w:rsidRPr="001227B9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7C8B">
              <w:rPr>
                <w:rFonts w:ascii="Times New Roman" w:hAnsi="Times New Roman" w:cs="Times New Roman"/>
                <w:i/>
                <w:iCs/>
              </w:rPr>
              <w:t>Координаты границы земельного участка по сведениям ЕГРН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или документам </w:t>
            </w:r>
            <w:r w:rsidRPr="00712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4788" w:type="dxa"/>
            <w:gridSpan w:val="2"/>
            <w:vAlign w:val="center"/>
          </w:tcPr>
          <w:p w14:paraId="433603EC" w14:textId="77777777" w:rsidR="00254986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  <w:p w14:paraId="7C33D2B6" w14:textId="0A4152A0" w:rsidR="00254986" w:rsidRPr="001227B9" w:rsidRDefault="00254986" w:rsidP="0025498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</w:tc>
      </w:tr>
      <w:tr w:rsidR="003C6F68" w14:paraId="482C32AC" w14:textId="77777777" w:rsidTr="00A222C8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3C6F68" w:rsidRDefault="003C6F68" w:rsidP="003C6F6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C6F68" w14:paraId="1A384C40" w14:textId="77777777" w:rsidTr="00A222C8">
        <w:trPr>
          <w:trHeight w:val="253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4D5385C3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3C6F68" w:rsidRPr="001227B9" w:rsidRDefault="003C6F68" w:rsidP="003C6F6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3C6F68" w:rsidRPr="001227B9" w:rsidRDefault="003C6F68" w:rsidP="003C6F6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3C6F68" w14:paraId="092F42A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CD1F808" w14:textId="77777777" w:rsidR="003C6F68" w:rsidRDefault="003C6F68" w:rsidP="003C6F68"/>
        </w:tc>
        <w:tc>
          <w:tcPr>
            <w:tcW w:w="709" w:type="dxa"/>
            <w:vMerge/>
          </w:tcPr>
          <w:p w14:paraId="1E25415F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164993BC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3C6F68" w14:paraId="20F637DC" w14:textId="77777777" w:rsidTr="00F82325">
        <w:trPr>
          <w:trHeight w:val="313"/>
          <w:jc w:val="center"/>
        </w:trPr>
        <w:tc>
          <w:tcPr>
            <w:tcW w:w="566" w:type="dxa"/>
            <w:vMerge/>
          </w:tcPr>
          <w:p w14:paraId="3C2C018C" w14:textId="77777777" w:rsidR="003C6F68" w:rsidRDefault="003C6F68" w:rsidP="003C6F68"/>
        </w:tc>
        <w:tc>
          <w:tcPr>
            <w:tcW w:w="709" w:type="dxa"/>
            <w:vMerge/>
          </w:tcPr>
          <w:p w14:paraId="7F441E5D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734DD310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Выписки из ЕГРЮЛ (ЕГРИП)</w:t>
            </w:r>
          </w:p>
        </w:tc>
      </w:tr>
      <w:tr w:rsidR="003C6F68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75DE67BF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3C6F68" w:rsidRPr="001227B9" w:rsidRDefault="003C6F68" w:rsidP="003C6F6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3C6F68" w14:paraId="02E35E6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B716E72" w14:textId="77777777" w:rsidR="003C6F68" w:rsidRDefault="003C6F68" w:rsidP="003C6F68"/>
        </w:tc>
        <w:tc>
          <w:tcPr>
            <w:tcW w:w="709" w:type="dxa"/>
            <w:vMerge/>
          </w:tcPr>
          <w:p w14:paraId="79A6F97B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15BDDD72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3C6F68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3C6F68" w:rsidRDefault="003C6F68" w:rsidP="003C6F68"/>
        </w:tc>
        <w:tc>
          <w:tcPr>
            <w:tcW w:w="709" w:type="dxa"/>
            <w:vMerge/>
          </w:tcPr>
          <w:p w14:paraId="462FA67E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2D131694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Фото и видео материалы</w:t>
            </w:r>
          </w:p>
        </w:tc>
      </w:tr>
      <w:tr w:rsidR="003C6F68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3C6F68" w:rsidRDefault="003C6F68" w:rsidP="003C6F68"/>
        </w:tc>
        <w:tc>
          <w:tcPr>
            <w:tcW w:w="709" w:type="dxa"/>
            <w:vMerge/>
          </w:tcPr>
          <w:p w14:paraId="1ADEFB6C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77601887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Планы-схемы и чертежи</w:t>
            </w:r>
          </w:p>
        </w:tc>
      </w:tr>
      <w:tr w:rsidR="003C6F68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3C6F68" w:rsidRDefault="003C6F68" w:rsidP="003C6F68"/>
        </w:tc>
        <w:tc>
          <w:tcPr>
            <w:tcW w:w="709" w:type="dxa"/>
            <w:vMerge/>
          </w:tcPr>
          <w:p w14:paraId="4A8EDDB6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65DC5E2A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3C6F68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4E276C95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3C6F68" w:rsidRPr="001227B9" w:rsidRDefault="003C6F68" w:rsidP="003C6F6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3C6F68" w:rsidRPr="001227B9" w:rsidRDefault="003C6F68" w:rsidP="003C6F6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3C6F68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3C6F68" w:rsidRDefault="003C6F68" w:rsidP="003C6F68"/>
        </w:tc>
        <w:tc>
          <w:tcPr>
            <w:tcW w:w="709" w:type="dxa"/>
            <w:vMerge/>
          </w:tcPr>
          <w:p w14:paraId="4340D571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29492013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3C6F68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3C6F68" w:rsidRDefault="003C6F68" w:rsidP="003C6F68"/>
        </w:tc>
        <w:tc>
          <w:tcPr>
            <w:tcW w:w="709" w:type="dxa"/>
            <w:vMerge/>
          </w:tcPr>
          <w:p w14:paraId="6F21C83D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7E0BC41E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3C6F68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3C6F68" w:rsidRDefault="003C6F68" w:rsidP="003C6F68"/>
        </w:tc>
        <w:tc>
          <w:tcPr>
            <w:tcW w:w="709" w:type="dxa"/>
            <w:vMerge/>
          </w:tcPr>
          <w:p w14:paraId="51C5C120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2A8EDAF8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3C6F68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78F20C95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3C6F68" w:rsidRPr="001227B9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Обращение граждан, информация от органов власти</w:t>
            </w:r>
          </w:p>
        </w:tc>
      </w:tr>
      <w:tr w:rsidR="003C6F68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3C6F68" w:rsidRDefault="003C6F68" w:rsidP="003C6F68"/>
        </w:tc>
        <w:tc>
          <w:tcPr>
            <w:tcW w:w="709" w:type="dxa"/>
            <w:vMerge/>
          </w:tcPr>
          <w:p w14:paraId="79A972BF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74A3FC66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263F6645" w:rsidR="003C6F68" w:rsidRPr="001227B9" w:rsidRDefault="003C6F68" w:rsidP="00B7710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Непосредственное обнаружение </w:t>
            </w:r>
          </w:p>
        </w:tc>
      </w:tr>
      <w:tr w:rsidR="003C6F68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3C6F68" w:rsidRDefault="003C6F68" w:rsidP="003C6F68"/>
        </w:tc>
        <w:tc>
          <w:tcPr>
            <w:tcW w:w="709" w:type="dxa"/>
            <w:vMerge/>
          </w:tcPr>
          <w:p w14:paraId="637A8D20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6F84E1D5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3C6F68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3C6F68" w:rsidRDefault="003C6F68" w:rsidP="003C6F68"/>
        </w:tc>
        <w:tc>
          <w:tcPr>
            <w:tcW w:w="709" w:type="dxa"/>
            <w:vMerge/>
          </w:tcPr>
          <w:p w14:paraId="6C3C1458" w14:textId="77777777" w:rsidR="003C6F68" w:rsidRDefault="003C6F68" w:rsidP="003C6F68"/>
        </w:tc>
        <w:tc>
          <w:tcPr>
            <w:tcW w:w="8497" w:type="dxa"/>
            <w:gridSpan w:val="5"/>
            <w:vMerge/>
          </w:tcPr>
          <w:p w14:paraId="57E5602A" w14:textId="77777777" w:rsidR="003C6F68" w:rsidRPr="001227B9" w:rsidRDefault="003C6F68" w:rsidP="003C6F68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C6F68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C6F68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3742EE8C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22FC171B" w:rsidR="003C6F68" w:rsidRPr="00757365" w:rsidRDefault="007C6920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Выездная</w:t>
            </w:r>
            <w:bookmarkStart w:id="0" w:name="_GoBack"/>
            <w:bookmarkEnd w:id="0"/>
            <w:r w:rsidR="003C6F68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C6F68"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3C6F68" w14:paraId="3D9CE6C8" w14:textId="77777777" w:rsidTr="006032D7">
        <w:trPr>
          <w:trHeight w:val="782"/>
          <w:jc w:val="center"/>
        </w:trPr>
        <w:tc>
          <w:tcPr>
            <w:tcW w:w="566" w:type="dxa"/>
            <w:vMerge/>
          </w:tcPr>
          <w:p w14:paraId="57829200" w14:textId="77777777" w:rsidR="003C6F68" w:rsidRDefault="003C6F68" w:rsidP="003C6F68"/>
        </w:tc>
        <w:tc>
          <w:tcPr>
            <w:tcW w:w="709" w:type="dxa"/>
            <w:vMerge w:val="restart"/>
            <w:vAlign w:val="center"/>
          </w:tcPr>
          <w:p w14:paraId="4727DDEB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3C6F68" w:rsidRPr="001227B9" w:rsidRDefault="003C6F68" w:rsidP="003C6F68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3C6F68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3C6F68" w:rsidRDefault="003C6F68" w:rsidP="003C6F68"/>
        </w:tc>
        <w:tc>
          <w:tcPr>
            <w:tcW w:w="709" w:type="dxa"/>
            <w:vAlign w:val="center"/>
          </w:tcPr>
          <w:p w14:paraId="242F2171" w14:textId="77777777" w:rsidR="003C6F68" w:rsidRDefault="003C6F68" w:rsidP="003C6F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14:paraId="3F22AC0A" w14:textId="77777777" w:rsidR="003C6F68" w:rsidRPr="001227B9" w:rsidRDefault="003C6F68" w:rsidP="003C6F68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14:paraId="1589231A" w14:textId="483F2D29" w:rsidR="003C6F68" w:rsidRPr="001227B9" w:rsidRDefault="003C6F68" w:rsidP="003C6F6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10BBBAA4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14E25456" w14:textId="77777777" w:rsidR="00D83B4F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Баженова И.С. – начальник</w:t>
      </w:r>
    </w:p>
    <w:p w14:paraId="6AEAEE3B" w14:textId="422EB4FE" w:rsidR="009D17A9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отдела землеустройства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6720F330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</w:t>
      </w:r>
      <w:r w:rsidR="00D83B4F">
        <w:rPr>
          <w:rFonts w:ascii="Times New Roman" w:hAnsi="Times New Roman" w:cs="Times New Roman"/>
        </w:rPr>
        <w:t>: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587FD" w14:textId="77777777" w:rsidR="000A4510" w:rsidRDefault="000A4510">
      <w:pPr>
        <w:spacing w:after="0" w:line="240" w:lineRule="auto"/>
      </w:pPr>
      <w:r>
        <w:separator/>
      </w:r>
    </w:p>
  </w:endnote>
  <w:endnote w:type="continuationSeparator" w:id="0">
    <w:p w14:paraId="1E55A24D" w14:textId="77777777" w:rsidR="000A4510" w:rsidRDefault="000A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320FB" w14:textId="77777777" w:rsidR="000A4510" w:rsidRDefault="000A4510">
      <w:pPr>
        <w:spacing w:after="0" w:line="240" w:lineRule="auto"/>
      </w:pPr>
      <w:r>
        <w:separator/>
      </w:r>
    </w:p>
  </w:footnote>
  <w:footnote w:type="continuationSeparator" w:id="0">
    <w:p w14:paraId="2EBC0B8E" w14:textId="77777777" w:rsidR="000A4510" w:rsidRDefault="000A4510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3C6F68" w:rsidRDefault="003C6F6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3C6F68" w:rsidRDefault="003C6F6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3C6F68" w:rsidRDefault="003C6F6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3C6F68" w:rsidRDefault="003C6F6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3C6F68" w:rsidRDefault="003C6F6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3C6F68" w:rsidRDefault="003C6F6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3C6F68" w:rsidRDefault="003C6F6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7049B"/>
    <w:rsid w:val="000A4510"/>
    <w:rsid w:val="000C2EBA"/>
    <w:rsid w:val="00110C90"/>
    <w:rsid w:val="001227B9"/>
    <w:rsid w:val="00245809"/>
    <w:rsid w:val="00252F1E"/>
    <w:rsid w:val="00254986"/>
    <w:rsid w:val="002A56FA"/>
    <w:rsid w:val="00383B30"/>
    <w:rsid w:val="003B741B"/>
    <w:rsid w:val="003C6F68"/>
    <w:rsid w:val="004854BD"/>
    <w:rsid w:val="00494A53"/>
    <w:rsid w:val="00583BB2"/>
    <w:rsid w:val="006032D7"/>
    <w:rsid w:val="0064347F"/>
    <w:rsid w:val="00712FA7"/>
    <w:rsid w:val="007230AB"/>
    <w:rsid w:val="00757365"/>
    <w:rsid w:val="007C0E8A"/>
    <w:rsid w:val="007C6920"/>
    <w:rsid w:val="0080018D"/>
    <w:rsid w:val="008C06C5"/>
    <w:rsid w:val="00955617"/>
    <w:rsid w:val="00993DB0"/>
    <w:rsid w:val="009D146E"/>
    <w:rsid w:val="009D17A9"/>
    <w:rsid w:val="00A222C8"/>
    <w:rsid w:val="00A77B8D"/>
    <w:rsid w:val="00B162BA"/>
    <w:rsid w:val="00B77103"/>
    <w:rsid w:val="00B77BE8"/>
    <w:rsid w:val="00C50121"/>
    <w:rsid w:val="00D83B4F"/>
    <w:rsid w:val="00F82325"/>
    <w:rsid w:val="00FC2531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18A2-3671-44DA-B264-108FC615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17</cp:revision>
  <dcterms:created xsi:type="dcterms:W3CDTF">2025-09-26T08:47:00Z</dcterms:created>
  <dcterms:modified xsi:type="dcterms:W3CDTF">2025-10-29T07:52:00Z</dcterms:modified>
</cp:coreProperties>
</file>