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F50B2" w14:textId="77777777" w:rsidR="009D17A9" w:rsidRDefault="00B77BE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44A78E69" w14:textId="3C26BCB2" w:rsidR="009D17A9" w:rsidRDefault="00B77BE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583BB2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</w:p>
    <w:p w14:paraId="6B0F3280" w14:textId="77777777" w:rsidR="009D17A9" w:rsidRDefault="009D17A9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9D17A9" w14:paraId="777C1908" w14:textId="77777777" w:rsidTr="00A222C8">
        <w:trPr>
          <w:trHeight w:val="520"/>
          <w:jc w:val="center"/>
        </w:trPr>
        <w:tc>
          <w:tcPr>
            <w:tcW w:w="566" w:type="dxa"/>
            <w:vMerge w:val="restart"/>
            <w:vAlign w:val="center"/>
          </w:tcPr>
          <w:p w14:paraId="411148F8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14:paraId="4F291E4C" w14:textId="77777777" w:rsidR="009D17A9" w:rsidRDefault="00B77BE8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9D17A9" w14:paraId="7AF4DEF3" w14:textId="77777777" w:rsidTr="00E65A4E">
        <w:trPr>
          <w:trHeight w:val="2242"/>
          <w:jc w:val="center"/>
        </w:trPr>
        <w:tc>
          <w:tcPr>
            <w:tcW w:w="566" w:type="dxa"/>
            <w:vMerge/>
            <w:vAlign w:val="center"/>
          </w:tcPr>
          <w:p w14:paraId="6ED9366C" w14:textId="77777777" w:rsidR="009D17A9" w:rsidRDefault="009D17A9"/>
        </w:tc>
        <w:tc>
          <w:tcPr>
            <w:tcW w:w="709" w:type="dxa"/>
            <w:vAlign w:val="center"/>
          </w:tcPr>
          <w:p w14:paraId="1E09CA71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  <w:vAlign w:val="center"/>
          </w:tcPr>
          <w:p w14:paraId="78A8189B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63C4DE0E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14:paraId="1287A0B8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782D8051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04A09C97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14:paraId="20A3F565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4D09E16F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27BFF339" w14:textId="37B45EA9" w:rsidR="009D17A9" w:rsidRDefault="00B77BE8" w:rsidP="00A222C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14:paraId="09E2876F" w14:textId="77777777" w:rsidR="009D17A9" w:rsidRDefault="00B77BE8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14:paraId="5EAE0E52" w14:textId="77777777" w:rsidR="000C2EBA" w:rsidRPr="000C2E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Наименование вида</w:t>
            </w:r>
          </w:p>
          <w:p w14:paraId="56685739" w14:textId="77777777" w:rsidR="000C2EBA" w:rsidRPr="000C2E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контроля</w:t>
            </w:r>
          </w:p>
          <w:p w14:paraId="4101BE78" w14:textId="32880E72" w:rsidR="009D17A9" w:rsidRPr="00B162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(надзора), муниципального контроля</w:t>
            </w:r>
          </w:p>
        </w:tc>
      </w:tr>
      <w:tr w:rsidR="009D17A9" w14:paraId="39B3118E" w14:textId="77777777" w:rsidTr="00E65A4E">
        <w:trPr>
          <w:trHeight w:val="769"/>
          <w:jc w:val="center"/>
        </w:trPr>
        <w:tc>
          <w:tcPr>
            <w:tcW w:w="566" w:type="dxa"/>
            <w:vMerge/>
          </w:tcPr>
          <w:p w14:paraId="1F1A1CEC" w14:textId="77777777" w:rsidR="009D17A9" w:rsidRDefault="009D17A9"/>
        </w:tc>
        <w:tc>
          <w:tcPr>
            <w:tcW w:w="6798" w:type="dxa"/>
            <w:gridSpan w:val="4"/>
            <w:vAlign w:val="center"/>
          </w:tcPr>
          <w:p w14:paraId="47D43AF6" w14:textId="07A40F49" w:rsidR="009D17A9" w:rsidRPr="0064347F" w:rsidRDefault="0064347F" w:rsidP="0064347F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Департамент имущественных и земельных отношений Администрации Ханты-Мансийского района</w:t>
            </w:r>
          </w:p>
        </w:tc>
        <w:tc>
          <w:tcPr>
            <w:tcW w:w="7196" w:type="dxa"/>
            <w:gridSpan w:val="4"/>
            <w:vAlign w:val="center"/>
          </w:tcPr>
          <w:p w14:paraId="33E6D62B" w14:textId="12D6DDBD" w:rsidR="009D17A9" w:rsidRPr="0064347F" w:rsidRDefault="0064347F" w:rsidP="0064347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Муниципальный земельный контроль на межселенной территории Ханты-Мансийского района</w:t>
            </w:r>
          </w:p>
        </w:tc>
      </w:tr>
      <w:tr w:rsidR="009D17A9" w14:paraId="09E85DE4" w14:textId="77777777" w:rsidTr="00E65A4E">
        <w:trPr>
          <w:trHeight w:val="567"/>
          <w:jc w:val="center"/>
        </w:trPr>
        <w:tc>
          <w:tcPr>
            <w:tcW w:w="566" w:type="dxa"/>
            <w:vMerge/>
          </w:tcPr>
          <w:p w14:paraId="25B53793" w14:textId="77777777" w:rsidR="009D17A9" w:rsidRDefault="009D17A9"/>
        </w:tc>
        <w:tc>
          <w:tcPr>
            <w:tcW w:w="709" w:type="dxa"/>
          </w:tcPr>
          <w:p w14:paraId="3421C4B7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14:paraId="0E8470C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9D17A9" w14:paraId="212851C8" w14:textId="77777777" w:rsidTr="0064347F">
        <w:trPr>
          <w:trHeight w:val="1067"/>
          <w:jc w:val="center"/>
        </w:trPr>
        <w:tc>
          <w:tcPr>
            <w:tcW w:w="566" w:type="dxa"/>
            <w:vMerge/>
          </w:tcPr>
          <w:p w14:paraId="32669925" w14:textId="77777777" w:rsidR="009D17A9" w:rsidRDefault="009D17A9"/>
        </w:tc>
        <w:tc>
          <w:tcPr>
            <w:tcW w:w="13994" w:type="dxa"/>
            <w:gridSpan w:val="8"/>
            <w:vAlign w:val="center"/>
          </w:tcPr>
          <w:p w14:paraId="250DE574" w14:textId="7690DE0F" w:rsidR="009D17A9" w:rsidRPr="0064347F" w:rsidRDefault="00A222C8" w:rsidP="00A222C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Наличие в распоряжении контрольного органа данных о несоответствии (превышении) площади используемого контролируемым лицом земельного участка над площадью земельного участка соответствующего лица, сведения о которой содержатся в Едином государственном реестре недвижимости и (или) в архивах органа местного самоуправления, более чем на 10%</w:t>
            </w:r>
          </w:p>
        </w:tc>
      </w:tr>
      <w:tr w:rsidR="009D17A9" w14:paraId="7AC6BAE5" w14:textId="77777777" w:rsidTr="00A222C8">
        <w:trPr>
          <w:trHeight w:val="415"/>
          <w:jc w:val="center"/>
        </w:trPr>
        <w:tc>
          <w:tcPr>
            <w:tcW w:w="566" w:type="dxa"/>
            <w:vMerge w:val="restart"/>
            <w:vAlign w:val="center"/>
          </w:tcPr>
          <w:p w14:paraId="22D639C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14:paraId="0F7446A4" w14:textId="77777777" w:rsidR="009D17A9" w:rsidRDefault="00B77BE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D17A9" w14:paraId="39B75998" w14:textId="77777777" w:rsidTr="00E65A4E">
        <w:trPr>
          <w:trHeight w:val="895"/>
          <w:jc w:val="center"/>
        </w:trPr>
        <w:tc>
          <w:tcPr>
            <w:tcW w:w="566" w:type="dxa"/>
            <w:vMerge/>
          </w:tcPr>
          <w:p w14:paraId="34FCE1AC" w14:textId="77777777" w:rsidR="009D17A9" w:rsidRDefault="009D17A9"/>
        </w:tc>
        <w:tc>
          <w:tcPr>
            <w:tcW w:w="709" w:type="dxa"/>
            <w:vAlign w:val="center"/>
          </w:tcPr>
          <w:p w14:paraId="646A4E5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14:paraId="5D4C24B0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14:paraId="4D285FE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14:paraId="20F43DAC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14:paraId="54EEA2A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14:paraId="61E3098E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5DF2767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9D17A9" w14:paraId="41B139F2" w14:textId="77777777" w:rsidTr="00E65A4E">
        <w:trPr>
          <w:trHeight w:val="486"/>
          <w:jc w:val="center"/>
        </w:trPr>
        <w:tc>
          <w:tcPr>
            <w:tcW w:w="566" w:type="dxa"/>
            <w:vMerge/>
          </w:tcPr>
          <w:p w14:paraId="49F4F60F" w14:textId="77777777" w:rsidR="009D17A9" w:rsidRDefault="009D17A9"/>
        </w:tc>
        <w:tc>
          <w:tcPr>
            <w:tcW w:w="4249" w:type="dxa"/>
            <w:gridSpan w:val="2"/>
            <w:vMerge w:val="restart"/>
            <w:vAlign w:val="center"/>
          </w:tcPr>
          <w:p w14:paraId="55906F1F" w14:textId="5DF0DAC7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кодекс Российской Федерации</w:t>
            </w:r>
          </w:p>
        </w:tc>
        <w:tc>
          <w:tcPr>
            <w:tcW w:w="4957" w:type="dxa"/>
            <w:gridSpan w:val="4"/>
            <w:vAlign w:val="center"/>
          </w:tcPr>
          <w:p w14:paraId="2103D1A7" w14:textId="27F6226B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1 статьи 25</w:t>
            </w:r>
          </w:p>
        </w:tc>
        <w:tc>
          <w:tcPr>
            <w:tcW w:w="4788" w:type="dxa"/>
            <w:gridSpan w:val="2"/>
            <w:vAlign w:val="center"/>
          </w:tcPr>
          <w:p w14:paraId="2A8EC1E5" w14:textId="105C20AC" w:rsidR="009D17A9" w:rsidRDefault="00FF2B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7A9" w14:paraId="31B86213" w14:textId="77777777" w:rsidTr="00E65A4E">
        <w:trPr>
          <w:trHeight w:val="564"/>
          <w:jc w:val="center"/>
        </w:trPr>
        <w:tc>
          <w:tcPr>
            <w:tcW w:w="566" w:type="dxa"/>
            <w:vMerge/>
          </w:tcPr>
          <w:p w14:paraId="4708C4E4" w14:textId="77777777" w:rsidR="009D17A9" w:rsidRDefault="009D17A9"/>
        </w:tc>
        <w:tc>
          <w:tcPr>
            <w:tcW w:w="4249" w:type="dxa"/>
            <w:gridSpan w:val="2"/>
            <w:vMerge/>
          </w:tcPr>
          <w:p w14:paraId="36763FB6" w14:textId="77777777" w:rsidR="009D17A9" w:rsidRDefault="009D17A9"/>
        </w:tc>
        <w:tc>
          <w:tcPr>
            <w:tcW w:w="4957" w:type="dxa"/>
            <w:gridSpan w:val="4"/>
            <w:vMerge w:val="restart"/>
            <w:vAlign w:val="center"/>
          </w:tcPr>
          <w:p w14:paraId="7176FDA2" w14:textId="06040D99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1 статьи 26</w:t>
            </w:r>
          </w:p>
        </w:tc>
        <w:tc>
          <w:tcPr>
            <w:tcW w:w="4788" w:type="dxa"/>
            <w:gridSpan w:val="2"/>
            <w:vAlign w:val="center"/>
          </w:tcPr>
          <w:p w14:paraId="7CED2BDB" w14:textId="395E2700" w:rsidR="009D17A9" w:rsidRDefault="00FF2BE6" w:rsidP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7A9" w14:paraId="17CB2B3E" w14:textId="77777777" w:rsidTr="00E65A4E">
        <w:trPr>
          <w:trHeight w:val="544"/>
          <w:jc w:val="center"/>
        </w:trPr>
        <w:tc>
          <w:tcPr>
            <w:tcW w:w="566" w:type="dxa"/>
            <w:vMerge/>
          </w:tcPr>
          <w:p w14:paraId="099753F0" w14:textId="77777777" w:rsidR="009D17A9" w:rsidRDefault="009D17A9"/>
        </w:tc>
        <w:tc>
          <w:tcPr>
            <w:tcW w:w="4249" w:type="dxa"/>
            <w:gridSpan w:val="2"/>
            <w:vMerge/>
          </w:tcPr>
          <w:p w14:paraId="0D7BDA49" w14:textId="77777777" w:rsidR="009D17A9" w:rsidRDefault="009D17A9"/>
        </w:tc>
        <w:tc>
          <w:tcPr>
            <w:tcW w:w="4957" w:type="dxa"/>
            <w:gridSpan w:val="4"/>
            <w:vAlign w:val="center"/>
          </w:tcPr>
          <w:p w14:paraId="6371C98E" w14:textId="2B26D7CA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подпункт 2 пункта 1 статьи 60</w:t>
            </w:r>
          </w:p>
        </w:tc>
        <w:tc>
          <w:tcPr>
            <w:tcW w:w="4788" w:type="dxa"/>
            <w:gridSpan w:val="2"/>
            <w:vAlign w:val="center"/>
          </w:tcPr>
          <w:p w14:paraId="1F4E3EC7" w14:textId="6C0AED89" w:rsidR="009D17A9" w:rsidRDefault="00FF2BE6" w:rsidP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7A9" w14:paraId="3275D599" w14:textId="77777777" w:rsidTr="00A222C8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15108FA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3764D61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9D17A9" w14:paraId="45CF0982" w14:textId="77777777" w:rsidTr="00A222C8">
        <w:trPr>
          <w:jc w:val="center"/>
        </w:trPr>
        <w:tc>
          <w:tcPr>
            <w:tcW w:w="566" w:type="dxa"/>
            <w:vMerge/>
          </w:tcPr>
          <w:p w14:paraId="6D900C9F" w14:textId="77777777" w:rsidR="009D17A9" w:rsidRDefault="009D17A9"/>
        </w:tc>
        <w:tc>
          <w:tcPr>
            <w:tcW w:w="709" w:type="dxa"/>
            <w:vMerge w:val="restart"/>
          </w:tcPr>
          <w:p w14:paraId="4A4118E3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14:paraId="3E64904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14:paraId="33010A5B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14:paraId="49F70EDD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14:paraId="26020AE7" w14:textId="77777777" w:rsidR="009D17A9" w:rsidRDefault="009D17A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6918DC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14:paraId="55EB7AB3" w14:textId="77777777" w:rsidR="009D17A9" w:rsidRDefault="00B77BE8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230AB" w14:paraId="42C60D3E" w14:textId="77777777" w:rsidTr="007230AB">
        <w:trPr>
          <w:trHeight w:val="1771"/>
          <w:jc w:val="center"/>
        </w:trPr>
        <w:tc>
          <w:tcPr>
            <w:tcW w:w="566" w:type="dxa"/>
            <w:vMerge/>
          </w:tcPr>
          <w:p w14:paraId="32AC89F5" w14:textId="77777777" w:rsidR="007230AB" w:rsidRDefault="007230AB"/>
        </w:tc>
        <w:tc>
          <w:tcPr>
            <w:tcW w:w="4249" w:type="dxa"/>
            <w:gridSpan w:val="2"/>
            <w:vMerge w:val="restart"/>
          </w:tcPr>
          <w:p w14:paraId="54F52399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14295912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7DCC9967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091A108B" w14:textId="114ACDFA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Деятельность, действия</w:t>
            </w:r>
          </w:p>
          <w:p w14:paraId="46C7399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3FBA339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5E521CB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C710A6C" w14:textId="2D25FD5B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F10311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5DCCE87" w14:textId="25754621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2. Результаты деятельности</w:t>
            </w:r>
          </w:p>
          <w:p w14:paraId="709306C7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CE60366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05F6B1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13C4926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741131F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0354BA8" w14:textId="4B36FAD1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3. Производственные объекты</w:t>
            </w:r>
          </w:p>
        </w:tc>
        <w:tc>
          <w:tcPr>
            <w:tcW w:w="4957" w:type="dxa"/>
            <w:gridSpan w:val="4"/>
            <w:vAlign w:val="center"/>
          </w:tcPr>
          <w:p w14:paraId="37A422BB" w14:textId="17084ACC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</w:t>
            </w:r>
            <w:r w:rsidRPr="00A222C8">
              <w:rPr>
                <w:rFonts w:ascii="Times New Roman" w:hAnsi="Times New Roman" w:cs="Times New Roman"/>
                <w:i/>
                <w:iCs/>
              </w:rPr>
              <w:t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(бездействие), в области земельных правоотношений</w:t>
            </w:r>
          </w:p>
        </w:tc>
        <w:tc>
          <w:tcPr>
            <w:tcW w:w="4788" w:type="dxa"/>
            <w:gridSpan w:val="2"/>
            <w:vAlign w:val="center"/>
          </w:tcPr>
          <w:p w14:paraId="2ED52A57" w14:textId="7ECA4E09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230AB" w14:paraId="67F788C1" w14:textId="77777777" w:rsidTr="00D33ACE">
        <w:trPr>
          <w:trHeight w:val="1376"/>
          <w:jc w:val="center"/>
        </w:trPr>
        <w:tc>
          <w:tcPr>
            <w:tcW w:w="566" w:type="dxa"/>
            <w:vMerge/>
          </w:tcPr>
          <w:p w14:paraId="290D9680" w14:textId="77777777" w:rsidR="007230AB" w:rsidRDefault="007230AB"/>
        </w:tc>
        <w:tc>
          <w:tcPr>
            <w:tcW w:w="4249" w:type="dxa"/>
            <w:gridSpan w:val="2"/>
            <w:vMerge/>
          </w:tcPr>
          <w:p w14:paraId="09538272" w14:textId="77777777" w:rsidR="007230AB" w:rsidRDefault="007230AB"/>
        </w:tc>
        <w:tc>
          <w:tcPr>
            <w:tcW w:w="4957" w:type="dxa"/>
            <w:gridSpan w:val="4"/>
            <w:vAlign w:val="center"/>
          </w:tcPr>
          <w:p w14:paraId="63C01000" w14:textId="0BB7794C" w:rsidR="007230AB" w:rsidRPr="00A222C8" w:rsidRDefault="007230AB" w:rsidP="00D33ACE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2C8">
              <w:rPr>
                <w:rFonts w:ascii="Times New Roman" w:hAnsi="Times New Roman" w:cs="Times New Roman"/>
                <w:i/>
                <w:iCs/>
              </w:rPr>
              <w:t>Результаты деятельности контролируемых лиц на объектах земельных отношений (земли, земельные участки; части земельных участков), в том числе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  <w:vAlign w:val="center"/>
          </w:tcPr>
          <w:p w14:paraId="5A32BFDE" w14:textId="2C2CA96A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230AB" w14:paraId="1611CDF5" w14:textId="77777777" w:rsidTr="00E65A4E">
        <w:trPr>
          <w:trHeight w:val="1262"/>
          <w:jc w:val="center"/>
        </w:trPr>
        <w:tc>
          <w:tcPr>
            <w:tcW w:w="566" w:type="dxa"/>
            <w:vMerge/>
          </w:tcPr>
          <w:p w14:paraId="69D9BCD7" w14:textId="77777777" w:rsidR="007230AB" w:rsidRDefault="007230AB"/>
        </w:tc>
        <w:tc>
          <w:tcPr>
            <w:tcW w:w="4249" w:type="dxa"/>
            <w:gridSpan w:val="2"/>
            <w:vMerge/>
          </w:tcPr>
          <w:p w14:paraId="612E7459" w14:textId="77777777" w:rsidR="007230AB" w:rsidRDefault="007230AB"/>
        </w:tc>
        <w:tc>
          <w:tcPr>
            <w:tcW w:w="4957" w:type="dxa"/>
            <w:gridSpan w:val="4"/>
            <w:vAlign w:val="center"/>
          </w:tcPr>
          <w:p w14:paraId="4E3257EB" w14:textId="544B287A" w:rsidR="007230AB" w:rsidRPr="00A222C8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 w:rsidRPr="00A222C8">
              <w:rPr>
                <w:rFonts w:ascii="Times New Roman" w:hAnsi="Times New Roman" w:cs="Times New Roman"/>
                <w:i/>
                <w:iCs/>
              </w:rPr>
              <w:t>бъекты земельных отношений (земли, земельные участки; части земельных участков), которыми контролируемые лица владеют и (или) пользуются и к которым предъявляются обязательные требования</w:t>
            </w:r>
          </w:p>
        </w:tc>
        <w:tc>
          <w:tcPr>
            <w:tcW w:w="4788" w:type="dxa"/>
            <w:gridSpan w:val="2"/>
            <w:vAlign w:val="center"/>
          </w:tcPr>
          <w:p w14:paraId="7C63A730" w14:textId="1727B47E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9D17A9" w14:paraId="40AF7DBA" w14:textId="77777777" w:rsidTr="00E65A4E">
        <w:trPr>
          <w:trHeight w:val="401"/>
          <w:jc w:val="center"/>
        </w:trPr>
        <w:tc>
          <w:tcPr>
            <w:tcW w:w="566" w:type="dxa"/>
            <w:vMerge w:val="restart"/>
            <w:vAlign w:val="center"/>
          </w:tcPr>
          <w:p w14:paraId="2B454194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1AF19360" w14:textId="77777777" w:rsidR="009D17A9" w:rsidRDefault="00B77BE8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9D17A9" w14:paraId="746D1004" w14:textId="77777777" w:rsidTr="00A222C8">
        <w:trPr>
          <w:trHeight w:val="415"/>
          <w:jc w:val="center"/>
        </w:trPr>
        <w:tc>
          <w:tcPr>
            <w:tcW w:w="566" w:type="dxa"/>
            <w:vMerge/>
          </w:tcPr>
          <w:p w14:paraId="277716B9" w14:textId="77777777" w:rsidR="009D17A9" w:rsidRDefault="009D17A9"/>
        </w:tc>
        <w:tc>
          <w:tcPr>
            <w:tcW w:w="709" w:type="dxa"/>
            <w:vMerge w:val="restart"/>
          </w:tcPr>
          <w:p w14:paraId="1EAF7BF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4D348F5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9D17A9" w14:paraId="5E557C46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170C67DC" w14:textId="77777777" w:rsidR="009D17A9" w:rsidRDefault="009D17A9"/>
        </w:tc>
        <w:tc>
          <w:tcPr>
            <w:tcW w:w="13994" w:type="dxa"/>
            <w:gridSpan w:val="8"/>
            <w:vMerge w:val="restart"/>
          </w:tcPr>
          <w:p w14:paraId="51F926E2" w14:textId="1B6D833B" w:rsidR="009D17A9" w:rsidRPr="001227B9" w:rsidRDefault="00A222C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Постоянно</w:t>
            </w:r>
          </w:p>
        </w:tc>
      </w:tr>
      <w:tr w:rsidR="009D17A9" w14:paraId="049E18DB" w14:textId="77777777" w:rsidTr="00A222C8">
        <w:trPr>
          <w:trHeight w:val="456"/>
          <w:jc w:val="center"/>
        </w:trPr>
        <w:tc>
          <w:tcPr>
            <w:tcW w:w="566" w:type="dxa"/>
            <w:vMerge/>
          </w:tcPr>
          <w:p w14:paraId="108D70E9" w14:textId="77777777" w:rsidR="009D17A9" w:rsidRDefault="009D17A9"/>
        </w:tc>
        <w:tc>
          <w:tcPr>
            <w:tcW w:w="709" w:type="dxa"/>
            <w:vMerge w:val="restart"/>
          </w:tcPr>
          <w:p w14:paraId="1D314834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06ABB727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9D17A9" w14:paraId="39E36619" w14:textId="77777777" w:rsidTr="00D33ACE">
        <w:trPr>
          <w:trHeight w:val="350"/>
          <w:jc w:val="center"/>
        </w:trPr>
        <w:tc>
          <w:tcPr>
            <w:tcW w:w="566" w:type="dxa"/>
            <w:vMerge/>
          </w:tcPr>
          <w:p w14:paraId="402C3A30" w14:textId="77777777" w:rsidR="009D17A9" w:rsidRDefault="009D17A9"/>
        </w:tc>
        <w:tc>
          <w:tcPr>
            <w:tcW w:w="13994" w:type="dxa"/>
            <w:gridSpan w:val="8"/>
            <w:vMerge w:val="restart"/>
            <w:vAlign w:val="center"/>
          </w:tcPr>
          <w:p w14:paraId="7BC118DA" w14:textId="21CC9F53" w:rsidR="009D17A9" w:rsidRPr="00A43AF6" w:rsidRDefault="00A43AF6" w:rsidP="00A43AF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43AF6">
              <w:rPr>
                <w:rFonts w:ascii="Times New Roman" w:hAnsi="Times New Roman" w:cs="Times New Roman"/>
                <w:i/>
                <w:iCs/>
              </w:rPr>
              <w:t>(</w:t>
            </w:r>
            <w:r w:rsidRPr="00A43AF6">
              <w:rPr>
                <w:rFonts w:ascii="Times New Roman" w:hAnsi="Times New Roman" w:cs="Times New Roman"/>
                <w:i/>
                <w:iCs/>
                <w:lang w:val="en-US"/>
              </w:rPr>
              <w:t>S</w:t>
            </w:r>
            <w:r w:rsidRPr="00A43AF6">
              <w:rPr>
                <w:rFonts w:ascii="Times New Roman" w:hAnsi="Times New Roman" w:cs="Times New Roman"/>
                <w:i/>
                <w:iCs/>
              </w:rPr>
              <w:t xml:space="preserve">факт - </w:t>
            </w:r>
            <w:r w:rsidRPr="00A43AF6">
              <w:rPr>
                <w:rFonts w:ascii="Times New Roman" w:hAnsi="Times New Roman" w:cs="Times New Roman"/>
                <w:i/>
                <w:iCs/>
                <w:lang w:val="en-US"/>
              </w:rPr>
              <w:t>S</w:t>
            </w:r>
            <w:proofErr w:type="spellStart"/>
            <w:r w:rsidRPr="00A43AF6">
              <w:rPr>
                <w:rFonts w:ascii="Times New Roman" w:hAnsi="Times New Roman" w:cs="Times New Roman"/>
                <w:i/>
                <w:iCs/>
              </w:rPr>
              <w:t>рег</w:t>
            </w:r>
            <w:proofErr w:type="spellEnd"/>
            <w:r w:rsidRPr="00A43AF6">
              <w:rPr>
                <w:rFonts w:ascii="Times New Roman" w:hAnsi="Times New Roman" w:cs="Times New Roman"/>
                <w:i/>
                <w:iCs/>
              </w:rPr>
              <w:t xml:space="preserve">) / </w:t>
            </w:r>
            <w:r w:rsidRPr="00A43AF6">
              <w:rPr>
                <w:rFonts w:ascii="Times New Roman" w:hAnsi="Times New Roman" w:cs="Times New Roman"/>
                <w:i/>
                <w:iCs/>
                <w:lang w:val="en-US"/>
              </w:rPr>
              <w:t>S</w:t>
            </w:r>
            <w:proofErr w:type="spellStart"/>
            <w:r w:rsidRPr="00A43AF6">
              <w:rPr>
                <w:rFonts w:ascii="Times New Roman" w:hAnsi="Times New Roman" w:cs="Times New Roman"/>
                <w:i/>
                <w:iCs/>
              </w:rPr>
              <w:t>рег</w:t>
            </w:r>
            <w:proofErr w:type="spellEnd"/>
            <w:r w:rsidRPr="00A43AF6">
              <w:rPr>
                <w:rFonts w:ascii="Times New Roman" w:hAnsi="Times New Roman" w:cs="Times New Roman"/>
                <w:i/>
                <w:iCs/>
              </w:rPr>
              <w:t xml:space="preserve"> * 100</w:t>
            </w:r>
            <w:proofErr w:type="gramStart"/>
            <w:r w:rsidRPr="00A43AF6">
              <w:rPr>
                <w:rFonts w:ascii="Times New Roman" w:hAnsi="Times New Roman" w:cs="Times New Roman"/>
                <w:i/>
                <w:iCs/>
              </w:rPr>
              <w:t>% &gt;</w:t>
            </w:r>
            <w:proofErr w:type="gramEnd"/>
            <w:r w:rsidRPr="00A43AF6">
              <w:rPr>
                <w:rFonts w:ascii="Times New Roman" w:hAnsi="Times New Roman" w:cs="Times New Roman"/>
                <w:i/>
                <w:iCs/>
              </w:rPr>
              <w:t xml:space="preserve"> 10%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9D17A9" w14:paraId="01A11876" w14:textId="77777777" w:rsidTr="00EA2121">
        <w:trPr>
          <w:trHeight w:val="409"/>
          <w:jc w:val="center"/>
        </w:trPr>
        <w:tc>
          <w:tcPr>
            <w:tcW w:w="566" w:type="dxa"/>
            <w:vMerge/>
          </w:tcPr>
          <w:p w14:paraId="63D08D25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52C3A9E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37598DC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9D17A9" w14:paraId="549F685B" w14:textId="77777777" w:rsidTr="00EA2121">
        <w:trPr>
          <w:trHeight w:val="556"/>
          <w:jc w:val="center"/>
        </w:trPr>
        <w:tc>
          <w:tcPr>
            <w:tcW w:w="566" w:type="dxa"/>
            <w:vMerge/>
          </w:tcPr>
          <w:p w14:paraId="1C342270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1719E5AD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  <w:vAlign w:val="center"/>
          </w:tcPr>
          <w:p w14:paraId="578CEBA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  <w:vAlign w:val="center"/>
          </w:tcPr>
          <w:p w14:paraId="5439915D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  <w:vAlign w:val="center"/>
          </w:tcPr>
          <w:p w14:paraId="3F8A9293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  <w:vAlign w:val="center"/>
          </w:tcPr>
          <w:p w14:paraId="4225D98F" w14:textId="77777777" w:rsidR="009D17A9" w:rsidRDefault="00B77BE8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  <w:vAlign w:val="center"/>
          </w:tcPr>
          <w:p w14:paraId="411819B7" w14:textId="77777777" w:rsidR="009D17A9" w:rsidRDefault="00B77BE8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9D17A9" w14:paraId="58A3A9EF" w14:textId="77777777" w:rsidTr="00E65A4E">
        <w:trPr>
          <w:trHeight w:val="563"/>
          <w:jc w:val="center"/>
        </w:trPr>
        <w:tc>
          <w:tcPr>
            <w:tcW w:w="566" w:type="dxa"/>
            <w:vMerge/>
          </w:tcPr>
          <w:p w14:paraId="027353F6" w14:textId="77777777" w:rsidR="009D17A9" w:rsidRDefault="009D17A9"/>
        </w:tc>
        <w:tc>
          <w:tcPr>
            <w:tcW w:w="4249" w:type="dxa"/>
            <w:gridSpan w:val="2"/>
            <w:vMerge w:val="restart"/>
            <w:vAlign w:val="center"/>
          </w:tcPr>
          <w:p w14:paraId="1D68C33C" w14:textId="1C4D8899" w:rsidR="009D17A9" w:rsidRPr="00A222C8" w:rsidRDefault="00A43AF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A43AF6">
              <w:rPr>
                <w:rFonts w:ascii="Times New Roman" w:hAnsi="Times New Roman" w:cs="Times New Roman"/>
                <w:i/>
                <w:iCs/>
                <w:lang w:val="en-US"/>
              </w:rPr>
              <w:t>S</w:t>
            </w:r>
            <w:r w:rsidRPr="00A43AF6">
              <w:rPr>
                <w:rFonts w:ascii="Times New Roman" w:hAnsi="Times New Roman" w:cs="Times New Roman"/>
                <w:i/>
                <w:iCs/>
              </w:rPr>
              <w:t>факт</w:t>
            </w:r>
          </w:p>
        </w:tc>
        <w:tc>
          <w:tcPr>
            <w:tcW w:w="4957" w:type="dxa"/>
            <w:gridSpan w:val="4"/>
            <w:vMerge w:val="restart"/>
            <w:vAlign w:val="center"/>
          </w:tcPr>
          <w:p w14:paraId="5716977C" w14:textId="4D1DB483" w:rsidR="009D17A9" w:rsidRPr="001227B9" w:rsidRDefault="00A43AF6" w:rsidP="00A222C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43AF6">
              <w:rPr>
                <w:rFonts w:ascii="Times New Roman" w:hAnsi="Times New Roman" w:cs="Times New Roman"/>
                <w:i/>
                <w:iCs/>
              </w:rPr>
              <w:t>Фактическая площадь используемого земельного участка</w:t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18BE53DB" w14:textId="406AB23B" w:rsidR="009D17A9" w:rsidRPr="001227B9" w:rsidRDefault="00A43AF6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Контрольный орган</w:t>
            </w:r>
          </w:p>
        </w:tc>
      </w:tr>
      <w:tr w:rsidR="00A43AF6" w14:paraId="68C0A91B" w14:textId="77777777" w:rsidTr="00EA2121">
        <w:trPr>
          <w:trHeight w:val="982"/>
          <w:jc w:val="center"/>
        </w:trPr>
        <w:tc>
          <w:tcPr>
            <w:tcW w:w="566" w:type="dxa"/>
            <w:vMerge/>
          </w:tcPr>
          <w:p w14:paraId="31FBB925" w14:textId="77777777" w:rsidR="00A43AF6" w:rsidRDefault="00A43AF6"/>
        </w:tc>
        <w:tc>
          <w:tcPr>
            <w:tcW w:w="4249" w:type="dxa"/>
            <w:gridSpan w:val="2"/>
            <w:vAlign w:val="center"/>
          </w:tcPr>
          <w:p w14:paraId="20FA9231" w14:textId="2AC66FC5" w:rsidR="00A43AF6" w:rsidRPr="00A43AF6" w:rsidRDefault="00A43AF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43AF6">
              <w:rPr>
                <w:rFonts w:ascii="Times New Roman" w:hAnsi="Times New Roman" w:cs="Times New Roman"/>
                <w:i/>
                <w:iCs/>
              </w:rPr>
              <w:t>Sрег</w:t>
            </w:r>
            <w:proofErr w:type="spellEnd"/>
          </w:p>
        </w:tc>
        <w:tc>
          <w:tcPr>
            <w:tcW w:w="4957" w:type="dxa"/>
            <w:gridSpan w:val="4"/>
            <w:vAlign w:val="center"/>
          </w:tcPr>
          <w:p w14:paraId="47C71BCC" w14:textId="3B03987D" w:rsidR="00A43AF6" w:rsidRPr="001227B9" w:rsidRDefault="00A43AF6" w:rsidP="00A43AF6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43AF6">
              <w:rPr>
                <w:rFonts w:ascii="Times New Roman" w:hAnsi="Times New Roman" w:cs="Times New Roman"/>
                <w:i/>
                <w:iCs/>
              </w:rPr>
              <w:t xml:space="preserve">Площадь земельного участка по сведениям </w:t>
            </w:r>
            <w:r>
              <w:rPr>
                <w:rFonts w:ascii="Times New Roman" w:hAnsi="Times New Roman" w:cs="Times New Roman"/>
                <w:i/>
                <w:iCs/>
              </w:rPr>
              <w:t>ЕГРН</w:t>
            </w:r>
            <w:r w:rsidR="009205C8">
              <w:rPr>
                <w:rFonts w:ascii="Times New Roman" w:hAnsi="Times New Roman" w:cs="Times New Roman"/>
                <w:i/>
                <w:iCs/>
              </w:rPr>
              <w:t xml:space="preserve"> или документам</w:t>
            </w:r>
            <w:r w:rsidR="00D33ACE">
              <w:rPr>
                <w:rFonts w:ascii="Times New Roman" w:hAnsi="Times New Roman" w:cs="Times New Roman"/>
                <w:i/>
                <w:iCs/>
              </w:rPr>
              <w:t xml:space="preserve"> органа местного самоуправления</w:t>
            </w:r>
          </w:p>
        </w:tc>
        <w:tc>
          <w:tcPr>
            <w:tcW w:w="4788" w:type="dxa"/>
            <w:gridSpan w:val="2"/>
            <w:vAlign w:val="center"/>
          </w:tcPr>
          <w:p w14:paraId="13FDC23D" w14:textId="77777777" w:rsidR="00A43AF6" w:rsidRDefault="00A43AF6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Единый государственный реестр недвижимости</w:t>
            </w:r>
          </w:p>
          <w:p w14:paraId="3C822B37" w14:textId="617CBCD7" w:rsidR="00D33ACE" w:rsidRPr="001227B9" w:rsidRDefault="00D33ACE" w:rsidP="009D37AF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Архив органа местного </w:t>
            </w:r>
            <w:r w:rsidR="009D37AF">
              <w:rPr>
                <w:rFonts w:ascii="Times New Roman" w:hAnsi="Times New Roman" w:cs="Times New Roman"/>
                <w:i/>
                <w:iCs/>
              </w:rPr>
              <w:t>самоуправления</w:t>
            </w:r>
          </w:p>
        </w:tc>
      </w:tr>
      <w:tr w:rsidR="009D17A9" w14:paraId="6B2783F4" w14:textId="77777777" w:rsidTr="00A222C8">
        <w:trPr>
          <w:trHeight w:val="410"/>
          <w:jc w:val="center"/>
        </w:trPr>
        <w:tc>
          <w:tcPr>
            <w:tcW w:w="566" w:type="dxa"/>
            <w:vMerge/>
          </w:tcPr>
          <w:p w14:paraId="19BB2A91" w14:textId="77777777" w:rsidR="009D17A9" w:rsidRDefault="009D17A9"/>
        </w:tc>
        <w:tc>
          <w:tcPr>
            <w:tcW w:w="4249" w:type="dxa"/>
            <w:gridSpan w:val="2"/>
            <w:vAlign w:val="center"/>
          </w:tcPr>
          <w:p w14:paraId="3C5CB001" w14:textId="00BD2C2B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10%</w:t>
            </w:r>
          </w:p>
        </w:tc>
        <w:tc>
          <w:tcPr>
            <w:tcW w:w="4957" w:type="dxa"/>
            <w:gridSpan w:val="4"/>
            <w:vAlign w:val="center"/>
          </w:tcPr>
          <w:p w14:paraId="4AD8DA19" w14:textId="6A7B60FD" w:rsidR="009D17A9" w:rsidRPr="001227B9" w:rsidRDefault="00A222C8" w:rsidP="00A222C8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Минимальный параметр отклонения</w:t>
            </w:r>
          </w:p>
        </w:tc>
        <w:tc>
          <w:tcPr>
            <w:tcW w:w="4788" w:type="dxa"/>
            <w:gridSpan w:val="2"/>
            <w:vAlign w:val="center"/>
          </w:tcPr>
          <w:p w14:paraId="7C33D2B6" w14:textId="73D692ED" w:rsidR="009D17A9" w:rsidRPr="001227B9" w:rsidRDefault="00A222C8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Контрольный орган</w:t>
            </w:r>
          </w:p>
        </w:tc>
      </w:tr>
      <w:tr w:rsidR="009D17A9" w14:paraId="482C32AC" w14:textId="77777777" w:rsidTr="00A222C8">
        <w:trPr>
          <w:trHeight w:val="1236"/>
          <w:jc w:val="center"/>
        </w:trPr>
        <w:tc>
          <w:tcPr>
            <w:tcW w:w="566" w:type="dxa"/>
            <w:vMerge w:val="restart"/>
            <w:vAlign w:val="center"/>
          </w:tcPr>
          <w:p w14:paraId="196ECA1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4A4B5C99" w14:textId="77777777" w:rsidR="009D17A9" w:rsidRDefault="00B77BE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9D17A9" w14:paraId="1A384C40" w14:textId="77777777" w:rsidTr="00E65A4E">
        <w:trPr>
          <w:trHeight w:val="375"/>
          <w:jc w:val="center"/>
        </w:trPr>
        <w:tc>
          <w:tcPr>
            <w:tcW w:w="566" w:type="dxa"/>
            <w:vMerge/>
            <w:vAlign w:val="center"/>
          </w:tcPr>
          <w:p w14:paraId="62A0C933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4D5385C3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83F7AAF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Правоустанавливающие и иные документы, подтверждающие индивидуализирующие</w:t>
            </w:r>
          </w:p>
          <w:p w14:paraId="5652542E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признаки проверяемого объекта и его принадлежность контролируемому лицу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14:paraId="2F7442ED" w14:textId="797C3F62" w:rsidR="009D17A9" w:rsidRPr="001227B9" w:rsidRDefault="00C50121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Выписка </w:t>
            </w:r>
            <w:r w:rsidR="00245809" w:rsidRPr="001227B9">
              <w:rPr>
                <w:rFonts w:ascii="Times New Roman" w:hAnsi="Times New Roman" w:cs="Times New Roman"/>
                <w:i/>
                <w:iCs/>
              </w:rPr>
              <w:t>из ЕГРН</w:t>
            </w:r>
          </w:p>
        </w:tc>
      </w:tr>
      <w:tr w:rsidR="009D17A9" w14:paraId="092F42AF" w14:textId="77777777" w:rsidTr="00E65A4E">
        <w:trPr>
          <w:trHeight w:val="1386"/>
          <w:jc w:val="center"/>
        </w:trPr>
        <w:tc>
          <w:tcPr>
            <w:tcW w:w="566" w:type="dxa"/>
            <w:vMerge/>
          </w:tcPr>
          <w:p w14:paraId="7CD1F808" w14:textId="77777777" w:rsidR="009D17A9" w:rsidRDefault="009D17A9"/>
        </w:tc>
        <w:tc>
          <w:tcPr>
            <w:tcW w:w="709" w:type="dxa"/>
            <w:vMerge/>
          </w:tcPr>
          <w:p w14:paraId="1E25415F" w14:textId="77777777" w:rsidR="009D17A9" w:rsidRDefault="009D17A9"/>
        </w:tc>
        <w:tc>
          <w:tcPr>
            <w:tcW w:w="8497" w:type="dxa"/>
            <w:gridSpan w:val="5"/>
            <w:vMerge/>
          </w:tcPr>
          <w:p w14:paraId="164993BC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</w:tcPr>
          <w:p w14:paraId="1FB54BF2" w14:textId="3CE9D565" w:rsidR="009D17A9" w:rsidRPr="001227B9" w:rsidRDefault="00C50121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Документы</w:t>
            </w:r>
            <w:r w:rsidR="00245809" w:rsidRPr="001227B9">
              <w:rPr>
                <w:rFonts w:ascii="Times New Roman" w:hAnsi="Times New Roman" w:cs="Times New Roman"/>
                <w:i/>
                <w:iCs/>
              </w:rPr>
              <w:t>, находящиеся в распоряжении контрольного органа (договор аренды, договор купли-продажи, государственный акт на право пользования, свидетельство, распоряжение, постановление)</w:t>
            </w:r>
          </w:p>
        </w:tc>
      </w:tr>
      <w:tr w:rsidR="009D17A9" w14:paraId="20F637DC" w14:textId="77777777" w:rsidTr="00E65A4E">
        <w:trPr>
          <w:trHeight w:val="397"/>
          <w:jc w:val="center"/>
        </w:trPr>
        <w:tc>
          <w:tcPr>
            <w:tcW w:w="566" w:type="dxa"/>
            <w:vMerge/>
          </w:tcPr>
          <w:p w14:paraId="3C2C018C" w14:textId="77777777" w:rsidR="009D17A9" w:rsidRDefault="009D17A9"/>
        </w:tc>
        <w:tc>
          <w:tcPr>
            <w:tcW w:w="709" w:type="dxa"/>
            <w:vMerge/>
          </w:tcPr>
          <w:p w14:paraId="7F441E5D" w14:textId="77777777" w:rsidR="009D17A9" w:rsidRDefault="009D17A9"/>
        </w:tc>
        <w:tc>
          <w:tcPr>
            <w:tcW w:w="8497" w:type="dxa"/>
            <w:gridSpan w:val="5"/>
            <w:vMerge/>
          </w:tcPr>
          <w:p w14:paraId="734DD310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0BA701A1" w14:textId="2A56A7D9" w:rsidR="009D17A9" w:rsidRPr="001227B9" w:rsidRDefault="00C50121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Выписки </w:t>
            </w:r>
            <w:r w:rsidR="00245809" w:rsidRPr="001227B9">
              <w:rPr>
                <w:rFonts w:ascii="Times New Roman" w:hAnsi="Times New Roman" w:cs="Times New Roman"/>
                <w:i/>
                <w:iCs/>
              </w:rPr>
              <w:t>из ЕГРЮЛ (ЕГРИП)</w:t>
            </w:r>
          </w:p>
        </w:tc>
      </w:tr>
      <w:tr w:rsidR="009D17A9" w14:paraId="30DEB924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20C9B982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75DE67B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703EFB14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14:paraId="3B330F4C" w14:textId="0593CC8D" w:rsidR="009D17A9" w:rsidRPr="001227B9" w:rsidRDefault="00C50121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Выписка </w:t>
            </w:r>
            <w:r w:rsidR="00245809" w:rsidRPr="001227B9">
              <w:rPr>
                <w:rFonts w:ascii="Times New Roman" w:hAnsi="Times New Roman" w:cs="Times New Roman"/>
                <w:i/>
                <w:iCs/>
              </w:rPr>
              <w:t>из ЕГРН</w:t>
            </w:r>
          </w:p>
        </w:tc>
      </w:tr>
      <w:tr w:rsidR="009D17A9" w14:paraId="02E35E62" w14:textId="77777777" w:rsidTr="00E65A4E">
        <w:trPr>
          <w:trHeight w:val="287"/>
          <w:jc w:val="center"/>
        </w:trPr>
        <w:tc>
          <w:tcPr>
            <w:tcW w:w="566" w:type="dxa"/>
            <w:vMerge/>
          </w:tcPr>
          <w:p w14:paraId="6B716E72" w14:textId="77777777" w:rsidR="009D17A9" w:rsidRDefault="009D17A9"/>
        </w:tc>
        <w:tc>
          <w:tcPr>
            <w:tcW w:w="709" w:type="dxa"/>
            <w:vMerge/>
          </w:tcPr>
          <w:p w14:paraId="79A6F97B" w14:textId="77777777" w:rsidR="009D17A9" w:rsidRDefault="009D17A9"/>
        </w:tc>
        <w:tc>
          <w:tcPr>
            <w:tcW w:w="8497" w:type="dxa"/>
            <w:gridSpan w:val="5"/>
            <w:vMerge/>
          </w:tcPr>
          <w:p w14:paraId="15BDDD72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2FE51856" w14:textId="02681F60" w:rsidR="009D17A9" w:rsidRPr="001227B9" w:rsidRDefault="00C5012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Акт </w:t>
            </w:r>
            <w:r w:rsidR="00955617" w:rsidRPr="001227B9">
              <w:rPr>
                <w:rFonts w:ascii="Times New Roman" w:hAnsi="Times New Roman" w:cs="Times New Roman"/>
                <w:i/>
                <w:iCs/>
              </w:rPr>
              <w:t>проверки</w:t>
            </w:r>
          </w:p>
        </w:tc>
      </w:tr>
      <w:tr w:rsidR="009D17A9" w14:paraId="0A98913B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7A87F7C" w14:textId="77777777" w:rsidR="009D17A9" w:rsidRDefault="009D17A9"/>
        </w:tc>
        <w:tc>
          <w:tcPr>
            <w:tcW w:w="709" w:type="dxa"/>
            <w:vMerge/>
          </w:tcPr>
          <w:p w14:paraId="462FA67E" w14:textId="77777777" w:rsidR="009D17A9" w:rsidRDefault="009D17A9"/>
        </w:tc>
        <w:tc>
          <w:tcPr>
            <w:tcW w:w="8497" w:type="dxa"/>
            <w:gridSpan w:val="5"/>
            <w:vMerge/>
          </w:tcPr>
          <w:p w14:paraId="2D131694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055E755" w14:textId="4E30DEB4" w:rsidR="009D17A9" w:rsidRPr="001227B9" w:rsidRDefault="00C5012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Фото </w:t>
            </w:r>
            <w:r w:rsidR="00110C90" w:rsidRPr="001227B9">
              <w:rPr>
                <w:rFonts w:ascii="Times New Roman" w:hAnsi="Times New Roman" w:cs="Times New Roman"/>
                <w:i/>
                <w:iCs/>
              </w:rPr>
              <w:t xml:space="preserve">и видео </w:t>
            </w:r>
            <w:r w:rsidR="00955617" w:rsidRPr="001227B9">
              <w:rPr>
                <w:rFonts w:ascii="Times New Roman" w:hAnsi="Times New Roman" w:cs="Times New Roman"/>
                <w:i/>
                <w:iCs/>
              </w:rPr>
              <w:t>материалы</w:t>
            </w:r>
          </w:p>
        </w:tc>
      </w:tr>
      <w:tr w:rsidR="00955617" w14:paraId="752776E5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32EF2158" w14:textId="77777777" w:rsidR="00955617" w:rsidRDefault="00955617"/>
        </w:tc>
        <w:tc>
          <w:tcPr>
            <w:tcW w:w="709" w:type="dxa"/>
            <w:vMerge/>
          </w:tcPr>
          <w:p w14:paraId="1ADEFB6C" w14:textId="77777777" w:rsidR="00955617" w:rsidRDefault="00955617"/>
        </w:tc>
        <w:tc>
          <w:tcPr>
            <w:tcW w:w="8497" w:type="dxa"/>
            <w:gridSpan w:val="5"/>
            <w:vMerge/>
          </w:tcPr>
          <w:p w14:paraId="77601887" w14:textId="77777777" w:rsidR="00955617" w:rsidRPr="001227B9" w:rsidRDefault="00955617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</w:tcPr>
          <w:p w14:paraId="3C99D905" w14:textId="00585041" w:rsidR="00955617" w:rsidRPr="001227B9" w:rsidRDefault="00C5012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Планы</w:t>
            </w:r>
            <w:r w:rsidR="00955617" w:rsidRPr="001227B9">
              <w:rPr>
                <w:rFonts w:ascii="Times New Roman" w:hAnsi="Times New Roman" w:cs="Times New Roman"/>
                <w:i/>
                <w:iCs/>
              </w:rPr>
              <w:t>-схемы и чертежи</w:t>
            </w:r>
          </w:p>
        </w:tc>
      </w:tr>
      <w:tr w:rsidR="009D17A9" w14:paraId="198F45FC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1A0846BF" w14:textId="77777777" w:rsidR="009D17A9" w:rsidRDefault="009D17A9"/>
        </w:tc>
        <w:tc>
          <w:tcPr>
            <w:tcW w:w="709" w:type="dxa"/>
            <w:vMerge/>
          </w:tcPr>
          <w:p w14:paraId="4A8EDDB6" w14:textId="77777777" w:rsidR="009D17A9" w:rsidRDefault="009D17A9"/>
        </w:tc>
        <w:tc>
          <w:tcPr>
            <w:tcW w:w="8497" w:type="dxa"/>
            <w:gridSpan w:val="5"/>
            <w:vMerge/>
          </w:tcPr>
          <w:p w14:paraId="65DC5E2A" w14:textId="77777777" w:rsidR="009D17A9" w:rsidRPr="001227B9" w:rsidRDefault="009D17A9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215634C" w14:textId="35F0EDB7" w:rsidR="009D17A9" w:rsidRPr="001227B9" w:rsidRDefault="00955617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Результаты измерений</w:t>
            </w:r>
          </w:p>
        </w:tc>
      </w:tr>
      <w:tr w:rsidR="009D17A9" w14:paraId="6A233B9E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287C9330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4E276C9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97D694B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Документы, подтверждающие проведение контрольных (надзорных) мероприятий без</w:t>
            </w:r>
          </w:p>
          <w:p w14:paraId="3B3D41EE" w14:textId="77777777" w:rsidR="009D17A9" w:rsidRPr="001227B9" w:rsidRDefault="00B77BE8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взаимодействия и/или профилактических мероприятий, в случае если такие мероприятия проводились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</w:tcPr>
          <w:p w14:paraId="38171F94" w14:textId="6214CD2E" w:rsidR="009D17A9" w:rsidRPr="001227B9" w:rsidRDefault="00110C90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bCs/>
                <w:i/>
                <w:iCs/>
              </w:rPr>
              <w:t>Задание на проведение контрольного мероприятия</w:t>
            </w:r>
          </w:p>
        </w:tc>
      </w:tr>
      <w:tr w:rsidR="00110C90" w14:paraId="0B479537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4B307D8" w14:textId="77777777" w:rsidR="00110C90" w:rsidRDefault="00110C90" w:rsidP="00110C90"/>
        </w:tc>
        <w:tc>
          <w:tcPr>
            <w:tcW w:w="709" w:type="dxa"/>
            <w:vMerge/>
          </w:tcPr>
          <w:p w14:paraId="4340D571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29492013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75605270" w14:textId="5D53600E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Акт проверки</w:t>
            </w:r>
          </w:p>
        </w:tc>
      </w:tr>
      <w:tr w:rsidR="00110C90" w14:paraId="6B1D0AD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43422A4" w14:textId="77777777" w:rsidR="00110C90" w:rsidRDefault="00110C90" w:rsidP="00110C90"/>
        </w:tc>
        <w:tc>
          <w:tcPr>
            <w:tcW w:w="709" w:type="dxa"/>
            <w:vMerge/>
          </w:tcPr>
          <w:p w14:paraId="6F21C83D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7E0BC41E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246FABC3" w14:textId="6298E5BB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Протокол осмотра</w:t>
            </w:r>
          </w:p>
        </w:tc>
      </w:tr>
      <w:tr w:rsidR="00110C90" w14:paraId="6B37598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436B4DF" w14:textId="77777777" w:rsidR="00110C90" w:rsidRDefault="00110C90" w:rsidP="00110C90"/>
        </w:tc>
        <w:tc>
          <w:tcPr>
            <w:tcW w:w="709" w:type="dxa"/>
            <w:vMerge/>
          </w:tcPr>
          <w:p w14:paraId="51C5C120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2A8EDAF8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4573169D" w14:textId="3267F483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Протокол инструментального обследования</w:t>
            </w:r>
          </w:p>
        </w:tc>
      </w:tr>
      <w:tr w:rsidR="00110C90" w14:paraId="2C208C2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4573723B" w14:textId="77777777" w:rsidR="00110C90" w:rsidRDefault="00110C90" w:rsidP="00110C90"/>
        </w:tc>
        <w:tc>
          <w:tcPr>
            <w:tcW w:w="709" w:type="dxa"/>
            <w:vMerge w:val="restart"/>
            <w:vAlign w:val="center"/>
          </w:tcPr>
          <w:p w14:paraId="78F20C95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35F926A" w14:textId="2FEDD0DF" w:rsidR="00110C90" w:rsidRPr="001227B9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</w:tcPr>
          <w:p w14:paraId="1480CC0B" w14:textId="56AA10C0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Обращение граждан, </w:t>
            </w:r>
            <w:r w:rsidR="00F82325" w:rsidRPr="001227B9">
              <w:rPr>
                <w:rFonts w:ascii="Times New Roman" w:hAnsi="Times New Roman" w:cs="Times New Roman"/>
                <w:i/>
                <w:iCs/>
              </w:rPr>
              <w:t xml:space="preserve">информация от </w:t>
            </w:r>
            <w:r w:rsidRPr="001227B9">
              <w:rPr>
                <w:rFonts w:ascii="Times New Roman" w:hAnsi="Times New Roman" w:cs="Times New Roman"/>
                <w:i/>
                <w:iCs/>
              </w:rPr>
              <w:t xml:space="preserve">органов </w:t>
            </w:r>
            <w:r w:rsidR="00F82325" w:rsidRPr="001227B9">
              <w:rPr>
                <w:rFonts w:ascii="Times New Roman" w:hAnsi="Times New Roman" w:cs="Times New Roman"/>
                <w:i/>
                <w:iCs/>
              </w:rPr>
              <w:t>власти</w:t>
            </w:r>
          </w:p>
        </w:tc>
      </w:tr>
      <w:tr w:rsidR="00110C90" w14:paraId="4FF7A29F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77AE6D71" w14:textId="77777777" w:rsidR="00110C90" w:rsidRDefault="00110C90" w:rsidP="00110C90"/>
        </w:tc>
        <w:tc>
          <w:tcPr>
            <w:tcW w:w="709" w:type="dxa"/>
            <w:vMerge/>
          </w:tcPr>
          <w:p w14:paraId="79A972BF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74A3FC66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216CE5D" w14:textId="2710E697" w:rsidR="00110C90" w:rsidRPr="001227B9" w:rsidRDefault="00110C90" w:rsidP="000354D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Непосредственное обнаружение</w:t>
            </w:r>
            <w:r w:rsidR="00F82325" w:rsidRPr="001227B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110C90" w14:paraId="2D8EB077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A26899F" w14:textId="77777777" w:rsidR="00110C90" w:rsidRDefault="00110C90" w:rsidP="00110C90"/>
        </w:tc>
        <w:tc>
          <w:tcPr>
            <w:tcW w:w="709" w:type="dxa"/>
            <w:vMerge/>
          </w:tcPr>
          <w:p w14:paraId="637A8D20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6F84E1D5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7D8A715" w14:textId="4B432ED0" w:rsidR="00110C90" w:rsidRPr="001227B9" w:rsidRDefault="00B77BE8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осмоснимк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ортофотопланы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и т.д.</w:t>
            </w:r>
          </w:p>
        </w:tc>
      </w:tr>
      <w:tr w:rsidR="00110C90" w14:paraId="4524CE9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61484EB" w14:textId="77777777" w:rsidR="00110C90" w:rsidRDefault="00110C90" w:rsidP="00110C90"/>
        </w:tc>
        <w:tc>
          <w:tcPr>
            <w:tcW w:w="709" w:type="dxa"/>
            <w:vMerge/>
          </w:tcPr>
          <w:p w14:paraId="6C3C1458" w14:textId="77777777" w:rsidR="00110C90" w:rsidRDefault="00110C90" w:rsidP="00110C90"/>
        </w:tc>
        <w:tc>
          <w:tcPr>
            <w:tcW w:w="8497" w:type="dxa"/>
            <w:gridSpan w:val="5"/>
            <w:vMerge/>
          </w:tcPr>
          <w:p w14:paraId="57E5602A" w14:textId="77777777" w:rsidR="00110C90" w:rsidRPr="001227B9" w:rsidRDefault="00110C90" w:rsidP="00110C90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15A71030" w14:textId="1B37CA67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10C90" w14:paraId="5D5909B8" w14:textId="77777777" w:rsidTr="00A222C8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30173A52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06253B1A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10C90" w14:paraId="4297E03E" w14:textId="77777777" w:rsidTr="00A222C8">
        <w:trPr>
          <w:trHeight w:val="802"/>
          <w:jc w:val="center"/>
        </w:trPr>
        <w:tc>
          <w:tcPr>
            <w:tcW w:w="566" w:type="dxa"/>
            <w:vMerge/>
          </w:tcPr>
          <w:p w14:paraId="3BD6B74E" w14:textId="77777777" w:rsidR="00110C90" w:rsidRDefault="00110C90" w:rsidP="00110C90"/>
        </w:tc>
        <w:tc>
          <w:tcPr>
            <w:tcW w:w="709" w:type="dxa"/>
            <w:vMerge w:val="restart"/>
            <w:vAlign w:val="center"/>
          </w:tcPr>
          <w:p w14:paraId="3742EE8C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DC64814" w14:textId="77777777" w:rsidR="00110C90" w:rsidRPr="001227B9" w:rsidRDefault="00110C90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Виды контрольных (надзорных) мероприятий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2DC32A8D" w14:textId="7E34FCDB" w:rsidR="00757365" w:rsidRPr="00757365" w:rsidRDefault="00360930" w:rsidP="00757365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Выездная</w:t>
            </w:r>
            <w:bookmarkStart w:id="0" w:name="_GoBack"/>
            <w:bookmarkEnd w:id="0"/>
            <w:r w:rsidR="00C50121" w:rsidRPr="001227B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57365" w:rsidRPr="00757365">
              <w:rPr>
                <w:rFonts w:ascii="Times New Roman" w:hAnsi="Times New Roman" w:cs="Times New Roman"/>
                <w:i/>
                <w:iCs/>
              </w:rPr>
              <w:t>проверка</w:t>
            </w:r>
          </w:p>
          <w:p w14:paraId="33442682" w14:textId="634325EA" w:rsidR="00757365" w:rsidRPr="001227B9" w:rsidRDefault="00C50121" w:rsidP="00757365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Выездное </w:t>
            </w:r>
            <w:r w:rsidR="00757365" w:rsidRPr="00757365">
              <w:rPr>
                <w:rFonts w:ascii="Times New Roman" w:hAnsi="Times New Roman" w:cs="Times New Roman"/>
                <w:i/>
                <w:iCs/>
              </w:rPr>
              <w:t>обследование</w:t>
            </w:r>
          </w:p>
          <w:p w14:paraId="5AC7EB39" w14:textId="366B7938" w:rsidR="00110C90" w:rsidRPr="001227B9" w:rsidRDefault="00C50121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Наблюдение </w:t>
            </w:r>
            <w:r w:rsidR="00757365" w:rsidRPr="00757365">
              <w:rPr>
                <w:rFonts w:ascii="Times New Roman" w:hAnsi="Times New Roman" w:cs="Times New Roman"/>
                <w:i/>
                <w:iCs/>
              </w:rPr>
              <w:t>за соблюдением обязательных требований</w:t>
            </w:r>
          </w:p>
        </w:tc>
      </w:tr>
      <w:tr w:rsidR="00110C90" w14:paraId="3D9CE6C8" w14:textId="77777777" w:rsidTr="00EA2121">
        <w:trPr>
          <w:trHeight w:val="640"/>
          <w:jc w:val="center"/>
        </w:trPr>
        <w:tc>
          <w:tcPr>
            <w:tcW w:w="566" w:type="dxa"/>
            <w:vMerge/>
          </w:tcPr>
          <w:p w14:paraId="57829200" w14:textId="77777777" w:rsidR="00110C90" w:rsidRDefault="00110C90" w:rsidP="00110C90"/>
        </w:tc>
        <w:tc>
          <w:tcPr>
            <w:tcW w:w="709" w:type="dxa"/>
            <w:vMerge w:val="restart"/>
            <w:vAlign w:val="center"/>
          </w:tcPr>
          <w:p w14:paraId="4727DDEB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F796AFE" w14:textId="77777777" w:rsidR="00110C90" w:rsidRPr="001227B9" w:rsidRDefault="00110C90" w:rsidP="00110C90">
            <w:pPr>
              <w:pStyle w:val="af8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500A7E52" w14:textId="71775219" w:rsidR="00110C90" w:rsidRPr="001227B9" w:rsidRDefault="00C50121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</w:t>
            </w:r>
          </w:p>
        </w:tc>
      </w:tr>
      <w:tr w:rsidR="00110C90" w14:paraId="49145B89" w14:textId="77777777" w:rsidTr="00A222C8">
        <w:trPr>
          <w:trHeight w:val="1124"/>
          <w:jc w:val="center"/>
        </w:trPr>
        <w:tc>
          <w:tcPr>
            <w:tcW w:w="566" w:type="dxa"/>
            <w:vMerge/>
          </w:tcPr>
          <w:p w14:paraId="474E5C13" w14:textId="77777777" w:rsidR="00110C90" w:rsidRDefault="00110C90" w:rsidP="00110C90"/>
        </w:tc>
        <w:tc>
          <w:tcPr>
            <w:tcW w:w="709" w:type="dxa"/>
            <w:vAlign w:val="center"/>
          </w:tcPr>
          <w:p w14:paraId="242F2171" w14:textId="77777777" w:rsidR="00110C90" w:rsidRDefault="00110C90" w:rsidP="00110C9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14:paraId="3F22AC0A" w14:textId="77777777" w:rsidR="00110C90" w:rsidRPr="001227B9" w:rsidRDefault="00110C90" w:rsidP="00110C90">
            <w:pPr>
              <w:pStyle w:val="af8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Возможность размещения информации о «срабатывании» индикатора риска в личном</w:t>
            </w:r>
          </w:p>
          <w:p w14:paraId="10728C9D" w14:textId="169F9D6C" w:rsidR="00110C90" w:rsidRPr="001227B9" w:rsidRDefault="00110C90" w:rsidP="00757365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  <w:r w:rsidR="00757365" w:rsidRPr="001227B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контрольного (надзорного) органа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14:paraId="1589231A" w14:textId="483F2D29" w:rsidR="00110C90" w:rsidRPr="001227B9" w:rsidRDefault="00C50121" w:rsidP="00110C90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</w:t>
            </w:r>
          </w:p>
        </w:tc>
      </w:tr>
    </w:tbl>
    <w:p w14:paraId="10BBBAA4" w14:textId="77777777" w:rsidR="009D17A9" w:rsidRDefault="009D17A9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0CF3E891" w14:textId="77777777" w:rsidR="009D17A9" w:rsidRDefault="00B77BE8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47CCFEDC" w14:textId="77777777" w:rsidR="00583BB2" w:rsidRDefault="00583BB2">
      <w:pPr>
        <w:pStyle w:val="af8"/>
        <w:jc w:val="right"/>
        <w:rPr>
          <w:rFonts w:ascii="Times New Roman" w:hAnsi="Times New Roman" w:cs="Times New Roman"/>
        </w:rPr>
      </w:pPr>
    </w:p>
    <w:p w14:paraId="6AEAEE3B" w14:textId="25F0EB4E" w:rsidR="009D17A9" w:rsidRDefault="008A3D65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землеустройства Баженова И.С.</w:t>
      </w:r>
    </w:p>
    <w:p w14:paraId="51C242D8" w14:textId="77777777" w:rsidR="009D17A9" w:rsidRDefault="00B77BE8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248B4A96" w14:textId="7AC3F8D6" w:rsidR="009D17A9" w:rsidRDefault="00B77BE8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 w:rsidR="008A3D65">
        <w:rPr>
          <w:rFonts w:ascii="Times New Roman" w:hAnsi="Times New Roman" w:cs="Times New Roman"/>
        </w:rPr>
        <w:t xml:space="preserve"> 8 (3467) 35-28-21</w:t>
      </w:r>
    </w:p>
    <w:sectPr w:rsidR="009D17A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5B9C1" w14:textId="77777777" w:rsidR="0058610B" w:rsidRDefault="0058610B">
      <w:pPr>
        <w:spacing w:after="0" w:line="240" w:lineRule="auto"/>
      </w:pPr>
      <w:r>
        <w:separator/>
      </w:r>
    </w:p>
  </w:endnote>
  <w:endnote w:type="continuationSeparator" w:id="0">
    <w:p w14:paraId="3CD88011" w14:textId="77777777" w:rsidR="0058610B" w:rsidRDefault="0058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93C95" w14:textId="77777777" w:rsidR="0058610B" w:rsidRDefault="0058610B">
      <w:pPr>
        <w:spacing w:after="0" w:line="240" w:lineRule="auto"/>
      </w:pPr>
      <w:r>
        <w:separator/>
      </w:r>
    </w:p>
  </w:footnote>
  <w:footnote w:type="continuationSeparator" w:id="0">
    <w:p w14:paraId="22798787" w14:textId="77777777" w:rsidR="0058610B" w:rsidRDefault="0058610B">
      <w:pPr>
        <w:spacing w:after="0" w:line="240" w:lineRule="auto"/>
      </w:pPr>
      <w:r>
        <w:continuationSeparator/>
      </w:r>
    </w:p>
  </w:footnote>
  <w:footnote w:id="1">
    <w:p w14:paraId="54DEA8F1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7D03FD37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D1614C1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7326E7A2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3691228B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78E70F86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34B907F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4F34C0E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54B9687C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67EA4E1D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2C38C0C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42E07636" w14:textId="77777777" w:rsidR="009D17A9" w:rsidRDefault="00B77BE8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823C4E4" w14:textId="77777777" w:rsidR="009D17A9" w:rsidRDefault="00B77BE8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4F453F69" w14:textId="77777777" w:rsidR="00110C90" w:rsidRDefault="00110C9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E9E7E28" w14:textId="77777777" w:rsidR="00110C90" w:rsidRDefault="00110C9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115A844C" w14:textId="77777777" w:rsidR="00110C90" w:rsidRDefault="00110C9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58922130" w14:textId="77777777" w:rsidR="00110C90" w:rsidRDefault="00110C9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A9"/>
    <w:rsid w:val="000354D0"/>
    <w:rsid w:val="000C2EBA"/>
    <w:rsid w:val="00110C90"/>
    <w:rsid w:val="001227B9"/>
    <w:rsid w:val="00245809"/>
    <w:rsid w:val="00360930"/>
    <w:rsid w:val="00494A53"/>
    <w:rsid w:val="004E77C2"/>
    <w:rsid w:val="00583BB2"/>
    <w:rsid w:val="0058610B"/>
    <w:rsid w:val="0064347F"/>
    <w:rsid w:val="007230AB"/>
    <w:rsid w:val="00757365"/>
    <w:rsid w:val="007C0E8A"/>
    <w:rsid w:val="008A3D65"/>
    <w:rsid w:val="0092036E"/>
    <w:rsid w:val="009205C8"/>
    <w:rsid w:val="00955617"/>
    <w:rsid w:val="00993DB0"/>
    <w:rsid w:val="009D146E"/>
    <w:rsid w:val="009D17A9"/>
    <w:rsid w:val="009D37AF"/>
    <w:rsid w:val="00A222C8"/>
    <w:rsid w:val="00A43AF6"/>
    <w:rsid w:val="00B162BA"/>
    <w:rsid w:val="00B77BE8"/>
    <w:rsid w:val="00C50121"/>
    <w:rsid w:val="00D33ACE"/>
    <w:rsid w:val="00E65A4E"/>
    <w:rsid w:val="00EA2121"/>
    <w:rsid w:val="00F40B19"/>
    <w:rsid w:val="00F82325"/>
    <w:rsid w:val="00FC2531"/>
    <w:rsid w:val="00FE3296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59A5"/>
  <w15:docId w15:val="{D58BD841-F04B-4FC2-8F3A-68553411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И.С.</dc:creator>
  <cp:lastModifiedBy>Налобина Н.С.</cp:lastModifiedBy>
  <cp:revision>15</cp:revision>
  <dcterms:created xsi:type="dcterms:W3CDTF">2025-09-26T08:47:00Z</dcterms:created>
  <dcterms:modified xsi:type="dcterms:W3CDTF">2025-10-29T07:51:00Z</dcterms:modified>
</cp:coreProperties>
</file>