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CE6A0" w14:textId="77777777" w:rsidR="001B657A" w:rsidRDefault="001B657A" w:rsidP="0046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 xml:space="preserve">ХАНТЫ-МАНСИЙСКИЙ АВТОНОМНЫЙ ОКРУГ 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 xml:space="preserve"> ЮГРА</w:t>
      </w:r>
    </w:p>
    <w:p w14:paraId="39387080" w14:textId="77777777" w:rsidR="001B657A" w:rsidRDefault="001B657A" w:rsidP="0046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ХАНТЫ-МАНСИЙСКИЙ РАЙОН</w:t>
      </w:r>
    </w:p>
    <w:p w14:paraId="4540B963" w14:textId="77777777" w:rsidR="001B657A" w:rsidRDefault="001B657A" w:rsidP="0046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</w:p>
    <w:p w14:paraId="5F14F177" w14:textId="77777777" w:rsidR="001B657A" w:rsidRDefault="001B657A" w:rsidP="0046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val="x-none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val="x-none"/>
        </w:rPr>
        <w:t>ДУМА</w:t>
      </w:r>
    </w:p>
    <w:p w14:paraId="41804EA7" w14:textId="77777777" w:rsidR="001B657A" w:rsidRDefault="001B657A" w:rsidP="0046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</w:p>
    <w:p w14:paraId="72563023" w14:textId="77777777" w:rsidR="001B657A" w:rsidRDefault="001B657A" w:rsidP="00462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>РЕШЕНИЕ</w:t>
      </w:r>
    </w:p>
    <w:p w14:paraId="6F8195E3" w14:textId="77777777" w:rsidR="001B657A" w:rsidRDefault="001B657A" w:rsidP="00462D69">
      <w:pPr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</w:p>
    <w:p w14:paraId="59441AD9" w14:textId="3ACCB361" w:rsidR="001B657A" w:rsidRDefault="00B074D1" w:rsidP="00462D69">
      <w:pPr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29.05.2026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ab/>
        <w:t>№ 761</w:t>
      </w:r>
    </w:p>
    <w:p w14:paraId="24C6E43B" w14:textId="77777777" w:rsidR="001B657A" w:rsidRDefault="001B657A" w:rsidP="00462D6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D2E6666" w14:textId="77777777" w:rsidR="001B657A" w:rsidRDefault="001B657A" w:rsidP="00462D69">
      <w:pPr>
        <w:pStyle w:val="ConsNonformat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14:paraId="781B5561" w14:textId="77777777" w:rsidR="001B657A" w:rsidRDefault="001B657A" w:rsidP="00462D69">
      <w:pPr>
        <w:pStyle w:val="ConsNonformat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дополнений в Устав </w:t>
      </w:r>
    </w:p>
    <w:p w14:paraId="4BA77408" w14:textId="77777777" w:rsidR="001B657A" w:rsidRDefault="001B657A" w:rsidP="00462D69">
      <w:pPr>
        <w:pStyle w:val="ConsNonformat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Ханты-Мансийского района</w:t>
      </w:r>
    </w:p>
    <w:p w14:paraId="721B323E" w14:textId="77777777" w:rsidR="001B657A" w:rsidRDefault="001B657A" w:rsidP="00462D69">
      <w:pPr>
        <w:pStyle w:val="ConsNonformat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72C1BCD" w14:textId="7FCAE300" w:rsidR="001B657A" w:rsidRDefault="001B657A" w:rsidP="00462D69">
      <w:pPr>
        <w:pStyle w:val="ConsNonformat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приведения Устава Ханты-Мансийского района в соответствие</w:t>
      </w:r>
      <w:r w:rsidR="00F47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действующим законодательством Российской Федерации, на основании статьи </w:t>
      </w:r>
      <w:r w:rsidR="008629E4">
        <w:rPr>
          <w:rFonts w:ascii="Times New Roman" w:hAnsi="Times New Roman" w:cs="Times New Roman"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8629E4">
        <w:rPr>
          <w:rFonts w:ascii="Times New Roman" w:hAnsi="Times New Roman" w:cs="Times New Roman"/>
          <w:sz w:val="28"/>
          <w:szCs w:val="28"/>
        </w:rPr>
        <w:t>20.03.2025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629E4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8629E4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учитывая результаты публичных слушаний, руководствуясь частью 1 статьи 31 Устава Ханты-Мансийского района, </w:t>
      </w:r>
    </w:p>
    <w:p w14:paraId="32336B21" w14:textId="5101BA60" w:rsidR="001B657A" w:rsidRDefault="001B657A" w:rsidP="00462D69">
      <w:pPr>
        <w:pStyle w:val="ConsNormal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A19ACA" w14:textId="77777777" w:rsidR="001B657A" w:rsidRDefault="001B657A" w:rsidP="00462D69">
      <w:pPr>
        <w:pStyle w:val="ConsNormal"/>
        <w:widowControl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 Ханты-Мансийского района</w:t>
      </w:r>
    </w:p>
    <w:p w14:paraId="47BC345D" w14:textId="77777777" w:rsidR="001B657A" w:rsidRDefault="001B657A" w:rsidP="00462D69">
      <w:pPr>
        <w:pStyle w:val="ConsNormal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31ACBA" w14:textId="77777777" w:rsidR="001B657A" w:rsidRDefault="001B657A" w:rsidP="00462D69">
      <w:pPr>
        <w:pStyle w:val="ConsNormal"/>
        <w:widowControl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14:paraId="7EBC2658" w14:textId="77777777" w:rsidR="001B657A" w:rsidRDefault="001B657A" w:rsidP="00462D69">
      <w:pPr>
        <w:pStyle w:val="ConsNormal"/>
        <w:widowControl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31808D0" w14:textId="767C8FC2" w:rsidR="001B657A" w:rsidRDefault="001B657A" w:rsidP="00462D69">
      <w:pPr>
        <w:pStyle w:val="ConsNormal"/>
        <w:widowControl/>
        <w:numPr>
          <w:ilvl w:val="0"/>
          <w:numId w:val="15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Устав Ханты-Мансийского района следующие изменения и дополнения: </w:t>
      </w:r>
    </w:p>
    <w:p w14:paraId="0B73C9A7" w14:textId="1DD1F43E" w:rsidR="00334A02" w:rsidRDefault="00334A02" w:rsidP="00462D69">
      <w:pPr>
        <w:pStyle w:val="ConsNormal"/>
        <w:widowControl/>
        <w:numPr>
          <w:ilvl w:val="1"/>
          <w:numId w:val="32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7 части 1.1 статьи 18 слова «</w:t>
      </w:r>
      <w:r w:rsidR="006F35C7" w:rsidRPr="00B53570">
        <w:rPr>
          <w:rFonts w:ascii="Times New Roman" w:hAnsi="Times New Roman" w:cs="Times New Roman"/>
          <w:sz w:val="28"/>
          <w:szCs w:val="28"/>
        </w:rPr>
        <w:t>о применении к депутату, члену выборного органа местного самоуправления, выборному должностному лицу местного самоуправления Ханты-Мансийс</w:t>
      </w:r>
      <w:r w:rsidR="006F35C7" w:rsidRPr="00F4688E">
        <w:rPr>
          <w:rFonts w:ascii="Times New Roman" w:hAnsi="Times New Roman" w:cs="Times New Roman"/>
          <w:sz w:val="28"/>
          <w:szCs w:val="28"/>
        </w:rPr>
        <w:t>кого района мер ответственности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6F35C7" w:rsidRPr="00B53570">
        <w:rPr>
          <w:rFonts w:ascii="Times New Roman" w:hAnsi="Times New Roman" w:cs="Times New Roman"/>
          <w:sz w:val="28"/>
          <w:szCs w:val="28"/>
        </w:rPr>
        <w:t xml:space="preserve">о применении к </w:t>
      </w:r>
      <w:r w:rsidR="006F35C7">
        <w:rPr>
          <w:rFonts w:ascii="Times New Roman" w:hAnsi="Times New Roman" w:cs="Times New Roman"/>
          <w:sz w:val="28"/>
          <w:szCs w:val="28"/>
        </w:rPr>
        <w:t>лицу, замещаю</w:t>
      </w:r>
      <w:r w:rsidR="006F35C7" w:rsidRPr="006F35C7">
        <w:rPr>
          <w:rFonts w:ascii="Times New Roman" w:hAnsi="Times New Roman" w:cs="Times New Roman"/>
          <w:sz w:val="28"/>
          <w:szCs w:val="28"/>
        </w:rPr>
        <w:t>щему муниципальную должность Ханты-Мансийского района, мер ответственности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C3273">
        <w:rPr>
          <w:rFonts w:ascii="Times New Roman" w:hAnsi="Times New Roman" w:cs="Times New Roman"/>
          <w:sz w:val="28"/>
          <w:szCs w:val="28"/>
        </w:rPr>
        <w:t>.</w:t>
      </w:r>
    </w:p>
    <w:p w14:paraId="1C16DD5F" w14:textId="77777777" w:rsidR="001B657A" w:rsidRDefault="001B657A" w:rsidP="00462D69">
      <w:pPr>
        <w:pStyle w:val="a5"/>
        <w:numPr>
          <w:ilvl w:val="1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Часть 5 статьи 23 изложить в следующей редакции:</w:t>
      </w:r>
    </w:p>
    <w:p w14:paraId="343735C4" w14:textId="54EADBDE" w:rsidR="001B657A" w:rsidRDefault="001B657A" w:rsidP="00462D69">
      <w:pPr>
        <w:pStyle w:val="a5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«5. Глава района избирается Думой района сроком на пять лет из числа кандидатов, представленных конкурсной комиссией по результатам конкурса по отбору кандидатур на должность Главы района</w:t>
      </w:r>
      <w:r w:rsidR="00743863">
        <w:rPr>
          <w:rFonts w:ascii="Times New Roman" w:eastAsia="Arial Unicode MS" w:hAnsi="Times New Roman" w:cs="Times New Roman"/>
          <w:sz w:val="28"/>
          <w:szCs w:val="28"/>
        </w:rPr>
        <w:t>, и осуществляет свои полномочия на постоянной основе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</w:p>
    <w:p w14:paraId="45167925" w14:textId="77777777" w:rsidR="001B657A" w:rsidRDefault="001B657A" w:rsidP="00462D69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Порядок избрания Главы района Думой района из числа кандидатов, представленных конкурсной комиссией по результатам конкурса по отбору кандидатур на должность Главы района, устанавливается решением Думы района.».</w:t>
      </w:r>
    </w:p>
    <w:p w14:paraId="0A324B39" w14:textId="248D739B" w:rsidR="001B657A" w:rsidRDefault="001B657A" w:rsidP="00462D69">
      <w:pPr>
        <w:pStyle w:val="a5"/>
        <w:numPr>
          <w:ilvl w:val="1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Часть 7 статьи 23 признать утративш</w:t>
      </w:r>
      <w:r w:rsidR="00440A92">
        <w:rPr>
          <w:rFonts w:ascii="Times New Roman" w:eastAsia="Arial Unicode MS" w:hAnsi="Times New Roman" w:cs="Times New Roman"/>
          <w:sz w:val="28"/>
          <w:szCs w:val="28"/>
        </w:rPr>
        <w:t>ей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силу.</w:t>
      </w:r>
    </w:p>
    <w:p w14:paraId="629CDF6E" w14:textId="77777777" w:rsidR="001049C6" w:rsidRDefault="001049C6" w:rsidP="00462D69">
      <w:pPr>
        <w:pStyle w:val="a5"/>
        <w:numPr>
          <w:ilvl w:val="1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Статью 27.5 дополнить частью 9 следующего содержания:</w:t>
      </w:r>
    </w:p>
    <w:p w14:paraId="37346324" w14:textId="77777777" w:rsidR="001049C6" w:rsidRDefault="001049C6" w:rsidP="00462D69">
      <w:pPr>
        <w:pStyle w:val="a5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«9. Лица, замещающие муниципальные должности в Контрольно-счетной палате района, осуществляют свои полномочия на постоянной основе.».</w:t>
      </w:r>
    </w:p>
    <w:p w14:paraId="7C587B5F" w14:textId="6AA15745" w:rsidR="00647B8C" w:rsidRPr="00647B8C" w:rsidRDefault="00153762" w:rsidP="00462D69">
      <w:pPr>
        <w:pStyle w:val="a5"/>
        <w:numPr>
          <w:ilvl w:val="1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7B8C">
        <w:rPr>
          <w:rFonts w:ascii="Times New Roman" w:eastAsia="Arial Unicode MS" w:hAnsi="Times New Roman" w:cs="Times New Roman"/>
          <w:sz w:val="28"/>
          <w:szCs w:val="28"/>
        </w:rPr>
        <w:lastRenderedPageBreak/>
        <w:t>В части 1 статьи 29 слова «</w:t>
      </w:r>
      <w:r w:rsidR="00647B8C">
        <w:rPr>
          <w:rFonts w:ascii="Times New Roman" w:eastAsia="Arial Unicode MS" w:hAnsi="Times New Roman" w:cs="Times New Roman"/>
          <w:sz w:val="28"/>
          <w:szCs w:val="28"/>
        </w:rPr>
        <w:t xml:space="preserve">Депутату, </w:t>
      </w:r>
      <w:r w:rsidRPr="00647B8C">
        <w:rPr>
          <w:rFonts w:ascii="Times New Roman" w:eastAsia="Arial Unicode MS" w:hAnsi="Times New Roman" w:cs="Times New Roman"/>
          <w:sz w:val="28"/>
          <w:szCs w:val="28"/>
        </w:rPr>
        <w:t>члену выборного органа местного самоуправления, выборному должностному лицу местного самоуправления</w:t>
      </w:r>
      <w:r w:rsidR="005F419E" w:rsidRPr="00647B8C">
        <w:rPr>
          <w:rFonts w:ascii="Times New Roman" w:eastAsia="Arial Unicode MS" w:hAnsi="Times New Roman" w:cs="Times New Roman"/>
          <w:sz w:val="28"/>
          <w:szCs w:val="28"/>
        </w:rPr>
        <w:t xml:space="preserve"> Ханты-Мансийского района, осуществляющим свои полномочия на постоянной основе (далее – лицо, замещающее муниципальную должность)</w:t>
      </w:r>
      <w:r w:rsidR="00936D63">
        <w:rPr>
          <w:rFonts w:ascii="Times New Roman" w:eastAsia="Arial Unicode MS" w:hAnsi="Times New Roman" w:cs="Times New Roman"/>
          <w:sz w:val="28"/>
          <w:szCs w:val="28"/>
        </w:rPr>
        <w:t>»</w:t>
      </w:r>
      <w:r w:rsidR="005F419E" w:rsidRPr="00647B8C">
        <w:rPr>
          <w:rFonts w:ascii="Times New Roman" w:eastAsia="Arial Unicode MS" w:hAnsi="Times New Roman" w:cs="Times New Roman"/>
          <w:sz w:val="28"/>
          <w:szCs w:val="28"/>
        </w:rPr>
        <w:t xml:space="preserve"> заменить словами «</w:t>
      </w:r>
      <w:r w:rsidR="00647B8C">
        <w:rPr>
          <w:rFonts w:ascii="Times New Roman" w:eastAsia="Arial Unicode MS" w:hAnsi="Times New Roman" w:cs="Times New Roman"/>
          <w:sz w:val="28"/>
          <w:szCs w:val="28"/>
        </w:rPr>
        <w:t>Депутату</w:t>
      </w:r>
      <w:r w:rsidR="001049C6">
        <w:rPr>
          <w:rFonts w:ascii="Times New Roman" w:eastAsia="Arial Unicode MS" w:hAnsi="Times New Roman" w:cs="Times New Roman"/>
          <w:sz w:val="28"/>
          <w:szCs w:val="28"/>
        </w:rPr>
        <w:t xml:space="preserve"> Думы района</w:t>
      </w:r>
      <w:r w:rsidR="00647B8C">
        <w:rPr>
          <w:rFonts w:ascii="Times New Roman" w:eastAsia="Arial Unicode MS" w:hAnsi="Times New Roman" w:cs="Times New Roman"/>
          <w:sz w:val="28"/>
          <w:szCs w:val="28"/>
        </w:rPr>
        <w:t xml:space="preserve">, </w:t>
      </w:r>
      <w:r w:rsidR="005F419E" w:rsidRPr="00647B8C">
        <w:rPr>
          <w:rFonts w:ascii="Times New Roman" w:eastAsia="Arial Unicode MS" w:hAnsi="Times New Roman" w:cs="Times New Roman"/>
          <w:sz w:val="28"/>
          <w:szCs w:val="28"/>
        </w:rPr>
        <w:t>Главе района, осуществляющим свои полномочия на постоянной основе</w:t>
      </w:r>
      <w:r w:rsidR="00F56E31" w:rsidRPr="00647B8C">
        <w:rPr>
          <w:rFonts w:ascii="Times New Roman" w:eastAsia="Arial Unicode MS" w:hAnsi="Times New Roman" w:cs="Times New Roman"/>
          <w:sz w:val="28"/>
          <w:szCs w:val="28"/>
        </w:rPr>
        <w:t>»</w:t>
      </w:r>
      <w:r w:rsidR="005F419E" w:rsidRPr="00647B8C">
        <w:rPr>
          <w:rFonts w:ascii="Times New Roman" w:eastAsia="Arial Unicode MS" w:hAnsi="Times New Roman" w:cs="Times New Roman"/>
          <w:sz w:val="28"/>
          <w:szCs w:val="28"/>
        </w:rPr>
        <w:t>.</w:t>
      </w:r>
    </w:p>
    <w:p w14:paraId="73A278E4" w14:textId="075102F2" w:rsidR="00647B8C" w:rsidRPr="00647B8C" w:rsidRDefault="00647B8C" w:rsidP="00462D69">
      <w:pPr>
        <w:pStyle w:val="a5"/>
        <w:numPr>
          <w:ilvl w:val="1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47B8C">
        <w:rPr>
          <w:rFonts w:ascii="Times New Roman" w:eastAsia="Arial Unicode MS" w:hAnsi="Times New Roman" w:cs="Times New Roman"/>
          <w:sz w:val="28"/>
          <w:szCs w:val="28"/>
        </w:rPr>
        <w:t>В абзаце втором части 2 статьи 29 слова «</w:t>
      </w:r>
      <w:r w:rsidRPr="00647B8C">
        <w:rPr>
          <w:rFonts w:ascii="Times New Roman" w:eastAsiaTheme="minorHAnsi" w:hAnsi="Times New Roman" w:cs="Times New Roman"/>
          <w:sz w:val="28"/>
          <w:szCs w:val="28"/>
          <w:lang w:eastAsia="en-US"/>
        </w:rPr>
        <w:t>Лицу, замещающему муниципальную</w:t>
      </w:r>
      <w:r w:rsidR="00EF08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должность</w:t>
      </w:r>
      <w:r w:rsidRPr="00647B8C">
        <w:rPr>
          <w:rFonts w:ascii="Times New Roman" w:eastAsiaTheme="minorHAnsi" w:hAnsi="Times New Roman" w:cs="Times New Roman"/>
          <w:sz w:val="28"/>
          <w:szCs w:val="28"/>
          <w:lang w:eastAsia="en-US"/>
        </w:rPr>
        <w:t>» заменить словами «Депутату</w:t>
      </w:r>
      <w:r w:rsidR="00EF08F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Думы района</w:t>
      </w:r>
      <w:r w:rsidRPr="00647B8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Главе района, осуществляющим свои </w:t>
      </w:r>
      <w:r w:rsidR="00EF08FF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полномочия</w:t>
      </w:r>
      <w:r w:rsidRPr="00647B8C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936D6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0F98C3A" w14:textId="77777777" w:rsidR="00A57F8D" w:rsidRDefault="001B657A" w:rsidP="00462D69">
      <w:pPr>
        <w:pStyle w:val="a5"/>
        <w:numPr>
          <w:ilvl w:val="1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57F8D">
        <w:rPr>
          <w:rFonts w:ascii="Times New Roman" w:eastAsia="Arial Unicode MS" w:hAnsi="Times New Roman" w:cs="Times New Roman"/>
          <w:sz w:val="28"/>
          <w:szCs w:val="28"/>
        </w:rPr>
        <w:t>Статью 29 дополнить частью 3 следующего содержания:</w:t>
      </w:r>
    </w:p>
    <w:p w14:paraId="5908CAF5" w14:textId="415EF085" w:rsidR="00462D69" w:rsidRDefault="001B657A" w:rsidP="00462D69">
      <w:pPr>
        <w:pStyle w:val="a5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A57F8D">
        <w:rPr>
          <w:rFonts w:ascii="Times New Roman" w:eastAsia="Arial Unicode MS" w:hAnsi="Times New Roman" w:cs="Times New Roman"/>
          <w:sz w:val="28"/>
          <w:szCs w:val="28"/>
        </w:rPr>
        <w:t xml:space="preserve">«3. </w:t>
      </w:r>
      <w:r w:rsidR="00153762">
        <w:rPr>
          <w:rFonts w:ascii="Times New Roman" w:eastAsia="Arial Unicode MS" w:hAnsi="Times New Roman" w:cs="Times New Roman"/>
          <w:sz w:val="28"/>
          <w:szCs w:val="28"/>
        </w:rPr>
        <w:t>Лицу, замещающему муниципальную должность</w:t>
      </w:r>
      <w:r w:rsidR="008B2758">
        <w:rPr>
          <w:rFonts w:ascii="Times New Roman" w:eastAsia="Arial Unicode MS" w:hAnsi="Times New Roman" w:cs="Times New Roman"/>
          <w:sz w:val="28"/>
          <w:szCs w:val="28"/>
        </w:rPr>
        <w:t xml:space="preserve"> в Контрольно-счетной палате района, за счет средств бюджета Ханты-Мансийского района устанавливаются меры по материальному и социальному обеспечению в соответствии с решением Думы района</w:t>
      </w:r>
      <w:proofErr w:type="gramStart"/>
      <w:r w:rsidR="008B2758">
        <w:rPr>
          <w:rFonts w:ascii="Times New Roman" w:eastAsia="Arial Unicode MS" w:hAnsi="Times New Roman" w:cs="Times New Roman"/>
          <w:sz w:val="28"/>
          <w:szCs w:val="28"/>
        </w:rPr>
        <w:t>.».</w:t>
      </w:r>
      <w:proofErr w:type="gramEnd"/>
    </w:p>
    <w:p w14:paraId="244708E6" w14:textId="77777777" w:rsidR="003C182C" w:rsidRDefault="003C182C" w:rsidP="00462D69">
      <w:pPr>
        <w:pStyle w:val="a5"/>
        <w:numPr>
          <w:ilvl w:val="1"/>
          <w:numId w:val="3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Arial Unicode MS"/>
          <w:sz w:val="28"/>
          <w:szCs w:val="28"/>
        </w:rPr>
      </w:pPr>
      <w:r w:rsidRPr="00462D69">
        <w:rPr>
          <w:rFonts w:ascii="Times New Roman" w:eastAsia="Arial Unicode MS" w:hAnsi="Times New Roman" w:cs="Times New Roman"/>
          <w:sz w:val="28"/>
          <w:szCs w:val="28"/>
        </w:rPr>
        <w:t>Часть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3 статьи 34 изложить в следующей редакции:</w:t>
      </w:r>
    </w:p>
    <w:p w14:paraId="542D2829" w14:textId="544CCC47" w:rsidR="003C182C" w:rsidRDefault="003C182C" w:rsidP="00462D69">
      <w:pPr>
        <w:pStyle w:val="a5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Проекты нормативных правовых актов Думы района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применения, другие проекты нормативных правовых актов Думы района, предусматривающие расходы, финансовое обеспечение которых осуществляется за счет средств местного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бюджета, рассматриваются Думой района по представлению Главы района либо при наличии заключения указанного лица.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Данное заключение представляется в Думу района субъектом правотворческой инициативы, вносящим соответствующий проект решения, </w:t>
      </w:r>
      <w:r w:rsidR="005322C3">
        <w:rPr>
          <w:rFonts w:ascii="Times New Roman" w:eastAsia="Arial Unicode MS" w:hAnsi="Times New Roman" w:cs="Times New Roman"/>
          <w:sz w:val="28"/>
          <w:szCs w:val="28"/>
        </w:rPr>
        <w:t xml:space="preserve">не менее </w:t>
      </w:r>
      <w:r w:rsidRPr="007724D0">
        <w:rPr>
          <w:rFonts w:ascii="Times New Roman" w:eastAsia="Arial Unicode MS" w:hAnsi="Times New Roman" w:cs="Times New Roman"/>
          <w:sz w:val="28"/>
          <w:szCs w:val="28"/>
        </w:rPr>
        <w:t>чем за 20 дней до дня рассмотрения Думой района указанного проекта</w:t>
      </w:r>
      <w:proofErr w:type="gramStart"/>
      <w:r w:rsidRPr="007724D0">
        <w:rPr>
          <w:rFonts w:ascii="Times New Roman" w:eastAsia="Arial Unicode MS" w:hAnsi="Times New Roman" w:cs="Times New Roman"/>
          <w:sz w:val="28"/>
          <w:szCs w:val="28"/>
        </w:rPr>
        <w:t>.</w:t>
      </w:r>
      <w:r>
        <w:rPr>
          <w:rFonts w:ascii="Times New Roman" w:eastAsia="Arial Unicode MS" w:hAnsi="Times New Roman" w:cs="Times New Roman"/>
          <w:sz w:val="28"/>
          <w:szCs w:val="28"/>
        </w:rPr>
        <w:t>».</w:t>
      </w:r>
      <w:proofErr w:type="gramEnd"/>
    </w:p>
    <w:p w14:paraId="7B625EA6" w14:textId="233E3233" w:rsidR="00F4706F" w:rsidRDefault="00912BE4" w:rsidP="00462D69">
      <w:pPr>
        <w:pStyle w:val="a5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D5895">
        <w:rPr>
          <w:rFonts w:ascii="Times New Roman" w:eastAsia="Arial Unicode MS" w:hAnsi="Times New Roman" w:cs="Times New Roman"/>
          <w:sz w:val="28"/>
          <w:szCs w:val="28"/>
        </w:rPr>
        <w:t>2. Направить настоящее решение в Управление Министерства юстиции Российской Федерации по Ханты-Мансийскому автономному округу – Югре для государственной регистрации в установленном порядке.</w:t>
      </w:r>
    </w:p>
    <w:p w14:paraId="39DE008E" w14:textId="77777777" w:rsidR="00F4706F" w:rsidRDefault="00912BE4" w:rsidP="00462D69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6C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1140B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в официальном печатном издании Ханты-Мансийского района – газете «Наш район» после его государственной регистрации в установленный законом срок.</w:t>
      </w:r>
    </w:p>
    <w:p w14:paraId="214FFC71" w14:textId="529D2ADF" w:rsidR="00912BE4" w:rsidRPr="007724D0" w:rsidRDefault="00912BE4" w:rsidP="00462D69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A46C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после его официального </w:t>
      </w:r>
      <w:r w:rsidR="00F4706F">
        <w:rPr>
          <w:rFonts w:ascii="Times New Roman" w:hAnsi="Times New Roman" w:cs="Times New Roman"/>
          <w:sz w:val="28"/>
          <w:szCs w:val="28"/>
        </w:rPr>
        <w:t>опубликования</w:t>
      </w:r>
      <w:r w:rsidR="007724D0">
        <w:rPr>
          <w:rFonts w:ascii="Times New Roman" w:hAnsi="Times New Roman" w:cs="Times New Roman"/>
          <w:sz w:val="28"/>
          <w:szCs w:val="28"/>
        </w:rPr>
        <w:t>.</w:t>
      </w:r>
    </w:p>
    <w:p w14:paraId="066054D1" w14:textId="77777777" w:rsidR="00F4706F" w:rsidRDefault="00F4706F" w:rsidP="00462D69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8A285BB" w14:textId="77777777" w:rsidR="00F4706F" w:rsidRDefault="00F4706F" w:rsidP="00462D69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935"/>
      </w:tblGrid>
      <w:tr w:rsidR="00B40C3B" w:rsidRPr="00B40C3B" w14:paraId="2B58C8FC" w14:textId="77777777" w:rsidTr="00931326">
        <w:tc>
          <w:tcPr>
            <w:tcW w:w="5920" w:type="dxa"/>
            <w:shd w:val="clear" w:color="auto" w:fill="auto"/>
          </w:tcPr>
          <w:p w14:paraId="4F0864AC" w14:textId="77777777" w:rsidR="00B40C3B" w:rsidRPr="00B40C3B" w:rsidRDefault="00B40C3B" w:rsidP="00462D69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Думы</w:t>
            </w:r>
          </w:p>
          <w:p w14:paraId="100AFC6B" w14:textId="77777777" w:rsidR="00B40C3B" w:rsidRPr="00B40C3B" w:rsidRDefault="00B40C3B" w:rsidP="00462D69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Ханты-Мансийского района</w:t>
            </w:r>
          </w:p>
          <w:p w14:paraId="108257DC" w14:textId="5A0A6295" w:rsidR="00B40C3B" w:rsidRPr="00B40C3B" w:rsidRDefault="00B40C3B" w:rsidP="00462D69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Е.А. Данилова</w:t>
            </w:r>
          </w:p>
          <w:p w14:paraId="7371553B" w14:textId="2DBD3D83" w:rsidR="00B40C3B" w:rsidRPr="00B40C3B" w:rsidRDefault="00B074D1" w:rsidP="00462D69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29.05.2026</w:t>
            </w:r>
          </w:p>
        </w:tc>
        <w:tc>
          <w:tcPr>
            <w:tcW w:w="3935" w:type="dxa"/>
            <w:shd w:val="clear" w:color="auto" w:fill="auto"/>
          </w:tcPr>
          <w:p w14:paraId="5DDFAF1E" w14:textId="77777777" w:rsidR="00B40C3B" w:rsidRPr="00B40C3B" w:rsidRDefault="00B40C3B" w:rsidP="00462D69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Глава</w:t>
            </w:r>
          </w:p>
          <w:p w14:paraId="694E074F" w14:textId="77777777" w:rsidR="00B40C3B" w:rsidRPr="00B40C3B" w:rsidRDefault="00B40C3B" w:rsidP="00462D69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Ханты-Мансийского района</w:t>
            </w:r>
          </w:p>
          <w:p w14:paraId="717B53BD" w14:textId="4FED99B7" w:rsidR="00B40C3B" w:rsidRPr="00B40C3B" w:rsidRDefault="00B40C3B" w:rsidP="00462D69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40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К.Р. </w:t>
            </w:r>
            <w:proofErr w:type="spellStart"/>
            <w:r w:rsidRPr="00B40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Минулин</w:t>
            </w:r>
            <w:proofErr w:type="spellEnd"/>
          </w:p>
          <w:p w14:paraId="23486509" w14:textId="448CB6E0" w:rsidR="00B40C3B" w:rsidRPr="00B40C3B" w:rsidRDefault="00B074D1" w:rsidP="00462D69">
            <w:pPr>
              <w:tabs>
                <w:tab w:val="left" w:pos="467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04.06.2026</w:t>
            </w:r>
            <w:bookmarkStart w:id="0" w:name="_GoBack"/>
            <w:bookmarkEnd w:id="0"/>
          </w:p>
        </w:tc>
      </w:tr>
    </w:tbl>
    <w:p w14:paraId="0DAE4205" w14:textId="77777777" w:rsidR="00C63440" w:rsidRPr="00912BE4" w:rsidRDefault="00C63440" w:rsidP="00462D69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</w:pPr>
    </w:p>
    <w:sectPr w:rsidR="00C63440" w:rsidRPr="00912BE4" w:rsidSect="00462D69">
      <w:footerReference w:type="default" r:id="rId9"/>
      <w:pgSz w:w="11905" w:h="16838"/>
      <w:pgMar w:top="1134" w:right="567" w:bottom="1134" w:left="1418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765257" w14:textId="77777777" w:rsidR="006A1595" w:rsidRDefault="006A1595" w:rsidP="002B7CB7">
      <w:pPr>
        <w:spacing w:after="0" w:line="240" w:lineRule="auto"/>
      </w:pPr>
      <w:r>
        <w:separator/>
      </w:r>
    </w:p>
  </w:endnote>
  <w:endnote w:type="continuationSeparator" w:id="0">
    <w:p w14:paraId="0542CD99" w14:textId="77777777" w:rsidR="006A1595" w:rsidRDefault="006A1595" w:rsidP="002B7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86520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B11AB38" w14:textId="77777777" w:rsidR="002B7CB7" w:rsidRPr="00D245F7" w:rsidRDefault="002B7CB7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245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245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245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74D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245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3BB668" w14:textId="77777777" w:rsidR="006A1595" w:rsidRDefault="006A1595" w:rsidP="002B7CB7">
      <w:pPr>
        <w:spacing w:after="0" w:line="240" w:lineRule="auto"/>
      </w:pPr>
      <w:r>
        <w:separator/>
      </w:r>
    </w:p>
  </w:footnote>
  <w:footnote w:type="continuationSeparator" w:id="0">
    <w:p w14:paraId="1E78B4E2" w14:textId="77777777" w:rsidR="006A1595" w:rsidRDefault="006A1595" w:rsidP="002B7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736B"/>
    <w:multiLevelType w:val="hybridMultilevel"/>
    <w:tmpl w:val="2ABE4AA8"/>
    <w:lvl w:ilvl="0" w:tplc="858E22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7B588F"/>
    <w:multiLevelType w:val="multilevel"/>
    <w:tmpl w:val="4B46099C"/>
    <w:lvl w:ilvl="0">
      <w:start w:val="1"/>
      <w:numFmt w:val="decimal"/>
      <w:lvlText w:val="%1."/>
      <w:lvlJc w:val="left"/>
      <w:pPr>
        <w:ind w:left="-25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6" w:hanging="2160"/>
      </w:pPr>
      <w:rPr>
        <w:rFonts w:hint="default"/>
      </w:rPr>
    </w:lvl>
  </w:abstractNum>
  <w:abstractNum w:abstractNumId="2">
    <w:nsid w:val="09373F6F"/>
    <w:multiLevelType w:val="multilevel"/>
    <w:tmpl w:val="7848DB9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3">
    <w:nsid w:val="0A2430EF"/>
    <w:multiLevelType w:val="hybridMultilevel"/>
    <w:tmpl w:val="B51CA35E"/>
    <w:lvl w:ilvl="0" w:tplc="01683B98">
      <w:start w:val="1"/>
      <w:numFmt w:val="decimal"/>
      <w:lvlText w:val="%1)"/>
      <w:lvlJc w:val="left"/>
      <w:pPr>
        <w:ind w:left="1804" w:hanging="109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B92130D"/>
    <w:multiLevelType w:val="hybridMultilevel"/>
    <w:tmpl w:val="BD5E5F30"/>
    <w:lvl w:ilvl="0" w:tplc="3B2A43F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E80499"/>
    <w:multiLevelType w:val="hybridMultilevel"/>
    <w:tmpl w:val="9BE4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6707F"/>
    <w:multiLevelType w:val="hybridMultilevel"/>
    <w:tmpl w:val="A6105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991144"/>
    <w:multiLevelType w:val="hybridMultilevel"/>
    <w:tmpl w:val="2ABE4AA8"/>
    <w:lvl w:ilvl="0" w:tplc="858E22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C117861"/>
    <w:multiLevelType w:val="hybridMultilevel"/>
    <w:tmpl w:val="9768D750"/>
    <w:lvl w:ilvl="0" w:tplc="EE503AA8">
      <w:start w:val="1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1E6A6FE5"/>
    <w:multiLevelType w:val="multilevel"/>
    <w:tmpl w:val="41687E02"/>
    <w:lvl w:ilvl="0">
      <w:start w:val="1"/>
      <w:numFmt w:val="decimal"/>
      <w:lvlText w:val="%1."/>
      <w:lvlJc w:val="left"/>
      <w:pPr>
        <w:ind w:left="690" w:hanging="69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3)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)%4."/>
      <w:lvlJc w:val="left"/>
      <w:pPr>
        <w:ind w:left="2160" w:hanging="1080"/>
      </w:pPr>
    </w:lvl>
    <w:lvl w:ilvl="4">
      <w:start w:val="1"/>
      <w:numFmt w:val="decimal"/>
      <w:lvlText w:val="%1.%2.%3)%4.%5."/>
      <w:lvlJc w:val="left"/>
      <w:pPr>
        <w:ind w:left="2520" w:hanging="1080"/>
      </w:pPr>
    </w:lvl>
    <w:lvl w:ilvl="5">
      <w:start w:val="1"/>
      <w:numFmt w:val="decimal"/>
      <w:lvlText w:val="%1.%2.%3)%4.%5.%6."/>
      <w:lvlJc w:val="left"/>
      <w:pPr>
        <w:ind w:left="3240" w:hanging="1440"/>
      </w:pPr>
    </w:lvl>
    <w:lvl w:ilvl="6">
      <w:start w:val="1"/>
      <w:numFmt w:val="decimal"/>
      <w:lvlText w:val="%1.%2.%3)%4.%5.%6.%7."/>
      <w:lvlJc w:val="left"/>
      <w:pPr>
        <w:ind w:left="3960" w:hanging="1800"/>
      </w:pPr>
    </w:lvl>
    <w:lvl w:ilvl="7">
      <w:start w:val="1"/>
      <w:numFmt w:val="decimal"/>
      <w:lvlText w:val="%1.%2.%3)%4.%5.%6.%7.%8."/>
      <w:lvlJc w:val="left"/>
      <w:pPr>
        <w:ind w:left="4320" w:hanging="1800"/>
      </w:pPr>
    </w:lvl>
    <w:lvl w:ilvl="8">
      <w:start w:val="1"/>
      <w:numFmt w:val="decimal"/>
      <w:lvlText w:val="%1.%2.%3)%4.%5.%6.%7.%8.%9."/>
      <w:lvlJc w:val="left"/>
      <w:pPr>
        <w:ind w:left="5040" w:hanging="2160"/>
      </w:pPr>
    </w:lvl>
  </w:abstractNum>
  <w:abstractNum w:abstractNumId="10">
    <w:nsid w:val="22890DD8"/>
    <w:multiLevelType w:val="hybridMultilevel"/>
    <w:tmpl w:val="A998D722"/>
    <w:lvl w:ilvl="0" w:tplc="28467E2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2FC50AC"/>
    <w:multiLevelType w:val="hybridMultilevel"/>
    <w:tmpl w:val="F3E42FCC"/>
    <w:lvl w:ilvl="0" w:tplc="29AAE404">
      <w:start w:val="1"/>
      <w:numFmt w:val="decimal"/>
      <w:lvlText w:val="%1."/>
      <w:lvlJc w:val="left"/>
      <w:pPr>
        <w:ind w:left="1683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A35EA6"/>
    <w:multiLevelType w:val="hybridMultilevel"/>
    <w:tmpl w:val="2ABE4AA8"/>
    <w:lvl w:ilvl="0" w:tplc="858E22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0F5691E"/>
    <w:multiLevelType w:val="hybridMultilevel"/>
    <w:tmpl w:val="3CEEBFB6"/>
    <w:lvl w:ilvl="0" w:tplc="D68A0F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32D02FB"/>
    <w:multiLevelType w:val="hybridMultilevel"/>
    <w:tmpl w:val="48CC09A2"/>
    <w:lvl w:ilvl="0" w:tplc="9AC2B54A">
      <w:start w:val="1"/>
      <w:numFmt w:val="decimal"/>
      <w:lvlText w:val="%1."/>
      <w:lvlJc w:val="left"/>
      <w:pPr>
        <w:ind w:left="720" w:hanging="360"/>
      </w:pPr>
      <w:rPr>
        <w:color w:val="000000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9B1794"/>
    <w:multiLevelType w:val="hybridMultilevel"/>
    <w:tmpl w:val="F5986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C269A9"/>
    <w:multiLevelType w:val="hybridMultilevel"/>
    <w:tmpl w:val="7C70618C"/>
    <w:lvl w:ilvl="0" w:tplc="EC10AC82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BFF6E17"/>
    <w:multiLevelType w:val="hybridMultilevel"/>
    <w:tmpl w:val="4F76DB9A"/>
    <w:lvl w:ilvl="0" w:tplc="AE4C268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CC520F1"/>
    <w:multiLevelType w:val="multilevel"/>
    <w:tmpl w:val="D0A272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>
    <w:nsid w:val="46DE6635"/>
    <w:multiLevelType w:val="hybridMultilevel"/>
    <w:tmpl w:val="6D2E0E76"/>
    <w:lvl w:ilvl="0" w:tplc="656C7658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AA0244"/>
    <w:multiLevelType w:val="hybridMultilevel"/>
    <w:tmpl w:val="582277E4"/>
    <w:lvl w:ilvl="0" w:tplc="7E7275CA">
      <w:start w:val="1"/>
      <w:numFmt w:val="decimal"/>
      <w:lvlText w:val="%1."/>
      <w:lvlJc w:val="left"/>
      <w:pPr>
        <w:tabs>
          <w:tab w:val="num" w:pos="9008"/>
        </w:tabs>
        <w:ind w:left="9008" w:hanging="360"/>
      </w:pPr>
      <w:rPr>
        <w:rFonts w:hint="default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35952C5"/>
    <w:multiLevelType w:val="multilevel"/>
    <w:tmpl w:val="399209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>
    <w:nsid w:val="586B3D3D"/>
    <w:multiLevelType w:val="hybridMultilevel"/>
    <w:tmpl w:val="726ACE34"/>
    <w:lvl w:ilvl="0" w:tplc="2B3CF4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A2B752A"/>
    <w:multiLevelType w:val="hybridMultilevel"/>
    <w:tmpl w:val="CBBA5CAA"/>
    <w:lvl w:ilvl="0" w:tplc="5B843D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BF0435D"/>
    <w:multiLevelType w:val="multilevel"/>
    <w:tmpl w:val="F4224E1A"/>
    <w:lvl w:ilvl="0">
      <w:start w:val="2"/>
      <w:numFmt w:val="decimal"/>
      <w:lvlText w:val="%1."/>
      <w:lvlJc w:val="left"/>
      <w:pPr>
        <w:ind w:left="420" w:hanging="42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/>
      </w:rPr>
    </w:lvl>
  </w:abstractNum>
  <w:abstractNum w:abstractNumId="25">
    <w:nsid w:val="5CF73E8B"/>
    <w:multiLevelType w:val="multilevel"/>
    <w:tmpl w:val="F8E636E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2007" w:hanging="108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367" w:hanging="1440"/>
      </w:pPr>
    </w:lvl>
    <w:lvl w:ilvl="6">
      <w:start w:val="1"/>
      <w:numFmt w:val="decimal"/>
      <w:isLgl/>
      <w:lvlText w:val="%1.%2.%3.%4.%5.%6.%7."/>
      <w:lvlJc w:val="left"/>
      <w:pPr>
        <w:ind w:left="2727" w:hanging="1800"/>
      </w:p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</w:lvl>
  </w:abstractNum>
  <w:abstractNum w:abstractNumId="26">
    <w:nsid w:val="60893D53"/>
    <w:multiLevelType w:val="multilevel"/>
    <w:tmpl w:val="D5745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2E77124"/>
    <w:multiLevelType w:val="multilevel"/>
    <w:tmpl w:val="A70036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>
    <w:nsid w:val="672C567F"/>
    <w:multiLevelType w:val="multilevel"/>
    <w:tmpl w:val="2A1AA9B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9">
    <w:nsid w:val="6ED0741C"/>
    <w:multiLevelType w:val="multilevel"/>
    <w:tmpl w:val="35F2FF98"/>
    <w:lvl w:ilvl="0">
      <w:start w:val="1"/>
      <w:numFmt w:val="decimal"/>
      <w:lvlText w:val="%1."/>
      <w:lvlJc w:val="left"/>
      <w:pPr>
        <w:ind w:left="450" w:hanging="45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EastAsia" w:hint="default"/>
      </w:rPr>
    </w:lvl>
  </w:abstractNum>
  <w:abstractNum w:abstractNumId="30">
    <w:nsid w:val="77CD4DFD"/>
    <w:multiLevelType w:val="multilevel"/>
    <w:tmpl w:val="73DA020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0"/>
  </w:num>
  <w:num w:numId="8">
    <w:abstractNumId w:val="15"/>
  </w:num>
  <w:num w:numId="9">
    <w:abstractNumId w:val="16"/>
  </w:num>
  <w:num w:numId="10">
    <w:abstractNumId w:val="22"/>
  </w:num>
  <w:num w:numId="11">
    <w:abstractNumId w:val="5"/>
  </w:num>
  <w:num w:numId="12">
    <w:abstractNumId w:val="3"/>
  </w:num>
  <w:num w:numId="13">
    <w:abstractNumId w:val="13"/>
  </w:num>
  <w:num w:numId="14">
    <w:abstractNumId w:val="17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"/>
  </w:num>
  <w:num w:numId="21">
    <w:abstractNumId w:val="27"/>
  </w:num>
  <w:num w:numId="22">
    <w:abstractNumId w:val="29"/>
  </w:num>
  <w:num w:numId="23">
    <w:abstractNumId w:val="8"/>
  </w:num>
  <w:num w:numId="24">
    <w:abstractNumId w:val="19"/>
  </w:num>
  <w:num w:numId="25">
    <w:abstractNumId w:val="30"/>
  </w:num>
  <w:num w:numId="26">
    <w:abstractNumId w:val="10"/>
  </w:num>
  <w:num w:numId="27">
    <w:abstractNumId w:val="23"/>
  </w:num>
  <w:num w:numId="28">
    <w:abstractNumId w:val="21"/>
  </w:num>
  <w:num w:numId="29">
    <w:abstractNumId w:val="12"/>
  </w:num>
  <w:num w:numId="30">
    <w:abstractNumId w:val="0"/>
  </w:num>
  <w:num w:numId="31">
    <w:abstractNumId w:val="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0BF"/>
    <w:rsid w:val="000051A2"/>
    <w:rsid w:val="00006B7D"/>
    <w:rsid w:val="00007670"/>
    <w:rsid w:val="000150A5"/>
    <w:rsid w:val="00017270"/>
    <w:rsid w:val="00017376"/>
    <w:rsid w:val="00020076"/>
    <w:rsid w:val="00032577"/>
    <w:rsid w:val="0004120E"/>
    <w:rsid w:val="00042979"/>
    <w:rsid w:val="00046ABC"/>
    <w:rsid w:val="000511BB"/>
    <w:rsid w:val="0006644E"/>
    <w:rsid w:val="00073E8C"/>
    <w:rsid w:val="000755D3"/>
    <w:rsid w:val="0007747C"/>
    <w:rsid w:val="000858D3"/>
    <w:rsid w:val="0008622B"/>
    <w:rsid w:val="000959A7"/>
    <w:rsid w:val="000A1092"/>
    <w:rsid w:val="000A2149"/>
    <w:rsid w:val="000B3E37"/>
    <w:rsid w:val="000B6D65"/>
    <w:rsid w:val="000F2A1B"/>
    <w:rsid w:val="000F7013"/>
    <w:rsid w:val="001049C6"/>
    <w:rsid w:val="0011120E"/>
    <w:rsid w:val="001221EE"/>
    <w:rsid w:val="00127225"/>
    <w:rsid w:val="00153762"/>
    <w:rsid w:val="00153E6D"/>
    <w:rsid w:val="00166B77"/>
    <w:rsid w:val="0017326E"/>
    <w:rsid w:val="00180E0C"/>
    <w:rsid w:val="0018185D"/>
    <w:rsid w:val="0019791B"/>
    <w:rsid w:val="001A5CBB"/>
    <w:rsid w:val="001B4438"/>
    <w:rsid w:val="001B657A"/>
    <w:rsid w:val="001B71F2"/>
    <w:rsid w:val="001C3E85"/>
    <w:rsid w:val="001C7C47"/>
    <w:rsid w:val="001E1100"/>
    <w:rsid w:val="001E364F"/>
    <w:rsid w:val="001E55E7"/>
    <w:rsid w:val="001E60B3"/>
    <w:rsid w:val="00201C76"/>
    <w:rsid w:val="00204DE8"/>
    <w:rsid w:val="00212ED4"/>
    <w:rsid w:val="002209F9"/>
    <w:rsid w:val="002529FF"/>
    <w:rsid w:val="002556D0"/>
    <w:rsid w:val="00275AFB"/>
    <w:rsid w:val="002A3DE3"/>
    <w:rsid w:val="002A6CE0"/>
    <w:rsid w:val="002B01FD"/>
    <w:rsid w:val="002B7AB1"/>
    <w:rsid w:val="002B7CB7"/>
    <w:rsid w:val="002C425D"/>
    <w:rsid w:val="002C50D1"/>
    <w:rsid w:val="002D3FDE"/>
    <w:rsid w:val="002D5895"/>
    <w:rsid w:val="002D7C07"/>
    <w:rsid w:val="002E42E5"/>
    <w:rsid w:val="002F4EA4"/>
    <w:rsid w:val="003223C4"/>
    <w:rsid w:val="00334A02"/>
    <w:rsid w:val="00355B64"/>
    <w:rsid w:val="00376753"/>
    <w:rsid w:val="003A11F5"/>
    <w:rsid w:val="003A7CDC"/>
    <w:rsid w:val="003B405B"/>
    <w:rsid w:val="003C182C"/>
    <w:rsid w:val="003C7BD0"/>
    <w:rsid w:val="003D467C"/>
    <w:rsid w:val="003E4E3D"/>
    <w:rsid w:val="003E76EA"/>
    <w:rsid w:val="003F1B75"/>
    <w:rsid w:val="004033F9"/>
    <w:rsid w:val="004176BD"/>
    <w:rsid w:val="004176DF"/>
    <w:rsid w:val="00440A92"/>
    <w:rsid w:val="0044215A"/>
    <w:rsid w:val="0044280D"/>
    <w:rsid w:val="0044356B"/>
    <w:rsid w:val="00462D69"/>
    <w:rsid w:val="004A6B13"/>
    <w:rsid w:val="004C0EEF"/>
    <w:rsid w:val="004D7410"/>
    <w:rsid w:val="004D7AD8"/>
    <w:rsid w:val="004E1C99"/>
    <w:rsid w:val="004F4DFB"/>
    <w:rsid w:val="004F7FCD"/>
    <w:rsid w:val="00506DEF"/>
    <w:rsid w:val="00531B45"/>
    <w:rsid w:val="005322C3"/>
    <w:rsid w:val="00534414"/>
    <w:rsid w:val="00542C9B"/>
    <w:rsid w:val="00546719"/>
    <w:rsid w:val="005500B9"/>
    <w:rsid w:val="00550F85"/>
    <w:rsid w:val="005537BD"/>
    <w:rsid w:val="00562B78"/>
    <w:rsid w:val="00566783"/>
    <w:rsid w:val="00571195"/>
    <w:rsid w:val="00574BEB"/>
    <w:rsid w:val="005806DD"/>
    <w:rsid w:val="00584AC4"/>
    <w:rsid w:val="005868B4"/>
    <w:rsid w:val="0059386E"/>
    <w:rsid w:val="005D2C6C"/>
    <w:rsid w:val="005E053A"/>
    <w:rsid w:val="005F416E"/>
    <w:rsid w:val="005F419E"/>
    <w:rsid w:val="005F46BB"/>
    <w:rsid w:val="00605F30"/>
    <w:rsid w:val="0061089B"/>
    <w:rsid w:val="006325BC"/>
    <w:rsid w:val="00641F2D"/>
    <w:rsid w:val="0064414C"/>
    <w:rsid w:val="00647B8C"/>
    <w:rsid w:val="00652561"/>
    <w:rsid w:val="00661B7E"/>
    <w:rsid w:val="0066353F"/>
    <w:rsid w:val="00673F32"/>
    <w:rsid w:val="00674747"/>
    <w:rsid w:val="006855F2"/>
    <w:rsid w:val="00695698"/>
    <w:rsid w:val="006A1595"/>
    <w:rsid w:val="006A267D"/>
    <w:rsid w:val="006A4C63"/>
    <w:rsid w:val="006A68CD"/>
    <w:rsid w:val="006B58A1"/>
    <w:rsid w:val="006C5460"/>
    <w:rsid w:val="006D624F"/>
    <w:rsid w:val="006F2DC1"/>
    <w:rsid w:val="006F35C7"/>
    <w:rsid w:val="00701086"/>
    <w:rsid w:val="00701639"/>
    <w:rsid w:val="00710C60"/>
    <w:rsid w:val="00742991"/>
    <w:rsid w:val="00743863"/>
    <w:rsid w:val="007443B3"/>
    <w:rsid w:val="007474AB"/>
    <w:rsid w:val="00750AE2"/>
    <w:rsid w:val="007631D1"/>
    <w:rsid w:val="007633D9"/>
    <w:rsid w:val="00764623"/>
    <w:rsid w:val="007724D0"/>
    <w:rsid w:val="00777B26"/>
    <w:rsid w:val="007A420C"/>
    <w:rsid w:val="007B54A5"/>
    <w:rsid w:val="007B5FE5"/>
    <w:rsid w:val="007F24DB"/>
    <w:rsid w:val="007F53F9"/>
    <w:rsid w:val="0081140B"/>
    <w:rsid w:val="0081644D"/>
    <w:rsid w:val="00820A91"/>
    <w:rsid w:val="0082374B"/>
    <w:rsid w:val="00837AD9"/>
    <w:rsid w:val="00840169"/>
    <w:rsid w:val="008629E4"/>
    <w:rsid w:val="0086370D"/>
    <w:rsid w:val="00865F39"/>
    <w:rsid w:val="008A074B"/>
    <w:rsid w:val="008B2758"/>
    <w:rsid w:val="008D09A5"/>
    <w:rsid w:val="008D694B"/>
    <w:rsid w:val="008E65CD"/>
    <w:rsid w:val="00912BE4"/>
    <w:rsid w:val="0091666D"/>
    <w:rsid w:val="00923450"/>
    <w:rsid w:val="009247CD"/>
    <w:rsid w:val="00936D63"/>
    <w:rsid w:val="00954E61"/>
    <w:rsid w:val="00956697"/>
    <w:rsid w:val="0096094B"/>
    <w:rsid w:val="00961EEF"/>
    <w:rsid w:val="00964ED5"/>
    <w:rsid w:val="00965847"/>
    <w:rsid w:val="00973890"/>
    <w:rsid w:val="00996639"/>
    <w:rsid w:val="009A3680"/>
    <w:rsid w:val="009A46CB"/>
    <w:rsid w:val="009C2418"/>
    <w:rsid w:val="009E4463"/>
    <w:rsid w:val="009F29F7"/>
    <w:rsid w:val="00A0349A"/>
    <w:rsid w:val="00A37D27"/>
    <w:rsid w:val="00A46484"/>
    <w:rsid w:val="00A50609"/>
    <w:rsid w:val="00A57F8D"/>
    <w:rsid w:val="00A60057"/>
    <w:rsid w:val="00A60A6D"/>
    <w:rsid w:val="00A70B37"/>
    <w:rsid w:val="00A87B78"/>
    <w:rsid w:val="00A87F57"/>
    <w:rsid w:val="00AA2760"/>
    <w:rsid w:val="00AD5C92"/>
    <w:rsid w:val="00AD75C3"/>
    <w:rsid w:val="00AE04D4"/>
    <w:rsid w:val="00AE2E03"/>
    <w:rsid w:val="00B03FBC"/>
    <w:rsid w:val="00B074D1"/>
    <w:rsid w:val="00B11248"/>
    <w:rsid w:val="00B1403C"/>
    <w:rsid w:val="00B35155"/>
    <w:rsid w:val="00B358E1"/>
    <w:rsid w:val="00B37AFE"/>
    <w:rsid w:val="00B40C3B"/>
    <w:rsid w:val="00B453DF"/>
    <w:rsid w:val="00B72A7C"/>
    <w:rsid w:val="00B8308B"/>
    <w:rsid w:val="00BA2DA6"/>
    <w:rsid w:val="00BB2573"/>
    <w:rsid w:val="00BB528A"/>
    <w:rsid w:val="00BB67C2"/>
    <w:rsid w:val="00BC3273"/>
    <w:rsid w:val="00BC4CA2"/>
    <w:rsid w:val="00BD2EF0"/>
    <w:rsid w:val="00BD5512"/>
    <w:rsid w:val="00BF36E2"/>
    <w:rsid w:val="00C14A1C"/>
    <w:rsid w:val="00C20B59"/>
    <w:rsid w:val="00C332B2"/>
    <w:rsid w:val="00C34528"/>
    <w:rsid w:val="00C606F3"/>
    <w:rsid w:val="00C61AAD"/>
    <w:rsid w:val="00C63440"/>
    <w:rsid w:val="00C77663"/>
    <w:rsid w:val="00C83F68"/>
    <w:rsid w:val="00C84979"/>
    <w:rsid w:val="00CA4D7C"/>
    <w:rsid w:val="00CA6B6F"/>
    <w:rsid w:val="00CA7DA6"/>
    <w:rsid w:val="00CB7F70"/>
    <w:rsid w:val="00CD5D14"/>
    <w:rsid w:val="00CD7A9B"/>
    <w:rsid w:val="00CE784F"/>
    <w:rsid w:val="00D0341F"/>
    <w:rsid w:val="00D05734"/>
    <w:rsid w:val="00D1343B"/>
    <w:rsid w:val="00D152E3"/>
    <w:rsid w:val="00D22ECA"/>
    <w:rsid w:val="00D245F7"/>
    <w:rsid w:val="00D269F4"/>
    <w:rsid w:val="00D30BBF"/>
    <w:rsid w:val="00D405E2"/>
    <w:rsid w:val="00D424BF"/>
    <w:rsid w:val="00D67BB8"/>
    <w:rsid w:val="00D73CC8"/>
    <w:rsid w:val="00DA7DBF"/>
    <w:rsid w:val="00DE1985"/>
    <w:rsid w:val="00DE4E62"/>
    <w:rsid w:val="00DE5DD8"/>
    <w:rsid w:val="00E2736A"/>
    <w:rsid w:val="00E37171"/>
    <w:rsid w:val="00E546F8"/>
    <w:rsid w:val="00E54F10"/>
    <w:rsid w:val="00E6756B"/>
    <w:rsid w:val="00E84F7D"/>
    <w:rsid w:val="00E85B00"/>
    <w:rsid w:val="00EA1685"/>
    <w:rsid w:val="00EA35D3"/>
    <w:rsid w:val="00EB5AC6"/>
    <w:rsid w:val="00EB7F34"/>
    <w:rsid w:val="00EC4FB9"/>
    <w:rsid w:val="00ED5670"/>
    <w:rsid w:val="00EE368F"/>
    <w:rsid w:val="00EE5FB6"/>
    <w:rsid w:val="00EE603E"/>
    <w:rsid w:val="00EF08FF"/>
    <w:rsid w:val="00EF4689"/>
    <w:rsid w:val="00F024D7"/>
    <w:rsid w:val="00F10D59"/>
    <w:rsid w:val="00F36024"/>
    <w:rsid w:val="00F41F6F"/>
    <w:rsid w:val="00F421B0"/>
    <w:rsid w:val="00F4706F"/>
    <w:rsid w:val="00F56E31"/>
    <w:rsid w:val="00F60A4B"/>
    <w:rsid w:val="00F611B2"/>
    <w:rsid w:val="00F66A66"/>
    <w:rsid w:val="00F76BFE"/>
    <w:rsid w:val="00F80FC7"/>
    <w:rsid w:val="00F905EC"/>
    <w:rsid w:val="00F92698"/>
    <w:rsid w:val="00F962A4"/>
    <w:rsid w:val="00F96BBE"/>
    <w:rsid w:val="00F9759B"/>
    <w:rsid w:val="00FA6D82"/>
    <w:rsid w:val="00FB33B9"/>
    <w:rsid w:val="00FC60BF"/>
    <w:rsid w:val="00FC7087"/>
    <w:rsid w:val="00FD079B"/>
    <w:rsid w:val="00FD2F23"/>
    <w:rsid w:val="00FD3CD3"/>
    <w:rsid w:val="00FD4DB7"/>
    <w:rsid w:val="00FE16C7"/>
    <w:rsid w:val="00FF0991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B22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4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77B2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4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84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E784F"/>
    <w:pPr>
      <w:ind w:left="720"/>
      <w:contextualSpacing/>
    </w:pPr>
  </w:style>
  <w:style w:type="paragraph" w:customStyle="1" w:styleId="headertext">
    <w:name w:val="headertext"/>
    <w:basedOn w:val="a"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uiPriority w:val="99"/>
    <w:semiHidden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uiPriority w:val="99"/>
    <w:semiHidden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basedOn w:val="a0"/>
    <w:link w:val="11"/>
    <w:semiHidden/>
    <w:locked/>
    <w:rsid w:val="00CE784F"/>
    <w:rPr>
      <w:rFonts w:ascii="Sylfaen" w:eastAsia="Sylfaen" w:hAnsi="Sylfaen" w:cs="Sylfae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6"/>
    <w:semiHidden/>
    <w:rsid w:val="00CE784F"/>
    <w:pPr>
      <w:widowControl w:val="0"/>
      <w:shd w:val="clear" w:color="auto" w:fill="FFFFFF"/>
      <w:spacing w:after="300" w:line="317" w:lineRule="exact"/>
      <w:ind w:hanging="1280"/>
      <w:jc w:val="center"/>
    </w:pPr>
    <w:rPr>
      <w:rFonts w:ascii="Sylfaen" w:eastAsia="Sylfaen" w:hAnsi="Sylfaen" w:cs="Sylfaen"/>
      <w:sz w:val="25"/>
      <w:szCs w:val="25"/>
      <w:lang w:eastAsia="en-US"/>
    </w:rPr>
  </w:style>
  <w:style w:type="character" w:customStyle="1" w:styleId="blk">
    <w:name w:val="blk"/>
    <w:basedOn w:val="a0"/>
    <w:rsid w:val="00CE784F"/>
  </w:style>
  <w:style w:type="character" w:styleId="a7">
    <w:name w:val="Strong"/>
    <w:basedOn w:val="a0"/>
    <w:uiPriority w:val="22"/>
    <w:qFormat/>
    <w:rsid w:val="00CE784F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777B2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777B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777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777B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777B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2B7CB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B7CB7"/>
    <w:rPr>
      <w:rFonts w:eastAsiaTheme="minorEastAsia"/>
      <w:lang w:eastAsia="ru-RU"/>
    </w:rPr>
  </w:style>
  <w:style w:type="table" w:styleId="ac">
    <w:name w:val="Table Grid"/>
    <w:basedOn w:val="a1"/>
    <w:uiPriority w:val="99"/>
    <w:rsid w:val="002B7C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B7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B7CB7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B7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B7CB7"/>
    <w:rPr>
      <w:rFonts w:eastAsiaTheme="minorEastAsia"/>
      <w:lang w:eastAsia="ru-RU"/>
    </w:rPr>
  </w:style>
  <w:style w:type="paragraph" w:customStyle="1" w:styleId="ConsNormal">
    <w:name w:val="ConsNormal"/>
    <w:rsid w:val="001272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Основной шрифт абзаца1"/>
    <w:rsid w:val="00820A91"/>
  </w:style>
  <w:style w:type="paragraph" w:customStyle="1" w:styleId="ConsPlusNormal0">
    <w:name w:val="ConsPlusNormal"/>
    <w:rsid w:val="00017376"/>
    <w:pPr>
      <w:suppressAutoHyphens/>
      <w:autoSpaceDE w:val="0"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DocList">
    <w:name w:val="ConsPlusDocList"/>
    <w:next w:val="a"/>
    <w:rsid w:val="00017376"/>
    <w:pPr>
      <w:suppressAutoHyphens/>
      <w:autoSpaceDE w:val="0"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nformat">
    <w:name w:val="ConsNonformat"/>
    <w:rsid w:val="00ED56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 Spacing"/>
    <w:uiPriority w:val="1"/>
    <w:qFormat/>
    <w:rsid w:val="00964ED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CA4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A4D7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6344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4">
    <w:name w:val="FollowedHyperlink"/>
    <w:basedOn w:val="a0"/>
    <w:uiPriority w:val="99"/>
    <w:semiHidden/>
    <w:unhideWhenUsed/>
    <w:rsid w:val="00C63440"/>
    <w:rPr>
      <w:color w:val="800080" w:themeColor="followedHyperlink"/>
      <w:u w:val="single"/>
    </w:rPr>
  </w:style>
  <w:style w:type="paragraph" w:customStyle="1" w:styleId="formattext">
    <w:name w:val="formattext"/>
    <w:basedOn w:val="a"/>
    <w:rsid w:val="00E37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4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77B2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4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84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E784F"/>
    <w:pPr>
      <w:ind w:left="720"/>
      <w:contextualSpacing/>
    </w:pPr>
  </w:style>
  <w:style w:type="paragraph" w:customStyle="1" w:styleId="headertext">
    <w:name w:val="headertext"/>
    <w:basedOn w:val="a"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uiPriority w:val="99"/>
    <w:semiHidden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uiPriority w:val="99"/>
    <w:semiHidden/>
    <w:rsid w:val="00C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basedOn w:val="a0"/>
    <w:link w:val="11"/>
    <w:semiHidden/>
    <w:locked/>
    <w:rsid w:val="00CE784F"/>
    <w:rPr>
      <w:rFonts w:ascii="Sylfaen" w:eastAsia="Sylfaen" w:hAnsi="Sylfaen" w:cs="Sylfae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6"/>
    <w:semiHidden/>
    <w:rsid w:val="00CE784F"/>
    <w:pPr>
      <w:widowControl w:val="0"/>
      <w:shd w:val="clear" w:color="auto" w:fill="FFFFFF"/>
      <w:spacing w:after="300" w:line="317" w:lineRule="exact"/>
      <w:ind w:hanging="1280"/>
      <w:jc w:val="center"/>
    </w:pPr>
    <w:rPr>
      <w:rFonts w:ascii="Sylfaen" w:eastAsia="Sylfaen" w:hAnsi="Sylfaen" w:cs="Sylfaen"/>
      <w:sz w:val="25"/>
      <w:szCs w:val="25"/>
      <w:lang w:eastAsia="en-US"/>
    </w:rPr>
  </w:style>
  <w:style w:type="character" w:customStyle="1" w:styleId="blk">
    <w:name w:val="blk"/>
    <w:basedOn w:val="a0"/>
    <w:rsid w:val="00CE784F"/>
  </w:style>
  <w:style w:type="character" w:styleId="a7">
    <w:name w:val="Strong"/>
    <w:basedOn w:val="a0"/>
    <w:uiPriority w:val="22"/>
    <w:qFormat/>
    <w:rsid w:val="00CE784F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777B26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777B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777B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777B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777B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2B7CB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2B7CB7"/>
    <w:rPr>
      <w:rFonts w:eastAsiaTheme="minorEastAsia"/>
      <w:lang w:eastAsia="ru-RU"/>
    </w:rPr>
  </w:style>
  <w:style w:type="table" w:styleId="ac">
    <w:name w:val="Table Grid"/>
    <w:basedOn w:val="a1"/>
    <w:uiPriority w:val="99"/>
    <w:rsid w:val="002B7C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B7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B7CB7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B7C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B7CB7"/>
    <w:rPr>
      <w:rFonts w:eastAsiaTheme="minorEastAsia"/>
      <w:lang w:eastAsia="ru-RU"/>
    </w:rPr>
  </w:style>
  <w:style w:type="paragraph" w:customStyle="1" w:styleId="ConsNormal">
    <w:name w:val="ConsNormal"/>
    <w:rsid w:val="001272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Основной шрифт абзаца1"/>
    <w:rsid w:val="00820A91"/>
  </w:style>
  <w:style w:type="paragraph" w:customStyle="1" w:styleId="ConsPlusNormal0">
    <w:name w:val="ConsPlusNormal"/>
    <w:rsid w:val="00017376"/>
    <w:pPr>
      <w:suppressAutoHyphens/>
      <w:autoSpaceDE w:val="0"/>
      <w:spacing w:after="0" w:line="100" w:lineRule="atLeast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DocList">
    <w:name w:val="ConsPlusDocList"/>
    <w:next w:val="a"/>
    <w:rsid w:val="00017376"/>
    <w:pPr>
      <w:suppressAutoHyphens/>
      <w:autoSpaceDE w:val="0"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nformat">
    <w:name w:val="ConsNonformat"/>
    <w:rsid w:val="00ED56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 Spacing"/>
    <w:uiPriority w:val="1"/>
    <w:qFormat/>
    <w:rsid w:val="00964ED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2">
    <w:name w:val="Balloon Text"/>
    <w:basedOn w:val="a"/>
    <w:link w:val="af3"/>
    <w:uiPriority w:val="99"/>
    <w:semiHidden/>
    <w:unhideWhenUsed/>
    <w:rsid w:val="00CA4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A4D7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6344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f4">
    <w:name w:val="FollowedHyperlink"/>
    <w:basedOn w:val="a0"/>
    <w:uiPriority w:val="99"/>
    <w:semiHidden/>
    <w:unhideWhenUsed/>
    <w:rsid w:val="00C63440"/>
    <w:rPr>
      <w:color w:val="800080" w:themeColor="followedHyperlink"/>
      <w:u w:val="single"/>
    </w:rPr>
  </w:style>
  <w:style w:type="paragraph" w:customStyle="1" w:styleId="formattext">
    <w:name w:val="formattext"/>
    <w:basedOn w:val="a"/>
    <w:rsid w:val="00E37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0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8B7E2-8E78-4E5F-8417-7DDC3AAAF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11583</TotalTime>
  <Pages>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Оришина Н.И.</dc:creator>
  <cp:lastModifiedBy>Халикова Светлана</cp:lastModifiedBy>
  <cp:revision>139</cp:revision>
  <cp:lastPrinted>2026-06-01T09:09:00Z</cp:lastPrinted>
  <dcterms:created xsi:type="dcterms:W3CDTF">2024-08-19T05:52:00Z</dcterms:created>
  <dcterms:modified xsi:type="dcterms:W3CDTF">2026-06-04T06:43:00Z</dcterms:modified>
</cp:coreProperties>
</file>