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5D" w:rsidRPr="00A641FB" w:rsidRDefault="00FB275D" w:rsidP="00A641F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1FB">
        <w:rPr>
          <w:rFonts w:ascii="Times New Roman" w:hAnsi="Times New Roman" w:cs="Times New Roman"/>
          <w:b/>
          <w:sz w:val="28"/>
          <w:szCs w:val="28"/>
        </w:rPr>
        <w:t>Информация по результатам контрольного мероприятия</w:t>
      </w:r>
    </w:p>
    <w:p w:rsidR="00A641FB" w:rsidRPr="00A641FB" w:rsidRDefault="00A641FB" w:rsidP="00A641F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FB" w:rsidRPr="00A641FB" w:rsidRDefault="00A641FB" w:rsidP="00A64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1FB">
        <w:rPr>
          <w:rFonts w:ascii="Times New Roman" w:hAnsi="Times New Roman" w:cs="Times New Roman"/>
          <w:sz w:val="28"/>
          <w:szCs w:val="28"/>
        </w:rPr>
        <w:t>В соответствии с распоряжением Администрации Ханты-Мансийского района от 05.05.2025 № 109-р «О проведении контрольного мероприятия», в период с 19.05.2025 по 01.07.2025 года</w:t>
      </w:r>
      <w:r w:rsidRPr="00A641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1FB">
        <w:rPr>
          <w:rFonts w:ascii="Times New Roman" w:hAnsi="Times New Roman" w:cs="Times New Roman"/>
          <w:sz w:val="28"/>
          <w:szCs w:val="28"/>
        </w:rPr>
        <w:t xml:space="preserve">сотрудниками контрольно-ревизионного отдела (управления) Администрации Ханты-Мансийского района проведено плановое контрольное мероприятие: камеральная проверка осуществления расходов на обеспечение выполнения функций администрации сельского поселения </w:t>
      </w:r>
      <w:proofErr w:type="spellStart"/>
      <w:r w:rsidRPr="00A641FB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Pr="00A641FB">
        <w:rPr>
          <w:rFonts w:ascii="Times New Roman" w:hAnsi="Times New Roman" w:cs="Times New Roman"/>
          <w:sz w:val="28"/>
          <w:szCs w:val="28"/>
        </w:rPr>
        <w:t xml:space="preserve"> (в части оплаты труда) и их отражения в бюджетном учете и отчетности, за период     с 01.01.2024 по 18.05.2025, в отношении администрации сельского поселения </w:t>
      </w:r>
      <w:proofErr w:type="spellStart"/>
      <w:r w:rsidRPr="00A641FB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Pr="00A641FB">
        <w:rPr>
          <w:rFonts w:ascii="Times New Roman" w:hAnsi="Times New Roman" w:cs="Times New Roman"/>
          <w:sz w:val="28"/>
          <w:szCs w:val="28"/>
        </w:rPr>
        <w:t xml:space="preserve"> (далее – АСП </w:t>
      </w:r>
      <w:proofErr w:type="spellStart"/>
      <w:r w:rsidRPr="00A641FB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Pr="00A641FB">
        <w:rPr>
          <w:rFonts w:ascii="Times New Roman" w:hAnsi="Times New Roman" w:cs="Times New Roman"/>
          <w:sz w:val="28"/>
          <w:szCs w:val="28"/>
        </w:rPr>
        <w:t>).</w:t>
      </w:r>
    </w:p>
    <w:p w:rsidR="0008562E" w:rsidRPr="00A641FB" w:rsidRDefault="0008562E" w:rsidP="00A641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562E" w:rsidRPr="00A641FB" w:rsidRDefault="0008562E" w:rsidP="00A641F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1FB">
        <w:rPr>
          <w:rFonts w:ascii="Times New Roman" w:hAnsi="Times New Roman" w:cs="Times New Roman"/>
          <w:b/>
          <w:sz w:val="28"/>
          <w:szCs w:val="28"/>
        </w:rPr>
        <w:t xml:space="preserve">По результатам контрольного мероприятия </w:t>
      </w:r>
    </w:p>
    <w:p w:rsidR="0008562E" w:rsidRPr="00A641FB" w:rsidRDefault="0008562E" w:rsidP="00A641F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1FB">
        <w:rPr>
          <w:rFonts w:ascii="Times New Roman" w:hAnsi="Times New Roman" w:cs="Times New Roman"/>
          <w:b/>
          <w:sz w:val="28"/>
          <w:szCs w:val="28"/>
        </w:rPr>
        <w:t>установлены следующие нарушения и недостатки:</w:t>
      </w:r>
    </w:p>
    <w:p w:rsidR="0008562E" w:rsidRPr="00A641FB" w:rsidRDefault="0008562E" w:rsidP="00A641F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FB" w:rsidRPr="00A641FB" w:rsidRDefault="00A641FB" w:rsidP="00A641FB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iCs/>
          <w:sz w:val="28"/>
          <w:szCs w:val="28"/>
        </w:rPr>
      </w:pPr>
      <w:r w:rsidRPr="00A641FB">
        <w:rPr>
          <w:rFonts w:ascii="Times New Roman" w:hAnsi="Times New Roman"/>
          <w:iCs/>
          <w:sz w:val="28"/>
          <w:szCs w:val="28"/>
        </w:rPr>
        <w:t>Некорректное оформление документов по учету фактически отработанного работниками рабочего времени, в связи с чем допущены несоответствия начисленной заработной платы сведениям первичных документов и неверные расчеты, требующие корректировки табелей и/или расчетов</w:t>
      </w:r>
      <w:r w:rsidRPr="00A641FB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A641FB">
        <w:rPr>
          <w:rFonts w:ascii="Times New Roman" w:hAnsi="Times New Roman"/>
          <w:iCs/>
          <w:sz w:val="28"/>
          <w:szCs w:val="28"/>
        </w:rPr>
        <w:t xml:space="preserve">(ст. 91 ТК РФ, </w:t>
      </w:r>
      <w:hyperlink r:id="rId6" w:history="1">
        <w:r w:rsidRPr="00A641FB">
          <w:rPr>
            <w:rFonts w:ascii="Times New Roman" w:hAnsi="Times New Roman"/>
            <w:sz w:val="28"/>
            <w:szCs w:val="28"/>
          </w:rPr>
          <w:t xml:space="preserve">ч. </w:t>
        </w:r>
      </w:hyperlink>
      <w:hyperlink r:id="rId7" w:history="1">
        <w:r w:rsidRPr="00A641FB">
          <w:rPr>
            <w:rFonts w:ascii="Times New Roman" w:hAnsi="Times New Roman"/>
            <w:sz w:val="28"/>
            <w:szCs w:val="28"/>
          </w:rPr>
          <w:t>3, 7 ст. 9</w:t>
        </w:r>
      </w:hyperlink>
      <w:r w:rsidRPr="00A641FB">
        <w:rPr>
          <w:rFonts w:ascii="Times New Roman" w:hAnsi="Times New Roman"/>
          <w:sz w:val="28"/>
          <w:szCs w:val="28"/>
        </w:rPr>
        <w:t xml:space="preserve"> Закона № 402-ФЗ, </w:t>
      </w:r>
      <w:hyperlink r:id="rId8" w:history="1">
        <w:r w:rsidRPr="00A641FB">
          <w:rPr>
            <w:rFonts w:ascii="Times New Roman" w:hAnsi="Times New Roman"/>
            <w:sz w:val="28"/>
            <w:szCs w:val="28"/>
          </w:rPr>
          <w:t>п. 20</w:t>
        </w:r>
      </w:hyperlink>
      <w:r w:rsidRPr="00A641FB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Pr="00A641FB">
          <w:rPr>
            <w:rFonts w:ascii="Times New Roman" w:hAnsi="Times New Roman"/>
            <w:sz w:val="28"/>
            <w:szCs w:val="28"/>
          </w:rPr>
          <w:t>21</w:t>
        </w:r>
      </w:hyperlink>
      <w:r w:rsidRPr="00A641FB">
        <w:rPr>
          <w:rFonts w:ascii="Times New Roman" w:hAnsi="Times New Roman"/>
          <w:sz w:val="28"/>
          <w:szCs w:val="28"/>
        </w:rPr>
        <w:t xml:space="preserve"> Стандарта № 256н).</w:t>
      </w:r>
    </w:p>
    <w:p w:rsidR="00A641FB" w:rsidRPr="00A641FB" w:rsidRDefault="00A641FB" w:rsidP="00A641FB">
      <w:pPr>
        <w:pStyle w:val="a6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41FB">
        <w:rPr>
          <w:rFonts w:ascii="Times New Roman" w:hAnsi="Times New Roman"/>
          <w:sz w:val="28"/>
          <w:szCs w:val="28"/>
        </w:rPr>
        <w:t>Несоблюдение требований НПА в части оплаты рабочего времени за дни нахождения работников в служебных командировках</w:t>
      </w:r>
      <w:r w:rsidRPr="00A641FB">
        <w:rPr>
          <w:rFonts w:ascii="Times New Roman" w:hAnsi="Times New Roman"/>
          <w:iCs/>
          <w:sz w:val="28"/>
          <w:szCs w:val="28"/>
        </w:rPr>
        <w:t>.</w:t>
      </w:r>
    </w:p>
    <w:p w:rsidR="00A641FB" w:rsidRPr="00A641FB" w:rsidRDefault="00A641FB" w:rsidP="00A641FB">
      <w:pPr>
        <w:pStyle w:val="a6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41FB">
        <w:rPr>
          <w:rFonts w:ascii="Times New Roman" w:hAnsi="Times New Roman"/>
          <w:sz w:val="28"/>
          <w:szCs w:val="28"/>
        </w:rPr>
        <w:t>Не</w:t>
      </w:r>
      <w:r w:rsidRPr="00A641FB">
        <w:rPr>
          <w:rFonts w:ascii="Times New Roman" w:hAnsi="Times New Roman"/>
          <w:iCs/>
          <w:sz w:val="28"/>
          <w:szCs w:val="28"/>
        </w:rPr>
        <w:t xml:space="preserve">своевременное начисление причитающихся выплат сотрудникам в части оплаты труда (статья 136 ТК РФ), а также </w:t>
      </w:r>
      <w:r w:rsidRPr="00A641FB">
        <w:rPr>
          <w:rFonts w:ascii="Times New Roman" w:hAnsi="Times New Roman"/>
          <w:sz w:val="28"/>
          <w:szCs w:val="28"/>
        </w:rPr>
        <w:t xml:space="preserve">несоблюдение требований статьей 142, 236 ТК РФ </w:t>
      </w:r>
      <w:r w:rsidRPr="00A641FB">
        <w:rPr>
          <w:rFonts w:ascii="Times New Roman" w:hAnsi="Times New Roman"/>
          <w:iCs/>
          <w:sz w:val="28"/>
          <w:szCs w:val="28"/>
        </w:rPr>
        <w:t>в части</w:t>
      </w:r>
      <w:r w:rsidRPr="00A641FB">
        <w:rPr>
          <w:rFonts w:ascii="Times New Roman" w:hAnsi="Times New Roman"/>
          <w:sz w:val="28"/>
          <w:szCs w:val="28"/>
        </w:rPr>
        <w:t xml:space="preserve"> материальной ответственности работодателя за нарушение их сроков выплаты.</w:t>
      </w:r>
    </w:p>
    <w:p w:rsidR="00A641FB" w:rsidRPr="00A641FB" w:rsidRDefault="00A641FB" w:rsidP="00A641FB">
      <w:pPr>
        <w:pStyle w:val="a6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41FB">
        <w:rPr>
          <w:rFonts w:ascii="Times New Roman" w:hAnsi="Times New Roman"/>
          <w:sz w:val="28"/>
          <w:szCs w:val="28"/>
        </w:rPr>
        <w:t>Несоответствие сведений об отработанном времени в расчетах и распорядительных документах при начислении премиальных выплат главе сельского поселения по итогам работы за 2023 и 2024 год, требующие их корректировки.</w:t>
      </w:r>
    </w:p>
    <w:p w:rsidR="00A641FB" w:rsidRPr="00A641FB" w:rsidRDefault="00A641FB" w:rsidP="00A641FB">
      <w:pPr>
        <w:pStyle w:val="a6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41FB">
        <w:rPr>
          <w:rFonts w:ascii="Times New Roman" w:hAnsi="Times New Roman"/>
          <w:sz w:val="28"/>
          <w:szCs w:val="28"/>
        </w:rPr>
        <w:t xml:space="preserve">Несоблюдение требований в части оформления необходимых документов при осуществлении поощрения муниципальной управленческой команды АСП </w:t>
      </w:r>
      <w:proofErr w:type="spellStart"/>
      <w:r w:rsidRPr="00A641FB">
        <w:rPr>
          <w:rFonts w:ascii="Times New Roman" w:hAnsi="Times New Roman"/>
          <w:sz w:val="28"/>
          <w:szCs w:val="28"/>
        </w:rPr>
        <w:t>Красноленин</w:t>
      </w:r>
      <w:proofErr w:type="spellEnd"/>
      <w:r w:rsidRPr="00A641FB">
        <w:rPr>
          <w:rFonts w:ascii="Times New Roman" w:hAnsi="Times New Roman"/>
          <w:sz w:val="28"/>
          <w:szCs w:val="28"/>
          <w:lang w:val="en-US"/>
        </w:rPr>
        <w:t>c</w:t>
      </w:r>
      <w:r w:rsidRPr="00A641FB">
        <w:rPr>
          <w:rFonts w:ascii="Times New Roman" w:hAnsi="Times New Roman"/>
          <w:sz w:val="28"/>
          <w:szCs w:val="28"/>
        </w:rPr>
        <w:t>кий в 2024 году (п. 3 утвержденного Порядка поощрения).</w:t>
      </w:r>
    </w:p>
    <w:p w:rsidR="00A641FB" w:rsidRPr="00A641FB" w:rsidRDefault="00A641FB" w:rsidP="00A641FB">
      <w:pPr>
        <w:pStyle w:val="a6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41FB">
        <w:rPr>
          <w:rFonts w:ascii="Times New Roman" w:hAnsi="Times New Roman"/>
          <w:sz w:val="28"/>
          <w:szCs w:val="28"/>
        </w:rPr>
        <w:t xml:space="preserve">Несоблюдение требований по оформлению первичных учетных документов, установленных Федеральным законом от 06.12.2011 № 402-ФЗ, </w:t>
      </w:r>
      <w:r w:rsidRPr="00A641FB">
        <w:rPr>
          <w:rFonts w:ascii="Times New Roman" w:hAnsi="Times New Roman"/>
          <w:sz w:val="28"/>
          <w:szCs w:val="28"/>
        </w:rPr>
        <w:lastRenderedPageBreak/>
        <w:t>приказами Минфина РФ от 01.12.2010 № 157н и от 30.03.2015 № 52н, от 31.12.2016 № 256н.</w:t>
      </w:r>
    </w:p>
    <w:p w:rsidR="00A641FB" w:rsidRPr="00A641FB" w:rsidRDefault="00A641FB" w:rsidP="00A641FB">
      <w:pPr>
        <w:pStyle w:val="a6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641FB" w:rsidRPr="00A641FB" w:rsidRDefault="00A641FB" w:rsidP="00A641FB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41FB">
        <w:rPr>
          <w:rFonts w:ascii="Times New Roman" w:hAnsi="Times New Roman" w:cs="Times New Roman"/>
          <w:sz w:val="28"/>
          <w:szCs w:val="28"/>
        </w:rPr>
        <w:t xml:space="preserve">По результатам проверки подписан Акт контрольного мероприятия             № 4 от 21.07.2025, в адрес АСП </w:t>
      </w:r>
      <w:proofErr w:type="spellStart"/>
      <w:r w:rsidRPr="00A641FB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Pr="00A641FB">
        <w:rPr>
          <w:rFonts w:ascii="Times New Roman" w:hAnsi="Times New Roman" w:cs="Times New Roman"/>
          <w:sz w:val="28"/>
          <w:szCs w:val="28"/>
        </w:rPr>
        <w:t xml:space="preserve"> направлено соответствующее представление от</w:t>
      </w:r>
      <w:r w:rsidRPr="00A641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41FB">
        <w:rPr>
          <w:rFonts w:ascii="Times New Roman" w:hAnsi="Times New Roman" w:cs="Times New Roman"/>
          <w:sz w:val="28"/>
          <w:szCs w:val="28"/>
        </w:rPr>
        <w:t>10.09.2025 № 22-13-Исх-55.</w:t>
      </w:r>
    </w:p>
    <w:p w:rsidR="00A641FB" w:rsidRPr="00A641FB" w:rsidRDefault="00A641FB" w:rsidP="00A641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73C" w:rsidRPr="00A641FB" w:rsidRDefault="00561184" w:rsidP="00A641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F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B173C" w:rsidRPr="00A641FB" w:rsidSect="00BC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28B7"/>
    <w:multiLevelType w:val="multilevel"/>
    <w:tmpl w:val="A678C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61C73AD"/>
    <w:multiLevelType w:val="hybridMultilevel"/>
    <w:tmpl w:val="93BAF0EC"/>
    <w:lvl w:ilvl="0" w:tplc="8374A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B4BBC"/>
    <w:multiLevelType w:val="hybridMultilevel"/>
    <w:tmpl w:val="26B45132"/>
    <w:lvl w:ilvl="0" w:tplc="70A4CC8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1A023B5"/>
    <w:multiLevelType w:val="hybridMultilevel"/>
    <w:tmpl w:val="8A1268E2"/>
    <w:lvl w:ilvl="0" w:tplc="9D90381A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391B20"/>
    <w:multiLevelType w:val="hybridMultilevel"/>
    <w:tmpl w:val="3A7C0F24"/>
    <w:lvl w:ilvl="0" w:tplc="B92C7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946B39"/>
    <w:multiLevelType w:val="hybridMultilevel"/>
    <w:tmpl w:val="5D0AA2A4"/>
    <w:lvl w:ilvl="0" w:tplc="D1A060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167F2B"/>
    <w:multiLevelType w:val="hybridMultilevel"/>
    <w:tmpl w:val="E928362C"/>
    <w:lvl w:ilvl="0" w:tplc="82126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7F140B"/>
    <w:multiLevelType w:val="hybridMultilevel"/>
    <w:tmpl w:val="2DCC68CC"/>
    <w:lvl w:ilvl="0" w:tplc="B4826B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FC4C7E"/>
    <w:multiLevelType w:val="hybridMultilevel"/>
    <w:tmpl w:val="649ACDCE"/>
    <w:lvl w:ilvl="0" w:tplc="DE807C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C90F25"/>
    <w:multiLevelType w:val="hybridMultilevel"/>
    <w:tmpl w:val="67406496"/>
    <w:lvl w:ilvl="0" w:tplc="5C6E5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C0480F"/>
    <w:multiLevelType w:val="hybridMultilevel"/>
    <w:tmpl w:val="A19681D8"/>
    <w:lvl w:ilvl="0" w:tplc="901ACE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333333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DB4908"/>
    <w:multiLevelType w:val="hybridMultilevel"/>
    <w:tmpl w:val="070A5480"/>
    <w:lvl w:ilvl="0" w:tplc="34A85AFC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B3B7DA5"/>
    <w:multiLevelType w:val="hybridMultilevel"/>
    <w:tmpl w:val="C482316C"/>
    <w:lvl w:ilvl="0" w:tplc="73C6E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ED6A8D"/>
    <w:multiLevelType w:val="hybridMultilevel"/>
    <w:tmpl w:val="5C5A71DE"/>
    <w:lvl w:ilvl="0" w:tplc="B120BA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A375855"/>
    <w:multiLevelType w:val="hybridMultilevel"/>
    <w:tmpl w:val="D438F768"/>
    <w:lvl w:ilvl="0" w:tplc="37D4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955A8D"/>
    <w:multiLevelType w:val="hybridMultilevel"/>
    <w:tmpl w:val="2DCC68CC"/>
    <w:lvl w:ilvl="0" w:tplc="B4826B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250976"/>
    <w:multiLevelType w:val="hybridMultilevel"/>
    <w:tmpl w:val="99549EC4"/>
    <w:lvl w:ilvl="0" w:tplc="5958EB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7"/>
  </w:num>
  <w:num w:numId="5">
    <w:abstractNumId w:val="15"/>
  </w:num>
  <w:num w:numId="6">
    <w:abstractNumId w:val="11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  <w:num w:numId="11">
    <w:abstractNumId w:val="12"/>
  </w:num>
  <w:num w:numId="12">
    <w:abstractNumId w:val="6"/>
  </w:num>
  <w:num w:numId="13">
    <w:abstractNumId w:val="13"/>
  </w:num>
  <w:num w:numId="14">
    <w:abstractNumId w:val="14"/>
  </w:num>
  <w:num w:numId="15">
    <w:abstractNumId w:val="8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21E0"/>
    <w:rsid w:val="0002077A"/>
    <w:rsid w:val="00025B82"/>
    <w:rsid w:val="00033D46"/>
    <w:rsid w:val="0004519E"/>
    <w:rsid w:val="00050224"/>
    <w:rsid w:val="00052BE5"/>
    <w:rsid w:val="000830D4"/>
    <w:rsid w:val="0008562E"/>
    <w:rsid w:val="00093AFE"/>
    <w:rsid w:val="000A4840"/>
    <w:rsid w:val="000A4D50"/>
    <w:rsid w:val="000F391F"/>
    <w:rsid w:val="00105FB7"/>
    <w:rsid w:val="001107E0"/>
    <w:rsid w:val="00123091"/>
    <w:rsid w:val="00131F0D"/>
    <w:rsid w:val="0016019E"/>
    <w:rsid w:val="00162249"/>
    <w:rsid w:val="001628A3"/>
    <w:rsid w:val="001D21E0"/>
    <w:rsid w:val="001D4DD0"/>
    <w:rsid w:val="001E5294"/>
    <w:rsid w:val="00201726"/>
    <w:rsid w:val="0022600C"/>
    <w:rsid w:val="00232C56"/>
    <w:rsid w:val="002339BC"/>
    <w:rsid w:val="00234016"/>
    <w:rsid w:val="00250199"/>
    <w:rsid w:val="00264F34"/>
    <w:rsid w:val="00283313"/>
    <w:rsid w:val="00283935"/>
    <w:rsid w:val="002A0CC9"/>
    <w:rsid w:val="002B19ED"/>
    <w:rsid w:val="002C2BE1"/>
    <w:rsid w:val="002C34D8"/>
    <w:rsid w:val="002C454F"/>
    <w:rsid w:val="002D2754"/>
    <w:rsid w:val="002F1F7C"/>
    <w:rsid w:val="00302644"/>
    <w:rsid w:val="00313195"/>
    <w:rsid w:val="00313A1D"/>
    <w:rsid w:val="00336770"/>
    <w:rsid w:val="003512D9"/>
    <w:rsid w:val="00352B81"/>
    <w:rsid w:val="00355799"/>
    <w:rsid w:val="00355B89"/>
    <w:rsid w:val="00367959"/>
    <w:rsid w:val="0038125A"/>
    <w:rsid w:val="0038597A"/>
    <w:rsid w:val="00385DF8"/>
    <w:rsid w:val="00392A62"/>
    <w:rsid w:val="0039678B"/>
    <w:rsid w:val="003B2098"/>
    <w:rsid w:val="003B6E1C"/>
    <w:rsid w:val="003C1AAC"/>
    <w:rsid w:val="003C60A0"/>
    <w:rsid w:val="003D704F"/>
    <w:rsid w:val="003D7C83"/>
    <w:rsid w:val="00414E0C"/>
    <w:rsid w:val="00425760"/>
    <w:rsid w:val="00433BE4"/>
    <w:rsid w:val="00436510"/>
    <w:rsid w:val="004375C9"/>
    <w:rsid w:val="0045065B"/>
    <w:rsid w:val="00472768"/>
    <w:rsid w:val="00474765"/>
    <w:rsid w:val="004826A5"/>
    <w:rsid w:val="0049789A"/>
    <w:rsid w:val="004A5A0F"/>
    <w:rsid w:val="004C2F40"/>
    <w:rsid w:val="004E668A"/>
    <w:rsid w:val="00510605"/>
    <w:rsid w:val="00523581"/>
    <w:rsid w:val="00525D29"/>
    <w:rsid w:val="00526227"/>
    <w:rsid w:val="00532B23"/>
    <w:rsid w:val="00543E6A"/>
    <w:rsid w:val="00544514"/>
    <w:rsid w:val="00547AB0"/>
    <w:rsid w:val="005507D9"/>
    <w:rsid w:val="00550FDD"/>
    <w:rsid w:val="005536E8"/>
    <w:rsid w:val="00561184"/>
    <w:rsid w:val="00572168"/>
    <w:rsid w:val="0057624E"/>
    <w:rsid w:val="00595632"/>
    <w:rsid w:val="005B43B5"/>
    <w:rsid w:val="005C286C"/>
    <w:rsid w:val="005C7DDB"/>
    <w:rsid w:val="005D5CA7"/>
    <w:rsid w:val="005F3F49"/>
    <w:rsid w:val="005F5B84"/>
    <w:rsid w:val="00602541"/>
    <w:rsid w:val="0061618F"/>
    <w:rsid w:val="00625564"/>
    <w:rsid w:val="0062665E"/>
    <w:rsid w:val="00631E3E"/>
    <w:rsid w:val="006451E1"/>
    <w:rsid w:val="00653838"/>
    <w:rsid w:val="00656F05"/>
    <w:rsid w:val="00657927"/>
    <w:rsid w:val="00664E16"/>
    <w:rsid w:val="0067470C"/>
    <w:rsid w:val="00680199"/>
    <w:rsid w:val="00687266"/>
    <w:rsid w:val="00696EA7"/>
    <w:rsid w:val="00696F49"/>
    <w:rsid w:val="006A45FC"/>
    <w:rsid w:val="006C42A2"/>
    <w:rsid w:val="006E51BF"/>
    <w:rsid w:val="006F123D"/>
    <w:rsid w:val="006F6316"/>
    <w:rsid w:val="00701A36"/>
    <w:rsid w:val="00723759"/>
    <w:rsid w:val="007352EF"/>
    <w:rsid w:val="00737276"/>
    <w:rsid w:val="00757115"/>
    <w:rsid w:val="00770620"/>
    <w:rsid w:val="00771F54"/>
    <w:rsid w:val="00777525"/>
    <w:rsid w:val="00783AA4"/>
    <w:rsid w:val="007A01CD"/>
    <w:rsid w:val="007A13A6"/>
    <w:rsid w:val="007A7016"/>
    <w:rsid w:val="007D68BD"/>
    <w:rsid w:val="007D6D33"/>
    <w:rsid w:val="007E0F0E"/>
    <w:rsid w:val="007F31A9"/>
    <w:rsid w:val="00820A22"/>
    <w:rsid w:val="00840BF6"/>
    <w:rsid w:val="00856FDD"/>
    <w:rsid w:val="0087473B"/>
    <w:rsid w:val="00886CE6"/>
    <w:rsid w:val="00890FD8"/>
    <w:rsid w:val="0089484E"/>
    <w:rsid w:val="008A31B9"/>
    <w:rsid w:val="008B16DA"/>
    <w:rsid w:val="008B2872"/>
    <w:rsid w:val="008B2D3E"/>
    <w:rsid w:val="008B6534"/>
    <w:rsid w:val="008C7939"/>
    <w:rsid w:val="008E20BC"/>
    <w:rsid w:val="008E6EE7"/>
    <w:rsid w:val="008F25BD"/>
    <w:rsid w:val="00923190"/>
    <w:rsid w:val="00946221"/>
    <w:rsid w:val="00947EB7"/>
    <w:rsid w:val="00952418"/>
    <w:rsid w:val="00961363"/>
    <w:rsid w:val="00962E81"/>
    <w:rsid w:val="009A0D6A"/>
    <w:rsid w:val="009A0FD6"/>
    <w:rsid w:val="009A77BF"/>
    <w:rsid w:val="009B173C"/>
    <w:rsid w:val="009B4ADC"/>
    <w:rsid w:val="009C291D"/>
    <w:rsid w:val="009C5C54"/>
    <w:rsid w:val="009E0D44"/>
    <w:rsid w:val="009F69CD"/>
    <w:rsid w:val="009F71B6"/>
    <w:rsid w:val="00A07E5A"/>
    <w:rsid w:val="00A23510"/>
    <w:rsid w:val="00A326E5"/>
    <w:rsid w:val="00A417BD"/>
    <w:rsid w:val="00A471C6"/>
    <w:rsid w:val="00A47A50"/>
    <w:rsid w:val="00A47E3E"/>
    <w:rsid w:val="00A546B9"/>
    <w:rsid w:val="00A641FB"/>
    <w:rsid w:val="00A76BAD"/>
    <w:rsid w:val="00A80524"/>
    <w:rsid w:val="00A84BE7"/>
    <w:rsid w:val="00A95E5B"/>
    <w:rsid w:val="00AB024E"/>
    <w:rsid w:val="00AB02BC"/>
    <w:rsid w:val="00AC5D81"/>
    <w:rsid w:val="00AD2104"/>
    <w:rsid w:val="00AF3947"/>
    <w:rsid w:val="00B13FD3"/>
    <w:rsid w:val="00B15BE5"/>
    <w:rsid w:val="00B1646B"/>
    <w:rsid w:val="00B214B9"/>
    <w:rsid w:val="00B240B8"/>
    <w:rsid w:val="00B2480F"/>
    <w:rsid w:val="00B818D5"/>
    <w:rsid w:val="00B8436A"/>
    <w:rsid w:val="00BC13BD"/>
    <w:rsid w:val="00BD1803"/>
    <w:rsid w:val="00BE69E2"/>
    <w:rsid w:val="00BF1083"/>
    <w:rsid w:val="00C11F6A"/>
    <w:rsid w:val="00C206B0"/>
    <w:rsid w:val="00C31484"/>
    <w:rsid w:val="00C332E3"/>
    <w:rsid w:val="00C47C16"/>
    <w:rsid w:val="00C56CB8"/>
    <w:rsid w:val="00C57D63"/>
    <w:rsid w:val="00C67ECE"/>
    <w:rsid w:val="00C73E83"/>
    <w:rsid w:val="00C7599C"/>
    <w:rsid w:val="00CB411F"/>
    <w:rsid w:val="00CB5C68"/>
    <w:rsid w:val="00CE18B6"/>
    <w:rsid w:val="00CF4760"/>
    <w:rsid w:val="00D0477C"/>
    <w:rsid w:val="00D13297"/>
    <w:rsid w:val="00D140B9"/>
    <w:rsid w:val="00D2365F"/>
    <w:rsid w:val="00D2407A"/>
    <w:rsid w:val="00D452FF"/>
    <w:rsid w:val="00D5644D"/>
    <w:rsid w:val="00D64D77"/>
    <w:rsid w:val="00D75376"/>
    <w:rsid w:val="00D84673"/>
    <w:rsid w:val="00D870DF"/>
    <w:rsid w:val="00D95BE6"/>
    <w:rsid w:val="00D96B80"/>
    <w:rsid w:val="00DB79D8"/>
    <w:rsid w:val="00DD4368"/>
    <w:rsid w:val="00DE1B2F"/>
    <w:rsid w:val="00DF20B4"/>
    <w:rsid w:val="00E14E0A"/>
    <w:rsid w:val="00E23A1B"/>
    <w:rsid w:val="00E547DD"/>
    <w:rsid w:val="00E60043"/>
    <w:rsid w:val="00E62407"/>
    <w:rsid w:val="00E715D3"/>
    <w:rsid w:val="00E917DE"/>
    <w:rsid w:val="00E91B67"/>
    <w:rsid w:val="00EC1463"/>
    <w:rsid w:val="00EE0D6C"/>
    <w:rsid w:val="00EE3236"/>
    <w:rsid w:val="00EF3DD1"/>
    <w:rsid w:val="00F003A6"/>
    <w:rsid w:val="00F03388"/>
    <w:rsid w:val="00F03550"/>
    <w:rsid w:val="00F0543D"/>
    <w:rsid w:val="00F100EA"/>
    <w:rsid w:val="00F118F8"/>
    <w:rsid w:val="00F14117"/>
    <w:rsid w:val="00F224CC"/>
    <w:rsid w:val="00F23FCF"/>
    <w:rsid w:val="00F322E7"/>
    <w:rsid w:val="00F35C54"/>
    <w:rsid w:val="00F36275"/>
    <w:rsid w:val="00F364A8"/>
    <w:rsid w:val="00F410F0"/>
    <w:rsid w:val="00F50D60"/>
    <w:rsid w:val="00F515AC"/>
    <w:rsid w:val="00F57EC0"/>
    <w:rsid w:val="00F66D02"/>
    <w:rsid w:val="00F72317"/>
    <w:rsid w:val="00F8663B"/>
    <w:rsid w:val="00FA53D4"/>
    <w:rsid w:val="00FB1E18"/>
    <w:rsid w:val="00FB275D"/>
    <w:rsid w:val="00FC5FED"/>
    <w:rsid w:val="00FD6212"/>
    <w:rsid w:val="00FE48F5"/>
    <w:rsid w:val="00FF2EEE"/>
    <w:rsid w:val="00FF31E9"/>
    <w:rsid w:val="00FF4470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29605-5C39-4D13-A095-A2250D8C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3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39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F39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9E0D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9E0D44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D8467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i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D84673"/>
    <w:rPr>
      <w:rFonts w:ascii="Times New Roman" w:eastAsia="Times New Roman" w:hAnsi="Times New Roman" w:cs="Times New Roman"/>
      <w:bCs/>
      <w:iCs/>
      <w:sz w:val="28"/>
      <w:szCs w:val="24"/>
    </w:rPr>
  </w:style>
  <w:style w:type="paragraph" w:styleId="a8">
    <w:name w:val="Subtitle"/>
    <w:basedOn w:val="a"/>
    <w:link w:val="a9"/>
    <w:qFormat/>
    <w:rsid w:val="00D846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D84673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77062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Название Знак"/>
    <w:basedOn w:val="a0"/>
    <w:link w:val="aa"/>
    <w:rsid w:val="00770620"/>
    <w:rPr>
      <w:rFonts w:ascii="Times New Roman" w:eastAsia="Times New Roman" w:hAnsi="Times New Roman" w:cs="Times New Roman"/>
      <w:sz w:val="32"/>
      <w:szCs w:val="24"/>
    </w:rPr>
  </w:style>
  <w:style w:type="paragraph" w:styleId="ac">
    <w:name w:val="No Spacing"/>
    <w:link w:val="ad"/>
    <w:uiPriority w:val="1"/>
    <w:qFormat/>
    <w:rsid w:val="0002077A"/>
    <w:pPr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Без интервала Знак"/>
    <w:link w:val="ac"/>
    <w:uiPriority w:val="1"/>
    <w:locked/>
    <w:rsid w:val="0002077A"/>
    <w:rPr>
      <w:rFonts w:eastAsiaTheme="minorHAnsi"/>
      <w:lang w:eastAsia="en-US"/>
    </w:rPr>
  </w:style>
  <w:style w:type="paragraph" w:styleId="ae">
    <w:name w:val="Normal (Web)"/>
    <w:basedOn w:val="a"/>
    <w:uiPriority w:val="99"/>
    <w:unhideWhenUsed/>
    <w:rsid w:val="00D1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10pt">
    <w:name w:val="Основной текст (6) + 10 pt"/>
    <w:rsid w:val="00C7599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styleId="af">
    <w:name w:val="Strong"/>
    <w:basedOn w:val="a0"/>
    <w:uiPriority w:val="22"/>
    <w:qFormat/>
    <w:rsid w:val="002C4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6121&amp;dst=10006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12183&amp;dst=1003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12183&amp;dst=10032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16121&amp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BBB17-9176-46D9-88E0-F6A20651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marchenkoog</dc:creator>
  <cp:keywords/>
  <dc:description/>
  <cp:lastModifiedBy>Карсакова Н.В.</cp:lastModifiedBy>
  <cp:revision>95</cp:revision>
  <cp:lastPrinted>2021-02-26T05:15:00Z</cp:lastPrinted>
  <dcterms:created xsi:type="dcterms:W3CDTF">2017-12-01T10:07:00Z</dcterms:created>
  <dcterms:modified xsi:type="dcterms:W3CDTF">2025-12-09T09:08:00Z</dcterms:modified>
</cp:coreProperties>
</file>