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325E1" w14:textId="77777777" w:rsidR="00312BD4" w:rsidRPr="00312BD4" w:rsidRDefault="00312BD4" w:rsidP="00312B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12BD4"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58240" behindDoc="0" locked="0" layoutInCell="1" allowOverlap="1" wp14:anchorId="66C4A5F6" wp14:editId="211FC2CF">
            <wp:simplePos x="0" y="0"/>
            <wp:positionH relativeFrom="column">
              <wp:posOffset>2505075</wp:posOffset>
            </wp:positionH>
            <wp:positionV relativeFrom="paragraph">
              <wp:posOffset>-345440</wp:posOffset>
            </wp:positionV>
            <wp:extent cx="578485" cy="694690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91353B" w14:textId="77777777" w:rsidR="00312BD4" w:rsidRPr="00312BD4" w:rsidRDefault="00312BD4" w:rsidP="00312B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CB3E216" w14:textId="77777777" w:rsidR="00312BD4" w:rsidRPr="00312BD4" w:rsidRDefault="00312BD4" w:rsidP="00312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12BD4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ХАНТЫ-МАНСИЙСКИЙ </w:t>
      </w:r>
    </w:p>
    <w:p w14:paraId="1BF5550A" w14:textId="77777777" w:rsidR="00312BD4" w:rsidRPr="00312BD4" w:rsidRDefault="00312BD4" w:rsidP="00312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12BD4"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</w:p>
    <w:p w14:paraId="2DCC1B9A" w14:textId="77777777" w:rsidR="00312BD4" w:rsidRPr="00312BD4" w:rsidRDefault="00312BD4" w:rsidP="00312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12BD4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14:paraId="0A4BBAEA" w14:textId="77777777" w:rsidR="00312BD4" w:rsidRPr="00312BD4" w:rsidRDefault="00312BD4" w:rsidP="00312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64E5FED" w14:textId="77777777" w:rsidR="00312BD4" w:rsidRPr="00312BD4" w:rsidRDefault="00312BD4" w:rsidP="00312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2BD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14:paraId="57C2D46C" w14:textId="77777777" w:rsidR="00312BD4" w:rsidRPr="00312BD4" w:rsidRDefault="00312BD4" w:rsidP="00312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5C1E74" w14:textId="77777777" w:rsidR="00312BD4" w:rsidRPr="00312BD4" w:rsidRDefault="00312BD4" w:rsidP="00312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2BD4">
        <w:rPr>
          <w:rFonts w:ascii="Times New Roman" w:eastAsia="Times New Roman" w:hAnsi="Times New Roman" w:cs="Times New Roman"/>
          <w:b/>
          <w:sz w:val="28"/>
          <w:szCs w:val="28"/>
        </w:rPr>
        <w:t>Р А С П О Р Я Ж Е Н И Е</w:t>
      </w:r>
    </w:p>
    <w:p w14:paraId="31094592" w14:textId="77777777" w:rsidR="00312BD4" w:rsidRPr="00312BD4" w:rsidRDefault="00312BD4" w:rsidP="00312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BBECE6D" w14:textId="4CE89BD7" w:rsidR="00312BD4" w:rsidRPr="00312BD4" w:rsidRDefault="00312BD4" w:rsidP="00312B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12BD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A50C79">
        <w:rPr>
          <w:rFonts w:ascii="Times New Roman" w:eastAsia="Times New Roman" w:hAnsi="Times New Roman" w:cs="Times New Roman"/>
          <w:sz w:val="28"/>
          <w:szCs w:val="28"/>
        </w:rPr>
        <w:t>07.09.2026</w:t>
      </w:r>
      <w:r w:rsidRPr="00312BD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Pr="00312BD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№ </w:t>
      </w:r>
      <w:r w:rsidR="00A50C79">
        <w:rPr>
          <w:rFonts w:ascii="Times New Roman" w:eastAsia="Times New Roman" w:hAnsi="Times New Roman" w:cs="Times New Roman"/>
          <w:sz w:val="28"/>
          <w:szCs w:val="28"/>
        </w:rPr>
        <w:t>168-р</w:t>
      </w:r>
    </w:p>
    <w:p w14:paraId="72020403" w14:textId="77777777" w:rsidR="00312BD4" w:rsidRPr="00312BD4" w:rsidRDefault="00312BD4" w:rsidP="00312BD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12BD4">
        <w:rPr>
          <w:rFonts w:ascii="Times New Roman" w:eastAsia="Times New Roman" w:hAnsi="Times New Roman" w:cs="Times New Roman"/>
          <w:i/>
          <w:sz w:val="24"/>
          <w:szCs w:val="24"/>
        </w:rPr>
        <w:t>г. Ханты-Мансийск</w:t>
      </w:r>
    </w:p>
    <w:p w14:paraId="5260CDD1" w14:textId="69B7249D" w:rsidR="00312BD4" w:rsidRDefault="00312BD4" w:rsidP="00312BD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32049CF6" w14:textId="77777777" w:rsidR="00312BD4" w:rsidRPr="00312BD4" w:rsidRDefault="00312BD4" w:rsidP="00312BD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4FC2D840" w14:textId="1C33D3FB" w:rsidR="00B02DA0" w:rsidRDefault="00D079AD" w:rsidP="00E43ED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проведении</w:t>
      </w:r>
      <w:r w:rsidR="00B02D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277D">
        <w:rPr>
          <w:rFonts w:ascii="Times New Roman" w:eastAsia="Calibri" w:hAnsi="Times New Roman" w:cs="Times New Roman"/>
          <w:sz w:val="28"/>
          <w:szCs w:val="28"/>
        </w:rPr>
        <w:t>контрольного</w:t>
      </w:r>
    </w:p>
    <w:p w14:paraId="00EEF382" w14:textId="77777777" w:rsidR="00C91800" w:rsidRPr="002D0EB9" w:rsidRDefault="00C91800" w:rsidP="00E43ED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0EB9">
        <w:rPr>
          <w:rFonts w:ascii="Times New Roman" w:eastAsia="Calibri" w:hAnsi="Times New Roman" w:cs="Times New Roman"/>
          <w:sz w:val="28"/>
          <w:szCs w:val="28"/>
        </w:rPr>
        <w:t>мероприятия</w:t>
      </w:r>
    </w:p>
    <w:p w14:paraId="6A00770C" w14:textId="760661DB" w:rsidR="00C91800" w:rsidRDefault="00C91800" w:rsidP="00E43E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E4FC40" w14:textId="77777777" w:rsidR="00312BD4" w:rsidRPr="002D0EB9" w:rsidRDefault="00312BD4" w:rsidP="00E43E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E409BD" w14:textId="04AE2076" w:rsidR="006F28D7" w:rsidRDefault="006F28D7" w:rsidP="00312B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6249">
        <w:rPr>
          <w:rFonts w:ascii="Times New Roman" w:hAnsi="Times New Roman" w:cs="Times New Roman"/>
          <w:sz w:val="28"/>
          <w:szCs w:val="28"/>
        </w:rPr>
        <w:t>Во исполнение пункта 1.</w:t>
      </w:r>
      <w:r w:rsidR="000278F0">
        <w:rPr>
          <w:rFonts w:ascii="Times New Roman" w:hAnsi="Times New Roman" w:cs="Times New Roman"/>
          <w:sz w:val="28"/>
          <w:szCs w:val="28"/>
        </w:rPr>
        <w:t>4.</w:t>
      </w:r>
      <w:r w:rsidRPr="009C6249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по внутреннему муниципальному финансовому контролю </w:t>
      </w:r>
      <w:r w:rsidRPr="009C6249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C6249">
        <w:rPr>
          <w:rFonts w:ascii="Times New Roman" w:hAnsi="Times New Roman" w:cs="Times New Roman"/>
          <w:sz w:val="28"/>
          <w:szCs w:val="28"/>
        </w:rPr>
        <w:t xml:space="preserve"> год, утвержденного распоряжением Администрации Ханты-Мансийского района от </w:t>
      </w:r>
      <w:r>
        <w:rPr>
          <w:rFonts w:ascii="Times New Roman" w:hAnsi="Times New Roman" w:cs="Times New Roman"/>
          <w:sz w:val="28"/>
          <w:szCs w:val="28"/>
        </w:rPr>
        <w:t>09.12.2025</w:t>
      </w:r>
      <w:r w:rsidRPr="009C624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257</w:t>
      </w:r>
      <w:r w:rsidRPr="009C6249">
        <w:rPr>
          <w:rFonts w:ascii="Times New Roman" w:hAnsi="Times New Roman" w:cs="Times New Roman"/>
          <w:sz w:val="28"/>
          <w:szCs w:val="28"/>
        </w:rPr>
        <w:t xml:space="preserve">-р, руководствуясь статьей 32 Устава </w:t>
      </w:r>
      <w:r w:rsidR="00312BD4">
        <w:rPr>
          <w:rFonts w:ascii="Times New Roman" w:hAnsi="Times New Roman" w:cs="Times New Roman"/>
          <w:sz w:val="28"/>
          <w:szCs w:val="28"/>
        </w:rPr>
        <w:br/>
      </w:r>
      <w:r w:rsidRPr="009C6249">
        <w:rPr>
          <w:rFonts w:ascii="Times New Roman" w:hAnsi="Times New Roman" w:cs="Times New Roman"/>
          <w:sz w:val="28"/>
          <w:szCs w:val="28"/>
        </w:rPr>
        <w:t>Ханты-Мансийского района:</w:t>
      </w:r>
    </w:p>
    <w:p w14:paraId="7D5658B2" w14:textId="77777777" w:rsidR="006F28D7" w:rsidRPr="009C6249" w:rsidRDefault="006F28D7" w:rsidP="00312B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49597FA" w14:textId="5F01C042" w:rsidR="006F28D7" w:rsidRPr="00781FFA" w:rsidRDefault="006F28D7" w:rsidP="00312BD4">
      <w:pPr>
        <w:pStyle w:val="afc"/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81FFA">
        <w:rPr>
          <w:rFonts w:ascii="Times New Roman" w:hAnsi="Times New Roman"/>
          <w:sz w:val="28"/>
          <w:szCs w:val="28"/>
        </w:rPr>
        <w:t xml:space="preserve">Провести </w:t>
      </w:r>
      <w:r w:rsidRPr="00480BE3">
        <w:rPr>
          <w:rFonts w:ascii="Times New Roman" w:hAnsi="Times New Roman"/>
          <w:sz w:val="28"/>
          <w:szCs w:val="28"/>
        </w:rPr>
        <w:t>камеральную</w:t>
      </w:r>
      <w:r w:rsidRPr="00781FFA">
        <w:rPr>
          <w:rFonts w:ascii="Times New Roman" w:hAnsi="Times New Roman"/>
          <w:sz w:val="28"/>
          <w:szCs w:val="28"/>
        </w:rPr>
        <w:t xml:space="preserve"> </w:t>
      </w:r>
      <w:r w:rsidRPr="00781FFA">
        <w:rPr>
          <w:rFonts w:ascii="Times New Roman" w:hAnsi="Times New Roman" w:cs="Times New Roman"/>
          <w:sz w:val="28"/>
          <w:szCs w:val="28"/>
        </w:rPr>
        <w:t xml:space="preserve">проверку </w:t>
      </w:r>
      <w:r w:rsidRPr="00781FFA">
        <w:rPr>
          <w:rFonts w:ascii="Times New Roman" w:hAnsi="Times New Roman"/>
          <w:sz w:val="28"/>
          <w:szCs w:val="28"/>
        </w:rPr>
        <w:t xml:space="preserve">осуществления расходов                  </w:t>
      </w:r>
      <w:r>
        <w:rPr>
          <w:rFonts w:ascii="Times New Roman" w:hAnsi="Times New Roman"/>
          <w:sz w:val="28"/>
          <w:szCs w:val="28"/>
        </w:rPr>
        <w:t xml:space="preserve"> на обеспечение выполнения функций </w:t>
      </w:r>
      <w:r w:rsidR="000278F0">
        <w:rPr>
          <w:rFonts w:ascii="Times New Roman" w:hAnsi="Times New Roman"/>
          <w:sz w:val="28"/>
          <w:szCs w:val="28"/>
        </w:rPr>
        <w:t>казенного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12BD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их отражения в бюджетном учете и отчетности</w:t>
      </w:r>
      <w:r w:rsidRPr="00781FFA">
        <w:rPr>
          <w:rFonts w:ascii="Times New Roman" w:hAnsi="Times New Roman"/>
          <w:sz w:val="28"/>
          <w:szCs w:val="28"/>
        </w:rPr>
        <w:t xml:space="preserve"> (далее – контрольное мероприятие) </w:t>
      </w:r>
      <w:r w:rsidRPr="00210501">
        <w:rPr>
          <w:rFonts w:ascii="Times New Roman" w:hAnsi="Times New Roman"/>
          <w:sz w:val="28"/>
          <w:szCs w:val="28"/>
        </w:rPr>
        <w:t xml:space="preserve">в отношении </w:t>
      </w:r>
      <w:bookmarkStart w:id="1" w:name="_Hlk238199257"/>
      <w:r w:rsidR="000278F0">
        <w:rPr>
          <w:rFonts w:ascii="Times New Roman" w:hAnsi="Times New Roman"/>
          <w:sz w:val="28"/>
          <w:szCs w:val="28"/>
        </w:rPr>
        <w:t xml:space="preserve">муниципального учреждения культуры «Культурно-спортивный комплекс </w:t>
      </w:r>
      <w:proofErr w:type="spellStart"/>
      <w:r w:rsidR="000278F0">
        <w:rPr>
          <w:rFonts w:ascii="Times New Roman" w:hAnsi="Times New Roman"/>
          <w:sz w:val="28"/>
          <w:szCs w:val="28"/>
        </w:rPr>
        <w:t>Кышик</w:t>
      </w:r>
      <w:proofErr w:type="spellEnd"/>
      <w:r w:rsidR="000278F0">
        <w:rPr>
          <w:rFonts w:ascii="Times New Roman" w:hAnsi="Times New Roman"/>
          <w:sz w:val="28"/>
          <w:szCs w:val="28"/>
        </w:rPr>
        <w:t>»</w:t>
      </w:r>
      <w:bookmarkEnd w:id="1"/>
      <w:r w:rsidR="000278F0" w:rsidRPr="000278F0">
        <w:rPr>
          <w:rFonts w:ascii="Times New Roman" w:hAnsi="Times New Roman" w:cs="Times New Roman"/>
          <w:sz w:val="28"/>
          <w:szCs w:val="28"/>
        </w:rPr>
        <w:t xml:space="preserve">, </w:t>
      </w:r>
      <w:r w:rsidR="000278F0">
        <w:rPr>
          <w:rFonts w:ascii="Times New Roman" w:hAnsi="Times New Roman" w:cs="Times New Roman"/>
          <w:sz w:val="28"/>
          <w:szCs w:val="28"/>
        </w:rPr>
        <w:t>О</w:t>
      </w:r>
      <w:r w:rsidR="00975F2D">
        <w:rPr>
          <w:rFonts w:ascii="Times New Roman" w:hAnsi="Times New Roman" w:cs="Times New Roman"/>
          <w:sz w:val="28"/>
          <w:szCs w:val="28"/>
        </w:rPr>
        <w:t>ГР</w:t>
      </w:r>
      <w:r w:rsidR="000278F0">
        <w:rPr>
          <w:rFonts w:ascii="Times New Roman" w:hAnsi="Times New Roman" w:cs="Times New Roman"/>
          <w:sz w:val="28"/>
          <w:szCs w:val="28"/>
        </w:rPr>
        <w:t xml:space="preserve">Н 1068601006297, </w:t>
      </w:r>
      <w:r w:rsidR="00312BD4">
        <w:rPr>
          <w:rFonts w:ascii="Times New Roman" w:hAnsi="Times New Roman" w:cs="Times New Roman"/>
          <w:sz w:val="28"/>
          <w:szCs w:val="28"/>
        </w:rPr>
        <w:br/>
      </w:r>
      <w:r w:rsidR="000278F0" w:rsidRPr="000278F0">
        <w:rPr>
          <w:rFonts w:ascii="Times New Roman" w:hAnsi="Times New Roman" w:cs="Times New Roman"/>
          <w:sz w:val="28"/>
          <w:szCs w:val="28"/>
        </w:rPr>
        <w:t>ИНН 8618006465</w:t>
      </w:r>
      <w:r w:rsidRPr="00210501">
        <w:rPr>
          <w:rFonts w:ascii="Times New Roman" w:hAnsi="Times New Roman"/>
          <w:sz w:val="28"/>
          <w:szCs w:val="28"/>
        </w:rPr>
        <w:t>, юридический адрес</w:t>
      </w:r>
      <w:r w:rsidR="000278F0" w:rsidRPr="000278F0">
        <w:rPr>
          <w:rFonts w:ascii="Times New Roman" w:hAnsi="Times New Roman" w:cs="Times New Roman"/>
          <w:sz w:val="28"/>
          <w:szCs w:val="28"/>
        </w:rPr>
        <w:t xml:space="preserve"> </w:t>
      </w:r>
      <w:r w:rsidR="000278F0">
        <w:rPr>
          <w:rFonts w:ascii="Times New Roman" w:hAnsi="Times New Roman" w:cs="Times New Roman"/>
          <w:sz w:val="28"/>
          <w:szCs w:val="28"/>
        </w:rPr>
        <w:t xml:space="preserve">и </w:t>
      </w:r>
      <w:r w:rsidR="000278F0" w:rsidRPr="00210501">
        <w:rPr>
          <w:rFonts w:ascii="Times New Roman" w:hAnsi="Times New Roman" w:cs="Times New Roman"/>
          <w:sz w:val="28"/>
          <w:szCs w:val="28"/>
        </w:rPr>
        <w:t>фактическое</w:t>
      </w:r>
      <w:r w:rsidR="000278F0" w:rsidRPr="00210501">
        <w:rPr>
          <w:sz w:val="28"/>
          <w:szCs w:val="28"/>
        </w:rPr>
        <w:t xml:space="preserve"> </w:t>
      </w:r>
      <w:r w:rsidR="000278F0" w:rsidRPr="00210501">
        <w:rPr>
          <w:rFonts w:ascii="Times New Roman" w:hAnsi="Times New Roman"/>
          <w:sz w:val="28"/>
          <w:szCs w:val="28"/>
        </w:rPr>
        <w:t xml:space="preserve">место </w:t>
      </w:r>
      <w:r w:rsidR="00312BD4">
        <w:rPr>
          <w:rFonts w:ascii="Times New Roman" w:hAnsi="Times New Roman"/>
          <w:sz w:val="28"/>
          <w:szCs w:val="28"/>
        </w:rPr>
        <w:br/>
      </w:r>
      <w:r w:rsidR="000278F0" w:rsidRPr="00210501">
        <w:rPr>
          <w:rFonts w:ascii="Times New Roman" w:hAnsi="Times New Roman"/>
          <w:sz w:val="28"/>
          <w:szCs w:val="28"/>
        </w:rPr>
        <w:t>нахождения</w:t>
      </w:r>
      <w:r>
        <w:rPr>
          <w:rFonts w:ascii="Times New Roman" w:hAnsi="Times New Roman"/>
          <w:sz w:val="28"/>
          <w:szCs w:val="28"/>
        </w:rPr>
        <w:t xml:space="preserve">: </w:t>
      </w:r>
      <w:r w:rsidR="000278F0" w:rsidRPr="000278F0">
        <w:rPr>
          <w:rFonts w:ascii="Times New Roman" w:hAnsi="Times New Roman"/>
          <w:sz w:val="28"/>
          <w:szCs w:val="28"/>
        </w:rPr>
        <w:t xml:space="preserve">628501, Ханты-Мансийский автономный округ </w:t>
      </w:r>
      <w:r w:rsidR="00312BD4">
        <w:rPr>
          <w:rFonts w:ascii="Times New Roman" w:hAnsi="Times New Roman"/>
          <w:sz w:val="28"/>
          <w:szCs w:val="28"/>
        </w:rPr>
        <w:t>–</w:t>
      </w:r>
      <w:r w:rsidR="000278F0" w:rsidRPr="000278F0">
        <w:rPr>
          <w:rFonts w:ascii="Times New Roman" w:hAnsi="Times New Roman"/>
          <w:sz w:val="28"/>
          <w:szCs w:val="28"/>
        </w:rPr>
        <w:t xml:space="preserve"> Югра, </w:t>
      </w:r>
      <w:r w:rsidR="00312BD4">
        <w:rPr>
          <w:rFonts w:ascii="Times New Roman" w:hAnsi="Times New Roman"/>
          <w:sz w:val="28"/>
          <w:szCs w:val="28"/>
        </w:rPr>
        <w:br/>
      </w:r>
      <w:r w:rsidR="000278F0" w:rsidRPr="000278F0">
        <w:rPr>
          <w:rFonts w:ascii="Times New Roman" w:hAnsi="Times New Roman"/>
          <w:sz w:val="28"/>
          <w:szCs w:val="28"/>
        </w:rPr>
        <w:t xml:space="preserve">Ханты-Мансийский р-н, </w:t>
      </w:r>
      <w:r w:rsidR="000278F0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0278F0" w:rsidRPr="000278F0">
        <w:rPr>
          <w:rFonts w:ascii="Times New Roman" w:hAnsi="Times New Roman"/>
          <w:sz w:val="28"/>
          <w:szCs w:val="28"/>
        </w:rPr>
        <w:t>Кышик</w:t>
      </w:r>
      <w:proofErr w:type="spellEnd"/>
      <w:r w:rsidR="000278F0" w:rsidRPr="000278F0">
        <w:rPr>
          <w:rFonts w:ascii="Times New Roman" w:hAnsi="Times New Roman"/>
          <w:sz w:val="28"/>
          <w:szCs w:val="28"/>
        </w:rPr>
        <w:t xml:space="preserve">, </w:t>
      </w:r>
      <w:r w:rsidR="000278F0">
        <w:rPr>
          <w:rFonts w:ascii="Times New Roman" w:hAnsi="Times New Roman"/>
          <w:sz w:val="28"/>
          <w:szCs w:val="28"/>
        </w:rPr>
        <w:t>ул</w:t>
      </w:r>
      <w:r w:rsidR="000278F0" w:rsidRPr="000278F0">
        <w:rPr>
          <w:rFonts w:ascii="Times New Roman" w:hAnsi="Times New Roman"/>
          <w:sz w:val="28"/>
          <w:szCs w:val="28"/>
        </w:rPr>
        <w:t xml:space="preserve">. </w:t>
      </w:r>
      <w:r w:rsidR="000278F0">
        <w:rPr>
          <w:rFonts w:ascii="Times New Roman" w:hAnsi="Times New Roman"/>
          <w:sz w:val="28"/>
          <w:szCs w:val="28"/>
        </w:rPr>
        <w:t>Советская</w:t>
      </w:r>
      <w:r w:rsidR="000278F0" w:rsidRPr="000278F0">
        <w:rPr>
          <w:rFonts w:ascii="Times New Roman" w:hAnsi="Times New Roman"/>
          <w:sz w:val="28"/>
          <w:szCs w:val="28"/>
        </w:rPr>
        <w:t xml:space="preserve">, </w:t>
      </w:r>
      <w:r w:rsidR="000278F0">
        <w:rPr>
          <w:rFonts w:ascii="Times New Roman" w:hAnsi="Times New Roman"/>
          <w:sz w:val="28"/>
          <w:szCs w:val="28"/>
        </w:rPr>
        <w:t>д</w:t>
      </w:r>
      <w:r w:rsidR="000278F0" w:rsidRPr="000278F0">
        <w:rPr>
          <w:rFonts w:ascii="Times New Roman" w:hAnsi="Times New Roman"/>
          <w:sz w:val="28"/>
          <w:szCs w:val="28"/>
        </w:rPr>
        <w:t>.</w:t>
      </w:r>
      <w:r w:rsidR="00312BD4">
        <w:rPr>
          <w:rFonts w:ascii="Times New Roman" w:hAnsi="Times New Roman"/>
          <w:sz w:val="28"/>
          <w:szCs w:val="28"/>
        </w:rPr>
        <w:t xml:space="preserve"> </w:t>
      </w:r>
      <w:r w:rsidR="000278F0" w:rsidRPr="000278F0">
        <w:rPr>
          <w:rFonts w:ascii="Times New Roman" w:hAnsi="Times New Roman"/>
          <w:sz w:val="28"/>
          <w:szCs w:val="28"/>
        </w:rPr>
        <w:t>1</w:t>
      </w:r>
      <w:r w:rsidR="000278F0">
        <w:rPr>
          <w:rFonts w:ascii="Times New Roman" w:hAnsi="Times New Roman"/>
          <w:sz w:val="28"/>
          <w:szCs w:val="28"/>
        </w:rPr>
        <w:t>.</w:t>
      </w:r>
      <w:r w:rsidR="004A3080">
        <w:rPr>
          <w:rFonts w:ascii="Times New Roman" w:hAnsi="Times New Roman"/>
          <w:sz w:val="28"/>
          <w:szCs w:val="28"/>
        </w:rPr>
        <w:t xml:space="preserve"> </w:t>
      </w:r>
    </w:p>
    <w:p w14:paraId="29F440A4" w14:textId="513279E9" w:rsidR="006F28D7" w:rsidRPr="00781FFA" w:rsidRDefault="006F28D7" w:rsidP="00312BD4">
      <w:pPr>
        <w:pStyle w:val="afc"/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81FFA">
        <w:rPr>
          <w:rFonts w:ascii="Times New Roman" w:hAnsi="Times New Roman"/>
          <w:sz w:val="28"/>
          <w:szCs w:val="28"/>
        </w:rPr>
        <w:t xml:space="preserve">Дата начала проведения контрольного мероприятия – </w:t>
      </w:r>
      <w:r w:rsidR="009A0BDE">
        <w:rPr>
          <w:rFonts w:ascii="Times New Roman" w:hAnsi="Times New Roman"/>
          <w:sz w:val="28"/>
          <w:szCs w:val="28"/>
        </w:rPr>
        <w:t>10</w:t>
      </w:r>
      <w:r w:rsidRPr="00AB277D">
        <w:rPr>
          <w:rFonts w:ascii="Times New Roman" w:hAnsi="Times New Roman"/>
          <w:sz w:val="28"/>
          <w:szCs w:val="28"/>
        </w:rPr>
        <w:t>.0</w:t>
      </w:r>
      <w:r w:rsidR="000278F0">
        <w:rPr>
          <w:rFonts w:ascii="Times New Roman" w:hAnsi="Times New Roman"/>
          <w:sz w:val="28"/>
          <w:szCs w:val="28"/>
        </w:rPr>
        <w:t>9</w:t>
      </w:r>
      <w:r w:rsidRPr="00AB277D">
        <w:rPr>
          <w:rFonts w:ascii="Times New Roman" w:hAnsi="Times New Roman"/>
          <w:sz w:val="28"/>
          <w:szCs w:val="28"/>
        </w:rPr>
        <w:t>.2026, срок его проведения – не более 30 рабочих дней</w:t>
      </w:r>
      <w:r w:rsidRPr="00AB277D">
        <w:rPr>
          <w:rFonts w:ascii="Times New Roman" w:hAnsi="Times New Roman" w:cs="Times New Roman"/>
          <w:sz w:val="28"/>
          <w:szCs w:val="28"/>
        </w:rPr>
        <w:t xml:space="preserve"> со</w:t>
      </w:r>
      <w:r w:rsidRPr="00781FFA">
        <w:rPr>
          <w:rFonts w:ascii="Times New Roman" w:hAnsi="Times New Roman" w:cs="Times New Roman"/>
          <w:sz w:val="28"/>
          <w:szCs w:val="28"/>
        </w:rPr>
        <w:t xml:space="preserve"> дня, следующего </w:t>
      </w:r>
      <w:r w:rsidR="00312BD4">
        <w:rPr>
          <w:rFonts w:ascii="Times New Roman" w:hAnsi="Times New Roman" w:cs="Times New Roman"/>
          <w:sz w:val="28"/>
          <w:szCs w:val="28"/>
        </w:rPr>
        <w:br/>
      </w:r>
      <w:r w:rsidRPr="00781FFA">
        <w:rPr>
          <w:rFonts w:ascii="Times New Roman" w:hAnsi="Times New Roman" w:cs="Times New Roman"/>
          <w:sz w:val="28"/>
          <w:szCs w:val="28"/>
        </w:rPr>
        <w:t>за днем получения от объектов контроля в полном объеме информации, документов и материалов, необходимых для проведения контрольного мероприятия</w:t>
      </w:r>
      <w:r w:rsidRPr="00781FFA">
        <w:rPr>
          <w:rFonts w:ascii="Times New Roman" w:hAnsi="Times New Roman"/>
          <w:sz w:val="28"/>
          <w:szCs w:val="28"/>
        </w:rPr>
        <w:t>.</w:t>
      </w:r>
    </w:p>
    <w:p w14:paraId="1A609FEF" w14:textId="6B9E96AF" w:rsidR="006F28D7" w:rsidRPr="009C6249" w:rsidRDefault="006F28D7" w:rsidP="00312BD4">
      <w:pPr>
        <w:pStyle w:val="afc"/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6249">
        <w:rPr>
          <w:rFonts w:ascii="Times New Roman" w:hAnsi="Times New Roman"/>
          <w:sz w:val="28"/>
          <w:szCs w:val="28"/>
        </w:rPr>
        <w:t xml:space="preserve">Установить проверяемый период с </w:t>
      </w:r>
      <w:r>
        <w:rPr>
          <w:rFonts w:ascii="Times New Roman" w:hAnsi="Times New Roman"/>
          <w:sz w:val="28"/>
          <w:szCs w:val="28"/>
        </w:rPr>
        <w:t>01</w:t>
      </w:r>
      <w:r w:rsidRPr="009C6249">
        <w:rPr>
          <w:rFonts w:ascii="Times New Roman" w:hAnsi="Times New Roman"/>
          <w:sz w:val="28"/>
          <w:szCs w:val="28"/>
        </w:rPr>
        <w:t>.01.202</w:t>
      </w:r>
      <w:r>
        <w:rPr>
          <w:rFonts w:ascii="Times New Roman" w:hAnsi="Times New Roman"/>
          <w:sz w:val="28"/>
          <w:szCs w:val="28"/>
        </w:rPr>
        <w:t>5</w:t>
      </w:r>
      <w:r w:rsidRPr="009C6249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31</w:t>
      </w:r>
      <w:r w:rsidRPr="009C6249">
        <w:rPr>
          <w:rFonts w:ascii="Times New Roman" w:hAnsi="Times New Roman"/>
          <w:sz w:val="28"/>
          <w:szCs w:val="28"/>
        </w:rPr>
        <w:t>.</w:t>
      </w:r>
      <w:r w:rsidR="000278F0">
        <w:rPr>
          <w:rFonts w:ascii="Times New Roman" w:hAnsi="Times New Roman"/>
          <w:sz w:val="28"/>
          <w:szCs w:val="28"/>
        </w:rPr>
        <w:t>08</w:t>
      </w:r>
      <w:r w:rsidRPr="009C6249">
        <w:rPr>
          <w:rFonts w:ascii="Times New Roman" w:hAnsi="Times New Roman"/>
          <w:sz w:val="28"/>
          <w:szCs w:val="28"/>
        </w:rPr>
        <w:t>.202</w:t>
      </w:r>
      <w:r w:rsidR="000278F0">
        <w:rPr>
          <w:rFonts w:ascii="Times New Roman" w:hAnsi="Times New Roman"/>
          <w:sz w:val="28"/>
          <w:szCs w:val="28"/>
        </w:rPr>
        <w:t>6</w:t>
      </w:r>
      <w:r w:rsidRPr="009C6249">
        <w:rPr>
          <w:rFonts w:ascii="Times New Roman" w:hAnsi="Times New Roman" w:cs="Times New Roman"/>
          <w:sz w:val="28"/>
          <w:szCs w:val="28"/>
        </w:rPr>
        <w:t>.</w:t>
      </w:r>
    </w:p>
    <w:p w14:paraId="07E44AD3" w14:textId="77777777" w:rsidR="006F28D7" w:rsidRPr="009C6249" w:rsidRDefault="006F28D7" w:rsidP="00312BD4">
      <w:pPr>
        <w:pStyle w:val="afc"/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C6249">
        <w:rPr>
          <w:rFonts w:ascii="Times New Roman" w:hAnsi="Times New Roman"/>
          <w:sz w:val="28"/>
          <w:szCs w:val="28"/>
        </w:rPr>
        <w:t xml:space="preserve">Назначить проверочную группу на проведение контрольного мероприятия в составе: </w:t>
      </w:r>
    </w:p>
    <w:p w14:paraId="0314D232" w14:textId="7F02DB32" w:rsidR="006F28D7" w:rsidRDefault="006F28D7" w:rsidP="00312BD4">
      <w:pPr>
        <w:pStyle w:val="afc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316793">
        <w:rPr>
          <w:rFonts w:ascii="Times New Roman" w:hAnsi="Times New Roman"/>
          <w:sz w:val="28"/>
          <w:szCs w:val="28"/>
        </w:rPr>
        <w:t>а</w:t>
      </w:r>
      <w:r w:rsidRPr="009C6249">
        <w:rPr>
          <w:rFonts w:ascii="Times New Roman" w:hAnsi="Times New Roman"/>
          <w:sz w:val="28"/>
          <w:szCs w:val="28"/>
        </w:rPr>
        <w:t xml:space="preserve"> контрольно-ревизионного </w:t>
      </w:r>
      <w:r>
        <w:rPr>
          <w:rFonts w:ascii="Times New Roman" w:hAnsi="Times New Roman"/>
          <w:sz w:val="28"/>
          <w:szCs w:val="28"/>
        </w:rPr>
        <w:t>управления</w:t>
      </w:r>
      <w:r w:rsidRPr="009C6249">
        <w:rPr>
          <w:rFonts w:ascii="Times New Roman" w:hAnsi="Times New Roman"/>
          <w:sz w:val="28"/>
          <w:szCs w:val="28"/>
        </w:rPr>
        <w:t xml:space="preserve"> Администрации                   Ханты-Мансийского района </w:t>
      </w:r>
      <w:r>
        <w:rPr>
          <w:rFonts w:ascii="Times New Roman" w:hAnsi="Times New Roman"/>
          <w:sz w:val="28"/>
          <w:szCs w:val="28"/>
        </w:rPr>
        <w:t>Марченко О.Г.</w:t>
      </w:r>
      <w:r w:rsidRPr="005B3C1C">
        <w:rPr>
          <w:rFonts w:ascii="Times New Roman" w:hAnsi="Times New Roman"/>
          <w:sz w:val="28"/>
          <w:szCs w:val="28"/>
        </w:rPr>
        <w:t xml:space="preserve"> </w:t>
      </w:r>
      <w:r w:rsidRPr="009C6249">
        <w:rPr>
          <w:rFonts w:ascii="Times New Roman" w:hAnsi="Times New Roman"/>
          <w:sz w:val="28"/>
          <w:szCs w:val="28"/>
        </w:rPr>
        <w:t>(руководитель группы);</w:t>
      </w:r>
      <w:r w:rsidRPr="005B3C1C">
        <w:rPr>
          <w:rFonts w:ascii="Times New Roman" w:hAnsi="Times New Roman"/>
          <w:sz w:val="28"/>
          <w:szCs w:val="28"/>
        </w:rPr>
        <w:t xml:space="preserve"> </w:t>
      </w:r>
    </w:p>
    <w:p w14:paraId="50D081A2" w14:textId="3D6A4221" w:rsidR="006F28D7" w:rsidRDefault="006F28D7" w:rsidP="00312BD4">
      <w:pPr>
        <w:pStyle w:val="afc"/>
        <w:ind w:firstLine="720"/>
        <w:jc w:val="both"/>
        <w:rPr>
          <w:rFonts w:ascii="Times New Roman" w:hAnsi="Times New Roman"/>
          <w:sz w:val="28"/>
          <w:szCs w:val="28"/>
        </w:rPr>
      </w:pPr>
      <w:r w:rsidRPr="009C6249">
        <w:rPr>
          <w:rFonts w:ascii="Times New Roman" w:hAnsi="Times New Roman"/>
          <w:sz w:val="28"/>
          <w:szCs w:val="28"/>
        </w:rPr>
        <w:t>консультант</w:t>
      </w:r>
      <w:r w:rsidR="00316793">
        <w:rPr>
          <w:rFonts w:ascii="Times New Roman" w:hAnsi="Times New Roman"/>
          <w:sz w:val="28"/>
          <w:szCs w:val="28"/>
        </w:rPr>
        <w:t>а</w:t>
      </w:r>
      <w:r w:rsidRPr="009C6249">
        <w:rPr>
          <w:rFonts w:ascii="Times New Roman" w:hAnsi="Times New Roman"/>
          <w:sz w:val="28"/>
          <w:szCs w:val="28"/>
        </w:rPr>
        <w:t xml:space="preserve"> контрольно-ревизионного </w:t>
      </w:r>
      <w:r w:rsidR="00480BE3">
        <w:rPr>
          <w:rFonts w:ascii="Times New Roman" w:hAnsi="Times New Roman"/>
          <w:sz w:val="28"/>
          <w:szCs w:val="28"/>
        </w:rPr>
        <w:t>управления</w:t>
      </w:r>
      <w:r w:rsidRPr="009C6249">
        <w:rPr>
          <w:rFonts w:ascii="Times New Roman" w:hAnsi="Times New Roman"/>
          <w:sz w:val="28"/>
          <w:szCs w:val="28"/>
        </w:rPr>
        <w:t xml:space="preserve"> Администрации                   Ханты-Мансийского района К</w:t>
      </w:r>
      <w:r>
        <w:rPr>
          <w:rFonts w:ascii="Times New Roman" w:hAnsi="Times New Roman"/>
          <w:sz w:val="28"/>
          <w:szCs w:val="28"/>
        </w:rPr>
        <w:t>уклин</w:t>
      </w:r>
      <w:r w:rsidR="00316793">
        <w:rPr>
          <w:rFonts w:ascii="Times New Roman" w:hAnsi="Times New Roman"/>
          <w:sz w:val="28"/>
          <w:szCs w:val="28"/>
        </w:rPr>
        <w:t>а</w:t>
      </w:r>
      <w:r w:rsidRPr="001F5D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М.Н</w:t>
      </w:r>
      <w:r w:rsidRPr="009C6249">
        <w:rPr>
          <w:rFonts w:ascii="Times New Roman" w:hAnsi="Times New Roman"/>
          <w:sz w:val="28"/>
          <w:szCs w:val="28"/>
        </w:rPr>
        <w:t>.</w:t>
      </w:r>
      <w:r w:rsidR="00A42226">
        <w:rPr>
          <w:rFonts w:ascii="Times New Roman" w:hAnsi="Times New Roman"/>
          <w:sz w:val="28"/>
          <w:szCs w:val="28"/>
        </w:rPr>
        <w:t>;</w:t>
      </w:r>
      <w:r w:rsidRPr="005B3C1C">
        <w:rPr>
          <w:rFonts w:ascii="Times New Roman" w:hAnsi="Times New Roman"/>
          <w:sz w:val="28"/>
          <w:szCs w:val="28"/>
        </w:rPr>
        <w:t xml:space="preserve"> </w:t>
      </w:r>
    </w:p>
    <w:p w14:paraId="768091E7" w14:textId="55464D05" w:rsidR="00A42226" w:rsidRPr="009C6249" w:rsidRDefault="00A42226" w:rsidP="00312BD4">
      <w:pPr>
        <w:pStyle w:val="afc"/>
        <w:ind w:firstLine="720"/>
        <w:jc w:val="both"/>
        <w:rPr>
          <w:rFonts w:ascii="Times New Roman" w:hAnsi="Times New Roman"/>
          <w:sz w:val="28"/>
          <w:szCs w:val="28"/>
        </w:rPr>
      </w:pPr>
      <w:r w:rsidRPr="009C6249">
        <w:rPr>
          <w:rFonts w:ascii="Times New Roman" w:hAnsi="Times New Roman"/>
          <w:sz w:val="28"/>
          <w:szCs w:val="28"/>
        </w:rPr>
        <w:lastRenderedPageBreak/>
        <w:t>консультант</w:t>
      </w:r>
      <w:r>
        <w:rPr>
          <w:rFonts w:ascii="Times New Roman" w:hAnsi="Times New Roman"/>
          <w:sz w:val="28"/>
          <w:szCs w:val="28"/>
        </w:rPr>
        <w:t>а</w:t>
      </w:r>
      <w:r w:rsidRPr="009C6249">
        <w:rPr>
          <w:rFonts w:ascii="Times New Roman" w:hAnsi="Times New Roman"/>
          <w:sz w:val="28"/>
          <w:szCs w:val="28"/>
        </w:rPr>
        <w:t xml:space="preserve"> контрольно-ревизионного </w:t>
      </w:r>
      <w:r>
        <w:rPr>
          <w:rFonts w:ascii="Times New Roman" w:hAnsi="Times New Roman"/>
          <w:sz w:val="28"/>
          <w:szCs w:val="28"/>
        </w:rPr>
        <w:t>управления</w:t>
      </w:r>
      <w:r w:rsidRPr="009C6249">
        <w:rPr>
          <w:rFonts w:ascii="Times New Roman" w:hAnsi="Times New Roman"/>
          <w:sz w:val="28"/>
          <w:szCs w:val="28"/>
        </w:rPr>
        <w:t xml:space="preserve"> Администрации                   Ханты-Мансийского района </w:t>
      </w:r>
      <w:proofErr w:type="spellStart"/>
      <w:r w:rsidRPr="009C6249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арсаковой</w:t>
      </w:r>
      <w:proofErr w:type="spellEnd"/>
      <w:r w:rsidRPr="001F5D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Н.В</w:t>
      </w:r>
      <w:r w:rsidRPr="009C6249">
        <w:rPr>
          <w:rFonts w:ascii="Times New Roman" w:hAnsi="Times New Roman"/>
          <w:sz w:val="28"/>
          <w:szCs w:val="28"/>
        </w:rPr>
        <w:t>.</w:t>
      </w:r>
      <w:r w:rsidRPr="005B3C1C">
        <w:rPr>
          <w:rFonts w:ascii="Times New Roman" w:hAnsi="Times New Roman"/>
          <w:sz w:val="28"/>
          <w:szCs w:val="28"/>
        </w:rPr>
        <w:t xml:space="preserve"> </w:t>
      </w:r>
    </w:p>
    <w:p w14:paraId="1E2AE2E6" w14:textId="77777777" w:rsidR="006F28D7" w:rsidRDefault="006F28D7" w:rsidP="00312BD4">
      <w:pPr>
        <w:pStyle w:val="afc"/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C6249">
        <w:rPr>
          <w:rFonts w:ascii="Times New Roman" w:hAnsi="Times New Roman"/>
          <w:sz w:val="28"/>
          <w:szCs w:val="28"/>
        </w:rPr>
        <w:t>Определить основной перечень вопросов контрольного мероприятия:</w:t>
      </w:r>
    </w:p>
    <w:p w14:paraId="56E13F3E" w14:textId="77777777" w:rsidR="00A42226" w:rsidRPr="00755942" w:rsidRDefault="00A42226" w:rsidP="00312BD4">
      <w:pPr>
        <w:pStyle w:val="af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правильность составления и ведения бюджетной сметы, анализ структуры расходов</w:t>
      </w:r>
      <w:r w:rsidRPr="00755942">
        <w:rPr>
          <w:rFonts w:ascii="Times New Roman" w:hAnsi="Times New Roman" w:cs="Times New Roman"/>
          <w:sz w:val="28"/>
          <w:szCs w:val="28"/>
        </w:rPr>
        <w:t>;</w:t>
      </w:r>
    </w:p>
    <w:p w14:paraId="1A440CD6" w14:textId="77777777" w:rsidR="00A42226" w:rsidRDefault="00A42226" w:rsidP="00312BD4">
      <w:pPr>
        <w:pStyle w:val="af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фактического исполнения бюджетной сметы по направлениям расходов, в том числе по вопросам заработной платы (выборочно)</w:t>
      </w:r>
      <w:r w:rsidRPr="00755942">
        <w:rPr>
          <w:rFonts w:ascii="Times New Roman" w:hAnsi="Times New Roman" w:cs="Times New Roman"/>
          <w:sz w:val="28"/>
          <w:szCs w:val="28"/>
        </w:rPr>
        <w:t>;</w:t>
      </w:r>
    </w:p>
    <w:p w14:paraId="0B1BF2C0" w14:textId="77777777" w:rsidR="006F28D7" w:rsidRPr="009C6249" w:rsidRDefault="006F28D7" w:rsidP="00312BD4">
      <w:pPr>
        <w:pStyle w:val="af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6249">
        <w:rPr>
          <w:rFonts w:ascii="Times New Roman" w:hAnsi="Times New Roman" w:cs="Times New Roman"/>
          <w:sz w:val="28"/>
          <w:szCs w:val="28"/>
        </w:rPr>
        <w:t>другие вопросы, возникающие при проведении проверки.</w:t>
      </w:r>
    </w:p>
    <w:p w14:paraId="4A3C6DB7" w14:textId="63201DF1" w:rsidR="006F28D7" w:rsidRPr="009C6249" w:rsidRDefault="006F28D7" w:rsidP="002C4B67">
      <w:pPr>
        <w:pStyle w:val="afc"/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C6249">
        <w:rPr>
          <w:rFonts w:ascii="Times New Roman" w:hAnsi="Times New Roman"/>
          <w:sz w:val="28"/>
          <w:szCs w:val="28"/>
        </w:rPr>
        <w:t xml:space="preserve">Контроль за выполнением настоящего распоряжения </w:t>
      </w:r>
      <w:r>
        <w:rPr>
          <w:rFonts w:ascii="Times New Roman" w:hAnsi="Times New Roman"/>
          <w:sz w:val="28"/>
          <w:szCs w:val="28"/>
        </w:rPr>
        <w:t xml:space="preserve">оставляю </w:t>
      </w:r>
      <w:r w:rsidR="002C4B6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за собой.</w:t>
      </w:r>
    </w:p>
    <w:p w14:paraId="0B49E7A4" w14:textId="77777777" w:rsidR="006F28D7" w:rsidRDefault="006F28D7" w:rsidP="00E43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48301B" w14:textId="2F0D1210" w:rsidR="00D440E1" w:rsidRDefault="00D440E1" w:rsidP="00E43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7ACEAC" w14:textId="77777777" w:rsidR="00312BD4" w:rsidRDefault="00312BD4" w:rsidP="00E43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6A581F" w14:textId="77777777" w:rsidR="00FE54D1" w:rsidRPr="00192349" w:rsidRDefault="009B78F2" w:rsidP="00E43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349">
        <w:rPr>
          <w:rFonts w:ascii="Times New Roman" w:hAnsi="Times New Roman" w:cs="Times New Roman"/>
          <w:sz w:val="28"/>
          <w:szCs w:val="28"/>
        </w:rPr>
        <w:t>Глава Ханты-Мансийского района                                               К.Р.Минулин</w:t>
      </w:r>
    </w:p>
    <w:sectPr w:rsidR="00FE54D1" w:rsidRPr="00192349" w:rsidSect="00290885">
      <w:headerReference w:type="default" r:id="rId9"/>
      <w:pgSz w:w="11906" w:h="16838"/>
      <w:pgMar w:top="1418" w:right="1276" w:bottom="1134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E513A" w14:textId="77777777" w:rsidR="00BC327A" w:rsidRDefault="00BC327A">
      <w:pPr>
        <w:spacing w:after="0" w:line="240" w:lineRule="auto"/>
      </w:pPr>
      <w:r>
        <w:separator/>
      </w:r>
    </w:p>
  </w:endnote>
  <w:endnote w:type="continuationSeparator" w:id="0">
    <w:p w14:paraId="4504C0E3" w14:textId="77777777" w:rsidR="00BC327A" w:rsidRDefault="00BC3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15C867" w14:textId="77777777" w:rsidR="00BC327A" w:rsidRDefault="00BC327A">
      <w:pPr>
        <w:spacing w:after="0" w:line="240" w:lineRule="auto"/>
      </w:pPr>
      <w:r>
        <w:separator/>
      </w:r>
    </w:p>
  </w:footnote>
  <w:footnote w:type="continuationSeparator" w:id="0">
    <w:p w14:paraId="7DB70A8D" w14:textId="77777777" w:rsidR="00BC327A" w:rsidRDefault="00BC3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1EC25" w14:textId="77777777" w:rsidR="003153FD" w:rsidRPr="00943FDA" w:rsidRDefault="000B4A0F">
    <w:pPr>
      <w:pStyle w:val="af6"/>
      <w:jc w:val="center"/>
      <w:rPr>
        <w:rFonts w:ascii="Times New Roman" w:hAnsi="Times New Roman"/>
      </w:rPr>
    </w:pPr>
    <w:r w:rsidRPr="00943FDA">
      <w:rPr>
        <w:rFonts w:ascii="Times New Roman" w:hAnsi="Times New Roman"/>
      </w:rPr>
      <w:fldChar w:fldCharType="begin"/>
    </w:r>
    <w:r w:rsidR="003153FD" w:rsidRPr="00943FDA">
      <w:rPr>
        <w:rFonts w:ascii="Times New Roman" w:hAnsi="Times New Roman"/>
      </w:rPr>
      <w:instrText>PAGE   \* MERGEFORMAT</w:instrText>
    </w:r>
    <w:r w:rsidRPr="00943FDA">
      <w:rPr>
        <w:rFonts w:ascii="Times New Roman" w:hAnsi="Times New Roman"/>
      </w:rPr>
      <w:fldChar w:fldCharType="separate"/>
    </w:r>
    <w:r w:rsidR="00C21A24">
      <w:rPr>
        <w:rFonts w:ascii="Times New Roman" w:hAnsi="Times New Roman"/>
        <w:noProof/>
      </w:rPr>
      <w:t>2</w:t>
    </w:r>
    <w:r w:rsidRPr="00943FDA">
      <w:rPr>
        <w:rFonts w:ascii="Times New Roman" w:hAnsi="Times New Roman"/>
        <w:noProof/>
      </w:rPr>
      <w:fldChar w:fldCharType="end"/>
    </w:r>
  </w:p>
  <w:p w14:paraId="303D319E" w14:textId="77777777" w:rsidR="003153FD" w:rsidRDefault="003153FD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55BB4"/>
    <w:multiLevelType w:val="hybridMultilevel"/>
    <w:tmpl w:val="99BEBC9C"/>
    <w:lvl w:ilvl="0" w:tplc="1C041A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9AE7D66">
      <w:start w:val="1"/>
      <w:numFmt w:val="lowerLetter"/>
      <w:lvlText w:val="%2."/>
      <w:lvlJc w:val="left"/>
      <w:pPr>
        <w:ind w:left="1785" w:hanging="360"/>
      </w:pPr>
    </w:lvl>
    <w:lvl w:ilvl="2" w:tplc="14AC52AE">
      <w:start w:val="1"/>
      <w:numFmt w:val="lowerRoman"/>
      <w:lvlText w:val="%3."/>
      <w:lvlJc w:val="right"/>
      <w:pPr>
        <w:ind w:left="2505" w:hanging="180"/>
      </w:pPr>
    </w:lvl>
    <w:lvl w:ilvl="3" w:tplc="387A22E0">
      <w:start w:val="1"/>
      <w:numFmt w:val="decimal"/>
      <w:lvlText w:val="%4."/>
      <w:lvlJc w:val="left"/>
      <w:pPr>
        <w:ind w:left="3225" w:hanging="360"/>
      </w:pPr>
    </w:lvl>
    <w:lvl w:ilvl="4" w:tplc="7494B064">
      <w:start w:val="1"/>
      <w:numFmt w:val="lowerLetter"/>
      <w:lvlText w:val="%5."/>
      <w:lvlJc w:val="left"/>
      <w:pPr>
        <w:ind w:left="3945" w:hanging="360"/>
      </w:pPr>
    </w:lvl>
    <w:lvl w:ilvl="5" w:tplc="5EF66A72">
      <w:start w:val="1"/>
      <w:numFmt w:val="lowerRoman"/>
      <w:lvlText w:val="%6."/>
      <w:lvlJc w:val="right"/>
      <w:pPr>
        <w:ind w:left="4665" w:hanging="180"/>
      </w:pPr>
    </w:lvl>
    <w:lvl w:ilvl="6" w:tplc="07000874">
      <w:start w:val="1"/>
      <w:numFmt w:val="decimal"/>
      <w:lvlText w:val="%7."/>
      <w:lvlJc w:val="left"/>
      <w:pPr>
        <w:ind w:left="5385" w:hanging="360"/>
      </w:pPr>
    </w:lvl>
    <w:lvl w:ilvl="7" w:tplc="8A882BE6">
      <w:start w:val="1"/>
      <w:numFmt w:val="lowerLetter"/>
      <w:lvlText w:val="%8."/>
      <w:lvlJc w:val="left"/>
      <w:pPr>
        <w:ind w:left="6105" w:hanging="360"/>
      </w:pPr>
    </w:lvl>
    <w:lvl w:ilvl="8" w:tplc="7ECE1B1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4C610C6"/>
    <w:multiLevelType w:val="multilevel"/>
    <w:tmpl w:val="4DCE647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 w15:restartNumberingAfterBreak="0">
    <w:nsid w:val="7E9B4206"/>
    <w:multiLevelType w:val="multilevel"/>
    <w:tmpl w:val="31B8D23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54D1"/>
    <w:rsid w:val="000051B9"/>
    <w:rsid w:val="000278F0"/>
    <w:rsid w:val="00035E92"/>
    <w:rsid w:val="000656EA"/>
    <w:rsid w:val="000935C5"/>
    <w:rsid w:val="000B4A0F"/>
    <w:rsid w:val="000D410A"/>
    <w:rsid w:val="000F440F"/>
    <w:rsid w:val="0014511B"/>
    <w:rsid w:val="00153AF3"/>
    <w:rsid w:val="00192349"/>
    <w:rsid w:val="001D30BB"/>
    <w:rsid w:val="00200D07"/>
    <w:rsid w:val="0021380A"/>
    <w:rsid w:val="002314EC"/>
    <w:rsid w:val="00286D46"/>
    <w:rsid w:val="00290885"/>
    <w:rsid w:val="002C4B67"/>
    <w:rsid w:val="00300CDA"/>
    <w:rsid w:val="00312BD4"/>
    <w:rsid w:val="003153FD"/>
    <w:rsid w:val="00316793"/>
    <w:rsid w:val="00480BE3"/>
    <w:rsid w:val="004A3080"/>
    <w:rsid w:val="004C2A97"/>
    <w:rsid w:val="004F42FE"/>
    <w:rsid w:val="00500457"/>
    <w:rsid w:val="00666D46"/>
    <w:rsid w:val="006F28D7"/>
    <w:rsid w:val="0070522F"/>
    <w:rsid w:val="007257A1"/>
    <w:rsid w:val="00734C7D"/>
    <w:rsid w:val="00762ACC"/>
    <w:rsid w:val="008F23C8"/>
    <w:rsid w:val="008F3F3D"/>
    <w:rsid w:val="00915B40"/>
    <w:rsid w:val="009250ED"/>
    <w:rsid w:val="00975F2D"/>
    <w:rsid w:val="00990DCA"/>
    <w:rsid w:val="009A0BDE"/>
    <w:rsid w:val="009B5D52"/>
    <w:rsid w:val="009B78F2"/>
    <w:rsid w:val="009C6433"/>
    <w:rsid w:val="00A41409"/>
    <w:rsid w:val="00A42226"/>
    <w:rsid w:val="00A50C79"/>
    <w:rsid w:val="00A558ED"/>
    <w:rsid w:val="00A71FC0"/>
    <w:rsid w:val="00AB277D"/>
    <w:rsid w:val="00AD114A"/>
    <w:rsid w:val="00B02DA0"/>
    <w:rsid w:val="00B20C5B"/>
    <w:rsid w:val="00BA216B"/>
    <w:rsid w:val="00BC327A"/>
    <w:rsid w:val="00C21A24"/>
    <w:rsid w:val="00C31788"/>
    <w:rsid w:val="00C55802"/>
    <w:rsid w:val="00C91800"/>
    <w:rsid w:val="00CC6338"/>
    <w:rsid w:val="00D079AD"/>
    <w:rsid w:val="00D440E1"/>
    <w:rsid w:val="00D73C31"/>
    <w:rsid w:val="00D86BC2"/>
    <w:rsid w:val="00D95E10"/>
    <w:rsid w:val="00DE0634"/>
    <w:rsid w:val="00DE7114"/>
    <w:rsid w:val="00E057AB"/>
    <w:rsid w:val="00E13308"/>
    <w:rsid w:val="00E43ED5"/>
    <w:rsid w:val="00EB66C4"/>
    <w:rsid w:val="00FE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7D912"/>
  <w15:docId w15:val="{35BEB551-04A5-47DF-9F10-05CBD8A19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14EC"/>
  </w:style>
  <w:style w:type="paragraph" w:styleId="1">
    <w:name w:val="heading 1"/>
    <w:basedOn w:val="a"/>
    <w:next w:val="a"/>
    <w:link w:val="10"/>
    <w:uiPriority w:val="9"/>
    <w:qFormat/>
    <w:rsid w:val="002314EC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314EC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314EC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314EC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314EC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314EC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2314E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2314E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2314E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14E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314EC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314EC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314EC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314EC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314E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314E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314E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314EC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2314EC"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2314EC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314EC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314E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314E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314EC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314E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314EC"/>
    <w:rPr>
      <w:i/>
    </w:rPr>
  </w:style>
  <w:style w:type="character" w:customStyle="1" w:styleId="HeaderChar">
    <w:name w:val="Header Char"/>
    <w:basedOn w:val="a0"/>
    <w:uiPriority w:val="99"/>
    <w:rsid w:val="002314EC"/>
  </w:style>
  <w:style w:type="character" w:customStyle="1" w:styleId="FooterChar">
    <w:name w:val="Footer Char"/>
    <w:basedOn w:val="a0"/>
    <w:uiPriority w:val="99"/>
    <w:rsid w:val="002314EC"/>
  </w:style>
  <w:style w:type="paragraph" w:styleId="a9">
    <w:name w:val="caption"/>
    <w:basedOn w:val="a"/>
    <w:next w:val="a"/>
    <w:uiPriority w:val="35"/>
    <w:semiHidden/>
    <w:unhideWhenUsed/>
    <w:qFormat/>
    <w:rsid w:val="002314EC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2314EC"/>
  </w:style>
  <w:style w:type="table" w:customStyle="1" w:styleId="TableGridLight">
    <w:name w:val="Table Grid Light"/>
    <w:basedOn w:val="a1"/>
    <w:uiPriority w:val="59"/>
    <w:rsid w:val="002314EC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314EC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314EC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314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314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314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314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314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314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314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314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314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314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314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314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314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314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314EC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2314EC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2314EC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2314EC"/>
    <w:rPr>
      <w:sz w:val="18"/>
    </w:rPr>
  </w:style>
  <w:style w:type="character" w:styleId="ad">
    <w:name w:val="footnote reference"/>
    <w:basedOn w:val="a0"/>
    <w:uiPriority w:val="99"/>
    <w:unhideWhenUsed/>
    <w:rsid w:val="002314EC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2314EC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2314EC"/>
    <w:rPr>
      <w:sz w:val="20"/>
    </w:rPr>
  </w:style>
  <w:style w:type="character" w:styleId="af0">
    <w:name w:val="endnote reference"/>
    <w:basedOn w:val="a0"/>
    <w:uiPriority w:val="99"/>
    <w:semiHidden/>
    <w:unhideWhenUsed/>
    <w:rsid w:val="002314EC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314EC"/>
    <w:pPr>
      <w:spacing w:after="57"/>
    </w:pPr>
  </w:style>
  <w:style w:type="paragraph" w:styleId="23">
    <w:name w:val="toc 2"/>
    <w:basedOn w:val="a"/>
    <w:next w:val="a"/>
    <w:uiPriority w:val="39"/>
    <w:unhideWhenUsed/>
    <w:rsid w:val="002314EC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314EC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314EC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314E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314E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314E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314E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314EC"/>
    <w:pPr>
      <w:spacing w:after="57"/>
      <w:ind w:left="2268"/>
    </w:pPr>
  </w:style>
  <w:style w:type="paragraph" w:styleId="af1">
    <w:name w:val="TOC Heading"/>
    <w:uiPriority w:val="39"/>
    <w:unhideWhenUsed/>
    <w:rsid w:val="002314EC"/>
  </w:style>
  <w:style w:type="paragraph" w:styleId="af2">
    <w:name w:val="table of figures"/>
    <w:basedOn w:val="a"/>
    <w:next w:val="a"/>
    <w:uiPriority w:val="99"/>
    <w:unhideWhenUsed/>
    <w:rsid w:val="002314EC"/>
    <w:pPr>
      <w:spacing w:after="0"/>
    </w:pPr>
  </w:style>
  <w:style w:type="paragraph" w:styleId="af3">
    <w:name w:val="Balloon Text"/>
    <w:basedOn w:val="a"/>
    <w:link w:val="af4"/>
    <w:uiPriority w:val="99"/>
    <w:semiHidden/>
    <w:unhideWhenUsed/>
    <w:rsid w:val="00231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314EC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39"/>
    <w:rsid w:val="002314E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uiPriority w:val="99"/>
    <w:unhideWhenUsed/>
    <w:rsid w:val="00231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314EC"/>
  </w:style>
  <w:style w:type="paragraph" w:styleId="af8">
    <w:name w:val="footer"/>
    <w:basedOn w:val="a"/>
    <w:link w:val="af9"/>
    <w:uiPriority w:val="99"/>
    <w:unhideWhenUsed/>
    <w:rsid w:val="00231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314EC"/>
  </w:style>
  <w:style w:type="paragraph" w:customStyle="1" w:styleId="ConsPlusTitle">
    <w:name w:val="ConsPlusTitle"/>
    <w:rsid w:val="002314EC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a">
    <w:name w:val="Body Text Indent"/>
    <w:basedOn w:val="a"/>
    <w:link w:val="afb"/>
    <w:rsid w:val="002314EC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fb">
    <w:name w:val="Основной текст с отступом Знак"/>
    <w:basedOn w:val="a0"/>
    <w:link w:val="afa"/>
    <w:rsid w:val="002314EC"/>
    <w:rPr>
      <w:rFonts w:ascii="Century Gothic" w:eastAsia="Times New Roman" w:hAnsi="Century Gothic" w:cs="Times New Roman"/>
      <w:lang w:val="en-US"/>
    </w:rPr>
  </w:style>
  <w:style w:type="paragraph" w:styleId="afc">
    <w:name w:val="No Spacing"/>
    <w:link w:val="afd"/>
    <w:uiPriority w:val="1"/>
    <w:qFormat/>
    <w:rsid w:val="002314EC"/>
    <w:pPr>
      <w:spacing w:after="0" w:line="240" w:lineRule="auto"/>
    </w:pPr>
  </w:style>
  <w:style w:type="character" w:customStyle="1" w:styleId="afd">
    <w:name w:val="Без интервала Знак"/>
    <w:link w:val="afc"/>
    <w:uiPriority w:val="1"/>
    <w:rsid w:val="002314EC"/>
  </w:style>
  <w:style w:type="paragraph" w:styleId="afe">
    <w:name w:val="Document Map"/>
    <w:basedOn w:val="a"/>
    <w:link w:val="aff"/>
    <w:uiPriority w:val="99"/>
    <w:semiHidden/>
    <w:unhideWhenUsed/>
    <w:rsid w:val="00231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Схема документа Знак"/>
    <w:basedOn w:val="a0"/>
    <w:link w:val="afe"/>
    <w:uiPriority w:val="99"/>
    <w:semiHidden/>
    <w:rsid w:val="002314E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14EC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610pt">
    <w:name w:val="Основной текст (6) + 10 pt"/>
    <w:rsid w:val="002314EC"/>
    <w:rPr>
      <w:rFonts w:ascii="Times New Roman" w:eastAsia="Times New Roman" w:hAnsi="Times New Roman" w:cs="Times New Roman"/>
      <w:color w:val="000000"/>
      <w:spacing w:val="0"/>
      <w:position w:val="0"/>
      <w:sz w:val="20"/>
      <w:szCs w:val="20"/>
      <w:shd w:val="clear" w:color="auto" w:fill="FFFFFF"/>
    </w:rPr>
  </w:style>
  <w:style w:type="character" w:customStyle="1" w:styleId="extended-textshort">
    <w:name w:val="extended-text__short"/>
    <w:basedOn w:val="a0"/>
    <w:rsid w:val="002314EC"/>
  </w:style>
  <w:style w:type="character" w:customStyle="1" w:styleId="copytarget">
    <w:name w:val="copy_target"/>
    <w:basedOn w:val="a0"/>
    <w:rsid w:val="002314EC"/>
  </w:style>
  <w:style w:type="paragraph" w:styleId="aff0">
    <w:name w:val="List Paragraph"/>
    <w:basedOn w:val="a"/>
    <w:uiPriority w:val="34"/>
    <w:qFormat/>
    <w:rsid w:val="002314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3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88434-9823-4036-99E3-90AE40379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Толокнова К.В.</cp:lastModifiedBy>
  <cp:revision>33</cp:revision>
  <cp:lastPrinted>2026-08-24T09:52:00Z</cp:lastPrinted>
  <dcterms:created xsi:type="dcterms:W3CDTF">2025-09-10T01:36:00Z</dcterms:created>
  <dcterms:modified xsi:type="dcterms:W3CDTF">2026-09-07T10:19:00Z</dcterms:modified>
</cp:coreProperties>
</file>