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18D" w:rsidRDefault="00E210F3" w:rsidP="003666E9">
      <w:pPr>
        <w:pStyle w:val="a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</w:t>
      </w:r>
    </w:p>
    <w:p w:rsidR="006B5CE0" w:rsidRDefault="006B5CE0" w:rsidP="003666E9">
      <w:pPr>
        <w:pStyle w:val="a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письму комитета по финансам</w:t>
      </w:r>
    </w:p>
    <w:p w:rsidR="006B5CE0" w:rsidRDefault="006B5CE0" w:rsidP="003666E9">
      <w:pPr>
        <w:pStyle w:val="a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администрации</w:t>
      </w:r>
    </w:p>
    <w:p w:rsidR="006B5CE0" w:rsidRDefault="006B5CE0" w:rsidP="003666E9">
      <w:pPr>
        <w:pStyle w:val="a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Ханты-Мансийского района</w:t>
      </w:r>
    </w:p>
    <w:p w:rsidR="006B5CE0" w:rsidRDefault="00715C70" w:rsidP="003666E9">
      <w:pPr>
        <w:pStyle w:val="a7"/>
        <w:jc w:val="right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CE3479">
        <w:rPr>
          <w:rFonts w:ascii="Times New Roman" w:hAnsi="Times New Roman" w:cs="Times New Roman"/>
          <w:sz w:val="28"/>
          <w:u w:val="single"/>
        </w:rPr>
        <w:t>06</w:t>
      </w:r>
      <w:r w:rsidRPr="00715C70">
        <w:rPr>
          <w:rFonts w:ascii="Times New Roman" w:hAnsi="Times New Roman" w:cs="Times New Roman"/>
          <w:sz w:val="28"/>
          <w:u w:val="single"/>
        </w:rPr>
        <w:t>.0</w:t>
      </w:r>
      <w:r w:rsidR="00AB67DF">
        <w:rPr>
          <w:rFonts w:ascii="Times New Roman" w:hAnsi="Times New Roman" w:cs="Times New Roman"/>
          <w:sz w:val="28"/>
          <w:u w:val="single"/>
        </w:rPr>
        <w:t>6</w:t>
      </w:r>
      <w:r w:rsidRPr="00715C70">
        <w:rPr>
          <w:rFonts w:ascii="Times New Roman" w:hAnsi="Times New Roman" w:cs="Times New Roman"/>
          <w:sz w:val="28"/>
          <w:u w:val="single"/>
        </w:rPr>
        <w:t>.202</w:t>
      </w:r>
      <w:r w:rsidR="00CE3479">
        <w:rPr>
          <w:rFonts w:ascii="Times New Roman" w:hAnsi="Times New Roman" w:cs="Times New Roman"/>
          <w:sz w:val="28"/>
          <w:u w:val="single"/>
        </w:rPr>
        <w:t>4</w:t>
      </w:r>
      <w:r>
        <w:rPr>
          <w:rFonts w:ascii="Times New Roman" w:hAnsi="Times New Roman" w:cs="Times New Roman"/>
          <w:sz w:val="28"/>
        </w:rPr>
        <w:t xml:space="preserve"> № </w:t>
      </w:r>
      <w:r w:rsidRPr="00715C70">
        <w:rPr>
          <w:rFonts w:ascii="Times New Roman" w:hAnsi="Times New Roman" w:cs="Times New Roman"/>
          <w:sz w:val="28"/>
          <w:u w:val="single"/>
        </w:rPr>
        <w:t>05-Исх-</w:t>
      </w:r>
      <w:r w:rsidR="003317D3">
        <w:rPr>
          <w:rFonts w:ascii="Times New Roman" w:hAnsi="Times New Roman" w:cs="Times New Roman"/>
          <w:sz w:val="28"/>
          <w:u w:val="single"/>
        </w:rPr>
        <w:t>582</w:t>
      </w:r>
      <w:bookmarkStart w:id="0" w:name="_GoBack"/>
      <w:bookmarkEnd w:id="0"/>
    </w:p>
    <w:p w:rsidR="00CE3479" w:rsidRDefault="00CE3479" w:rsidP="003666E9">
      <w:pPr>
        <w:pStyle w:val="a7"/>
        <w:jc w:val="right"/>
        <w:rPr>
          <w:rFonts w:ascii="Times New Roman" w:hAnsi="Times New Roman" w:cs="Times New Roman"/>
          <w:sz w:val="28"/>
        </w:rPr>
      </w:pPr>
    </w:p>
    <w:p w:rsidR="00A65121" w:rsidRDefault="00A65121" w:rsidP="00E25EAA">
      <w:pPr>
        <w:pStyle w:val="a7"/>
        <w:jc w:val="center"/>
        <w:rPr>
          <w:rFonts w:ascii="Times New Roman" w:hAnsi="Times New Roman" w:cs="Times New Roman"/>
          <w:sz w:val="28"/>
        </w:rPr>
      </w:pPr>
      <w:r w:rsidRPr="004B337A">
        <w:rPr>
          <w:rFonts w:ascii="Times New Roman" w:hAnsi="Times New Roman" w:cs="Times New Roman"/>
          <w:sz w:val="28"/>
        </w:rPr>
        <w:t xml:space="preserve">План </w:t>
      </w:r>
      <w:r>
        <w:rPr>
          <w:rFonts w:ascii="Times New Roman" w:hAnsi="Times New Roman" w:cs="Times New Roman"/>
          <w:sz w:val="28"/>
        </w:rPr>
        <w:t>основных</w:t>
      </w:r>
      <w:r w:rsidRPr="004B337A">
        <w:rPr>
          <w:rFonts w:ascii="Times New Roman" w:hAnsi="Times New Roman" w:cs="Times New Roman"/>
          <w:sz w:val="28"/>
        </w:rPr>
        <w:t xml:space="preserve"> мероприятий</w:t>
      </w:r>
      <w:r w:rsidR="008B6978">
        <w:rPr>
          <w:rFonts w:ascii="Times New Roman" w:hAnsi="Times New Roman" w:cs="Times New Roman"/>
          <w:sz w:val="28"/>
        </w:rPr>
        <w:t xml:space="preserve"> </w:t>
      </w:r>
      <w:r w:rsidR="006B5CE0">
        <w:rPr>
          <w:rFonts w:ascii="Times New Roman" w:hAnsi="Times New Roman" w:cs="Times New Roman"/>
          <w:sz w:val="28"/>
        </w:rPr>
        <w:t xml:space="preserve">комитета по финансам </w:t>
      </w:r>
      <w:r w:rsidRPr="004B337A">
        <w:rPr>
          <w:rFonts w:ascii="Times New Roman" w:hAnsi="Times New Roman" w:cs="Times New Roman"/>
          <w:sz w:val="28"/>
        </w:rPr>
        <w:t xml:space="preserve">администрации Ханты-Мансийского района </w:t>
      </w:r>
      <w:r w:rsidR="00234F6F">
        <w:rPr>
          <w:rFonts w:ascii="Times New Roman" w:hAnsi="Times New Roman" w:cs="Times New Roman"/>
          <w:sz w:val="28"/>
        </w:rPr>
        <w:t>н</w:t>
      </w:r>
      <w:r w:rsidRPr="004B337A">
        <w:rPr>
          <w:rFonts w:ascii="Times New Roman" w:hAnsi="Times New Roman" w:cs="Times New Roman"/>
          <w:sz w:val="28"/>
        </w:rPr>
        <w:t xml:space="preserve">а </w:t>
      </w: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квартал</w:t>
      </w:r>
      <w:r w:rsidR="00AB67DF">
        <w:rPr>
          <w:rFonts w:ascii="Times New Roman" w:hAnsi="Times New Roman" w:cs="Times New Roman"/>
          <w:sz w:val="28"/>
        </w:rPr>
        <w:t xml:space="preserve"> 202</w:t>
      </w:r>
      <w:r w:rsidR="00CE3479">
        <w:rPr>
          <w:rFonts w:ascii="Times New Roman" w:hAnsi="Times New Roman" w:cs="Times New Roman"/>
          <w:sz w:val="28"/>
        </w:rPr>
        <w:t>5</w:t>
      </w:r>
      <w:r w:rsidR="00E25EAA">
        <w:rPr>
          <w:rFonts w:ascii="Times New Roman" w:hAnsi="Times New Roman" w:cs="Times New Roman"/>
          <w:sz w:val="28"/>
        </w:rPr>
        <w:t xml:space="preserve"> года</w:t>
      </w:r>
    </w:p>
    <w:tbl>
      <w:tblPr>
        <w:tblStyle w:val="a3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7229"/>
        <w:gridCol w:w="2126"/>
        <w:gridCol w:w="2410"/>
        <w:gridCol w:w="1985"/>
      </w:tblGrid>
      <w:tr w:rsidR="00134623" w:rsidRPr="009D7976" w:rsidTr="00E1158E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134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Срок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отчета об исполнении </w:t>
            </w:r>
          </w:p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4623" w:rsidTr="00E115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623" w:rsidRPr="00B04F6D" w:rsidRDefault="00134623" w:rsidP="00FA5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1712E" w:rsidTr="008B6FCF"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E" w:rsidRPr="00B04F6D" w:rsidRDefault="0051712E" w:rsidP="0051712E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Проекты муниципальных правовых актов, вносимых в Думу района</w:t>
            </w:r>
          </w:p>
        </w:tc>
      </w:tr>
      <w:tr w:rsidR="00134623" w:rsidTr="00E1158E">
        <w:trPr>
          <w:trHeight w:val="1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3" w:rsidRPr="00B04F6D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3" w:rsidRPr="00B04F6D" w:rsidRDefault="00134623" w:rsidP="00CE347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Проект решения Думы «О внесении изменений в решение Думы Ханты-Мансийского района  «О бюджете Ханты-Мансийского района на 202</w:t>
            </w:r>
            <w:r w:rsidR="00CE347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и плановый период 202</w:t>
            </w:r>
            <w:r w:rsidR="00CE347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202</w:t>
            </w:r>
            <w:r w:rsidR="00CE347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60" w:rsidRPr="00B04F6D" w:rsidRDefault="00B95E60" w:rsidP="00B8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</w:t>
            </w:r>
          </w:p>
          <w:p w:rsidR="00134623" w:rsidRPr="00B04F6D" w:rsidRDefault="00AB67DF" w:rsidP="00CE34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CE347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95E60"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3" w:rsidRPr="00B04F6D" w:rsidRDefault="00134623" w:rsidP="00B8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23" w:rsidRPr="00B04F6D" w:rsidRDefault="00134623" w:rsidP="008B69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решение Думы </w:t>
            </w: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gramStart"/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  <w:proofErr w:type="gramEnd"/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 № ___</w:t>
            </w:r>
          </w:p>
        </w:tc>
      </w:tr>
      <w:tr w:rsidR="00843FC4" w:rsidTr="009A0168">
        <w:trPr>
          <w:trHeight w:val="1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843FC4" w:rsidP="00843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843FC4" w:rsidTr="00E1158E">
        <w:trPr>
          <w:trHeight w:val="1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234F6F" w:rsidRDefault="00843FC4" w:rsidP="00F049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Письмо комитета по финансам администрации Ханты-Мансийского района </w:t>
            </w:r>
            <w:r w:rsidR="00F04938"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>«О</w:t>
            </w:r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предоставлении информации </w:t>
            </w:r>
            <w:proofErr w:type="gramStart"/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gramEnd"/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изменение (перемещение) доведенных бюджетных ассигнований в рамках муниципальных программ и непрограммных направлений деятельности, уменьшения доведенных бюджетных ассигнований, потребность в дополнительных средствах для соблюдения доли софинансирования средств федерального и окружного бюджетов</w:t>
            </w:r>
            <w:r w:rsidR="00F04938"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234F6F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2 рабочих дня </w:t>
            </w:r>
          </w:p>
          <w:p w:rsidR="00843FC4" w:rsidRPr="00234F6F" w:rsidRDefault="00843FC4" w:rsidP="00B95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со дня доведения распоряжения председателя Думы района «О созыве очередного заседания Думы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234F6F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234F6F" w:rsidRDefault="00843FC4" w:rsidP="0062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письмо комитета </w:t>
            </w:r>
          </w:p>
          <w:p w:rsidR="00843FC4" w:rsidRPr="00234F6F" w:rsidRDefault="00843FC4" w:rsidP="00623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по финансам</w:t>
            </w:r>
          </w:p>
        </w:tc>
      </w:tr>
      <w:tr w:rsidR="00843FC4" w:rsidTr="00E1158E">
        <w:trPr>
          <w:trHeight w:val="1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234F6F" w:rsidRDefault="00843FC4" w:rsidP="00843F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Письмо главных распорядителей средств бюджета </w:t>
            </w:r>
            <w:r w:rsidRPr="00234F6F">
              <w:rPr>
                <w:rFonts w:ascii="Times New Roman" w:hAnsi="Times New Roman" w:cs="Times New Roman"/>
                <w:sz w:val="20"/>
                <w:szCs w:val="20"/>
              </w:rPr>
              <w:br/>
              <w:t>Ханты-Мансийского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5 </w:t>
            </w:r>
            <w:r w:rsidR="00843FC4"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со дня направления письма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234F6F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главные распорядители средств бюджета Ханты-Мансийского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234F6F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письма ГРБС</w:t>
            </w:r>
            <w:r w:rsidR="00E1158E"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</w:tr>
      <w:tr w:rsidR="00843FC4" w:rsidTr="00E1158E">
        <w:trPr>
          <w:trHeight w:val="1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234F6F" w:rsidRDefault="00843FC4" w:rsidP="00843F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Доведение до ГРБС изменений </w:t>
            </w:r>
            <w:proofErr w:type="gramStart"/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БА, ЛБО </w:t>
            </w:r>
            <w:proofErr w:type="gramStart"/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соответствии с решением Думы</w:t>
            </w:r>
            <w:r w:rsidR="00234F6F"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843FC4" w:rsidP="00234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r w:rsidR="00234F6F" w:rsidRPr="00234F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843FC4" w:rsidRPr="00234F6F" w:rsidRDefault="00843FC4" w:rsidP="00234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="00234F6F"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рабочих дней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234F6F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справки СБР и ЛБО</w:t>
            </w:r>
          </w:p>
        </w:tc>
      </w:tr>
      <w:tr w:rsidR="00843FC4" w:rsidTr="00E1158E">
        <w:trPr>
          <w:trHeight w:val="1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B04F6D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234F6F" w:rsidRDefault="00843FC4" w:rsidP="00843FC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муниципальные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234F6F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в течение 3-х месяцев после опубликования решения Думы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234F6F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ответственные исполнители муниципальных программ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4" w:rsidRPr="00234F6F" w:rsidRDefault="00843FC4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F6F" w:rsidTr="00E1158E">
        <w:trPr>
          <w:trHeight w:val="1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1.5.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234F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Внесение проекта решения в Думу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Default="00234F6F" w:rsidP="00234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инициатива </w:t>
            </w:r>
          </w:p>
          <w:p w:rsidR="00234F6F" w:rsidRPr="00234F6F" w:rsidRDefault="00234F6F" w:rsidP="00234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(исх. письмо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айона </w:t>
            </w:r>
            <w:proofErr w:type="gramStart"/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 _____ №____)</w:t>
            </w:r>
          </w:p>
        </w:tc>
      </w:tr>
      <w:tr w:rsidR="00234F6F" w:rsidTr="00E115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234D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Проект решения Думы «Об исполнении бюджета </w:t>
            </w:r>
            <w:r w:rsidR="00CE347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Ханты-Мансийского района за 2024</w:t>
            </w:r>
            <w:r w:rsidRPr="00B04F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решение Думы</w:t>
            </w:r>
          </w:p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от____№ ____</w:t>
            </w:r>
          </w:p>
        </w:tc>
      </w:tr>
      <w:tr w:rsidR="00234F6F" w:rsidTr="00DC0D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234F6F" w:rsidTr="00E115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Проведение публичных слушаний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CE3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до 2</w:t>
            </w:r>
            <w:r w:rsidR="00CE34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 w:rsidR="00CE34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протокол проведения публичных слушаний, заключение</w:t>
            </w:r>
          </w:p>
        </w:tc>
      </w:tr>
      <w:tr w:rsidR="00234F6F" w:rsidTr="00E115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234D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Подготовка, согласование проекта решения Думы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CE3479" w:rsidP="00CE3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30</w:t>
            </w:r>
            <w:r w:rsidR="00234F6F" w:rsidRPr="00234F6F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F6F" w:rsidTr="00E115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>Внесение проекта решения в Думу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183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="00CE3479">
              <w:rPr>
                <w:rFonts w:ascii="Times New Roman" w:hAnsi="Times New Roman" w:cs="Times New Roman"/>
                <w:sz w:val="20"/>
                <w:szCs w:val="20"/>
              </w:rPr>
              <w:t xml:space="preserve"> 01.05.2025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инициатива </w:t>
            </w:r>
          </w:p>
          <w:p w:rsidR="00234F6F" w:rsidRPr="00234F6F" w:rsidRDefault="00234F6F" w:rsidP="00234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(исх.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письмо главы района </w:t>
            </w:r>
            <w:proofErr w:type="gramStart"/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 _____ №____)</w:t>
            </w:r>
          </w:p>
        </w:tc>
      </w:tr>
      <w:tr w:rsidR="00234F6F" w:rsidTr="00EB0DA9"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Проекты муниципальных правовых актов, издаваемых главой Ханты-Мансийского района</w:t>
            </w:r>
          </w:p>
        </w:tc>
      </w:tr>
      <w:tr w:rsidR="00234F6F" w:rsidTr="00E115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234D3A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О внесении изменений в постановление администрации Ханты-Мансийского района от 03.06.2022 № 224 «Об уполномоченном органе</w:t>
            </w:r>
            <w:r w:rsidR="00234D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Pr="00B04F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 определение поставщиков (подрядчиков, исполнителей) для обеспечения нужд Ханты-Мансийского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</w:t>
            </w:r>
          </w:p>
          <w:p w:rsidR="00234F6F" w:rsidRPr="00B04F6D" w:rsidRDefault="00CE3479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  <w:r w:rsidR="00234F6F"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года,</w:t>
            </w:r>
          </w:p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в случае внесения изменений</w:t>
            </w:r>
          </w:p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в Федеральный Закон</w:t>
            </w:r>
          </w:p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о контрактной системе (по мере необходимости)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b/>
                <w:sz w:val="20"/>
                <w:szCs w:val="20"/>
              </w:rPr>
              <w:t>постановление администрации района</w:t>
            </w:r>
          </w:p>
        </w:tc>
      </w:tr>
      <w:tr w:rsidR="00234F6F" w:rsidTr="00E96AD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281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234F6F" w:rsidTr="003B71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2815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постановления администрации Ханты-Мансийского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CE3479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20.06.2025</w:t>
            </w:r>
          </w:p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проект постановления администрации района </w:t>
            </w:r>
          </w:p>
        </w:tc>
      </w:tr>
      <w:tr w:rsidR="00234F6F" w:rsidTr="003B71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2815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Согласование проекта постановления администрации Ханты-Мансийского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CE3479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25.06.2025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4F6F" w:rsidTr="00E115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F04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CE34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утверждении отчета об исполнении бюджета Ханты-Мансийского района за </w:t>
            </w:r>
            <w:r w:rsidRPr="00234F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202</w:t>
            </w:r>
            <w:r w:rsidR="00CE347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</w:t>
            </w:r>
          </w:p>
          <w:p w:rsidR="00234F6F" w:rsidRPr="00234F6F" w:rsidRDefault="00CE3479" w:rsidP="00183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  <w:r w:rsidR="00234F6F"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постановление администрации района</w:t>
            </w:r>
          </w:p>
        </w:tc>
      </w:tr>
      <w:tr w:rsidR="00234F6F" w:rsidTr="00933AD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F04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281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234F6F" w:rsidTr="0005199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F04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84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постановления администрации Ханты-Мансийского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CE3479" w:rsidP="002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20.06.2025</w:t>
            </w:r>
          </w:p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84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84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проект постановления администрации района </w:t>
            </w:r>
          </w:p>
        </w:tc>
      </w:tr>
      <w:tr w:rsidR="00234F6F" w:rsidTr="0005199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F04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842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Согласование проекта постановления администрации Ханты-Мансийского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CE3479">
              <w:rPr>
                <w:rFonts w:ascii="Times New Roman" w:hAnsi="Times New Roman" w:cs="Times New Roman"/>
                <w:sz w:val="20"/>
                <w:szCs w:val="20"/>
              </w:rPr>
              <w:t>27.06.2025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4F6F" w:rsidTr="00E115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234D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назначении публичных слушаний   по проекту решения Думы Ханты-Мансийского района «Об </w:t>
            </w:r>
            <w:proofErr w:type="gramStart"/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отчете</w:t>
            </w:r>
            <w:proofErr w:type="gramEnd"/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 исполнении бюджета </w:t>
            </w:r>
            <w:r w:rsidR="00CE3479">
              <w:rPr>
                <w:rFonts w:ascii="Times New Roman" w:hAnsi="Times New Roman" w:cs="Times New Roman"/>
                <w:b/>
                <w:sz w:val="20"/>
                <w:szCs w:val="20"/>
              </w:rPr>
              <w:t>Ханты-Мансийского района за 2024</w:t>
            </w: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</w:t>
            </w:r>
          </w:p>
          <w:p w:rsidR="00234F6F" w:rsidRPr="00234F6F" w:rsidRDefault="00CE3479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  <w:r w:rsidR="00234F6F"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234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постановление главы района</w:t>
            </w:r>
          </w:p>
        </w:tc>
      </w:tr>
      <w:tr w:rsidR="00234F6F" w:rsidTr="00112D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281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234F6F" w:rsidTr="00640B4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2815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Подготовка проекта постановления главы  Ханты-Мансийского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CE3479" w:rsidP="00515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25.03.2025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84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B52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проект постановления </w:t>
            </w:r>
            <w:r w:rsidRPr="00234F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главы района </w:t>
            </w:r>
          </w:p>
        </w:tc>
      </w:tr>
      <w:tr w:rsidR="00234F6F" w:rsidTr="00640B4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2815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Согласование проекта постановления главы Ханты-Мансийского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CE3479" w:rsidP="00183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31.03.2025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4F6F" w:rsidTr="00EE13ED"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pStyle w:val="a8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Организация совещаний, заседаний, советов, комиссий, рабочих групп, личных приемов, встреч</w:t>
            </w:r>
          </w:p>
        </w:tc>
      </w:tr>
      <w:tr w:rsidR="00234F6F" w:rsidTr="00EE13ED"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pStyle w:val="a8"/>
              <w:numPr>
                <w:ilvl w:val="1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Совещания</w:t>
            </w:r>
          </w:p>
        </w:tc>
      </w:tr>
      <w:tr w:rsidR="00234F6F" w:rsidTr="00E115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234D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Совещание с руководителями финансово-экономических служб администраций сельских поселений и ГРБС Ханты-Мансийского района по вопросам исполнения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E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520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течение </w:t>
            </w:r>
          </w:p>
          <w:p w:rsidR="00234F6F" w:rsidRPr="00B5208E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B520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квартал</w:t>
            </w:r>
            <w:r w:rsidR="00B5208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34F6F" w:rsidRPr="00234F6F" w:rsidRDefault="00CE3479" w:rsidP="00183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  <w:r w:rsidR="00234F6F"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</w:t>
            </w:r>
          </w:p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 ___ № ___ </w:t>
            </w:r>
          </w:p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4F6F" w:rsidTr="00DC0D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234F6F" w:rsidTr="00870F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>Оповещение сельских поселений Ханты-Мансийского района о проведении совещания с финансовыми службами сельских поселений Ханты-Мансийского района</w:t>
            </w:r>
          </w:p>
          <w:p w:rsidR="00234F6F" w:rsidRPr="00234F6F" w:rsidRDefault="00234F6F" w:rsidP="00843F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B5208E" w:rsidP="00183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CE3479"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F2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письмо комитета </w:t>
            </w:r>
          </w:p>
          <w:p w:rsidR="00234F6F" w:rsidRPr="00234F6F" w:rsidRDefault="00234F6F" w:rsidP="00F2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по финансам</w:t>
            </w:r>
          </w:p>
        </w:tc>
      </w:tr>
      <w:tr w:rsidR="00234F6F" w:rsidTr="00870F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Направление результатов совещания, отраженных в протоколе, в адрес сельских поселений Ханты-Мансийского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3 рабочих дня </w:t>
            </w:r>
          </w:p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со дня проведения совещания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F2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письмо комитета </w:t>
            </w:r>
          </w:p>
          <w:p w:rsidR="00234F6F" w:rsidRPr="00234F6F" w:rsidRDefault="00234F6F" w:rsidP="00F2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по финансам</w:t>
            </w:r>
          </w:p>
        </w:tc>
      </w:tr>
      <w:tr w:rsidR="00234F6F" w:rsidTr="00BD0C25"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pStyle w:val="a8"/>
              <w:numPr>
                <w:ilvl w:val="1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Комиссии</w:t>
            </w:r>
          </w:p>
        </w:tc>
      </w:tr>
      <w:tr w:rsidR="00234F6F" w:rsidTr="00E115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234D3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/>
                <w:b/>
                <w:sz w:val="20"/>
                <w:szCs w:val="20"/>
              </w:rPr>
              <w:t>Комиссия по расширению налогооблагаемой базы и мобилизации доходов в бюджет Ханты-Мансийского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08E" w:rsidRPr="00B5208E" w:rsidRDefault="00B5208E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0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течение </w:t>
            </w:r>
          </w:p>
          <w:p w:rsidR="00234F6F" w:rsidRPr="00B5208E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08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B520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</w:t>
            </w:r>
            <w:r w:rsidR="00B5208E" w:rsidRPr="00B5208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B520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34F6F" w:rsidRPr="00234F6F" w:rsidRDefault="00CE3479" w:rsidP="00183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  <w:r w:rsidR="00234F6F" w:rsidRPr="00B520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</w:p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от ____ № ___</w:t>
            </w:r>
          </w:p>
        </w:tc>
      </w:tr>
      <w:tr w:rsidR="00234F6F" w:rsidTr="00DC0D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234F6F" w:rsidTr="00FC15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>Запрос информации о задолженности от главных администраторов бюджета, территориальных органов федеральных органов исполнительной власти, сельских поселений Ханты-Мансийского района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CE3479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30.06.2025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F2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письмо комитета </w:t>
            </w:r>
          </w:p>
          <w:p w:rsidR="00234F6F" w:rsidRPr="00234F6F" w:rsidRDefault="00234F6F" w:rsidP="00F2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по финансам</w:t>
            </w:r>
          </w:p>
        </w:tc>
      </w:tr>
      <w:tr w:rsidR="00234F6F" w:rsidTr="00FC15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>Сбор информации от главных администраторов бюджета, сельских поселений Ханты-Мансийского района, территориальных органов федеральных органов исполнительной власти, должностных лиц предприятий, учреждений и организаций независимо от форм собственности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E11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письма от ГАДБ, АСП района, территориальных федеральных органов власти, должностных лиц, предприятий,  учреждений, организаций</w:t>
            </w:r>
          </w:p>
        </w:tc>
      </w:tr>
      <w:tr w:rsidR="00234F6F" w:rsidTr="008074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Рассмотрение материалов, принятие решения членами комиссии и оформление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2 рабочих дня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F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</w:t>
            </w:r>
          </w:p>
        </w:tc>
      </w:tr>
      <w:tr w:rsidR="00234F6F" w:rsidTr="0080748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7.4.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Уведомление организаций должников, членов комиссии о принятом решении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3 рабочих дня со дня проведения комиссии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F2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письма комитета </w:t>
            </w:r>
          </w:p>
          <w:p w:rsidR="00234F6F" w:rsidRPr="00234F6F" w:rsidRDefault="00234F6F" w:rsidP="00F23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по финансам</w:t>
            </w:r>
          </w:p>
        </w:tc>
      </w:tr>
      <w:tr w:rsidR="00234F6F" w:rsidTr="00E115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234D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Бюджетная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</w:t>
            </w:r>
          </w:p>
          <w:p w:rsidR="00234F6F" w:rsidRPr="00234F6F" w:rsidRDefault="00CE3479" w:rsidP="00183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  <w:r w:rsidR="00234F6F"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года/по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</w:t>
            </w:r>
          </w:p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от____ № ____</w:t>
            </w:r>
          </w:p>
        </w:tc>
      </w:tr>
      <w:tr w:rsidR="00234F6F" w:rsidTr="00DC0D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</w:tr>
      <w:tr w:rsidR="003C4943" w:rsidTr="00E1158E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943" w:rsidRPr="00B04F6D" w:rsidRDefault="003C494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43" w:rsidRPr="00234F6F" w:rsidRDefault="003C4943" w:rsidP="00843F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>Запрос информации от главных распорядителей бюджетных средств и учреждений Ханты-Мансийского района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943" w:rsidRPr="00234F6F" w:rsidRDefault="00CE3479" w:rsidP="00CE3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27.06.2025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4943" w:rsidRPr="00234F6F" w:rsidRDefault="003C494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943" w:rsidRPr="00234F6F" w:rsidRDefault="003C494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письмо комитета </w:t>
            </w:r>
          </w:p>
          <w:p w:rsidR="003C4943" w:rsidRPr="00234F6F" w:rsidRDefault="003C494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по финансам</w:t>
            </w:r>
          </w:p>
        </w:tc>
      </w:tr>
      <w:tr w:rsidR="003C4943" w:rsidTr="00E115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43" w:rsidRPr="00B04F6D" w:rsidRDefault="003C494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43" w:rsidRPr="00234F6F" w:rsidRDefault="003C4943" w:rsidP="00843F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Сбор предложений от главных распорядителей бюджетных средств и учреждений Ханты-Мансийского района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943" w:rsidRPr="00234F6F" w:rsidRDefault="003C494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943" w:rsidRPr="00234F6F" w:rsidRDefault="003C494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43" w:rsidRPr="00234F6F" w:rsidRDefault="003C494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письма ГРБС района</w:t>
            </w:r>
          </w:p>
        </w:tc>
      </w:tr>
      <w:tr w:rsidR="003C4943" w:rsidTr="00E1158E">
        <w:trPr>
          <w:trHeight w:val="2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943" w:rsidRPr="00B04F6D" w:rsidRDefault="003C494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8.3.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943" w:rsidRPr="00234F6F" w:rsidRDefault="003C4943" w:rsidP="00843FC4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34F6F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Направление информационного письма членам бюджетной комиссии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43" w:rsidRPr="00234F6F" w:rsidRDefault="003C494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943" w:rsidRPr="00234F6F" w:rsidRDefault="003C494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43" w:rsidRPr="00234F6F" w:rsidRDefault="003C494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письма комитета </w:t>
            </w:r>
          </w:p>
          <w:p w:rsidR="003C4943" w:rsidRPr="00234F6F" w:rsidRDefault="003C494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по финансам</w:t>
            </w:r>
          </w:p>
        </w:tc>
      </w:tr>
      <w:tr w:rsidR="003C4943" w:rsidTr="00E1158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943" w:rsidRPr="00B04F6D" w:rsidRDefault="003C4943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8.4.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943" w:rsidRPr="00234F6F" w:rsidRDefault="003C4943" w:rsidP="00843FC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Рассмотрение материалов, принятие решения членами комиссии и оформление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943" w:rsidRPr="00234F6F" w:rsidRDefault="003C4943" w:rsidP="00B95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3 рабочих дня со дня проведения комиссии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943" w:rsidRPr="00234F6F" w:rsidRDefault="003C4943" w:rsidP="00843FC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43" w:rsidRPr="00234F6F" w:rsidRDefault="003C4943" w:rsidP="00843FC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</w:tr>
      <w:tr w:rsidR="00234F6F" w:rsidTr="00C6776E">
        <w:trPr>
          <w:trHeight w:val="283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pStyle w:val="a8"/>
              <w:numPr>
                <w:ilvl w:val="1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Рабочие группы</w:t>
            </w:r>
          </w:p>
        </w:tc>
      </w:tr>
      <w:tr w:rsidR="00234F6F" w:rsidTr="00E1158E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234D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Рабочая группа по анализу и повышению эффективности расходов сельских поселений Ханты-мансийского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</w:t>
            </w:r>
          </w:p>
          <w:p w:rsidR="00234F6F" w:rsidRPr="00234F6F" w:rsidRDefault="00CE3479" w:rsidP="00183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  <w:r w:rsidR="00234F6F"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года/по мере необходимости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</w:t>
            </w:r>
          </w:p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от____ № ____</w:t>
            </w:r>
          </w:p>
        </w:tc>
      </w:tr>
      <w:tr w:rsidR="00234F6F" w:rsidTr="00E1158E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Направление информационного письма сельским поселениям Ханты-Мансийского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CE3479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30.06.2025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письмо комитета </w:t>
            </w:r>
          </w:p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по финансам</w:t>
            </w:r>
          </w:p>
        </w:tc>
      </w:tr>
      <w:tr w:rsidR="00234F6F" w:rsidTr="00E1158E">
        <w:trPr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B04F6D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протокола рабочей группы в </w:t>
            </w:r>
            <w:r w:rsidR="00234D3A">
              <w:rPr>
                <w:rFonts w:ascii="Times New Roman" w:hAnsi="Times New Roman" w:cs="Times New Roman"/>
                <w:sz w:val="20"/>
                <w:szCs w:val="20"/>
              </w:rPr>
              <w:t>адрес сельских поселений Ханты-М</w:t>
            </w: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ансийского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3 рабочих дня </w:t>
            </w:r>
          </w:p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со дня проведения совещания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 xml:space="preserve">письмо комитета </w:t>
            </w:r>
          </w:p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по финансам</w:t>
            </w:r>
          </w:p>
        </w:tc>
      </w:tr>
      <w:tr w:rsidR="00234F6F" w:rsidTr="0010147D">
        <w:trPr>
          <w:trHeight w:val="283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pStyle w:val="a8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234F6F" w:rsidTr="0010147D">
        <w:trPr>
          <w:trHeight w:val="283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4.2. Информация, отчеты</w:t>
            </w:r>
          </w:p>
        </w:tc>
      </w:tr>
      <w:tr w:rsidR="00234F6F" w:rsidTr="00E115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F04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F6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234D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информации об  исполнении муниципальных программ Ханты-Мансийского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ежемесячно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0C7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отчет  </w:t>
            </w:r>
          </w:p>
          <w:p w:rsidR="00234F6F" w:rsidRPr="00234F6F" w:rsidRDefault="00234F6F" w:rsidP="00843F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4F6F" w:rsidTr="00E115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BB3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BB3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b/>
                <w:sz w:val="20"/>
                <w:szCs w:val="20"/>
              </w:rPr>
              <w:t>Этапы подготовки: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BB3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BB3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BB3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4F6F" w:rsidTr="00E115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B04F6D" w:rsidRDefault="00234F6F" w:rsidP="00BB3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BB38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Подготовка информации, выгрузка из программы и направление информации в комитет экономической политики по электронной почте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BB3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BB3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комитет по финансам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F" w:rsidRPr="00234F6F" w:rsidRDefault="00234F6F" w:rsidP="00BB3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F6F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</w:tr>
    </w:tbl>
    <w:p w:rsidR="00B5208E" w:rsidRDefault="00B5208E" w:rsidP="00B95E60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B95E60" w:rsidRPr="00B04F6D" w:rsidRDefault="00B95E60" w:rsidP="00B95E6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B04F6D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:rsidR="00B95E60" w:rsidRPr="00B04F6D" w:rsidRDefault="00B95E60" w:rsidP="00B95E60">
      <w:pPr>
        <w:pStyle w:val="a7"/>
        <w:rPr>
          <w:rFonts w:ascii="Times New Roman" w:hAnsi="Times New Roman" w:cs="Times New Roman"/>
          <w:sz w:val="24"/>
          <w:szCs w:val="24"/>
        </w:rPr>
      </w:pPr>
      <w:r w:rsidRPr="00B04F6D">
        <w:rPr>
          <w:rFonts w:ascii="Times New Roman" w:hAnsi="Times New Roman" w:cs="Times New Roman"/>
          <w:sz w:val="24"/>
          <w:szCs w:val="24"/>
        </w:rPr>
        <w:t>Заместитель главы Ханты-</w:t>
      </w:r>
    </w:p>
    <w:p w:rsidR="00B95E60" w:rsidRPr="00B04F6D" w:rsidRDefault="00B95E60" w:rsidP="00B95E60">
      <w:pPr>
        <w:pStyle w:val="a7"/>
        <w:rPr>
          <w:rFonts w:ascii="Times New Roman" w:hAnsi="Times New Roman" w:cs="Times New Roman"/>
          <w:sz w:val="24"/>
          <w:szCs w:val="24"/>
        </w:rPr>
      </w:pPr>
      <w:r w:rsidRPr="00B04F6D">
        <w:rPr>
          <w:rFonts w:ascii="Times New Roman" w:hAnsi="Times New Roman" w:cs="Times New Roman"/>
          <w:sz w:val="24"/>
          <w:szCs w:val="24"/>
        </w:rPr>
        <w:t>Мансийского района по финансам</w:t>
      </w:r>
    </w:p>
    <w:p w:rsidR="00B95E60" w:rsidRDefault="00B95E60" w:rsidP="00B95E60">
      <w:pPr>
        <w:pStyle w:val="a7"/>
        <w:rPr>
          <w:rFonts w:ascii="Times New Roman" w:hAnsi="Times New Roman" w:cs="Times New Roman"/>
          <w:sz w:val="24"/>
          <w:szCs w:val="24"/>
        </w:rPr>
      </w:pPr>
      <w:r w:rsidRPr="00B04F6D">
        <w:rPr>
          <w:rFonts w:ascii="Times New Roman" w:hAnsi="Times New Roman" w:cs="Times New Roman"/>
          <w:sz w:val="24"/>
          <w:szCs w:val="24"/>
        </w:rPr>
        <w:t>________________Н.В.Болдырева</w:t>
      </w:r>
    </w:p>
    <w:p w:rsidR="00B04F6D" w:rsidRDefault="00B04F6D" w:rsidP="00B95E6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04F6D" w:rsidRPr="00B04F6D" w:rsidRDefault="00B04F6D" w:rsidP="00B95E60">
      <w:pPr>
        <w:pStyle w:val="a7"/>
        <w:rPr>
          <w:rFonts w:ascii="Times New Roman" w:hAnsi="Times New Roman" w:cs="Times New Roman"/>
          <w:sz w:val="20"/>
          <w:szCs w:val="20"/>
        </w:rPr>
      </w:pPr>
      <w:r w:rsidRPr="00B04F6D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B04F6D" w:rsidRPr="00B04F6D" w:rsidRDefault="00B04F6D" w:rsidP="00B04F6D">
      <w:pPr>
        <w:pStyle w:val="a7"/>
        <w:rPr>
          <w:rFonts w:ascii="Times New Roman" w:hAnsi="Times New Roman" w:cs="Times New Roman"/>
          <w:sz w:val="20"/>
          <w:szCs w:val="20"/>
        </w:rPr>
      </w:pPr>
      <w:r w:rsidRPr="00B04F6D">
        <w:rPr>
          <w:rFonts w:ascii="Times New Roman" w:hAnsi="Times New Roman" w:cs="Times New Roman"/>
          <w:sz w:val="20"/>
          <w:szCs w:val="20"/>
        </w:rPr>
        <w:t>эксперт I категории отдела обеспечения</w:t>
      </w:r>
    </w:p>
    <w:p w:rsidR="00B04F6D" w:rsidRPr="00B04F6D" w:rsidRDefault="00B04F6D" w:rsidP="00B04F6D">
      <w:pPr>
        <w:pStyle w:val="a7"/>
        <w:rPr>
          <w:rFonts w:ascii="Times New Roman" w:hAnsi="Times New Roman" w:cs="Times New Roman"/>
          <w:sz w:val="20"/>
          <w:szCs w:val="20"/>
        </w:rPr>
      </w:pPr>
      <w:r w:rsidRPr="00B04F6D">
        <w:rPr>
          <w:rFonts w:ascii="Times New Roman" w:hAnsi="Times New Roman" w:cs="Times New Roman"/>
          <w:sz w:val="20"/>
          <w:szCs w:val="20"/>
        </w:rPr>
        <w:t>деятельности органов местного самоуправления</w:t>
      </w:r>
    </w:p>
    <w:p w:rsidR="00B04F6D" w:rsidRPr="00B04F6D" w:rsidRDefault="00B04F6D" w:rsidP="00B04F6D">
      <w:pPr>
        <w:pStyle w:val="a7"/>
        <w:rPr>
          <w:rFonts w:ascii="Times New Roman" w:hAnsi="Times New Roman" w:cs="Times New Roman"/>
          <w:sz w:val="20"/>
          <w:szCs w:val="20"/>
        </w:rPr>
      </w:pPr>
      <w:r w:rsidRPr="00B04F6D">
        <w:rPr>
          <w:rFonts w:ascii="Times New Roman" w:hAnsi="Times New Roman" w:cs="Times New Roman"/>
          <w:sz w:val="20"/>
          <w:szCs w:val="20"/>
        </w:rPr>
        <w:t>МКУ Ханты-Мансийского района</w:t>
      </w:r>
    </w:p>
    <w:p w:rsidR="00B04F6D" w:rsidRPr="00B04F6D" w:rsidRDefault="00B04F6D" w:rsidP="00B04F6D">
      <w:pPr>
        <w:pStyle w:val="a7"/>
        <w:rPr>
          <w:rFonts w:ascii="Times New Roman" w:hAnsi="Times New Roman" w:cs="Times New Roman"/>
          <w:sz w:val="20"/>
          <w:szCs w:val="20"/>
        </w:rPr>
      </w:pPr>
      <w:r w:rsidRPr="00B04F6D">
        <w:rPr>
          <w:rFonts w:ascii="Times New Roman" w:hAnsi="Times New Roman" w:cs="Times New Roman"/>
          <w:sz w:val="20"/>
          <w:szCs w:val="20"/>
        </w:rPr>
        <w:t>«Управление технического обеспечения»</w:t>
      </w:r>
    </w:p>
    <w:p w:rsidR="00B04F6D" w:rsidRPr="00B04F6D" w:rsidRDefault="00B04F6D" w:rsidP="00B95E60">
      <w:pPr>
        <w:pStyle w:val="a7"/>
        <w:rPr>
          <w:rFonts w:ascii="Times New Roman" w:hAnsi="Times New Roman" w:cs="Times New Roman"/>
          <w:sz w:val="24"/>
          <w:szCs w:val="24"/>
        </w:rPr>
      </w:pPr>
      <w:r w:rsidRPr="00B04F6D">
        <w:rPr>
          <w:rFonts w:ascii="Times New Roman" w:hAnsi="Times New Roman" w:cs="Times New Roman"/>
          <w:sz w:val="20"/>
          <w:szCs w:val="20"/>
        </w:rPr>
        <w:t>Ефремова Елена Витальевна,</w:t>
      </w:r>
      <w:r w:rsidR="00234D3A">
        <w:rPr>
          <w:rFonts w:ascii="Times New Roman" w:hAnsi="Times New Roman" w:cs="Times New Roman"/>
          <w:sz w:val="20"/>
          <w:szCs w:val="20"/>
        </w:rPr>
        <w:t xml:space="preserve"> </w:t>
      </w:r>
      <w:r w:rsidRPr="00B04F6D">
        <w:rPr>
          <w:rFonts w:ascii="Times New Roman" w:hAnsi="Times New Roman" w:cs="Times New Roman"/>
          <w:sz w:val="20"/>
          <w:szCs w:val="20"/>
        </w:rPr>
        <w:t>тел. 35-27-73</w:t>
      </w:r>
    </w:p>
    <w:sectPr w:rsidR="00B04F6D" w:rsidRPr="00B04F6D" w:rsidSect="006B5CE0">
      <w:headerReference w:type="default" r:id="rId9"/>
      <w:headerReference w:type="first" r:id="rId10"/>
      <w:pgSz w:w="16838" w:h="11906" w:orient="landscape"/>
      <w:pgMar w:top="1134" w:right="1134" w:bottom="850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FE8" w:rsidRDefault="009C0FE8" w:rsidP="009710C4">
      <w:pPr>
        <w:spacing w:after="0" w:line="240" w:lineRule="auto"/>
      </w:pPr>
      <w:r>
        <w:separator/>
      </w:r>
    </w:p>
  </w:endnote>
  <w:endnote w:type="continuationSeparator" w:id="0">
    <w:p w:rsidR="009C0FE8" w:rsidRDefault="009C0FE8" w:rsidP="0097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FE8" w:rsidRDefault="009C0FE8" w:rsidP="009710C4">
      <w:pPr>
        <w:spacing w:after="0" w:line="240" w:lineRule="auto"/>
      </w:pPr>
      <w:r>
        <w:separator/>
      </w:r>
    </w:p>
  </w:footnote>
  <w:footnote w:type="continuationSeparator" w:id="0">
    <w:p w:rsidR="009C0FE8" w:rsidRDefault="009C0FE8" w:rsidP="00971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67107852"/>
      <w:docPartObj>
        <w:docPartGallery w:val="Page Numbers (Top of Page)"/>
        <w:docPartUnique/>
      </w:docPartObj>
    </w:sdtPr>
    <w:sdtEndPr/>
    <w:sdtContent>
      <w:p w:rsidR="008B6978" w:rsidRPr="00617A41" w:rsidRDefault="008B6978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7A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7A4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7A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17D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17A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B6978" w:rsidRDefault="008B697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978" w:rsidRDefault="008B6978">
    <w:pPr>
      <w:pStyle w:val="a9"/>
      <w:jc w:val="center"/>
    </w:pPr>
  </w:p>
  <w:p w:rsidR="008B6978" w:rsidRDefault="008B697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1768"/>
    <w:multiLevelType w:val="hybridMultilevel"/>
    <w:tmpl w:val="1640F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8031E"/>
    <w:multiLevelType w:val="multilevel"/>
    <w:tmpl w:val="7BE218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C675C8A"/>
    <w:multiLevelType w:val="multilevel"/>
    <w:tmpl w:val="B6D6D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2F8324E"/>
    <w:multiLevelType w:val="hybridMultilevel"/>
    <w:tmpl w:val="0A6049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B67FD"/>
    <w:multiLevelType w:val="multilevel"/>
    <w:tmpl w:val="96D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398D0997"/>
    <w:multiLevelType w:val="multilevel"/>
    <w:tmpl w:val="4B6E45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6A1E5A3B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3166CF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8D10F2"/>
    <w:multiLevelType w:val="hybridMultilevel"/>
    <w:tmpl w:val="84FE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979"/>
    <w:rsid w:val="0000038F"/>
    <w:rsid w:val="0000085C"/>
    <w:rsid w:val="00001580"/>
    <w:rsid w:val="000037B5"/>
    <w:rsid w:val="000169EB"/>
    <w:rsid w:val="000217CD"/>
    <w:rsid w:val="0002624C"/>
    <w:rsid w:val="00027156"/>
    <w:rsid w:val="000536E2"/>
    <w:rsid w:val="000540C5"/>
    <w:rsid w:val="000630B1"/>
    <w:rsid w:val="00063729"/>
    <w:rsid w:val="000670AD"/>
    <w:rsid w:val="00095156"/>
    <w:rsid w:val="000A350E"/>
    <w:rsid w:val="000B0FF6"/>
    <w:rsid w:val="000B618D"/>
    <w:rsid w:val="000C386D"/>
    <w:rsid w:val="000C77A0"/>
    <w:rsid w:val="000D1206"/>
    <w:rsid w:val="000E37EB"/>
    <w:rsid w:val="000E68DE"/>
    <w:rsid w:val="000F1621"/>
    <w:rsid w:val="00107F1D"/>
    <w:rsid w:val="00113E32"/>
    <w:rsid w:val="0011608C"/>
    <w:rsid w:val="00116D29"/>
    <w:rsid w:val="00116E15"/>
    <w:rsid w:val="001307C3"/>
    <w:rsid w:val="00134623"/>
    <w:rsid w:val="001403B5"/>
    <w:rsid w:val="00140E64"/>
    <w:rsid w:val="00145851"/>
    <w:rsid w:val="00162CB8"/>
    <w:rsid w:val="001811FB"/>
    <w:rsid w:val="00182028"/>
    <w:rsid w:val="0018334E"/>
    <w:rsid w:val="00184C13"/>
    <w:rsid w:val="00187DA3"/>
    <w:rsid w:val="0019041D"/>
    <w:rsid w:val="00191804"/>
    <w:rsid w:val="00192BAE"/>
    <w:rsid w:val="00195AF3"/>
    <w:rsid w:val="001A2512"/>
    <w:rsid w:val="001B1A62"/>
    <w:rsid w:val="001B3B44"/>
    <w:rsid w:val="001C4B79"/>
    <w:rsid w:val="001E16DF"/>
    <w:rsid w:val="001E4CB6"/>
    <w:rsid w:val="001F6B4A"/>
    <w:rsid w:val="0020066C"/>
    <w:rsid w:val="0020604E"/>
    <w:rsid w:val="0021044F"/>
    <w:rsid w:val="00214CE9"/>
    <w:rsid w:val="002259ED"/>
    <w:rsid w:val="00226D09"/>
    <w:rsid w:val="002331D1"/>
    <w:rsid w:val="00234D3A"/>
    <w:rsid w:val="00234F6F"/>
    <w:rsid w:val="00244AED"/>
    <w:rsid w:val="00247A94"/>
    <w:rsid w:val="00251404"/>
    <w:rsid w:val="002546C1"/>
    <w:rsid w:val="00264D13"/>
    <w:rsid w:val="00266406"/>
    <w:rsid w:val="0027580C"/>
    <w:rsid w:val="00280316"/>
    <w:rsid w:val="00281596"/>
    <w:rsid w:val="0028236B"/>
    <w:rsid w:val="00284285"/>
    <w:rsid w:val="0028778B"/>
    <w:rsid w:val="00294C36"/>
    <w:rsid w:val="0029732B"/>
    <w:rsid w:val="002B4AB2"/>
    <w:rsid w:val="002B53B4"/>
    <w:rsid w:val="002C4758"/>
    <w:rsid w:val="002C4D45"/>
    <w:rsid w:val="002C5A37"/>
    <w:rsid w:val="002C75D4"/>
    <w:rsid w:val="002D38D1"/>
    <w:rsid w:val="002E59F6"/>
    <w:rsid w:val="002E71D0"/>
    <w:rsid w:val="002F2EEF"/>
    <w:rsid w:val="00327AA6"/>
    <w:rsid w:val="00331086"/>
    <w:rsid w:val="003317D3"/>
    <w:rsid w:val="00331AB3"/>
    <w:rsid w:val="00336055"/>
    <w:rsid w:val="00351210"/>
    <w:rsid w:val="00353B60"/>
    <w:rsid w:val="00353C8A"/>
    <w:rsid w:val="00360D42"/>
    <w:rsid w:val="00360F6E"/>
    <w:rsid w:val="00362207"/>
    <w:rsid w:val="00364108"/>
    <w:rsid w:val="003666E9"/>
    <w:rsid w:val="00381E3C"/>
    <w:rsid w:val="00394AFD"/>
    <w:rsid w:val="003963F0"/>
    <w:rsid w:val="003A1CE4"/>
    <w:rsid w:val="003B149B"/>
    <w:rsid w:val="003B6D85"/>
    <w:rsid w:val="003C04A4"/>
    <w:rsid w:val="003C4943"/>
    <w:rsid w:val="003C557D"/>
    <w:rsid w:val="003C59CC"/>
    <w:rsid w:val="003C6540"/>
    <w:rsid w:val="003D16AF"/>
    <w:rsid w:val="003D3117"/>
    <w:rsid w:val="003E34AC"/>
    <w:rsid w:val="003F3720"/>
    <w:rsid w:val="00411B20"/>
    <w:rsid w:val="00412DC6"/>
    <w:rsid w:val="00422582"/>
    <w:rsid w:val="0042433A"/>
    <w:rsid w:val="00426E49"/>
    <w:rsid w:val="00433B93"/>
    <w:rsid w:val="0044621F"/>
    <w:rsid w:val="0044681F"/>
    <w:rsid w:val="00453AC1"/>
    <w:rsid w:val="00454E50"/>
    <w:rsid w:val="00471E0D"/>
    <w:rsid w:val="00490D18"/>
    <w:rsid w:val="00493B34"/>
    <w:rsid w:val="00497A9C"/>
    <w:rsid w:val="004A4883"/>
    <w:rsid w:val="004B337A"/>
    <w:rsid w:val="004B77B8"/>
    <w:rsid w:val="004C53FB"/>
    <w:rsid w:val="004D0F14"/>
    <w:rsid w:val="004D4151"/>
    <w:rsid w:val="004D6EC6"/>
    <w:rsid w:val="004E1011"/>
    <w:rsid w:val="005023FD"/>
    <w:rsid w:val="00515247"/>
    <w:rsid w:val="0051712E"/>
    <w:rsid w:val="005251AD"/>
    <w:rsid w:val="0052725A"/>
    <w:rsid w:val="0053034F"/>
    <w:rsid w:val="00533AF3"/>
    <w:rsid w:val="00546262"/>
    <w:rsid w:val="00551E50"/>
    <w:rsid w:val="005558BE"/>
    <w:rsid w:val="0056069B"/>
    <w:rsid w:val="00563285"/>
    <w:rsid w:val="00576995"/>
    <w:rsid w:val="005830A5"/>
    <w:rsid w:val="00583F0D"/>
    <w:rsid w:val="00591B69"/>
    <w:rsid w:val="00594CED"/>
    <w:rsid w:val="005951C2"/>
    <w:rsid w:val="00596403"/>
    <w:rsid w:val="005973B7"/>
    <w:rsid w:val="005A742A"/>
    <w:rsid w:val="005B1B9F"/>
    <w:rsid w:val="005B5979"/>
    <w:rsid w:val="005D2D0D"/>
    <w:rsid w:val="005D2E2E"/>
    <w:rsid w:val="005E044E"/>
    <w:rsid w:val="005E42EE"/>
    <w:rsid w:val="005F1205"/>
    <w:rsid w:val="005F1E14"/>
    <w:rsid w:val="005F66AB"/>
    <w:rsid w:val="0060138A"/>
    <w:rsid w:val="00604275"/>
    <w:rsid w:val="006045A1"/>
    <w:rsid w:val="00605E6D"/>
    <w:rsid w:val="006070AD"/>
    <w:rsid w:val="00607D6C"/>
    <w:rsid w:val="00617A41"/>
    <w:rsid w:val="006233BF"/>
    <w:rsid w:val="00634C69"/>
    <w:rsid w:val="00664323"/>
    <w:rsid w:val="00666DFA"/>
    <w:rsid w:val="00667FCE"/>
    <w:rsid w:val="00687E33"/>
    <w:rsid w:val="00690674"/>
    <w:rsid w:val="006914DC"/>
    <w:rsid w:val="00694D6C"/>
    <w:rsid w:val="006951F6"/>
    <w:rsid w:val="006A120D"/>
    <w:rsid w:val="006A3E9A"/>
    <w:rsid w:val="006A5941"/>
    <w:rsid w:val="006B3B57"/>
    <w:rsid w:val="006B5CE0"/>
    <w:rsid w:val="006C4266"/>
    <w:rsid w:val="006C5E3D"/>
    <w:rsid w:val="006D6C16"/>
    <w:rsid w:val="006F0E77"/>
    <w:rsid w:val="006F1FD8"/>
    <w:rsid w:val="00706CF9"/>
    <w:rsid w:val="00707B51"/>
    <w:rsid w:val="00715C70"/>
    <w:rsid w:val="00720572"/>
    <w:rsid w:val="007409EA"/>
    <w:rsid w:val="00742D03"/>
    <w:rsid w:val="00742DB7"/>
    <w:rsid w:val="00760741"/>
    <w:rsid w:val="00762B81"/>
    <w:rsid w:val="0076573A"/>
    <w:rsid w:val="007745D5"/>
    <w:rsid w:val="0078511C"/>
    <w:rsid w:val="00785BF8"/>
    <w:rsid w:val="0078730F"/>
    <w:rsid w:val="00795549"/>
    <w:rsid w:val="007A67B4"/>
    <w:rsid w:val="007D0604"/>
    <w:rsid w:val="007D240E"/>
    <w:rsid w:val="007D609E"/>
    <w:rsid w:val="007D7028"/>
    <w:rsid w:val="008045BD"/>
    <w:rsid w:val="00807B7D"/>
    <w:rsid w:val="00813035"/>
    <w:rsid w:val="0081515E"/>
    <w:rsid w:val="00826FC4"/>
    <w:rsid w:val="0083192C"/>
    <w:rsid w:val="00833C3A"/>
    <w:rsid w:val="00834F66"/>
    <w:rsid w:val="00841BC0"/>
    <w:rsid w:val="00842726"/>
    <w:rsid w:val="00843FC4"/>
    <w:rsid w:val="00852037"/>
    <w:rsid w:val="0086240D"/>
    <w:rsid w:val="0086724D"/>
    <w:rsid w:val="008754DB"/>
    <w:rsid w:val="00881C13"/>
    <w:rsid w:val="008A2DF0"/>
    <w:rsid w:val="008B6978"/>
    <w:rsid w:val="008D1CAA"/>
    <w:rsid w:val="008D55E2"/>
    <w:rsid w:val="00913177"/>
    <w:rsid w:val="00916C49"/>
    <w:rsid w:val="0092505C"/>
    <w:rsid w:val="00927E67"/>
    <w:rsid w:val="0093689C"/>
    <w:rsid w:val="00960CE5"/>
    <w:rsid w:val="0096420E"/>
    <w:rsid w:val="009710C4"/>
    <w:rsid w:val="00976E37"/>
    <w:rsid w:val="00993956"/>
    <w:rsid w:val="00994544"/>
    <w:rsid w:val="009951D5"/>
    <w:rsid w:val="0099789A"/>
    <w:rsid w:val="009A0C37"/>
    <w:rsid w:val="009A2F88"/>
    <w:rsid w:val="009C0FE8"/>
    <w:rsid w:val="009C524D"/>
    <w:rsid w:val="009D23CB"/>
    <w:rsid w:val="009D3B6A"/>
    <w:rsid w:val="009D6AC8"/>
    <w:rsid w:val="009D7976"/>
    <w:rsid w:val="009E1108"/>
    <w:rsid w:val="009E2DEB"/>
    <w:rsid w:val="00A028EA"/>
    <w:rsid w:val="00A06B3C"/>
    <w:rsid w:val="00A13105"/>
    <w:rsid w:val="00A247B6"/>
    <w:rsid w:val="00A274C5"/>
    <w:rsid w:val="00A30A91"/>
    <w:rsid w:val="00A317E1"/>
    <w:rsid w:val="00A348A9"/>
    <w:rsid w:val="00A50135"/>
    <w:rsid w:val="00A52FF9"/>
    <w:rsid w:val="00A5399B"/>
    <w:rsid w:val="00A53CDF"/>
    <w:rsid w:val="00A61514"/>
    <w:rsid w:val="00A62EB8"/>
    <w:rsid w:val="00A65121"/>
    <w:rsid w:val="00A76AB7"/>
    <w:rsid w:val="00A94E5F"/>
    <w:rsid w:val="00AA36F5"/>
    <w:rsid w:val="00AB67DF"/>
    <w:rsid w:val="00AB700A"/>
    <w:rsid w:val="00AC3284"/>
    <w:rsid w:val="00AD01DA"/>
    <w:rsid w:val="00AD1BF9"/>
    <w:rsid w:val="00AD2299"/>
    <w:rsid w:val="00AD5456"/>
    <w:rsid w:val="00AD63FF"/>
    <w:rsid w:val="00AE066C"/>
    <w:rsid w:val="00AE7296"/>
    <w:rsid w:val="00AF1489"/>
    <w:rsid w:val="00AF1BCD"/>
    <w:rsid w:val="00AF25B7"/>
    <w:rsid w:val="00AF7C4D"/>
    <w:rsid w:val="00B04F6D"/>
    <w:rsid w:val="00B05BB5"/>
    <w:rsid w:val="00B07A1F"/>
    <w:rsid w:val="00B25A20"/>
    <w:rsid w:val="00B35AE0"/>
    <w:rsid w:val="00B41687"/>
    <w:rsid w:val="00B5208E"/>
    <w:rsid w:val="00B524D3"/>
    <w:rsid w:val="00B5474E"/>
    <w:rsid w:val="00B56306"/>
    <w:rsid w:val="00B61B42"/>
    <w:rsid w:val="00B756D2"/>
    <w:rsid w:val="00B83653"/>
    <w:rsid w:val="00B87993"/>
    <w:rsid w:val="00B9362C"/>
    <w:rsid w:val="00B945A6"/>
    <w:rsid w:val="00B95E60"/>
    <w:rsid w:val="00BB734E"/>
    <w:rsid w:val="00BF488A"/>
    <w:rsid w:val="00BF6180"/>
    <w:rsid w:val="00BF776C"/>
    <w:rsid w:val="00BF7ACB"/>
    <w:rsid w:val="00C11E02"/>
    <w:rsid w:val="00C24BD5"/>
    <w:rsid w:val="00C27022"/>
    <w:rsid w:val="00C27715"/>
    <w:rsid w:val="00C31E39"/>
    <w:rsid w:val="00C414D6"/>
    <w:rsid w:val="00C5168B"/>
    <w:rsid w:val="00C62779"/>
    <w:rsid w:val="00C63078"/>
    <w:rsid w:val="00C64015"/>
    <w:rsid w:val="00C67AA4"/>
    <w:rsid w:val="00C7074E"/>
    <w:rsid w:val="00C7293E"/>
    <w:rsid w:val="00C83E39"/>
    <w:rsid w:val="00C861AC"/>
    <w:rsid w:val="00C863EA"/>
    <w:rsid w:val="00C86731"/>
    <w:rsid w:val="00C961B8"/>
    <w:rsid w:val="00CA12D0"/>
    <w:rsid w:val="00CA53BE"/>
    <w:rsid w:val="00CB7B81"/>
    <w:rsid w:val="00CD1E14"/>
    <w:rsid w:val="00CD4163"/>
    <w:rsid w:val="00CE0914"/>
    <w:rsid w:val="00CE3479"/>
    <w:rsid w:val="00CF05A4"/>
    <w:rsid w:val="00CF5D89"/>
    <w:rsid w:val="00D020E2"/>
    <w:rsid w:val="00D024F9"/>
    <w:rsid w:val="00D04AA7"/>
    <w:rsid w:val="00D0601F"/>
    <w:rsid w:val="00D10D20"/>
    <w:rsid w:val="00D17D22"/>
    <w:rsid w:val="00D258A8"/>
    <w:rsid w:val="00D43E51"/>
    <w:rsid w:val="00D54C5E"/>
    <w:rsid w:val="00D7201A"/>
    <w:rsid w:val="00D9661D"/>
    <w:rsid w:val="00DA2578"/>
    <w:rsid w:val="00DA25AA"/>
    <w:rsid w:val="00DB64B1"/>
    <w:rsid w:val="00DC0DCD"/>
    <w:rsid w:val="00DC2AA5"/>
    <w:rsid w:val="00DC68DB"/>
    <w:rsid w:val="00DC6B1C"/>
    <w:rsid w:val="00DD5EB4"/>
    <w:rsid w:val="00DE4ADE"/>
    <w:rsid w:val="00DF1600"/>
    <w:rsid w:val="00DF27EE"/>
    <w:rsid w:val="00DF3850"/>
    <w:rsid w:val="00E06E7A"/>
    <w:rsid w:val="00E07DC2"/>
    <w:rsid w:val="00E1158E"/>
    <w:rsid w:val="00E13A93"/>
    <w:rsid w:val="00E210F3"/>
    <w:rsid w:val="00E25EAA"/>
    <w:rsid w:val="00E34FEE"/>
    <w:rsid w:val="00E438C3"/>
    <w:rsid w:val="00E72F04"/>
    <w:rsid w:val="00E745B6"/>
    <w:rsid w:val="00E7502B"/>
    <w:rsid w:val="00E75A7F"/>
    <w:rsid w:val="00E81157"/>
    <w:rsid w:val="00E84488"/>
    <w:rsid w:val="00E914F8"/>
    <w:rsid w:val="00E93786"/>
    <w:rsid w:val="00E9444E"/>
    <w:rsid w:val="00E977F1"/>
    <w:rsid w:val="00EA11CD"/>
    <w:rsid w:val="00EA40E9"/>
    <w:rsid w:val="00EA43EB"/>
    <w:rsid w:val="00EB2D97"/>
    <w:rsid w:val="00EC6833"/>
    <w:rsid w:val="00ED3A21"/>
    <w:rsid w:val="00ED54CE"/>
    <w:rsid w:val="00ED5E34"/>
    <w:rsid w:val="00EE549A"/>
    <w:rsid w:val="00EE75D4"/>
    <w:rsid w:val="00EF27BC"/>
    <w:rsid w:val="00F01235"/>
    <w:rsid w:val="00F01FD3"/>
    <w:rsid w:val="00F04938"/>
    <w:rsid w:val="00F05AAB"/>
    <w:rsid w:val="00F1624B"/>
    <w:rsid w:val="00F17F4D"/>
    <w:rsid w:val="00F215F8"/>
    <w:rsid w:val="00F27FB4"/>
    <w:rsid w:val="00F32007"/>
    <w:rsid w:val="00F44B65"/>
    <w:rsid w:val="00F47AD7"/>
    <w:rsid w:val="00F507CA"/>
    <w:rsid w:val="00F53A89"/>
    <w:rsid w:val="00F622C9"/>
    <w:rsid w:val="00F63A15"/>
    <w:rsid w:val="00F65809"/>
    <w:rsid w:val="00F75A6E"/>
    <w:rsid w:val="00F8216A"/>
    <w:rsid w:val="00FA29F2"/>
    <w:rsid w:val="00FA5825"/>
    <w:rsid w:val="00FC188D"/>
    <w:rsid w:val="00FC7B86"/>
    <w:rsid w:val="00FD0D14"/>
    <w:rsid w:val="00FD2642"/>
    <w:rsid w:val="00FE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4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48A9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link w:val="a7"/>
    <w:uiPriority w:val="1"/>
    <w:locked/>
    <w:rsid w:val="0042433A"/>
  </w:style>
  <w:style w:type="paragraph" w:styleId="a7">
    <w:name w:val="No Spacing"/>
    <w:link w:val="a6"/>
    <w:uiPriority w:val="1"/>
    <w:qFormat/>
    <w:rsid w:val="0042433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2433A"/>
    <w:pPr>
      <w:spacing w:after="200" w:line="276" w:lineRule="auto"/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42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71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710C4"/>
  </w:style>
  <w:style w:type="paragraph" w:styleId="ab">
    <w:name w:val="footer"/>
    <w:basedOn w:val="a"/>
    <w:link w:val="ac"/>
    <w:uiPriority w:val="99"/>
    <w:unhideWhenUsed/>
    <w:rsid w:val="00971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710C4"/>
  </w:style>
  <w:style w:type="character" w:customStyle="1" w:styleId="markedcontent">
    <w:name w:val="markedcontent"/>
    <w:basedOn w:val="a0"/>
    <w:rsid w:val="00ED5E34"/>
  </w:style>
  <w:style w:type="character" w:styleId="ad">
    <w:name w:val="annotation reference"/>
    <w:basedOn w:val="a0"/>
    <w:uiPriority w:val="99"/>
    <w:semiHidden/>
    <w:unhideWhenUsed/>
    <w:rsid w:val="005A742A"/>
    <w:rPr>
      <w:sz w:val="16"/>
      <w:szCs w:val="16"/>
    </w:rPr>
  </w:style>
  <w:style w:type="paragraph" w:customStyle="1" w:styleId="ConsPlusNormal">
    <w:name w:val="ConsPlusNormal"/>
    <w:rsid w:val="005951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F320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11">
    <w:name w:val="Сетка таблицы11"/>
    <w:basedOn w:val="a1"/>
    <w:rsid w:val="00DA257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F27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text">
    <w:name w:val="titletext"/>
    <w:basedOn w:val="a0"/>
    <w:rsid w:val="00E13A93"/>
  </w:style>
  <w:style w:type="table" w:customStyle="1" w:styleId="2">
    <w:name w:val="Сетка таблицы2"/>
    <w:basedOn w:val="a1"/>
    <w:next w:val="a3"/>
    <w:uiPriority w:val="59"/>
    <w:rsid w:val="00720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№1_"/>
    <w:basedOn w:val="a0"/>
    <w:link w:val="12"/>
    <w:rsid w:val="009951D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0"/>
    <w:rsid w:val="009951D5"/>
    <w:pPr>
      <w:widowControl w:val="0"/>
      <w:shd w:val="clear" w:color="auto" w:fill="FFFFFF"/>
      <w:spacing w:before="360" w:after="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rsid w:val="009951D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951D5"/>
    <w:pPr>
      <w:widowControl w:val="0"/>
      <w:shd w:val="clear" w:color="auto" w:fill="FFFFFF"/>
      <w:spacing w:after="3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31">
    <w:name w:val="Сетка таблицы3"/>
    <w:basedOn w:val="a1"/>
    <w:next w:val="a3"/>
    <w:uiPriority w:val="39"/>
    <w:rsid w:val="00EC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87993"/>
    <w:rPr>
      <w:color w:val="0563C1" w:themeColor="hyperlink"/>
      <w:u w:val="single"/>
    </w:rPr>
  </w:style>
  <w:style w:type="table" w:customStyle="1" w:styleId="111">
    <w:name w:val="Сетка таблицы111"/>
    <w:basedOn w:val="a1"/>
    <w:rsid w:val="009D3B6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1"/>
    <w:rsid w:val="00E06E7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3"/>
    <w:basedOn w:val="a1"/>
    <w:rsid w:val="001F6B4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4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48A9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link w:val="a7"/>
    <w:uiPriority w:val="1"/>
    <w:locked/>
    <w:rsid w:val="0042433A"/>
  </w:style>
  <w:style w:type="paragraph" w:styleId="a7">
    <w:name w:val="No Spacing"/>
    <w:link w:val="a6"/>
    <w:uiPriority w:val="1"/>
    <w:qFormat/>
    <w:rsid w:val="0042433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2433A"/>
    <w:pPr>
      <w:spacing w:after="200" w:line="276" w:lineRule="auto"/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42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71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710C4"/>
  </w:style>
  <w:style w:type="paragraph" w:styleId="ab">
    <w:name w:val="footer"/>
    <w:basedOn w:val="a"/>
    <w:link w:val="ac"/>
    <w:uiPriority w:val="99"/>
    <w:unhideWhenUsed/>
    <w:rsid w:val="00971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710C4"/>
  </w:style>
  <w:style w:type="character" w:customStyle="1" w:styleId="markedcontent">
    <w:name w:val="markedcontent"/>
    <w:basedOn w:val="a0"/>
    <w:rsid w:val="00ED5E34"/>
  </w:style>
  <w:style w:type="character" w:styleId="ad">
    <w:name w:val="annotation reference"/>
    <w:basedOn w:val="a0"/>
    <w:uiPriority w:val="99"/>
    <w:semiHidden/>
    <w:unhideWhenUsed/>
    <w:rsid w:val="005A742A"/>
    <w:rPr>
      <w:sz w:val="16"/>
      <w:szCs w:val="16"/>
    </w:rPr>
  </w:style>
  <w:style w:type="paragraph" w:customStyle="1" w:styleId="ConsPlusNormal">
    <w:name w:val="ConsPlusNormal"/>
    <w:rsid w:val="005951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F320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11">
    <w:name w:val="Сетка таблицы11"/>
    <w:basedOn w:val="a1"/>
    <w:rsid w:val="00DA257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F27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text">
    <w:name w:val="titletext"/>
    <w:basedOn w:val="a0"/>
    <w:rsid w:val="00E13A93"/>
  </w:style>
  <w:style w:type="table" w:customStyle="1" w:styleId="2">
    <w:name w:val="Сетка таблицы2"/>
    <w:basedOn w:val="a1"/>
    <w:next w:val="a3"/>
    <w:uiPriority w:val="59"/>
    <w:rsid w:val="00720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№1_"/>
    <w:basedOn w:val="a0"/>
    <w:link w:val="12"/>
    <w:rsid w:val="009951D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0"/>
    <w:rsid w:val="009951D5"/>
    <w:pPr>
      <w:widowControl w:val="0"/>
      <w:shd w:val="clear" w:color="auto" w:fill="FFFFFF"/>
      <w:spacing w:before="360" w:after="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rsid w:val="009951D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951D5"/>
    <w:pPr>
      <w:widowControl w:val="0"/>
      <w:shd w:val="clear" w:color="auto" w:fill="FFFFFF"/>
      <w:spacing w:after="3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31">
    <w:name w:val="Сетка таблицы3"/>
    <w:basedOn w:val="a1"/>
    <w:next w:val="a3"/>
    <w:uiPriority w:val="39"/>
    <w:rsid w:val="00EC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87993"/>
    <w:rPr>
      <w:color w:val="0563C1" w:themeColor="hyperlink"/>
      <w:u w:val="single"/>
    </w:rPr>
  </w:style>
  <w:style w:type="table" w:customStyle="1" w:styleId="111">
    <w:name w:val="Сетка таблицы111"/>
    <w:basedOn w:val="a1"/>
    <w:rsid w:val="009D3B6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1"/>
    <w:rsid w:val="00E06E7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3"/>
    <w:basedOn w:val="a1"/>
    <w:rsid w:val="001F6B4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2645-4497-43AF-B510-895D4293F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1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Сагирова О.А.</dc:creator>
  <cp:keywords/>
  <dc:description/>
  <cp:lastModifiedBy>Ефремова Е.В.</cp:lastModifiedBy>
  <cp:revision>242</cp:revision>
  <cp:lastPrinted>2024-06-07T04:18:00Z</cp:lastPrinted>
  <dcterms:created xsi:type="dcterms:W3CDTF">2022-02-08T12:22:00Z</dcterms:created>
  <dcterms:modified xsi:type="dcterms:W3CDTF">2024-06-07T04:19:00Z</dcterms:modified>
</cp:coreProperties>
</file>