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17E" w:rsidRPr="009B517E" w:rsidRDefault="009B517E" w:rsidP="009B517E">
      <w:pPr>
        <w:shd w:val="clear" w:color="auto" w:fill="FFFFFF"/>
        <w:spacing w:before="240" w:after="240" w:line="450" w:lineRule="atLeast"/>
        <w:outlineLvl w:val="1"/>
        <w:rPr>
          <w:rFonts w:ascii="Arial" w:eastAsia="Times New Roman" w:hAnsi="Arial" w:cs="Arial"/>
          <w:b/>
          <w:bCs/>
          <w:color w:val="1C1C1C"/>
          <w:sz w:val="33"/>
          <w:szCs w:val="33"/>
          <w:lang w:eastAsia="ru-RU"/>
        </w:rPr>
      </w:pPr>
      <w:proofErr w:type="spellStart"/>
      <w:r w:rsidRPr="009B517E">
        <w:rPr>
          <w:rFonts w:ascii="Arial" w:eastAsia="Times New Roman" w:hAnsi="Arial" w:cs="Arial"/>
          <w:b/>
          <w:bCs/>
          <w:color w:val="1C1C1C"/>
          <w:sz w:val="33"/>
          <w:szCs w:val="33"/>
          <w:lang w:eastAsia="ru-RU"/>
        </w:rPr>
        <w:t>Минпросвещения</w:t>
      </w:r>
      <w:proofErr w:type="spellEnd"/>
      <w:r w:rsidRPr="009B517E">
        <w:rPr>
          <w:rFonts w:ascii="Arial" w:eastAsia="Times New Roman" w:hAnsi="Arial" w:cs="Arial"/>
          <w:b/>
          <w:bCs/>
          <w:color w:val="1C1C1C"/>
          <w:sz w:val="33"/>
          <w:szCs w:val="33"/>
          <w:lang w:eastAsia="ru-RU"/>
        </w:rPr>
        <w:t xml:space="preserve"> утвержден порядок осуществления мероприятий по профессиональной ориентации в школах</w:t>
      </w:r>
    </w:p>
    <w:p w:rsidR="009B517E" w:rsidRPr="009B517E" w:rsidRDefault="009B517E" w:rsidP="009B517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444141"/>
          <w:sz w:val="27"/>
          <w:szCs w:val="27"/>
          <w:lang w:eastAsia="ru-RU"/>
        </w:rPr>
      </w:pPr>
      <w:r w:rsidRPr="009B517E">
        <w:rPr>
          <w:rFonts w:ascii="Arial" w:eastAsia="Times New Roman" w:hAnsi="Arial" w:cs="Arial"/>
          <w:color w:val="444141"/>
          <w:sz w:val="27"/>
          <w:szCs w:val="27"/>
          <w:lang w:eastAsia="ru-RU"/>
        </w:rPr>
        <w:t xml:space="preserve">В октябре 2023 года вступил в законную силу Приказ </w:t>
      </w:r>
      <w:proofErr w:type="spellStart"/>
      <w:r w:rsidRPr="009B517E">
        <w:rPr>
          <w:rFonts w:ascii="Arial" w:eastAsia="Times New Roman" w:hAnsi="Arial" w:cs="Arial"/>
          <w:color w:val="444141"/>
          <w:sz w:val="27"/>
          <w:szCs w:val="27"/>
          <w:lang w:eastAsia="ru-RU"/>
        </w:rPr>
        <w:t>Минпросвещения</w:t>
      </w:r>
      <w:proofErr w:type="spellEnd"/>
      <w:r w:rsidRPr="009B517E">
        <w:rPr>
          <w:rFonts w:ascii="Arial" w:eastAsia="Times New Roman" w:hAnsi="Arial" w:cs="Arial"/>
          <w:color w:val="444141"/>
          <w:sz w:val="27"/>
          <w:szCs w:val="27"/>
          <w:lang w:eastAsia="ru-RU"/>
        </w:rPr>
        <w:t xml:space="preserve"> России от 31.08.2023 № 650 «Об утверждении Порядка осуществления мероприятий по профессиональной ориентации обучающихся по образовательным программам основного общего и среднего общего образования.</w:t>
      </w:r>
    </w:p>
    <w:p w:rsidR="009B517E" w:rsidRPr="009B517E" w:rsidRDefault="009B517E" w:rsidP="009B517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444141"/>
          <w:sz w:val="27"/>
          <w:szCs w:val="27"/>
          <w:lang w:eastAsia="ru-RU"/>
        </w:rPr>
      </w:pPr>
      <w:r w:rsidRPr="009B517E">
        <w:rPr>
          <w:rFonts w:ascii="Arial" w:eastAsia="Times New Roman" w:hAnsi="Arial" w:cs="Arial"/>
          <w:color w:val="444141"/>
          <w:sz w:val="27"/>
          <w:szCs w:val="27"/>
          <w:lang w:eastAsia="ru-RU"/>
        </w:rPr>
        <w:t>Мероприятия по профессиональной ориентации обучающихся в рамках образовательных программ основного общего и среднего общего образования осуществляются образовательными организациями в целях содействия обучающимся, в том числе лицам с ограниченными возможностями здоровья и инвалидностью, в профессиональном самоопределении с учетом их потребностей и возможностей и социально-экономической ситуации на рынке труда.</w:t>
      </w:r>
    </w:p>
    <w:p w:rsidR="009B517E" w:rsidRPr="009B517E" w:rsidRDefault="009B517E" w:rsidP="009B517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444141"/>
          <w:sz w:val="27"/>
          <w:szCs w:val="27"/>
          <w:lang w:eastAsia="ru-RU"/>
        </w:rPr>
      </w:pPr>
      <w:r w:rsidRPr="009B517E">
        <w:rPr>
          <w:rFonts w:ascii="Arial" w:eastAsia="Times New Roman" w:hAnsi="Arial" w:cs="Arial"/>
          <w:color w:val="444141"/>
          <w:sz w:val="27"/>
          <w:szCs w:val="27"/>
          <w:lang w:eastAsia="ru-RU"/>
        </w:rPr>
        <w:t>Мероприятия по профессиональной ориентации осуществляются в течение учебного года в соответствии с учебным планом, календарным учебным графиком и планом внеурочной деятельности.</w:t>
      </w:r>
    </w:p>
    <w:p w:rsidR="00B42B08" w:rsidRDefault="009B517E">
      <w:bookmarkStart w:id="0" w:name="_GoBack"/>
      <w:bookmarkEnd w:id="0"/>
    </w:p>
    <w:sectPr w:rsidR="00B4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000"/>
    <w:rsid w:val="0008576C"/>
    <w:rsid w:val="002D1906"/>
    <w:rsid w:val="004F5000"/>
    <w:rsid w:val="009B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51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B51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51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B51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7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814</Characters>
  <Application>Microsoft Office Word</Application>
  <DocSecurity>0</DocSecurity>
  <Lines>6</Lines>
  <Paragraphs>1</Paragraphs>
  <ScaleCrop>false</ScaleCrop>
  <Company>SPecialiST RePack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2023-11-08T06:58:00Z</dcterms:created>
  <dcterms:modified xsi:type="dcterms:W3CDTF">2023-11-08T06:58:00Z</dcterms:modified>
</cp:coreProperties>
</file>