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BF2" w:rsidRPr="00B76CF7" w:rsidRDefault="007F2BF2" w:rsidP="007F2BF2">
      <w:pPr>
        <w:spacing w:after="0" w:line="240" w:lineRule="auto"/>
        <w:jc w:val="center"/>
        <w:rPr>
          <w:rFonts w:ascii="Times New Roman" w:hAnsi="Times New Roman" w:cs="Times New Roman"/>
          <w:b/>
          <w:sz w:val="28"/>
          <w:szCs w:val="28"/>
        </w:rPr>
      </w:pPr>
      <w:r w:rsidRPr="00B76CF7">
        <w:rPr>
          <w:rFonts w:ascii="Times New Roman" w:hAnsi="Times New Roman" w:cs="Times New Roman"/>
          <w:b/>
          <w:sz w:val="28"/>
          <w:szCs w:val="28"/>
        </w:rPr>
        <w:t>ПАМЯТКА</w:t>
      </w:r>
    </w:p>
    <w:p w:rsidR="007F2BF2" w:rsidRDefault="007F2BF2" w:rsidP="007F2BF2">
      <w:pPr>
        <w:spacing w:after="0" w:line="240" w:lineRule="auto"/>
        <w:jc w:val="center"/>
        <w:rPr>
          <w:rFonts w:ascii="Times New Roman" w:hAnsi="Times New Roman" w:cs="Times New Roman"/>
          <w:b/>
          <w:sz w:val="28"/>
          <w:szCs w:val="28"/>
        </w:rPr>
      </w:pPr>
      <w:r w:rsidRPr="00B76CF7">
        <w:rPr>
          <w:rFonts w:ascii="Times New Roman" w:hAnsi="Times New Roman" w:cs="Times New Roman"/>
          <w:b/>
          <w:sz w:val="28"/>
          <w:szCs w:val="28"/>
        </w:rPr>
        <w:t xml:space="preserve">по получению бесплатной юридической помощи </w:t>
      </w:r>
    </w:p>
    <w:p w:rsidR="007F2BF2" w:rsidRDefault="007F2BF2" w:rsidP="007F2BF2">
      <w:pPr>
        <w:spacing w:after="0" w:line="240" w:lineRule="auto"/>
        <w:jc w:val="center"/>
        <w:rPr>
          <w:rFonts w:ascii="Times New Roman" w:hAnsi="Times New Roman" w:cs="Times New Roman"/>
          <w:b/>
          <w:sz w:val="28"/>
          <w:szCs w:val="28"/>
        </w:rPr>
      </w:pPr>
      <w:r w:rsidRPr="00B76CF7">
        <w:rPr>
          <w:rFonts w:ascii="Times New Roman" w:hAnsi="Times New Roman" w:cs="Times New Roman"/>
          <w:b/>
          <w:sz w:val="28"/>
          <w:szCs w:val="28"/>
        </w:rPr>
        <w:t xml:space="preserve">жителями </w:t>
      </w:r>
      <w:r>
        <w:rPr>
          <w:rFonts w:ascii="Times New Roman" w:hAnsi="Times New Roman" w:cs="Times New Roman"/>
          <w:b/>
          <w:sz w:val="28"/>
          <w:szCs w:val="28"/>
        </w:rPr>
        <w:t xml:space="preserve">Ханты-Мансийского </w:t>
      </w:r>
      <w:r w:rsidRPr="00B76CF7">
        <w:rPr>
          <w:rFonts w:ascii="Times New Roman" w:hAnsi="Times New Roman" w:cs="Times New Roman"/>
          <w:b/>
          <w:sz w:val="28"/>
          <w:szCs w:val="28"/>
        </w:rPr>
        <w:t>района</w:t>
      </w:r>
    </w:p>
    <w:p w:rsidR="007F2BF2" w:rsidRDefault="006A78E7" w:rsidP="007F2B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00C3466A">
        <w:rPr>
          <w:rFonts w:ascii="Times New Roman" w:hAnsi="Times New Roman" w:cs="Times New Roman"/>
          <w:b/>
          <w:sz w:val="28"/>
          <w:szCs w:val="28"/>
        </w:rPr>
        <w:t>24</w:t>
      </w:r>
      <w:bookmarkStart w:id="0" w:name="_GoBack"/>
      <w:bookmarkEnd w:id="0"/>
      <w:r w:rsidR="007F2BF2">
        <w:rPr>
          <w:rFonts w:ascii="Times New Roman" w:hAnsi="Times New Roman" w:cs="Times New Roman"/>
          <w:b/>
          <w:sz w:val="28"/>
          <w:szCs w:val="28"/>
        </w:rPr>
        <w:t xml:space="preserve"> год)</w:t>
      </w:r>
    </w:p>
    <w:p w:rsidR="007F2BF2" w:rsidRPr="00B76CF7" w:rsidRDefault="007F2BF2" w:rsidP="007F2BF2">
      <w:pPr>
        <w:spacing w:after="0" w:line="240" w:lineRule="auto"/>
        <w:jc w:val="center"/>
        <w:rPr>
          <w:rFonts w:ascii="Times New Roman" w:hAnsi="Times New Roman" w:cs="Times New Roman"/>
          <w:b/>
          <w:sz w:val="28"/>
          <w:szCs w:val="28"/>
        </w:rPr>
      </w:pPr>
    </w:p>
    <w:p w:rsidR="007F2BF2" w:rsidRPr="001106A1" w:rsidRDefault="00A34385" w:rsidP="00A34385">
      <w:pPr>
        <w:ind w:firstLine="540"/>
        <w:jc w:val="both"/>
        <w:rPr>
          <w:rFonts w:ascii="Times New Roman" w:hAnsi="Times New Roman" w:cs="Times New Roman"/>
          <w:b/>
          <w:sz w:val="28"/>
          <w:szCs w:val="28"/>
        </w:rPr>
      </w:pPr>
      <w:r w:rsidRPr="001106A1">
        <w:rPr>
          <w:rFonts w:ascii="Times New Roman" w:hAnsi="Times New Roman" w:cs="Times New Roman"/>
          <w:b/>
          <w:sz w:val="28"/>
          <w:szCs w:val="28"/>
        </w:rPr>
        <w:t>1.</w:t>
      </w:r>
      <w:r w:rsidR="007F2BF2" w:rsidRPr="001106A1">
        <w:rPr>
          <w:rFonts w:ascii="Times New Roman" w:hAnsi="Times New Roman" w:cs="Times New Roman"/>
          <w:b/>
          <w:sz w:val="28"/>
          <w:szCs w:val="28"/>
        </w:rPr>
        <w:t>Кто имеет право на получение бесплатной юридической помощи?</w:t>
      </w:r>
    </w:p>
    <w:p w:rsidR="007F2BF2" w:rsidRDefault="007F2BF2" w:rsidP="007F2BF2">
      <w:pPr>
        <w:autoSpaceDE w:val="0"/>
        <w:autoSpaceDN w:val="0"/>
        <w:adjustRightInd w:val="0"/>
        <w:spacing w:after="0" w:line="240" w:lineRule="auto"/>
        <w:ind w:firstLine="540"/>
        <w:jc w:val="both"/>
        <w:rPr>
          <w:rFonts w:ascii="Times New Roman" w:hAnsi="Times New Roman" w:cs="Times New Roman"/>
          <w:sz w:val="28"/>
          <w:szCs w:val="28"/>
        </w:rPr>
      </w:pPr>
      <w:r w:rsidRPr="002D4B26">
        <w:rPr>
          <w:rFonts w:ascii="Times New Roman" w:hAnsi="Times New Roman" w:cs="Times New Roman"/>
          <w:sz w:val="28"/>
          <w:szCs w:val="28"/>
        </w:rPr>
        <w:t>В соответствии</w:t>
      </w:r>
      <w:r w:rsidRPr="002D4B26">
        <w:t xml:space="preserve"> </w:t>
      </w:r>
      <w:r w:rsidRPr="002D4B26">
        <w:rPr>
          <w:rFonts w:ascii="Times New Roman" w:hAnsi="Times New Roman" w:cs="Times New Roman"/>
          <w:sz w:val="28"/>
          <w:szCs w:val="28"/>
        </w:rPr>
        <w:t>со</w:t>
      </w:r>
      <w:r w:rsidRPr="002D4B26">
        <w:t xml:space="preserve"> </w:t>
      </w:r>
      <w:hyperlink r:id="rId6" w:history="1">
        <w:r w:rsidRPr="002D4B26">
          <w:rPr>
            <w:rFonts w:ascii="Times New Roman" w:hAnsi="Times New Roman" w:cs="Times New Roman"/>
            <w:iCs/>
            <w:sz w:val="28"/>
            <w:szCs w:val="28"/>
          </w:rPr>
          <w:t>ст. 20 Федерального</w:t>
        </w:r>
        <w:r w:rsidR="00232CB2">
          <w:rPr>
            <w:rFonts w:ascii="Times New Roman" w:hAnsi="Times New Roman" w:cs="Times New Roman"/>
            <w:iCs/>
            <w:sz w:val="28"/>
            <w:szCs w:val="28"/>
          </w:rPr>
          <w:t xml:space="preserve"> закона от 21.11.2011 № </w:t>
        </w:r>
        <w:r w:rsidR="009E6294">
          <w:rPr>
            <w:rFonts w:ascii="Times New Roman" w:hAnsi="Times New Roman" w:cs="Times New Roman"/>
            <w:iCs/>
            <w:sz w:val="28"/>
            <w:szCs w:val="28"/>
          </w:rPr>
          <w:t>324-ФЗ «</w:t>
        </w:r>
        <w:r w:rsidRPr="002D4B26">
          <w:rPr>
            <w:rFonts w:ascii="Times New Roman" w:hAnsi="Times New Roman" w:cs="Times New Roman"/>
            <w:iCs/>
            <w:sz w:val="28"/>
            <w:szCs w:val="28"/>
          </w:rPr>
          <w:t>О бесплатной юридической помощи в Российской Федерации</w:t>
        </w:r>
      </w:hyperlink>
      <w:r w:rsidR="009E6294">
        <w:rPr>
          <w:rFonts w:ascii="Times New Roman" w:hAnsi="Times New Roman" w:cs="Times New Roman"/>
          <w:iCs/>
          <w:sz w:val="28"/>
          <w:szCs w:val="28"/>
        </w:rPr>
        <w:t>»</w:t>
      </w:r>
      <w:r w:rsidR="006A78E7">
        <w:rPr>
          <w:rFonts w:ascii="Times New Roman" w:hAnsi="Times New Roman" w:cs="Times New Roman"/>
          <w:iCs/>
          <w:sz w:val="28"/>
          <w:szCs w:val="28"/>
        </w:rPr>
        <w:t xml:space="preserve"> и ст. 4,</w:t>
      </w:r>
      <w:r w:rsidRPr="002D4B26">
        <w:rPr>
          <w:rFonts w:ascii="Times New Roman" w:hAnsi="Times New Roman" w:cs="Times New Roman"/>
          <w:iCs/>
          <w:sz w:val="28"/>
          <w:szCs w:val="28"/>
        </w:rPr>
        <w:t xml:space="preserve"> 5.1 </w:t>
      </w:r>
      <w:hyperlink r:id="rId7" w:history="1">
        <w:r w:rsidRPr="002D4B26">
          <w:rPr>
            <w:rFonts w:ascii="Times New Roman" w:hAnsi="Times New Roman" w:cs="Times New Roman"/>
            <w:iCs/>
            <w:sz w:val="28"/>
            <w:szCs w:val="28"/>
          </w:rPr>
          <w:t xml:space="preserve">Закона Ханты-Мансийского автономного округа - Югры от 16.12.2011 </w:t>
        </w:r>
        <w:r w:rsidR="001C30EA">
          <w:rPr>
            <w:rFonts w:ascii="Times New Roman" w:hAnsi="Times New Roman" w:cs="Times New Roman"/>
            <w:iCs/>
            <w:sz w:val="28"/>
            <w:szCs w:val="28"/>
          </w:rPr>
          <w:t xml:space="preserve"> </w:t>
        </w:r>
        <w:r w:rsidR="00232CB2">
          <w:rPr>
            <w:rFonts w:ascii="Times New Roman" w:hAnsi="Times New Roman" w:cs="Times New Roman"/>
            <w:iCs/>
            <w:sz w:val="28"/>
            <w:szCs w:val="28"/>
          </w:rPr>
          <w:t>№</w:t>
        </w:r>
        <w:r w:rsidR="009E6294">
          <w:rPr>
            <w:rFonts w:ascii="Times New Roman" w:hAnsi="Times New Roman" w:cs="Times New Roman"/>
            <w:iCs/>
            <w:sz w:val="28"/>
            <w:szCs w:val="28"/>
          </w:rPr>
          <w:t xml:space="preserve"> 113-оз «</w:t>
        </w:r>
        <w:r w:rsidRPr="002D4B26">
          <w:rPr>
            <w:rFonts w:ascii="Times New Roman" w:hAnsi="Times New Roman" w:cs="Times New Roman"/>
            <w:iCs/>
            <w:sz w:val="28"/>
            <w:szCs w:val="28"/>
          </w:rPr>
          <w:t>О бесплатной юридической помощи в Ханты-Мансийском автономном округе - Югре</w:t>
        </w:r>
      </w:hyperlink>
      <w:r w:rsidR="009E6294">
        <w:rPr>
          <w:rFonts w:ascii="Times New Roman" w:hAnsi="Times New Roman" w:cs="Times New Roman"/>
          <w:iCs/>
          <w:sz w:val="28"/>
          <w:szCs w:val="28"/>
        </w:rPr>
        <w:t>»</w:t>
      </w:r>
      <w:r>
        <w:rPr>
          <w:rFonts w:ascii="Times New Roman" w:hAnsi="Times New Roman" w:cs="Times New Roman"/>
          <w:iCs/>
          <w:sz w:val="28"/>
          <w:szCs w:val="28"/>
        </w:rPr>
        <w:t xml:space="preserve"> </w:t>
      </w:r>
      <w:r>
        <w:rPr>
          <w:rFonts w:ascii="Times New Roman" w:hAnsi="Times New Roman" w:cs="Times New Roman"/>
          <w:sz w:val="28"/>
          <w:szCs w:val="28"/>
        </w:rPr>
        <w:t xml:space="preserve">право на получение бесплатно юридической помощи в рамках государственной системы бесплатной юридической помощи, </w:t>
      </w:r>
      <w:r w:rsidRPr="002D4B26">
        <w:rPr>
          <w:rFonts w:ascii="Times New Roman" w:hAnsi="Times New Roman" w:cs="Times New Roman"/>
          <w:b/>
          <w:sz w:val="28"/>
          <w:szCs w:val="28"/>
        </w:rPr>
        <w:t>имеют</w:t>
      </w:r>
      <w:r>
        <w:rPr>
          <w:rFonts w:ascii="Times New Roman" w:hAnsi="Times New Roman" w:cs="Times New Roman"/>
          <w:sz w:val="28"/>
          <w:szCs w:val="28"/>
        </w:rPr>
        <w:t>:</w:t>
      </w:r>
    </w:p>
    <w:p w:rsidR="007F2BF2" w:rsidRDefault="007F2BF2" w:rsidP="007F2BF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7F2BF2" w:rsidRDefault="007F2BF2" w:rsidP="007F2BF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 инвалиды I и II группы;</w:t>
      </w:r>
    </w:p>
    <w:p w:rsidR="007F2BF2" w:rsidRDefault="007F2BF2" w:rsidP="007F2BF2">
      <w:pPr>
        <w:pStyle w:val="ConsPlusNormal"/>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6822CF" w:rsidRPr="001C30EA" w:rsidRDefault="006822CF" w:rsidP="006822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8" w:history="1">
        <w:r w:rsidRPr="006822CF">
          <w:rPr>
            <w:rFonts w:ascii="Times New Roman" w:hAnsi="Times New Roman" w:cs="Times New Roman"/>
            <w:sz w:val="28"/>
            <w:szCs w:val="28"/>
          </w:rPr>
          <w:t>пункте 6 статьи 1</w:t>
        </w:r>
      </w:hyperlink>
      <w:r>
        <w:rPr>
          <w:rFonts w:ascii="Times New Roman" w:hAnsi="Times New Roman" w:cs="Times New Roman"/>
          <w:sz w:val="28"/>
          <w:szCs w:val="28"/>
        </w:rPr>
        <w:t xml:space="preserve">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r w:rsidRPr="001C30EA">
        <w:rPr>
          <w:rFonts w:ascii="Times New Roman" w:hAnsi="Times New Roman" w:cs="Times New Roman"/>
          <w:sz w:val="28"/>
          <w:szCs w:val="28"/>
        </w:rPr>
        <w:t>;</w:t>
      </w:r>
    </w:p>
    <w:p w:rsidR="006822CF" w:rsidRDefault="006822CF" w:rsidP="001C30EA">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5)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w:t>
      </w:r>
      <w:r w:rsidR="001C30EA">
        <w:rPr>
          <w:rFonts w:ascii="Times New Roman" w:hAnsi="Times New Roman" w:cs="Times New Roman"/>
          <w:sz w:val="28"/>
          <w:szCs w:val="28"/>
        </w:rPr>
        <w:t xml:space="preserve"> </w:t>
      </w:r>
      <w:r w:rsidR="001C30EA" w:rsidRPr="001C30EA">
        <w:rPr>
          <w:rFonts w:ascii="Times New Roman" w:hAnsi="Times New Roman" w:cs="Times New Roman"/>
          <w:sz w:val="28"/>
          <w:szCs w:val="28"/>
        </w:rPr>
        <w:t>или войска национальной гвардии Российской Федерации</w:t>
      </w:r>
      <w:r>
        <w:rPr>
          <w:rFonts w:ascii="Times New Roman" w:hAnsi="Times New Roman" w:cs="Times New Roman"/>
          <w:sz w:val="28"/>
          <w:szCs w:val="28"/>
        </w:rPr>
        <w:t xml:space="preserve">, при условии их участия в специальной военной </w:t>
      </w:r>
      <w:r>
        <w:rPr>
          <w:rFonts w:ascii="Times New Roman" w:hAnsi="Times New Roman" w:cs="Times New Roman"/>
          <w:sz w:val="28"/>
          <w:szCs w:val="28"/>
        </w:rPr>
        <w:lastRenderedPageBreak/>
        <w:t>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r w:rsidRPr="001C30EA">
        <w:rPr>
          <w:rFonts w:ascii="Times New Roman" w:hAnsi="Times New Roman" w:cs="Times New Roman"/>
          <w:sz w:val="28"/>
          <w:szCs w:val="28"/>
        </w:rPr>
        <w:t>;</w:t>
      </w:r>
    </w:p>
    <w:p w:rsidR="006822CF" w:rsidRDefault="006822CF" w:rsidP="006822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7F2BF2" w:rsidRDefault="006822CF" w:rsidP="007F2BF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7</w:t>
      </w:r>
      <w:r w:rsidR="007F2BF2">
        <w:rPr>
          <w:rFonts w:ascii="Times New Roman" w:hAnsi="Times New Roman" w:cs="Times New Roman"/>
          <w:sz w:val="28"/>
          <w:szCs w:val="28"/>
        </w:rPr>
        <w:t>) дети-инвалиды, дети-сироты, дети, оставшиеся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7F2BF2" w:rsidRPr="00104BA6" w:rsidRDefault="006822CF" w:rsidP="007F2BF2">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007F2BF2" w:rsidRPr="00104BA6">
        <w:rPr>
          <w:rFonts w:ascii="Times New Roman" w:hAnsi="Times New Roman" w:cs="Times New Roman"/>
          <w:sz w:val="28"/>
          <w:szCs w:val="28"/>
        </w:rPr>
        <w:t>)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7F2BF2" w:rsidRPr="00104BA6" w:rsidRDefault="006822CF" w:rsidP="007F2BF2">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10</w:t>
      </w:r>
      <w:r w:rsidR="007F2BF2" w:rsidRPr="00104BA6">
        <w:rPr>
          <w:rFonts w:ascii="Times New Roman" w:hAnsi="Times New Roman" w:cs="Times New Roman"/>
          <w:sz w:val="28"/>
          <w:szCs w:val="28"/>
        </w:rPr>
        <w:t>)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7F2BF2" w:rsidRPr="00C4591F" w:rsidRDefault="006822CF" w:rsidP="007F2BF2">
      <w:pPr>
        <w:pStyle w:val="ConsPlusNormal"/>
        <w:ind w:firstLine="540"/>
        <w:jc w:val="both"/>
      </w:pPr>
      <w:r>
        <w:t>11</w:t>
      </w:r>
      <w:r w:rsidR="007F2BF2">
        <w:t xml:space="preserve">) граждане пожилого возраста и инвалиды, проживающие </w:t>
      </w:r>
      <w:r w:rsidR="007F2BF2">
        <w:br/>
        <w:t>в организациях социального обслуживания, предоставляющих социальные услуги в стационарной форме;</w:t>
      </w:r>
    </w:p>
    <w:p w:rsidR="007F2BF2" w:rsidRPr="00B71D95" w:rsidRDefault="00A80B7F" w:rsidP="007F2BF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12</w:t>
      </w:r>
      <w:r w:rsidR="007F2BF2">
        <w:rPr>
          <w:rFonts w:ascii="Times New Roman" w:hAnsi="Times New Roman" w:cs="Times New Roman"/>
          <w:sz w:val="28"/>
          <w:szCs w:val="28"/>
        </w:rPr>
        <w:t xml:space="preserve">) несовершеннолетние, содержащиеся в учреждениях системы профилактики безнадзорности и правонарушений несовершеннолетних, </w:t>
      </w:r>
      <w:r w:rsidR="007F2BF2">
        <w:rPr>
          <w:rFonts w:ascii="Times New Roman" w:hAnsi="Times New Roman" w:cs="Times New Roman"/>
          <w:sz w:val="28"/>
          <w:szCs w:val="28"/>
        </w:rPr>
        <w:br/>
        <w:t xml:space="preserve">и несовершеннолетние, отбывающие наказание в местах лишения свободы, </w:t>
      </w:r>
      <w:r w:rsidR="007F2BF2">
        <w:rPr>
          <w:rFonts w:ascii="Times New Roman" w:hAnsi="Times New Roman" w:cs="Times New Roman"/>
          <w:sz w:val="28"/>
          <w:szCs w:val="28"/>
        </w:rPr>
        <w:br/>
        <w:t xml:space="preserve">а также их законные представители и представители, если они обращаются </w:t>
      </w:r>
      <w:r w:rsidR="007F2BF2">
        <w:rPr>
          <w:rFonts w:ascii="Times New Roman" w:hAnsi="Times New Roman" w:cs="Times New Roman"/>
          <w:sz w:val="28"/>
          <w:szCs w:val="28"/>
        </w:rPr>
        <w:br/>
        <w:t xml:space="preserve">за оказанием бесплатной юридической помощи по вопросам, связанным </w:t>
      </w:r>
      <w:r w:rsidR="007F2BF2">
        <w:rPr>
          <w:rFonts w:ascii="Times New Roman" w:hAnsi="Times New Roman" w:cs="Times New Roman"/>
          <w:sz w:val="28"/>
          <w:szCs w:val="28"/>
        </w:rPr>
        <w:br/>
        <w:t xml:space="preserve">с обеспечением и защитой прав и законных интересов таких несовершеннолетних (за исключением вопросов, связанных с оказанием </w:t>
      </w:r>
      <w:r w:rsidR="007F2BF2" w:rsidRPr="00B71D95">
        <w:rPr>
          <w:rFonts w:ascii="Times New Roman" w:hAnsi="Times New Roman" w:cs="Times New Roman"/>
          <w:sz w:val="28"/>
          <w:szCs w:val="28"/>
        </w:rPr>
        <w:t>юридической помощи в уголовном судопроизводстве);</w:t>
      </w:r>
    </w:p>
    <w:p w:rsidR="007F2BF2" w:rsidRPr="00B71D95" w:rsidRDefault="00A80B7F" w:rsidP="007F2BF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13</w:t>
      </w:r>
      <w:r w:rsidR="007F2BF2" w:rsidRPr="00B71D95">
        <w:rPr>
          <w:rFonts w:ascii="Times New Roman" w:hAnsi="Times New Roman" w:cs="Times New Roman"/>
          <w:sz w:val="28"/>
          <w:szCs w:val="28"/>
        </w:rPr>
        <w:t xml:space="preserve">) граждане, имеющие право на бесплатную юридическую помощь </w:t>
      </w:r>
      <w:r w:rsidR="007F2BF2">
        <w:rPr>
          <w:rFonts w:ascii="Times New Roman" w:hAnsi="Times New Roman" w:cs="Times New Roman"/>
          <w:sz w:val="28"/>
          <w:szCs w:val="28"/>
        </w:rPr>
        <w:br/>
      </w:r>
      <w:r w:rsidR="007F2BF2" w:rsidRPr="00B71D95">
        <w:rPr>
          <w:rFonts w:ascii="Times New Roman" w:hAnsi="Times New Roman" w:cs="Times New Roman"/>
          <w:sz w:val="28"/>
          <w:szCs w:val="28"/>
        </w:rPr>
        <w:t xml:space="preserve">в соответствии с Законом Российской Федерации от 2 июля 1992 года </w:t>
      </w:r>
      <w:r w:rsidR="007F2BF2">
        <w:rPr>
          <w:rFonts w:ascii="Times New Roman" w:hAnsi="Times New Roman" w:cs="Times New Roman"/>
          <w:sz w:val="28"/>
          <w:szCs w:val="28"/>
        </w:rPr>
        <w:br/>
      </w:r>
      <w:r>
        <w:rPr>
          <w:rFonts w:ascii="Times New Roman" w:hAnsi="Times New Roman" w:cs="Times New Roman"/>
          <w:sz w:val="28"/>
          <w:szCs w:val="28"/>
        </w:rPr>
        <w:lastRenderedPageBreak/>
        <w:t>№ 3185-1 «</w:t>
      </w:r>
      <w:r w:rsidR="007F2BF2" w:rsidRPr="00B71D95">
        <w:rPr>
          <w:rFonts w:ascii="Times New Roman" w:hAnsi="Times New Roman" w:cs="Times New Roman"/>
          <w:sz w:val="28"/>
          <w:szCs w:val="28"/>
        </w:rPr>
        <w:t xml:space="preserve">О психиатрической помощи и гарантиях прав граждан </w:t>
      </w:r>
      <w:r w:rsidR="007F2BF2">
        <w:rPr>
          <w:rFonts w:ascii="Times New Roman" w:hAnsi="Times New Roman" w:cs="Times New Roman"/>
          <w:sz w:val="28"/>
          <w:szCs w:val="28"/>
        </w:rPr>
        <w:br/>
      </w:r>
      <w:r>
        <w:rPr>
          <w:rFonts w:ascii="Times New Roman" w:hAnsi="Times New Roman" w:cs="Times New Roman"/>
          <w:sz w:val="28"/>
          <w:szCs w:val="28"/>
        </w:rPr>
        <w:t>при ее оказании»</w:t>
      </w:r>
      <w:r w:rsidR="007F2BF2" w:rsidRPr="00B71D95">
        <w:rPr>
          <w:rFonts w:ascii="Times New Roman" w:hAnsi="Times New Roman" w:cs="Times New Roman"/>
          <w:sz w:val="28"/>
          <w:szCs w:val="28"/>
        </w:rPr>
        <w:t>;</w:t>
      </w:r>
    </w:p>
    <w:p w:rsidR="007F2BF2" w:rsidRDefault="00A80B7F" w:rsidP="007F2BF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14</w:t>
      </w:r>
      <w:r w:rsidR="007F2BF2" w:rsidRPr="00B71D95">
        <w:rPr>
          <w:rFonts w:ascii="Times New Roman" w:hAnsi="Times New Roman" w:cs="Times New Roman"/>
          <w:sz w:val="28"/>
          <w:szCs w:val="28"/>
        </w:rPr>
        <w:t>) граждане, признанные судом недееспособными, а также их законные представители, если они обращаются</w:t>
      </w:r>
      <w:r w:rsidR="007F2BF2">
        <w:rPr>
          <w:rFonts w:ascii="Times New Roman" w:hAnsi="Times New Roman" w:cs="Times New Roman"/>
          <w:sz w:val="28"/>
          <w:szCs w:val="28"/>
        </w:rPr>
        <w:t xml:space="preserve"> за оказанием бесплатной юридической помощи по вопросам, связанным с обеспечением и защитой прав и законных интересов таких граждан;</w:t>
      </w:r>
    </w:p>
    <w:p w:rsidR="007F2BF2" w:rsidRPr="00104BA6" w:rsidRDefault="007F2BF2" w:rsidP="007F2BF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A80B7F">
        <w:rPr>
          <w:rFonts w:ascii="Times New Roman" w:hAnsi="Times New Roman" w:cs="Times New Roman"/>
          <w:sz w:val="28"/>
          <w:szCs w:val="28"/>
        </w:rPr>
        <w:t>5</w:t>
      </w:r>
      <w:r w:rsidRPr="00104BA6">
        <w:rPr>
          <w:rFonts w:ascii="Times New Roman" w:hAnsi="Times New Roman" w:cs="Times New Roman"/>
          <w:sz w:val="28"/>
          <w:szCs w:val="28"/>
        </w:rPr>
        <w:t>) граждане, пострадавшие в результате чрезвычайной ситуации:</w:t>
      </w:r>
    </w:p>
    <w:p w:rsidR="007F2BF2" w:rsidRPr="00104BA6" w:rsidRDefault="007F2BF2" w:rsidP="007F2BF2">
      <w:pPr>
        <w:autoSpaceDE w:val="0"/>
        <w:autoSpaceDN w:val="0"/>
        <w:adjustRightInd w:val="0"/>
        <w:spacing w:after="0" w:line="240" w:lineRule="auto"/>
        <w:ind w:firstLine="720"/>
        <w:jc w:val="both"/>
        <w:rPr>
          <w:rFonts w:ascii="Times New Roman" w:hAnsi="Times New Roman" w:cs="Times New Roman"/>
          <w:sz w:val="28"/>
          <w:szCs w:val="28"/>
        </w:rPr>
      </w:pPr>
      <w:bookmarkStart w:id="1" w:name="sub_210811"/>
      <w:r w:rsidRPr="00104BA6">
        <w:rPr>
          <w:rFonts w:ascii="Times New Roman" w:hAnsi="Times New Roman" w:cs="Times New Roman"/>
          <w:sz w:val="28"/>
          <w:szCs w:val="28"/>
        </w:rPr>
        <w:t>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7F2BF2" w:rsidRPr="00104BA6" w:rsidRDefault="007F2BF2" w:rsidP="007F2BF2">
      <w:pPr>
        <w:autoSpaceDE w:val="0"/>
        <w:autoSpaceDN w:val="0"/>
        <w:adjustRightInd w:val="0"/>
        <w:spacing w:after="0" w:line="240" w:lineRule="auto"/>
        <w:ind w:firstLine="720"/>
        <w:jc w:val="both"/>
        <w:rPr>
          <w:rFonts w:ascii="Times New Roman" w:hAnsi="Times New Roman" w:cs="Times New Roman"/>
          <w:sz w:val="28"/>
          <w:szCs w:val="28"/>
        </w:rPr>
      </w:pPr>
      <w:bookmarkStart w:id="2" w:name="sub_210812"/>
      <w:bookmarkEnd w:id="1"/>
      <w:r w:rsidRPr="00104BA6">
        <w:rPr>
          <w:rFonts w:ascii="Times New Roman" w:hAnsi="Times New Roman" w:cs="Times New Roman"/>
          <w:sz w:val="28"/>
          <w:szCs w:val="28"/>
        </w:rPr>
        <w:t>дети погибшего (умершего) в результате чрезвычайной ситуации;</w:t>
      </w:r>
    </w:p>
    <w:p w:rsidR="007F2BF2" w:rsidRPr="00104BA6" w:rsidRDefault="007F2BF2" w:rsidP="007F2BF2">
      <w:pPr>
        <w:autoSpaceDE w:val="0"/>
        <w:autoSpaceDN w:val="0"/>
        <w:adjustRightInd w:val="0"/>
        <w:spacing w:after="0" w:line="240" w:lineRule="auto"/>
        <w:ind w:firstLine="708"/>
        <w:jc w:val="both"/>
        <w:rPr>
          <w:rFonts w:ascii="Times New Roman" w:hAnsi="Times New Roman" w:cs="Times New Roman"/>
          <w:sz w:val="28"/>
          <w:szCs w:val="28"/>
        </w:rPr>
      </w:pPr>
      <w:bookmarkStart w:id="3" w:name="sub_210813"/>
      <w:bookmarkEnd w:id="2"/>
      <w:r w:rsidRPr="00104BA6">
        <w:rPr>
          <w:rFonts w:ascii="Times New Roman" w:hAnsi="Times New Roman" w:cs="Times New Roman"/>
          <w:sz w:val="28"/>
          <w:szCs w:val="28"/>
        </w:rPr>
        <w:t>родители погибшего (умершего) в результате чрезвычайной ситуации;</w:t>
      </w:r>
    </w:p>
    <w:p w:rsidR="007F2BF2" w:rsidRPr="00104BA6" w:rsidRDefault="007F2BF2" w:rsidP="007F2BF2">
      <w:pPr>
        <w:autoSpaceDE w:val="0"/>
        <w:autoSpaceDN w:val="0"/>
        <w:adjustRightInd w:val="0"/>
        <w:spacing w:after="0" w:line="240" w:lineRule="auto"/>
        <w:ind w:firstLine="720"/>
        <w:jc w:val="both"/>
        <w:rPr>
          <w:rFonts w:ascii="Times New Roman" w:hAnsi="Times New Roman" w:cs="Times New Roman"/>
          <w:sz w:val="28"/>
          <w:szCs w:val="28"/>
        </w:rPr>
      </w:pPr>
      <w:bookmarkStart w:id="4" w:name="sub_210814"/>
      <w:bookmarkEnd w:id="3"/>
      <w:r w:rsidRPr="00104BA6">
        <w:rPr>
          <w:rFonts w:ascii="Times New Roman" w:hAnsi="Times New Roman" w:cs="Times New Roman"/>
          <w:sz w:val="28"/>
          <w:szCs w:val="28"/>
        </w:rPr>
        <w:t xml:space="preserve">лица, находившиеся на полном содержании погибшего (умершего) </w:t>
      </w:r>
      <w:r>
        <w:rPr>
          <w:rFonts w:ascii="Times New Roman" w:hAnsi="Times New Roman" w:cs="Times New Roman"/>
          <w:sz w:val="28"/>
          <w:szCs w:val="28"/>
        </w:rPr>
        <w:br/>
      </w:r>
      <w:r w:rsidRPr="00104BA6">
        <w:rPr>
          <w:rFonts w:ascii="Times New Roman" w:hAnsi="Times New Roman" w:cs="Times New Roman"/>
          <w:sz w:val="28"/>
          <w:szCs w:val="28"/>
        </w:rPr>
        <w:t xml:space="preserve">в результате чрезвычайной ситуации или получавшие от него помощь, которая была для них постоянным и основным источником средств </w:t>
      </w:r>
      <w:r>
        <w:rPr>
          <w:rFonts w:ascii="Times New Roman" w:hAnsi="Times New Roman" w:cs="Times New Roman"/>
          <w:sz w:val="28"/>
          <w:szCs w:val="28"/>
        </w:rPr>
        <w:br/>
      </w:r>
      <w:r w:rsidRPr="00104BA6">
        <w:rPr>
          <w:rFonts w:ascii="Times New Roman" w:hAnsi="Times New Roman" w:cs="Times New Roman"/>
          <w:sz w:val="28"/>
          <w:szCs w:val="28"/>
        </w:rPr>
        <w:t>к существованию, а также иные лица, признанные иждивенцами в порядке, установленном законодательством Российской Федерации;</w:t>
      </w:r>
    </w:p>
    <w:p w:rsidR="007F2BF2" w:rsidRPr="00104BA6" w:rsidRDefault="007F2BF2" w:rsidP="007F2BF2">
      <w:pPr>
        <w:autoSpaceDE w:val="0"/>
        <w:autoSpaceDN w:val="0"/>
        <w:adjustRightInd w:val="0"/>
        <w:spacing w:after="0" w:line="240" w:lineRule="auto"/>
        <w:ind w:firstLine="720"/>
        <w:jc w:val="both"/>
        <w:rPr>
          <w:rFonts w:ascii="Times New Roman" w:hAnsi="Times New Roman" w:cs="Times New Roman"/>
          <w:sz w:val="28"/>
          <w:szCs w:val="28"/>
        </w:rPr>
      </w:pPr>
      <w:bookmarkStart w:id="5" w:name="sub_210815"/>
      <w:bookmarkEnd w:id="4"/>
      <w:r w:rsidRPr="00104BA6">
        <w:rPr>
          <w:rFonts w:ascii="Times New Roman" w:hAnsi="Times New Roman" w:cs="Times New Roman"/>
          <w:sz w:val="28"/>
          <w:szCs w:val="28"/>
        </w:rPr>
        <w:t>граждане, здоровью которых причинен вред в результате чрезвычайной ситуации;</w:t>
      </w:r>
    </w:p>
    <w:p w:rsidR="007F2BF2" w:rsidRPr="00104BA6" w:rsidRDefault="007F2BF2" w:rsidP="007F2BF2">
      <w:pPr>
        <w:autoSpaceDE w:val="0"/>
        <w:autoSpaceDN w:val="0"/>
        <w:adjustRightInd w:val="0"/>
        <w:spacing w:after="0" w:line="240" w:lineRule="auto"/>
        <w:ind w:firstLine="720"/>
        <w:jc w:val="both"/>
        <w:rPr>
          <w:rFonts w:ascii="Times New Roman" w:hAnsi="Times New Roman" w:cs="Times New Roman"/>
          <w:sz w:val="28"/>
          <w:szCs w:val="28"/>
        </w:rPr>
      </w:pPr>
      <w:bookmarkStart w:id="6" w:name="sub_210816"/>
      <w:bookmarkEnd w:id="5"/>
      <w:r w:rsidRPr="00104BA6">
        <w:rPr>
          <w:rFonts w:ascii="Times New Roman" w:hAnsi="Times New Roman" w:cs="Times New Roman"/>
          <w:sz w:val="28"/>
          <w:szCs w:val="28"/>
        </w:rPr>
        <w:t xml:space="preserve">граждане, лишившиеся жилого помещения либо утратившие полностью или частично иное </w:t>
      </w:r>
      <w:proofErr w:type="gramStart"/>
      <w:r w:rsidRPr="00104BA6">
        <w:rPr>
          <w:rFonts w:ascii="Times New Roman" w:hAnsi="Times New Roman" w:cs="Times New Roman"/>
          <w:sz w:val="28"/>
          <w:szCs w:val="28"/>
        </w:rPr>
        <w:t>имущество</w:t>
      </w:r>
      <w:proofErr w:type="gramEnd"/>
      <w:r w:rsidRPr="00104BA6">
        <w:rPr>
          <w:rFonts w:ascii="Times New Roman" w:hAnsi="Times New Roman" w:cs="Times New Roman"/>
          <w:sz w:val="28"/>
          <w:szCs w:val="28"/>
        </w:rPr>
        <w:t xml:space="preserve"> либо документы в результате чрезвычайной ситуации;</w:t>
      </w:r>
    </w:p>
    <w:bookmarkEnd w:id="6"/>
    <w:p w:rsidR="007F2BF2" w:rsidRDefault="00A80B7F" w:rsidP="007F2BF2">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16</w:t>
      </w:r>
      <w:r w:rsidR="007F2BF2">
        <w:rPr>
          <w:rFonts w:ascii="Times New Roman" w:hAnsi="Times New Roman" w:cs="Times New Roman"/>
          <w:sz w:val="28"/>
          <w:szCs w:val="28"/>
        </w:rPr>
        <w:t>) неработающие инвалиды III группы;</w:t>
      </w:r>
    </w:p>
    <w:p w:rsidR="007F2BF2" w:rsidRDefault="00A80B7F" w:rsidP="007F2BF2">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17</w:t>
      </w:r>
      <w:r w:rsidR="007F2BF2">
        <w:rPr>
          <w:rFonts w:ascii="Times New Roman" w:hAnsi="Times New Roman" w:cs="Times New Roman"/>
          <w:sz w:val="28"/>
          <w:szCs w:val="28"/>
        </w:rPr>
        <w:t>) граждане пожилого возраста старше 65 лет;</w:t>
      </w:r>
    </w:p>
    <w:p w:rsidR="007F2BF2" w:rsidRDefault="00A80B7F" w:rsidP="007F2BF2">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18</w:t>
      </w:r>
      <w:r w:rsidR="007F2BF2">
        <w:rPr>
          <w:rFonts w:ascii="Times New Roman" w:hAnsi="Times New Roman" w:cs="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7F2BF2" w:rsidRDefault="00A80B7F" w:rsidP="007F2BF2">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19</w:t>
      </w:r>
      <w:r w:rsidR="007F2BF2">
        <w:rPr>
          <w:rFonts w:ascii="Times New Roman" w:hAnsi="Times New Roman" w:cs="Times New Roman"/>
          <w:sz w:val="28"/>
          <w:szCs w:val="28"/>
        </w:rPr>
        <w:t>) вдовы военнослужащих, погибших в период войны с Финляндией, Великой Отечественной войны, войны с Японией, вдовы умерших инвалидов Великой Отечественной войны;</w:t>
      </w:r>
    </w:p>
    <w:p w:rsidR="007F2BF2" w:rsidRDefault="00A80B7F" w:rsidP="007F2BF2">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20</w:t>
      </w:r>
      <w:r w:rsidR="007F2BF2">
        <w:rPr>
          <w:rFonts w:ascii="Times New Roman" w:hAnsi="Times New Roman" w:cs="Times New Roman"/>
          <w:sz w:val="28"/>
          <w:szCs w:val="28"/>
        </w:rPr>
        <w:t>) ветераны боевых действий;</w:t>
      </w:r>
    </w:p>
    <w:p w:rsidR="007F2BF2" w:rsidRDefault="00A80B7F" w:rsidP="007F2BF2">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21</w:t>
      </w:r>
      <w:r w:rsidR="007F2BF2">
        <w:rPr>
          <w:rFonts w:ascii="Times New Roman" w:hAnsi="Times New Roman" w:cs="Times New Roman"/>
          <w:sz w:val="28"/>
          <w:szCs w:val="28"/>
        </w:rPr>
        <w:t>) члены семей погибших (умерших) ветеранов боевых действий;</w:t>
      </w:r>
    </w:p>
    <w:p w:rsidR="007F2BF2" w:rsidRPr="00B71D95" w:rsidRDefault="00A80B7F" w:rsidP="007F2BF2">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22</w:t>
      </w:r>
      <w:r w:rsidR="007F2BF2">
        <w:rPr>
          <w:rFonts w:ascii="Times New Roman" w:hAnsi="Times New Roman" w:cs="Times New Roman"/>
          <w:sz w:val="28"/>
          <w:szCs w:val="28"/>
        </w:rPr>
        <w:t>) многодетные родители и восп</w:t>
      </w:r>
      <w:r w:rsidR="00166A42">
        <w:rPr>
          <w:rFonts w:ascii="Times New Roman" w:hAnsi="Times New Roman" w:cs="Times New Roman"/>
          <w:sz w:val="28"/>
          <w:szCs w:val="28"/>
        </w:rPr>
        <w:t>итывающие детей в возрасте до 18</w:t>
      </w:r>
      <w:r w:rsidR="007F2BF2">
        <w:rPr>
          <w:rFonts w:ascii="Times New Roman" w:hAnsi="Times New Roman" w:cs="Times New Roman"/>
          <w:sz w:val="28"/>
          <w:szCs w:val="28"/>
        </w:rPr>
        <w:t xml:space="preserve"> лет родители в неполных семьях;</w:t>
      </w:r>
    </w:p>
    <w:p w:rsidR="007F2BF2" w:rsidRPr="00B71D95" w:rsidRDefault="00A80B7F" w:rsidP="007F2BF2">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23</w:t>
      </w:r>
      <w:r w:rsidR="007F2BF2" w:rsidRPr="00B71D95">
        <w:rPr>
          <w:rFonts w:ascii="Times New Roman" w:hAnsi="Times New Roman" w:cs="Times New Roman"/>
          <w:sz w:val="28"/>
          <w:szCs w:val="28"/>
        </w:rPr>
        <w:t>) граждане, проживающие в труднодоступных и малонаселенных местностях автономного округа, в соответствии с перечнем населенных пунктов, утвержденных Правительством автономного округа;</w:t>
      </w:r>
    </w:p>
    <w:p w:rsidR="007E7044" w:rsidRPr="00A80B7F" w:rsidRDefault="00A80B7F" w:rsidP="007E7044">
      <w:pPr>
        <w:autoSpaceDE w:val="0"/>
        <w:autoSpaceDN w:val="0"/>
        <w:adjustRightInd w:val="0"/>
        <w:spacing w:after="0" w:line="240" w:lineRule="auto"/>
        <w:ind w:firstLine="540"/>
        <w:jc w:val="both"/>
        <w:rPr>
          <w:rFonts w:ascii="Times New Roman" w:hAnsi="Times New Roman" w:cs="Times New Roman"/>
          <w:bCs/>
          <w:sz w:val="28"/>
          <w:szCs w:val="28"/>
        </w:rPr>
      </w:pPr>
      <w:r w:rsidRPr="00A80B7F">
        <w:rPr>
          <w:rFonts w:ascii="Times New Roman" w:hAnsi="Times New Roman" w:cs="Times New Roman"/>
          <w:bCs/>
          <w:sz w:val="28"/>
          <w:szCs w:val="28"/>
        </w:rPr>
        <w:t>24</w:t>
      </w:r>
      <w:r w:rsidR="007E7044" w:rsidRPr="00A80B7F">
        <w:rPr>
          <w:rFonts w:ascii="Times New Roman" w:hAnsi="Times New Roman" w:cs="Times New Roman"/>
          <w:bCs/>
          <w:sz w:val="28"/>
          <w:szCs w:val="28"/>
        </w:rPr>
        <w:t>) представители коренных малочисленных народов Севера (далее - коренные малочисленные народы), являющиеся субъектами права традиционного природопользования, ведущие традиционный образ жизни;</w:t>
      </w:r>
    </w:p>
    <w:p w:rsidR="007E7044" w:rsidRPr="00A80B7F" w:rsidRDefault="00A80B7F" w:rsidP="007E7044">
      <w:pPr>
        <w:autoSpaceDE w:val="0"/>
        <w:autoSpaceDN w:val="0"/>
        <w:adjustRightInd w:val="0"/>
        <w:spacing w:after="0" w:line="240" w:lineRule="auto"/>
        <w:ind w:firstLine="540"/>
        <w:jc w:val="both"/>
        <w:rPr>
          <w:rFonts w:ascii="Times New Roman" w:hAnsi="Times New Roman" w:cs="Times New Roman"/>
          <w:bCs/>
          <w:sz w:val="28"/>
          <w:szCs w:val="28"/>
        </w:rPr>
      </w:pPr>
      <w:r w:rsidRPr="00A80B7F">
        <w:rPr>
          <w:rFonts w:ascii="Times New Roman" w:hAnsi="Times New Roman" w:cs="Times New Roman"/>
          <w:bCs/>
          <w:sz w:val="28"/>
          <w:szCs w:val="28"/>
        </w:rPr>
        <w:t>25</w:t>
      </w:r>
      <w:r w:rsidR="007E7044" w:rsidRPr="00A80B7F">
        <w:rPr>
          <w:rFonts w:ascii="Times New Roman" w:hAnsi="Times New Roman" w:cs="Times New Roman"/>
          <w:bCs/>
          <w:sz w:val="28"/>
          <w:szCs w:val="28"/>
        </w:rPr>
        <w:t>) представители коренных малочисленных народов, проживающие в местах традиционного проживания и традиционной хозяйственной деятельности коренных малочисленных народов, для которых виды традиционной хозяйственной деятельности являются неосновным способом жизнеобеспечения;</w:t>
      </w:r>
    </w:p>
    <w:p w:rsidR="007F2BF2" w:rsidRDefault="007E7044" w:rsidP="007F2BF2">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lastRenderedPageBreak/>
        <w:t>2</w:t>
      </w:r>
      <w:r w:rsidR="00A80B7F">
        <w:rPr>
          <w:rFonts w:ascii="Times New Roman" w:hAnsi="Times New Roman" w:cs="Times New Roman"/>
          <w:sz w:val="28"/>
          <w:szCs w:val="28"/>
        </w:rPr>
        <w:t>6</w:t>
      </w:r>
      <w:r w:rsidR="007F2BF2">
        <w:rPr>
          <w:rFonts w:ascii="Times New Roman" w:hAnsi="Times New Roman" w:cs="Times New Roman"/>
          <w:sz w:val="28"/>
          <w:szCs w:val="28"/>
        </w:rPr>
        <w:t>) представители общественных организаций малочисленных народов, не имеющих статуса юридического лица;</w:t>
      </w:r>
    </w:p>
    <w:p w:rsidR="00A80B7F" w:rsidRDefault="007E7044" w:rsidP="001C30EA">
      <w:pPr>
        <w:autoSpaceDE w:val="0"/>
        <w:autoSpaceDN w:val="0"/>
        <w:adjustRightInd w:val="0"/>
        <w:spacing w:after="0" w:line="240" w:lineRule="auto"/>
        <w:jc w:val="both"/>
        <w:rPr>
          <w:rFonts w:ascii="Times New Roman" w:hAnsi="Times New Roman" w:cs="Times New Roman"/>
          <w:sz w:val="28"/>
          <w:szCs w:val="28"/>
        </w:rPr>
      </w:pPr>
      <w:r w:rsidRPr="00A80B7F">
        <w:rPr>
          <w:rFonts w:ascii="Times New Roman" w:hAnsi="Times New Roman" w:cs="Times New Roman"/>
          <w:sz w:val="28"/>
          <w:szCs w:val="28"/>
        </w:rPr>
        <w:t>2</w:t>
      </w:r>
      <w:r w:rsidR="00A80B7F" w:rsidRPr="00A80B7F">
        <w:rPr>
          <w:rFonts w:ascii="Times New Roman" w:hAnsi="Times New Roman" w:cs="Times New Roman"/>
          <w:sz w:val="28"/>
          <w:szCs w:val="28"/>
        </w:rPr>
        <w:t>7</w:t>
      </w:r>
      <w:r w:rsidRPr="00A80B7F">
        <w:rPr>
          <w:rFonts w:ascii="Times New Roman" w:hAnsi="Times New Roman" w:cs="Times New Roman"/>
          <w:sz w:val="28"/>
          <w:szCs w:val="28"/>
        </w:rPr>
        <w:t>)</w:t>
      </w:r>
      <w:r w:rsidR="00A80B7F">
        <w:rPr>
          <w:rFonts w:ascii="Times New Roman" w:hAnsi="Times New Roman" w:cs="Times New Roman"/>
          <w:sz w:val="28"/>
          <w:szCs w:val="28"/>
        </w:rPr>
        <w:t xml:space="preserve"> </w:t>
      </w:r>
      <w:r w:rsidRPr="00A80B7F">
        <w:rPr>
          <w:rFonts w:ascii="Times New Roman" w:hAnsi="Times New Roman" w:cs="Times New Roman"/>
          <w:sz w:val="28"/>
          <w:szCs w:val="28"/>
        </w:rPr>
        <w:t xml:space="preserve">граждане, ходатайствующие о признании вынужденными переселенцами, вынужденные переселенцы, покинувшие территорию Донецкой Народной Республики и Луганской Народной Республики, </w:t>
      </w:r>
      <w:r w:rsidR="001C30EA" w:rsidRPr="001C30EA">
        <w:rPr>
          <w:rFonts w:ascii="Times New Roman" w:hAnsi="Times New Roman" w:cs="Times New Roman"/>
          <w:sz w:val="28"/>
          <w:szCs w:val="28"/>
        </w:rPr>
        <w:t>Запорожской области, Херсонской области</w:t>
      </w:r>
      <w:r w:rsidR="001C30EA">
        <w:rPr>
          <w:rFonts w:ascii="Times New Roman" w:hAnsi="Times New Roman" w:cs="Times New Roman"/>
          <w:sz w:val="28"/>
          <w:szCs w:val="28"/>
        </w:rPr>
        <w:t>,</w:t>
      </w:r>
      <w:r w:rsidR="001C30EA">
        <w:rPr>
          <w:rFonts w:ascii="Calibri" w:hAnsi="Calibri" w:cs="Calibri"/>
        </w:rPr>
        <w:t xml:space="preserve"> </w:t>
      </w:r>
      <w:r w:rsidRPr="00A80B7F">
        <w:rPr>
          <w:rFonts w:ascii="Times New Roman" w:hAnsi="Times New Roman" w:cs="Times New Roman"/>
          <w:sz w:val="28"/>
          <w:szCs w:val="28"/>
        </w:rPr>
        <w:t>находящиеся на территории автономного округа;</w:t>
      </w:r>
    </w:p>
    <w:p w:rsidR="00232CB2" w:rsidRDefault="007E7044" w:rsidP="00A80B7F">
      <w:pPr>
        <w:autoSpaceDE w:val="0"/>
        <w:autoSpaceDN w:val="0"/>
        <w:adjustRightInd w:val="0"/>
        <w:spacing w:after="0" w:line="240" w:lineRule="auto"/>
        <w:ind w:firstLine="540"/>
        <w:jc w:val="both"/>
        <w:rPr>
          <w:rFonts w:ascii="Times New Roman" w:hAnsi="Times New Roman" w:cs="Times New Roman"/>
          <w:sz w:val="28"/>
          <w:szCs w:val="28"/>
        </w:rPr>
      </w:pPr>
      <w:r w:rsidRPr="00A80B7F">
        <w:rPr>
          <w:rFonts w:ascii="Times New Roman" w:hAnsi="Times New Roman" w:cs="Times New Roman"/>
          <w:sz w:val="28"/>
          <w:szCs w:val="28"/>
        </w:rPr>
        <w:t>2</w:t>
      </w:r>
      <w:r w:rsidR="00A80B7F" w:rsidRPr="00A80B7F">
        <w:rPr>
          <w:rFonts w:ascii="Times New Roman" w:hAnsi="Times New Roman" w:cs="Times New Roman"/>
          <w:sz w:val="28"/>
          <w:szCs w:val="28"/>
        </w:rPr>
        <w:t>8</w:t>
      </w:r>
      <w:r w:rsidRPr="00A80B7F">
        <w:rPr>
          <w:rFonts w:ascii="Times New Roman" w:hAnsi="Times New Roman" w:cs="Times New Roman"/>
          <w:sz w:val="28"/>
          <w:szCs w:val="28"/>
        </w:rPr>
        <w:t>) члены семей военнослужащих, сотрудников органов внутренних дел, войск национальной гвардии, Федеральной службы безопасности, прокуратуры Российской Федерации, Следственного комитета Российской Федерации, Федеральной службы судебных приставов,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погибших при исполнении обязанностей военной службы (служебных</w:t>
      </w:r>
      <w:r w:rsidR="00232CB2" w:rsidRPr="00A80B7F">
        <w:rPr>
          <w:rFonts w:ascii="Times New Roman" w:hAnsi="Times New Roman" w:cs="Times New Roman"/>
          <w:sz w:val="28"/>
          <w:szCs w:val="28"/>
        </w:rPr>
        <w:t xml:space="preserve"> обязанностей);</w:t>
      </w:r>
    </w:p>
    <w:p w:rsidR="001C30EA" w:rsidRPr="001C30EA" w:rsidRDefault="001C30EA" w:rsidP="00A80B7F">
      <w:pPr>
        <w:autoSpaceDE w:val="0"/>
        <w:autoSpaceDN w:val="0"/>
        <w:adjustRightInd w:val="0"/>
        <w:spacing w:after="0" w:line="240" w:lineRule="auto"/>
        <w:ind w:firstLine="540"/>
        <w:jc w:val="both"/>
        <w:rPr>
          <w:rFonts w:ascii="Times New Roman" w:hAnsi="Times New Roman" w:cs="Times New Roman"/>
          <w:sz w:val="28"/>
          <w:szCs w:val="28"/>
        </w:rPr>
      </w:pPr>
      <w:r w:rsidRPr="001C30EA">
        <w:rPr>
          <w:rFonts w:ascii="Times New Roman" w:hAnsi="Times New Roman" w:cs="Times New Roman"/>
          <w:sz w:val="28"/>
          <w:szCs w:val="28"/>
        </w:rPr>
        <w:t>29) опекуны (попечители), воспитывавшие несовершеннолетних, относившихся к числу детей-сирот, детей, оставшихся без попечения родителей, до достижения ими совершеннолетия, которые являлись участниками специальной военной операции и погибли (умерли, признаны безвестно отсутствующими, объявлены умершими);</w:t>
      </w:r>
    </w:p>
    <w:p w:rsidR="007F2BF2" w:rsidRDefault="001C30EA" w:rsidP="007F2B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007F2BF2">
        <w:rPr>
          <w:rFonts w:ascii="Times New Roman" w:hAnsi="Times New Roman" w:cs="Times New Roman"/>
          <w:sz w:val="28"/>
          <w:szCs w:val="28"/>
        </w:rPr>
        <w:t xml:space="preserve">) граждане, оказавшиеся в ситуации, объективно нарушающей жизнедеятельность гражданина (неспособность к самообслуживанию в связи с болезнью, безнадзорность, </w:t>
      </w:r>
      <w:proofErr w:type="spellStart"/>
      <w:r w:rsidR="007F2BF2">
        <w:rPr>
          <w:rFonts w:ascii="Times New Roman" w:hAnsi="Times New Roman" w:cs="Times New Roman"/>
          <w:sz w:val="28"/>
          <w:szCs w:val="28"/>
        </w:rPr>
        <w:t>малообеспеченность</w:t>
      </w:r>
      <w:proofErr w:type="spellEnd"/>
      <w:r w:rsidR="007F2BF2">
        <w:rPr>
          <w:rFonts w:ascii="Times New Roman" w:hAnsi="Times New Roman" w:cs="Times New Roman"/>
          <w:sz w:val="28"/>
          <w:szCs w:val="28"/>
        </w:rPr>
        <w:t>, безработица, отсутствие определенного места жительства, конфликты и жестокое обращение в семье, одиночество и подобные ситуации), которую он не может преодолеть самостоятельно) в случае необходимости неотложного оказания юридической помощи</w:t>
      </w:r>
      <w:r w:rsidR="00591ABD">
        <w:rPr>
          <w:rFonts w:ascii="Times New Roman" w:hAnsi="Times New Roman" w:cs="Times New Roman"/>
          <w:sz w:val="28"/>
          <w:szCs w:val="28"/>
        </w:rPr>
        <w:t xml:space="preserve"> (</w:t>
      </w:r>
      <w:r w:rsidR="00591ABD" w:rsidRPr="00591ABD">
        <w:rPr>
          <w:rFonts w:ascii="Times New Roman" w:hAnsi="Times New Roman" w:cs="Times New Roman"/>
          <w:b/>
          <w:sz w:val="24"/>
          <w:szCs w:val="24"/>
        </w:rPr>
        <w:t>статья 5.1 Закона Ханты-Мансийского автономного округа - Югры от 16.12.2011 № 113-оз</w:t>
      </w:r>
      <w:r w:rsidR="00591ABD">
        <w:rPr>
          <w:rFonts w:ascii="Times New Roman" w:hAnsi="Times New Roman" w:cs="Times New Roman"/>
          <w:sz w:val="28"/>
          <w:szCs w:val="28"/>
        </w:rPr>
        <w:t>)</w:t>
      </w:r>
      <w:r w:rsidR="007F2BF2">
        <w:rPr>
          <w:rFonts w:ascii="Times New Roman" w:hAnsi="Times New Roman" w:cs="Times New Roman"/>
          <w:sz w:val="28"/>
          <w:szCs w:val="28"/>
        </w:rPr>
        <w:t>.</w:t>
      </w:r>
    </w:p>
    <w:p w:rsidR="00A80B7F" w:rsidRDefault="00A80B7F" w:rsidP="007F2BF2">
      <w:pPr>
        <w:autoSpaceDE w:val="0"/>
        <w:autoSpaceDN w:val="0"/>
        <w:adjustRightInd w:val="0"/>
        <w:spacing w:after="0" w:line="240" w:lineRule="auto"/>
        <w:ind w:firstLine="540"/>
        <w:jc w:val="both"/>
        <w:rPr>
          <w:rFonts w:ascii="Times New Roman" w:hAnsi="Times New Roman" w:cs="Times New Roman"/>
          <w:sz w:val="28"/>
          <w:szCs w:val="28"/>
        </w:rPr>
      </w:pPr>
    </w:p>
    <w:p w:rsidR="00C5092B" w:rsidRPr="00C5092B" w:rsidRDefault="00C5092B" w:rsidP="00C5092B">
      <w:pPr>
        <w:autoSpaceDE w:val="0"/>
        <w:autoSpaceDN w:val="0"/>
        <w:adjustRightInd w:val="0"/>
        <w:spacing w:after="0" w:line="240" w:lineRule="auto"/>
        <w:ind w:firstLine="540"/>
        <w:jc w:val="both"/>
        <w:rPr>
          <w:rFonts w:ascii="Times New Roman" w:hAnsi="Times New Roman" w:cs="Times New Roman"/>
          <w:iCs/>
          <w:sz w:val="28"/>
          <w:szCs w:val="28"/>
        </w:rPr>
      </w:pPr>
      <w:r w:rsidRPr="00C5092B">
        <w:rPr>
          <w:rFonts w:ascii="Times New Roman" w:hAnsi="Times New Roman" w:cs="Times New Roman"/>
          <w:b/>
          <w:sz w:val="28"/>
          <w:szCs w:val="28"/>
        </w:rPr>
        <w:t>В соответствии со статьей 5.2</w:t>
      </w:r>
      <w:r w:rsidRPr="00C5092B">
        <w:rPr>
          <w:rFonts w:ascii="Times New Roman" w:hAnsi="Times New Roman" w:cs="Times New Roman"/>
          <w:sz w:val="28"/>
          <w:szCs w:val="28"/>
        </w:rPr>
        <w:t xml:space="preserve"> </w:t>
      </w:r>
      <w:hyperlink r:id="rId9" w:history="1">
        <w:r w:rsidRPr="00C5092B">
          <w:rPr>
            <w:rFonts w:ascii="Times New Roman" w:hAnsi="Times New Roman" w:cs="Times New Roman"/>
            <w:iCs/>
            <w:sz w:val="28"/>
            <w:szCs w:val="28"/>
          </w:rPr>
          <w:t>Закона Ханты-Мансийского автономного округа</w:t>
        </w:r>
        <w:r w:rsidR="00312514">
          <w:rPr>
            <w:rFonts w:ascii="Times New Roman" w:hAnsi="Times New Roman" w:cs="Times New Roman"/>
            <w:iCs/>
            <w:sz w:val="28"/>
            <w:szCs w:val="28"/>
          </w:rPr>
          <w:t xml:space="preserve"> - Югры от 16.12.2011 №</w:t>
        </w:r>
        <w:r w:rsidR="009E6294">
          <w:rPr>
            <w:rFonts w:ascii="Times New Roman" w:hAnsi="Times New Roman" w:cs="Times New Roman"/>
            <w:iCs/>
            <w:sz w:val="28"/>
            <w:szCs w:val="28"/>
          </w:rPr>
          <w:t xml:space="preserve"> 113-оз «</w:t>
        </w:r>
        <w:r w:rsidRPr="00C5092B">
          <w:rPr>
            <w:rFonts w:ascii="Times New Roman" w:hAnsi="Times New Roman" w:cs="Times New Roman"/>
            <w:iCs/>
            <w:sz w:val="28"/>
            <w:szCs w:val="28"/>
          </w:rPr>
          <w:t>О бесплатной юридической помощи в Ханты-Мансийском автономном округе - Югре</w:t>
        </w:r>
      </w:hyperlink>
      <w:r w:rsidR="009E6294">
        <w:rPr>
          <w:rFonts w:ascii="Times New Roman" w:hAnsi="Times New Roman" w:cs="Times New Roman"/>
          <w:iCs/>
          <w:sz w:val="28"/>
          <w:szCs w:val="28"/>
        </w:rPr>
        <w:t>»</w:t>
      </w:r>
      <w:r w:rsidRPr="00C5092B">
        <w:rPr>
          <w:rFonts w:ascii="Times New Roman" w:hAnsi="Times New Roman" w:cs="Times New Roman"/>
          <w:iCs/>
          <w:sz w:val="28"/>
          <w:szCs w:val="28"/>
        </w:rPr>
        <w:t xml:space="preserve"> граждане,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в автономном округе, имеют право на получение всех видов бесплатной юридической помощи, предусмотренных </w:t>
      </w:r>
      <w:hyperlink r:id="rId10" w:history="1">
        <w:r w:rsidRPr="00C5092B">
          <w:rPr>
            <w:rFonts w:ascii="Times New Roman" w:hAnsi="Times New Roman" w:cs="Times New Roman"/>
            <w:iCs/>
            <w:sz w:val="28"/>
            <w:szCs w:val="28"/>
          </w:rPr>
          <w:t>статьей 6</w:t>
        </w:r>
      </w:hyperlink>
      <w:r w:rsidR="009E6294">
        <w:rPr>
          <w:rFonts w:ascii="Times New Roman" w:hAnsi="Times New Roman" w:cs="Times New Roman"/>
          <w:iCs/>
          <w:sz w:val="28"/>
          <w:szCs w:val="28"/>
        </w:rPr>
        <w:t xml:space="preserve"> Федерального закона «</w:t>
      </w:r>
      <w:r w:rsidRPr="00C5092B">
        <w:rPr>
          <w:rFonts w:ascii="Times New Roman" w:hAnsi="Times New Roman" w:cs="Times New Roman"/>
          <w:iCs/>
          <w:sz w:val="28"/>
          <w:szCs w:val="28"/>
        </w:rPr>
        <w:t>О бесплатной юридической помощи в Российской Федерации</w:t>
      </w:r>
      <w:r w:rsidR="009E6294">
        <w:rPr>
          <w:rFonts w:ascii="Times New Roman" w:hAnsi="Times New Roman" w:cs="Times New Roman"/>
          <w:iCs/>
          <w:sz w:val="28"/>
          <w:szCs w:val="28"/>
        </w:rPr>
        <w:t>»</w:t>
      </w:r>
      <w:r w:rsidRPr="00C5092B">
        <w:rPr>
          <w:rFonts w:ascii="Times New Roman" w:hAnsi="Times New Roman" w:cs="Times New Roman"/>
          <w:iCs/>
          <w:sz w:val="28"/>
          <w:szCs w:val="28"/>
        </w:rPr>
        <w:t xml:space="preserve"> (путем правового консультирования в устной и письменной форме, составления заявлений, жалоб, ходатайств и других документов правового характера, представления интересов гражданина в судах, государственных и муниципальных органах, организациях в случаях и в порядке, которые установлены указанным Федеральным законом, другими федеральными законами и законами Ханты-Мансийского автономного округа – Югры, в иных не запрещенных законодательством Российской Федерации видах), если они обратились за оказанием бесплатной юридической помощи по вопросам защиты своих прав и законных интересов, нарушенных в результате действий </w:t>
      </w:r>
      <w:r w:rsidRPr="00C5092B">
        <w:rPr>
          <w:rFonts w:ascii="Times New Roman" w:hAnsi="Times New Roman" w:cs="Times New Roman"/>
          <w:iCs/>
          <w:sz w:val="28"/>
          <w:szCs w:val="28"/>
        </w:rPr>
        <w:lastRenderedPageBreak/>
        <w:t>(бездействия) застройщиков, и приобретаемое (строящееся) жилье является для них единственным."</w:t>
      </w:r>
    </w:p>
    <w:p w:rsidR="00C5092B" w:rsidRDefault="00C5092B" w:rsidP="007F2BF2">
      <w:pPr>
        <w:autoSpaceDE w:val="0"/>
        <w:autoSpaceDN w:val="0"/>
        <w:adjustRightInd w:val="0"/>
        <w:spacing w:after="0" w:line="240" w:lineRule="auto"/>
        <w:ind w:firstLine="540"/>
        <w:jc w:val="both"/>
        <w:rPr>
          <w:rFonts w:ascii="Times New Roman" w:hAnsi="Times New Roman" w:cs="Times New Roman"/>
          <w:sz w:val="28"/>
          <w:szCs w:val="28"/>
        </w:rPr>
      </w:pPr>
    </w:p>
    <w:p w:rsidR="00A91503" w:rsidRPr="00312514" w:rsidRDefault="00A91503" w:rsidP="00E5742E">
      <w:pPr>
        <w:autoSpaceDE w:val="0"/>
        <w:autoSpaceDN w:val="0"/>
        <w:adjustRightInd w:val="0"/>
        <w:spacing w:after="0" w:line="240" w:lineRule="auto"/>
        <w:ind w:firstLine="540"/>
        <w:jc w:val="both"/>
        <w:rPr>
          <w:rFonts w:ascii="Times New Roman" w:hAnsi="Times New Roman" w:cs="Times New Roman"/>
          <w:bCs/>
          <w:sz w:val="28"/>
          <w:szCs w:val="28"/>
        </w:rPr>
      </w:pPr>
      <w:r w:rsidRPr="00C5092B">
        <w:rPr>
          <w:rFonts w:ascii="Times New Roman" w:hAnsi="Times New Roman" w:cs="Times New Roman"/>
          <w:b/>
          <w:sz w:val="28"/>
          <w:szCs w:val="28"/>
        </w:rPr>
        <w:t>В соответствии со статьей 5.3</w:t>
      </w:r>
      <w:r>
        <w:rPr>
          <w:rFonts w:ascii="Times New Roman" w:hAnsi="Times New Roman" w:cs="Times New Roman"/>
          <w:sz w:val="28"/>
          <w:szCs w:val="28"/>
        </w:rPr>
        <w:t xml:space="preserve"> </w:t>
      </w:r>
      <w:hyperlink r:id="rId11" w:history="1">
        <w:r w:rsidRPr="002D4B26">
          <w:rPr>
            <w:rFonts w:ascii="Times New Roman" w:hAnsi="Times New Roman" w:cs="Times New Roman"/>
            <w:iCs/>
            <w:sz w:val="28"/>
            <w:szCs w:val="28"/>
          </w:rPr>
          <w:t>Закона Ханты-Мансийского автономного округа</w:t>
        </w:r>
        <w:r w:rsidR="00312514">
          <w:rPr>
            <w:rFonts w:ascii="Times New Roman" w:hAnsi="Times New Roman" w:cs="Times New Roman"/>
            <w:iCs/>
            <w:sz w:val="28"/>
            <w:szCs w:val="28"/>
          </w:rPr>
          <w:t xml:space="preserve"> - Югры от 16.12.2011 №</w:t>
        </w:r>
        <w:r w:rsidR="009E6294">
          <w:rPr>
            <w:rFonts w:ascii="Times New Roman" w:hAnsi="Times New Roman" w:cs="Times New Roman"/>
            <w:iCs/>
            <w:sz w:val="28"/>
            <w:szCs w:val="28"/>
          </w:rPr>
          <w:t xml:space="preserve"> 113-оз «</w:t>
        </w:r>
        <w:r w:rsidRPr="002D4B26">
          <w:rPr>
            <w:rFonts w:ascii="Times New Roman" w:hAnsi="Times New Roman" w:cs="Times New Roman"/>
            <w:iCs/>
            <w:sz w:val="28"/>
            <w:szCs w:val="28"/>
          </w:rPr>
          <w:t>О бесплатной юридической помощи в Ханты-Мансийском автономном округе - Югре</w:t>
        </w:r>
      </w:hyperlink>
      <w:r w:rsidR="009E6294">
        <w:rPr>
          <w:rFonts w:ascii="Times New Roman" w:hAnsi="Times New Roman" w:cs="Times New Roman"/>
          <w:iCs/>
          <w:sz w:val="28"/>
          <w:szCs w:val="28"/>
        </w:rPr>
        <w:t>»</w:t>
      </w:r>
      <w:r w:rsidR="00E5742E" w:rsidRPr="00E5742E">
        <w:rPr>
          <w:rFonts w:ascii="Times New Roman" w:hAnsi="Times New Roman" w:cs="Times New Roman"/>
          <w:b/>
          <w:bCs/>
          <w:sz w:val="28"/>
          <w:szCs w:val="28"/>
        </w:rPr>
        <w:t xml:space="preserve"> </w:t>
      </w:r>
      <w:r w:rsidR="00E5742E" w:rsidRPr="00312514">
        <w:rPr>
          <w:rFonts w:ascii="Times New Roman" w:hAnsi="Times New Roman" w:cs="Times New Roman"/>
          <w:bCs/>
          <w:sz w:val="28"/>
          <w:szCs w:val="28"/>
        </w:rPr>
        <w:t xml:space="preserve">инвалиды I группы,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и граждане, указанные в </w:t>
      </w:r>
      <w:hyperlink r:id="rId12" w:history="1">
        <w:r w:rsidR="00E5742E" w:rsidRPr="00312514">
          <w:rPr>
            <w:rFonts w:ascii="Times New Roman" w:hAnsi="Times New Roman" w:cs="Times New Roman"/>
            <w:bCs/>
            <w:sz w:val="28"/>
            <w:szCs w:val="28"/>
          </w:rPr>
          <w:t>подпунктах 2</w:t>
        </w:r>
      </w:hyperlink>
      <w:r w:rsidR="00E5742E" w:rsidRPr="00312514">
        <w:rPr>
          <w:rFonts w:ascii="Times New Roman" w:hAnsi="Times New Roman" w:cs="Times New Roman"/>
          <w:bCs/>
          <w:sz w:val="28"/>
          <w:szCs w:val="28"/>
        </w:rPr>
        <w:t xml:space="preserve"> - </w:t>
      </w:r>
      <w:hyperlink r:id="rId13" w:history="1">
        <w:r w:rsidR="00E5742E" w:rsidRPr="00312514">
          <w:rPr>
            <w:rFonts w:ascii="Times New Roman" w:hAnsi="Times New Roman" w:cs="Times New Roman"/>
            <w:bCs/>
            <w:sz w:val="28"/>
            <w:szCs w:val="28"/>
          </w:rPr>
          <w:t>8</w:t>
        </w:r>
      </w:hyperlink>
      <w:r w:rsidR="00E5742E" w:rsidRPr="00312514">
        <w:rPr>
          <w:rFonts w:ascii="Times New Roman" w:hAnsi="Times New Roman" w:cs="Times New Roman"/>
          <w:bCs/>
          <w:sz w:val="28"/>
          <w:szCs w:val="28"/>
        </w:rPr>
        <w:t xml:space="preserve">, </w:t>
      </w:r>
      <w:hyperlink r:id="rId14" w:history="1">
        <w:r w:rsidR="00E5742E" w:rsidRPr="00312514">
          <w:rPr>
            <w:rFonts w:ascii="Times New Roman" w:hAnsi="Times New Roman" w:cs="Times New Roman"/>
            <w:bCs/>
            <w:sz w:val="28"/>
            <w:szCs w:val="28"/>
          </w:rPr>
          <w:t>16 пункта 1 статьи 4</w:t>
        </w:r>
      </w:hyperlink>
      <w:r w:rsidR="00E5742E" w:rsidRPr="00312514">
        <w:rPr>
          <w:rFonts w:ascii="Times New Roman" w:hAnsi="Times New Roman" w:cs="Times New Roman"/>
          <w:bCs/>
          <w:sz w:val="28"/>
          <w:szCs w:val="28"/>
        </w:rPr>
        <w:t xml:space="preserve"> </w:t>
      </w:r>
      <w:hyperlink r:id="rId15" w:history="1">
        <w:r w:rsidR="00E5742E" w:rsidRPr="00312514">
          <w:rPr>
            <w:rFonts w:ascii="Times New Roman" w:hAnsi="Times New Roman" w:cs="Times New Roman"/>
            <w:iCs/>
            <w:sz w:val="28"/>
            <w:szCs w:val="28"/>
          </w:rPr>
          <w:t>Закона Ханты-Мансийского автономного округа</w:t>
        </w:r>
        <w:r w:rsidR="00312514">
          <w:rPr>
            <w:rFonts w:ascii="Times New Roman" w:hAnsi="Times New Roman" w:cs="Times New Roman"/>
            <w:iCs/>
            <w:sz w:val="28"/>
            <w:szCs w:val="28"/>
          </w:rPr>
          <w:t xml:space="preserve"> - Югры от 16.12.2011                          №</w:t>
        </w:r>
        <w:r w:rsidR="009E6294" w:rsidRPr="00312514">
          <w:rPr>
            <w:rFonts w:ascii="Times New Roman" w:hAnsi="Times New Roman" w:cs="Times New Roman"/>
            <w:iCs/>
            <w:sz w:val="28"/>
            <w:szCs w:val="28"/>
          </w:rPr>
          <w:t xml:space="preserve"> 113-оз «</w:t>
        </w:r>
        <w:r w:rsidR="00E5742E" w:rsidRPr="00312514">
          <w:rPr>
            <w:rFonts w:ascii="Times New Roman" w:hAnsi="Times New Roman" w:cs="Times New Roman"/>
            <w:iCs/>
            <w:sz w:val="28"/>
            <w:szCs w:val="28"/>
          </w:rPr>
          <w:t>О бесплатной юридической помощи в Ханты-Мансийском автономном округе - Югре</w:t>
        </w:r>
      </w:hyperlink>
      <w:r w:rsidR="009E6294" w:rsidRPr="00312514">
        <w:rPr>
          <w:rFonts w:ascii="Times New Roman" w:hAnsi="Times New Roman" w:cs="Times New Roman"/>
          <w:iCs/>
          <w:sz w:val="28"/>
          <w:szCs w:val="28"/>
        </w:rPr>
        <w:t>»</w:t>
      </w:r>
      <w:r w:rsidR="00E5742E" w:rsidRPr="00312514">
        <w:rPr>
          <w:rFonts w:ascii="Times New Roman" w:hAnsi="Times New Roman" w:cs="Times New Roman"/>
          <w:bCs/>
          <w:sz w:val="28"/>
          <w:szCs w:val="28"/>
        </w:rPr>
        <w:t>, имеют право на получение бесплатной юридической помощи по вопросам защиты прав потребителей в виде составления исковых заявлений в суд первой инстанции, апелляционных, кассационных, надзорных жалоб и возражений на них, а также представления интересов гражданина в судебном производстве</w:t>
      </w:r>
      <w:r w:rsidRPr="00312514">
        <w:rPr>
          <w:rFonts w:ascii="Times New Roman" w:hAnsi="Times New Roman" w:cs="Times New Roman"/>
          <w:sz w:val="28"/>
          <w:szCs w:val="28"/>
        </w:rPr>
        <w:t>.</w:t>
      </w:r>
    </w:p>
    <w:p w:rsidR="00C5092B" w:rsidRDefault="00C5092B" w:rsidP="00A91503">
      <w:pPr>
        <w:autoSpaceDE w:val="0"/>
        <w:autoSpaceDN w:val="0"/>
        <w:adjustRightInd w:val="0"/>
        <w:spacing w:after="0" w:line="240" w:lineRule="auto"/>
        <w:ind w:firstLine="540"/>
        <w:jc w:val="both"/>
        <w:rPr>
          <w:rFonts w:ascii="Times New Roman" w:hAnsi="Times New Roman" w:cs="Times New Roman"/>
          <w:sz w:val="28"/>
          <w:szCs w:val="28"/>
        </w:rPr>
      </w:pPr>
    </w:p>
    <w:p w:rsidR="00A91503" w:rsidRDefault="006A78E7" w:rsidP="00A91503">
      <w:pPr>
        <w:autoSpaceDE w:val="0"/>
        <w:autoSpaceDN w:val="0"/>
        <w:adjustRightInd w:val="0"/>
        <w:spacing w:after="0" w:line="240" w:lineRule="auto"/>
        <w:ind w:firstLine="540"/>
        <w:jc w:val="both"/>
        <w:rPr>
          <w:rFonts w:ascii="Times New Roman" w:hAnsi="Times New Roman" w:cs="Times New Roman"/>
          <w:sz w:val="28"/>
          <w:szCs w:val="28"/>
        </w:rPr>
      </w:pPr>
      <w:r w:rsidRPr="00C5092B">
        <w:rPr>
          <w:rFonts w:ascii="Times New Roman" w:hAnsi="Times New Roman" w:cs="Times New Roman"/>
          <w:b/>
          <w:sz w:val="28"/>
          <w:szCs w:val="28"/>
        </w:rPr>
        <w:t>В соответствии со статьей 5.4</w:t>
      </w:r>
      <w:r w:rsidR="00A91503" w:rsidRPr="00C5092B">
        <w:rPr>
          <w:rFonts w:ascii="Times New Roman" w:hAnsi="Times New Roman" w:cs="Times New Roman"/>
          <w:b/>
          <w:iCs/>
          <w:sz w:val="28"/>
          <w:szCs w:val="28"/>
        </w:rPr>
        <w:t xml:space="preserve"> </w:t>
      </w:r>
      <w:hyperlink r:id="rId16" w:history="1">
        <w:r w:rsidR="00A91503" w:rsidRPr="002D4B26">
          <w:rPr>
            <w:rFonts w:ascii="Times New Roman" w:hAnsi="Times New Roman" w:cs="Times New Roman"/>
            <w:iCs/>
            <w:sz w:val="28"/>
            <w:szCs w:val="28"/>
          </w:rPr>
          <w:t>Закона Ханты-Мансийского автономного округа</w:t>
        </w:r>
        <w:r w:rsidR="00312514">
          <w:rPr>
            <w:rFonts w:ascii="Times New Roman" w:hAnsi="Times New Roman" w:cs="Times New Roman"/>
            <w:iCs/>
            <w:sz w:val="28"/>
            <w:szCs w:val="28"/>
          </w:rPr>
          <w:t xml:space="preserve"> - Югры от 16.12.2011 №</w:t>
        </w:r>
        <w:r w:rsidR="009E6294">
          <w:rPr>
            <w:rFonts w:ascii="Times New Roman" w:hAnsi="Times New Roman" w:cs="Times New Roman"/>
            <w:iCs/>
            <w:sz w:val="28"/>
            <w:szCs w:val="28"/>
          </w:rPr>
          <w:t xml:space="preserve"> 113-оз «</w:t>
        </w:r>
        <w:r w:rsidR="00A91503" w:rsidRPr="002D4B26">
          <w:rPr>
            <w:rFonts w:ascii="Times New Roman" w:hAnsi="Times New Roman" w:cs="Times New Roman"/>
            <w:iCs/>
            <w:sz w:val="28"/>
            <w:szCs w:val="28"/>
          </w:rPr>
          <w:t>О бесплатной юридической помощи в Ханты-Мансийском автономном округе - Югре</w:t>
        </w:r>
      </w:hyperlink>
      <w:r w:rsidR="009E6294">
        <w:rPr>
          <w:rFonts w:ascii="Times New Roman" w:hAnsi="Times New Roman" w:cs="Times New Roman"/>
          <w:iCs/>
          <w:sz w:val="28"/>
          <w:szCs w:val="28"/>
        </w:rPr>
        <w:t>»</w:t>
      </w:r>
      <w:r w:rsidR="00A91503">
        <w:rPr>
          <w:rFonts w:ascii="Times New Roman" w:hAnsi="Times New Roman" w:cs="Times New Roman"/>
          <w:iCs/>
          <w:sz w:val="28"/>
          <w:szCs w:val="28"/>
        </w:rPr>
        <w:t xml:space="preserve"> </w:t>
      </w:r>
      <w:r w:rsidR="00A91503">
        <w:rPr>
          <w:rFonts w:ascii="Times New Roman" w:hAnsi="Times New Roman" w:cs="Times New Roman"/>
          <w:sz w:val="28"/>
          <w:szCs w:val="28"/>
        </w:rPr>
        <w:t xml:space="preserve">право на получение всех видов бесплатной юридической помощи, предусмотренных </w:t>
      </w:r>
      <w:hyperlink r:id="rId17" w:history="1">
        <w:r w:rsidR="00A91503" w:rsidRPr="00A91503">
          <w:rPr>
            <w:rFonts w:ascii="Times New Roman" w:hAnsi="Times New Roman" w:cs="Times New Roman"/>
            <w:sz w:val="28"/>
            <w:szCs w:val="28"/>
          </w:rPr>
          <w:t>статьей 6</w:t>
        </w:r>
      </w:hyperlink>
      <w:r w:rsidR="00A91503">
        <w:rPr>
          <w:rFonts w:ascii="Times New Roman" w:hAnsi="Times New Roman" w:cs="Times New Roman"/>
          <w:sz w:val="28"/>
          <w:szCs w:val="28"/>
        </w:rPr>
        <w:t xml:space="preserve"> Федерального закона </w:t>
      </w:r>
      <w:r w:rsidR="009E6294">
        <w:rPr>
          <w:rFonts w:ascii="Times New Roman" w:hAnsi="Times New Roman" w:cs="Times New Roman"/>
          <w:sz w:val="28"/>
          <w:szCs w:val="28"/>
        </w:rPr>
        <w:t>«</w:t>
      </w:r>
      <w:r w:rsidR="00A91503">
        <w:rPr>
          <w:rFonts w:ascii="Times New Roman" w:hAnsi="Times New Roman" w:cs="Times New Roman"/>
          <w:sz w:val="28"/>
          <w:szCs w:val="28"/>
        </w:rPr>
        <w:t>О бесплатной юридической помощи в Российской Федерации</w:t>
      </w:r>
      <w:r w:rsidR="009E6294">
        <w:rPr>
          <w:rFonts w:ascii="Times New Roman" w:hAnsi="Times New Roman" w:cs="Times New Roman"/>
          <w:sz w:val="28"/>
          <w:szCs w:val="28"/>
        </w:rPr>
        <w:t>»</w:t>
      </w:r>
      <w:r>
        <w:rPr>
          <w:rFonts w:ascii="Times New Roman" w:hAnsi="Times New Roman" w:cs="Times New Roman"/>
          <w:sz w:val="28"/>
          <w:szCs w:val="28"/>
        </w:rPr>
        <w:t xml:space="preserve"> </w:t>
      </w:r>
      <w:r w:rsidR="00A91503">
        <w:rPr>
          <w:rFonts w:ascii="Times New Roman" w:hAnsi="Times New Roman" w:cs="Times New Roman"/>
          <w:sz w:val="28"/>
          <w:szCs w:val="28"/>
        </w:rPr>
        <w:t xml:space="preserve">имеют признанные безработными граждане </w:t>
      </w:r>
      <w:proofErr w:type="spellStart"/>
      <w:r w:rsidR="00A91503">
        <w:rPr>
          <w:rFonts w:ascii="Times New Roman" w:hAnsi="Times New Roman" w:cs="Times New Roman"/>
          <w:sz w:val="28"/>
          <w:szCs w:val="28"/>
        </w:rPr>
        <w:t>предпенсионного</w:t>
      </w:r>
      <w:proofErr w:type="spellEnd"/>
      <w:r w:rsidR="00A91503">
        <w:rPr>
          <w:rFonts w:ascii="Times New Roman" w:hAnsi="Times New Roman" w:cs="Times New Roman"/>
          <w:sz w:val="28"/>
          <w:szCs w:val="28"/>
        </w:rPr>
        <w:t xml:space="preserve"> возраста (в течение пяти лет до назначения пенсии по старости в соответствии с пенсионным законодательством Российской Федерации), если они обращаются по вопросам, связанным с обеспечением дополнительных прав и гарантий, установленных федеральным законодательством для данной категории граждан.</w:t>
      </w:r>
    </w:p>
    <w:p w:rsidR="00E5742E" w:rsidRDefault="00E5742E" w:rsidP="00A91503">
      <w:pPr>
        <w:autoSpaceDE w:val="0"/>
        <w:autoSpaceDN w:val="0"/>
        <w:adjustRightInd w:val="0"/>
        <w:spacing w:after="0" w:line="240" w:lineRule="auto"/>
        <w:ind w:firstLine="540"/>
        <w:jc w:val="both"/>
        <w:rPr>
          <w:rFonts w:ascii="Times New Roman" w:hAnsi="Times New Roman" w:cs="Times New Roman"/>
          <w:sz w:val="28"/>
          <w:szCs w:val="28"/>
        </w:rPr>
      </w:pPr>
    </w:p>
    <w:p w:rsidR="00E5742E" w:rsidRPr="00312514" w:rsidRDefault="00E5742E" w:rsidP="00E5742E">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
          <w:sz w:val="28"/>
          <w:szCs w:val="28"/>
        </w:rPr>
        <w:t>В соответствии со статьей 5.5</w:t>
      </w:r>
      <w:r w:rsidRPr="00C5092B">
        <w:rPr>
          <w:rFonts w:ascii="Times New Roman" w:hAnsi="Times New Roman" w:cs="Times New Roman"/>
          <w:b/>
          <w:iCs/>
          <w:sz w:val="28"/>
          <w:szCs w:val="28"/>
        </w:rPr>
        <w:t xml:space="preserve"> </w:t>
      </w:r>
      <w:hyperlink r:id="rId18" w:history="1">
        <w:r w:rsidRPr="002D4B26">
          <w:rPr>
            <w:rFonts w:ascii="Times New Roman" w:hAnsi="Times New Roman" w:cs="Times New Roman"/>
            <w:iCs/>
            <w:sz w:val="28"/>
            <w:szCs w:val="28"/>
          </w:rPr>
          <w:t>Закона Ханты-Мансийского автономного округа</w:t>
        </w:r>
        <w:r w:rsidR="00DA0E3D">
          <w:rPr>
            <w:rFonts w:ascii="Times New Roman" w:hAnsi="Times New Roman" w:cs="Times New Roman"/>
            <w:iCs/>
            <w:sz w:val="28"/>
            <w:szCs w:val="28"/>
          </w:rPr>
          <w:t xml:space="preserve"> - Югры от 16.12.2011 №</w:t>
        </w:r>
        <w:r w:rsidR="009E6294">
          <w:rPr>
            <w:rFonts w:ascii="Times New Roman" w:hAnsi="Times New Roman" w:cs="Times New Roman"/>
            <w:iCs/>
            <w:sz w:val="28"/>
            <w:szCs w:val="28"/>
          </w:rPr>
          <w:t xml:space="preserve"> 113-оз «</w:t>
        </w:r>
        <w:r w:rsidRPr="002D4B26">
          <w:rPr>
            <w:rFonts w:ascii="Times New Roman" w:hAnsi="Times New Roman" w:cs="Times New Roman"/>
            <w:iCs/>
            <w:sz w:val="28"/>
            <w:szCs w:val="28"/>
          </w:rPr>
          <w:t>О бесплатной юридической помощи в Ханты-Мансийском автономном округе - Югре</w:t>
        </w:r>
      </w:hyperlink>
      <w:r w:rsidR="009E6294">
        <w:rPr>
          <w:rFonts w:ascii="Times New Roman" w:hAnsi="Times New Roman" w:cs="Times New Roman"/>
          <w:iCs/>
          <w:sz w:val="28"/>
          <w:szCs w:val="28"/>
        </w:rPr>
        <w:t>»</w:t>
      </w:r>
      <w:r>
        <w:rPr>
          <w:rFonts w:ascii="Times New Roman" w:hAnsi="Times New Roman" w:cs="Times New Roman"/>
          <w:iCs/>
          <w:sz w:val="28"/>
          <w:szCs w:val="28"/>
        </w:rPr>
        <w:t xml:space="preserve"> </w:t>
      </w:r>
      <w:r w:rsidRPr="00312514">
        <w:rPr>
          <w:rFonts w:ascii="Times New Roman" w:hAnsi="Times New Roman" w:cs="Times New Roman"/>
          <w:iCs/>
          <w:sz w:val="28"/>
          <w:szCs w:val="28"/>
        </w:rPr>
        <w:t>г</w:t>
      </w:r>
      <w:r w:rsidRPr="00312514">
        <w:rPr>
          <w:rFonts w:ascii="Times New Roman" w:hAnsi="Times New Roman" w:cs="Times New Roman"/>
          <w:bCs/>
          <w:sz w:val="28"/>
          <w:szCs w:val="28"/>
        </w:rPr>
        <w:t xml:space="preserve">раждане, указанные в </w:t>
      </w:r>
      <w:hyperlink r:id="rId19" w:history="1">
        <w:r w:rsidRPr="00312514">
          <w:rPr>
            <w:rFonts w:ascii="Times New Roman" w:hAnsi="Times New Roman" w:cs="Times New Roman"/>
            <w:bCs/>
            <w:sz w:val="28"/>
            <w:szCs w:val="28"/>
          </w:rPr>
          <w:t>подпунктах 10</w:t>
        </w:r>
      </w:hyperlink>
      <w:r w:rsidRPr="00312514">
        <w:rPr>
          <w:rFonts w:ascii="Times New Roman" w:hAnsi="Times New Roman" w:cs="Times New Roman"/>
          <w:bCs/>
          <w:sz w:val="28"/>
          <w:szCs w:val="28"/>
        </w:rPr>
        <w:t xml:space="preserve"> и </w:t>
      </w:r>
      <w:hyperlink r:id="rId20" w:history="1">
        <w:r w:rsidRPr="00312514">
          <w:rPr>
            <w:rFonts w:ascii="Times New Roman" w:hAnsi="Times New Roman" w:cs="Times New Roman"/>
            <w:bCs/>
            <w:sz w:val="28"/>
            <w:szCs w:val="28"/>
          </w:rPr>
          <w:t>11 пункта 1 статьи 4</w:t>
        </w:r>
      </w:hyperlink>
      <w:r w:rsidRPr="00312514">
        <w:rPr>
          <w:rFonts w:ascii="Times New Roman" w:hAnsi="Times New Roman" w:cs="Times New Roman"/>
          <w:bCs/>
          <w:sz w:val="28"/>
          <w:szCs w:val="28"/>
        </w:rPr>
        <w:t xml:space="preserve"> </w:t>
      </w:r>
      <w:hyperlink r:id="rId21" w:history="1">
        <w:r w:rsidRPr="00312514">
          <w:rPr>
            <w:rFonts w:ascii="Times New Roman" w:hAnsi="Times New Roman" w:cs="Times New Roman"/>
            <w:iCs/>
            <w:sz w:val="28"/>
            <w:szCs w:val="28"/>
          </w:rPr>
          <w:t>Закона Ханты-Мансийского автономного округа</w:t>
        </w:r>
        <w:r w:rsidR="00DA0E3D" w:rsidRPr="00312514">
          <w:rPr>
            <w:rFonts w:ascii="Times New Roman" w:hAnsi="Times New Roman" w:cs="Times New Roman"/>
            <w:iCs/>
            <w:sz w:val="28"/>
            <w:szCs w:val="28"/>
          </w:rPr>
          <w:t xml:space="preserve"> - Югры от 16.12.2011 №</w:t>
        </w:r>
        <w:r w:rsidR="009E6294" w:rsidRPr="00312514">
          <w:rPr>
            <w:rFonts w:ascii="Times New Roman" w:hAnsi="Times New Roman" w:cs="Times New Roman"/>
            <w:iCs/>
            <w:sz w:val="28"/>
            <w:szCs w:val="28"/>
          </w:rPr>
          <w:t xml:space="preserve"> 113-оз «</w:t>
        </w:r>
        <w:r w:rsidRPr="00312514">
          <w:rPr>
            <w:rFonts w:ascii="Times New Roman" w:hAnsi="Times New Roman" w:cs="Times New Roman"/>
            <w:iCs/>
            <w:sz w:val="28"/>
            <w:szCs w:val="28"/>
          </w:rPr>
          <w:t>О бесплатной юридической помощи в Ханты-Мансийском автономном округе - Югре</w:t>
        </w:r>
      </w:hyperlink>
      <w:r w:rsidR="009E6294" w:rsidRPr="00312514">
        <w:rPr>
          <w:rFonts w:ascii="Times New Roman" w:hAnsi="Times New Roman" w:cs="Times New Roman"/>
          <w:iCs/>
          <w:sz w:val="28"/>
          <w:szCs w:val="28"/>
        </w:rPr>
        <w:t>»</w:t>
      </w:r>
      <w:r w:rsidRPr="00312514">
        <w:rPr>
          <w:rFonts w:ascii="Times New Roman" w:hAnsi="Times New Roman" w:cs="Times New Roman"/>
          <w:bCs/>
          <w:sz w:val="28"/>
          <w:szCs w:val="28"/>
        </w:rPr>
        <w:t xml:space="preserve">, имеют право на получение бесплатной юридической помощи в соответствии со </w:t>
      </w:r>
      <w:hyperlink r:id="rId22" w:history="1">
        <w:r w:rsidRPr="00312514">
          <w:rPr>
            <w:rFonts w:ascii="Times New Roman" w:hAnsi="Times New Roman" w:cs="Times New Roman"/>
            <w:bCs/>
            <w:sz w:val="28"/>
            <w:szCs w:val="28"/>
          </w:rPr>
          <w:t>статьей 6</w:t>
        </w:r>
      </w:hyperlink>
      <w:r w:rsidRPr="00312514">
        <w:rPr>
          <w:rFonts w:ascii="Times New Roman" w:hAnsi="Times New Roman" w:cs="Times New Roman"/>
          <w:bCs/>
          <w:sz w:val="28"/>
          <w:szCs w:val="28"/>
        </w:rPr>
        <w:t xml:space="preserve">, </w:t>
      </w:r>
      <w:hyperlink r:id="rId23" w:history="1">
        <w:r w:rsidRPr="00312514">
          <w:rPr>
            <w:rFonts w:ascii="Times New Roman" w:hAnsi="Times New Roman" w:cs="Times New Roman"/>
            <w:bCs/>
            <w:sz w:val="28"/>
            <w:szCs w:val="28"/>
          </w:rPr>
          <w:t>пунктом 1 статьи 7</w:t>
        </w:r>
      </w:hyperlink>
      <w:r w:rsidRPr="00312514">
        <w:rPr>
          <w:rFonts w:ascii="Times New Roman" w:hAnsi="Times New Roman" w:cs="Times New Roman"/>
          <w:bCs/>
          <w:sz w:val="28"/>
          <w:szCs w:val="28"/>
        </w:rPr>
        <w:t xml:space="preserve"> и </w:t>
      </w:r>
      <w:hyperlink r:id="rId24" w:history="1">
        <w:r w:rsidRPr="00312514">
          <w:rPr>
            <w:rFonts w:ascii="Times New Roman" w:hAnsi="Times New Roman" w:cs="Times New Roman"/>
            <w:bCs/>
            <w:sz w:val="28"/>
            <w:szCs w:val="28"/>
          </w:rPr>
          <w:t>статьей 8</w:t>
        </w:r>
      </w:hyperlink>
      <w:r w:rsidRPr="00312514">
        <w:rPr>
          <w:rFonts w:ascii="Times New Roman" w:hAnsi="Times New Roman" w:cs="Times New Roman"/>
          <w:bCs/>
          <w:sz w:val="28"/>
          <w:szCs w:val="28"/>
        </w:rPr>
        <w:t xml:space="preserve"> </w:t>
      </w:r>
      <w:hyperlink r:id="rId25" w:history="1">
        <w:r w:rsidRPr="00312514">
          <w:rPr>
            <w:rFonts w:ascii="Times New Roman" w:hAnsi="Times New Roman" w:cs="Times New Roman"/>
            <w:iCs/>
            <w:sz w:val="28"/>
            <w:szCs w:val="28"/>
          </w:rPr>
          <w:t xml:space="preserve">Закона </w:t>
        </w:r>
        <w:r w:rsidR="00312514">
          <w:rPr>
            <w:rFonts w:ascii="Times New Roman" w:hAnsi="Times New Roman" w:cs="Times New Roman"/>
            <w:iCs/>
            <w:sz w:val="28"/>
            <w:szCs w:val="28"/>
          </w:rPr>
          <w:t xml:space="preserve">   </w:t>
        </w:r>
        <w:r w:rsidRPr="00312514">
          <w:rPr>
            <w:rFonts w:ascii="Times New Roman" w:hAnsi="Times New Roman" w:cs="Times New Roman"/>
            <w:iCs/>
            <w:sz w:val="28"/>
            <w:szCs w:val="28"/>
          </w:rPr>
          <w:t>Ханты-Мансийского автономного округа</w:t>
        </w:r>
        <w:r w:rsidR="00DA0E3D" w:rsidRPr="00312514">
          <w:rPr>
            <w:rFonts w:ascii="Times New Roman" w:hAnsi="Times New Roman" w:cs="Times New Roman"/>
            <w:iCs/>
            <w:sz w:val="28"/>
            <w:szCs w:val="28"/>
          </w:rPr>
          <w:t xml:space="preserve"> - Югры от 16.12.2011 №</w:t>
        </w:r>
        <w:r w:rsidR="00312514">
          <w:rPr>
            <w:rFonts w:ascii="Times New Roman" w:hAnsi="Times New Roman" w:cs="Times New Roman"/>
            <w:iCs/>
            <w:sz w:val="28"/>
            <w:szCs w:val="28"/>
          </w:rPr>
          <w:t xml:space="preserve"> 113-оз </w:t>
        </w:r>
        <w:r w:rsidR="009E6294" w:rsidRPr="00312514">
          <w:rPr>
            <w:rFonts w:ascii="Times New Roman" w:hAnsi="Times New Roman" w:cs="Times New Roman"/>
            <w:iCs/>
            <w:sz w:val="28"/>
            <w:szCs w:val="28"/>
          </w:rPr>
          <w:t>«</w:t>
        </w:r>
        <w:r w:rsidRPr="00312514">
          <w:rPr>
            <w:rFonts w:ascii="Times New Roman" w:hAnsi="Times New Roman" w:cs="Times New Roman"/>
            <w:iCs/>
            <w:sz w:val="28"/>
            <w:szCs w:val="28"/>
          </w:rPr>
          <w:t xml:space="preserve">О бесплатной юридической помощи в </w:t>
        </w:r>
        <w:r w:rsidR="00312514">
          <w:rPr>
            <w:rFonts w:ascii="Times New Roman" w:hAnsi="Times New Roman" w:cs="Times New Roman"/>
            <w:iCs/>
            <w:sz w:val="28"/>
            <w:szCs w:val="28"/>
          </w:rPr>
          <w:t xml:space="preserve">                              </w:t>
        </w:r>
        <w:r w:rsidRPr="00312514">
          <w:rPr>
            <w:rFonts w:ascii="Times New Roman" w:hAnsi="Times New Roman" w:cs="Times New Roman"/>
            <w:iCs/>
            <w:sz w:val="28"/>
            <w:szCs w:val="28"/>
          </w:rPr>
          <w:t>Ханты-Мансийском автономном округе - Югре</w:t>
        </w:r>
      </w:hyperlink>
      <w:r w:rsidR="009E6294" w:rsidRPr="00312514">
        <w:rPr>
          <w:rFonts w:ascii="Times New Roman" w:hAnsi="Times New Roman" w:cs="Times New Roman"/>
          <w:iCs/>
          <w:sz w:val="28"/>
          <w:szCs w:val="28"/>
        </w:rPr>
        <w:t>»</w:t>
      </w:r>
      <w:r w:rsidRPr="00312514">
        <w:rPr>
          <w:rFonts w:ascii="Times New Roman" w:hAnsi="Times New Roman" w:cs="Times New Roman"/>
          <w:iCs/>
          <w:sz w:val="28"/>
          <w:szCs w:val="28"/>
        </w:rPr>
        <w:t xml:space="preserve"> </w:t>
      </w:r>
      <w:r w:rsidRPr="00312514">
        <w:rPr>
          <w:rFonts w:ascii="Times New Roman" w:hAnsi="Times New Roman" w:cs="Times New Roman"/>
          <w:bCs/>
          <w:sz w:val="28"/>
          <w:szCs w:val="28"/>
        </w:rPr>
        <w:t>при возбуждении в отношении них дел об административных правонарушениях, непосредственно связанных с ведением указанными гражданами традиционного образа жизни, осуществлением традиционной хозяйственной деятельности и занятием традиционными промыслами.</w:t>
      </w:r>
    </w:p>
    <w:p w:rsidR="00E5742E" w:rsidRDefault="00E5742E" w:rsidP="00E5742E">
      <w:pPr>
        <w:autoSpaceDE w:val="0"/>
        <w:autoSpaceDN w:val="0"/>
        <w:adjustRightInd w:val="0"/>
        <w:spacing w:after="0" w:line="240" w:lineRule="auto"/>
        <w:jc w:val="both"/>
        <w:rPr>
          <w:rFonts w:ascii="Times New Roman" w:hAnsi="Times New Roman" w:cs="Times New Roman"/>
          <w:b/>
          <w:bCs/>
          <w:sz w:val="28"/>
          <w:szCs w:val="28"/>
        </w:rPr>
      </w:pPr>
    </w:p>
    <w:p w:rsidR="00E5742E" w:rsidRPr="00312514" w:rsidRDefault="00E5742E" w:rsidP="001C30E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lastRenderedPageBreak/>
        <w:t xml:space="preserve">В соответствии со статьей 5.6  </w:t>
      </w:r>
      <w:hyperlink r:id="rId26" w:history="1">
        <w:r w:rsidRPr="002D4B26">
          <w:rPr>
            <w:rFonts w:ascii="Times New Roman" w:hAnsi="Times New Roman" w:cs="Times New Roman"/>
            <w:iCs/>
            <w:sz w:val="28"/>
            <w:szCs w:val="28"/>
          </w:rPr>
          <w:t>Закона Ханты-Мансийского автономного округа</w:t>
        </w:r>
        <w:r w:rsidR="00DA0E3D">
          <w:rPr>
            <w:rFonts w:ascii="Times New Roman" w:hAnsi="Times New Roman" w:cs="Times New Roman"/>
            <w:iCs/>
            <w:sz w:val="28"/>
            <w:szCs w:val="28"/>
          </w:rPr>
          <w:t xml:space="preserve"> - Югры от 16.12.2011 №</w:t>
        </w:r>
        <w:r w:rsidR="009E6294">
          <w:rPr>
            <w:rFonts w:ascii="Times New Roman" w:hAnsi="Times New Roman" w:cs="Times New Roman"/>
            <w:iCs/>
            <w:sz w:val="28"/>
            <w:szCs w:val="28"/>
          </w:rPr>
          <w:t xml:space="preserve"> 113-оз «</w:t>
        </w:r>
        <w:r w:rsidRPr="002D4B26">
          <w:rPr>
            <w:rFonts w:ascii="Times New Roman" w:hAnsi="Times New Roman" w:cs="Times New Roman"/>
            <w:iCs/>
            <w:sz w:val="28"/>
            <w:szCs w:val="28"/>
          </w:rPr>
          <w:t>О бесплатной юридической помощи в Ханты-Мансийском автономном округе - Югре</w:t>
        </w:r>
      </w:hyperlink>
      <w:r w:rsidR="009E6294">
        <w:rPr>
          <w:rFonts w:ascii="Times New Roman" w:hAnsi="Times New Roman" w:cs="Times New Roman"/>
          <w:iCs/>
          <w:sz w:val="28"/>
          <w:szCs w:val="28"/>
        </w:rPr>
        <w:t>»</w:t>
      </w:r>
      <w:r>
        <w:rPr>
          <w:rFonts w:ascii="Times New Roman" w:hAnsi="Times New Roman" w:cs="Times New Roman"/>
          <w:iCs/>
          <w:sz w:val="28"/>
          <w:szCs w:val="28"/>
        </w:rPr>
        <w:t xml:space="preserve"> </w:t>
      </w:r>
      <w:r w:rsidRPr="00312514">
        <w:rPr>
          <w:rFonts w:ascii="Times New Roman" w:hAnsi="Times New Roman" w:cs="Times New Roman"/>
          <w:iCs/>
          <w:sz w:val="28"/>
          <w:szCs w:val="28"/>
        </w:rPr>
        <w:t>п</w:t>
      </w:r>
      <w:r w:rsidRPr="00312514">
        <w:rPr>
          <w:rFonts w:ascii="Times New Roman" w:hAnsi="Times New Roman" w:cs="Times New Roman"/>
          <w:bCs/>
          <w:sz w:val="28"/>
          <w:szCs w:val="28"/>
        </w:rPr>
        <w:t xml:space="preserve">раво на получение всех видов бесплатной юридической помощи, предусмотренных </w:t>
      </w:r>
      <w:hyperlink r:id="rId27" w:history="1">
        <w:r w:rsidRPr="00312514">
          <w:rPr>
            <w:rFonts w:ascii="Times New Roman" w:hAnsi="Times New Roman" w:cs="Times New Roman"/>
            <w:bCs/>
            <w:sz w:val="28"/>
            <w:szCs w:val="28"/>
          </w:rPr>
          <w:t>статьей 6</w:t>
        </w:r>
      </w:hyperlink>
      <w:r w:rsidR="009E6294" w:rsidRPr="00312514">
        <w:rPr>
          <w:rFonts w:ascii="Times New Roman" w:hAnsi="Times New Roman" w:cs="Times New Roman"/>
          <w:bCs/>
          <w:sz w:val="28"/>
          <w:szCs w:val="28"/>
        </w:rPr>
        <w:t xml:space="preserve"> Федерального закона «</w:t>
      </w:r>
      <w:r w:rsidRPr="00312514">
        <w:rPr>
          <w:rFonts w:ascii="Times New Roman" w:hAnsi="Times New Roman" w:cs="Times New Roman"/>
          <w:bCs/>
          <w:sz w:val="28"/>
          <w:szCs w:val="28"/>
        </w:rPr>
        <w:t>О бесплатной юридической помощи в Российской Федерации</w:t>
      </w:r>
      <w:r w:rsidR="009E6294" w:rsidRPr="00312514">
        <w:rPr>
          <w:rFonts w:ascii="Times New Roman" w:hAnsi="Times New Roman" w:cs="Times New Roman"/>
          <w:bCs/>
          <w:sz w:val="28"/>
          <w:szCs w:val="28"/>
        </w:rPr>
        <w:t>»</w:t>
      </w:r>
      <w:r w:rsidRPr="00312514">
        <w:rPr>
          <w:rFonts w:ascii="Times New Roman" w:hAnsi="Times New Roman" w:cs="Times New Roman"/>
          <w:bCs/>
          <w:sz w:val="28"/>
          <w:szCs w:val="28"/>
        </w:rPr>
        <w:t xml:space="preserve">, имеют граждане, ходатайствующие о признании вынужденными переселенцами, вынужденные переселенцы, покинувшие территорию Донецкой Народной Республики и Луганской Народной Республики, </w:t>
      </w:r>
      <w:r w:rsidR="001C30EA" w:rsidRPr="001C30EA">
        <w:rPr>
          <w:rFonts w:ascii="Times New Roman" w:hAnsi="Times New Roman" w:cs="Times New Roman"/>
          <w:sz w:val="28"/>
          <w:szCs w:val="28"/>
        </w:rPr>
        <w:t>Запорожской области, Херсонской области</w:t>
      </w:r>
      <w:r w:rsidR="001C30EA">
        <w:rPr>
          <w:rFonts w:ascii="Calibri" w:hAnsi="Calibri" w:cs="Calibri"/>
        </w:rPr>
        <w:t xml:space="preserve">, </w:t>
      </w:r>
      <w:r w:rsidRPr="00312514">
        <w:rPr>
          <w:rFonts w:ascii="Times New Roman" w:hAnsi="Times New Roman" w:cs="Times New Roman"/>
          <w:bCs/>
          <w:sz w:val="28"/>
          <w:szCs w:val="28"/>
        </w:rPr>
        <w:t xml:space="preserve">находящиеся на территории автономного округа, если они обращаются по вопросам, связанным с защитой их прав и законных интересов, предусмотренных </w:t>
      </w:r>
      <w:hyperlink r:id="rId28" w:history="1">
        <w:r w:rsidRPr="00312514">
          <w:rPr>
            <w:rFonts w:ascii="Times New Roman" w:hAnsi="Times New Roman" w:cs="Times New Roman"/>
            <w:bCs/>
            <w:sz w:val="28"/>
            <w:szCs w:val="28"/>
          </w:rPr>
          <w:t>Законом</w:t>
        </w:r>
      </w:hyperlink>
      <w:r w:rsidRPr="00312514">
        <w:rPr>
          <w:rFonts w:ascii="Times New Roman" w:hAnsi="Times New Roman" w:cs="Times New Roman"/>
          <w:bCs/>
          <w:sz w:val="28"/>
          <w:szCs w:val="28"/>
        </w:rPr>
        <w:t xml:space="preserve"> Российской Федерации </w:t>
      </w:r>
      <w:r w:rsidR="009E6294" w:rsidRPr="00312514">
        <w:rPr>
          <w:rFonts w:ascii="Times New Roman" w:hAnsi="Times New Roman" w:cs="Times New Roman"/>
          <w:bCs/>
          <w:sz w:val="28"/>
          <w:szCs w:val="28"/>
        </w:rPr>
        <w:t>«</w:t>
      </w:r>
      <w:r w:rsidRPr="00312514">
        <w:rPr>
          <w:rFonts w:ascii="Times New Roman" w:hAnsi="Times New Roman" w:cs="Times New Roman"/>
          <w:bCs/>
          <w:sz w:val="28"/>
          <w:szCs w:val="28"/>
        </w:rPr>
        <w:t>О вынужденных переселен</w:t>
      </w:r>
      <w:r w:rsidR="009E6294" w:rsidRPr="00312514">
        <w:rPr>
          <w:rFonts w:ascii="Times New Roman" w:hAnsi="Times New Roman" w:cs="Times New Roman"/>
          <w:bCs/>
          <w:sz w:val="28"/>
          <w:szCs w:val="28"/>
        </w:rPr>
        <w:t>цах»</w:t>
      </w:r>
      <w:r w:rsidRPr="00312514">
        <w:rPr>
          <w:rFonts w:ascii="Times New Roman" w:hAnsi="Times New Roman" w:cs="Times New Roman"/>
          <w:bCs/>
          <w:sz w:val="28"/>
          <w:szCs w:val="28"/>
        </w:rPr>
        <w:t>.</w:t>
      </w:r>
    </w:p>
    <w:p w:rsidR="00E5742E" w:rsidRDefault="00E5742E" w:rsidP="00E5742E">
      <w:pPr>
        <w:autoSpaceDE w:val="0"/>
        <w:autoSpaceDN w:val="0"/>
        <w:adjustRightInd w:val="0"/>
        <w:spacing w:after="0" w:line="240" w:lineRule="auto"/>
        <w:jc w:val="both"/>
        <w:rPr>
          <w:rFonts w:ascii="Times New Roman" w:hAnsi="Times New Roman" w:cs="Times New Roman"/>
          <w:b/>
          <w:bCs/>
          <w:sz w:val="28"/>
          <w:szCs w:val="28"/>
        </w:rPr>
      </w:pPr>
    </w:p>
    <w:p w:rsidR="00E5742E" w:rsidRPr="00312514" w:rsidRDefault="00E5742E" w:rsidP="00E5742E">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
          <w:bCs/>
          <w:sz w:val="28"/>
          <w:szCs w:val="28"/>
        </w:rPr>
        <w:t xml:space="preserve">В соответствии со статьей 5.7 </w:t>
      </w:r>
      <w:hyperlink r:id="rId29" w:history="1">
        <w:r w:rsidRPr="002D4B26">
          <w:rPr>
            <w:rFonts w:ascii="Times New Roman" w:hAnsi="Times New Roman" w:cs="Times New Roman"/>
            <w:iCs/>
            <w:sz w:val="28"/>
            <w:szCs w:val="28"/>
          </w:rPr>
          <w:t>Закона Ханты-Мансийского автономного округа</w:t>
        </w:r>
        <w:r w:rsidR="00DA0E3D">
          <w:rPr>
            <w:rFonts w:ascii="Times New Roman" w:hAnsi="Times New Roman" w:cs="Times New Roman"/>
            <w:iCs/>
            <w:sz w:val="28"/>
            <w:szCs w:val="28"/>
          </w:rPr>
          <w:t xml:space="preserve"> - Югры от 16.12.2011 №</w:t>
        </w:r>
        <w:r w:rsidR="009E6294">
          <w:rPr>
            <w:rFonts w:ascii="Times New Roman" w:hAnsi="Times New Roman" w:cs="Times New Roman"/>
            <w:iCs/>
            <w:sz w:val="28"/>
            <w:szCs w:val="28"/>
          </w:rPr>
          <w:t xml:space="preserve"> 113-оз «</w:t>
        </w:r>
        <w:r w:rsidRPr="002D4B26">
          <w:rPr>
            <w:rFonts w:ascii="Times New Roman" w:hAnsi="Times New Roman" w:cs="Times New Roman"/>
            <w:iCs/>
            <w:sz w:val="28"/>
            <w:szCs w:val="28"/>
          </w:rPr>
          <w:t>О бесплатной юридической помощи в Ханты-Мансийском автономном округе - Югре</w:t>
        </w:r>
      </w:hyperlink>
      <w:r w:rsidR="009E6294">
        <w:rPr>
          <w:rFonts w:ascii="Times New Roman" w:hAnsi="Times New Roman" w:cs="Times New Roman"/>
          <w:iCs/>
          <w:sz w:val="28"/>
          <w:szCs w:val="28"/>
        </w:rPr>
        <w:t>»</w:t>
      </w:r>
      <w:r>
        <w:rPr>
          <w:rFonts w:ascii="Times New Roman" w:hAnsi="Times New Roman" w:cs="Times New Roman"/>
          <w:iCs/>
          <w:sz w:val="28"/>
          <w:szCs w:val="28"/>
        </w:rPr>
        <w:t xml:space="preserve"> </w:t>
      </w:r>
      <w:r w:rsidRPr="00312514">
        <w:rPr>
          <w:rFonts w:ascii="Times New Roman" w:hAnsi="Times New Roman" w:cs="Times New Roman"/>
          <w:iCs/>
          <w:sz w:val="28"/>
          <w:szCs w:val="28"/>
        </w:rPr>
        <w:t>б</w:t>
      </w:r>
      <w:r w:rsidRPr="00312514">
        <w:rPr>
          <w:rFonts w:ascii="Times New Roman" w:hAnsi="Times New Roman" w:cs="Times New Roman"/>
          <w:bCs/>
          <w:sz w:val="28"/>
          <w:szCs w:val="28"/>
        </w:rPr>
        <w:t>есплатная юридическая помощь оказывается гражданам по вопросу определения национальной принадлежности к коренным малочисленным народам (ханты, манси, ненцы) в виде составления заявления в суд первой инстанции об установлении факта, имеющего юридическое значение, а также последующих апелляционных, кассационных, надзорных жалоб и возражений на них, представления интересов гражданина в судебном производстве.</w:t>
      </w:r>
    </w:p>
    <w:p w:rsidR="00E5742E" w:rsidRDefault="00E5742E" w:rsidP="00E5742E">
      <w:pPr>
        <w:autoSpaceDE w:val="0"/>
        <w:autoSpaceDN w:val="0"/>
        <w:adjustRightInd w:val="0"/>
        <w:spacing w:after="0" w:line="240" w:lineRule="auto"/>
        <w:ind w:firstLine="540"/>
        <w:jc w:val="both"/>
        <w:rPr>
          <w:rFonts w:ascii="Times New Roman" w:hAnsi="Times New Roman" w:cs="Times New Roman"/>
          <w:b/>
          <w:bCs/>
          <w:sz w:val="28"/>
          <w:szCs w:val="28"/>
        </w:rPr>
      </w:pPr>
    </w:p>
    <w:p w:rsidR="00E5742E" w:rsidRPr="00312514" w:rsidRDefault="00E5742E" w:rsidP="00E5742E">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b/>
          <w:bCs/>
          <w:sz w:val="28"/>
          <w:szCs w:val="28"/>
        </w:rPr>
        <w:t xml:space="preserve">В соответствии со статьей 5.8 </w:t>
      </w:r>
      <w:hyperlink r:id="rId30" w:history="1">
        <w:r w:rsidRPr="002D4B26">
          <w:rPr>
            <w:rFonts w:ascii="Times New Roman" w:hAnsi="Times New Roman" w:cs="Times New Roman"/>
            <w:iCs/>
            <w:sz w:val="28"/>
            <w:szCs w:val="28"/>
          </w:rPr>
          <w:t>Закона Ханты-Мансийского автономного округа</w:t>
        </w:r>
        <w:r w:rsidR="00DA0E3D">
          <w:rPr>
            <w:rFonts w:ascii="Times New Roman" w:hAnsi="Times New Roman" w:cs="Times New Roman"/>
            <w:iCs/>
            <w:sz w:val="28"/>
            <w:szCs w:val="28"/>
          </w:rPr>
          <w:t xml:space="preserve"> - Югры от 16.12.2011 №</w:t>
        </w:r>
        <w:r w:rsidR="009E6294">
          <w:rPr>
            <w:rFonts w:ascii="Times New Roman" w:hAnsi="Times New Roman" w:cs="Times New Roman"/>
            <w:iCs/>
            <w:sz w:val="28"/>
            <w:szCs w:val="28"/>
          </w:rPr>
          <w:t xml:space="preserve"> 113-оз «</w:t>
        </w:r>
        <w:r w:rsidRPr="002D4B26">
          <w:rPr>
            <w:rFonts w:ascii="Times New Roman" w:hAnsi="Times New Roman" w:cs="Times New Roman"/>
            <w:iCs/>
            <w:sz w:val="28"/>
            <w:szCs w:val="28"/>
          </w:rPr>
          <w:t>О бесплатной юридической помощи в Ханты-Мансийском автономном округе - Югре</w:t>
        </w:r>
      </w:hyperlink>
      <w:r w:rsidR="009E6294">
        <w:rPr>
          <w:rFonts w:ascii="Times New Roman" w:hAnsi="Times New Roman" w:cs="Times New Roman"/>
          <w:iCs/>
          <w:sz w:val="28"/>
          <w:szCs w:val="28"/>
        </w:rPr>
        <w:t>»</w:t>
      </w:r>
      <w:r>
        <w:rPr>
          <w:rFonts w:ascii="Times New Roman" w:hAnsi="Times New Roman" w:cs="Times New Roman"/>
          <w:iCs/>
          <w:sz w:val="28"/>
          <w:szCs w:val="28"/>
        </w:rPr>
        <w:t xml:space="preserve"> </w:t>
      </w:r>
      <w:r w:rsidRPr="00312514">
        <w:rPr>
          <w:rFonts w:ascii="Times New Roman" w:hAnsi="Times New Roman" w:cs="Times New Roman"/>
          <w:iCs/>
          <w:sz w:val="28"/>
          <w:szCs w:val="28"/>
        </w:rPr>
        <w:t>п</w:t>
      </w:r>
      <w:r w:rsidRPr="00312514">
        <w:rPr>
          <w:rFonts w:ascii="Times New Roman" w:hAnsi="Times New Roman" w:cs="Times New Roman"/>
          <w:bCs/>
          <w:sz w:val="28"/>
          <w:szCs w:val="28"/>
        </w:rPr>
        <w:t xml:space="preserve">раво на получение всех видов бесплатной юридической помощи, предусмотренных </w:t>
      </w:r>
      <w:hyperlink r:id="rId31" w:history="1">
        <w:r w:rsidRPr="00312514">
          <w:rPr>
            <w:rFonts w:ascii="Times New Roman" w:hAnsi="Times New Roman" w:cs="Times New Roman"/>
            <w:bCs/>
            <w:sz w:val="28"/>
            <w:szCs w:val="28"/>
          </w:rPr>
          <w:t>статьей 6</w:t>
        </w:r>
      </w:hyperlink>
      <w:r w:rsidR="00DA0E3D" w:rsidRPr="00312514">
        <w:rPr>
          <w:rFonts w:ascii="Times New Roman" w:hAnsi="Times New Roman" w:cs="Times New Roman"/>
          <w:bCs/>
          <w:sz w:val="28"/>
          <w:szCs w:val="28"/>
        </w:rPr>
        <w:t xml:space="preserve"> Федерального закона «</w:t>
      </w:r>
      <w:r w:rsidRPr="00312514">
        <w:rPr>
          <w:rFonts w:ascii="Times New Roman" w:hAnsi="Times New Roman" w:cs="Times New Roman"/>
          <w:bCs/>
          <w:sz w:val="28"/>
          <w:szCs w:val="28"/>
        </w:rPr>
        <w:t>О бесплатной юридическо</w:t>
      </w:r>
      <w:r w:rsidR="00DA0E3D" w:rsidRPr="00312514">
        <w:rPr>
          <w:rFonts w:ascii="Times New Roman" w:hAnsi="Times New Roman" w:cs="Times New Roman"/>
          <w:bCs/>
          <w:sz w:val="28"/>
          <w:szCs w:val="28"/>
        </w:rPr>
        <w:t>й помощи в Российской Федерации»</w:t>
      </w:r>
      <w:r w:rsidRPr="00312514">
        <w:rPr>
          <w:rFonts w:ascii="Times New Roman" w:hAnsi="Times New Roman" w:cs="Times New Roman"/>
          <w:bCs/>
          <w:sz w:val="28"/>
          <w:szCs w:val="28"/>
        </w:rPr>
        <w:t>, по вопросам трудоустройства и предоставления мер социальной поддержки имеют граждане из числа лиц, освобожденных из мест лишения свободы (в течение трех месяцев со дня освобождения).</w:t>
      </w:r>
    </w:p>
    <w:p w:rsidR="00C5092B" w:rsidRDefault="00C5092B" w:rsidP="00A91503">
      <w:pPr>
        <w:autoSpaceDE w:val="0"/>
        <w:autoSpaceDN w:val="0"/>
        <w:adjustRightInd w:val="0"/>
        <w:spacing w:after="0" w:line="240" w:lineRule="auto"/>
        <w:ind w:firstLine="540"/>
        <w:jc w:val="both"/>
        <w:rPr>
          <w:rFonts w:ascii="Times New Roman" w:hAnsi="Times New Roman" w:cs="Times New Roman"/>
          <w:sz w:val="28"/>
          <w:szCs w:val="28"/>
        </w:rPr>
      </w:pPr>
    </w:p>
    <w:p w:rsidR="007F2BF2" w:rsidRPr="001E7422" w:rsidRDefault="007F2BF2" w:rsidP="007F2BF2">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1E7422">
        <w:rPr>
          <w:rFonts w:ascii="Times New Roman" w:hAnsi="Times New Roman" w:cs="Times New Roman"/>
          <w:b/>
          <w:sz w:val="28"/>
          <w:szCs w:val="28"/>
        </w:rPr>
        <w:t>Внимание!</w:t>
      </w:r>
    </w:p>
    <w:p w:rsidR="007F2BF2" w:rsidRPr="00312514" w:rsidRDefault="007F2BF2" w:rsidP="007F2BF2">
      <w:pPr>
        <w:autoSpaceDE w:val="0"/>
        <w:autoSpaceDN w:val="0"/>
        <w:adjustRightInd w:val="0"/>
        <w:spacing w:after="0" w:line="240" w:lineRule="auto"/>
        <w:ind w:firstLine="539"/>
        <w:jc w:val="both"/>
        <w:rPr>
          <w:rFonts w:ascii="Times New Roman" w:hAnsi="Times New Roman" w:cs="Times New Roman"/>
          <w:sz w:val="28"/>
          <w:szCs w:val="28"/>
        </w:rPr>
      </w:pPr>
      <w:r w:rsidRPr="001E7422">
        <w:rPr>
          <w:rFonts w:ascii="Times New Roman" w:hAnsi="Times New Roman" w:cs="Times New Roman"/>
          <w:sz w:val="28"/>
          <w:szCs w:val="28"/>
        </w:rPr>
        <w:t xml:space="preserve">Бесплатная юридическая помощь в рамках государственной системы бесплатной юридической помощи оказывается гражданину, обратившемуся </w:t>
      </w:r>
      <w:r w:rsidRPr="00312514">
        <w:rPr>
          <w:rFonts w:ascii="Times New Roman" w:hAnsi="Times New Roman" w:cs="Times New Roman"/>
          <w:sz w:val="28"/>
          <w:szCs w:val="28"/>
        </w:rPr>
        <w:t>за такой помощью:</w:t>
      </w:r>
    </w:p>
    <w:p w:rsidR="007F2BF2" w:rsidRPr="001E7422" w:rsidRDefault="007F2BF2" w:rsidP="007F2BF2">
      <w:pPr>
        <w:autoSpaceDE w:val="0"/>
        <w:autoSpaceDN w:val="0"/>
        <w:adjustRightInd w:val="0"/>
        <w:spacing w:after="0" w:line="240" w:lineRule="auto"/>
        <w:ind w:firstLine="539"/>
        <w:jc w:val="both"/>
        <w:rPr>
          <w:rFonts w:ascii="Times New Roman" w:hAnsi="Times New Roman" w:cs="Times New Roman"/>
          <w:sz w:val="28"/>
          <w:szCs w:val="28"/>
        </w:rPr>
      </w:pPr>
      <w:r w:rsidRPr="001E7422">
        <w:rPr>
          <w:rFonts w:ascii="Times New Roman" w:hAnsi="Times New Roman" w:cs="Times New Roman"/>
          <w:sz w:val="28"/>
          <w:szCs w:val="28"/>
        </w:rPr>
        <w:t>1) по вопросу, имеющему правовой характер;</w:t>
      </w:r>
    </w:p>
    <w:p w:rsidR="007F2BF2" w:rsidRPr="001E7422" w:rsidRDefault="007F2BF2" w:rsidP="007F2BF2">
      <w:pPr>
        <w:autoSpaceDE w:val="0"/>
        <w:autoSpaceDN w:val="0"/>
        <w:adjustRightInd w:val="0"/>
        <w:spacing w:after="0" w:line="240" w:lineRule="auto"/>
        <w:ind w:firstLine="539"/>
        <w:jc w:val="both"/>
        <w:rPr>
          <w:rFonts w:ascii="Times New Roman" w:hAnsi="Times New Roman" w:cs="Times New Roman"/>
          <w:sz w:val="28"/>
          <w:szCs w:val="28"/>
        </w:rPr>
      </w:pPr>
      <w:r w:rsidRPr="001E7422">
        <w:rPr>
          <w:rFonts w:ascii="Times New Roman" w:hAnsi="Times New Roman" w:cs="Times New Roman"/>
          <w:sz w:val="28"/>
          <w:szCs w:val="28"/>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7F2BF2" w:rsidRPr="001E7422" w:rsidRDefault="007F2BF2" w:rsidP="007F2BF2">
      <w:pPr>
        <w:autoSpaceDE w:val="0"/>
        <w:autoSpaceDN w:val="0"/>
        <w:adjustRightInd w:val="0"/>
        <w:spacing w:after="0" w:line="240" w:lineRule="auto"/>
        <w:ind w:firstLine="539"/>
        <w:jc w:val="both"/>
        <w:rPr>
          <w:rFonts w:ascii="Times New Roman" w:hAnsi="Times New Roman" w:cs="Times New Roman"/>
          <w:sz w:val="28"/>
          <w:szCs w:val="28"/>
        </w:rPr>
      </w:pPr>
      <w:r w:rsidRPr="001E7422">
        <w:rPr>
          <w:rFonts w:ascii="Times New Roman" w:hAnsi="Times New Roman" w:cs="Times New Roman"/>
          <w:sz w:val="28"/>
          <w:szCs w:val="28"/>
        </w:rPr>
        <w:t>решением (приговором) суда;</w:t>
      </w:r>
    </w:p>
    <w:p w:rsidR="007F2BF2" w:rsidRPr="001E7422" w:rsidRDefault="007F2BF2" w:rsidP="007F2BF2">
      <w:pPr>
        <w:autoSpaceDE w:val="0"/>
        <w:autoSpaceDN w:val="0"/>
        <w:adjustRightInd w:val="0"/>
        <w:spacing w:after="0" w:line="240" w:lineRule="auto"/>
        <w:ind w:firstLine="539"/>
        <w:jc w:val="both"/>
        <w:rPr>
          <w:rFonts w:ascii="Times New Roman" w:hAnsi="Times New Roman" w:cs="Times New Roman"/>
          <w:sz w:val="28"/>
          <w:szCs w:val="28"/>
        </w:rPr>
      </w:pPr>
      <w:r w:rsidRPr="001E7422">
        <w:rPr>
          <w:rFonts w:ascii="Times New Roman" w:hAnsi="Times New Roman" w:cs="Times New Roman"/>
          <w:sz w:val="28"/>
          <w:szCs w:val="28"/>
        </w:rPr>
        <w:t>определением суда о прекращении производства по делу в связи с принятием отказа истца от иска;</w:t>
      </w:r>
    </w:p>
    <w:p w:rsidR="007F2BF2" w:rsidRPr="001E7422" w:rsidRDefault="007F2BF2" w:rsidP="007F2BF2">
      <w:pPr>
        <w:autoSpaceDE w:val="0"/>
        <w:autoSpaceDN w:val="0"/>
        <w:adjustRightInd w:val="0"/>
        <w:spacing w:after="0" w:line="240" w:lineRule="auto"/>
        <w:ind w:firstLine="539"/>
        <w:jc w:val="both"/>
        <w:rPr>
          <w:rFonts w:ascii="Times New Roman" w:hAnsi="Times New Roman" w:cs="Times New Roman"/>
          <w:sz w:val="28"/>
          <w:szCs w:val="28"/>
        </w:rPr>
      </w:pPr>
      <w:r w:rsidRPr="001E7422">
        <w:rPr>
          <w:rFonts w:ascii="Times New Roman" w:hAnsi="Times New Roman" w:cs="Times New Roman"/>
          <w:sz w:val="28"/>
          <w:szCs w:val="28"/>
        </w:rPr>
        <w:t>определением суда о прекращении производства по делу в связи с утверждением мирового соглашения;</w:t>
      </w:r>
    </w:p>
    <w:p w:rsidR="007F2BF2" w:rsidRPr="001E7422" w:rsidRDefault="007F2BF2" w:rsidP="007F2BF2">
      <w:pPr>
        <w:autoSpaceDE w:val="0"/>
        <w:autoSpaceDN w:val="0"/>
        <w:adjustRightInd w:val="0"/>
        <w:spacing w:after="0" w:line="240" w:lineRule="auto"/>
        <w:ind w:firstLine="539"/>
        <w:jc w:val="both"/>
        <w:rPr>
          <w:rFonts w:ascii="Times New Roman" w:hAnsi="Times New Roman" w:cs="Times New Roman"/>
          <w:sz w:val="28"/>
          <w:szCs w:val="28"/>
        </w:rPr>
      </w:pPr>
      <w:r w:rsidRPr="001E7422">
        <w:rPr>
          <w:rFonts w:ascii="Times New Roman" w:hAnsi="Times New Roman" w:cs="Times New Roman"/>
          <w:sz w:val="28"/>
          <w:szCs w:val="28"/>
        </w:rPr>
        <w:lastRenderedPageBreak/>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7F2BF2" w:rsidRDefault="007F2BF2" w:rsidP="007F2BF2">
      <w:pPr>
        <w:autoSpaceDE w:val="0"/>
        <w:autoSpaceDN w:val="0"/>
        <w:adjustRightInd w:val="0"/>
        <w:spacing w:after="0" w:line="240" w:lineRule="auto"/>
        <w:ind w:firstLine="539"/>
        <w:jc w:val="both"/>
        <w:outlineLvl w:val="0"/>
        <w:rPr>
          <w:rFonts w:ascii="Times New Roman" w:hAnsi="Times New Roman" w:cs="Times New Roman"/>
          <w:sz w:val="28"/>
          <w:szCs w:val="28"/>
        </w:rPr>
      </w:pPr>
    </w:p>
    <w:p w:rsidR="007F2BF2" w:rsidRPr="001106A1" w:rsidRDefault="001106A1" w:rsidP="001106A1">
      <w:pPr>
        <w:autoSpaceDE w:val="0"/>
        <w:autoSpaceDN w:val="0"/>
        <w:adjustRightInd w:val="0"/>
        <w:spacing w:after="0" w:line="240" w:lineRule="auto"/>
        <w:ind w:firstLine="539"/>
        <w:jc w:val="both"/>
        <w:outlineLvl w:val="1"/>
        <w:rPr>
          <w:rFonts w:ascii="Times New Roman" w:hAnsi="Times New Roman" w:cs="Times New Roman"/>
          <w:b/>
          <w:sz w:val="28"/>
          <w:szCs w:val="28"/>
        </w:rPr>
      </w:pPr>
      <w:r>
        <w:rPr>
          <w:rFonts w:ascii="Times New Roman" w:hAnsi="Times New Roman" w:cs="Times New Roman"/>
          <w:b/>
          <w:sz w:val="28"/>
          <w:szCs w:val="28"/>
        </w:rPr>
        <w:t xml:space="preserve">2. </w:t>
      </w:r>
      <w:r w:rsidR="007F2BF2" w:rsidRPr="001106A1">
        <w:rPr>
          <w:rFonts w:ascii="Times New Roman" w:hAnsi="Times New Roman" w:cs="Times New Roman"/>
          <w:b/>
          <w:sz w:val="28"/>
          <w:szCs w:val="28"/>
        </w:rPr>
        <w:t>В каких случаях оказывается бесплатная юридическая помощь государственным юридическим бюро ХМАО-Югры или адвокатами?</w:t>
      </w:r>
    </w:p>
    <w:p w:rsidR="007F2BF2" w:rsidRPr="00312514" w:rsidRDefault="007F2BF2" w:rsidP="007F2BF2">
      <w:pPr>
        <w:pStyle w:val="a3"/>
        <w:autoSpaceDE w:val="0"/>
        <w:autoSpaceDN w:val="0"/>
        <w:adjustRightInd w:val="0"/>
        <w:spacing w:after="0" w:line="240" w:lineRule="auto"/>
        <w:ind w:left="709"/>
        <w:jc w:val="both"/>
        <w:outlineLvl w:val="1"/>
        <w:rPr>
          <w:rFonts w:ascii="Times New Roman" w:hAnsi="Times New Roman" w:cs="Times New Roman"/>
          <w:b/>
          <w:sz w:val="28"/>
          <w:szCs w:val="28"/>
        </w:rPr>
      </w:pPr>
    </w:p>
    <w:p w:rsidR="007F2BF2" w:rsidRDefault="007F2BF2" w:rsidP="007F2BF2">
      <w:pPr>
        <w:autoSpaceDE w:val="0"/>
        <w:autoSpaceDN w:val="0"/>
        <w:adjustRightInd w:val="0"/>
        <w:spacing w:after="0" w:line="240" w:lineRule="auto"/>
        <w:ind w:firstLine="540"/>
        <w:jc w:val="both"/>
        <w:rPr>
          <w:rFonts w:ascii="Times New Roman" w:hAnsi="Times New Roman" w:cs="Times New Roman"/>
          <w:sz w:val="28"/>
          <w:szCs w:val="28"/>
        </w:rPr>
      </w:pPr>
      <w:r w:rsidRPr="002D4B26">
        <w:rPr>
          <w:rFonts w:ascii="Times New Roman" w:hAnsi="Times New Roman" w:cs="Times New Roman"/>
          <w:sz w:val="28"/>
          <w:szCs w:val="28"/>
        </w:rPr>
        <w:t xml:space="preserve">В соответствии </w:t>
      </w:r>
      <w:r w:rsidRPr="00D51DF3">
        <w:rPr>
          <w:rFonts w:ascii="Times New Roman" w:hAnsi="Times New Roman" w:cs="Times New Roman"/>
          <w:b/>
          <w:sz w:val="28"/>
          <w:szCs w:val="28"/>
        </w:rPr>
        <w:t>с</w:t>
      </w:r>
      <w:r w:rsidR="00D51DF3" w:rsidRPr="00D51DF3">
        <w:rPr>
          <w:rFonts w:ascii="Times New Roman" w:hAnsi="Times New Roman" w:cs="Times New Roman"/>
          <w:b/>
          <w:sz w:val="28"/>
          <w:szCs w:val="28"/>
        </w:rPr>
        <w:t xml:space="preserve"> частью </w:t>
      </w:r>
      <w:proofErr w:type="gramStart"/>
      <w:r w:rsidR="00D51DF3" w:rsidRPr="00D51DF3">
        <w:rPr>
          <w:rFonts w:ascii="Times New Roman" w:hAnsi="Times New Roman" w:cs="Times New Roman"/>
          <w:b/>
          <w:sz w:val="28"/>
          <w:szCs w:val="28"/>
        </w:rPr>
        <w:t xml:space="preserve">2 </w:t>
      </w:r>
      <w:r w:rsidRPr="002D4B26">
        <w:t xml:space="preserve"> </w:t>
      </w:r>
      <w:hyperlink r:id="rId32" w:history="1">
        <w:r w:rsidR="00D51DF3">
          <w:rPr>
            <w:rFonts w:ascii="Times New Roman" w:hAnsi="Times New Roman" w:cs="Times New Roman"/>
            <w:b/>
            <w:iCs/>
            <w:sz w:val="28"/>
            <w:szCs w:val="28"/>
          </w:rPr>
          <w:t>статьи</w:t>
        </w:r>
        <w:proofErr w:type="gramEnd"/>
        <w:r w:rsidR="00D51DF3">
          <w:rPr>
            <w:rFonts w:ascii="Times New Roman" w:hAnsi="Times New Roman" w:cs="Times New Roman"/>
            <w:b/>
            <w:iCs/>
            <w:sz w:val="28"/>
            <w:szCs w:val="28"/>
          </w:rPr>
          <w:t xml:space="preserve"> </w:t>
        </w:r>
        <w:r w:rsidRPr="00771971">
          <w:rPr>
            <w:rFonts w:ascii="Times New Roman" w:hAnsi="Times New Roman" w:cs="Times New Roman"/>
            <w:b/>
            <w:iCs/>
            <w:sz w:val="28"/>
            <w:szCs w:val="28"/>
          </w:rPr>
          <w:t xml:space="preserve"> 20</w:t>
        </w:r>
        <w:r w:rsidRPr="002D4B26">
          <w:rPr>
            <w:rFonts w:ascii="Times New Roman" w:hAnsi="Times New Roman" w:cs="Times New Roman"/>
            <w:iCs/>
            <w:sz w:val="28"/>
            <w:szCs w:val="28"/>
          </w:rPr>
          <w:t xml:space="preserve"> Федерального </w:t>
        </w:r>
        <w:r w:rsidR="00D51DF3">
          <w:rPr>
            <w:rFonts w:ascii="Times New Roman" w:hAnsi="Times New Roman" w:cs="Times New Roman"/>
            <w:iCs/>
            <w:sz w:val="28"/>
            <w:szCs w:val="28"/>
          </w:rPr>
          <w:t xml:space="preserve">закона от 21.11.2011 № </w:t>
        </w:r>
        <w:r w:rsidR="009E6294">
          <w:rPr>
            <w:rFonts w:ascii="Times New Roman" w:hAnsi="Times New Roman" w:cs="Times New Roman"/>
            <w:iCs/>
            <w:sz w:val="28"/>
            <w:szCs w:val="28"/>
          </w:rPr>
          <w:t>324-ФЗ «</w:t>
        </w:r>
        <w:r w:rsidRPr="002D4B26">
          <w:rPr>
            <w:rFonts w:ascii="Times New Roman" w:hAnsi="Times New Roman" w:cs="Times New Roman"/>
            <w:iCs/>
            <w:sz w:val="28"/>
            <w:szCs w:val="28"/>
          </w:rPr>
          <w:t>О бесплатной юридической помощи в Российской Федерации</w:t>
        </w:r>
      </w:hyperlink>
      <w:r w:rsidR="009E6294">
        <w:rPr>
          <w:rFonts w:ascii="Times New Roman" w:hAnsi="Times New Roman" w:cs="Times New Roman"/>
          <w:iCs/>
          <w:sz w:val="28"/>
          <w:szCs w:val="28"/>
        </w:rPr>
        <w:t>»</w:t>
      </w:r>
      <w:r w:rsidR="00771971">
        <w:rPr>
          <w:rFonts w:ascii="Times New Roman" w:hAnsi="Times New Roman" w:cs="Times New Roman"/>
          <w:iCs/>
          <w:sz w:val="28"/>
          <w:szCs w:val="28"/>
        </w:rPr>
        <w:t xml:space="preserve"> </w:t>
      </w:r>
      <w:r w:rsidR="00D51DF3">
        <w:rPr>
          <w:rFonts w:ascii="Times New Roman" w:hAnsi="Times New Roman" w:cs="Times New Roman"/>
          <w:b/>
          <w:iCs/>
          <w:sz w:val="28"/>
          <w:szCs w:val="28"/>
        </w:rPr>
        <w:t>и статьей</w:t>
      </w:r>
      <w:r w:rsidR="00771971" w:rsidRPr="00771971">
        <w:rPr>
          <w:rFonts w:ascii="Times New Roman" w:hAnsi="Times New Roman" w:cs="Times New Roman"/>
          <w:b/>
          <w:iCs/>
          <w:sz w:val="28"/>
          <w:szCs w:val="28"/>
        </w:rPr>
        <w:t xml:space="preserve"> 5 </w:t>
      </w:r>
      <w:hyperlink r:id="rId33" w:history="1">
        <w:r w:rsidRPr="002D4B26">
          <w:rPr>
            <w:rFonts w:ascii="Times New Roman" w:hAnsi="Times New Roman" w:cs="Times New Roman"/>
            <w:iCs/>
            <w:sz w:val="28"/>
            <w:szCs w:val="28"/>
          </w:rPr>
          <w:t>Закона Ханты-Мансийского автономно</w:t>
        </w:r>
        <w:r w:rsidR="00D51DF3">
          <w:rPr>
            <w:rFonts w:ascii="Times New Roman" w:hAnsi="Times New Roman" w:cs="Times New Roman"/>
            <w:iCs/>
            <w:sz w:val="28"/>
            <w:szCs w:val="28"/>
          </w:rPr>
          <w:t>го округа - Югры от 16.12.2011 №</w:t>
        </w:r>
        <w:r w:rsidRPr="002D4B26">
          <w:rPr>
            <w:rFonts w:ascii="Times New Roman" w:hAnsi="Times New Roman" w:cs="Times New Roman"/>
            <w:iCs/>
            <w:sz w:val="28"/>
            <w:szCs w:val="28"/>
          </w:rPr>
          <w:t xml:space="preserve"> 113-оз </w:t>
        </w:r>
        <w:r w:rsidR="009E6294">
          <w:rPr>
            <w:rFonts w:ascii="Times New Roman" w:hAnsi="Times New Roman" w:cs="Times New Roman"/>
            <w:iCs/>
            <w:sz w:val="28"/>
            <w:szCs w:val="28"/>
          </w:rPr>
          <w:t>«</w:t>
        </w:r>
        <w:r w:rsidRPr="002D4B26">
          <w:rPr>
            <w:rFonts w:ascii="Times New Roman" w:hAnsi="Times New Roman" w:cs="Times New Roman"/>
            <w:iCs/>
            <w:sz w:val="28"/>
            <w:szCs w:val="28"/>
          </w:rPr>
          <w:t xml:space="preserve">О бесплатной юридической помощи в </w:t>
        </w:r>
        <w:r w:rsidR="00D51DF3">
          <w:rPr>
            <w:rFonts w:ascii="Times New Roman" w:hAnsi="Times New Roman" w:cs="Times New Roman"/>
            <w:iCs/>
            <w:sz w:val="28"/>
            <w:szCs w:val="28"/>
          </w:rPr>
          <w:t xml:space="preserve">                                     </w:t>
        </w:r>
        <w:r w:rsidRPr="002D4B26">
          <w:rPr>
            <w:rFonts w:ascii="Times New Roman" w:hAnsi="Times New Roman" w:cs="Times New Roman"/>
            <w:iCs/>
            <w:sz w:val="28"/>
            <w:szCs w:val="28"/>
          </w:rPr>
          <w:t>Ханты-Мансийском автономном округе - Югре</w:t>
        </w:r>
      </w:hyperlink>
      <w:r w:rsidR="009E6294">
        <w:rPr>
          <w:rFonts w:ascii="Times New Roman" w:hAnsi="Times New Roman" w:cs="Times New Roman"/>
          <w:iCs/>
          <w:sz w:val="28"/>
          <w:szCs w:val="28"/>
        </w:rPr>
        <w:t>»</w:t>
      </w:r>
      <w:r w:rsidRPr="002D4B26">
        <w:rPr>
          <w:rFonts w:ascii="Times New Roman" w:hAnsi="Times New Roman" w:cs="Times New Roman"/>
          <w:iCs/>
          <w:sz w:val="28"/>
          <w:szCs w:val="28"/>
        </w:rPr>
        <w:t xml:space="preserve"> </w:t>
      </w:r>
      <w:r w:rsidRPr="002D4B26">
        <w:rPr>
          <w:rFonts w:ascii="Times New Roman" w:hAnsi="Times New Roman" w:cs="Times New Roman"/>
          <w:sz w:val="28"/>
          <w:szCs w:val="28"/>
        </w:rPr>
        <w:t>бесплатная юридическая помощь оказывается</w:t>
      </w:r>
      <w:r>
        <w:rPr>
          <w:rFonts w:ascii="Times New Roman" w:hAnsi="Times New Roman" w:cs="Times New Roman"/>
          <w:sz w:val="28"/>
          <w:szCs w:val="28"/>
        </w:rPr>
        <w:t>:</w:t>
      </w:r>
    </w:p>
    <w:p w:rsidR="007F2BF2" w:rsidRPr="00312514" w:rsidRDefault="007F2BF2" w:rsidP="007F2BF2">
      <w:pPr>
        <w:autoSpaceDE w:val="0"/>
        <w:autoSpaceDN w:val="0"/>
        <w:adjustRightInd w:val="0"/>
        <w:spacing w:after="0" w:line="240" w:lineRule="auto"/>
        <w:ind w:firstLine="540"/>
        <w:jc w:val="both"/>
        <w:rPr>
          <w:rFonts w:ascii="Times New Roman" w:hAnsi="Times New Roman" w:cs="Times New Roman"/>
          <w:sz w:val="28"/>
          <w:szCs w:val="28"/>
        </w:rPr>
      </w:pPr>
      <w:r w:rsidRPr="00312514">
        <w:rPr>
          <w:rFonts w:ascii="Times New Roman" w:hAnsi="Times New Roman" w:cs="Times New Roman"/>
          <w:sz w:val="28"/>
          <w:szCs w:val="28"/>
        </w:rPr>
        <w:t xml:space="preserve">Во-первых, посредством правового консультирования в устной </w:t>
      </w:r>
      <w:r w:rsidRPr="00312514">
        <w:rPr>
          <w:rFonts w:ascii="Times New Roman" w:hAnsi="Times New Roman" w:cs="Times New Roman"/>
          <w:sz w:val="28"/>
          <w:szCs w:val="28"/>
        </w:rPr>
        <w:br/>
        <w:t xml:space="preserve">и письменной форме и составления заявления, жалобы, ходатайства </w:t>
      </w:r>
      <w:r w:rsidRPr="00312514">
        <w:rPr>
          <w:rFonts w:ascii="Times New Roman" w:hAnsi="Times New Roman" w:cs="Times New Roman"/>
          <w:sz w:val="28"/>
          <w:szCs w:val="28"/>
        </w:rPr>
        <w:br/>
        <w:t>и другие документов правового характера</w:t>
      </w:r>
      <w:r w:rsidR="009558FE" w:rsidRPr="00312514">
        <w:rPr>
          <w:rFonts w:ascii="Times New Roman" w:hAnsi="Times New Roman" w:cs="Times New Roman"/>
          <w:sz w:val="28"/>
          <w:szCs w:val="28"/>
        </w:rPr>
        <w:t xml:space="preserve">, представительства в судах в рамках гражданского судопроизводства (в соответствии с Гражданским процессуальным </w:t>
      </w:r>
      <w:hyperlink r:id="rId34" w:history="1">
        <w:r w:rsidR="009558FE" w:rsidRPr="00312514">
          <w:rPr>
            <w:rFonts w:ascii="Times New Roman" w:hAnsi="Times New Roman" w:cs="Times New Roman"/>
            <w:sz w:val="28"/>
            <w:szCs w:val="28"/>
          </w:rPr>
          <w:t>кодексом</w:t>
        </w:r>
      </w:hyperlink>
      <w:r w:rsidR="009558FE" w:rsidRPr="00312514">
        <w:rPr>
          <w:rFonts w:ascii="Times New Roman" w:hAnsi="Times New Roman" w:cs="Times New Roman"/>
          <w:sz w:val="28"/>
          <w:szCs w:val="28"/>
        </w:rPr>
        <w:t xml:space="preserve"> Российской Федерации) и административного судопроизводства (в соответствии с </w:t>
      </w:r>
      <w:hyperlink r:id="rId35" w:history="1">
        <w:r w:rsidR="009558FE" w:rsidRPr="00312514">
          <w:rPr>
            <w:rFonts w:ascii="Times New Roman" w:hAnsi="Times New Roman" w:cs="Times New Roman"/>
            <w:sz w:val="28"/>
            <w:szCs w:val="28"/>
          </w:rPr>
          <w:t>Кодексом</w:t>
        </w:r>
      </w:hyperlink>
      <w:r w:rsidR="009558FE" w:rsidRPr="00312514">
        <w:rPr>
          <w:rFonts w:ascii="Times New Roman" w:hAnsi="Times New Roman" w:cs="Times New Roman"/>
          <w:sz w:val="28"/>
          <w:szCs w:val="28"/>
        </w:rPr>
        <w:t xml:space="preserve"> административного судопроизводства Российской Федерации), государственных и муниципальных органах, организациях интересы граждан, указанных в </w:t>
      </w:r>
      <w:hyperlink r:id="rId36" w:history="1">
        <w:r w:rsidR="009558FE" w:rsidRPr="00312514">
          <w:rPr>
            <w:rFonts w:ascii="Times New Roman" w:hAnsi="Times New Roman" w:cs="Times New Roman"/>
            <w:sz w:val="28"/>
            <w:szCs w:val="28"/>
          </w:rPr>
          <w:t>пункте 1 статьи 4</w:t>
        </w:r>
      </w:hyperlink>
      <w:r w:rsidR="009558FE" w:rsidRPr="00312514">
        <w:rPr>
          <w:rFonts w:ascii="Times New Roman" w:hAnsi="Times New Roman" w:cs="Times New Roman"/>
          <w:sz w:val="28"/>
          <w:szCs w:val="28"/>
        </w:rPr>
        <w:t xml:space="preserve"> </w:t>
      </w:r>
      <w:hyperlink r:id="rId37" w:history="1">
        <w:r w:rsidR="009558FE" w:rsidRPr="00312514">
          <w:rPr>
            <w:rFonts w:ascii="Times New Roman" w:hAnsi="Times New Roman" w:cs="Times New Roman"/>
            <w:iCs/>
            <w:sz w:val="28"/>
            <w:szCs w:val="28"/>
          </w:rPr>
          <w:t>Закона Ханты-Мансийского автономного округа</w:t>
        </w:r>
        <w:r w:rsidR="00173924" w:rsidRPr="00312514">
          <w:rPr>
            <w:rFonts w:ascii="Times New Roman" w:hAnsi="Times New Roman" w:cs="Times New Roman"/>
            <w:iCs/>
            <w:sz w:val="28"/>
            <w:szCs w:val="28"/>
          </w:rPr>
          <w:t xml:space="preserve"> - Югры                                  </w:t>
        </w:r>
        <w:r w:rsidR="00DA0E3D" w:rsidRPr="00312514">
          <w:rPr>
            <w:rFonts w:ascii="Times New Roman" w:hAnsi="Times New Roman" w:cs="Times New Roman"/>
            <w:iCs/>
            <w:sz w:val="28"/>
            <w:szCs w:val="28"/>
          </w:rPr>
          <w:t>от 16.12.2011 №</w:t>
        </w:r>
        <w:r w:rsidR="00173924" w:rsidRPr="00312514">
          <w:rPr>
            <w:rFonts w:ascii="Times New Roman" w:hAnsi="Times New Roman" w:cs="Times New Roman"/>
            <w:iCs/>
            <w:sz w:val="28"/>
            <w:szCs w:val="28"/>
          </w:rPr>
          <w:t xml:space="preserve"> 113-оз «</w:t>
        </w:r>
        <w:r w:rsidR="009558FE" w:rsidRPr="00312514">
          <w:rPr>
            <w:rFonts w:ascii="Times New Roman" w:hAnsi="Times New Roman" w:cs="Times New Roman"/>
            <w:iCs/>
            <w:sz w:val="28"/>
            <w:szCs w:val="28"/>
          </w:rPr>
          <w:t xml:space="preserve">О бесплатной юридической помощи в </w:t>
        </w:r>
        <w:r w:rsidR="00173924" w:rsidRPr="00312514">
          <w:rPr>
            <w:rFonts w:ascii="Times New Roman" w:hAnsi="Times New Roman" w:cs="Times New Roman"/>
            <w:iCs/>
            <w:sz w:val="28"/>
            <w:szCs w:val="28"/>
          </w:rPr>
          <w:t xml:space="preserve">                                          </w:t>
        </w:r>
        <w:r w:rsidR="009558FE" w:rsidRPr="00312514">
          <w:rPr>
            <w:rFonts w:ascii="Times New Roman" w:hAnsi="Times New Roman" w:cs="Times New Roman"/>
            <w:iCs/>
            <w:sz w:val="28"/>
            <w:szCs w:val="28"/>
          </w:rPr>
          <w:t>Ханты-Мансийском автономном округе - Югре</w:t>
        </w:r>
      </w:hyperlink>
      <w:r w:rsidR="00173924" w:rsidRPr="00312514">
        <w:rPr>
          <w:rFonts w:ascii="Times New Roman" w:hAnsi="Times New Roman" w:cs="Times New Roman"/>
          <w:iCs/>
          <w:sz w:val="28"/>
          <w:szCs w:val="28"/>
        </w:rPr>
        <w:t>»</w:t>
      </w:r>
      <w:r w:rsidRPr="00312514">
        <w:rPr>
          <w:rFonts w:ascii="Times New Roman" w:hAnsi="Times New Roman" w:cs="Times New Roman"/>
          <w:sz w:val="28"/>
          <w:szCs w:val="28"/>
        </w:rPr>
        <w:t>:</w:t>
      </w:r>
    </w:p>
    <w:p w:rsidR="006A78E7" w:rsidRPr="006A78E7" w:rsidRDefault="006A78E7" w:rsidP="006A78E7">
      <w:pPr>
        <w:autoSpaceDE w:val="0"/>
        <w:autoSpaceDN w:val="0"/>
        <w:adjustRightInd w:val="0"/>
        <w:spacing w:after="0" w:line="240" w:lineRule="auto"/>
        <w:ind w:firstLine="539"/>
        <w:jc w:val="both"/>
        <w:rPr>
          <w:rFonts w:ascii="Times New Roman" w:hAnsi="Times New Roman" w:cs="Times New Roman"/>
          <w:bCs/>
          <w:sz w:val="28"/>
          <w:szCs w:val="28"/>
        </w:rPr>
      </w:pPr>
      <w:r w:rsidRPr="006A78E7">
        <w:rPr>
          <w:rFonts w:ascii="Times New Roman" w:hAnsi="Times New Roman" w:cs="Times New Roman"/>
          <w:bCs/>
          <w:sz w:val="28"/>
          <w:szCs w:val="28"/>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6A78E7" w:rsidRPr="006A78E7" w:rsidRDefault="006A78E7" w:rsidP="006A78E7">
      <w:pPr>
        <w:autoSpaceDE w:val="0"/>
        <w:autoSpaceDN w:val="0"/>
        <w:adjustRightInd w:val="0"/>
        <w:spacing w:after="0" w:line="240" w:lineRule="auto"/>
        <w:ind w:firstLine="539"/>
        <w:jc w:val="both"/>
        <w:rPr>
          <w:rFonts w:ascii="Times New Roman" w:hAnsi="Times New Roman" w:cs="Times New Roman"/>
          <w:bCs/>
          <w:sz w:val="28"/>
          <w:szCs w:val="28"/>
        </w:rPr>
      </w:pPr>
      <w:r w:rsidRPr="006A78E7">
        <w:rPr>
          <w:rFonts w:ascii="Times New Roman" w:hAnsi="Times New Roman" w:cs="Times New Roman"/>
          <w:bCs/>
          <w:sz w:val="28"/>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6A78E7" w:rsidRPr="006A78E7" w:rsidRDefault="006A78E7" w:rsidP="006A78E7">
      <w:pPr>
        <w:autoSpaceDE w:val="0"/>
        <w:autoSpaceDN w:val="0"/>
        <w:adjustRightInd w:val="0"/>
        <w:spacing w:after="0" w:line="240" w:lineRule="auto"/>
        <w:ind w:firstLine="539"/>
        <w:jc w:val="both"/>
        <w:rPr>
          <w:rFonts w:ascii="Times New Roman" w:hAnsi="Times New Roman" w:cs="Times New Roman"/>
          <w:bCs/>
          <w:sz w:val="28"/>
          <w:szCs w:val="28"/>
        </w:rPr>
      </w:pPr>
      <w:r w:rsidRPr="006A78E7">
        <w:rPr>
          <w:rFonts w:ascii="Times New Roman" w:hAnsi="Times New Roman" w:cs="Times New Roman"/>
          <w:bCs/>
          <w:sz w:val="28"/>
          <w:szCs w:val="28"/>
        </w:rPr>
        <w:t xml:space="preserve">3) признание и сохранение права собственности на земельный участок, права постоянного (бессрочного) пользования, а также права пожизненного </w:t>
      </w:r>
      <w:r w:rsidRPr="006A78E7">
        <w:rPr>
          <w:rFonts w:ascii="Times New Roman" w:hAnsi="Times New Roman" w:cs="Times New Roman"/>
          <w:bCs/>
          <w:sz w:val="28"/>
          <w:szCs w:val="28"/>
        </w:rPr>
        <w:lastRenderedPageBreak/>
        <w:t>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6A78E7" w:rsidRPr="006A78E7" w:rsidRDefault="006A78E7" w:rsidP="006A78E7">
      <w:pPr>
        <w:autoSpaceDE w:val="0"/>
        <w:autoSpaceDN w:val="0"/>
        <w:adjustRightInd w:val="0"/>
        <w:spacing w:after="0" w:line="240" w:lineRule="auto"/>
        <w:ind w:firstLine="539"/>
        <w:jc w:val="both"/>
        <w:rPr>
          <w:rFonts w:ascii="Times New Roman" w:hAnsi="Times New Roman" w:cs="Times New Roman"/>
          <w:bCs/>
          <w:sz w:val="28"/>
          <w:szCs w:val="28"/>
        </w:rPr>
      </w:pPr>
      <w:r w:rsidRPr="006A78E7">
        <w:rPr>
          <w:rFonts w:ascii="Times New Roman" w:hAnsi="Times New Roman" w:cs="Times New Roman"/>
          <w:bCs/>
          <w:sz w:val="28"/>
          <w:szCs w:val="28"/>
        </w:rPr>
        <w:t xml:space="preserve">4) защита прав потребителей (в части предоставления </w:t>
      </w:r>
      <w:r w:rsidR="009558FE">
        <w:rPr>
          <w:rFonts w:ascii="Times New Roman" w:hAnsi="Times New Roman" w:cs="Times New Roman"/>
          <w:bCs/>
          <w:sz w:val="28"/>
          <w:szCs w:val="28"/>
        </w:rPr>
        <w:t xml:space="preserve">                                     </w:t>
      </w:r>
      <w:r w:rsidR="009558FE" w:rsidRPr="00312514">
        <w:rPr>
          <w:rFonts w:ascii="Times New Roman" w:hAnsi="Times New Roman" w:cs="Times New Roman"/>
          <w:bCs/>
          <w:sz w:val="28"/>
          <w:szCs w:val="28"/>
        </w:rPr>
        <w:t>жилищно-</w:t>
      </w:r>
      <w:r w:rsidRPr="006A78E7">
        <w:rPr>
          <w:rFonts w:ascii="Times New Roman" w:hAnsi="Times New Roman" w:cs="Times New Roman"/>
          <w:bCs/>
          <w:sz w:val="28"/>
          <w:szCs w:val="28"/>
        </w:rPr>
        <w:t>коммунальных услуг);</w:t>
      </w:r>
    </w:p>
    <w:p w:rsidR="006A78E7" w:rsidRPr="006A78E7" w:rsidRDefault="006A78E7" w:rsidP="006A78E7">
      <w:pPr>
        <w:autoSpaceDE w:val="0"/>
        <w:autoSpaceDN w:val="0"/>
        <w:adjustRightInd w:val="0"/>
        <w:spacing w:after="0" w:line="240" w:lineRule="auto"/>
        <w:ind w:firstLine="539"/>
        <w:jc w:val="both"/>
        <w:rPr>
          <w:rFonts w:ascii="Times New Roman" w:hAnsi="Times New Roman" w:cs="Times New Roman"/>
          <w:bCs/>
          <w:sz w:val="28"/>
          <w:szCs w:val="28"/>
        </w:rPr>
      </w:pPr>
      <w:r w:rsidRPr="006A78E7">
        <w:rPr>
          <w:rFonts w:ascii="Times New Roman" w:hAnsi="Times New Roman" w:cs="Times New Roman"/>
          <w:bCs/>
          <w:sz w:val="28"/>
          <w:szCs w:val="28"/>
        </w:rPr>
        <w:t xml:space="preserve">5) отказ работодателя в заключении трудового договора, нарушающий гарантии, установленные Трудовым </w:t>
      </w:r>
      <w:hyperlink r:id="rId38" w:history="1">
        <w:r w:rsidRPr="006A78E7">
          <w:rPr>
            <w:rFonts w:ascii="Times New Roman" w:hAnsi="Times New Roman" w:cs="Times New Roman"/>
            <w:bCs/>
            <w:sz w:val="28"/>
            <w:szCs w:val="28"/>
          </w:rPr>
          <w:t>кодексом</w:t>
        </w:r>
      </w:hyperlink>
      <w:r w:rsidRPr="006A78E7">
        <w:rPr>
          <w:rFonts w:ascii="Times New Roman" w:hAnsi="Times New Roman" w:cs="Times New Roman"/>
          <w:bCs/>
          <w:sz w:val="28"/>
          <w:szCs w:val="28"/>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6A78E7" w:rsidRPr="006A78E7" w:rsidRDefault="006A78E7" w:rsidP="006A78E7">
      <w:pPr>
        <w:autoSpaceDE w:val="0"/>
        <w:autoSpaceDN w:val="0"/>
        <w:adjustRightInd w:val="0"/>
        <w:spacing w:after="0" w:line="240" w:lineRule="auto"/>
        <w:ind w:firstLine="539"/>
        <w:jc w:val="both"/>
        <w:rPr>
          <w:rFonts w:ascii="Times New Roman" w:hAnsi="Times New Roman" w:cs="Times New Roman"/>
          <w:bCs/>
          <w:sz w:val="28"/>
          <w:szCs w:val="28"/>
        </w:rPr>
      </w:pPr>
      <w:r w:rsidRPr="006A78E7">
        <w:rPr>
          <w:rFonts w:ascii="Times New Roman" w:hAnsi="Times New Roman" w:cs="Times New Roman"/>
          <w:bCs/>
          <w:sz w:val="28"/>
          <w:szCs w:val="28"/>
        </w:rPr>
        <w:t>6) признание гражданина безработным и установление пособия по безработице;</w:t>
      </w:r>
    </w:p>
    <w:p w:rsidR="006A78E7" w:rsidRPr="006A78E7" w:rsidRDefault="006A78E7" w:rsidP="006A78E7">
      <w:pPr>
        <w:autoSpaceDE w:val="0"/>
        <w:autoSpaceDN w:val="0"/>
        <w:adjustRightInd w:val="0"/>
        <w:spacing w:after="0" w:line="240" w:lineRule="auto"/>
        <w:ind w:firstLine="539"/>
        <w:jc w:val="both"/>
        <w:rPr>
          <w:rFonts w:ascii="Times New Roman" w:hAnsi="Times New Roman" w:cs="Times New Roman"/>
          <w:bCs/>
          <w:sz w:val="28"/>
          <w:szCs w:val="28"/>
        </w:rPr>
      </w:pPr>
      <w:r w:rsidRPr="006A78E7">
        <w:rPr>
          <w:rFonts w:ascii="Times New Roman" w:hAnsi="Times New Roman" w:cs="Times New Roman"/>
          <w:bCs/>
          <w:sz w:val="28"/>
          <w:szCs w:val="28"/>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6A78E7" w:rsidRPr="006A78E7" w:rsidRDefault="006A78E7" w:rsidP="006A78E7">
      <w:pPr>
        <w:autoSpaceDE w:val="0"/>
        <w:autoSpaceDN w:val="0"/>
        <w:adjustRightInd w:val="0"/>
        <w:spacing w:after="0" w:line="240" w:lineRule="auto"/>
        <w:ind w:firstLine="539"/>
        <w:jc w:val="both"/>
        <w:rPr>
          <w:rFonts w:ascii="Times New Roman" w:hAnsi="Times New Roman" w:cs="Times New Roman"/>
          <w:bCs/>
          <w:sz w:val="28"/>
          <w:szCs w:val="28"/>
        </w:rPr>
      </w:pPr>
      <w:r w:rsidRPr="006A78E7">
        <w:rPr>
          <w:rFonts w:ascii="Times New Roman" w:hAnsi="Times New Roman" w:cs="Times New Roman"/>
          <w:bCs/>
          <w:sz w:val="28"/>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6A78E7" w:rsidRPr="006A78E7" w:rsidRDefault="006A78E7" w:rsidP="006A78E7">
      <w:pPr>
        <w:autoSpaceDE w:val="0"/>
        <w:autoSpaceDN w:val="0"/>
        <w:adjustRightInd w:val="0"/>
        <w:spacing w:after="0" w:line="240" w:lineRule="auto"/>
        <w:ind w:firstLine="539"/>
        <w:jc w:val="both"/>
        <w:rPr>
          <w:rFonts w:ascii="Times New Roman" w:hAnsi="Times New Roman" w:cs="Times New Roman"/>
          <w:bCs/>
          <w:sz w:val="28"/>
          <w:szCs w:val="28"/>
        </w:rPr>
      </w:pPr>
      <w:r w:rsidRPr="006A78E7">
        <w:rPr>
          <w:rFonts w:ascii="Times New Roman" w:hAnsi="Times New Roman" w:cs="Times New Roman"/>
          <w:bCs/>
          <w:sz w:val="28"/>
          <w:szCs w:val="28"/>
        </w:rPr>
        <w:t>9) назначение, перерасчет и взыскание страховых пенсий по старости,</w:t>
      </w:r>
      <w:r w:rsidR="001E7422">
        <w:rPr>
          <w:rFonts w:ascii="Times New Roman" w:hAnsi="Times New Roman" w:cs="Times New Roman"/>
          <w:bCs/>
          <w:sz w:val="28"/>
          <w:szCs w:val="28"/>
        </w:rPr>
        <w:t xml:space="preserve"> социальных пенсий,</w:t>
      </w:r>
      <w:r w:rsidRPr="006A78E7">
        <w:rPr>
          <w:rFonts w:ascii="Times New Roman" w:hAnsi="Times New Roman" w:cs="Times New Roman"/>
          <w:bCs/>
          <w:sz w:val="28"/>
          <w:szCs w:val="28"/>
        </w:rPr>
        <w:t xml:space="preserve">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6A78E7" w:rsidRPr="006A78E7" w:rsidRDefault="006A78E7" w:rsidP="006A78E7">
      <w:pPr>
        <w:autoSpaceDE w:val="0"/>
        <w:autoSpaceDN w:val="0"/>
        <w:adjustRightInd w:val="0"/>
        <w:spacing w:after="0" w:line="240" w:lineRule="auto"/>
        <w:ind w:firstLine="539"/>
        <w:jc w:val="both"/>
        <w:rPr>
          <w:rFonts w:ascii="Times New Roman" w:hAnsi="Times New Roman" w:cs="Times New Roman"/>
          <w:bCs/>
          <w:sz w:val="28"/>
          <w:szCs w:val="28"/>
        </w:rPr>
      </w:pPr>
      <w:r w:rsidRPr="006A78E7">
        <w:rPr>
          <w:rFonts w:ascii="Times New Roman" w:hAnsi="Times New Roman" w:cs="Times New Roman"/>
          <w:bCs/>
          <w:sz w:val="28"/>
          <w:szCs w:val="28"/>
        </w:rPr>
        <w:t>10) установление и оспаривание отцовства (материнства), взыскание алиментов;</w:t>
      </w:r>
    </w:p>
    <w:p w:rsidR="006A78E7" w:rsidRPr="006A78E7" w:rsidRDefault="00E75F73" w:rsidP="006A78E7">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11</w:t>
      </w:r>
      <w:r w:rsidR="006A78E7" w:rsidRPr="006A78E7">
        <w:rPr>
          <w:rFonts w:ascii="Times New Roman" w:hAnsi="Times New Roman" w:cs="Times New Roman"/>
          <w:bCs/>
          <w:sz w:val="28"/>
          <w:szCs w:val="28"/>
        </w:rPr>
        <w:t>)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6A78E7" w:rsidRPr="006A78E7" w:rsidRDefault="00E75F73" w:rsidP="006A78E7">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w:t>
      </w:r>
      <w:r w:rsidR="006A78E7" w:rsidRPr="006A78E7">
        <w:rPr>
          <w:rFonts w:ascii="Times New Roman" w:hAnsi="Times New Roman" w:cs="Times New Roman"/>
          <w:bCs/>
          <w:sz w:val="28"/>
          <w:szCs w:val="28"/>
        </w:rPr>
        <w:t xml:space="preserve">2) защита прав и законных интересов </w:t>
      </w:r>
      <w:r w:rsidR="00345D70">
        <w:rPr>
          <w:rFonts w:ascii="Times New Roman" w:hAnsi="Times New Roman" w:cs="Times New Roman"/>
          <w:bCs/>
          <w:sz w:val="28"/>
          <w:szCs w:val="28"/>
        </w:rPr>
        <w:t xml:space="preserve">детей-инвалидов, </w:t>
      </w:r>
      <w:r w:rsidR="006A78E7" w:rsidRPr="006A78E7">
        <w:rPr>
          <w:rFonts w:ascii="Times New Roman" w:hAnsi="Times New Roman" w:cs="Times New Roman"/>
          <w:bCs/>
          <w:sz w:val="28"/>
          <w:szCs w:val="28"/>
        </w:rPr>
        <w:t>детей-сирот и детей, оставшихся без попечения родителей, лиц из числа детей-сирот и детей, оставшихся без попечения родителей;</w:t>
      </w:r>
    </w:p>
    <w:p w:rsidR="006A78E7" w:rsidRPr="006A78E7" w:rsidRDefault="00E75F73" w:rsidP="006A78E7">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13</w:t>
      </w:r>
      <w:r w:rsidR="006A78E7" w:rsidRPr="006A78E7">
        <w:rPr>
          <w:rFonts w:ascii="Times New Roman" w:hAnsi="Times New Roman" w:cs="Times New Roman"/>
          <w:bCs/>
          <w:sz w:val="28"/>
          <w:szCs w:val="28"/>
        </w:rPr>
        <w:t>) реабилитация граждан, пострадавших от политических репрессий;</w:t>
      </w:r>
    </w:p>
    <w:p w:rsidR="006A78E7" w:rsidRPr="006A78E7" w:rsidRDefault="00E75F73" w:rsidP="006A78E7">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14</w:t>
      </w:r>
      <w:r w:rsidR="006A78E7" w:rsidRPr="006A78E7">
        <w:rPr>
          <w:rFonts w:ascii="Times New Roman" w:hAnsi="Times New Roman" w:cs="Times New Roman"/>
          <w:bCs/>
          <w:sz w:val="28"/>
          <w:szCs w:val="28"/>
        </w:rPr>
        <w:t>) ограничение дееспособности;</w:t>
      </w:r>
    </w:p>
    <w:p w:rsidR="006A78E7" w:rsidRPr="006A78E7" w:rsidRDefault="00E75F73" w:rsidP="006A78E7">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15</w:t>
      </w:r>
      <w:r w:rsidR="006A78E7" w:rsidRPr="006A78E7">
        <w:rPr>
          <w:rFonts w:ascii="Times New Roman" w:hAnsi="Times New Roman" w:cs="Times New Roman"/>
          <w:bCs/>
          <w:sz w:val="28"/>
          <w:szCs w:val="28"/>
        </w:rPr>
        <w:t>) обжалование нарушений прав и свобод граждан при оказании психиатрической помощи;</w:t>
      </w:r>
    </w:p>
    <w:p w:rsidR="006A78E7" w:rsidRPr="006A78E7" w:rsidRDefault="00E75F73" w:rsidP="006A78E7">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16</w:t>
      </w:r>
      <w:r w:rsidR="006A78E7" w:rsidRPr="006A78E7">
        <w:rPr>
          <w:rFonts w:ascii="Times New Roman" w:hAnsi="Times New Roman" w:cs="Times New Roman"/>
          <w:bCs/>
          <w:sz w:val="28"/>
          <w:szCs w:val="28"/>
        </w:rPr>
        <w:t>) медико-социальная экспертиза и реабилитация инвалидов;</w:t>
      </w:r>
    </w:p>
    <w:p w:rsidR="006A78E7" w:rsidRDefault="00E75F73" w:rsidP="006A78E7">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17</w:t>
      </w:r>
      <w:r w:rsidR="006A78E7" w:rsidRPr="006A78E7">
        <w:rPr>
          <w:rFonts w:ascii="Times New Roman" w:hAnsi="Times New Roman" w:cs="Times New Roman"/>
          <w:bCs/>
          <w:sz w:val="28"/>
          <w:szCs w:val="28"/>
        </w:rPr>
        <w:t>) обжалование во внесудебном порядке актов органов государственной власти, органов местного самоуправления и должностных лиц;</w:t>
      </w:r>
    </w:p>
    <w:p w:rsidR="001E7422" w:rsidRPr="001E7422" w:rsidRDefault="00E75F73" w:rsidP="001E7422">
      <w:pPr>
        <w:autoSpaceDE w:val="0"/>
        <w:autoSpaceDN w:val="0"/>
        <w:adjustRightInd w:val="0"/>
        <w:spacing w:after="0" w:line="240" w:lineRule="auto"/>
        <w:ind w:firstLine="539"/>
        <w:jc w:val="both"/>
        <w:rPr>
          <w:rFonts w:ascii="Times New Roman" w:hAnsi="Times New Roman" w:cs="Times New Roman"/>
          <w:bCs/>
          <w:iCs/>
          <w:sz w:val="28"/>
          <w:szCs w:val="28"/>
        </w:rPr>
      </w:pPr>
      <w:r>
        <w:rPr>
          <w:rFonts w:ascii="Times New Roman" w:hAnsi="Times New Roman" w:cs="Times New Roman"/>
          <w:bCs/>
          <w:iCs/>
          <w:sz w:val="28"/>
          <w:szCs w:val="28"/>
        </w:rPr>
        <w:t>18</w:t>
      </w:r>
      <w:r w:rsidR="001E7422" w:rsidRPr="001E7422">
        <w:rPr>
          <w:rFonts w:ascii="Times New Roman" w:hAnsi="Times New Roman" w:cs="Times New Roman"/>
          <w:bCs/>
          <w:iCs/>
          <w:sz w:val="28"/>
          <w:szCs w:val="28"/>
        </w:rPr>
        <w:t>)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1E7422" w:rsidRPr="001E7422" w:rsidRDefault="00E75F73" w:rsidP="00B725A4">
      <w:pPr>
        <w:autoSpaceDE w:val="0"/>
        <w:autoSpaceDN w:val="0"/>
        <w:adjustRightInd w:val="0"/>
        <w:spacing w:after="0" w:line="240" w:lineRule="auto"/>
        <w:ind w:firstLine="539"/>
        <w:jc w:val="both"/>
        <w:rPr>
          <w:rFonts w:ascii="Times New Roman" w:hAnsi="Times New Roman" w:cs="Times New Roman"/>
          <w:bCs/>
          <w:iCs/>
          <w:sz w:val="28"/>
          <w:szCs w:val="28"/>
        </w:rPr>
      </w:pPr>
      <w:r>
        <w:rPr>
          <w:rFonts w:ascii="Times New Roman" w:hAnsi="Times New Roman" w:cs="Times New Roman"/>
          <w:bCs/>
          <w:iCs/>
          <w:sz w:val="28"/>
          <w:szCs w:val="28"/>
        </w:rPr>
        <w:lastRenderedPageBreak/>
        <w:t>19</w:t>
      </w:r>
      <w:r w:rsidR="001E7422" w:rsidRPr="001E7422">
        <w:rPr>
          <w:rFonts w:ascii="Times New Roman" w:hAnsi="Times New Roman" w:cs="Times New Roman"/>
          <w:bCs/>
          <w:iCs/>
          <w:sz w:val="28"/>
          <w:szCs w:val="28"/>
        </w:rPr>
        <w:t xml:space="preserve">) защита прав и законных интересов </w:t>
      </w:r>
      <w:r w:rsidR="00B725A4" w:rsidRPr="00B725A4">
        <w:rPr>
          <w:rFonts w:ascii="Times New Roman" w:hAnsi="Times New Roman" w:cs="Times New Roman"/>
          <w:sz w:val="28"/>
          <w:szCs w:val="28"/>
        </w:rPr>
        <w:t>детей-инвалидов</w:t>
      </w:r>
      <w:r w:rsidR="00B725A4">
        <w:rPr>
          <w:rFonts w:ascii="Calibri" w:hAnsi="Calibri" w:cs="Calibri"/>
        </w:rPr>
        <w:t xml:space="preserve">, </w:t>
      </w:r>
      <w:r w:rsidR="001E7422" w:rsidRPr="001E7422">
        <w:rPr>
          <w:rFonts w:ascii="Times New Roman" w:hAnsi="Times New Roman" w:cs="Times New Roman"/>
          <w:bCs/>
          <w:iCs/>
          <w:sz w:val="28"/>
          <w:szCs w:val="28"/>
        </w:rPr>
        <w:t>детей-сирот и детей, оставшихся без попечения родителей, лиц из числа детей-сирот и детей, оставшихся без попечения родителей;</w:t>
      </w:r>
    </w:p>
    <w:p w:rsidR="001E7422" w:rsidRDefault="00E75F73" w:rsidP="001E7422">
      <w:pPr>
        <w:autoSpaceDE w:val="0"/>
        <w:autoSpaceDN w:val="0"/>
        <w:adjustRightInd w:val="0"/>
        <w:spacing w:after="0" w:line="240" w:lineRule="auto"/>
        <w:ind w:firstLine="539"/>
        <w:jc w:val="both"/>
        <w:rPr>
          <w:rFonts w:ascii="Times New Roman" w:hAnsi="Times New Roman" w:cs="Times New Roman"/>
          <w:bCs/>
          <w:iCs/>
          <w:sz w:val="28"/>
          <w:szCs w:val="28"/>
        </w:rPr>
      </w:pPr>
      <w:r>
        <w:rPr>
          <w:rFonts w:ascii="Times New Roman" w:hAnsi="Times New Roman" w:cs="Times New Roman"/>
          <w:bCs/>
          <w:iCs/>
          <w:sz w:val="28"/>
          <w:szCs w:val="28"/>
        </w:rPr>
        <w:t>20</w:t>
      </w:r>
      <w:r w:rsidR="001E7422" w:rsidRPr="001E7422">
        <w:rPr>
          <w:rFonts w:ascii="Times New Roman" w:hAnsi="Times New Roman" w:cs="Times New Roman"/>
          <w:bCs/>
          <w:iCs/>
          <w:sz w:val="28"/>
          <w:szCs w:val="28"/>
        </w:rPr>
        <w:t>)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B725A4" w:rsidRPr="00B725A4" w:rsidRDefault="00B725A4" w:rsidP="001E7422">
      <w:pPr>
        <w:autoSpaceDE w:val="0"/>
        <w:autoSpaceDN w:val="0"/>
        <w:adjustRightInd w:val="0"/>
        <w:spacing w:after="0" w:line="240" w:lineRule="auto"/>
        <w:ind w:firstLine="539"/>
        <w:jc w:val="both"/>
        <w:rPr>
          <w:rFonts w:ascii="Times New Roman" w:hAnsi="Times New Roman" w:cs="Times New Roman"/>
          <w:bCs/>
          <w:iCs/>
          <w:sz w:val="28"/>
          <w:szCs w:val="28"/>
        </w:rPr>
      </w:pPr>
      <w:r>
        <w:rPr>
          <w:rFonts w:ascii="Times New Roman" w:hAnsi="Times New Roman" w:cs="Times New Roman"/>
          <w:sz w:val="28"/>
          <w:szCs w:val="28"/>
        </w:rPr>
        <w:t xml:space="preserve">21) </w:t>
      </w:r>
      <w:r w:rsidRPr="00B725A4">
        <w:rPr>
          <w:rFonts w:ascii="Times New Roman" w:hAnsi="Times New Roman" w:cs="Times New Roman"/>
          <w:sz w:val="28"/>
          <w:szCs w:val="28"/>
        </w:rPr>
        <w:t>защита наследственных прав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s="Times New Roman"/>
          <w:sz w:val="28"/>
          <w:szCs w:val="28"/>
        </w:rPr>
        <w:t>;</w:t>
      </w:r>
    </w:p>
    <w:p w:rsidR="00410B7F" w:rsidRDefault="00B725A4" w:rsidP="00410B7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w:t>
      </w:r>
      <w:r w:rsidR="00D51DF3">
        <w:rPr>
          <w:rFonts w:ascii="Times New Roman" w:hAnsi="Times New Roman" w:cs="Times New Roman"/>
          <w:sz w:val="28"/>
          <w:szCs w:val="28"/>
        </w:rPr>
        <w:t xml:space="preserve">) обеспечение денежным довольствием военнослужащих и предоставление им отдельных выплат в соответствии с Федеральным </w:t>
      </w:r>
      <w:hyperlink r:id="rId39" w:history="1">
        <w:r w:rsidR="00D51DF3" w:rsidRPr="00410B7F">
          <w:rPr>
            <w:rFonts w:ascii="Times New Roman" w:hAnsi="Times New Roman" w:cs="Times New Roman"/>
            <w:sz w:val="28"/>
            <w:szCs w:val="28"/>
          </w:rPr>
          <w:t>законом</w:t>
        </w:r>
      </w:hyperlink>
      <w:r w:rsidR="00D51DF3">
        <w:rPr>
          <w:rFonts w:ascii="Times New Roman" w:hAnsi="Times New Roman" w:cs="Times New Roman"/>
          <w:sz w:val="28"/>
          <w:szCs w:val="28"/>
        </w:rPr>
        <w:t xml:space="preserve"> от 7 ноября 2011 года </w:t>
      </w:r>
      <w:r w:rsidR="00410B7F">
        <w:rPr>
          <w:rFonts w:ascii="Times New Roman" w:hAnsi="Times New Roman" w:cs="Times New Roman"/>
          <w:sz w:val="28"/>
          <w:szCs w:val="28"/>
        </w:rPr>
        <w:t>№ 306-ФЗ «</w:t>
      </w:r>
      <w:r w:rsidR="00D51DF3">
        <w:rPr>
          <w:rFonts w:ascii="Times New Roman" w:hAnsi="Times New Roman" w:cs="Times New Roman"/>
          <w:sz w:val="28"/>
          <w:szCs w:val="28"/>
        </w:rPr>
        <w:t>О денежном довольствии военнослужащих и пре</w:t>
      </w:r>
      <w:r w:rsidR="00410B7F">
        <w:rPr>
          <w:rFonts w:ascii="Times New Roman" w:hAnsi="Times New Roman" w:cs="Times New Roman"/>
          <w:sz w:val="28"/>
          <w:szCs w:val="28"/>
        </w:rPr>
        <w:t>доставлении им отдельных выплат»</w:t>
      </w:r>
      <w:r w:rsidR="00D51DF3">
        <w:rPr>
          <w:rFonts w:ascii="Times New Roman" w:hAnsi="Times New Roman" w:cs="Times New Roman"/>
          <w:sz w:val="28"/>
          <w:szCs w:val="28"/>
        </w:rPr>
        <w:t>;</w:t>
      </w:r>
    </w:p>
    <w:p w:rsidR="00410B7F" w:rsidRDefault="00B725A4" w:rsidP="00410B7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w:t>
      </w:r>
      <w:r w:rsidR="00D51DF3">
        <w:rPr>
          <w:rFonts w:ascii="Times New Roman" w:hAnsi="Times New Roman" w:cs="Times New Roman"/>
          <w:sz w:val="28"/>
          <w:szCs w:val="28"/>
        </w:rPr>
        <w:t>) предоставление льгот, социальных гарантий и компенсаций лицам, указанным в пунктах 3.1 и 3.2 части 1 статьи</w:t>
      </w:r>
      <w:r w:rsidR="00410B7F">
        <w:rPr>
          <w:rFonts w:ascii="Times New Roman" w:hAnsi="Times New Roman" w:cs="Times New Roman"/>
          <w:sz w:val="28"/>
          <w:szCs w:val="28"/>
        </w:rPr>
        <w:t xml:space="preserve"> 20</w:t>
      </w:r>
      <w:hyperlink r:id="rId40" w:history="1">
        <w:r w:rsidR="00410B7F" w:rsidRPr="002D4B26">
          <w:rPr>
            <w:rFonts w:ascii="Times New Roman" w:hAnsi="Times New Roman" w:cs="Times New Roman"/>
            <w:iCs/>
            <w:sz w:val="28"/>
            <w:szCs w:val="28"/>
          </w:rPr>
          <w:t xml:space="preserve"> Федерального </w:t>
        </w:r>
        <w:r w:rsidR="00410B7F">
          <w:rPr>
            <w:rFonts w:ascii="Times New Roman" w:hAnsi="Times New Roman" w:cs="Times New Roman"/>
            <w:iCs/>
            <w:sz w:val="28"/>
            <w:szCs w:val="28"/>
          </w:rPr>
          <w:t>закона от 21.11.2011 № 324-ФЗ «</w:t>
        </w:r>
        <w:r w:rsidR="00410B7F" w:rsidRPr="002D4B26">
          <w:rPr>
            <w:rFonts w:ascii="Times New Roman" w:hAnsi="Times New Roman" w:cs="Times New Roman"/>
            <w:iCs/>
            <w:sz w:val="28"/>
            <w:szCs w:val="28"/>
          </w:rPr>
          <w:t>О бесплатной юридической помощи в Российской Федерации</w:t>
        </w:r>
      </w:hyperlink>
      <w:r w:rsidR="00410B7F">
        <w:rPr>
          <w:rFonts w:ascii="Times New Roman" w:hAnsi="Times New Roman" w:cs="Times New Roman"/>
          <w:iCs/>
          <w:sz w:val="28"/>
          <w:szCs w:val="28"/>
        </w:rPr>
        <w:t>»</w:t>
      </w:r>
      <w:r w:rsidR="00D51DF3">
        <w:rPr>
          <w:rFonts w:ascii="Times New Roman" w:hAnsi="Times New Roman" w:cs="Times New Roman"/>
          <w:sz w:val="28"/>
          <w:szCs w:val="28"/>
        </w:rPr>
        <w:t>;</w:t>
      </w:r>
    </w:p>
    <w:p w:rsidR="00410B7F" w:rsidRDefault="00B725A4" w:rsidP="00410B7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24</w:t>
      </w:r>
      <w:r w:rsidR="00D51DF3">
        <w:rPr>
          <w:rFonts w:ascii="Times New Roman" w:hAnsi="Times New Roman" w:cs="Times New Roman"/>
          <w:sz w:val="28"/>
          <w:szCs w:val="28"/>
        </w:rPr>
        <w:t>) предоставление льгот, социальных гарантий и компенсаций лицам, указанным в пункте 3.3 части 1</w:t>
      </w:r>
      <w:r w:rsidR="00410B7F" w:rsidRPr="00410B7F">
        <w:rPr>
          <w:rFonts w:ascii="Times New Roman" w:hAnsi="Times New Roman" w:cs="Times New Roman"/>
          <w:sz w:val="28"/>
          <w:szCs w:val="28"/>
        </w:rPr>
        <w:t xml:space="preserve"> </w:t>
      </w:r>
      <w:r w:rsidR="00410B7F">
        <w:rPr>
          <w:rFonts w:ascii="Times New Roman" w:hAnsi="Times New Roman" w:cs="Times New Roman"/>
          <w:sz w:val="28"/>
          <w:szCs w:val="28"/>
        </w:rPr>
        <w:t>статьи 20</w:t>
      </w:r>
      <w:hyperlink r:id="rId41" w:history="1">
        <w:r w:rsidR="00410B7F" w:rsidRPr="002D4B26">
          <w:rPr>
            <w:rFonts w:ascii="Times New Roman" w:hAnsi="Times New Roman" w:cs="Times New Roman"/>
            <w:iCs/>
            <w:sz w:val="28"/>
            <w:szCs w:val="28"/>
          </w:rPr>
          <w:t xml:space="preserve"> Федерального </w:t>
        </w:r>
        <w:r w:rsidR="00410B7F">
          <w:rPr>
            <w:rFonts w:ascii="Times New Roman" w:hAnsi="Times New Roman" w:cs="Times New Roman"/>
            <w:iCs/>
            <w:sz w:val="28"/>
            <w:szCs w:val="28"/>
          </w:rPr>
          <w:t>закона от 21.11.2011 № 324-ФЗ «</w:t>
        </w:r>
        <w:r w:rsidR="00410B7F" w:rsidRPr="002D4B26">
          <w:rPr>
            <w:rFonts w:ascii="Times New Roman" w:hAnsi="Times New Roman" w:cs="Times New Roman"/>
            <w:iCs/>
            <w:sz w:val="28"/>
            <w:szCs w:val="28"/>
          </w:rPr>
          <w:t>О бесплатной юридической помощи в Российской Федерации</w:t>
        </w:r>
      </w:hyperlink>
      <w:r w:rsidR="00410B7F">
        <w:rPr>
          <w:rFonts w:ascii="Times New Roman" w:hAnsi="Times New Roman" w:cs="Times New Roman"/>
          <w:iCs/>
          <w:sz w:val="28"/>
          <w:szCs w:val="28"/>
        </w:rPr>
        <w:t>»</w:t>
      </w:r>
      <w:r w:rsidR="00D51DF3">
        <w:rPr>
          <w:rFonts w:ascii="Times New Roman" w:hAnsi="Times New Roman" w:cs="Times New Roman"/>
          <w:sz w:val="28"/>
          <w:szCs w:val="28"/>
        </w:rPr>
        <w:t>;</w:t>
      </w:r>
    </w:p>
    <w:p w:rsidR="00410B7F" w:rsidRPr="00B725A4" w:rsidRDefault="00D51DF3" w:rsidP="00410B7F">
      <w:pPr>
        <w:autoSpaceDE w:val="0"/>
        <w:autoSpaceDN w:val="0"/>
        <w:adjustRightInd w:val="0"/>
        <w:spacing w:after="0" w:line="240" w:lineRule="auto"/>
        <w:ind w:firstLine="539"/>
        <w:jc w:val="both"/>
        <w:rPr>
          <w:rFonts w:ascii="Times New Roman" w:hAnsi="Times New Roman" w:cs="Times New Roman"/>
          <w:sz w:val="28"/>
          <w:szCs w:val="28"/>
        </w:rPr>
      </w:pPr>
      <w:r w:rsidRPr="00B725A4">
        <w:rPr>
          <w:rFonts w:ascii="Times New Roman" w:hAnsi="Times New Roman" w:cs="Times New Roman"/>
          <w:sz w:val="28"/>
          <w:szCs w:val="28"/>
        </w:rPr>
        <w:t>2</w:t>
      </w:r>
      <w:r w:rsidR="00B725A4" w:rsidRPr="00B725A4">
        <w:rPr>
          <w:rFonts w:ascii="Times New Roman" w:hAnsi="Times New Roman" w:cs="Times New Roman"/>
          <w:sz w:val="28"/>
          <w:szCs w:val="28"/>
        </w:rPr>
        <w:t>5</w:t>
      </w:r>
      <w:r w:rsidRPr="00B725A4">
        <w:rPr>
          <w:rFonts w:ascii="Times New Roman" w:hAnsi="Times New Roman" w:cs="Times New Roman"/>
          <w:sz w:val="28"/>
          <w:szCs w:val="28"/>
        </w:rPr>
        <w:t xml:space="preserve">) признание гражданина из числа лиц, указанных в пунктах 3.1 и 3.2 части 1 </w:t>
      </w:r>
      <w:r w:rsidR="00410B7F" w:rsidRPr="00B725A4">
        <w:rPr>
          <w:rFonts w:ascii="Times New Roman" w:hAnsi="Times New Roman" w:cs="Times New Roman"/>
          <w:sz w:val="28"/>
          <w:szCs w:val="28"/>
        </w:rPr>
        <w:t>статьи 20</w:t>
      </w:r>
      <w:hyperlink r:id="rId42" w:history="1">
        <w:r w:rsidR="00410B7F" w:rsidRPr="00B725A4">
          <w:rPr>
            <w:rFonts w:ascii="Times New Roman" w:hAnsi="Times New Roman" w:cs="Times New Roman"/>
            <w:iCs/>
            <w:sz w:val="28"/>
            <w:szCs w:val="28"/>
          </w:rPr>
          <w:t xml:space="preserve"> Федерального закона от 21.11.2011 № 324-ФЗ «О бесплатной юридической помощи в Российской Федерации</w:t>
        </w:r>
      </w:hyperlink>
      <w:r w:rsidR="00410B7F" w:rsidRPr="00B725A4">
        <w:rPr>
          <w:rFonts w:ascii="Times New Roman" w:hAnsi="Times New Roman" w:cs="Times New Roman"/>
          <w:iCs/>
          <w:sz w:val="28"/>
          <w:szCs w:val="28"/>
        </w:rPr>
        <w:t>»</w:t>
      </w:r>
      <w:r w:rsidR="00410B7F" w:rsidRPr="00B725A4">
        <w:rPr>
          <w:rFonts w:ascii="Times New Roman" w:hAnsi="Times New Roman" w:cs="Times New Roman"/>
          <w:sz w:val="28"/>
          <w:szCs w:val="28"/>
        </w:rPr>
        <w:t xml:space="preserve"> </w:t>
      </w:r>
      <w:r w:rsidRPr="00B725A4">
        <w:rPr>
          <w:rFonts w:ascii="Times New Roman" w:hAnsi="Times New Roman" w:cs="Times New Roman"/>
          <w:sz w:val="28"/>
          <w:szCs w:val="28"/>
        </w:rPr>
        <w:t>(за исключением членов их семей), безвестно отсутствующим;</w:t>
      </w:r>
    </w:p>
    <w:p w:rsidR="00D51DF3" w:rsidRPr="00B725A4" w:rsidRDefault="00B725A4" w:rsidP="001E7422">
      <w:pPr>
        <w:autoSpaceDE w:val="0"/>
        <w:autoSpaceDN w:val="0"/>
        <w:adjustRightInd w:val="0"/>
        <w:spacing w:after="0" w:line="240" w:lineRule="auto"/>
        <w:ind w:firstLine="539"/>
        <w:jc w:val="both"/>
        <w:rPr>
          <w:rFonts w:ascii="Times New Roman" w:hAnsi="Times New Roman" w:cs="Times New Roman"/>
          <w:bCs/>
          <w:iCs/>
          <w:sz w:val="28"/>
          <w:szCs w:val="28"/>
        </w:rPr>
      </w:pPr>
      <w:r w:rsidRPr="00B725A4">
        <w:rPr>
          <w:rFonts w:ascii="Times New Roman" w:hAnsi="Times New Roman" w:cs="Times New Roman"/>
          <w:sz w:val="28"/>
          <w:szCs w:val="28"/>
        </w:rPr>
        <w:t>26</w:t>
      </w:r>
      <w:r w:rsidR="00D51DF3" w:rsidRPr="00B725A4">
        <w:rPr>
          <w:rFonts w:ascii="Times New Roman" w:hAnsi="Times New Roman" w:cs="Times New Roman"/>
          <w:sz w:val="28"/>
          <w:szCs w:val="28"/>
        </w:rPr>
        <w:t xml:space="preserve">) объявление гражданина из числа лиц, указанных в пунктах 3.1 и 3.2 части 1 </w:t>
      </w:r>
      <w:r w:rsidR="00410B7F" w:rsidRPr="00B725A4">
        <w:rPr>
          <w:rFonts w:ascii="Times New Roman" w:hAnsi="Times New Roman" w:cs="Times New Roman"/>
          <w:sz w:val="28"/>
          <w:szCs w:val="28"/>
        </w:rPr>
        <w:t>статьи 20</w:t>
      </w:r>
      <w:hyperlink r:id="rId43" w:history="1">
        <w:r w:rsidR="00410B7F" w:rsidRPr="00B725A4">
          <w:rPr>
            <w:rFonts w:ascii="Times New Roman" w:hAnsi="Times New Roman" w:cs="Times New Roman"/>
            <w:iCs/>
            <w:sz w:val="28"/>
            <w:szCs w:val="28"/>
          </w:rPr>
          <w:t xml:space="preserve"> Федерального закона от 21.11.2011 № 324-ФЗ «О бесплатной юридической помощи в Российской Федерации</w:t>
        </w:r>
      </w:hyperlink>
      <w:r w:rsidR="00410B7F" w:rsidRPr="00B725A4">
        <w:rPr>
          <w:rFonts w:ascii="Times New Roman" w:hAnsi="Times New Roman" w:cs="Times New Roman"/>
          <w:iCs/>
          <w:sz w:val="28"/>
          <w:szCs w:val="28"/>
        </w:rPr>
        <w:t>»</w:t>
      </w:r>
      <w:r w:rsidR="00410B7F" w:rsidRPr="00B725A4">
        <w:rPr>
          <w:rFonts w:ascii="Times New Roman" w:hAnsi="Times New Roman" w:cs="Times New Roman"/>
          <w:sz w:val="28"/>
          <w:szCs w:val="28"/>
        </w:rPr>
        <w:t xml:space="preserve"> </w:t>
      </w:r>
      <w:r w:rsidR="00D51DF3" w:rsidRPr="00B725A4">
        <w:rPr>
          <w:rFonts w:ascii="Times New Roman" w:hAnsi="Times New Roman" w:cs="Times New Roman"/>
          <w:sz w:val="28"/>
          <w:szCs w:val="28"/>
        </w:rPr>
        <w:t>(за исключе</w:t>
      </w:r>
      <w:r w:rsidR="00291F4D" w:rsidRPr="00B725A4">
        <w:rPr>
          <w:rFonts w:ascii="Times New Roman" w:hAnsi="Times New Roman" w:cs="Times New Roman"/>
          <w:sz w:val="28"/>
          <w:szCs w:val="28"/>
        </w:rPr>
        <w:t>нием членов их семей), умершим;</w:t>
      </w:r>
    </w:p>
    <w:p w:rsidR="001E7422" w:rsidRPr="00312514" w:rsidRDefault="00B725A4" w:rsidP="001E7422">
      <w:pPr>
        <w:autoSpaceDE w:val="0"/>
        <w:autoSpaceDN w:val="0"/>
        <w:adjustRightInd w:val="0"/>
        <w:spacing w:after="0" w:line="240" w:lineRule="auto"/>
        <w:ind w:firstLine="539"/>
        <w:jc w:val="both"/>
        <w:rPr>
          <w:rFonts w:ascii="Times New Roman" w:hAnsi="Times New Roman" w:cs="Times New Roman"/>
          <w:bCs/>
          <w:iCs/>
          <w:sz w:val="28"/>
          <w:szCs w:val="28"/>
        </w:rPr>
      </w:pPr>
      <w:r>
        <w:rPr>
          <w:rFonts w:ascii="Times New Roman" w:hAnsi="Times New Roman" w:cs="Times New Roman"/>
          <w:bCs/>
          <w:iCs/>
          <w:sz w:val="28"/>
          <w:szCs w:val="28"/>
        </w:rPr>
        <w:t>27</w:t>
      </w:r>
      <w:r w:rsidR="001E7422" w:rsidRPr="00312514">
        <w:rPr>
          <w:rFonts w:ascii="Times New Roman" w:hAnsi="Times New Roman" w:cs="Times New Roman"/>
          <w:bCs/>
          <w:iCs/>
          <w:sz w:val="28"/>
          <w:szCs w:val="28"/>
        </w:rPr>
        <w:t>)</w:t>
      </w:r>
      <w:r w:rsidR="00305584" w:rsidRPr="00312514">
        <w:rPr>
          <w:rFonts w:ascii="Times New Roman" w:hAnsi="Times New Roman" w:cs="Times New Roman"/>
          <w:sz w:val="28"/>
          <w:szCs w:val="28"/>
        </w:rPr>
        <w:t xml:space="preserve"> рассмотрение вопросов традиционного природопользования, землепользования (для представителей коренных малочисленных народов, имеющих право на бесплатную юридическую помощь)</w:t>
      </w:r>
      <w:r w:rsidR="001E7422" w:rsidRPr="00312514">
        <w:rPr>
          <w:rFonts w:ascii="Times New Roman" w:hAnsi="Times New Roman" w:cs="Times New Roman"/>
          <w:bCs/>
          <w:iCs/>
          <w:sz w:val="28"/>
          <w:szCs w:val="28"/>
        </w:rPr>
        <w:t>;</w:t>
      </w:r>
    </w:p>
    <w:p w:rsidR="001E7422" w:rsidRPr="00312514" w:rsidRDefault="001E7422" w:rsidP="001E7422">
      <w:pPr>
        <w:autoSpaceDE w:val="0"/>
        <w:autoSpaceDN w:val="0"/>
        <w:adjustRightInd w:val="0"/>
        <w:spacing w:after="0" w:line="240" w:lineRule="auto"/>
        <w:ind w:firstLine="539"/>
        <w:jc w:val="both"/>
        <w:rPr>
          <w:rFonts w:ascii="Times New Roman" w:hAnsi="Times New Roman" w:cs="Times New Roman"/>
          <w:bCs/>
          <w:iCs/>
          <w:sz w:val="28"/>
          <w:szCs w:val="28"/>
        </w:rPr>
      </w:pPr>
      <w:r w:rsidRPr="00312514">
        <w:rPr>
          <w:rFonts w:ascii="Times New Roman" w:hAnsi="Times New Roman" w:cs="Times New Roman"/>
          <w:bCs/>
          <w:iCs/>
          <w:sz w:val="28"/>
          <w:szCs w:val="28"/>
        </w:rPr>
        <w:t>2</w:t>
      </w:r>
      <w:r w:rsidR="00B725A4">
        <w:rPr>
          <w:rFonts w:ascii="Times New Roman" w:hAnsi="Times New Roman" w:cs="Times New Roman"/>
          <w:bCs/>
          <w:iCs/>
          <w:sz w:val="28"/>
          <w:szCs w:val="28"/>
        </w:rPr>
        <w:t>8</w:t>
      </w:r>
      <w:r w:rsidRPr="00312514">
        <w:rPr>
          <w:rFonts w:ascii="Times New Roman" w:hAnsi="Times New Roman" w:cs="Times New Roman"/>
          <w:bCs/>
          <w:iCs/>
          <w:sz w:val="28"/>
          <w:szCs w:val="28"/>
        </w:rPr>
        <w:t>)</w:t>
      </w:r>
      <w:r w:rsidR="00305584" w:rsidRPr="00312514">
        <w:rPr>
          <w:rFonts w:ascii="Times New Roman" w:hAnsi="Times New Roman" w:cs="Times New Roman"/>
          <w:sz w:val="28"/>
          <w:szCs w:val="28"/>
        </w:rPr>
        <w:t xml:space="preserve"> установление факта национальной принадлежности гражданина к коренным малочисленным народам, проживающим на территории автономного округа (ханты, манси, ненцы)</w:t>
      </w:r>
      <w:r w:rsidRPr="00312514">
        <w:rPr>
          <w:rFonts w:ascii="Times New Roman" w:hAnsi="Times New Roman" w:cs="Times New Roman"/>
          <w:bCs/>
          <w:iCs/>
          <w:sz w:val="28"/>
          <w:szCs w:val="28"/>
        </w:rPr>
        <w:t>;</w:t>
      </w:r>
    </w:p>
    <w:p w:rsidR="001E7422" w:rsidRDefault="00B725A4" w:rsidP="001E7422">
      <w:pPr>
        <w:autoSpaceDE w:val="0"/>
        <w:autoSpaceDN w:val="0"/>
        <w:adjustRightInd w:val="0"/>
        <w:spacing w:after="0" w:line="240" w:lineRule="auto"/>
        <w:ind w:firstLine="539"/>
        <w:jc w:val="both"/>
        <w:rPr>
          <w:rFonts w:ascii="Times New Roman" w:hAnsi="Times New Roman" w:cs="Times New Roman"/>
          <w:bCs/>
          <w:iCs/>
          <w:sz w:val="28"/>
          <w:szCs w:val="28"/>
        </w:rPr>
      </w:pPr>
      <w:r>
        <w:rPr>
          <w:rFonts w:ascii="Times New Roman" w:hAnsi="Times New Roman" w:cs="Times New Roman"/>
          <w:bCs/>
          <w:iCs/>
          <w:sz w:val="28"/>
          <w:szCs w:val="28"/>
        </w:rPr>
        <w:t>29</w:t>
      </w:r>
      <w:r w:rsidR="001E7422" w:rsidRPr="001E7422">
        <w:rPr>
          <w:rFonts w:ascii="Times New Roman" w:hAnsi="Times New Roman" w:cs="Times New Roman"/>
          <w:bCs/>
          <w:iCs/>
          <w:sz w:val="28"/>
          <w:szCs w:val="28"/>
        </w:rPr>
        <w:t>) отказ гражданам в бесплатной приватизации занимаемых ими по договорам социального найма жил</w:t>
      </w:r>
      <w:r>
        <w:rPr>
          <w:rFonts w:ascii="Times New Roman" w:hAnsi="Times New Roman" w:cs="Times New Roman"/>
          <w:bCs/>
          <w:iCs/>
          <w:sz w:val="28"/>
          <w:szCs w:val="28"/>
        </w:rPr>
        <w:t>ых помещений;</w:t>
      </w:r>
    </w:p>
    <w:p w:rsidR="00B725A4" w:rsidRPr="00B725A4" w:rsidRDefault="00B725A4" w:rsidP="00B725A4">
      <w:pPr>
        <w:autoSpaceDE w:val="0"/>
        <w:autoSpaceDN w:val="0"/>
        <w:adjustRightInd w:val="0"/>
        <w:spacing w:after="0" w:line="240" w:lineRule="auto"/>
        <w:ind w:firstLine="539"/>
        <w:jc w:val="both"/>
        <w:rPr>
          <w:rFonts w:ascii="Times New Roman" w:hAnsi="Times New Roman" w:cs="Times New Roman"/>
          <w:sz w:val="28"/>
          <w:szCs w:val="28"/>
        </w:rPr>
      </w:pPr>
      <w:r w:rsidRPr="00B725A4">
        <w:rPr>
          <w:rFonts w:ascii="Times New Roman" w:hAnsi="Times New Roman" w:cs="Times New Roman"/>
          <w:sz w:val="28"/>
          <w:szCs w:val="28"/>
        </w:rPr>
        <w:t xml:space="preserve">30) обеспечение денежным довольствием военнослужащих и предоставление им отдельных выплат в соответствии с Федеральным </w:t>
      </w:r>
      <w:hyperlink r:id="rId44" w:history="1">
        <w:r w:rsidRPr="00B725A4">
          <w:rPr>
            <w:rFonts w:ascii="Times New Roman" w:hAnsi="Times New Roman" w:cs="Times New Roman"/>
            <w:sz w:val="28"/>
            <w:szCs w:val="28"/>
          </w:rPr>
          <w:t>законом</w:t>
        </w:r>
      </w:hyperlink>
      <w:r w:rsidRPr="00B725A4">
        <w:rPr>
          <w:rFonts w:ascii="Times New Roman" w:hAnsi="Times New Roman" w:cs="Times New Roman"/>
          <w:sz w:val="28"/>
          <w:szCs w:val="28"/>
        </w:rPr>
        <w:t xml:space="preserve"> «О денежном довольствии военнослужащих и предоставлении им отдельных выплат»;</w:t>
      </w:r>
    </w:p>
    <w:p w:rsidR="001E7422" w:rsidRDefault="00B725A4" w:rsidP="006A78E7">
      <w:pPr>
        <w:autoSpaceDE w:val="0"/>
        <w:autoSpaceDN w:val="0"/>
        <w:adjustRightInd w:val="0"/>
        <w:spacing w:after="0" w:line="240" w:lineRule="auto"/>
        <w:ind w:firstLine="539"/>
        <w:jc w:val="both"/>
        <w:rPr>
          <w:rFonts w:ascii="Times New Roman" w:hAnsi="Times New Roman" w:cs="Times New Roman"/>
          <w:sz w:val="28"/>
          <w:szCs w:val="28"/>
        </w:rPr>
      </w:pPr>
      <w:r w:rsidRPr="00B725A4">
        <w:rPr>
          <w:rFonts w:ascii="Times New Roman" w:hAnsi="Times New Roman" w:cs="Times New Roman"/>
          <w:sz w:val="28"/>
          <w:szCs w:val="28"/>
        </w:rPr>
        <w:t xml:space="preserve">31) предоставление льгот, социальных гарантий и компенсаций лицам, указанным в </w:t>
      </w:r>
      <w:hyperlink r:id="rId45" w:history="1">
        <w:r w:rsidRPr="00B725A4">
          <w:rPr>
            <w:rFonts w:ascii="Times New Roman" w:hAnsi="Times New Roman" w:cs="Times New Roman"/>
            <w:sz w:val="28"/>
            <w:szCs w:val="28"/>
          </w:rPr>
          <w:t>пунктах 3.1</w:t>
        </w:r>
      </w:hyperlink>
      <w:r w:rsidRPr="00B725A4">
        <w:rPr>
          <w:rFonts w:ascii="Times New Roman" w:hAnsi="Times New Roman" w:cs="Times New Roman"/>
          <w:sz w:val="28"/>
          <w:szCs w:val="28"/>
        </w:rPr>
        <w:t xml:space="preserve"> - </w:t>
      </w:r>
      <w:hyperlink r:id="rId46" w:history="1">
        <w:r w:rsidRPr="00B725A4">
          <w:rPr>
            <w:rFonts w:ascii="Times New Roman" w:hAnsi="Times New Roman" w:cs="Times New Roman"/>
            <w:sz w:val="28"/>
            <w:szCs w:val="28"/>
          </w:rPr>
          <w:t>3.3 части 1 статьи 20</w:t>
        </w:r>
      </w:hyperlink>
      <w:r w:rsidRPr="00B725A4">
        <w:rPr>
          <w:rFonts w:ascii="Times New Roman" w:hAnsi="Times New Roman" w:cs="Times New Roman"/>
          <w:sz w:val="28"/>
          <w:szCs w:val="28"/>
        </w:rPr>
        <w:t xml:space="preserve"> Федерального закона «О бесплатной юридической помощи в Российской Федерации».</w:t>
      </w:r>
    </w:p>
    <w:p w:rsidR="00B725A4" w:rsidRPr="00B725A4" w:rsidRDefault="00B725A4" w:rsidP="006A78E7">
      <w:pPr>
        <w:autoSpaceDE w:val="0"/>
        <w:autoSpaceDN w:val="0"/>
        <w:adjustRightInd w:val="0"/>
        <w:spacing w:after="0" w:line="240" w:lineRule="auto"/>
        <w:ind w:firstLine="539"/>
        <w:jc w:val="both"/>
        <w:rPr>
          <w:rFonts w:ascii="Times New Roman" w:hAnsi="Times New Roman" w:cs="Times New Roman"/>
          <w:bCs/>
          <w:sz w:val="28"/>
          <w:szCs w:val="28"/>
        </w:rPr>
      </w:pPr>
    </w:p>
    <w:p w:rsidR="007F2BF2" w:rsidRPr="002C07B2" w:rsidRDefault="007F2BF2" w:rsidP="007F2BF2">
      <w:pPr>
        <w:autoSpaceDE w:val="0"/>
        <w:autoSpaceDN w:val="0"/>
        <w:adjustRightInd w:val="0"/>
        <w:spacing w:after="0" w:line="240" w:lineRule="auto"/>
        <w:ind w:firstLine="540"/>
        <w:jc w:val="both"/>
        <w:rPr>
          <w:rFonts w:ascii="Times New Roman" w:hAnsi="Times New Roman" w:cs="Times New Roman"/>
          <w:bCs/>
          <w:i/>
          <w:iCs/>
          <w:sz w:val="28"/>
          <w:szCs w:val="28"/>
        </w:rPr>
      </w:pPr>
      <w:r w:rsidRPr="002C07B2">
        <w:rPr>
          <w:rFonts w:ascii="Times New Roman" w:hAnsi="Times New Roman" w:cs="Times New Roman"/>
          <w:b/>
          <w:bCs/>
          <w:iCs/>
          <w:sz w:val="28"/>
          <w:szCs w:val="28"/>
        </w:rPr>
        <w:lastRenderedPageBreak/>
        <w:t>В случае взыскания алиментов</w:t>
      </w:r>
      <w:r w:rsidRPr="002C07B2">
        <w:rPr>
          <w:rFonts w:ascii="Times New Roman" w:hAnsi="Times New Roman" w:cs="Times New Roman"/>
          <w:bCs/>
          <w:i/>
          <w:iCs/>
          <w:sz w:val="28"/>
          <w:szCs w:val="28"/>
        </w:rPr>
        <w:t xml:space="preserve"> </w:t>
      </w:r>
      <w:r w:rsidRPr="002C07B2">
        <w:rPr>
          <w:rFonts w:ascii="Times New Roman" w:hAnsi="Times New Roman" w:cs="Times New Roman"/>
          <w:bCs/>
          <w:iCs/>
          <w:sz w:val="28"/>
          <w:szCs w:val="28"/>
        </w:rPr>
        <w:t>государственные юридические бюро и адвокаты осуществляют правовое консультирование в устной и письменной форме граждан, имеющих право на получение бесплатной юридической помощи, перечисленных в пункте 1 настоящей Памятки, и составляют для них заявления, жалобы, ходатайства и другие документы правового характера, а если указанные граждане являются истцами (заявителями) при рассмотрении судами дел о взыскании алиментов, также представляют их интересы в судах, государственных и муниципальных органах, организациях</w:t>
      </w:r>
      <w:r w:rsidRPr="002C07B2">
        <w:rPr>
          <w:rFonts w:ascii="Times New Roman" w:hAnsi="Times New Roman" w:cs="Times New Roman"/>
          <w:bCs/>
          <w:i/>
          <w:iCs/>
          <w:sz w:val="28"/>
          <w:szCs w:val="28"/>
        </w:rPr>
        <w:t>.</w:t>
      </w:r>
    </w:p>
    <w:p w:rsidR="007F2BF2" w:rsidRPr="002C07B2" w:rsidRDefault="007F2BF2" w:rsidP="007F2BF2">
      <w:pPr>
        <w:pStyle w:val="ConsPlusNormal"/>
        <w:ind w:firstLine="540"/>
        <w:jc w:val="both"/>
      </w:pPr>
    </w:p>
    <w:p w:rsidR="007F2BF2" w:rsidRPr="00981A22" w:rsidRDefault="007F2BF2" w:rsidP="007F2BF2">
      <w:pPr>
        <w:autoSpaceDE w:val="0"/>
        <w:autoSpaceDN w:val="0"/>
        <w:adjustRightInd w:val="0"/>
        <w:spacing w:after="0" w:line="240" w:lineRule="auto"/>
        <w:ind w:firstLine="540"/>
        <w:jc w:val="both"/>
        <w:outlineLvl w:val="1"/>
        <w:rPr>
          <w:rFonts w:ascii="Times New Roman" w:hAnsi="Times New Roman" w:cs="Times New Roman"/>
          <w:b/>
          <w:sz w:val="28"/>
          <w:szCs w:val="28"/>
        </w:rPr>
      </w:pPr>
      <w:r>
        <w:rPr>
          <w:rFonts w:ascii="Times New Roman" w:hAnsi="Times New Roman" w:cs="Times New Roman"/>
          <w:b/>
          <w:sz w:val="28"/>
          <w:szCs w:val="28"/>
        </w:rPr>
        <w:t>Во-вторых, п</w:t>
      </w:r>
      <w:r w:rsidRPr="00981A22">
        <w:rPr>
          <w:rFonts w:ascii="Times New Roman" w:hAnsi="Times New Roman" w:cs="Times New Roman"/>
          <w:b/>
          <w:sz w:val="28"/>
          <w:szCs w:val="28"/>
        </w:rPr>
        <w:t xml:space="preserve">осредством представления в судах, государственных </w:t>
      </w:r>
      <w:r>
        <w:rPr>
          <w:rFonts w:ascii="Times New Roman" w:hAnsi="Times New Roman" w:cs="Times New Roman"/>
          <w:b/>
          <w:sz w:val="28"/>
          <w:szCs w:val="28"/>
        </w:rPr>
        <w:br/>
      </w:r>
      <w:r w:rsidRPr="00981A22">
        <w:rPr>
          <w:rFonts w:ascii="Times New Roman" w:hAnsi="Times New Roman" w:cs="Times New Roman"/>
          <w:b/>
          <w:sz w:val="28"/>
          <w:szCs w:val="28"/>
        </w:rPr>
        <w:t>и муниципальных органах, организациях интересов граждан, если они являются:</w:t>
      </w:r>
    </w:p>
    <w:p w:rsidR="007F2BF2" w:rsidRDefault="007F2BF2" w:rsidP="007F2BF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1) истцами и ответчиками при рассмотрении судами дел о:</w:t>
      </w:r>
    </w:p>
    <w:p w:rsidR="007F2BF2" w:rsidRDefault="007F2BF2" w:rsidP="007F2BF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w:t>
      </w:r>
      <w:r>
        <w:rPr>
          <w:rFonts w:ascii="Times New Roman" w:hAnsi="Times New Roman" w:cs="Times New Roman"/>
          <w:sz w:val="28"/>
          <w:szCs w:val="28"/>
        </w:rPr>
        <w:br/>
        <w:t>(в случае, если квартира, жилой дом или их части являются единственным жилым помещением гражданина и его семьи);</w:t>
      </w:r>
    </w:p>
    <w:p w:rsidR="007F2BF2" w:rsidRDefault="007F2BF2" w:rsidP="007F2B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7F2BF2" w:rsidRDefault="007F2BF2" w:rsidP="007F2BF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7F2BF2" w:rsidRDefault="007F2BF2" w:rsidP="007F2BF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2) истцами (заявителями) при рассмотрении судами дел о:</w:t>
      </w:r>
    </w:p>
    <w:p w:rsidR="007F2BF2" w:rsidRDefault="007F2BF2" w:rsidP="007F2BF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взыскании алиментов;</w:t>
      </w:r>
    </w:p>
    <w:p w:rsidR="007F2BF2" w:rsidRDefault="007F2BF2" w:rsidP="007F2BF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-возмещении вреда, причиненного смертью кормильца, увечьем </w:t>
      </w:r>
      <w:r>
        <w:rPr>
          <w:rFonts w:ascii="Times New Roman" w:hAnsi="Times New Roman" w:cs="Times New Roman"/>
          <w:sz w:val="28"/>
          <w:szCs w:val="28"/>
        </w:rPr>
        <w:br/>
        <w:t>или иным повреждением здоровья, связанным с трудовой деятельностью или чрезвычайной ситуации;</w:t>
      </w:r>
    </w:p>
    <w:p w:rsidR="007F2BF2" w:rsidRDefault="007F2BF2" w:rsidP="007F2B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r>
        <w:rPr>
          <w:rFonts w:ascii="Times New Roman" w:hAnsi="Times New Roman" w:cs="Times New Roman"/>
          <w:sz w:val="28"/>
          <w:szCs w:val="28"/>
        </w:rPr>
        <w:tab/>
      </w:r>
    </w:p>
    <w:p w:rsidR="007F2BF2" w:rsidRDefault="007F2BF2" w:rsidP="007F2B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2C07B2" w:rsidRDefault="002C07B2" w:rsidP="007F2B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7F2BF2" w:rsidRDefault="007F2BF2" w:rsidP="007F2BF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3) гражданами, в отношении которых судом рассматривается заявление </w:t>
      </w:r>
      <w:r>
        <w:rPr>
          <w:rFonts w:ascii="Times New Roman" w:hAnsi="Times New Roman" w:cs="Times New Roman"/>
          <w:sz w:val="28"/>
          <w:szCs w:val="28"/>
        </w:rPr>
        <w:br/>
        <w:t>о признании их недееспособными;</w:t>
      </w:r>
    </w:p>
    <w:p w:rsidR="007F2BF2" w:rsidRDefault="007F2BF2" w:rsidP="007F2BF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4) гражданами, пострадавшими от политических репрессий, - </w:t>
      </w:r>
      <w:r>
        <w:rPr>
          <w:rFonts w:ascii="Times New Roman" w:hAnsi="Times New Roman" w:cs="Times New Roman"/>
          <w:sz w:val="28"/>
          <w:szCs w:val="28"/>
        </w:rPr>
        <w:br/>
        <w:t>по вопросам, связанным с реабилитацией;</w:t>
      </w:r>
    </w:p>
    <w:p w:rsidR="007F2BF2" w:rsidRDefault="007F2BF2" w:rsidP="007F2BF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5) гражданами, в отношении которых судами рассматриваются дела </w:t>
      </w:r>
      <w:r>
        <w:rPr>
          <w:rFonts w:ascii="Times New Roman" w:hAnsi="Times New Roman" w:cs="Times New Roman"/>
          <w:sz w:val="28"/>
          <w:szCs w:val="28"/>
        </w:rPr>
        <w:br/>
        <w:t>о принудительной госпитализации в психиатрический стационар или продлении срока принудительной госпитализац</w:t>
      </w:r>
      <w:r w:rsidR="00C7570A">
        <w:rPr>
          <w:rFonts w:ascii="Times New Roman" w:hAnsi="Times New Roman" w:cs="Times New Roman"/>
          <w:sz w:val="28"/>
          <w:szCs w:val="28"/>
        </w:rPr>
        <w:t>ии в психиатрическом стационаре;</w:t>
      </w:r>
    </w:p>
    <w:p w:rsidR="00C7570A" w:rsidRPr="00312514" w:rsidRDefault="00C7570A" w:rsidP="00C757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C7570A">
        <w:rPr>
          <w:rFonts w:ascii="Times New Roman" w:hAnsi="Times New Roman" w:cs="Times New Roman"/>
          <w:color w:val="FF0000"/>
          <w:sz w:val="28"/>
          <w:szCs w:val="28"/>
        </w:rPr>
        <w:t xml:space="preserve">) </w:t>
      </w:r>
      <w:r w:rsidRPr="00312514">
        <w:rPr>
          <w:rFonts w:ascii="Times New Roman" w:hAnsi="Times New Roman" w:cs="Times New Roman"/>
          <w:sz w:val="28"/>
          <w:szCs w:val="28"/>
        </w:rPr>
        <w:t>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6A78E7" w:rsidRDefault="006A78E7" w:rsidP="007F2BF2">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7F2BF2" w:rsidRPr="00D87489" w:rsidRDefault="007F2BF2" w:rsidP="007F2BF2">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D87489">
        <w:rPr>
          <w:rFonts w:ascii="Times New Roman" w:hAnsi="Times New Roman" w:cs="Times New Roman"/>
          <w:b/>
          <w:sz w:val="28"/>
          <w:szCs w:val="28"/>
        </w:rPr>
        <w:t>Внимание!</w:t>
      </w:r>
    </w:p>
    <w:p w:rsidR="007F2BF2" w:rsidRPr="00771971" w:rsidRDefault="007F2BF2" w:rsidP="007F2BF2">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71971">
        <w:rPr>
          <w:rFonts w:ascii="Times New Roman" w:hAnsi="Times New Roman" w:cs="Times New Roman"/>
          <w:sz w:val="28"/>
          <w:szCs w:val="28"/>
        </w:rPr>
        <w:t>Государственное юридическое бюро автономного округа и адвокаты не оказывают бесплатную юридическую помощь гражданину в случаях, если:</w:t>
      </w:r>
    </w:p>
    <w:p w:rsidR="007F2BF2" w:rsidRPr="00771971" w:rsidRDefault="007F2BF2" w:rsidP="007F2BF2">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71971">
        <w:rPr>
          <w:rFonts w:ascii="Times New Roman" w:hAnsi="Times New Roman" w:cs="Times New Roman"/>
          <w:sz w:val="28"/>
          <w:szCs w:val="28"/>
        </w:rPr>
        <w:t xml:space="preserve"> - прокурор в соответствии с федеральным законом обратился в суд </w:t>
      </w:r>
      <w:r w:rsidRPr="00771971">
        <w:rPr>
          <w:rFonts w:ascii="Times New Roman" w:hAnsi="Times New Roman" w:cs="Times New Roman"/>
          <w:sz w:val="28"/>
          <w:szCs w:val="28"/>
        </w:rPr>
        <w:br/>
        <w:t>с заявлением в защиту прав, свобод и законных интересов этого гражданина;</w:t>
      </w:r>
    </w:p>
    <w:p w:rsidR="007F2BF2" w:rsidRPr="00771971" w:rsidRDefault="007F2BF2" w:rsidP="007F2BF2">
      <w:pPr>
        <w:autoSpaceDE w:val="0"/>
        <w:autoSpaceDN w:val="0"/>
        <w:adjustRightInd w:val="0"/>
        <w:spacing w:after="0" w:line="240" w:lineRule="auto"/>
        <w:ind w:firstLine="540"/>
        <w:jc w:val="both"/>
        <w:rPr>
          <w:rFonts w:ascii="Times New Roman" w:hAnsi="Times New Roman" w:cs="Times New Roman"/>
          <w:bCs/>
          <w:sz w:val="28"/>
          <w:szCs w:val="28"/>
        </w:rPr>
      </w:pPr>
      <w:r w:rsidRPr="00771971">
        <w:rPr>
          <w:rFonts w:ascii="Times New Roman" w:hAnsi="Times New Roman" w:cs="Times New Roman"/>
          <w:bCs/>
          <w:sz w:val="28"/>
          <w:szCs w:val="28"/>
        </w:rPr>
        <w:t>- гражданин обратился за бесплатной юридической помощью по вопросу, не имеющему правового характера;</w:t>
      </w:r>
    </w:p>
    <w:p w:rsidR="007F2BF2" w:rsidRPr="00771971" w:rsidRDefault="007F2BF2" w:rsidP="007F2BF2">
      <w:pPr>
        <w:autoSpaceDE w:val="0"/>
        <w:autoSpaceDN w:val="0"/>
        <w:adjustRightInd w:val="0"/>
        <w:spacing w:after="0" w:line="240" w:lineRule="auto"/>
        <w:ind w:firstLine="540"/>
        <w:jc w:val="both"/>
        <w:rPr>
          <w:rFonts w:ascii="Times New Roman" w:hAnsi="Times New Roman" w:cs="Times New Roman"/>
          <w:bCs/>
          <w:sz w:val="28"/>
          <w:szCs w:val="28"/>
        </w:rPr>
      </w:pPr>
      <w:r w:rsidRPr="00771971">
        <w:rPr>
          <w:rFonts w:ascii="Times New Roman" w:hAnsi="Times New Roman" w:cs="Times New Roman"/>
          <w:bCs/>
          <w:sz w:val="28"/>
          <w:szCs w:val="28"/>
        </w:rPr>
        <w:t>- гражданин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7F2BF2" w:rsidRPr="00771971" w:rsidRDefault="007F2BF2" w:rsidP="007F2BF2">
      <w:pPr>
        <w:autoSpaceDE w:val="0"/>
        <w:autoSpaceDN w:val="0"/>
        <w:adjustRightInd w:val="0"/>
        <w:spacing w:after="0" w:line="240" w:lineRule="auto"/>
        <w:ind w:firstLine="540"/>
        <w:jc w:val="both"/>
        <w:rPr>
          <w:rFonts w:ascii="Times New Roman" w:hAnsi="Times New Roman" w:cs="Times New Roman"/>
          <w:bCs/>
          <w:sz w:val="28"/>
          <w:szCs w:val="28"/>
        </w:rPr>
      </w:pPr>
      <w:r w:rsidRPr="00771971">
        <w:rPr>
          <w:rFonts w:ascii="Times New Roman" w:hAnsi="Times New Roman" w:cs="Times New Roman"/>
          <w:bCs/>
          <w:sz w:val="28"/>
          <w:szCs w:val="28"/>
        </w:rPr>
        <w:t>- гражданин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7F2BF2" w:rsidRPr="00771971" w:rsidRDefault="007F2BF2" w:rsidP="007F2BF2">
      <w:pPr>
        <w:autoSpaceDE w:val="0"/>
        <w:autoSpaceDN w:val="0"/>
        <w:adjustRightInd w:val="0"/>
        <w:spacing w:after="0" w:line="240" w:lineRule="auto"/>
        <w:rPr>
          <w:rFonts w:ascii="Times New Roman" w:hAnsi="Times New Roman" w:cs="Times New Roman"/>
          <w:b/>
          <w:sz w:val="28"/>
          <w:szCs w:val="28"/>
        </w:rPr>
      </w:pPr>
    </w:p>
    <w:p w:rsidR="007F2BF2" w:rsidRPr="00312514" w:rsidRDefault="001106A1" w:rsidP="00312514">
      <w:pPr>
        <w:ind w:firstLine="540"/>
        <w:rPr>
          <w:rFonts w:ascii="Times New Roman" w:hAnsi="Times New Roman" w:cs="Times New Roman"/>
          <w:b/>
          <w:sz w:val="28"/>
          <w:szCs w:val="28"/>
        </w:rPr>
      </w:pPr>
      <w:r>
        <w:rPr>
          <w:rFonts w:ascii="Times New Roman" w:hAnsi="Times New Roman" w:cs="Times New Roman"/>
          <w:b/>
          <w:sz w:val="28"/>
          <w:szCs w:val="28"/>
        </w:rPr>
        <w:t>3</w:t>
      </w:r>
      <w:r w:rsidR="00312514">
        <w:rPr>
          <w:rFonts w:ascii="Times New Roman" w:hAnsi="Times New Roman" w:cs="Times New Roman"/>
          <w:b/>
          <w:sz w:val="28"/>
          <w:szCs w:val="28"/>
        </w:rPr>
        <w:t xml:space="preserve">. </w:t>
      </w:r>
      <w:r w:rsidR="007F2BF2" w:rsidRPr="00312514">
        <w:rPr>
          <w:rFonts w:ascii="Times New Roman" w:hAnsi="Times New Roman" w:cs="Times New Roman"/>
          <w:b/>
          <w:sz w:val="28"/>
          <w:szCs w:val="28"/>
        </w:rPr>
        <w:t>Куда обращаться за бесплатной юридической помощью?</w:t>
      </w:r>
    </w:p>
    <w:p w:rsidR="007F2BF2" w:rsidRPr="00A34385" w:rsidRDefault="007F2BF2" w:rsidP="006A78E7">
      <w:pPr>
        <w:pStyle w:val="a3"/>
        <w:spacing w:after="0" w:line="240" w:lineRule="auto"/>
        <w:ind w:left="0" w:firstLine="720"/>
        <w:jc w:val="both"/>
        <w:rPr>
          <w:rFonts w:ascii="Times New Roman" w:hAnsi="Times New Roman" w:cs="Times New Roman"/>
          <w:b/>
          <w:iCs/>
          <w:sz w:val="28"/>
          <w:szCs w:val="28"/>
        </w:rPr>
      </w:pPr>
      <w:r w:rsidRPr="00A34385">
        <w:rPr>
          <w:rFonts w:ascii="Times New Roman" w:hAnsi="Times New Roman" w:cs="Times New Roman"/>
          <w:sz w:val="28"/>
          <w:szCs w:val="28"/>
        </w:rPr>
        <w:t>В соответствии со</w:t>
      </w:r>
      <w:r w:rsidRPr="00A34385">
        <w:t xml:space="preserve"> </w:t>
      </w:r>
      <w:hyperlink r:id="rId47" w:history="1">
        <w:r w:rsidRPr="00A34385">
          <w:rPr>
            <w:rFonts w:ascii="Times New Roman" w:hAnsi="Times New Roman" w:cs="Times New Roman"/>
            <w:iCs/>
            <w:sz w:val="28"/>
            <w:szCs w:val="28"/>
          </w:rPr>
          <w:t>ст. 15,22 Федерального</w:t>
        </w:r>
        <w:r w:rsidR="00DA0E3D">
          <w:rPr>
            <w:rFonts w:ascii="Times New Roman" w:hAnsi="Times New Roman" w:cs="Times New Roman"/>
            <w:iCs/>
            <w:sz w:val="28"/>
            <w:szCs w:val="28"/>
          </w:rPr>
          <w:t xml:space="preserve"> закона от 21.11.2011                               </w:t>
        </w:r>
        <w:proofErr w:type="gramStart"/>
        <w:r w:rsidR="00DA0E3D">
          <w:rPr>
            <w:rFonts w:ascii="Times New Roman" w:hAnsi="Times New Roman" w:cs="Times New Roman"/>
            <w:iCs/>
            <w:sz w:val="28"/>
            <w:szCs w:val="28"/>
          </w:rPr>
          <w:t xml:space="preserve">№ </w:t>
        </w:r>
        <w:r w:rsidR="00173924">
          <w:rPr>
            <w:rFonts w:ascii="Times New Roman" w:hAnsi="Times New Roman" w:cs="Times New Roman"/>
            <w:iCs/>
            <w:sz w:val="28"/>
            <w:szCs w:val="28"/>
          </w:rPr>
          <w:t xml:space="preserve"> 324</w:t>
        </w:r>
        <w:proofErr w:type="gramEnd"/>
        <w:r w:rsidR="00173924">
          <w:rPr>
            <w:rFonts w:ascii="Times New Roman" w:hAnsi="Times New Roman" w:cs="Times New Roman"/>
            <w:iCs/>
            <w:sz w:val="28"/>
            <w:szCs w:val="28"/>
          </w:rPr>
          <w:t>-ФЗ «</w:t>
        </w:r>
        <w:r w:rsidRPr="00A34385">
          <w:rPr>
            <w:rFonts w:ascii="Times New Roman" w:hAnsi="Times New Roman" w:cs="Times New Roman"/>
            <w:iCs/>
            <w:sz w:val="28"/>
            <w:szCs w:val="28"/>
          </w:rPr>
          <w:t>О бесплатной юридической помощи в Российской Федерации</w:t>
        </w:r>
      </w:hyperlink>
      <w:r w:rsidR="00173924">
        <w:rPr>
          <w:rFonts w:ascii="Times New Roman" w:hAnsi="Times New Roman" w:cs="Times New Roman"/>
          <w:iCs/>
          <w:sz w:val="28"/>
          <w:szCs w:val="28"/>
        </w:rPr>
        <w:t>»</w:t>
      </w:r>
      <w:r w:rsidRPr="00A34385">
        <w:rPr>
          <w:rFonts w:ascii="Times New Roman" w:hAnsi="Times New Roman" w:cs="Times New Roman"/>
          <w:iCs/>
          <w:sz w:val="28"/>
          <w:szCs w:val="28"/>
        </w:rPr>
        <w:t xml:space="preserve"> и ст. 3 </w:t>
      </w:r>
      <w:hyperlink r:id="rId48" w:history="1">
        <w:r w:rsidRPr="00A34385">
          <w:rPr>
            <w:rFonts w:ascii="Times New Roman" w:hAnsi="Times New Roman" w:cs="Times New Roman"/>
            <w:iCs/>
            <w:sz w:val="28"/>
            <w:szCs w:val="28"/>
          </w:rPr>
          <w:t xml:space="preserve">Закона </w:t>
        </w:r>
        <w:r w:rsidR="00370BCA" w:rsidRPr="00A34385">
          <w:rPr>
            <w:rFonts w:ascii="Times New Roman" w:hAnsi="Times New Roman" w:cs="Times New Roman"/>
            <w:iCs/>
            <w:sz w:val="28"/>
            <w:szCs w:val="28"/>
          </w:rPr>
          <w:t xml:space="preserve">Ханты-Мансийского автономного округа - Югры </w:t>
        </w:r>
        <w:r w:rsidRPr="00A34385">
          <w:rPr>
            <w:rFonts w:ascii="Times New Roman" w:hAnsi="Times New Roman" w:cs="Times New Roman"/>
            <w:iCs/>
            <w:sz w:val="28"/>
            <w:szCs w:val="28"/>
          </w:rPr>
          <w:t xml:space="preserve">от 16.12.2011  </w:t>
        </w:r>
        <w:r w:rsidR="00DA0E3D">
          <w:rPr>
            <w:rFonts w:ascii="Times New Roman" w:hAnsi="Times New Roman" w:cs="Times New Roman"/>
            <w:iCs/>
            <w:sz w:val="28"/>
            <w:szCs w:val="28"/>
          </w:rPr>
          <w:t xml:space="preserve">                    № 113-оз</w:t>
        </w:r>
        <w:r w:rsidR="00173924">
          <w:rPr>
            <w:rFonts w:ascii="Times New Roman" w:hAnsi="Times New Roman" w:cs="Times New Roman"/>
            <w:iCs/>
            <w:sz w:val="28"/>
            <w:szCs w:val="28"/>
          </w:rPr>
          <w:t xml:space="preserve"> «</w:t>
        </w:r>
        <w:r w:rsidRPr="00A34385">
          <w:rPr>
            <w:rFonts w:ascii="Times New Roman" w:hAnsi="Times New Roman" w:cs="Times New Roman"/>
            <w:iCs/>
            <w:sz w:val="28"/>
            <w:szCs w:val="28"/>
          </w:rPr>
          <w:t>О бесплатной юридической помощи в Ханты-Мансийском автономном округе - Югре</w:t>
        </w:r>
      </w:hyperlink>
      <w:r w:rsidR="00173924">
        <w:rPr>
          <w:rFonts w:ascii="Times New Roman" w:hAnsi="Times New Roman" w:cs="Times New Roman"/>
          <w:iCs/>
          <w:sz w:val="28"/>
          <w:szCs w:val="28"/>
        </w:rPr>
        <w:t>»</w:t>
      </w:r>
      <w:r w:rsidRPr="00A34385">
        <w:rPr>
          <w:rFonts w:ascii="Times New Roman" w:hAnsi="Times New Roman" w:cs="Times New Roman"/>
          <w:iCs/>
          <w:sz w:val="28"/>
          <w:szCs w:val="28"/>
        </w:rPr>
        <w:t xml:space="preserve"> </w:t>
      </w:r>
      <w:r w:rsidRPr="00A34385">
        <w:rPr>
          <w:rFonts w:ascii="Times New Roman" w:hAnsi="Times New Roman" w:cs="Times New Roman"/>
          <w:b/>
          <w:iCs/>
          <w:sz w:val="28"/>
          <w:szCs w:val="28"/>
        </w:rPr>
        <w:t>предоставляют:</w:t>
      </w:r>
    </w:p>
    <w:p w:rsidR="006A78E7" w:rsidRPr="00A34385" w:rsidRDefault="006A78E7" w:rsidP="006A78E7">
      <w:pPr>
        <w:pStyle w:val="a3"/>
        <w:spacing w:after="0" w:line="240" w:lineRule="auto"/>
        <w:ind w:left="0" w:firstLine="720"/>
        <w:jc w:val="both"/>
        <w:rPr>
          <w:rFonts w:ascii="Times New Roman" w:hAnsi="Times New Roman" w:cs="Times New Roman"/>
          <w:b/>
          <w:sz w:val="32"/>
          <w:szCs w:val="32"/>
          <w:u w:val="single"/>
        </w:rPr>
      </w:pPr>
    </w:p>
    <w:p w:rsidR="007F2BF2" w:rsidRPr="00A34385" w:rsidRDefault="007F2BF2" w:rsidP="006A78E7">
      <w:pPr>
        <w:pStyle w:val="a3"/>
        <w:numPr>
          <w:ilvl w:val="0"/>
          <w:numId w:val="2"/>
        </w:numPr>
        <w:spacing w:after="0" w:line="240" w:lineRule="auto"/>
        <w:jc w:val="both"/>
        <w:rPr>
          <w:rFonts w:ascii="Times New Roman" w:hAnsi="Times New Roman" w:cs="Times New Roman"/>
          <w:sz w:val="28"/>
          <w:szCs w:val="28"/>
        </w:rPr>
      </w:pPr>
      <w:r w:rsidRPr="00A34385">
        <w:rPr>
          <w:rFonts w:ascii="Times New Roman" w:hAnsi="Times New Roman" w:cs="Times New Roman"/>
          <w:sz w:val="28"/>
          <w:szCs w:val="28"/>
        </w:rPr>
        <w:lastRenderedPageBreak/>
        <w:t>Государственное юридическое бюро Ханты-Мансийского автономного Югры (в случае его учреждения);</w:t>
      </w:r>
    </w:p>
    <w:p w:rsidR="007F2BF2" w:rsidRPr="00A34385" w:rsidRDefault="007F2BF2" w:rsidP="007F2BF2">
      <w:pPr>
        <w:pStyle w:val="a3"/>
        <w:ind w:left="786"/>
        <w:jc w:val="both"/>
        <w:rPr>
          <w:rFonts w:ascii="Times New Roman" w:hAnsi="Times New Roman" w:cs="Times New Roman"/>
          <w:sz w:val="28"/>
          <w:szCs w:val="28"/>
        </w:rPr>
      </w:pPr>
    </w:p>
    <w:p w:rsidR="007F2BF2" w:rsidRDefault="007F2BF2" w:rsidP="007F2BF2">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A34385">
        <w:rPr>
          <w:rFonts w:ascii="Times New Roman" w:hAnsi="Times New Roman" w:cs="Times New Roman"/>
          <w:sz w:val="28"/>
          <w:szCs w:val="28"/>
        </w:rPr>
        <w:t xml:space="preserve">Адвокаты, привлеченные к участию в деятельности государственной системы бесплатной юридической помощи в порядке, предусмотренном Федеральным </w:t>
      </w:r>
      <w:hyperlink r:id="rId49" w:history="1">
        <w:r w:rsidRPr="00A34385">
          <w:rPr>
            <w:rFonts w:ascii="Times New Roman" w:hAnsi="Times New Roman" w:cs="Times New Roman"/>
            <w:sz w:val="28"/>
            <w:szCs w:val="28"/>
          </w:rPr>
          <w:t>законом</w:t>
        </w:r>
      </w:hyperlink>
      <w:r w:rsidR="00DA0E3D">
        <w:rPr>
          <w:rFonts w:ascii="Times New Roman" w:hAnsi="Times New Roman" w:cs="Times New Roman"/>
          <w:sz w:val="28"/>
          <w:szCs w:val="28"/>
        </w:rPr>
        <w:t xml:space="preserve"> «</w:t>
      </w:r>
      <w:r w:rsidRPr="00A34385">
        <w:rPr>
          <w:rFonts w:ascii="Times New Roman" w:hAnsi="Times New Roman" w:cs="Times New Roman"/>
          <w:sz w:val="28"/>
          <w:szCs w:val="28"/>
        </w:rPr>
        <w:t>О бесплатной юридическо</w:t>
      </w:r>
      <w:r w:rsidR="00DA0E3D">
        <w:rPr>
          <w:rFonts w:ascii="Times New Roman" w:hAnsi="Times New Roman" w:cs="Times New Roman"/>
          <w:sz w:val="28"/>
          <w:szCs w:val="28"/>
        </w:rPr>
        <w:t>й помощи в Российской Федерации»</w:t>
      </w:r>
      <w:r w:rsidRPr="00A34385">
        <w:rPr>
          <w:rFonts w:ascii="Times New Roman" w:hAnsi="Times New Roman" w:cs="Times New Roman"/>
          <w:sz w:val="28"/>
          <w:szCs w:val="28"/>
        </w:rPr>
        <w:t xml:space="preserve">(список адвокатов размещен в разделе «Бесплатная юридическая помощь» на официальном сайте Департамента внутренней политики Ханты-Мансийского автономного округа - Югры и на официальном сайте администрации Ханты-мансийского района  (дополнительно). </w:t>
      </w:r>
    </w:p>
    <w:p w:rsidR="00EF5CF2" w:rsidRDefault="00EF5CF2" w:rsidP="00EF5CF2">
      <w:pPr>
        <w:pStyle w:val="a3"/>
        <w:autoSpaceDE w:val="0"/>
        <w:autoSpaceDN w:val="0"/>
        <w:adjustRightInd w:val="0"/>
        <w:spacing w:after="0" w:line="240" w:lineRule="auto"/>
        <w:ind w:left="786"/>
        <w:jc w:val="both"/>
        <w:rPr>
          <w:rFonts w:ascii="Times New Roman" w:hAnsi="Times New Roman" w:cs="Times New Roman"/>
          <w:sz w:val="28"/>
          <w:szCs w:val="28"/>
        </w:rPr>
      </w:pPr>
    </w:p>
    <w:p w:rsidR="00EF5CF2" w:rsidRPr="00EF5CF2" w:rsidRDefault="00EF5CF2" w:rsidP="00EF5CF2">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Pr="00EF5CF2">
        <w:rPr>
          <w:rFonts w:ascii="Times New Roman" w:hAnsi="Times New Roman" w:cs="Times New Roman"/>
          <w:sz w:val="28"/>
          <w:szCs w:val="28"/>
        </w:rPr>
        <w:t xml:space="preserve">едеральные органы исполнительной власти </w:t>
      </w:r>
      <w:r>
        <w:rPr>
          <w:rFonts w:ascii="Times New Roman" w:hAnsi="Times New Roman" w:cs="Times New Roman"/>
          <w:sz w:val="28"/>
          <w:szCs w:val="28"/>
        </w:rPr>
        <w:t>и подведомственные им учреждения.</w:t>
      </w:r>
    </w:p>
    <w:p w:rsidR="007F2BF2" w:rsidRPr="00A34385" w:rsidRDefault="007F2BF2" w:rsidP="007F2BF2">
      <w:pPr>
        <w:autoSpaceDE w:val="0"/>
        <w:autoSpaceDN w:val="0"/>
        <w:adjustRightInd w:val="0"/>
        <w:spacing w:after="0" w:line="240" w:lineRule="auto"/>
        <w:ind w:firstLine="708"/>
        <w:jc w:val="both"/>
        <w:rPr>
          <w:rFonts w:ascii="Times New Roman" w:hAnsi="Times New Roman" w:cs="Times New Roman"/>
          <w:sz w:val="28"/>
          <w:szCs w:val="28"/>
        </w:rPr>
      </w:pPr>
    </w:p>
    <w:p w:rsidR="007F2BF2" w:rsidRDefault="007F2BF2" w:rsidP="00EF5CF2">
      <w:pPr>
        <w:pStyle w:val="a3"/>
        <w:numPr>
          <w:ilvl w:val="0"/>
          <w:numId w:val="2"/>
        </w:numPr>
        <w:autoSpaceDE w:val="0"/>
        <w:autoSpaceDN w:val="0"/>
        <w:adjustRightInd w:val="0"/>
        <w:spacing w:after="120" w:line="240" w:lineRule="auto"/>
        <w:ind w:left="782" w:hanging="357"/>
        <w:jc w:val="both"/>
        <w:rPr>
          <w:rFonts w:ascii="Times New Roman" w:hAnsi="Times New Roman" w:cs="Times New Roman"/>
          <w:sz w:val="28"/>
          <w:szCs w:val="28"/>
        </w:rPr>
      </w:pPr>
      <w:r w:rsidRPr="00A34385">
        <w:rPr>
          <w:rFonts w:ascii="Times New Roman" w:hAnsi="Times New Roman" w:cs="Times New Roman"/>
          <w:sz w:val="28"/>
          <w:szCs w:val="28"/>
        </w:rPr>
        <w:t>Орга</w:t>
      </w:r>
      <w:r w:rsidR="00312514">
        <w:rPr>
          <w:rFonts w:ascii="Times New Roman" w:hAnsi="Times New Roman" w:cs="Times New Roman"/>
          <w:sz w:val="28"/>
          <w:szCs w:val="28"/>
        </w:rPr>
        <w:t>ны исполнительной власти Ханты-М</w:t>
      </w:r>
      <w:r w:rsidRPr="00A34385">
        <w:rPr>
          <w:rFonts w:ascii="Times New Roman" w:hAnsi="Times New Roman" w:cs="Times New Roman"/>
          <w:sz w:val="28"/>
          <w:szCs w:val="28"/>
        </w:rPr>
        <w:t>ансийского автономного округа – Югры и подведомственные им учреждения – по вопросам, относящимся к их компетенции.</w:t>
      </w:r>
    </w:p>
    <w:p w:rsidR="00EF5CF2" w:rsidRDefault="00EF5CF2" w:rsidP="00EF5CF2">
      <w:pPr>
        <w:pStyle w:val="a3"/>
        <w:autoSpaceDE w:val="0"/>
        <w:autoSpaceDN w:val="0"/>
        <w:adjustRightInd w:val="0"/>
        <w:spacing w:after="120" w:line="240" w:lineRule="auto"/>
        <w:ind w:left="782"/>
        <w:jc w:val="both"/>
        <w:rPr>
          <w:rFonts w:ascii="Times New Roman" w:hAnsi="Times New Roman" w:cs="Times New Roman"/>
          <w:sz w:val="28"/>
          <w:szCs w:val="28"/>
        </w:rPr>
      </w:pPr>
    </w:p>
    <w:p w:rsidR="00EF5CF2" w:rsidRDefault="00EF5CF2" w:rsidP="00EF5CF2">
      <w:pPr>
        <w:pStyle w:val="a3"/>
        <w:numPr>
          <w:ilvl w:val="0"/>
          <w:numId w:val="2"/>
        </w:numPr>
        <w:autoSpaceDE w:val="0"/>
        <w:autoSpaceDN w:val="0"/>
        <w:adjustRightInd w:val="0"/>
        <w:spacing w:after="120" w:line="240" w:lineRule="auto"/>
        <w:ind w:left="782" w:hanging="357"/>
        <w:jc w:val="both"/>
        <w:rPr>
          <w:rFonts w:ascii="Times New Roman" w:hAnsi="Times New Roman" w:cs="Times New Roman"/>
          <w:sz w:val="28"/>
          <w:szCs w:val="28"/>
        </w:rPr>
      </w:pPr>
      <w:r w:rsidRPr="00EF5CF2">
        <w:rPr>
          <w:rFonts w:ascii="Times New Roman" w:hAnsi="Times New Roman" w:cs="Times New Roman"/>
          <w:sz w:val="28"/>
          <w:szCs w:val="28"/>
        </w:rPr>
        <w:t>Уполномоченный по правам человека в Российской Федерации, уполномоченные по правам человека в Ханты-мансийском автономном              округе –</w:t>
      </w:r>
      <w:r>
        <w:rPr>
          <w:rFonts w:ascii="Times New Roman" w:hAnsi="Times New Roman" w:cs="Times New Roman"/>
          <w:sz w:val="28"/>
          <w:szCs w:val="28"/>
        </w:rPr>
        <w:t xml:space="preserve"> Югре.</w:t>
      </w:r>
    </w:p>
    <w:p w:rsidR="00EF5CF2" w:rsidRPr="00EF5CF2" w:rsidRDefault="00EF5CF2" w:rsidP="00EF5CF2">
      <w:pPr>
        <w:pStyle w:val="a3"/>
        <w:autoSpaceDE w:val="0"/>
        <w:autoSpaceDN w:val="0"/>
        <w:adjustRightInd w:val="0"/>
        <w:spacing w:after="120" w:line="240" w:lineRule="auto"/>
        <w:ind w:left="782"/>
        <w:jc w:val="both"/>
        <w:rPr>
          <w:rFonts w:ascii="Times New Roman" w:hAnsi="Times New Roman" w:cs="Times New Roman"/>
          <w:sz w:val="28"/>
          <w:szCs w:val="28"/>
        </w:rPr>
      </w:pPr>
    </w:p>
    <w:p w:rsidR="00EF5CF2" w:rsidRPr="00EF5CF2" w:rsidRDefault="00EF5CF2" w:rsidP="00EF5CF2">
      <w:pPr>
        <w:pStyle w:val="a3"/>
        <w:numPr>
          <w:ilvl w:val="0"/>
          <w:numId w:val="2"/>
        </w:numPr>
        <w:autoSpaceDE w:val="0"/>
        <w:autoSpaceDN w:val="0"/>
        <w:adjustRightInd w:val="0"/>
        <w:spacing w:after="120" w:line="240" w:lineRule="auto"/>
        <w:ind w:left="782" w:hanging="357"/>
        <w:jc w:val="both"/>
        <w:rPr>
          <w:rFonts w:ascii="Times New Roman" w:hAnsi="Times New Roman" w:cs="Times New Roman"/>
          <w:sz w:val="28"/>
          <w:szCs w:val="28"/>
        </w:rPr>
      </w:pPr>
      <w:r w:rsidRPr="00EF5CF2">
        <w:rPr>
          <w:rFonts w:ascii="Times New Roman" w:hAnsi="Times New Roman" w:cs="Times New Roman"/>
          <w:sz w:val="28"/>
          <w:szCs w:val="28"/>
        </w:rPr>
        <w:t>Органы управления государственных внебюджетных фондов.</w:t>
      </w:r>
    </w:p>
    <w:p w:rsidR="007F2BF2" w:rsidRPr="00EF5CF2" w:rsidRDefault="007F2BF2" w:rsidP="00EF5CF2">
      <w:pPr>
        <w:autoSpaceDE w:val="0"/>
        <w:autoSpaceDN w:val="0"/>
        <w:adjustRightInd w:val="0"/>
        <w:spacing w:after="0" w:line="240" w:lineRule="auto"/>
        <w:jc w:val="both"/>
        <w:rPr>
          <w:rFonts w:ascii="Times New Roman" w:hAnsi="Times New Roman" w:cs="Times New Roman"/>
          <w:sz w:val="28"/>
          <w:szCs w:val="28"/>
        </w:rPr>
      </w:pPr>
    </w:p>
    <w:p w:rsidR="007F2BF2" w:rsidRDefault="007F2BF2" w:rsidP="007F2BF2">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A34385">
        <w:rPr>
          <w:rFonts w:ascii="Times New Roman" w:hAnsi="Times New Roman" w:cs="Times New Roman"/>
          <w:sz w:val="28"/>
          <w:szCs w:val="28"/>
        </w:rP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3C667B" w:rsidRPr="00A34385" w:rsidRDefault="003C667B" w:rsidP="003C667B">
      <w:pPr>
        <w:pStyle w:val="a3"/>
        <w:autoSpaceDE w:val="0"/>
        <w:autoSpaceDN w:val="0"/>
        <w:adjustRightInd w:val="0"/>
        <w:spacing w:after="0" w:line="240" w:lineRule="auto"/>
        <w:ind w:left="786"/>
        <w:jc w:val="both"/>
        <w:rPr>
          <w:rFonts w:ascii="Times New Roman" w:hAnsi="Times New Roman" w:cs="Times New Roman"/>
          <w:sz w:val="28"/>
          <w:szCs w:val="28"/>
        </w:rPr>
      </w:pPr>
    </w:p>
    <w:p w:rsidR="007F2BF2" w:rsidRDefault="007F2BF2" w:rsidP="003C667B">
      <w:pPr>
        <w:pStyle w:val="a3"/>
        <w:numPr>
          <w:ilvl w:val="0"/>
          <w:numId w:val="3"/>
        </w:numPr>
        <w:spacing w:after="0" w:line="240" w:lineRule="auto"/>
        <w:ind w:left="1068"/>
        <w:jc w:val="both"/>
        <w:rPr>
          <w:rFonts w:ascii="Times New Roman" w:hAnsi="Times New Roman" w:cs="Times New Roman"/>
          <w:sz w:val="28"/>
          <w:szCs w:val="28"/>
        </w:rPr>
      </w:pPr>
      <w:r w:rsidRPr="00A34385">
        <w:rPr>
          <w:rFonts w:ascii="Times New Roman" w:hAnsi="Times New Roman" w:cs="Times New Roman"/>
          <w:sz w:val="28"/>
          <w:szCs w:val="28"/>
        </w:rPr>
        <w:t>Пак Ольга Иннокентьевна, 628000</w:t>
      </w:r>
      <w:r w:rsidR="003C667B">
        <w:rPr>
          <w:rFonts w:ascii="Times New Roman" w:hAnsi="Times New Roman" w:cs="Times New Roman"/>
          <w:sz w:val="28"/>
          <w:szCs w:val="28"/>
        </w:rPr>
        <w:t>,</w:t>
      </w:r>
      <w:r w:rsidRPr="00A34385">
        <w:rPr>
          <w:rFonts w:ascii="Times New Roman" w:hAnsi="Times New Roman" w:cs="Times New Roman"/>
          <w:sz w:val="28"/>
          <w:szCs w:val="28"/>
        </w:rPr>
        <w:t xml:space="preserve"> г. Ханты-Мансийск, ул. Св</w:t>
      </w:r>
      <w:r w:rsidR="003C667B">
        <w:rPr>
          <w:rFonts w:ascii="Times New Roman" w:hAnsi="Times New Roman" w:cs="Times New Roman"/>
          <w:sz w:val="28"/>
          <w:szCs w:val="28"/>
        </w:rPr>
        <w:t>етлая, д.67, тел.8 (3467)371650.</w:t>
      </w:r>
    </w:p>
    <w:p w:rsidR="00EF5CF2" w:rsidRPr="00A34385" w:rsidRDefault="00EF5CF2" w:rsidP="00EF5CF2">
      <w:pPr>
        <w:pStyle w:val="a3"/>
        <w:spacing w:after="0" w:line="240" w:lineRule="auto"/>
        <w:ind w:left="1068"/>
        <w:jc w:val="both"/>
        <w:rPr>
          <w:rFonts w:ascii="Times New Roman" w:hAnsi="Times New Roman" w:cs="Times New Roman"/>
          <w:sz w:val="28"/>
          <w:szCs w:val="28"/>
        </w:rPr>
      </w:pPr>
    </w:p>
    <w:p w:rsidR="007F2BF2" w:rsidRDefault="007F2BF2" w:rsidP="003C667B">
      <w:pPr>
        <w:pStyle w:val="a3"/>
        <w:numPr>
          <w:ilvl w:val="0"/>
          <w:numId w:val="3"/>
        </w:numPr>
        <w:spacing w:after="0" w:line="240" w:lineRule="auto"/>
        <w:ind w:left="1068"/>
        <w:jc w:val="both"/>
        <w:rPr>
          <w:rFonts w:ascii="Times New Roman" w:hAnsi="Times New Roman" w:cs="Times New Roman"/>
          <w:sz w:val="28"/>
          <w:szCs w:val="28"/>
        </w:rPr>
      </w:pPr>
      <w:proofErr w:type="spellStart"/>
      <w:r w:rsidRPr="00A34385">
        <w:rPr>
          <w:rFonts w:ascii="Times New Roman" w:hAnsi="Times New Roman" w:cs="Times New Roman"/>
          <w:sz w:val="28"/>
          <w:szCs w:val="28"/>
        </w:rPr>
        <w:t>Дериш</w:t>
      </w:r>
      <w:proofErr w:type="spellEnd"/>
      <w:r w:rsidRPr="00A34385">
        <w:rPr>
          <w:rFonts w:ascii="Times New Roman" w:hAnsi="Times New Roman" w:cs="Times New Roman"/>
          <w:sz w:val="28"/>
          <w:szCs w:val="28"/>
        </w:rPr>
        <w:t xml:space="preserve"> Оксана Николаевна, 628000</w:t>
      </w:r>
      <w:r w:rsidR="003C667B">
        <w:rPr>
          <w:rFonts w:ascii="Times New Roman" w:hAnsi="Times New Roman" w:cs="Times New Roman"/>
          <w:sz w:val="28"/>
          <w:szCs w:val="28"/>
        </w:rPr>
        <w:t>,</w:t>
      </w:r>
      <w:r w:rsidRPr="00A34385">
        <w:rPr>
          <w:rFonts w:ascii="Times New Roman" w:hAnsi="Times New Roman" w:cs="Times New Roman"/>
          <w:sz w:val="28"/>
          <w:szCs w:val="28"/>
        </w:rPr>
        <w:t xml:space="preserve"> </w:t>
      </w:r>
      <w:proofErr w:type="spellStart"/>
      <w:r w:rsidRPr="00A34385">
        <w:rPr>
          <w:rFonts w:ascii="Times New Roman" w:hAnsi="Times New Roman" w:cs="Times New Roman"/>
          <w:sz w:val="28"/>
          <w:szCs w:val="28"/>
        </w:rPr>
        <w:t>г.Ханты-Мансийск</w:t>
      </w:r>
      <w:proofErr w:type="spellEnd"/>
      <w:r w:rsidRPr="00A34385">
        <w:rPr>
          <w:rFonts w:ascii="Times New Roman" w:hAnsi="Times New Roman" w:cs="Times New Roman"/>
          <w:sz w:val="28"/>
          <w:szCs w:val="28"/>
        </w:rPr>
        <w:t>, ул. Мира, д.68, тел.8(3467)333375</w:t>
      </w:r>
      <w:r w:rsidR="003C667B">
        <w:rPr>
          <w:rFonts w:ascii="Times New Roman" w:hAnsi="Times New Roman" w:cs="Times New Roman"/>
          <w:sz w:val="28"/>
          <w:szCs w:val="28"/>
        </w:rPr>
        <w:t>.</w:t>
      </w:r>
    </w:p>
    <w:p w:rsidR="003C667B" w:rsidRPr="00A34385" w:rsidRDefault="003C667B" w:rsidP="003C667B">
      <w:pPr>
        <w:pStyle w:val="a3"/>
        <w:spacing w:after="0" w:line="240" w:lineRule="auto"/>
        <w:ind w:left="1068"/>
        <w:jc w:val="both"/>
        <w:rPr>
          <w:rFonts w:ascii="Times New Roman" w:hAnsi="Times New Roman" w:cs="Times New Roman"/>
          <w:sz w:val="28"/>
          <w:szCs w:val="28"/>
        </w:rPr>
      </w:pPr>
    </w:p>
    <w:p w:rsidR="007F2BF2" w:rsidRDefault="007F2BF2" w:rsidP="003C667B">
      <w:pPr>
        <w:pStyle w:val="a3"/>
        <w:numPr>
          <w:ilvl w:val="0"/>
          <w:numId w:val="3"/>
        </w:numPr>
        <w:spacing w:after="0" w:line="240" w:lineRule="auto"/>
        <w:ind w:left="1068"/>
        <w:jc w:val="both"/>
        <w:rPr>
          <w:rFonts w:ascii="Times New Roman" w:hAnsi="Times New Roman" w:cs="Times New Roman"/>
          <w:sz w:val="28"/>
          <w:szCs w:val="28"/>
        </w:rPr>
      </w:pPr>
      <w:r w:rsidRPr="00A34385">
        <w:rPr>
          <w:rFonts w:ascii="Times New Roman" w:hAnsi="Times New Roman" w:cs="Times New Roman"/>
          <w:sz w:val="28"/>
          <w:szCs w:val="28"/>
        </w:rPr>
        <w:t>Вахрушева Лидия Аркадьевна, 628000</w:t>
      </w:r>
      <w:r w:rsidR="003C667B">
        <w:rPr>
          <w:rFonts w:ascii="Times New Roman" w:hAnsi="Times New Roman" w:cs="Times New Roman"/>
          <w:sz w:val="28"/>
          <w:szCs w:val="28"/>
        </w:rPr>
        <w:t xml:space="preserve">, </w:t>
      </w:r>
      <w:proofErr w:type="spellStart"/>
      <w:r w:rsidR="003C667B">
        <w:rPr>
          <w:rFonts w:ascii="Times New Roman" w:hAnsi="Times New Roman" w:cs="Times New Roman"/>
          <w:sz w:val="28"/>
          <w:szCs w:val="28"/>
        </w:rPr>
        <w:t>г</w:t>
      </w:r>
      <w:r w:rsidRPr="00A34385">
        <w:rPr>
          <w:rFonts w:ascii="Times New Roman" w:hAnsi="Times New Roman" w:cs="Times New Roman"/>
          <w:sz w:val="28"/>
          <w:szCs w:val="28"/>
        </w:rPr>
        <w:t>.Ханты-</w:t>
      </w:r>
      <w:proofErr w:type="gramStart"/>
      <w:r w:rsidRPr="00A34385">
        <w:rPr>
          <w:rFonts w:ascii="Times New Roman" w:hAnsi="Times New Roman" w:cs="Times New Roman"/>
          <w:sz w:val="28"/>
          <w:szCs w:val="28"/>
        </w:rPr>
        <w:t>Мансийск</w:t>
      </w:r>
      <w:proofErr w:type="spellEnd"/>
      <w:r w:rsidRPr="00A34385">
        <w:rPr>
          <w:rFonts w:ascii="Times New Roman" w:hAnsi="Times New Roman" w:cs="Times New Roman"/>
          <w:sz w:val="28"/>
          <w:szCs w:val="28"/>
        </w:rPr>
        <w:t xml:space="preserve">, </w:t>
      </w:r>
      <w:r w:rsidR="003C667B">
        <w:rPr>
          <w:rFonts w:ascii="Times New Roman" w:hAnsi="Times New Roman" w:cs="Times New Roman"/>
          <w:sz w:val="28"/>
          <w:szCs w:val="28"/>
        </w:rPr>
        <w:t xml:space="preserve">  </w:t>
      </w:r>
      <w:proofErr w:type="gramEnd"/>
      <w:r w:rsidR="003C667B">
        <w:rPr>
          <w:rFonts w:ascii="Times New Roman" w:hAnsi="Times New Roman" w:cs="Times New Roman"/>
          <w:sz w:val="28"/>
          <w:szCs w:val="28"/>
        </w:rPr>
        <w:t xml:space="preserve">                         </w:t>
      </w:r>
      <w:r w:rsidRPr="00A34385">
        <w:rPr>
          <w:rFonts w:ascii="Times New Roman" w:hAnsi="Times New Roman" w:cs="Times New Roman"/>
          <w:sz w:val="28"/>
          <w:szCs w:val="28"/>
        </w:rPr>
        <w:t>ул.</w:t>
      </w:r>
      <w:r w:rsidR="003C667B">
        <w:rPr>
          <w:rFonts w:ascii="Times New Roman" w:hAnsi="Times New Roman" w:cs="Times New Roman"/>
          <w:sz w:val="28"/>
          <w:szCs w:val="28"/>
        </w:rPr>
        <w:t xml:space="preserve"> </w:t>
      </w:r>
      <w:r w:rsidRPr="00A34385">
        <w:rPr>
          <w:rFonts w:ascii="Times New Roman" w:hAnsi="Times New Roman" w:cs="Times New Roman"/>
          <w:sz w:val="28"/>
          <w:szCs w:val="28"/>
        </w:rPr>
        <w:t>Комсомольская, д.63, тел.8(3467)300215</w:t>
      </w:r>
      <w:r w:rsidR="003C667B">
        <w:rPr>
          <w:rFonts w:ascii="Times New Roman" w:hAnsi="Times New Roman" w:cs="Times New Roman"/>
          <w:sz w:val="28"/>
          <w:szCs w:val="28"/>
        </w:rPr>
        <w:t>.</w:t>
      </w:r>
    </w:p>
    <w:p w:rsidR="003C667B" w:rsidRPr="003C667B" w:rsidRDefault="003C667B" w:rsidP="003C667B">
      <w:pPr>
        <w:pStyle w:val="a3"/>
        <w:spacing w:after="0" w:line="240" w:lineRule="auto"/>
        <w:jc w:val="both"/>
        <w:rPr>
          <w:rFonts w:ascii="Times New Roman" w:hAnsi="Times New Roman" w:cs="Times New Roman"/>
          <w:sz w:val="28"/>
          <w:szCs w:val="28"/>
        </w:rPr>
      </w:pPr>
    </w:p>
    <w:p w:rsidR="007F2BF2" w:rsidRPr="00A34385" w:rsidRDefault="007F2BF2" w:rsidP="003C667B">
      <w:pPr>
        <w:pStyle w:val="a3"/>
        <w:numPr>
          <w:ilvl w:val="0"/>
          <w:numId w:val="3"/>
        </w:numPr>
        <w:spacing w:after="0" w:line="240" w:lineRule="auto"/>
        <w:ind w:left="1068"/>
        <w:jc w:val="both"/>
        <w:rPr>
          <w:rFonts w:ascii="Times New Roman" w:hAnsi="Times New Roman" w:cs="Times New Roman"/>
          <w:sz w:val="28"/>
          <w:szCs w:val="28"/>
        </w:rPr>
      </w:pPr>
      <w:r w:rsidRPr="00A34385">
        <w:rPr>
          <w:rFonts w:ascii="Times New Roman" w:hAnsi="Times New Roman" w:cs="Times New Roman"/>
          <w:sz w:val="28"/>
          <w:szCs w:val="28"/>
        </w:rPr>
        <w:t xml:space="preserve">Тимощенко Юлия Геннадьевна, </w:t>
      </w:r>
      <w:proofErr w:type="gramStart"/>
      <w:r w:rsidRPr="00A34385">
        <w:rPr>
          <w:rFonts w:ascii="Times New Roman" w:hAnsi="Times New Roman" w:cs="Times New Roman"/>
          <w:sz w:val="28"/>
          <w:szCs w:val="28"/>
        </w:rPr>
        <w:t>628000</w:t>
      </w:r>
      <w:r w:rsidR="003C667B">
        <w:rPr>
          <w:rFonts w:ascii="Times New Roman" w:hAnsi="Times New Roman" w:cs="Times New Roman"/>
          <w:sz w:val="28"/>
          <w:szCs w:val="28"/>
        </w:rPr>
        <w:t xml:space="preserve">, </w:t>
      </w:r>
      <w:r w:rsidRPr="00A34385">
        <w:rPr>
          <w:rFonts w:ascii="Times New Roman" w:hAnsi="Times New Roman" w:cs="Times New Roman"/>
          <w:sz w:val="28"/>
          <w:szCs w:val="28"/>
        </w:rPr>
        <w:t xml:space="preserve"> </w:t>
      </w:r>
      <w:proofErr w:type="spellStart"/>
      <w:r w:rsidRPr="00A34385">
        <w:rPr>
          <w:rFonts w:ascii="Times New Roman" w:hAnsi="Times New Roman" w:cs="Times New Roman"/>
          <w:sz w:val="28"/>
          <w:szCs w:val="28"/>
        </w:rPr>
        <w:t>г.Ханты</w:t>
      </w:r>
      <w:proofErr w:type="gramEnd"/>
      <w:r w:rsidRPr="00A34385">
        <w:rPr>
          <w:rFonts w:ascii="Times New Roman" w:hAnsi="Times New Roman" w:cs="Times New Roman"/>
          <w:sz w:val="28"/>
          <w:szCs w:val="28"/>
        </w:rPr>
        <w:t>-Мансийск</w:t>
      </w:r>
      <w:proofErr w:type="spellEnd"/>
      <w:r w:rsidRPr="00A34385">
        <w:rPr>
          <w:rFonts w:ascii="Times New Roman" w:hAnsi="Times New Roman" w:cs="Times New Roman"/>
          <w:sz w:val="28"/>
          <w:szCs w:val="28"/>
        </w:rPr>
        <w:t xml:space="preserve">, </w:t>
      </w:r>
    </w:p>
    <w:p w:rsidR="007F2BF2" w:rsidRDefault="007F2BF2" w:rsidP="003C667B">
      <w:pPr>
        <w:pStyle w:val="a3"/>
        <w:spacing w:after="0" w:line="240" w:lineRule="auto"/>
        <w:ind w:left="1068"/>
        <w:jc w:val="both"/>
        <w:rPr>
          <w:rFonts w:ascii="Times New Roman" w:hAnsi="Times New Roman" w:cs="Times New Roman"/>
          <w:sz w:val="28"/>
          <w:szCs w:val="28"/>
        </w:rPr>
      </w:pPr>
      <w:r w:rsidRPr="00A34385">
        <w:rPr>
          <w:rFonts w:ascii="Times New Roman" w:hAnsi="Times New Roman" w:cs="Times New Roman"/>
          <w:sz w:val="28"/>
          <w:szCs w:val="28"/>
        </w:rPr>
        <w:t>ул. Энгельса, д.12, тел.8(3467)334522</w:t>
      </w:r>
      <w:r w:rsidR="003C667B">
        <w:rPr>
          <w:rFonts w:ascii="Times New Roman" w:hAnsi="Times New Roman" w:cs="Times New Roman"/>
          <w:sz w:val="28"/>
          <w:szCs w:val="28"/>
        </w:rPr>
        <w:t>.</w:t>
      </w:r>
    </w:p>
    <w:p w:rsidR="003C667B" w:rsidRPr="00A34385" w:rsidRDefault="003C667B" w:rsidP="003C667B">
      <w:pPr>
        <w:pStyle w:val="a3"/>
        <w:spacing w:after="0" w:line="240" w:lineRule="auto"/>
        <w:ind w:left="1068"/>
        <w:jc w:val="both"/>
        <w:rPr>
          <w:rFonts w:ascii="Times New Roman" w:hAnsi="Times New Roman" w:cs="Times New Roman"/>
          <w:sz w:val="28"/>
          <w:szCs w:val="28"/>
        </w:rPr>
      </w:pPr>
    </w:p>
    <w:p w:rsidR="00834982" w:rsidRDefault="00834982" w:rsidP="003C667B">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5.Участниками</w:t>
      </w:r>
      <w:r w:rsidR="007F2BF2" w:rsidRPr="00A34385">
        <w:rPr>
          <w:rFonts w:ascii="Times New Roman" w:hAnsi="Times New Roman" w:cs="Times New Roman"/>
          <w:sz w:val="28"/>
          <w:szCs w:val="28"/>
        </w:rPr>
        <w:t xml:space="preserve"> негосударственной системы беспла</w:t>
      </w:r>
      <w:r>
        <w:rPr>
          <w:rFonts w:ascii="Times New Roman" w:hAnsi="Times New Roman" w:cs="Times New Roman"/>
          <w:sz w:val="28"/>
          <w:szCs w:val="28"/>
        </w:rPr>
        <w:t>тной юридической помощи выступаю</w:t>
      </w:r>
      <w:r w:rsidR="007F2BF2" w:rsidRPr="00A34385">
        <w:rPr>
          <w:rFonts w:ascii="Times New Roman" w:hAnsi="Times New Roman" w:cs="Times New Roman"/>
          <w:sz w:val="28"/>
          <w:szCs w:val="28"/>
        </w:rPr>
        <w:t>т</w:t>
      </w:r>
      <w:r>
        <w:rPr>
          <w:rFonts w:ascii="Times New Roman" w:hAnsi="Times New Roman" w:cs="Times New Roman"/>
          <w:sz w:val="28"/>
          <w:szCs w:val="28"/>
        </w:rPr>
        <w:t>:</w:t>
      </w:r>
    </w:p>
    <w:p w:rsidR="00834982" w:rsidRDefault="00834982" w:rsidP="003C667B">
      <w:pPr>
        <w:autoSpaceDE w:val="0"/>
        <w:autoSpaceDN w:val="0"/>
        <w:adjustRightInd w:val="0"/>
        <w:spacing w:after="0" w:line="240" w:lineRule="auto"/>
        <w:ind w:firstLine="426"/>
        <w:jc w:val="both"/>
        <w:rPr>
          <w:rFonts w:ascii="Times New Roman" w:hAnsi="Times New Roman" w:cs="Times New Roman"/>
          <w:sz w:val="28"/>
          <w:szCs w:val="28"/>
        </w:rPr>
      </w:pPr>
    </w:p>
    <w:tbl>
      <w:tblPr>
        <w:tblW w:w="5000" w:type="pct"/>
        <w:tblLook w:val="01E0" w:firstRow="1" w:lastRow="1" w:firstColumn="1" w:lastColumn="1" w:noHBand="0" w:noVBand="0"/>
      </w:tblPr>
      <w:tblGrid>
        <w:gridCol w:w="5665"/>
        <w:gridCol w:w="3680"/>
      </w:tblGrid>
      <w:tr w:rsidR="00834982" w:rsidTr="00D85AF5">
        <w:trPr>
          <w:trHeight w:val="1110"/>
        </w:trPr>
        <w:tc>
          <w:tcPr>
            <w:tcW w:w="3031" w:type="pct"/>
            <w:tcBorders>
              <w:top w:val="single" w:sz="4" w:space="0" w:color="auto"/>
              <w:left w:val="single" w:sz="4" w:space="0" w:color="auto"/>
              <w:bottom w:val="single" w:sz="4" w:space="0" w:color="auto"/>
              <w:right w:val="single" w:sz="4" w:space="0" w:color="auto"/>
            </w:tcBorders>
            <w:hideMark/>
          </w:tcPr>
          <w:p w:rsidR="00834982" w:rsidRPr="003C667B" w:rsidRDefault="00834982" w:rsidP="003C667B">
            <w:pPr>
              <w:spacing w:after="0" w:line="240" w:lineRule="auto"/>
              <w:jc w:val="both"/>
              <w:rPr>
                <w:rFonts w:ascii="Times New Roman" w:hAnsi="Times New Roman" w:cs="Times New Roman"/>
                <w:sz w:val="28"/>
                <w:szCs w:val="28"/>
              </w:rPr>
            </w:pPr>
            <w:r w:rsidRPr="003C667B">
              <w:rPr>
                <w:rFonts w:ascii="Times New Roman" w:hAnsi="Times New Roman" w:cs="Times New Roman"/>
                <w:sz w:val="28"/>
                <w:szCs w:val="28"/>
              </w:rPr>
              <w:t>Юридическая клиника ФГБОУ ВПО «Югорский государственный университет»</w:t>
            </w:r>
          </w:p>
        </w:tc>
        <w:tc>
          <w:tcPr>
            <w:tcW w:w="1969" w:type="pct"/>
            <w:tcBorders>
              <w:top w:val="single" w:sz="4" w:space="0" w:color="auto"/>
              <w:left w:val="single" w:sz="4" w:space="0" w:color="auto"/>
              <w:bottom w:val="single" w:sz="4" w:space="0" w:color="auto"/>
              <w:right w:val="single" w:sz="4" w:space="0" w:color="auto"/>
            </w:tcBorders>
            <w:hideMark/>
          </w:tcPr>
          <w:p w:rsidR="00834982" w:rsidRPr="003C667B" w:rsidRDefault="00834982" w:rsidP="003C667B">
            <w:pPr>
              <w:spacing w:after="0" w:line="240" w:lineRule="auto"/>
              <w:rPr>
                <w:rFonts w:ascii="Times New Roman" w:hAnsi="Times New Roman" w:cs="Times New Roman"/>
                <w:sz w:val="28"/>
                <w:szCs w:val="28"/>
              </w:rPr>
            </w:pPr>
            <w:r w:rsidRPr="003C667B">
              <w:rPr>
                <w:rFonts w:ascii="Times New Roman" w:hAnsi="Times New Roman" w:cs="Times New Roman"/>
                <w:sz w:val="28"/>
                <w:szCs w:val="28"/>
              </w:rPr>
              <w:t>г. Ханты-Мансийск ул. Мира</w:t>
            </w:r>
            <w:r w:rsidR="00D85AF5" w:rsidRPr="003C667B">
              <w:rPr>
                <w:rFonts w:ascii="Times New Roman" w:hAnsi="Times New Roman" w:cs="Times New Roman"/>
                <w:sz w:val="28"/>
                <w:szCs w:val="28"/>
              </w:rPr>
              <w:t xml:space="preserve">, д. </w:t>
            </w:r>
            <w:proofErr w:type="gramStart"/>
            <w:r w:rsidRPr="003C667B">
              <w:rPr>
                <w:rFonts w:ascii="Times New Roman" w:hAnsi="Times New Roman" w:cs="Times New Roman"/>
                <w:sz w:val="28"/>
                <w:szCs w:val="28"/>
              </w:rPr>
              <w:t>13,  кабинет</w:t>
            </w:r>
            <w:proofErr w:type="gramEnd"/>
            <w:r w:rsidRPr="003C667B">
              <w:rPr>
                <w:rFonts w:ascii="Times New Roman" w:hAnsi="Times New Roman" w:cs="Times New Roman"/>
                <w:sz w:val="28"/>
                <w:szCs w:val="28"/>
              </w:rPr>
              <w:t xml:space="preserve"> 10</w:t>
            </w:r>
            <w:r w:rsidR="00D85AF5" w:rsidRPr="003C667B">
              <w:rPr>
                <w:rFonts w:ascii="Times New Roman" w:hAnsi="Times New Roman" w:cs="Times New Roman"/>
                <w:sz w:val="28"/>
                <w:szCs w:val="28"/>
              </w:rPr>
              <w:t xml:space="preserve">,                         </w:t>
            </w:r>
            <w:r w:rsidR="003C667B">
              <w:rPr>
                <w:rFonts w:ascii="Times New Roman" w:hAnsi="Times New Roman" w:cs="Times New Roman"/>
                <w:sz w:val="28"/>
                <w:szCs w:val="28"/>
              </w:rPr>
              <w:t xml:space="preserve">тел. </w:t>
            </w:r>
            <w:r w:rsidR="003C667B" w:rsidRPr="003C667B">
              <w:rPr>
                <w:rFonts w:ascii="Times New Roman" w:hAnsi="Times New Roman" w:cs="Times New Roman"/>
                <w:sz w:val="28"/>
                <w:szCs w:val="28"/>
              </w:rPr>
              <w:t xml:space="preserve">(3467) </w:t>
            </w:r>
            <w:r w:rsidRPr="003C667B">
              <w:rPr>
                <w:rFonts w:ascii="Times New Roman" w:hAnsi="Times New Roman" w:cs="Times New Roman"/>
                <w:sz w:val="28"/>
                <w:szCs w:val="28"/>
              </w:rPr>
              <w:t xml:space="preserve"> 305-189</w:t>
            </w:r>
          </w:p>
        </w:tc>
      </w:tr>
      <w:tr w:rsidR="00834982" w:rsidTr="00D85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1" w:type="pct"/>
            <w:tcBorders>
              <w:top w:val="single" w:sz="4" w:space="0" w:color="auto"/>
              <w:left w:val="single" w:sz="4" w:space="0" w:color="auto"/>
              <w:bottom w:val="single" w:sz="4" w:space="0" w:color="auto"/>
              <w:right w:val="single" w:sz="4" w:space="0" w:color="auto"/>
            </w:tcBorders>
            <w:vAlign w:val="center"/>
            <w:hideMark/>
          </w:tcPr>
          <w:p w:rsidR="00834982" w:rsidRPr="003C667B" w:rsidRDefault="00834982" w:rsidP="003C667B">
            <w:pPr>
              <w:spacing w:after="0" w:line="240" w:lineRule="auto"/>
              <w:jc w:val="both"/>
              <w:rPr>
                <w:rFonts w:ascii="Times New Roman" w:hAnsi="Times New Roman" w:cs="Times New Roman"/>
                <w:sz w:val="28"/>
                <w:szCs w:val="28"/>
              </w:rPr>
            </w:pPr>
            <w:r w:rsidRPr="003C667B">
              <w:rPr>
                <w:rFonts w:ascii="Times New Roman" w:hAnsi="Times New Roman" w:cs="Times New Roman"/>
                <w:sz w:val="28"/>
                <w:szCs w:val="28"/>
              </w:rPr>
              <w:t>Ханты-Мансийский центр бесплатной юридической помощи Ханты-Мансийского регионального отделения Общероссийской общественной организации «Ассоциация юристов России»</w:t>
            </w:r>
          </w:p>
        </w:tc>
        <w:tc>
          <w:tcPr>
            <w:tcW w:w="1969" w:type="pct"/>
            <w:tcBorders>
              <w:top w:val="single" w:sz="4" w:space="0" w:color="auto"/>
              <w:left w:val="single" w:sz="4" w:space="0" w:color="auto"/>
              <w:bottom w:val="single" w:sz="4" w:space="0" w:color="auto"/>
              <w:right w:val="single" w:sz="4" w:space="0" w:color="auto"/>
            </w:tcBorders>
            <w:vAlign w:val="center"/>
            <w:hideMark/>
          </w:tcPr>
          <w:p w:rsidR="00834982" w:rsidRPr="003C667B" w:rsidRDefault="00834982" w:rsidP="003C667B">
            <w:pPr>
              <w:spacing w:after="0" w:line="240" w:lineRule="auto"/>
              <w:ind w:hanging="108"/>
              <w:rPr>
                <w:rFonts w:ascii="Times New Roman" w:hAnsi="Times New Roman" w:cs="Times New Roman"/>
                <w:sz w:val="28"/>
                <w:szCs w:val="28"/>
              </w:rPr>
            </w:pPr>
            <w:r w:rsidRPr="003C667B">
              <w:rPr>
                <w:rFonts w:ascii="Times New Roman" w:hAnsi="Times New Roman" w:cs="Times New Roman"/>
                <w:sz w:val="28"/>
                <w:szCs w:val="28"/>
              </w:rPr>
              <w:t>г. Ханты-Мансийск, ул. Мира,13, каб.11</w:t>
            </w:r>
            <w:r w:rsidR="00D85AF5" w:rsidRPr="003C667B">
              <w:rPr>
                <w:rFonts w:ascii="Times New Roman" w:hAnsi="Times New Roman" w:cs="Times New Roman"/>
                <w:sz w:val="28"/>
                <w:szCs w:val="28"/>
              </w:rPr>
              <w:t xml:space="preserve">, </w:t>
            </w:r>
            <w:r w:rsidR="003C667B">
              <w:rPr>
                <w:rFonts w:ascii="Times New Roman" w:hAnsi="Times New Roman" w:cs="Times New Roman"/>
                <w:sz w:val="28"/>
                <w:szCs w:val="28"/>
              </w:rPr>
              <w:t xml:space="preserve">                  тел.</w:t>
            </w:r>
            <w:r w:rsidRPr="003C667B">
              <w:rPr>
                <w:rFonts w:ascii="Times New Roman" w:hAnsi="Times New Roman" w:cs="Times New Roman"/>
                <w:sz w:val="28"/>
                <w:szCs w:val="28"/>
              </w:rPr>
              <w:t xml:space="preserve">  (3467) 30-53-23</w:t>
            </w:r>
          </w:p>
        </w:tc>
      </w:tr>
      <w:tr w:rsidR="00834982" w:rsidTr="00D85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31" w:type="pct"/>
            <w:tcBorders>
              <w:top w:val="single" w:sz="4" w:space="0" w:color="auto"/>
              <w:left w:val="single" w:sz="4" w:space="0" w:color="auto"/>
              <w:bottom w:val="single" w:sz="4" w:space="0" w:color="auto"/>
              <w:right w:val="single" w:sz="4" w:space="0" w:color="auto"/>
            </w:tcBorders>
            <w:vAlign w:val="center"/>
            <w:hideMark/>
          </w:tcPr>
          <w:p w:rsidR="00834982" w:rsidRPr="003C667B" w:rsidRDefault="00C3466A" w:rsidP="003C667B">
            <w:pPr>
              <w:spacing w:after="0" w:line="240" w:lineRule="auto"/>
              <w:jc w:val="both"/>
              <w:rPr>
                <w:rFonts w:ascii="Times New Roman" w:hAnsi="Times New Roman" w:cs="Times New Roman"/>
                <w:sz w:val="28"/>
                <w:szCs w:val="28"/>
              </w:rPr>
            </w:pPr>
            <w:hyperlink r:id="rId50" w:history="1">
              <w:r w:rsidR="00834982" w:rsidRPr="003C667B">
                <w:rPr>
                  <w:rStyle w:val="a7"/>
                  <w:rFonts w:ascii="Times New Roman" w:hAnsi="Times New Roman" w:cs="Times New Roman"/>
                  <w:color w:val="auto"/>
                  <w:sz w:val="28"/>
                  <w:szCs w:val="28"/>
                  <w:u w:val="none"/>
                </w:rPr>
                <w:t>Ханты-Мансийский негосударственный центр бесплатной юридической помощи (региональная общественная приемная) регионального общественного движения инвалидов-колясочников Ханты-Мансийского автономного округа – Югры «ПРЕОБРАЗОВАНИЕ»</w:t>
              </w:r>
            </w:hyperlink>
          </w:p>
        </w:tc>
        <w:tc>
          <w:tcPr>
            <w:tcW w:w="1969" w:type="pct"/>
            <w:tcBorders>
              <w:top w:val="single" w:sz="4" w:space="0" w:color="auto"/>
              <w:left w:val="single" w:sz="4" w:space="0" w:color="auto"/>
              <w:bottom w:val="single" w:sz="4" w:space="0" w:color="auto"/>
              <w:right w:val="single" w:sz="4" w:space="0" w:color="auto"/>
            </w:tcBorders>
            <w:vAlign w:val="center"/>
            <w:hideMark/>
          </w:tcPr>
          <w:p w:rsidR="00834982" w:rsidRPr="003C667B" w:rsidRDefault="00834982" w:rsidP="003C667B">
            <w:pPr>
              <w:spacing w:after="0" w:line="240" w:lineRule="auto"/>
              <w:rPr>
                <w:rFonts w:ascii="Times New Roman" w:hAnsi="Times New Roman" w:cs="Times New Roman"/>
                <w:sz w:val="28"/>
                <w:szCs w:val="28"/>
              </w:rPr>
            </w:pPr>
            <w:r w:rsidRPr="003C667B">
              <w:rPr>
                <w:rFonts w:ascii="Times New Roman" w:hAnsi="Times New Roman" w:cs="Times New Roman"/>
                <w:sz w:val="28"/>
                <w:szCs w:val="28"/>
              </w:rPr>
              <w:t xml:space="preserve">628007, Тюменская область, Ханты-Мансийский автономный округ - </w:t>
            </w:r>
            <w:proofErr w:type="gramStart"/>
            <w:r w:rsidRPr="003C667B">
              <w:rPr>
                <w:rFonts w:ascii="Times New Roman" w:hAnsi="Times New Roman" w:cs="Times New Roman"/>
                <w:sz w:val="28"/>
                <w:szCs w:val="28"/>
              </w:rPr>
              <w:t xml:space="preserve">Югра, </w:t>
            </w:r>
            <w:r w:rsidR="003C667B">
              <w:rPr>
                <w:rFonts w:ascii="Times New Roman" w:hAnsi="Times New Roman" w:cs="Times New Roman"/>
                <w:sz w:val="28"/>
                <w:szCs w:val="28"/>
              </w:rPr>
              <w:t xml:space="preserve">  </w:t>
            </w:r>
            <w:proofErr w:type="gramEnd"/>
            <w:r w:rsidR="003C667B">
              <w:rPr>
                <w:rFonts w:ascii="Times New Roman" w:hAnsi="Times New Roman" w:cs="Times New Roman"/>
                <w:sz w:val="28"/>
                <w:szCs w:val="28"/>
              </w:rPr>
              <w:t xml:space="preserve">             </w:t>
            </w:r>
            <w:r w:rsidRPr="003C667B">
              <w:rPr>
                <w:rFonts w:ascii="Times New Roman" w:hAnsi="Times New Roman" w:cs="Times New Roman"/>
                <w:sz w:val="28"/>
                <w:szCs w:val="28"/>
              </w:rPr>
              <w:t>г.</w:t>
            </w:r>
            <w:r w:rsidR="003C667B">
              <w:rPr>
                <w:rFonts w:ascii="Times New Roman" w:hAnsi="Times New Roman" w:cs="Times New Roman"/>
                <w:sz w:val="28"/>
                <w:szCs w:val="28"/>
              </w:rPr>
              <w:t xml:space="preserve"> </w:t>
            </w:r>
            <w:r w:rsidRPr="003C667B">
              <w:rPr>
                <w:rFonts w:ascii="Times New Roman" w:hAnsi="Times New Roman" w:cs="Times New Roman"/>
                <w:sz w:val="28"/>
                <w:szCs w:val="28"/>
              </w:rPr>
              <w:t>Ханты-Мансийск, ул. Дунина-</w:t>
            </w:r>
            <w:proofErr w:type="spellStart"/>
            <w:r w:rsidRPr="003C667B">
              <w:rPr>
                <w:rFonts w:ascii="Times New Roman" w:hAnsi="Times New Roman" w:cs="Times New Roman"/>
                <w:sz w:val="28"/>
                <w:szCs w:val="28"/>
              </w:rPr>
              <w:t>Горкавича</w:t>
            </w:r>
            <w:proofErr w:type="spellEnd"/>
            <w:r w:rsidRPr="003C667B">
              <w:rPr>
                <w:rFonts w:ascii="Times New Roman" w:hAnsi="Times New Roman" w:cs="Times New Roman"/>
                <w:sz w:val="28"/>
                <w:szCs w:val="28"/>
              </w:rPr>
              <w:t>, д. 15, офис «Преобразование»</w:t>
            </w:r>
          </w:p>
        </w:tc>
      </w:tr>
    </w:tbl>
    <w:p w:rsidR="00834982" w:rsidRPr="00A34385" w:rsidRDefault="00834982" w:rsidP="003C667B">
      <w:pPr>
        <w:autoSpaceDE w:val="0"/>
        <w:autoSpaceDN w:val="0"/>
        <w:adjustRightInd w:val="0"/>
        <w:spacing w:after="0" w:line="240" w:lineRule="auto"/>
        <w:ind w:firstLine="426"/>
        <w:jc w:val="both"/>
        <w:rPr>
          <w:rFonts w:ascii="Times New Roman" w:hAnsi="Times New Roman" w:cs="Times New Roman"/>
          <w:sz w:val="28"/>
          <w:szCs w:val="28"/>
        </w:rPr>
      </w:pPr>
    </w:p>
    <w:p w:rsidR="007F2BF2" w:rsidRPr="008F4DFE" w:rsidRDefault="007F2BF2" w:rsidP="003C667B">
      <w:pPr>
        <w:pStyle w:val="a3"/>
        <w:spacing w:after="0" w:line="240" w:lineRule="auto"/>
        <w:ind w:left="786"/>
        <w:jc w:val="both"/>
        <w:rPr>
          <w:rFonts w:ascii="Times New Roman" w:hAnsi="Times New Roman" w:cs="Times New Roman"/>
          <w:i/>
          <w:sz w:val="28"/>
          <w:szCs w:val="28"/>
        </w:rPr>
      </w:pPr>
    </w:p>
    <w:p w:rsidR="007F2BF2" w:rsidRPr="001106A1" w:rsidRDefault="001106A1" w:rsidP="001106A1">
      <w:pPr>
        <w:spacing w:after="0" w:line="240" w:lineRule="auto"/>
        <w:ind w:firstLine="360"/>
        <w:jc w:val="both"/>
        <w:rPr>
          <w:rFonts w:ascii="Times New Roman" w:hAnsi="Times New Roman" w:cs="Times New Roman"/>
          <w:b/>
          <w:sz w:val="28"/>
          <w:szCs w:val="28"/>
        </w:rPr>
      </w:pPr>
      <w:r>
        <w:rPr>
          <w:rFonts w:ascii="Times New Roman" w:hAnsi="Times New Roman" w:cs="Times New Roman"/>
          <w:b/>
          <w:sz w:val="28"/>
          <w:szCs w:val="28"/>
        </w:rPr>
        <w:t xml:space="preserve">4. </w:t>
      </w:r>
      <w:r w:rsidR="007F2BF2" w:rsidRPr="001106A1">
        <w:rPr>
          <w:rFonts w:ascii="Times New Roman" w:hAnsi="Times New Roman" w:cs="Times New Roman"/>
          <w:b/>
          <w:sz w:val="28"/>
          <w:szCs w:val="28"/>
        </w:rPr>
        <w:t>Какие документы нужно иметь при обращении за бесплатной юридической помощью?</w:t>
      </w:r>
    </w:p>
    <w:p w:rsidR="007F2BF2" w:rsidRPr="00173924" w:rsidRDefault="007F2BF2" w:rsidP="003C667B">
      <w:pPr>
        <w:spacing w:after="0" w:line="240" w:lineRule="auto"/>
        <w:ind w:left="360" w:firstLine="348"/>
        <w:jc w:val="both"/>
        <w:rPr>
          <w:rFonts w:ascii="Times New Roman" w:hAnsi="Times New Roman" w:cs="Times New Roman"/>
          <w:iCs/>
          <w:sz w:val="28"/>
          <w:szCs w:val="28"/>
        </w:rPr>
      </w:pPr>
      <w:r w:rsidRPr="00173924">
        <w:rPr>
          <w:rFonts w:ascii="Times New Roman" w:hAnsi="Times New Roman" w:cs="Times New Roman"/>
          <w:sz w:val="28"/>
          <w:szCs w:val="28"/>
        </w:rPr>
        <w:t xml:space="preserve">В соответствии со </w:t>
      </w:r>
      <w:hyperlink r:id="rId51" w:history="1">
        <w:r w:rsidRPr="00173924">
          <w:rPr>
            <w:rFonts w:ascii="Times New Roman" w:hAnsi="Times New Roman" w:cs="Times New Roman"/>
            <w:iCs/>
            <w:sz w:val="28"/>
            <w:szCs w:val="28"/>
          </w:rPr>
          <w:t xml:space="preserve">ст. </w:t>
        </w:r>
        <w:proofErr w:type="gramStart"/>
        <w:r w:rsidRPr="00173924">
          <w:rPr>
            <w:rFonts w:ascii="Times New Roman" w:hAnsi="Times New Roman" w:cs="Times New Roman"/>
            <w:iCs/>
            <w:sz w:val="28"/>
            <w:szCs w:val="28"/>
          </w:rPr>
          <w:t xml:space="preserve">6  </w:t>
        </w:r>
      </w:hyperlink>
      <w:r w:rsidR="00173924">
        <w:rPr>
          <w:rFonts w:ascii="Times New Roman" w:hAnsi="Times New Roman" w:cs="Times New Roman"/>
          <w:iCs/>
          <w:sz w:val="28"/>
          <w:szCs w:val="28"/>
        </w:rPr>
        <w:t>Закона</w:t>
      </w:r>
      <w:proofErr w:type="gramEnd"/>
      <w:r w:rsidR="00173924">
        <w:rPr>
          <w:rFonts w:ascii="Times New Roman" w:hAnsi="Times New Roman" w:cs="Times New Roman"/>
          <w:iCs/>
          <w:sz w:val="28"/>
          <w:szCs w:val="28"/>
        </w:rPr>
        <w:t xml:space="preserve"> </w:t>
      </w:r>
      <w:hyperlink r:id="rId52" w:history="1">
        <w:r w:rsidR="00173924" w:rsidRPr="00173924">
          <w:rPr>
            <w:rFonts w:ascii="Times New Roman" w:hAnsi="Times New Roman" w:cs="Times New Roman"/>
            <w:iCs/>
            <w:sz w:val="28"/>
            <w:szCs w:val="28"/>
          </w:rPr>
          <w:t xml:space="preserve">Ханты-Мансийского автономного </w:t>
        </w:r>
        <w:r w:rsidR="00173924">
          <w:rPr>
            <w:rFonts w:ascii="Times New Roman" w:hAnsi="Times New Roman" w:cs="Times New Roman"/>
            <w:iCs/>
            <w:sz w:val="28"/>
            <w:szCs w:val="28"/>
          </w:rPr>
          <w:t xml:space="preserve">                            </w:t>
        </w:r>
        <w:r w:rsidR="00173924" w:rsidRPr="00173924">
          <w:rPr>
            <w:rFonts w:ascii="Times New Roman" w:hAnsi="Times New Roman" w:cs="Times New Roman"/>
            <w:iCs/>
            <w:sz w:val="28"/>
            <w:szCs w:val="28"/>
          </w:rPr>
          <w:t>округа - Югры</w:t>
        </w:r>
        <w:r w:rsidR="00DA0E3D">
          <w:rPr>
            <w:rFonts w:ascii="Times New Roman" w:hAnsi="Times New Roman" w:cs="Times New Roman"/>
            <w:iCs/>
            <w:sz w:val="28"/>
            <w:szCs w:val="28"/>
          </w:rPr>
          <w:t xml:space="preserve"> от 16.12.2011 № </w:t>
        </w:r>
        <w:r w:rsidR="00173924">
          <w:rPr>
            <w:rFonts w:ascii="Times New Roman" w:hAnsi="Times New Roman" w:cs="Times New Roman"/>
            <w:iCs/>
            <w:sz w:val="28"/>
            <w:szCs w:val="28"/>
          </w:rPr>
          <w:t>113-оз «</w:t>
        </w:r>
        <w:r w:rsidRPr="00173924">
          <w:rPr>
            <w:rFonts w:ascii="Times New Roman" w:hAnsi="Times New Roman" w:cs="Times New Roman"/>
            <w:iCs/>
            <w:sz w:val="28"/>
            <w:szCs w:val="28"/>
          </w:rPr>
          <w:t>О бесплатной юридической помощи в Ханты-Мансийском автономном округе - Югре</w:t>
        </w:r>
      </w:hyperlink>
      <w:r w:rsidR="00173924">
        <w:rPr>
          <w:rFonts w:ascii="Times New Roman" w:hAnsi="Times New Roman" w:cs="Times New Roman"/>
          <w:iCs/>
          <w:sz w:val="28"/>
          <w:szCs w:val="28"/>
        </w:rPr>
        <w:t>»</w:t>
      </w:r>
      <w:r w:rsidRPr="00173924">
        <w:rPr>
          <w:rFonts w:ascii="Times New Roman" w:hAnsi="Times New Roman" w:cs="Times New Roman"/>
          <w:iCs/>
          <w:sz w:val="28"/>
          <w:szCs w:val="28"/>
        </w:rPr>
        <w:t xml:space="preserve"> требуются: </w:t>
      </w:r>
    </w:p>
    <w:p w:rsidR="007F2BF2" w:rsidRPr="00370BCA" w:rsidRDefault="007F2BF2" w:rsidP="007F2BF2">
      <w:pPr>
        <w:pStyle w:val="a3"/>
        <w:jc w:val="both"/>
        <w:rPr>
          <w:rFonts w:ascii="Times New Roman" w:hAnsi="Times New Roman" w:cs="Times New Roman"/>
          <w:iCs/>
          <w:sz w:val="28"/>
          <w:szCs w:val="28"/>
        </w:rPr>
      </w:pPr>
      <w:r w:rsidRPr="00370BCA">
        <w:rPr>
          <w:rFonts w:ascii="Times New Roman" w:hAnsi="Times New Roman" w:cs="Times New Roman"/>
          <w:iCs/>
          <w:sz w:val="28"/>
          <w:szCs w:val="28"/>
        </w:rPr>
        <w:t xml:space="preserve"> - заявление об оказании бесплатной юридической помощи;</w:t>
      </w:r>
    </w:p>
    <w:p w:rsidR="007F2BF2" w:rsidRPr="00370BCA" w:rsidRDefault="007F2BF2" w:rsidP="007F2BF2">
      <w:pPr>
        <w:pStyle w:val="a3"/>
        <w:jc w:val="both"/>
        <w:rPr>
          <w:rFonts w:ascii="Times New Roman" w:hAnsi="Times New Roman" w:cs="Times New Roman"/>
          <w:iCs/>
          <w:sz w:val="28"/>
          <w:szCs w:val="28"/>
        </w:rPr>
      </w:pPr>
      <w:r w:rsidRPr="00370BCA">
        <w:rPr>
          <w:rFonts w:ascii="Times New Roman" w:hAnsi="Times New Roman" w:cs="Times New Roman"/>
          <w:iCs/>
          <w:sz w:val="28"/>
          <w:szCs w:val="28"/>
        </w:rPr>
        <w:t xml:space="preserve"> - паспорт или иной документ, удостоверяющий личность гражданина Российской Федерации;</w:t>
      </w:r>
    </w:p>
    <w:p w:rsidR="007F2BF2" w:rsidRPr="00370BCA" w:rsidRDefault="007F2BF2" w:rsidP="007F2BF2">
      <w:pPr>
        <w:pStyle w:val="a3"/>
        <w:jc w:val="both"/>
        <w:rPr>
          <w:rFonts w:ascii="Times New Roman" w:hAnsi="Times New Roman" w:cs="Times New Roman"/>
          <w:iCs/>
          <w:sz w:val="28"/>
          <w:szCs w:val="28"/>
        </w:rPr>
      </w:pPr>
      <w:r w:rsidRPr="00370BCA">
        <w:rPr>
          <w:rFonts w:ascii="Times New Roman" w:hAnsi="Times New Roman" w:cs="Times New Roman"/>
          <w:iCs/>
          <w:sz w:val="28"/>
          <w:szCs w:val="28"/>
        </w:rPr>
        <w:t xml:space="preserve"> - документ, подтверждающий отнесение к категории граждан, указанным в пункте 1 настоящей Памятки.</w:t>
      </w:r>
    </w:p>
    <w:p w:rsidR="00750D0F" w:rsidRPr="009E6294" w:rsidRDefault="00AF4EBA" w:rsidP="00312514">
      <w:pPr>
        <w:autoSpaceDE w:val="0"/>
        <w:autoSpaceDN w:val="0"/>
        <w:adjustRightInd w:val="0"/>
        <w:spacing w:after="0" w:line="240" w:lineRule="auto"/>
        <w:ind w:firstLine="540"/>
        <w:jc w:val="both"/>
        <w:rPr>
          <w:i/>
        </w:rPr>
      </w:pPr>
      <w:r w:rsidRPr="00312514">
        <w:rPr>
          <w:rFonts w:ascii="Times New Roman" w:hAnsi="Times New Roman" w:cs="Times New Roman"/>
          <w:iCs/>
          <w:sz w:val="28"/>
          <w:szCs w:val="28"/>
        </w:rPr>
        <w:t xml:space="preserve">В случае оказания гражданам бесплатной юридической помощи в соответствии со </w:t>
      </w:r>
      <w:hyperlink r:id="rId53" w:history="1">
        <w:r w:rsidRPr="00312514">
          <w:rPr>
            <w:rFonts w:ascii="Times New Roman" w:hAnsi="Times New Roman" w:cs="Times New Roman"/>
            <w:iCs/>
            <w:sz w:val="28"/>
            <w:szCs w:val="28"/>
          </w:rPr>
          <w:t>статьей 5.7</w:t>
        </w:r>
      </w:hyperlink>
      <w:r w:rsidRPr="00312514">
        <w:rPr>
          <w:rFonts w:ascii="Times New Roman" w:hAnsi="Times New Roman" w:cs="Times New Roman"/>
          <w:iCs/>
          <w:sz w:val="28"/>
          <w:szCs w:val="28"/>
        </w:rPr>
        <w:t xml:space="preserve"> </w:t>
      </w:r>
      <w:hyperlink r:id="rId54" w:history="1">
        <w:r w:rsidR="00173924" w:rsidRPr="00312514">
          <w:t xml:space="preserve"> </w:t>
        </w:r>
        <w:r w:rsidR="00173924" w:rsidRPr="00312514">
          <w:rPr>
            <w:rFonts w:ascii="Times New Roman" w:hAnsi="Times New Roman" w:cs="Times New Roman"/>
            <w:sz w:val="28"/>
            <w:szCs w:val="28"/>
          </w:rPr>
          <w:t>Закона</w:t>
        </w:r>
        <w:r w:rsidR="00173924" w:rsidRPr="00312514">
          <w:t xml:space="preserve"> </w:t>
        </w:r>
        <w:r w:rsidR="00173924" w:rsidRPr="00312514">
          <w:rPr>
            <w:rFonts w:ascii="Times New Roman" w:hAnsi="Times New Roman" w:cs="Times New Roman"/>
            <w:iCs/>
            <w:sz w:val="28"/>
            <w:szCs w:val="28"/>
          </w:rPr>
          <w:t xml:space="preserve">Ханты-Мансийского автономного </w:t>
        </w:r>
        <w:r w:rsidR="00DA0E3D" w:rsidRPr="00312514">
          <w:rPr>
            <w:rFonts w:ascii="Times New Roman" w:hAnsi="Times New Roman" w:cs="Times New Roman"/>
            <w:iCs/>
            <w:sz w:val="28"/>
            <w:szCs w:val="28"/>
          </w:rPr>
          <w:t xml:space="preserve">                    </w:t>
        </w:r>
        <w:r w:rsidR="00173924" w:rsidRPr="00312514">
          <w:rPr>
            <w:rFonts w:ascii="Times New Roman" w:hAnsi="Times New Roman" w:cs="Times New Roman"/>
            <w:iCs/>
            <w:sz w:val="28"/>
            <w:szCs w:val="28"/>
          </w:rPr>
          <w:t>округа - Югры</w:t>
        </w:r>
        <w:r w:rsidR="00DA0E3D" w:rsidRPr="00312514">
          <w:rPr>
            <w:rFonts w:ascii="Times New Roman" w:hAnsi="Times New Roman" w:cs="Times New Roman"/>
            <w:iCs/>
            <w:sz w:val="28"/>
            <w:szCs w:val="28"/>
          </w:rPr>
          <w:t xml:space="preserve"> от 16.12.2011 №</w:t>
        </w:r>
        <w:r w:rsidR="00173924" w:rsidRPr="00312514">
          <w:rPr>
            <w:rFonts w:ascii="Times New Roman" w:hAnsi="Times New Roman" w:cs="Times New Roman"/>
            <w:iCs/>
            <w:sz w:val="28"/>
            <w:szCs w:val="28"/>
          </w:rPr>
          <w:t xml:space="preserve"> 113-оз «</w:t>
        </w:r>
        <w:r w:rsidRPr="00312514">
          <w:rPr>
            <w:rFonts w:ascii="Times New Roman" w:hAnsi="Times New Roman" w:cs="Times New Roman"/>
            <w:iCs/>
            <w:sz w:val="28"/>
            <w:szCs w:val="28"/>
          </w:rPr>
          <w:t>О бесплатной юридической помощи в Ханты-Мансийском автономном округе - Югре</w:t>
        </w:r>
      </w:hyperlink>
      <w:r w:rsidR="00173924" w:rsidRPr="00312514">
        <w:rPr>
          <w:rFonts w:ascii="Times New Roman" w:hAnsi="Times New Roman" w:cs="Times New Roman"/>
          <w:iCs/>
          <w:sz w:val="28"/>
          <w:szCs w:val="28"/>
        </w:rPr>
        <w:t>»</w:t>
      </w:r>
      <w:r w:rsidRPr="00312514">
        <w:rPr>
          <w:rFonts w:ascii="Times New Roman" w:hAnsi="Times New Roman" w:cs="Times New Roman"/>
          <w:iCs/>
          <w:sz w:val="28"/>
          <w:szCs w:val="28"/>
        </w:rPr>
        <w:t xml:space="preserve"> представление документа, подтверждающего отнесение его к одной из категорий граждан, предусмотренных Федеральным </w:t>
      </w:r>
      <w:hyperlink r:id="rId55" w:history="1">
        <w:r w:rsidRPr="00312514">
          <w:rPr>
            <w:rFonts w:ascii="Times New Roman" w:hAnsi="Times New Roman" w:cs="Times New Roman"/>
            <w:iCs/>
            <w:sz w:val="28"/>
            <w:szCs w:val="28"/>
          </w:rPr>
          <w:t>законом</w:t>
        </w:r>
      </w:hyperlink>
      <w:r w:rsidR="00173924" w:rsidRPr="00312514">
        <w:rPr>
          <w:rFonts w:ascii="Times New Roman" w:hAnsi="Times New Roman" w:cs="Times New Roman"/>
          <w:iCs/>
          <w:sz w:val="28"/>
          <w:szCs w:val="28"/>
        </w:rPr>
        <w:t xml:space="preserve"> «</w:t>
      </w:r>
      <w:r w:rsidRPr="00312514">
        <w:rPr>
          <w:rFonts w:ascii="Times New Roman" w:hAnsi="Times New Roman" w:cs="Times New Roman"/>
          <w:iCs/>
          <w:sz w:val="28"/>
          <w:szCs w:val="28"/>
        </w:rPr>
        <w:t>О бесплатной юридической помощи в Российской Федерации</w:t>
      </w:r>
      <w:r w:rsidR="00173924" w:rsidRPr="00312514">
        <w:rPr>
          <w:rFonts w:ascii="Times New Roman" w:hAnsi="Times New Roman" w:cs="Times New Roman"/>
          <w:iCs/>
          <w:sz w:val="28"/>
          <w:szCs w:val="28"/>
        </w:rPr>
        <w:t>»</w:t>
      </w:r>
      <w:r w:rsidRPr="00312514">
        <w:rPr>
          <w:rFonts w:ascii="Times New Roman" w:hAnsi="Times New Roman" w:cs="Times New Roman"/>
          <w:iCs/>
          <w:sz w:val="28"/>
          <w:szCs w:val="28"/>
        </w:rPr>
        <w:t xml:space="preserve"> или настоящим Законом, не требуется</w:t>
      </w:r>
      <w:r w:rsidRPr="009E6294">
        <w:rPr>
          <w:rFonts w:ascii="Times New Roman" w:hAnsi="Times New Roman" w:cs="Times New Roman"/>
          <w:iCs/>
          <w:sz w:val="28"/>
          <w:szCs w:val="28"/>
        </w:rPr>
        <w:t>.</w:t>
      </w:r>
    </w:p>
    <w:sectPr w:rsidR="00750D0F" w:rsidRPr="009E62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91DAC"/>
    <w:multiLevelType w:val="hybridMultilevel"/>
    <w:tmpl w:val="299A5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06756C"/>
    <w:multiLevelType w:val="hybridMultilevel"/>
    <w:tmpl w:val="87228D10"/>
    <w:lvl w:ilvl="0" w:tplc="919A58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959560E"/>
    <w:multiLevelType w:val="hybridMultilevel"/>
    <w:tmpl w:val="FE0EF2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F2"/>
    <w:rsid w:val="000D294F"/>
    <w:rsid w:val="001106A1"/>
    <w:rsid w:val="00166A42"/>
    <w:rsid w:val="00173924"/>
    <w:rsid w:val="001C30EA"/>
    <w:rsid w:val="001E7422"/>
    <w:rsid w:val="00232CB2"/>
    <w:rsid w:val="002762D7"/>
    <w:rsid w:val="00291F4D"/>
    <w:rsid w:val="002A30F3"/>
    <w:rsid w:val="002C07B2"/>
    <w:rsid w:val="00305584"/>
    <w:rsid w:val="00312514"/>
    <w:rsid w:val="00345D70"/>
    <w:rsid w:val="00370BCA"/>
    <w:rsid w:val="00391150"/>
    <w:rsid w:val="003C667B"/>
    <w:rsid w:val="00410B2A"/>
    <w:rsid w:val="00410B7F"/>
    <w:rsid w:val="00542A5F"/>
    <w:rsid w:val="00591ABD"/>
    <w:rsid w:val="005E1BBD"/>
    <w:rsid w:val="00681CB7"/>
    <w:rsid w:val="006822CF"/>
    <w:rsid w:val="006A78E7"/>
    <w:rsid w:val="00750D0F"/>
    <w:rsid w:val="00771971"/>
    <w:rsid w:val="007E7044"/>
    <w:rsid w:val="007F2BF2"/>
    <w:rsid w:val="00834982"/>
    <w:rsid w:val="008F4DFE"/>
    <w:rsid w:val="009558FE"/>
    <w:rsid w:val="009E6294"/>
    <w:rsid w:val="009F679E"/>
    <w:rsid w:val="00A34385"/>
    <w:rsid w:val="00A80B7F"/>
    <w:rsid w:val="00A91503"/>
    <w:rsid w:val="00AF4EBA"/>
    <w:rsid w:val="00B725A4"/>
    <w:rsid w:val="00C3466A"/>
    <w:rsid w:val="00C43417"/>
    <w:rsid w:val="00C5092B"/>
    <w:rsid w:val="00C7570A"/>
    <w:rsid w:val="00D51DF3"/>
    <w:rsid w:val="00D85AF5"/>
    <w:rsid w:val="00DA0E3D"/>
    <w:rsid w:val="00E5742E"/>
    <w:rsid w:val="00E75F73"/>
    <w:rsid w:val="00EF5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F28B7-E46C-444C-A3BC-26439335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B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BF2"/>
    <w:pPr>
      <w:ind w:left="720"/>
      <w:contextualSpacing/>
    </w:pPr>
    <w:rPr>
      <w:rFonts w:eastAsiaTheme="minorEastAsia"/>
      <w:lang w:eastAsia="ru-RU"/>
    </w:rPr>
  </w:style>
  <w:style w:type="character" w:styleId="a4">
    <w:name w:val="Strong"/>
    <w:basedOn w:val="a0"/>
    <w:uiPriority w:val="22"/>
    <w:qFormat/>
    <w:rsid w:val="007F2BF2"/>
    <w:rPr>
      <w:b/>
      <w:bCs/>
    </w:rPr>
  </w:style>
  <w:style w:type="character" w:customStyle="1" w:styleId="apple-converted-space">
    <w:name w:val="apple-converted-space"/>
    <w:basedOn w:val="a0"/>
    <w:rsid w:val="007F2BF2"/>
  </w:style>
  <w:style w:type="paragraph" w:customStyle="1" w:styleId="ConsPlusNormal">
    <w:name w:val="ConsPlusNormal"/>
    <w:rsid w:val="007F2BF2"/>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styleId="a5">
    <w:name w:val="Normal (Web)"/>
    <w:basedOn w:val="a"/>
    <w:semiHidden/>
    <w:unhideWhenUsed/>
    <w:rsid w:val="008349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83498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349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735019">
      <w:bodyDiv w:val="1"/>
      <w:marLeft w:val="0"/>
      <w:marRight w:val="0"/>
      <w:marTop w:val="0"/>
      <w:marBottom w:val="0"/>
      <w:divBdr>
        <w:top w:val="none" w:sz="0" w:space="0" w:color="auto"/>
        <w:left w:val="none" w:sz="0" w:space="0" w:color="auto"/>
        <w:bottom w:val="none" w:sz="0" w:space="0" w:color="auto"/>
        <w:right w:val="none" w:sz="0" w:space="0" w:color="auto"/>
      </w:divBdr>
    </w:div>
    <w:div w:id="785463477">
      <w:bodyDiv w:val="1"/>
      <w:marLeft w:val="0"/>
      <w:marRight w:val="0"/>
      <w:marTop w:val="0"/>
      <w:marBottom w:val="0"/>
      <w:divBdr>
        <w:top w:val="none" w:sz="0" w:space="0" w:color="auto"/>
        <w:left w:val="none" w:sz="0" w:space="0" w:color="auto"/>
        <w:bottom w:val="none" w:sz="0" w:space="0" w:color="auto"/>
        <w:right w:val="none" w:sz="0" w:space="0" w:color="auto"/>
      </w:divBdr>
    </w:div>
    <w:div w:id="15391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CB7B702F424CBE09EC84B316C6B02FB1635E48090EB798027C24841F4C97D6E3FC611B61217AC993A5F88E138DF1044B391FF4D8BDB9zCD1H" TargetMode="External"/><Relationship Id="rId18" Type="http://schemas.openxmlformats.org/officeDocument/2006/relationships/hyperlink" Target="http://hmrn.ru/raion/113.docx" TargetMode="External"/><Relationship Id="rId26" Type="http://schemas.openxmlformats.org/officeDocument/2006/relationships/hyperlink" Target="http://hmrn.ru/raion/113.docx" TargetMode="External"/><Relationship Id="rId39" Type="http://schemas.openxmlformats.org/officeDocument/2006/relationships/hyperlink" Target="consultantplus://offline/ref=A406C9AAD73BA7DF9B159E50F839698BAA52C7B9E1BD741FD5C35F928289072AFE7F203CCAF48802553C1ACF45r2RBJ" TargetMode="External"/><Relationship Id="rId21" Type="http://schemas.openxmlformats.org/officeDocument/2006/relationships/hyperlink" Target="http://hmrn.ru/raion/113.docx" TargetMode="External"/><Relationship Id="rId34" Type="http://schemas.openxmlformats.org/officeDocument/2006/relationships/hyperlink" Target="consultantplus://offline/ref=D4124C35540256E9A84208234082D456FD22953A684456F247D8317E65ACF4FFAA3AEB61ADDE3DE8E700A3BE49U3J4H" TargetMode="External"/><Relationship Id="rId42" Type="http://schemas.openxmlformats.org/officeDocument/2006/relationships/hyperlink" Target="http://hmrn.ru/raion/324.docx" TargetMode="External"/><Relationship Id="rId47" Type="http://schemas.openxmlformats.org/officeDocument/2006/relationships/hyperlink" Target="http://hmrn.ru/raion/324.docx" TargetMode="External"/><Relationship Id="rId50" Type="http://schemas.openxmlformats.org/officeDocument/2006/relationships/hyperlink" Target="http://minjust.ru/ru/fla/center/hanty-mansiyskiy-negosudarstvennyy-centr-besplatnoy-yuridicheskoy-pomoshchi-regionalnaya" TargetMode="External"/><Relationship Id="rId55" Type="http://schemas.openxmlformats.org/officeDocument/2006/relationships/hyperlink" Target="consultantplus://offline/ref=19F6A5F2CBC620D508582B0190E694B0C580C0BA45A37F543F58EF1279C8D75438D7F73373F934E70005AA341F2CSAH" TargetMode="External"/><Relationship Id="rId7" Type="http://schemas.openxmlformats.org/officeDocument/2006/relationships/hyperlink" Target="http://hmrn.ru/raion/113.docx" TargetMode="External"/><Relationship Id="rId12" Type="http://schemas.openxmlformats.org/officeDocument/2006/relationships/hyperlink" Target="consultantplus://offline/ref=EDCB7B702F424CBE09EC84B316C6B02FB1635E48090EB798027C24841F4C97D6E3FC611B61217ACE98F1A9C8408BA452116D12EBDDA3BAC3D9927C5BzBDFH" TargetMode="External"/><Relationship Id="rId17" Type="http://schemas.openxmlformats.org/officeDocument/2006/relationships/hyperlink" Target="consultantplus://offline/ref=295E7B010CD85DE27C6E67AEC23F24A910A68B90C69321B980EF20E7D884BF6FA8E00F96BA377634D9612020C407112567217CD7802E2C3BFFL7K" TargetMode="External"/><Relationship Id="rId25" Type="http://schemas.openxmlformats.org/officeDocument/2006/relationships/hyperlink" Target="http://hmrn.ru/raion/113.docx" TargetMode="External"/><Relationship Id="rId33" Type="http://schemas.openxmlformats.org/officeDocument/2006/relationships/hyperlink" Target="http://hmrn.ru/raion/113.docx" TargetMode="External"/><Relationship Id="rId38" Type="http://schemas.openxmlformats.org/officeDocument/2006/relationships/hyperlink" Target="consultantplus://offline/ref=6A149282E0E4D5172E9ED10731D0A9A33AA025433C45C9CBE6C55982C116CE9627F9ECBF258E20C38BEE5DF928V5PBK" TargetMode="External"/><Relationship Id="rId46" Type="http://schemas.openxmlformats.org/officeDocument/2006/relationships/hyperlink" Target="https://login.consultant.ru/link/?req=doc&amp;base=LAW&amp;n=451733&amp;dst=100257" TargetMode="External"/><Relationship Id="rId2" Type="http://schemas.openxmlformats.org/officeDocument/2006/relationships/numbering" Target="numbering.xml"/><Relationship Id="rId16" Type="http://schemas.openxmlformats.org/officeDocument/2006/relationships/hyperlink" Target="http://hmrn.ru/raion/113.docx" TargetMode="External"/><Relationship Id="rId20" Type="http://schemas.openxmlformats.org/officeDocument/2006/relationships/hyperlink" Target="consultantplus://offline/ref=0FA834522DA1D08FDC60A6A2AEA7977A5D0E06432EFB9C6001A8F14B6BBD3666B352AF9BB3E2A764254AD65F647AB2092C0DCE067AA2262DF8F0F679IDFDH" TargetMode="External"/><Relationship Id="rId29" Type="http://schemas.openxmlformats.org/officeDocument/2006/relationships/hyperlink" Target="http://hmrn.ru/raion/113.docx" TargetMode="External"/><Relationship Id="rId41" Type="http://schemas.openxmlformats.org/officeDocument/2006/relationships/hyperlink" Target="http://hmrn.ru/raion/324.docx" TargetMode="External"/><Relationship Id="rId54" Type="http://schemas.openxmlformats.org/officeDocument/2006/relationships/hyperlink" Target="http://hmrn.ru/raion/113.docx" TargetMode="External"/><Relationship Id="rId1" Type="http://schemas.openxmlformats.org/officeDocument/2006/relationships/customXml" Target="../customXml/item1.xml"/><Relationship Id="rId6" Type="http://schemas.openxmlformats.org/officeDocument/2006/relationships/hyperlink" Target="http://hmrn.ru/raion/324.docx" TargetMode="External"/><Relationship Id="rId11" Type="http://schemas.openxmlformats.org/officeDocument/2006/relationships/hyperlink" Target="http://hmrn.ru/raion/113.docx" TargetMode="External"/><Relationship Id="rId24" Type="http://schemas.openxmlformats.org/officeDocument/2006/relationships/hyperlink" Target="consultantplus://offline/ref=0FA834522DA1D08FDC60A6A2AEA7977A5D0E06432EFB9C6001A8F14B6BBD3666B352AF9BB3E2A764254AD65A647AB2092C0DCE067AA2262DF8F0F679IDFDH" TargetMode="External"/><Relationship Id="rId32" Type="http://schemas.openxmlformats.org/officeDocument/2006/relationships/hyperlink" Target="http://hmrn.ru/raion/324.docx" TargetMode="External"/><Relationship Id="rId37" Type="http://schemas.openxmlformats.org/officeDocument/2006/relationships/hyperlink" Target="http://hmrn.ru/raion/113.docx" TargetMode="External"/><Relationship Id="rId40" Type="http://schemas.openxmlformats.org/officeDocument/2006/relationships/hyperlink" Target="http://hmrn.ru/raion/324.docx" TargetMode="External"/><Relationship Id="rId45" Type="http://schemas.openxmlformats.org/officeDocument/2006/relationships/hyperlink" Target="https://login.consultant.ru/link/?req=doc&amp;base=LAW&amp;n=451733&amp;dst=100255" TargetMode="External"/><Relationship Id="rId53" Type="http://schemas.openxmlformats.org/officeDocument/2006/relationships/hyperlink" Target="consultantplus://offline/ref=19F6A5F2CBC620D50858350C868AC3BFC08397B643A070066A0FE9452698D1016A97A96A31BA27E7001BA9371DC3509844CDDC8AE6DE38788C80F79B25SEH" TargetMode="External"/><Relationship Id="rId5" Type="http://schemas.openxmlformats.org/officeDocument/2006/relationships/webSettings" Target="webSettings.xml"/><Relationship Id="rId15" Type="http://schemas.openxmlformats.org/officeDocument/2006/relationships/hyperlink" Target="http://hmrn.ru/raion/113.docx" TargetMode="External"/><Relationship Id="rId23" Type="http://schemas.openxmlformats.org/officeDocument/2006/relationships/hyperlink" Target="consultantplus://offline/ref=0FA834522DA1D08FDC60A6A2AEA7977A5D0E06432EFB9C6001A8F14B6BBD3666B352AF9BB3E2A764254AD75D657AB2092C0DCE067AA2262DF8F0F679IDFDH" TargetMode="External"/><Relationship Id="rId28" Type="http://schemas.openxmlformats.org/officeDocument/2006/relationships/hyperlink" Target="consultantplus://offline/ref=0FA834522DA1D08FDC60B8AFB8CBC0755802584F25F9933258F8F71C34ED3033E112F1C2F1A1B4642554D45C63I7F3H" TargetMode="External"/><Relationship Id="rId36" Type="http://schemas.openxmlformats.org/officeDocument/2006/relationships/hyperlink" Target="consultantplus://offline/ref=D4124C35540256E9A842162E56EE8359FF2BC9376D4159A01E8837293AFCF2AAF87AB538EF9D2EE8E71EA1BC4F3D42A021CC378F1D9929EC38CBA8DAU9JEH" TargetMode="External"/><Relationship Id="rId49" Type="http://schemas.openxmlformats.org/officeDocument/2006/relationships/hyperlink" Target="consultantplus://offline/ref=A8FD94286CE3CDE37E6559D543626700F4263B6096B84D29BCA1EC1AE9E6BE5C794773750FBB42DFF5vBL" TargetMode="External"/><Relationship Id="rId57" Type="http://schemas.openxmlformats.org/officeDocument/2006/relationships/theme" Target="theme/theme1.xml"/><Relationship Id="rId10" Type="http://schemas.openxmlformats.org/officeDocument/2006/relationships/hyperlink" Target="consultantplus://offline/ref=FD78DCB5F8BAA07559F7153A2CDCCC7C5488332B8889BC3ECBD426C86B94C8F0C036D9EB00D6B69A4E44588E198739553018F1985915A676U7RCN" TargetMode="External"/><Relationship Id="rId19" Type="http://schemas.openxmlformats.org/officeDocument/2006/relationships/hyperlink" Target="consultantplus://offline/ref=0FA834522DA1D08FDC60A6A2AEA7977A5D0E06432EFB9C6001A8F14B6BBD3666B352AF9BB3E2A764254AD655657AB2092C0DCE067AA2262DF8F0F679IDFDH" TargetMode="External"/><Relationship Id="rId31" Type="http://schemas.openxmlformats.org/officeDocument/2006/relationships/hyperlink" Target="consultantplus://offline/ref=0FA834522DA1D08FDC60B8AFB8CBC075580D514F28F8933258F8F71C34ED3033F312A9CEF0A6AA662D41820D2524EB596F46C20763BE272FIEF4H" TargetMode="External"/><Relationship Id="rId44" Type="http://schemas.openxmlformats.org/officeDocument/2006/relationships/hyperlink" Target="https://login.consultant.ru/link/?req=doc&amp;base=LAW&amp;n=465571" TargetMode="External"/><Relationship Id="rId52" Type="http://schemas.openxmlformats.org/officeDocument/2006/relationships/hyperlink" Target="http://hmrn.ru/raion/113.docx" TargetMode="External"/><Relationship Id="rId4" Type="http://schemas.openxmlformats.org/officeDocument/2006/relationships/settings" Target="settings.xml"/><Relationship Id="rId9" Type="http://schemas.openxmlformats.org/officeDocument/2006/relationships/hyperlink" Target="http://hmrn.ru/raion/113.docx" TargetMode="External"/><Relationship Id="rId14" Type="http://schemas.openxmlformats.org/officeDocument/2006/relationships/hyperlink" Target="consultantplus://offline/ref=EDCB7B702F424CBE09EC84B316C6B02FB1635E48090EB798027C24841F4C97D6E3FC611B61217ACE98F1A8C8438BA452116D12EBDDA3BAC3D9927C5BzBDFH" TargetMode="External"/><Relationship Id="rId22" Type="http://schemas.openxmlformats.org/officeDocument/2006/relationships/hyperlink" Target="consultantplus://offline/ref=0FA834522DA1D08FDC60A6A2AEA7977A5D0E06432EFB9C6001A8F14B6BBD3666B352AF9BB3E2A764254AD659687AB2092C0DCE067AA2262DF8F0F679IDFDH" TargetMode="External"/><Relationship Id="rId27" Type="http://schemas.openxmlformats.org/officeDocument/2006/relationships/hyperlink" Target="consultantplus://offline/ref=0FA834522DA1D08FDC60B8AFB8CBC075580D514F28F8933258F8F71C34ED3033F312A9CEF0A6AA662D41820D2524EB596F46C20763BE272FIEF4H" TargetMode="External"/><Relationship Id="rId30" Type="http://schemas.openxmlformats.org/officeDocument/2006/relationships/hyperlink" Target="http://hmrn.ru/raion/113.docx" TargetMode="External"/><Relationship Id="rId35" Type="http://schemas.openxmlformats.org/officeDocument/2006/relationships/hyperlink" Target="consultantplus://offline/ref=D4124C35540256E9A84208234082D456FD20933B664656F247D8317E65ACF4FFAA3AEB61ADDE3DE8E700A3BE49U3J4H" TargetMode="External"/><Relationship Id="rId43" Type="http://schemas.openxmlformats.org/officeDocument/2006/relationships/hyperlink" Target="http://hmrn.ru/raion/324.docx" TargetMode="External"/><Relationship Id="rId48" Type="http://schemas.openxmlformats.org/officeDocument/2006/relationships/hyperlink" Target="http://hmrn.ru/raion/113.docx" TargetMode="External"/><Relationship Id="rId56" Type="http://schemas.openxmlformats.org/officeDocument/2006/relationships/fontTable" Target="fontTable.xml"/><Relationship Id="rId8" Type="http://schemas.openxmlformats.org/officeDocument/2006/relationships/hyperlink" Target="consultantplus://offline/ref=F8CCD5C4B0084CAB7669E95982388644518BE818A5EBED0490F0F2765E501A76386B92FB364735E0E7A8E0F53681226CCEE27D6C1B03A3A4m5FFJ" TargetMode="External"/><Relationship Id="rId51" Type="http://schemas.openxmlformats.org/officeDocument/2006/relationships/hyperlink" Target="consultantplus://offline/ref=6DD69350B2EEB1D2974A40CFB158DEE9C13A295AE00DF15C5C8A82F7BCFC2E5C56D20B51B3EC4020p2d3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405D6-55BD-4BE8-9D81-CD5467B9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5569</Words>
  <Characters>31749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Попков</dc:creator>
  <cp:keywords/>
  <dc:description/>
  <cp:lastModifiedBy>Дэль Елена Викторовна</cp:lastModifiedBy>
  <cp:revision>5</cp:revision>
  <dcterms:created xsi:type="dcterms:W3CDTF">2024-01-12T12:09:00Z</dcterms:created>
  <dcterms:modified xsi:type="dcterms:W3CDTF">2024-01-15T07:12:00Z</dcterms:modified>
</cp:coreProperties>
</file>