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18B" w:rsidRPr="002E69ED" w:rsidRDefault="003C118B" w:rsidP="003C118B">
      <w:pPr>
        <w:spacing w:after="0" w:line="240" w:lineRule="auto"/>
        <w:jc w:val="center"/>
        <w:rPr>
          <w:sz w:val="28"/>
          <w:szCs w:val="28"/>
          <w:lang w:eastAsia="en-US"/>
        </w:rPr>
      </w:pPr>
      <w:bookmarkStart w:id="0" w:name="_GoBack"/>
      <w:bookmarkEnd w:id="0"/>
      <w:r w:rsidRPr="002E69ED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4F536A7" wp14:editId="1E3E6CC0">
            <wp:simplePos x="0" y="0"/>
            <wp:positionH relativeFrom="column">
              <wp:posOffset>2575560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118B" w:rsidRPr="002E69ED" w:rsidRDefault="003C118B" w:rsidP="003C118B">
      <w:pPr>
        <w:spacing w:after="0" w:line="240" w:lineRule="auto"/>
        <w:jc w:val="center"/>
        <w:rPr>
          <w:sz w:val="28"/>
          <w:szCs w:val="28"/>
          <w:lang w:eastAsia="en-US"/>
        </w:rPr>
      </w:pPr>
    </w:p>
    <w:p w:rsidR="003C118B" w:rsidRPr="005D6BD6" w:rsidRDefault="003C118B" w:rsidP="003C118B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3C118B" w:rsidRPr="005D6BD6" w:rsidRDefault="003C118B" w:rsidP="003C118B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3C118B" w:rsidRPr="005D6BD6" w:rsidRDefault="003C118B" w:rsidP="003C118B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3C118B" w:rsidRPr="005D6BD6" w:rsidRDefault="003C118B" w:rsidP="003C118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C118B" w:rsidRPr="005D6BD6" w:rsidRDefault="003C118B" w:rsidP="003C118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3C118B" w:rsidRPr="005D6BD6" w:rsidRDefault="003C118B" w:rsidP="003C118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C118B" w:rsidRDefault="003C118B" w:rsidP="003C118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А С П О Р Я Ж Е Н И Е</w:t>
      </w:r>
    </w:p>
    <w:p w:rsidR="003C118B" w:rsidRPr="005D6BD6" w:rsidRDefault="003C118B" w:rsidP="003C118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C118B" w:rsidRPr="005D6BD6" w:rsidRDefault="003C118B" w:rsidP="003C118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30.12.2016                    </w:t>
      </w:r>
      <w:r w:rsidRPr="005D6BD6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№ 1306-р</w:t>
      </w:r>
    </w:p>
    <w:p w:rsidR="003C118B" w:rsidRDefault="003C118B" w:rsidP="003C118B">
      <w:pPr>
        <w:pStyle w:val="a4"/>
        <w:rPr>
          <w:rFonts w:ascii="Times New Roman" w:hAnsi="Times New Roman"/>
          <w:i/>
          <w:szCs w:val="24"/>
        </w:rPr>
      </w:pPr>
      <w:r w:rsidRPr="005D6BD6">
        <w:rPr>
          <w:rFonts w:ascii="Times New Roman" w:hAnsi="Times New Roman"/>
          <w:i/>
          <w:szCs w:val="24"/>
        </w:rPr>
        <w:t>г. Ханты-Мансийск</w:t>
      </w:r>
    </w:p>
    <w:p w:rsidR="003C118B" w:rsidRPr="006C3B64" w:rsidRDefault="003C118B" w:rsidP="003C118B">
      <w:pPr>
        <w:spacing w:after="0" w:line="240" w:lineRule="auto"/>
        <w:rPr>
          <w:sz w:val="28"/>
        </w:rPr>
      </w:pPr>
    </w:p>
    <w:p w:rsidR="00886EF7" w:rsidRDefault="00886EF7" w:rsidP="003C118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E652A" w:rsidRDefault="001025D0" w:rsidP="003C1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5D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35F6B">
        <w:rPr>
          <w:rFonts w:ascii="Times New Roman" w:eastAsia="Times New Roman" w:hAnsi="Times New Roman" w:cs="Times New Roman"/>
          <w:sz w:val="28"/>
          <w:szCs w:val="28"/>
        </w:rPr>
        <w:t xml:space="preserve">б утверждении плана </w:t>
      </w:r>
      <w:r w:rsidR="007B750C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="00AE6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C118B" w:rsidRDefault="00AE652A" w:rsidP="003C1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2017 год </w:t>
      </w:r>
      <w:r w:rsidR="001352B3">
        <w:rPr>
          <w:rFonts w:ascii="Times New Roman" w:eastAsia="Times New Roman" w:hAnsi="Times New Roman" w:cs="Times New Roman"/>
          <w:sz w:val="28"/>
          <w:szCs w:val="28"/>
        </w:rPr>
        <w:t xml:space="preserve">по развитию института </w:t>
      </w:r>
    </w:p>
    <w:p w:rsidR="00B35F6B" w:rsidRDefault="001352B3" w:rsidP="003C1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="003C11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652A">
        <w:rPr>
          <w:rFonts w:ascii="Times New Roman" w:eastAsia="Times New Roman" w:hAnsi="Times New Roman" w:cs="Times New Roman"/>
          <w:sz w:val="28"/>
          <w:szCs w:val="28"/>
        </w:rPr>
        <w:t>регулирующего воздействия</w:t>
      </w:r>
    </w:p>
    <w:p w:rsidR="00886EF7" w:rsidRDefault="00886EF7" w:rsidP="003C1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3C118B" w:rsidRDefault="003C118B" w:rsidP="003C1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51A8" w:rsidRDefault="00923A7E" w:rsidP="003C118B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907FCA" w:rsidRPr="00907FCA">
        <w:rPr>
          <w:rFonts w:ascii="Times New Roman" w:hAnsi="Times New Roman"/>
          <w:sz w:val="28"/>
          <w:szCs w:val="20"/>
        </w:rPr>
        <w:t>постановление</w:t>
      </w:r>
      <w:r>
        <w:rPr>
          <w:rFonts w:ascii="Times New Roman" w:hAnsi="Times New Roman"/>
          <w:sz w:val="28"/>
          <w:szCs w:val="20"/>
        </w:rPr>
        <w:t>м</w:t>
      </w:r>
      <w:r w:rsidR="00907FCA" w:rsidRPr="00907FCA">
        <w:rPr>
          <w:rFonts w:ascii="Times New Roman" w:hAnsi="Times New Roman"/>
          <w:sz w:val="28"/>
          <w:szCs w:val="20"/>
        </w:rPr>
        <w:t xml:space="preserve"> администрации Ханты-Мансийского района от 24.12.2015 № 320 «Об утверждении Порядка проведения оценки регулирующего воздействия проектов муниципальных нормативных правовых актов администрации Ханты-Мансийского района, экспертизы и оценки фактического воздействия принятых администрацией Ханты-Мансийского района муниципальных нормативных правовых актов, затрагивающих вопросы осуществления предпринимательской и инвестиционной деятельности»</w:t>
      </w:r>
      <w:r w:rsidR="00F516D3">
        <w:rPr>
          <w:rFonts w:ascii="Times New Roman" w:hAnsi="Times New Roman"/>
          <w:sz w:val="28"/>
          <w:szCs w:val="20"/>
        </w:rPr>
        <w:t>,</w:t>
      </w:r>
      <w:r w:rsidR="00477D9C">
        <w:rPr>
          <w:rFonts w:ascii="Times New Roman" w:hAnsi="Times New Roman"/>
          <w:sz w:val="28"/>
          <w:szCs w:val="28"/>
        </w:rPr>
        <w:t xml:space="preserve"> </w:t>
      </w:r>
      <w:r w:rsidR="003A5002">
        <w:rPr>
          <w:rFonts w:ascii="Times New Roman" w:hAnsi="Times New Roman"/>
          <w:sz w:val="28"/>
          <w:szCs w:val="28"/>
        </w:rPr>
        <w:t xml:space="preserve">с целью </w:t>
      </w:r>
      <w:r w:rsidR="003A5002" w:rsidRPr="003A5002">
        <w:rPr>
          <w:rFonts w:ascii="Times New Roman" w:hAnsi="Times New Roman"/>
          <w:sz w:val="28"/>
          <w:szCs w:val="28"/>
        </w:rPr>
        <w:t xml:space="preserve">дальнейшего развития института оценки регулирующего воздействия в </w:t>
      </w:r>
      <w:r w:rsidR="003A5002">
        <w:rPr>
          <w:rFonts w:ascii="Times New Roman" w:hAnsi="Times New Roman"/>
          <w:sz w:val="28"/>
          <w:szCs w:val="28"/>
        </w:rPr>
        <w:t>Ханты-Мансийском районе</w:t>
      </w:r>
      <w:r w:rsidR="00F516D3">
        <w:rPr>
          <w:rFonts w:ascii="Times New Roman" w:hAnsi="Times New Roman"/>
          <w:sz w:val="28"/>
          <w:szCs w:val="28"/>
        </w:rPr>
        <w:t>:</w:t>
      </w:r>
    </w:p>
    <w:p w:rsidR="003C118B" w:rsidRPr="003A5002" w:rsidRDefault="003C118B" w:rsidP="003C118B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77D9C" w:rsidRDefault="00D4342A" w:rsidP="003C118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42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477D9C">
        <w:rPr>
          <w:rFonts w:ascii="Times New Roman" w:eastAsia="Times New Roman" w:hAnsi="Times New Roman" w:cs="Times New Roman"/>
          <w:sz w:val="28"/>
          <w:szCs w:val="28"/>
        </w:rPr>
        <w:t xml:space="preserve">Утвердить план </w:t>
      </w:r>
      <w:r w:rsidR="00C60425">
        <w:rPr>
          <w:rFonts w:ascii="Times New Roman" w:eastAsia="Times New Roman" w:hAnsi="Times New Roman" w:cs="Times New Roman"/>
          <w:sz w:val="28"/>
          <w:szCs w:val="28"/>
        </w:rPr>
        <w:t xml:space="preserve">мероприятий </w:t>
      </w:r>
      <w:r w:rsidR="00F516D3">
        <w:rPr>
          <w:rFonts w:ascii="Times New Roman" w:eastAsia="Times New Roman" w:hAnsi="Times New Roman" w:cs="Times New Roman"/>
          <w:sz w:val="28"/>
          <w:szCs w:val="28"/>
        </w:rPr>
        <w:t xml:space="preserve">на 2017 год </w:t>
      </w:r>
      <w:r w:rsidR="00C60425">
        <w:rPr>
          <w:rFonts w:ascii="Times New Roman" w:eastAsia="Times New Roman" w:hAnsi="Times New Roman" w:cs="Times New Roman"/>
          <w:sz w:val="28"/>
          <w:szCs w:val="28"/>
        </w:rPr>
        <w:t xml:space="preserve">по развитию института оценки регулирующего воздействия </w:t>
      </w:r>
      <w:r w:rsidR="00477D9C">
        <w:rPr>
          <w:rFonts w:ascii="Times New Roman" w:eastAsia="Times New Roman" w:hAnsi="Times New Roman" w:cs="Times New Roman"/>
          <w:sz w:val="28"/>
          <w:szCs w:val="28"/>
        </w:rPr>
        <w:t>(далее – План) согласно приложению.</w:t>
      </w:r>
      <w:r w:rsidRPr="00D434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76F8A" w:rsidRDefault="006965D8" w:rsidP="003C118B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76F8A">
        <w:rPr>
          <w:rFonts w:ascii="Times New Roman" w:hAnsi="Times New Roman"/>
          <w:sz w:val="28"/>
          <w:szCs w:val="28"/>
        </w:rPr>
        <w:t xml:space="preserve">. Опубликовать настоящее </w:t>
      </w:r>
      <w:r w:rsidR="00655A62">
        <w:rPr>
          <w:rFonts w:ascii="Times New Roman" w:hAnsi="Times New Roman"/>
          <w:sz w:val="28"/>
          <w:szCs w:val="28"/>
        </w:rPr>
        <w:t>распоряжение</w:t>
      </w:r>
      <w:r w:rsidR="00D76F8A">
        <w:rPr>
          <w:rFonts w:ascii="Times New Roman" w:hAnsi="Times New Roman"/>
          <w:sz w:val="28"/>
          <w:szCs w:val="28"/>
        </w:rPr>
        <w:t xml:space="preserve"> в газете «Наш район» и разместить на официальном сайте администрации Ханты-Мансийского района.</w:t>
      </w:r>
    </w:p>
    <w:p w:rsidR="00D4342A" w:rsidRDefault="006965D8" w:rsidP="003C118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4342A" w:rsidRPr="00D4342A">
        <w:rPr>
          <w:rFonts w:ascii="Times New Roman" w:eastAsia="Times New Roman" w:hAnsi="Times New Roman" w:cs="Times New Roman"/>
          <w:sz w:val="28"/>
          <w:szCs w:val="28"/>
        </w:rPr>
        <w:t>. Контроль за выполнением распоряжения возложить на заместителя главы Ханты-Мансийского района, курирующего деятельность комитета экономической политики</w:t>
      </w:r>
      <w:r w:rsidR="003C118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Ханты-Мансийского района</w:t>
      </w:r>
      <w:r w:rsidR="00D4342A" w:rsidRPr="00D434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342A" w:rsidRDefault="00D4342A" w:rsidP="003C118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C118B" w:rsidRDefault="003C118B" w:rsidP="003C118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C2D94" w:rsidRPr="00D4342A" w:rsidRDefault="000C2D94" w:rsidP="003C118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957" w:rsidRDefault="00D4342A" w:rsidP="003C11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4342A">
        <w:rPr>
          <w:rFonts w:ascii="Times New Roman" w:eastAsia="Times New Roman" w:hAnsi="Times New Roman" w:cs="Times New Roman"/>
          <w:sz w:val="28"/>
          <w:szCs w:val="28"/>
        </w:rPr>
        <w:t xml:space="preserve">Глава Ханты-Мансийского района                                   </w:t>
      </w:r>
      <w:r w:rsidR="00D76F8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C118B">
        <w:rPr>
          <w:rFonts w:ascii="Times New Roman" w:eastAsia="Times New Roman" w:hAnsi="Times New Roman" w:cs="Times New Roman"/>
          <w:sz w:val="28"/>
          <w:szCs w:val="28"/>
        </w:rPr>
        <w:t xml:space="preserve">         К.Р.</w:t>
      </w:r>
      <w:r w:rsidRPr="00D4342A">
        <w:rPr>
          <w:rFonts w:ascii="Times New Roman" w:eastAsia="Times New Roman" w:hAnsi="Times New Roman" w:cs="Times New Roman"/>
          <w:sz w:val="28"/>
          <w:szCs w:val="28"/>
        </w:rPr>
        <w:t>Минулин</w:t>
      </w:r>
      <w:r w:rsidRPr="00D4342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</w:t>
      </w:r>
    </w:p>
    <w:p w:rsidR="003C118B" w:rsidRDefault="00D4342A" w:rsidP="003C11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4342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</w:t>
      </w:r>
    </w:p>
    <w:p w:rsidR="003C118B" w:rsidRDefault="003C118B" w:rsidP="003C11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40957" w:rsidRDefault="00A40957" w:rsidP="003C118B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</w:t>
      </w:r>
    </w:p>
    <w:p w:rsidR="00A40957" w:rsidRDefault="00A40957" w:rsidP="003C118B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 распоряжению администрации </w:t>
      </w:r>
    </w:p>
    <w:p w:rsidR="00A40957" w:rsidRDefault="00A40957" w:rsidP="003C118B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Ханты-Мансийского района</w:t>
      </w:r>
    </w:p>
    <w:p w:rsidR="00A40957" w:rsidRDefault="00A40957" w:rsidP="003C118B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от</w:t>
      </w:r>
      <w:r w:rsidR="003C118B">
        <w:rPr>
          <w:rFonts w:ascii="Times New Roman" w:eastAsia="Calibri" w:hAnsi="Times New Roman"/>
          <w:sz w:val="28"/>
          <w:szCs w:val="28"/>
          <w:lang w:eastAsia="en-US"/>
        </w:rPr>
        <w:t xml:space="preserve"> 30.12.2016 </w:t>
      </w:r>
      <w:r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="003C118B">
        <w:rPr>
          <w:rFonts w:ascii="Times New Roman" w:eastAsia="Calibri" w:hAnsi="Times New Roman"/>
          <w:sz w:val="28"/>
          <w:szCs w:val="28"/>
          <w:lang w:eastAsia="en-US"/>
        </w:rPr>
        <w:t xml:space="preserve"> 1306</w:t>
      </w:r>
      <w:r>
        <w:rPr>
          <w:rFonts w:ascii="Times New Roman" w:eastAsia="Calibri" w:hAnsi="Times New Roman"/>
          <w:sz w:val="28"/>
          <w:szCs w:val="28"/>
          <w:lang w:eastAsia="en-US"/>
        </w:rPr>
        <w:t>-р</w:t>
      </w:r>
    </w:p>
    <w:p w:rsidR="00A40957" w:rsidRDefault="00A40957" w:rsidP="003C118B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A40957" w:rsidRPr="00D73EE8" w:rsidRDefault="00A40957" w:rsidP="003C118B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Pr="00D73EE8">
        <w:rPr>
          <w:rFonts w:ascii="Times New Roman" w:eastAsia="Calibri" w:hAnsi="Times New Roman"/>
          <w:sz w:val="28"/>
          <w:szCs w:val="28"/>
          <w:lang w:eastAsia="en-US"/>
        </w:rPr>
        <w:t>лан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мероприятий </w:t>
      </w:r>
      <w:r w:rsidRPr="005C7535">
        <w:rPr>
          <w:rFonts w:ascii="Times New Roman" w:eastAsia="Times New Roman" w:hAnsi="Times New Roman"/>
          <w:sz w:val="28"/>
          <w:szCs w:val="28"/>
        </w:rPr>
        <w:t>на 2017 год по развитию института оценки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C7535">
        <w:rPr>
          <w:rFonts w:ascii="Times New Roman" w:eastAsia="Times New Roman" w:hAnsi="Times New Roman"/>
          <w:sz w:val="28"/>
          <w:szCs w:val="28"/>
        </w:rPr>
        <w:t>регулирующего воздействия</w:t>
      </w:r>
    </w:p>
    <w:p w:rsidR="00A40957" w:rsidRPr="00D73EE8" w:rsidRDefault="00A40957" w:rsidP="003C118B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871"/>
        <w:gridCol w:w="1830"/>
        <w:gridCol w:w="1914"/>
      </w:tblGrid>
      <w:tr w:rsidR="00A40957" w:rsidRPr="009D69A1" w:rsidTr="003C118B">
        <w:trPr>
          <w:trHeight w:val="287"/>
        </w:trPr>
        <w:tc>
          <w:tcPr>
            <w:tcW w:w="683" w:type="dxa"/>
          </w:tcPr>
          <w:p w:rsidR="00A40957" w:rsidRPr="009D69A1" w:rsidRDefault="00A40957" w:rsidP="003C11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D69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5093" w:type="dxa"/>
          </w:tcPr>
          <w:p w:rsidR="00A40957" w:rsidRPr="009D69A1" w:rsidRDefault="00A40957" w:rsidP="003C11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D69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1839" w:type="dxa"/>
          </w:tcPr>
          <w:p w:rsidR="00A40957" w:rsidRPr="009D69A1" w:rsidRDefault="00A40957" w:rsidP="003C11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D69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Сроки</w:t>
            </w:r>
          </w:p>
        </w:tc>
        <w:tc>
          <w:tcPr>
            <w:tcW w:w="1672" w:type="dxa"/>
          </w:tcPr>
          <w:p w:rsidR="00A40957" w:rsidRPr="009D69A1" w:rsidRDefault="00A40957" w:rsidP="003C11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Исполнитель</w:t>
            </w:r>
          </w:p>
        </w:tc>
      </w:tr>
      <w:tr w:rsidR="00A40957" w:rsidRPr="009D69A1" w:rsidTr="003C118B">
        <w:trPr>
          <w:trHeight w:val="70"/>
        </w:trPr>
        <w:tc>
          <w:tcPr>
            <w:tcW w:w="683" w:type="dxa"/>
          </w:tcPr>
          <w:p w:rsidR="00A40957" w:rsidRPr="009D69A1" w:rsidRDefault="00A40957" w:rsidP="003C11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D69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093" w:type="dxa"/>
          </w:tcPr>
          <w:p w:rsidR="00A40957" w:rsidRPr="009D69A1" w:rsidRDefault="00A40957" w:rsidP="003C11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D69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839" w:type="dxa"/>
          </w:tcPr>
          <w:p w:rsidR="00A40957" w:rsidRPr="009D69A1" w:rsidRDefault="00A40957" w:rsidP="003C11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D69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672" w:type="dxa"/>
          </w:tcPr>
          <w:p w:rsidR="00A40957" w:rsidRPr="009D69A1" w:rsidRDefault="00A40957" w:rsidP="003C11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</w:t>
            </w:r>
          </w:p>
        </w:tc>
      </w:tr>
      <w:tr w:rsidR="00A40957" w:rsidRPr="009D69A1" w:rsidTr="000F4188">
        <w:trPr>
          <w:trHeight w:val="279"/>
        </w:trPr>
        <w:tc>
          <w:tcPr>
            <w:tcW w:w="683" w:type="dxa"/>
          </w:tcPr>
          <w:p w:rsidR="00A40957" w:rsidRPr="009D69A1" w:rsidRDefault="00A40957" w:rsidP="003C11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D69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5093" w:type="dxa"/>
          </w:tcPr>
          <w:p w:rsidR="003C118B" w:rsidRDefault="00A40957" w:rsidP="003C118B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Утверждение плана </w:t>
            </w:r>
            <w:r w:rsidRPr="000F7A6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проведения экспертизы нормативных правовых актов, затрагивающих</w:t>
            </w:r>
            <w:r w:rsidR="003C118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Pr="000F7A6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вопросы осуществления предпринимательской и инвестиционной деятельности </w:t>
            </w:r>
          </w:p>
          <w:p w:rsidR="00A40957" w:rsidRPr="009D69A1" w:rsidRDefault="00A40957" w:rsidP="003C118B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0F7A6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на 2017 год</w:t>
            </w:r>
          </w:p>
        </w:tc>
        <w:tc>
          <w:tcPr>
            <w:tcW w:w="1839" w:type="dxa"/>
          </w:tcPr>
          <w:p w:rsidR="003C118B" w:rsidRDefault="00A40957" w:rsidP="003C11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январь</w:t>
            </w:r>
            <w:r w:rsidRPr="009D69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</w:p>
          <w:p w:rsidR="00A40957" w:rsidRPr="009D69A1" w:rsidRDefault="00A40957" w:rsidP="003C11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D69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2017 года</w:t>
            </w:r>
          </w:p>
        </w:tc>
        <w:tc>
          <w:tcPr>
            <w:tcW w:w="1672" w:type="dxa"/>
          </w:tcPr>
          <w:p w:rsidR="00A40957" w:rsidRPr="009D69A1" w:rsidRDefault="003C118B" w:rsidP="003C11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</w:t>
            </w:r>
            <w:r w:rsidR="00A40957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омитет экономической политики</w:t>
            </w:r>
          </w:p>
        </w:tc>
      </w:tr>
      <w:tr w:rsidR="00A40957" w:rsidRPr="009D69A1" w:rsidTr="000F4188">
        <w:trPr>
          <w:trHeight w:val="1605"/>
        </w:trPr>
        <w:tc>
          <w:tcPr>
            <w:tcW w:w="683" w:type="dxa"/>
          </w:tcPr>
          <w:p w:rsidR="00A40957" w:rsidRPr="009D69A1" w:rsidRDefault="00A40957" w:rsidP="003C11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D69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5093" w:type="dxa"/>
          </w:tcPr>
          <w:p w:rsidR="00A40957" w:rsidRPr="009D69A1" w:rsidRDefault="00A40957" w:rsidP="003C118B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D69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Освещение в районной газете «Наш район» и на сайте </w:t>
            </w:r>
            <w:r w:rsidR="003C118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администрации</w:t>
            </w:r>
            <w:r w:rsidRPr="009D69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Ханты-Мансийск</w:t>
            </w:r>
            <w:r w:rsidR="003C118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ого</w:t>
            </w:r>
            <w:r w:rsidRPr="009D69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район</w:t>
            </w:r>
            <w:r w:rsidR="003C118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а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информации</w:t>
            </w:r>
            <w:r w:rsidRPr="009D69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</w:t>
            </w:r>
            <w:r w:rsidRPr="009D69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развитии</w:t>
            </w:r>
            <w:r w:rsidRPr="009D69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института оценки регулирующего воздействия в Ханты-Мансийском районе</w:t>
            </w:r>
          </w:p>
        </w:tc>
        <w:tc>
          <w:tcPr>
            <w:tcW w:w="1839" w:type="dxa"/>
          </w:tcPr>
          <w:p w:rsidR="00A40957" w:rsidRPr="009D69A1" w:rsidRDefault="00CD650E" w:rsidP="003C11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ежевартально</w:t>
            </w:r>
            <w:r w:rsidR="00A40957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в течение года</w:t>
            </w:r>
          </w:p>
        </w:tc>
        <w:tc>
          <w:tcPr>
            <w:tcW w:w="1672" w:type="dxa"/>
          </w:tcPr>
          <w:p w:rsidR="00A40957" w:rsidRPr="009D69A1" w:rsidRDefault="003C118B" w:rsidP="003C11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</w:t>
            </w:r>
            <w:r w:rsidR="00A40957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омитет экономической политики</w:t>
            </w:r>
          </w:p>
        </w:tc>
      </w:tr>
      <w:tr w:rsidR="00A40957" w:rsidRPr="009D69A1" w:rsidTr="000F4188">
        <w:trPr>
          <w:trHeight w:val="279"/>
        </w:trPr>
        <w:tc>
          <w:tcPr>
            <w:tcW w:w="683" w:type="dxa"/>
          </w:tcPr>
          <w:p w:rsidR="00A40957" w:rsidRPr="009D69A1" w:rsidRDefault="00A40957" w:rsidP="003C11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D69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5093" w:type="dxa"/>
          </w:tcPr>
          <w:p w:rsidR="00A40957" w:rsidRPr="009D69A1" w:rsidRDefault="00A40957" w:rsidP="003C118B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D69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Анкетирование субъектов малого и среднего предпринимательства,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организаций</w:t>
            </w:r>
            <w:r w:rsidRPr="009D69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инфраструктуры поддержки малого и среднего предпринимательства (выявление проблемных вопросов и основных направлений развития ОРВ)</w:t>
            </w:r>
          </w:p>
        </w:tc>
        <w:tc>
          <w:tcPr>
            <w:tcW w:w="1839" w:type="dxa"/>
          </w:tcPr>
          <w:p w:rsidR="00A40957" w:rsidRPr="009D69A1" w:rsidRDefault="00A40957" w:rsidP="003C11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D69A1">
              <w:rPr>
                <w:rFonts w:ascii="Times New Roman" w:eastAsia="Calibri" w:hAnsi="Times New Roman"/>
                <w:sz w:val="26"/>
                <w:szCs w:val="26"/>
                <w:lang w:val="en-US" w:eastAsia="en-US"/>
              </w:rPr>
              <w:t>I</w:t>
            </w:r>
            <w:r>
              <w:rPr>
                <w:rFonts w:ascii="Times New Roman" w:eastAsia="Calibri" w:hAnsi="Times New Roman"/>
                <w:sz w:val="26"/>
                <w:szCs w:val="26"/>
                <w:lang w:val="en-US" w:eastAsia="en-US"/>
              </w:rPr>
              <w:t>I</w:t>
            </w:r>
            <w:r w:rsidRPr="009D69A1">
              <w:rPr>
                <w:rFonts w:ascii="Times New Roman" w:eastAsia="Calibri" w:hAnsi="Times New Roman"/>
                <w:sz w:val="26"/>
                <w:szCs w:val="26"/>
                <w:lang w:val="en-US" w:eastAsia="en-US"/>
              </w:rPr>
              <w:t xml:space="preserve"> </w:t>
            </w:r>
            <w:r w:rsidRPr="009D69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квартал 2017 года</w:t>
            </w:r>
          </w:p>
        </w:tc>
        <w:tc>
          <w:tcPr>
            <w:tcW w:w="1672" w:type="dxa"/>
          </w:tcPr>
          <w:p w:rsidR="00A40957" w:rsidRPr="009D69A1" w:rsidRDefault="003C118B" w:rsidP="003C11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</w:t>
            </w:r>
            <w:r w:rsidR="00A40957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омитет экономической политики</w:t>
            </w:r>
          </w:p>
        </w:tc>
      </w:tr>
      <w:tr w:rsidR="00A40957" w:rsidRPr="009D69A1" w:rsidTr="003C118B">
        <w:trPr>
          <w:trHeight w:val="964"/>
        </w:trPr>
        <w:tc>
          <w:tcPr>
            <w:tcW w:w="683" w:type="dxa"/>
          </w:tcPr>
          <w:p w:rsidR="00A40957" w:rsidRPr="009D69A1" w:rsidRDefault="00A40957" w:rsidP="003C11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D69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5093" w:type="dxa"/>
          </w:tcPr>
          <w:p w:rsidR="00A40957" w:rsidRPr="009D69A1" w:rsidRDefault="00A40957" w:rsidP="003C118B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Внесение изменений в нормативн</w:t>
            </w:r>
            <w:r w:rsidR="003C118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ые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правовые акты Ханты-Мансийского </w:t>
            </w:r>
            <w:r w:rsidR="003C118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района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с учетом мнения предпринимательского сообщества</w:t>
            </w:r>
          </w:p>
        </w:tc>
        <w:tc>
          <w:tcPr>
            <w:tcW w:w="1839" w:type="dxa"/>
          </w:tcPr>
          <w:p w:rsidR="00A40957" w:rsidRPr="009D69A1" w:rsidRDefault="00A40957" w:rsidP="003C11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D69A1">
              <w:rPr>
                <w:rFonts w:ascii="Times New Roman" w:eastAsia="Calibri" w:hAnsi="Times New Roman"/>
                <w:sz w:val="26"/>
                <w:szCs w:val="26"/>
                <w:lang w:val="en-US" w:eastAsia="en-US"/>
              </w:rPr>
              <w:t>I</w:t>
            </w:r>
            <w:r>
              <w:rPr>
                <w:rFonts w:ascii="Times New Roman" w:eastAsia="Calibri" w:hAnsi="Times New Roman"/>
                <w:sz w:val="26"/>
                <w:szCs w:val="26"/>
                <w:lang w:val="en-US" w:eastAsia="en-US"/>
              </w:rPr>
              <w:t>I</w:t>
            </w:r>
            <w:r w:rsidRPr="009D69A1">
              <w:rPr>
                <w:rFonts w:ascii="Times New Roman" w:eastAsia="Calibri" w:hAnsi="Times New Roman"/>
                <w:sz w:val="26"/>
                <w:szCs w:val="26"/>
                <w:lang w:val="en-US" w:eastAsia="en-US"/>
              </w:rPr>
              <w:t xml:space="preserve"> </w:t>
            </w:r>
            <w:r w:rsidRPr="009D69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квартал 2017 года</w:t>
            </w:r>
          </w:p>
        </w:tc>
        <w:tc>
          <w:tcPr>
            <w:tcW w:w="1672" w:type="dxa"/>
          </w:tcPr>
          <w:p w:rsidR="00A40957" w:rsidRPr="009D69A1" w:rsidRDefault="003C118B" w:rsidP="003C11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</w:t>
            </w:r>
            <w:r w:rsidR="00A40957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омитет экономической политики</w:t>
            </w:r>
          </w:p>
        </w:tc>
      </w:tr>
      <w:tr w:rsidR="00A40957" w:rsidRPr="009D69A1" w:rsidTr="000F4188">
        <w:trPr>
          <w:trHeight w:val="279"/>
        </w:trPr>
        <w:tc>
          <w:tcPr>
            <w:tcW w:w="683" w:type="dxa"/>
          </w:tcPr>
          <w:p w:rsidR="00A40957" w:rsidRPr="009D69A1" w:rsidRDefault="00A40957" w:rsidP="003C11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</w:t>
            </w:r>
            <w:r w:rsidRPr="009D69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093" w:type="dxa"/>
          </w:tcPr>
          <w:p w:rsidR="00A40957" w:rsidRPr="009D69A1" w:rsidRDefault="00A40957" w:rsidP="003C118B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Проведение</w:t>
            </w:r>
            <w:r w:rsidRPr="009D69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обучающих семинаров, совещаний, круглых столов</w:t>
            </w:r>
            <w:r w:rsidRPr="009D69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с предпринимательским сообществом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по вопросам</w:t>
            </w:r>
            <w:r w:rsidRPr="009D69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внедрения института оценки регулирующего воздействия</w:t>
            </w:r>
          </w:p>
        </w:tc>
        <w:tc>
          <w:tcPr>
            <w:tcW w:w="1839" w:type="dxa"/>
          </w:tcPr>
          <w:p w:rsidR="00A40957" w:rsidRPr="009D69A1" w:rsidRDefault="00A40957" w:rsidP="003C11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D69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 раз в полугодие 2017 года</w:t>
            </w:r>
          </w:p>
        </w:tc>
        <w:tc>
          <w:tcPr>
            <w:tcW w:w="1672" w:type="dxa"/>
          </w:tcPr>
          <w:p w:rsidR="00A40957" w:rsidRPr="009D69A1" w:rsidRDefault="003C118B" w:rsidP="003C11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</w:t>
            </w:r>
            <w:r w:rsidR="00A40957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омитет экономической политики</w:t>
            </w:r>
          </w:p>
        </w:tc>
      </w:tr>
      <w:tr w:rsidR="00A40957" w:rsidRPr="009D69A1" w:rsidTr="000F4188">
        <w:trPr>
          <w:trHeight w:val="279"/>
        </w:trPr>
        <w:tc>
          <w:tcPr>
            <w:tcW w:w="683" w:type="dxa"/>
          </w:tcPr>
          <w:p w:rsidR="00A40957" w:rsidRPr="009D69A1" w:rsidRDefault="00A40957" w:rsidP="003C11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D69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5093" w:type="dxa"/>
          </w:tcPr>
          <w:p w:rsidR="00A40957" w:rsidRPr="009D69A1" w:rsidRDefault="00A40957" w:rsidP="003C118B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Ведение, наполнение раздела «Оценка</w:t>
            </w:r>
            <w:r w:rsidRPr="009D69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регулирующего воздейств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ия», созданного на официальном сайте администрации Ханты-Мансийского района</w:t>
            </w:r>
          </w:p>
        </w:tc>
        <w:tc>
          <w:tcPr>
            <w:tcW w:w="1839" w:type="dxa"/>
          </w:tcPr>
          <w:p w:rsidR="00A40957" w:rsidRPr="00F77CFC" w:rsidRDefault="00A40957" w:rsidP="003C11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672" w:type="dxa"/>
          </w:tcPr>
          <w:p w:rsidR="00A40957" w:rsidRPr="009D69A1" w:rsidRDefault="003C118B" w:rsidP="003C11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</w:t>
            </w:r>
            <w:r w:rsidR="00A40957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омитет экономической политики</w:t>
            </w:r>
          </w:p>
        </w:tc>
      </w:tr>
      <w:tr w:rsidR="00A40957" w:rsidRPr="009D69A1" w:rsidTr="000F4188">
        <w:trPr>
          <w:trHeight w:val="279"/>
        </w:trPr>
        <w:tc>
          <w:tcPr>
            <w:tcW w:w="683" w:type="dxa"/>
          </w:tcPr>
          <w:p w:rsidR="00A40957" w:rsidRPr="009D69A1" w:rsidRDefault="00A40957" w:rsidP="003C11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5093" w:type="dxa"/>
          </w:tcPr>
          <w:p w:rsidR="00A40957" w:rsidRDefault="00A40957" w:rsidP="003C118B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Отчет о внедрении оценки регулирующего воздействия в муниципальном образовании Ханты-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>Мансийский район</w:t>
            </w:r>
          </w:p>
        </w:tc>
        <w:tc>
          <w:tcPr>
            <w:tcW w:w="1839" w:type="dxa"/>
          </w:tcPr>
          <w:p w:rsidR="00A40957" w:rsidRPr="009D69A1" w:rsidRDefault="003C118B" w:rsidP="003C11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>ежевартально</w:t>
            </w:r>
            <w:r w:rsidR="00A40957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в течение года</w:t>
            </w:r>
          </w:p>
        </w:tc>
        <w:tc>
          <w:tcPr>
            <w:tcW w:w="1672" w:type="dxa"/>
          </w:tcPr>
          <w:p w:rsidR="00A40957" w:rsidRDefault="003C118B" w:rsidP="003C11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</w:t>
            </w:r>
            <w:r w:rsidR="00A40957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омитет экономической политики</w:t>
            </w:r>
          </w:p>
        </w:tc>
      </w:tr>
      <w:tr w:rsidR="00A40957" w:rsidRPr="009D69A1" w:rsidTr="000F4188">
        <w:trPr>
          <w:trHeight w:val="279"/>
        </w:trPr>
        <w:tc>
          <w:tcPr>
            <w:tcW w:w="683" w:type="dxa"/>
          </w:tcPr>
          <w:p w:rsidR="00A40957" w:rsidRDefault="00A40957" w:rsidP="003C11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>8.</w:t>
            </w:r>
          </w:p>
        </w:tc>
        <w:tc>
          <w:tcPr>
            <w:tcW w:w="5093" w:type="dxa"/>
          </w:tcPr>
          <w:p w:rsidR="003C118B" w:rsidRDefault="00A40957" w:rsidP="003C118B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Формирование плана </w:t>
            </w:r>
            <w:r w:rsidRPr="000F7A6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проведения экспертизы нормативных правовых актов, затрагивающих</w:t>
            </w:r>
            <w:r w:rsidR="003C118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Pr="000F7A6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вопросы осуществления предпринимательской и инвестиционной деятельности </w:t>
            </w:r>
          </w:p>
          <w:p w:rsidR="00A40957" w:rsidRDefault="00A40957" w:rsidP="003C118B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на 2018</w:t>
            </w:r>
            <w:r w:rsidRPr="000F7A6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1839" w:type="dxa"/>
          </w:tcPr>
          <w:p w:rsidR="003C118B" w:rsidRDefault="00A40957" w:rsidP="003C11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декабрь </w:t>
            </w:r>
          </w:p>
          <w:p w:rsidR="00A40957" w:rsidRPr="009D69A1" w:rsidRDefault="00A40957" w:rsidP="003C11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2017 года</w:t>
            </w:r>
          </w:p>
        </w:tc>
        <w:tc>
          <w:tcPr>
            <w:tcW w:w="1672" w:type="dxa"/>
          </w:tcPr>
          <w:p w:rsidR="00A40957" w:rsidRDefault="003C118B" w:rsidP="003C11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</w:t>
            </w:r>
            <w:r w:rsidR="00A40957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омитет экономической политики</w:t>
            </w:r>
          </w:p>
        </w:tc>
      </w:tr>
    </w:tbl>
    <w:p w:rsidR="00A40957" w:rsidRPr="009D69A1" w:rsidRDefault="00A40957" w:rsidP="003C118B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D4342A" w:rsidRPr="00D4342A" w:rsidRDefault="00D4342A" w:rsidP="003C11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4342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                         </w:t>
      </w:r>
    </w:p>
    <w:sectPr w:rsidR="00D4342A" w:rsidRPr="00D4342A" w:rsidSect="00815761">
      <w:headerReference w:type="default" r:id="rId10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4DB" w:rsidRDefault="00DF24DB" w:rsidP="003C118B">
      <w:pPr>
        <w:spacing w:after="0" w:line="240" w:lineRule="auto"/>
      </w:pPr>
      <w:r>
        <w:separator/>
      </w:r>
    </w:p>
  </w:endnote>
  <w:endnote w:type="continuationSeparator" w:id="0">
    <w:p w:rsidR="00DF24DB" w:rsidRDefault="00DF24DB" w:rsidP="003C1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4DB" w:rsidRDefault="00DF24DB" w:rsidP="003C118B">
      <w:pPr>
        <w:spacing w:after="0" w:line="240" w:lineRule="auto"/>
      </w:pPr>
      <w:r>
        <w:separator/>
      </w:r>
    </w:p>
  </w:footnote>
  <w:footnote w:type="continuationSeparator" w:id="0">
    <w:p w:rsidR="00DF24DB" w:rsidRDefault="00DF24DB" w:rsidP="003C1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3206132"/>
      <w:docPartObj>
        <w:docPartGallery w:val="Page Numbers (Top of Page)"/>
        <w:docPartUnique/>
      </w:docPartObj>
    </w:sdtPr>
    <w:sdtEndPr/>
    <w:sdtContent>
      <w:p w:rsidR="003C118B" w:rsidRDefault="003C118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433">
          <w:rPr>
            <w:noProof/>
          </w:rPr>
          <w:t>2</w:t>
        </w:r>
        <w:r>
          <w:fldChar w:fldCharType="end"/>
        </w:r>
      </w:p>
    </w:sdtContent>
  </w:sdt>
  <w:p w:rsidR="003C118B" w:rsidRDefault="003C118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A2121"/>
    <w:multiLevelType w:val="hybridMultilevel"/>
    <w:tmpl w:val="D94CB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E69ED"/>
    <w:multiLevelType w:val="hybridMultilevel"/>
    <w:tmpl w:val="3A786A5E"/>
    <w:lvl w:ilvl="0" w:tplc="1CB23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EF7"/>
    <w:rsid w:val="00006DB0"/>
    <w:rsid w:val="00015518"/>
    <w:rsid w:val="0002042B"/>
    <w:rsid w:val="00035A86"/>
    <w:rsid w:val="0004163C"/>
    <w:rsid w:val="00065A20"/>
    <w:rsid w:val="0007268B"/>
    <w:rsid w:val="000B4415"/>
    <w:rsid w:val="000C2D94"/>
    <w:rsid w:val="000C6A11"/>
    <w:rsid w:val="000D0741"/>
    <w:rsid w:val="000F388E"/>
    <w:rsid w:val="000F5ECB"/>
    <w:rsid w:val="001025D0"/>
    <w:rsid w:val="00106C22"/>
    <w:rsid w:val="00121475"/>
    <w:rsid w:val="0013342C"/>
    <w:rsid w:val="001352B3"/>
    <w:rsid w:val="00141900"/>
    <w:rsid w:val="0014700C"/>
    <w:rsid w:val="001604F2"/>
    <w:rsid w:val="00160A0D"/>
    <w:rsid w:val="00193421"/>
    <w:rsid w:val="00207537"/>
    <w:rsid w:val="0026440D"/>
    <w:rsid w:val="002652E9"/>
    <w:rsid w:val="00275B5E"/>
    <w:rsid w:val="00286B1E"/>
    <w:rsid w:val="002B2294"/>
    <w:rsid w:val="002C7EFB"/>
    <w:rsid w:val="002D1E4A"/>
    <w:rsid w:val="0032315A"/>
    <w:rsid w:val="00333F9F"/>
    <w:rsid w:val="00337FC5"/>
    <w:rsid w:val="00361A71"/>
    <w:rsid w:val="003A5002"/>
    <w:rsid w:val="003C118B"/>
    <w:rsid w:val="003D2FC1"/>
    <w:rsid w:val="003F38BA"/>
    <w:rsid w:val="00434AA6"/>
    <w:rsid w:val="00444433"/>
    <w:rsid w:val="004506B6"/>
    <w:rsid w:val="00477D9C"/>
    <w:rsid w:val="004955B1"/>
    <w:rsid w:val="004A41C7"/>
    <w:rsid w:val="0050288B"/>
    <w:rsid w:val="005074C2"/>
    <w:rsid w:val="00540E0E"/>
    <w:rsid w:val="00561A16"/>
    <w:rsid w:val="005B659C"/>
    <w:rsid w:val="005F4D8E"/>
    <w:rsid w:val="006214CD"/>
    <w:rsid w:val="006227CB"/>
    <w:rsid w:val="00655A62"/>
    <w:rsid w:val="00660703"/>
    <w:rsid w:val="00693B92"/>
    <w:rsid w:val="006965D8"/>
    <w:rsid w:val="006B50B2"/>
    <w:rsid w:val="006B51A8"/>
    <w:rsid w:val="006D473B"/>
    <w:rsid w:val="006E2390"/>
    <w:rsid w:val="006F1650"/>
    <w:rsid w:val="00710282"/>
    <w:rsid w:val="007218B4"/>
    <w:rsid w:val="00724FC1"/>
    <w:rsid w:val="00734A35"/>
    <w:rsid w:val="00736D28"/>
    <w:rsid w:val="00757042"/>
    <w:rsid w:val="007601B7"/>
    <w:rsid w:val="0076633B"/>
    <w:rsid w:val="007762D0"/>
    <w:rsid w:val="007B750C"/>
    <w:rsid w:val="007D1049"/>
    <w:rsid w:val="007D228A"/>
    <w:rsid w:val="007E75DF"/>
    <w:rsid w:val="00815761"/>
    <w:rsid w:val="008334E7"/>
    <w:rsid w:val="00835486"/>
    <w:rsid w:val="00886EF7"/>
    <w:rsid w:val="008B0BEB"/>
    <w:rsid w:val="008B12B2"/>
    <w:rsid w:val="008B7F5C"/>
    <w:rsid w:val="008C171B"/>
    <w:rsid w:val="008F29F6"/>
    <w:rsid w:val="009041A1"/>
    <w:rsid w:val="00907FCA"/>
    <w:rsid w:val="0091360A"/>
    <w:rsid w:val="00916920"/>
    <w:rsid w:val="00923A7E"/>
    <w:rsid w:val="00926A0E"/>
    <w:rsid w:val="00965F5A"/>
    <w:rsid w:val="00976963"/>
    <w:rsid w:val="0098113F"/>
    <w:rsid w:val="009B2436"/>
    <w:rsid w:val="009C3606"/>
    <w:rsid w:val="009C63A0"/>
    <w:rsid w:val="00A01B7A"/>
    <w:rsid w:val="00A06BA8"/>
    <w:rsid w:val="00A1683F"/>
    <w:rsid w:val="00A31114"/>
    <w:rsid w:val="00A40957"/>
    <w:rsid w:val="00A41FDB"/>
    <w:rsid w:val="00A96182"/>
    <w:rsid w:val="00AB5CF5"/>
    <w:rsid w:val="00AC00DB"/>
    <w:rsid w:val="00AE652A"/>
    <w:rsid w:val="00B34C97"/>
    <w:rsid w:val="00B358A2"/>
    <w:rsid w:val="00B35F6B"/>
    <w:rsid w:val="00B95053"/>
    <w:rsid w:val="00C00F29"/>
    <w:rsid w:val="00C37372"/>
    <w:rsid w:val="00C44DC2"/>
    <w:rsid w:val="00C60425"/>
    <w:rsid w:val="00C70C8A"/>
    <w:rsid w:val="00CB4AA3"/>
    <w:rsid w:val="00CC1886"/>
    <w:rsid w:val="00CD582D"/>
    <w:rsid w:val="00CD650E"/>
    <w:rsid w:val="00CE3880"/>
    <w:rsid w:val="00D329DA"/>
    <w:rsid w:val="00D35924"/>
    <w:rsid w:val="00D4342A"/>
    <w:rsid w:val="00D5417A"/>
    <w:rsid w:val="00D76F8A"/>
    <w:rsid w:val="00DF24DB"/>
    <w:rsid w:val="00E04235"/>
    <w:rsid w:val="00E336AD"/>
    <w:rsid w:val="00E3462B"/>
    <w:rsid w:val="00E443B4"/>
    <w:rsid w:val="00E5158B"/>
    <w:rsid w:val="00E53391"/>
    <w:rsid w:val="00E569DA"/>
    <w:rsid w:val="00E77926"/>
    <w:rsid w:val="00E807CC"/>
    <w:rsid w:val="00EE7BB2"/>
    <w:rsid w:val="00F07F8D"/>
    <w:rsid w:val="00F1359D"/>
    <w:rsid w:val="00F16B61"/>
    <w:rsid w:val="00F219FB"/>
    <w:rsid w:val="00F516CE"/>
    <w:rsid w:val="00F516D3"/>
    <w:rsid w:val="00F61E2C"/>
    <w:rsid w:val="00F672BF"/>
    <w:rsid w:val="00FA3F37"/>
    <w:rsid w:val="00FB07F2"/>
    <w:rsid w:val="00FB19FE"/>
    <w:rsid w:val="00FB63A9"/>
    <w:rsid w:val="00FE149F"/>
    <w:rsid w:val="00FE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5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86EF7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886EF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R1">
    <w:name w:val="FR1"/>
    <w:uiPriority w:val="99"/>
    <w:rsid w:val="00F1359D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rsid w:val="006B51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1025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3C1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118B"/>
  </w:style>
  <w:style w:type="paragraph" w:styleId="a7">
    <w:name w:val="footer"/>
    <w:basedOn w:val="a"/>
    <w:link w:val="a8"/>
    <w:uiPriority w:val="99"/>
    <w:unhideWhenUsed/>
    <w:rsid w:val="003C1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11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5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86EF7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886EF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R1">
    <w:name w:val="FR1"/>
    <w:uiPriority w:val="99"/>
    <w:rsid w:val="00F1359D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rsid w:val="006B51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1025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3C1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118B"/>
  </w:style>
  <w:style w:type="paragraph" w:styleId="a7">
    <w:name w:val="footer"/>
    <w:basedOn w:val="a"/>
    <w:link w:val="a8"/>
    <w:uiPriority w:val="99"/>
    <w:unhideWhenUsed/>
    <w:rsid w:val="003C1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1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6BDAE-DA09-460B-9C15-42135C856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2991</Characters>
  <Application>Microsoft Office Word</Application>
  <DocSecurity>4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hozyainova-ti</dc:creator>
  <cp:lastModifiedBy>Алимбекова А.А.</cp:lastModifiedBy>
  <cp:revision>2</cp:revision>
  <cp:lastPrinted>2017-01-10T09:04:00Z</cp:lastPrinted>
  <dcterms:created xsi:type="dcterms:W3CDTF">2017-01-11T09:11:00Z</dcterms:created>
  <dcterms:modified xsi:type="dcterms:W3CDTF">2017-01-11T09:11:00Z</dcterms:modified>
</cp:coreProperties>
</file>