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7E" w:rsidRPr="009B517E" w:rsidRDefault="009B517E" w:rsidP="009B517E">
      <w:pPr>
        <w:shd w:val="clear" w:color="auto" w:fill="FFFFFF"/>
        <w:spacing w:before="240" w:after="240" w:line="450" w:lineRule="atLeast"/>
        <w:outlineLvl w:val="1"/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</w:pPr>
      <w:bookmarkStart w:id="0" w:name="_GoBack"/>
      <w:bookmarkEnd w:id="0"/>
      <w:proofErr w:type="spellStart"/>
      <w:r w:rsidRPr="009B517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>Минпросвещения</w:t>
      </w:r>
      <w:proofErr w:type="spellEnd"/>
      <w:r w:rsidRPr="009B517E">
        <w:rPr>
          <w:rFonts w:ascii="Arial" w:eastAsia="Times New Roman" w:hAnsi="Arial" w:cs="Arial"/>
          <w:b/>
          <w:bCs/>
          <w:color w:val="1C1C1C"/>
          <w:sz w:val="33"/>
          <w:szCs w:val="33"/>
          <w:lang w:eastAsia="ru-RU"/>
        </w:rPr>
        <w:t xml:space="preserve"> утвержден порядок осуществления мероприятий по профессиональной ориентации в школах</w:t>
      </w:r>
    </w:p>
    <w:p w:rsidR="009B517E" w:rsidRPr="009B517E" w:rsidRDefault="009B517E" w:rsidP="009B51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B517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В октябре 2023 года вступил в законную силу Приказ </w:t>
      </w:r>
      <w:proofErr w:type="spellStart"/>
      <w:r w:rsidRPr="009B517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Минпросвещения</w:t>
      </w:r>
      <w:proofErr w:type="spellEnd"/>
      <w:r w:rsidRPr="009B517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 xml:space="preserve"> России от 31.08.2023 № 650 «Об утверждении Порядка осуществления мероприятий по профессиональной ориентации обучающихся по образовательным программам основного общего и среднего общего образования.</w:t>
      </w:r>
    </w:p>
    <w:p w:rsidR="009B517E" w:rsidRPr="009B517E" w:rsidRDefault="009B517E" w:rsidP="009B51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B517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Мероприятия по профессиональной ориентации обучающихся в рамках образовательных программ основного общего и среднего общего образования осуществляются образовательными организациями в целях содействия обучающимся, в том числе лицам с ограниченными возможностями здоровья и инвалидностью, в профессиональном самоопределении с учетом их потребностей и возможностей и социально-экономической ситуации на рынке труда.</w:t>
      </w:r>
    </w:p>
    <w:p w:rsidR="009B517E" w:rsidRPr="009B517E" w:rsidRDefault="009B517E" w:rsidP="009B517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44141"/>
          <w:sz w:val="27"/>
          <w:szCs w:val="27"/>
          <w:lang w:eastAsia="ru-RU"/>
        </w:rPr>
      </w:pPr>
      <w:r w:rsidRPr="009B517E">
        <w:rPr>
          <w:rFonts w:ascii="Arial" w:eastAsia="Times New Roman" w:hAnsi="Arial" w:cs="Arial"/>
          <w:color w:val="444141"/>
          <w:sz w:val="27"/>
          <w:szCs w:val="27"/>
          <w:lang w:eastAsia="ru-RU"/>
        </w:rPr>
        <w:t>Мероприятия по профессиональной ориентации осуществляются в течение учебного года в соответствии с учебным планом, календарным учебным графиком и планом внеурочной деятельности.</w:t>
      </w:r>
    </w:p>
    <w:p w:rsidR="00B42B08" w:rsidRDefault="009B7E77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0"/>
    <w:rsid w:val="0008576C"/>
    <w:rsid w:val="002D1906"/>
    <w:rsid w:val="004F5000"/>
    <w:rsid w:val="009B517E"/>
    <w:rsid w:val="009B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5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5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2023-11-08T09:55:00Z</dcterms:created>
  <dcterms:modified xsi:type="dcterms:W3CDTF">2023-11-08T09:55:00Z</dcterms:modified>
</cp:coreProperties>
</file>