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28" w:rsidRPr="005E0A28" w:rsidRDefault="005E0A28" w:rsidP="005E0A28">
      <w:pPr>
        <w:suppressAutoHyphens/>
        <w:jc w:val="center"/>
        <w:rPr>
          <w:sz w:val="28"/>
          <w:szCs w:val="28"/>
          <w:lang w:eastAsia="ar-SA"/>
        </w:rPr>
      </w:pPr>
      <w:r w:rsidRPr="005E0A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449F90" wp14:editId="72AA3BA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28" w:rsidRPr="005E0A28" w:rsidRDefault="005E0A28" w:rsidP="005E0A28">
      <w:pPr>
        <w:suppressAutoHyphens/>
        <w:jc w:val="center"/>
        <w:rPr>
          <w:sz w:val="28"/>
          <w:szCs w:val="28"/>
          <w:lang w:eastAsia="ar-SA"/>
        </w:rPr>
      </w:pPr>
    </w:p>
    <w:p w:rsidR="005E0A28" w:rsidRPr="005E0A28" w:rsidRDefault="005E0A28" w:rsidP="005E0A28">
      <w:pPr>
        <w:suppressAutoHyphens/>
        <w:jc w:val="center"/>
        <w:rPr>
          <w:sz w:val="28"/>
          <w:szCs w:val="28"/>
          <w:lang w:eastAsia="ar-SA"/>
        </w:rPr>
      </w:pPr>
      <w:r w:rsidRPr="005E0A28">
        <w:rPr>
          <w:sz w:val="28"/>
          <w:szCs w:val="28"/>
          <w:lang w:eastAsia="ar-SA"/>
        </w:rPr>
        <w:t>МУНИЦИПАЛЬНОЕ ОБРАЗОВАНИЕ</w:t>
      </w:r>
    </w:p>
    <w:p w:rsidR="005E0A28" w:rsidRPr="005E0A28" w:rsidRDefault="005E0A28" w:rsidP="005E0A28">
      <w:pPr>
        <w:jc w:val="center"/>
        <w:rPr>
          <w:sz w:val="28"/>
          <w:szCs w:val="28"/>
          <w:lang w:eastAsia="en-US"/>
        </w:rPr>
      </w:pPr>
      <w:r w:rsidRPr="005E0A28">
        <w:rPr>
          <w:sz w:val="28"/>
          <w:szCs w:val="28"/>
          <w:lang w:eastAsia="en-US"/>
        </w:rPr>
        <w:t>ХАНТЫ-МАНСИЙСКИЙ РАЙОН</w:t>
      </w:r>
    </w:p>
    <w:p w:rsidR="005E0A28" w:rsidRPr="005E0A28" w:rsidRDefault="005E0A28" w:rsidP="005E0A28">
      <w:pPr>
        <w:jc w:val="center"/>
        <w:rPr>
          <w:sz w:val="28"/>
          <w:szCs w:val="28"/>
          <w:lang w:eastAsia="en-US"/>
        </w:rPr>
      </w:pPr>
      <w:r w:rsidRPr="005E0A28">
        <w:rPr>
          <w:sz w:val="28"/>
          <w:szCs w:val="28"/>
          <w:lang w:eastAsia="en-US"/>
        </w:rPr>
        <w:t>Ханты-Мансийский автономный округ – Югра</w:t>
      </w:r>
    </w:p>
    <w:p w:rsidR="005E0A28" w:rsidRPr="005E0A28" w:rsidRDefault="005E0A28" w:rsidP="005E0A28">
      <w:pPr>
        <w:jc w:val="center"/>
        <w:rPr>
          <w:sz w:val="28"/>
          <w:szCs w:val="28"/>
          <w:lang w:eastAsia="en-US"/>
        </w:rPr>
      </w:pPr>
    </w:p>
    <w:p w:rsidR="005E0A28" w:rsidRPr="005E0A28" w:rsidRDefault="005E0A28" w:rsidP="005E0A28">
      <w:pPr>
        <w:jc w:val="center"/>
        <w:rPr>
          <w:b/>
          <w:sz w:val="28"/>
          <w:szCs w:val="28"/>
          <w:lang w:eastAsia="en-US"/>
        </w:rPr>
      </w:pPr>
      <w:r w:rsidRPr="005E0A2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E0A28" w:rsidRPr="005E0A28" w:rsidRDefault="005E0A28" w:rsidP="005E0A28">
      <w:pPr>
        <w:jc w:val="center"/>
        <w:rPr>
          <w:b/>
          <w:sz w:val="28"/>
          <w:szCs w:val="28"/>
          <w:lang w:eastAsia="en-US"/>
        </w:rPr>
      </w:pPr>
    </w:p>
    <w:p w:rsidR="005E0A28" w:rsidRPr="005E0A28" w:rsidRDefault="005E0A28" w:rsidP="005E0A28">
      <w:pPr>
        <w:jc w:val="center"/>
        <w:rPr>
          <w:b/>
          <w:sz w:val="28"/>
          <w:szCs w:val="28"/>
          <w:lang w:eastAsia="en-US"/>
        </w:rPr>
      </w:pPr>
      <w:r w:rsidRPr="005E0A28">
        <w:rPr>
          <w:b/>
          <w:sz w:val="28"/>
          <w:szCs w:val="28"/>
          <w:lang w:eastAsia="en-US"/>
        </w:rPr>
        <w:t>П О С Т А Н О В Л Е Н И Е</w:t>
      </w:r>
    </w:p>
    <w:p w:rsidR="005E0A28" w:rsidRPr="005E0A28" w:rsidRDefault="005E0A28" w:rsidP="005E0A28">
      <w:pPr>
        <w:jc w:val="center"/>
        <w:rPr>
          <w:sz w:val="28"/>
          <w:szCs w:val="28"/>
          <w:lang w:eastAsia="en-US"/>
        </w:rPr>
      </w:pPr>
    </w:p>
    <w:p w:rsidR="005E0A28" w:rsidRPr="005E0A28" w:rsidRDefault="005E0A28" w:rsidP="005E0A28">
      <w:pPr>
        <w:rPr>
          <w:sz w:val="28"/>
          <w:szCs w:val="28"/>
          <w:lang w:eastAsia="en-US"/>
        </w:rPr>
      </w:pPr>
      <w:r w:rsidRPr="005E0A28">
        <w:rPr>
          <w:sz w:val="28"/>
          <w:szCs w:val="28"/>
          <w:lang w:eastAsia="en-US"/>
        </w:rPr>
        <w:t xml:space="preserve">от </w:t>
      </w:r>
      <w:r w:rsidR="00B73F51">
        <w:rPr>
          <w:sz w:val="28"/>
          <w:szCs w:val="28"/>
          <w:lang w:eastAsia="en-US"/>
        </w:rPr>
        <w:t xml:space="preserve">04.07.2022     </w:t>
      </w:r>
      <w:r w:rsidRPr="005E0A28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73F51">
        <w:rPr>
          <w:sz w:val="28"/>
          <w:szCs w:val="28"/>
          <w:lang w:eastAsia="en-US"/>
        </w:rPr>
        <w:t>252</w:t>
      </w:r>
    </w:p>
    <w:p w:rsidR="005E0A28" w:rsidRPr="005E0A28" w:rsidRDefault="005E0A28" w:rsidP="005E0A28">
      <w:pPr>
        <w:rPr>
          <w:i/>
          <w:sz w:val="24"/>
          <w:szCs w:val="24"/>
          <w:lang w:eastAsia="en-US"/>
        </w:rPr>
      </w:pPr>
      <w:r w:rsidRPr="005E0A28">
        <w:rPr>
          <w:i/>
          <w:sz w:val="24"/>
          <w:szCs w:val="24"/>
          <w:lang w:eastAsia="en-US"/>
        </w:rPr>
        <w:t>г. Ханты-Мансийск</w:t>
      </w:r>
    </w:p>
    <w:p w:rsidR="005E0A28" w:rsidRPr="005E0A28" w:rsidRDefault="005E0A28" w:rsidP="005E0A28">
      <w:pPr>
        <w:suppressAutoHyphens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rPr>
          <w:sz w:val="28"/>
          <w:szCs w:val="28"/>
          <w:lang w:eastAsia="ar-SA"/>
        </w:rPr>
      </w:pPr>
    </w:p>
    <w:p w:rsidR="009D7139" w:rsidRDefault="009D7139" w:rsidP="00FE22ED">
      <w:pPr>
        <w:tabs>
          <w:tab w:val="left" w:pos="3544"/>
          <w:tab w:val="left" w:pos="3969"/>
        </w:tabs>
        <w:rPr>
          <w:sz w:val="28"/>
          <w:szCs w:val="28"/>
        </w:rPr>
      </w:pPr>
      <w:r w:rsidRPr="00233455">
        <w:rPr>
          <w:sz w:val="28"/>
          <w:szCs w:val="28"/>
        </w:rPr>
        <w:t xml:space="preserve">Об </w:t>
      </w:r>
      <w:r w:rsidRPr="00FB7414">
        <w:rPr>
          <w:sz w:val="28"/>
          <w:szCs w:val="28"/>
        </w:rPr>
        <w:t xml:space="preserve">утверждении порядка размещения </w:t>
      </w:r>
      <w:r w:rsidR="00FE22ED">
        <w:rPr>
          <w:sz w:val="28"/>
          <w:szCs w:val="28"/>
        </w:rPr>
        <w:br/>
      </w:r>
      <w:r w:rsidRPr="00FB7414">
        <w:rPr>
          <w:sz w:val="28"/>
          <w:szCs w:val="28"/>
        </w:rPr>
        <w:t xml:space="preserve">сведений о доходах, об имуществе </w:t>
      </w:r>
      <w:r w:rsidR="00FE22ED">
        <w:rPr>
          <w:sz w:val="28"/>
          <w:szCs w:val="28"/>
        </w:rPr>
        <w:br/>
      </w:r>
      <w:r w:rsidRPr="00FB7414">
        <w:rPr>
          <w:sz w:val="28"/>
          <w:szCs w:val="28"/>
        </w:rPr>
        <w:t xml:space="preserve">и обязательствах имущественного </w:t>
      </w:r>
      <w:r w:rsidR="00FE22ED">
        <w:rPr>
          <w:sz w:val="28"/>
          <w:szCs w:val="28"/>
        </w:rPr>
        <w:br/>
      </w:r>
      <w:r w:rsidRPr="00FB7414">
        <w:rPr>
          <w:sz w:val="28"/>
          <w:szCs w:val="28"/>
        </w:rPr>
        <w:t xml:space="preserve">характера руководителей </w:t>
      </w:r>
      <w:r w:rsidR="00FE22ED">
        <w:rPr>
          <w:sz w:val="28"/>
          <w:szCs w:val="28"/>
        </w:rPr>
        <w:br/>
      </w:r>
      <w:r w:rsidRPr="00FB7414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</w:t>
      </w:r>
    </w:p>
    <w:p w:rsidR="00586E5C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="00FE22ED">
        <w:rPr>
          <w:sz w:val="28"/>
          <w:szCs w:val="28"/>
        </w:rPr>
        <w:br/>
      </w:r>
      <w:r w:rsidRPr="00FB7414">
        <w:rPr>
          <w:sz w:val="28"/>
          <w:szCs w:val="28"/>
        </w:rPr>
        <w:t xml:space="preserve">и членов их семей </w:t>
      </w:r>
    </w:p>
    <w:p w:rsidR="009D7139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</w:p>
    <w:p w:rsidR="00FE22ED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FE22ED">
        <w:rPr>
          <w:sz w:val="28"/>
          <w:szCs w:val="28"/>
        </w:rPr>
        <w:t xml:space="preserve"> </w:t>
      </w:r>
      <w:r w:rsidR="00FE22ED">
        <w:rPr>
          <w:sz w:val="28"/>
          <w:szCs w:val="28"/>
        </w:rPr>
        <w:br/>
      </w:r>
      <w:r w:rsidRPr="00FB7414">
        <w:rPr>
          <w:sz w:val="28"/>
          <w:szCs w:val="28"/>
        </w:rPr>
        <w:t>и предоставления</w:t>
      </w:r>
      <w:r w:rsidR="00FE22ED">
        <w:rPr>
          <w:sz w:val="28"/>
          <w:szCs w:val="28"/>
        </w:rPr>
        <w:t xml:space="preserve"> </w:t>
      </w:r>
      <w:r w:rsidRPr="00FB7414">
        <w:rPr>
          <w:sz w:val="28"/>
          <w:szCs w:val="28"/>
        </w:rPr>
        <w:t xml:space="preserve">этих сведений </w:t>
      </w:r>
    </w:p>
    <w:p w:rsidR="00586E5C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 xml:space="preserve">общероссийским </w:t>
      </w:r>
      <w:r w:rsidRPr="00FB7414">
        <w:rPr>
          <w:sz w:val="28"/>
          <w:szCs w:val="28"/>
        </w:rPr>
        <w:t>средствам</w:t>
      </w:r>
    </w:p>
    <w:p w:rsidR="009D7139" w:rsidRPr="00FB7414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>массовой информации для опубликования</w:t>
      </w:r>
    </w:p>
    <w:p w:rsidR="005E0A28" w:rsidRDefault="005E0A28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0A28" w:rsidRDefault="005E0A28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7139" w:rsidRPr="00521E83" w:rsidRDefault="009D7139" w:rsidP="005E0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E8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21E83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Федер</w:t>
      </w:r>
      <w:r>
        <w:rPr>
          <w:rFonts w:eastAsiaTheme="minorHAnsi"/>
          <w:sz w:val="28"/>
          <w:szCs w:val="28"/>
          <w:lang w:eastAsia="en-US"/>
        </w:rPr>
        <w:t xml:space="preserve">ального закона от 25.12.2008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9" w:history="1">
        <w:r w:rsidRPr="00521E83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Президента Российской Федер</w:t>
      </w:r>
      <w:r>
        <w:rPr>
          <w:rFonts w:eastAsiaTheme="minorHAnsi"/>
          <w:sz w:val="28"/>
          <w:szCs w:val="28"/>
          <w:lang w:eastAsia="en-US"/>
        </w:rPr>
        <w:t>ации от 08.07.2013 № 613 «</w:t>
      </w:r>
      <w:r w:rsidRPr="00521E83">
        <w:rPr>
          <w:rFonts w:eastAsiaTheme="minorHAnsi"/>
          <w:sz w:val="28"/>
          <w:szCs w:val="28"/>
          <w:lang w:eastAsia="en-US"/>
        </w:rPr>
        <w:t>Во</w:t>
      </w:r>
      <w:r>
        <w:rPr>
          <w:rFonts w:eastAsiaTheme="minorHAnsi"/>
          <w:sz w:val="28"/>
          <w:szCs w:val="28"/>
          <w:lang w:eastAsia="en-US"/>
        </w:rPr>
        <w:t>просы противодействия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521E83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Минтруда России от 30.01.2015 </w:t>
      </w:r>
      <w:r>
        <w:rPr>
          <w:rFonts w:eastAsiaTheme="minorHAnsi"/>
          <w:sz w:val="28"/>
          <w:szCs w:val="28"/>
          <w:lang w:eastAsia="en-US"/>
        </w:rPr>
        <w:br/>
        <w:t xml:space="preserve">№ </w:t>
      </w:r>
      <w:proofErr w:type="spellStart"/>
      <w:r>
        <w:rPr>
          <w:rFonts w:eastAsiaTheme="minorHAnsi"/>
          <w:sz w:val="28"/>
          <w:szCs w:val="28"/>
          <w:lang w:eastAsia="en-US"/>
        </w:rPr>
        <w:t>51н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</w:t>
      </w:r>
      <w:r w:rsidRPr="00521E83">
        <w:rPr>
          <w:rFonts w:eastAsiaTheme="minorHAnsi"/>
          <w:sz w:val="28"/>
          <w:szCs w:val="28"/>
          <w:lang w:eastAsia="en-US"/>
        </w:rPr>
        <w:t xml:space="preserve">О требованиях к размещению сведений о доходах, об имуществе </w:t>
      </w:r>
      <w:r>
        <w:rPr>
          <w:rFonts w:eastAsiaTheme="minorHAnsi"/>
          <w:sz w:val="28"/>
          <w:szCs w:val="28"/>
          <w:lang w:eastAsia="en-US"/>
        </w:rPr>
        <w:br/>
      </w:r>
      <w:r w:rsidRPr="00521E83">
        <w:rPr>
          <w:rFonts w:eastAsiaTheme="minorHAnsi"/>
          <w:sz w:val="28"/>
          <w:szCs w:val="28"/>
          <w:lang w:eastAsia="en-US"/>
        </w:rPr>
        <w:t>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</w:t>
      </w:r>
      <w:r>
        <w:rPr>
          <w:rFonts w:eastAsiaTheme="minorHAnsi"/>
          <w:sz w:val="28"/>
          <w:szCs w:val="28"/>
          <w:lang w:eastAsia="en-US"/>
        </w:rPr>
        <w:t>ой информации для опубликования»:</w:t>
      </w:r>
    </w:p>
    <w:p w:rsidR="009D7139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39" w:rsidRDefault="00B24499" w:rsidP="005E0A28">
      <w:pPr>
        <w:ind w:firstLine="709"/>
        <w:jc w:val="both"/>
        <w:rPr>
          <w:sz w:val="28"/>
          <w:szCs w:val="28"/>
        </w:rPr>
      </w:pPr>
      <w:r w:rsidRPr="00521E83">
        <w:rPr>
          <w:sz w:val="28"/>
          <w:szCs w:val="28"/>
        </w:rPr>
        <w:t>1</w:t>
      </w:r>
      <w:r w:rsidR="009D7139" w:rsidRPr="00521E83">
        <w:rPr>
          <w:sz w:val="28"/>
          <w:szCs w:val="28"/>
        </w:rPr>
        <w:t xml:space="preserve">. Утвердить </w:t>
      </w:r>
      <w:hyperlink w:anchor="P37" w:history="1">
        <w:r w:rsidR="009D7139" w:rsidRPr="00521E83">
          <w:rPr>
            <w:sz w:val="28"/>
            <w:szCs w:val="28"/>
          </w:rPr>
          <w:t>Порядок</w:t>
        </w:r>
      </w:hyperlink>
      <w:r w:rsidR="009D7139" w:rsidRPr="00521E83">
        <w:rPr>
          <w:sz w:val="28"/>
          <w:szCs w:val="28"/>
        </w:rPr>
        <w:t xml:space="preserve"> размещения сведений о доходах,</w:t>
      </w:r>
      <w:r w:rsidR="009D7139">
        <w:rPr>
          <w:sz w:val="28"/>
          <w:szCs w:val="28"/>
        </w:rPr>
        <w:t xml:space="preserve"> </w:t>
      </w:r>
      <w:r w:rsidR="009D7139" w:rsidRPr="00C40024">
        <w:rPr>
          <w:sz w:val="28"/>
          <w:szCs w:val="28"/>
        </w:rPr>
        <w:t xml:space="preserve">об имуществе </w:t>
      </w:r>
      <w:r w:rsidR="005313D5">
        <w:rPr>
          <w:sz w:val="28"/>
          <w:szCs w:val="28"/>
        </w:rPr>
        <w:br/>
      </w:r>
      <w:r w:rsidR="009D7139" w:rsidRPr="00C40024">
        <w:rPr>
          <w:sz w:val="28"/>
          <w:szCs w:val="28"/>
        </w:rPr>
        <w:t xml:space="preserve">и обязательствах имущественного характера руководителей </w:t>
      </w:r>
      <w:r w:rsidR="009D7139" w:rsidRPr="00FB7414">
        <w:rPr>
          <w:sz w:val="28"/>
          <w:szCs w:val="28"/>
        </w:rPr>
        <w:t>муниципальных учреждений</w:t>
      </w:r>
      <w:r w:rsidR="009D7139">
        <w:rPr>
          <w:sz w:val="28"/>
          <w:szCs w:val="28"/>
        </w:rPr>
        <w:t xml:space="preserve"> Ханты-Мансийского района </w:t>
      </w:r>
      <w:r w:rsidR="009D7139" w:rsidRPr="00FB7414">
        <w:rPr>
          <w:sz w:val="28"/>
          <w:szCs w:val="28"/>
        </w:rPr>
        <w:t xml:space="preserve">и членов их семей на официальном сайте </w:t>
      </w:r>
      <w:r w:rsidR="009D7139">
        <w:rPr>
          <w:sz w:val="28"/>
          <w:szCs w:val="28"/>
        </w:rPr>
        <w:t xml:space="preserve">администрации Ханты-Мансийского района </w:t>
      </w:r>
      <w:r w:rsidR="009D7139" w:rsidRPr="00FB7414">
        <w:rPr>
          <w:sz w:val="28"/>
          <w:szCs w:val="28"/>
        </w:rPr>
        <w:t xml:space="preserve">и </w:t>
      </w:r>
      <w:r w:rsidR="009D7139" w:rsidRPr="00FB7414">
        <w:rPr>
          <w:sz w:val="28"/>
          <w:szCs w:val="28"/>
        </w:rPr>
        <w:lastRenderedPageBreak/>
        <w:t xml:space="preserve">предоставления этих сведений </w:t>
      </w:r>
      <w:r w:rsidR="009D7139">
        <w:rPr>
          <w:sz w:val="28"/>
          <w:szCs w:val="28"/>
        </w:rPr>
        <w:t xml:space="preserve">общероссийским </w:t>
      </w:r>
      <w:r w:rsidR="009D7139" w:rsidRPr="00FB7414">
        <w:rPr>
          <w:sz w:val="28"/>
          <w:szCs w:val="28"/>
        </w:rPr>
        <w:t xml:space="preserve">средствам массовой информации для опубликования </w:t>
      </w:r>
      <w:r w:rsidR="00FE22ED">
        <w:rPr>
          <w:sz w:val="28"/>
          <w:szCs w:val="28"/>
        </w:rPr>
        <w:t xml:space="preserve">согласно </w:t>
      </w:r>
      <w:r w:rsidR="009D7139" w:rsidRPr="00FB7414">
        <w:rPr>
          <w:sz w:val="28"/>
          <w:szCs w:val="28"/>
        </w:rPr>
        <w:t>приложени</w:t>
      </w:r>
      <w:r w:rsidR="00FE22ED">
        <w:rPr>
          <w:sz w:val="28"/>
          <w:szCs w:val="28"/>
        </w:rPr>
        <w:t>ю.</w:t>
      </w:r>
    </w:p>
    <w:p w:rsidR="009D7139" w:rsidRPr="009D7139" w:rsidRDefault="009D7139" w:rsidP="005E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139">
        <w:rPr>
          <w:sz w:val="28"/>
          <w:szCs w:val="28"/>
        </w:rPr>
        <w:t xml:space="preserve">. Признать утратившим силу постановление администрации </w:t>
      </w:r>
      <w:r w:rsidR="005E0A28">
        <w:rPr>
          <w:sz w:val="28"/>
          <w:szCs w:val="28"/>
        </w:rPr>
        <w:br/>
      </w:r>
      <w:r w:rsidRPr="009D7139">
        <w:rPr>
          <w:sz w:val="28"/>
          <w:szCs w:val="28"/>
        </w:rPr>
        <w:t xml:space="preserve">Ханты-Мансийского района от 11.01.2022 № 4 «Об утверждении порядка размещения сведений о доходах, </w:t>
      </w:r>
      <w:r w:rsidR="005313D5">
        <w:rPr>
          <w:sz w:val="28"/>
          <w:szCs w:val="28"/>
        </w:rPr>
        <w:t xml:space="preserve">расходах, </w:t>
      </w:r>
      <w:r w:rsidRPr="009D7139">
        <w:rPr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подведомственных администрации Ханты-Мансийского района и членов </w:t>
      </w:r>
      <w:r>
        <w:rPr>
          <w:sz w:val="28"/>
          <w:szCs w:val="28"/>
        </w:rPr>
        <w:br/>
      </w:r>
      <w:r w:rsidRPr="009D7139">
        <w:rPr>
          <w:sz w:val="28"/>
          <w:szCs w:val="28"/>
        </w:rPr>
        <w:t xml:space="preserve">их семей на официальном сайте администрации </w:t>
      </w:r>
      <w:r>
        <w:rPr>
          <w:sz w:val="28"/>
          <w:szCs w:val="28"/>
        </w:rPr>
        <w:t xml:space="preserve">Ханты-Мансийского </w:t>
      </w:r>
      <w:r w:rsidRPr="009D7139">
        <w:rPr>
          <w:sz w:val="28"/>
          <w:szCs w:val="28"/>
        </w:rPr>
        <w:t xml:space="preserve">района и предоставления этих сведений общероссийским </w:t>
      </w:r>
      <w:r>
        <w:rPr>
          <w:sz w:val="28"/>
          <w:szCs w:val="28"/>
        </w:rPr>
        <w:t xml:space="preserve">средствам </w:t>
      </w:r>
      <w:r w:rsidRPr="009D7139">
        <w:rPr>
          <w:sz w:val="28"/>
          <w:szCs w:val="28"/>
        </w:rPr>
        <w:t>массовой информации для опубликования».</w:t>
      </w:r>
    </w:p>
    <w:p w:rsidR="009D7139" w:rsidRDefault="009D7139" w:rsidP="005E0A28">
      <w:pPr>
        <w:ind w:firstLine="709"/>
        <w:jc w:val="both"/>
        <w:rPr>
          <w:bCs/>
          <w:sz w:val="28"/>
          <w:szCs w:val="28"/>
        </w:rPr>
      </w:pPr>
      <w:r w:rsidRPr="009D7139">
        <w:rPr>
          <w:sz w:val="28"/>
          <w:szCs w:val="28"/>
        </w:rPr>
        <w:t xml:space="preserve">3. </w:t>
      </w:r>
      <w:r w:rsidRPr="009D7139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</w:t>
      </w:r>
      <w:r w:rsidRPr="00861C41">
        <w:rPr>
          <w:bCs/>
          <w:sz w:val="28"/>
          <w:szCs w:val="28"/>
        </w:rPr>
        <w:t xml:space="preserve"> издании «Наш район </w:t>
      </w:r>
      <w:r w:rsidR="005E0A28">
        <w:rPr>
          <w:bCs/>
          <w:sz w:val="28"/>
          <w:szCs w:val="28"/>
        </w:rPr>
        <w:br/>
      </w:r>
      <w:r w:rsidRPr="00861C41">
        <w:rPr>
          <w:bCs/>
          <w:sz w:val="28"/>
          <w:szCs w:val="28"/>
        </w:rPr>
        <w:t>Ханты-Мансийский», разместить на официальном сайте администрации Ханты-</w:t>
      </w:r>
      <w:r>
        <w:rPr>
          <w:bCs/>
          <w:sz w:val="28"/>
          <w:szCs w:val="28"/>
        </w:rPr>
        <w:t>Мансийского района.</w:t>
      </w:r>
    </w:p>
    <w:p w:rsidR="009D7139" w:rsidRDefault="009D7139" w:rsidP="005E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7414">
        <w:rPr>
          <w:sz w:val="28"/>
          <w:szCs w:val="28"/>
        </w:rPr>
        <w:t>.</w:t>
      </w:r>
      <w:r w:rsidRPr="00FB7414">
        <w:rPr>
          <w:sz w:val="28"/>
          <w:szCs w:val="28"/>
          <w:shd w:val="clear" w:color="auto" w:fill="FFFFFF"/>
        </w:rPr>
        <w:t xml:space="preserve"> </w:t>
      </w:r>
      <w:r w:rsidRPr="0037114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371142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</w:r>
      <w:r w:rsidRPr="0037114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района.</w:t>
      </w: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</w:t>
      </w:r>
      <w:r w:rsidR="005E0A28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К.Р.Минули</w:t>
      </w:r>
      <w:r w:rsidR="005E0A28">
        <w:rPr>
          <w:bCs/>
          <w:sz w:val="28"/>
          <w:szCs w:val="28"/>
          <w:lang w:eastAsia="en-US"/>
        </w:rPr>
        <w:t>н</w:t>
      </w: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Pr="00FB7414" w:rsidRDefault="009D7139" w:rsidP="009D71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FB3C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B3CD7" w:rsidRDefault="00FB3CD7" w:rsidP="00FB3C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Pr="00FB7414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FB7414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9D7139" w:rsidRPr="00FB7414" w:rsidRDefault="00B73F51" w:rsidP="005E0A28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9D7139" w:rsidRPr="00FB74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04.07.2022</w:t>
      </w:r>
      <w:r w:rsidR="009D7139" w:rsidRPr="00FB74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9D7139" w:rsidRPr="005D716A" w:rsidRDefault="009D7139" w:rsidP="009D71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9D7139" w:rsidRPr="005E0A28" w:rsidRDefault="009D7139" w:rsidP="009D7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A28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об имуществе </w:t>
      </w:r>
      <w:r w:rsidRPr="005E0A28">
        <w:rPr>
          <w:rFonts w:ascii="Times New Roman" w:hAnsi="Times New Roman" w:cs="Times New Roman"/>
          <w:b w:val="0"/>
          <w:sz w:val="28"/>
          <w:szCs w:val="28"/>
        </w:rPr>
        <w:br/>
        <w:t xml:space="preserve">и обязательствах имущественного характера руководителей муниципальных учреждений Ханты-Мансийского района и членов их семей на официальном сайте администрации Ханты-Мансийского района и предоставления этих сведений общероссийским средствам </w:t>
      </w:r>
    </w:p>
    <w:p w:rsidR="009D7139" w:rsidRPr="005E0A28" w:rsidRDefault="009D7139" w:rsidP="009D7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A28"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</w:p>
    <w:tbl>
      <w:tblPr>
        <w:tblW w:w="5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"/>
      </w:tblGrid>
      <w:tr w:rsidR="009D7139" w:rsidRPr="005D716A" w:rsidTr="002530A8"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39" w:rsidRPr="00FB7414" w:rsidRDefault="009D7139" w:rsidP="002530A8">
            <w:pPr>
              <w:rPr>
                <w:sz w:val="28"/>
                <w:szCs w:val="28"/>
              </w:rPr>
            </w:pPr>
          </w:p>
        </w:tc>
      </w:tr>
    </w:tbl>
    <w:p w:rsidR="009D7139" w:rsidRPr="006E606E" w:rsidRDefault="009D7139" w:rsidP="005E0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</w:t>
      </w:r>
      <w:r w:rsidRPr="006E0C63">
        <w:rPr>
          <w:sz w:val="28"/>
          <w:szCs w:val="28"/>
        </w:rPr>
        <w:t>Ханты-Мансийского района</w:t>
      </w:r>
      <w:r w:rsidR="005313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руководители муниципальных учреждений), сведений </w:t>
      </w:r>
      <w:r w:rsidR="005E0A2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доходах, об имуществе и обязательст</w:t>
      </w:r>
      <w:r w:rsidR="005313D5">
        <w:rPr>
          <w:rFonts w:eastAsiaTheme="minorHAnsi"/>
          <w:sz w:val="28"/>
          <w:szCs w:val="28"/>
          <w:lang w:eastAsia="en-US"/>
        </w:rPr>
        <w:t>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 xml:space="preserve"> супруг (супругов) и несовершеннолетних детей (далее – сведения о доходах, об имуществе и обязательствах имущественного характера) </w:t>
      </w:r>
      <w:r w:rsidR="005E0A2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официальном сайте</w:t>
      </w:r>
      <w:r w:rsidRPr="00674919">
        <w:rPr>
          <w:sz w:val="28"/>
          <w:szCs w:val="28"/>
        </w:rPr>
        <w:t xml:space="preserve"> </w:t>
      </w:r>
      <w:r w:rsidRPr="006E0C63">
        <w:rPr>
          <w:sz w:val="28"/>
          <w:szCs w:val="28"/>
        </w:rPr>
        <w:t>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0A2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</w:t>
      </w:r>
      <w:r w:rsidR="005E0A28">
        <w:rPr>
          <w:rFonts w:eastAsiaTheme="minorHAnsi"/>
          <w:sz w:val="28"/>
          <w:szCs w:val="28"/>
          <w:lang w:eastAsia="en-US"/>
        </w:rPr>
        <w:t xml:space="preserve">ет» (далее – официальный сайт) </w:t>
      </w:r>
      <w:r>
        <w:rPr>
          <w:rFonts w:eastAsiaTheme="minorHAnsi"/>
          <w:sz w:val="28"/>
          <w:szCs w:val="28"/>
          <w:lang w:eastAsia="en-US"/>
        </w:rPr>
        <w:t>и предоставлению этих сведений общероссийским средствам массовой информации для опубликования.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2.</w:t>
      </w:r>
      <w:r w:rsidRPr="000228B5"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Размещение сведений о </w:t>
      </w:r>
      <w:r w:rsidRPr="00674919">
        <w:rPr>
          <w:rFonts w:ascii="Times New Roman" w:hAnsi="Times New Roman" w:cs="Times New Roman"/>
          <w:sz w:val="28"/>
          <w:szCs w:val="28"/>
        </w:rPr>
        <w:t>доходах, об имуществе</w:t>
      </w:r>
      <w:r w:rsidRPr="00FB7414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осуществляется на официальном сайте </w:t>
      </w:r>
      <w:r w:rsidR="00296AD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FB7414">
        <w:rPr>
          <w:rFonts w:ascii="Times New Roman" w:hAnsi="Times New Roman" w:cs="Times New Roman"/>
          <w:sz w:val="28"/>
          <w:szCs w:val="28"/>
        </w:rPr>
        <w:t>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53"/>
      <w:bookmarkEnd w:id="2"/>
      <w:r w:rsidRPr="00FB7414">
        <w:rPr>
          <w:rFonts w:ascii="Times New Roman" w:hAnsi="Times New Roman" w:cs="Times New Roman"/>
          <w:sz w:val="28"/>
          <w:szCs w:val="28"/>
        </w:rPr>
        <w:t>На официальном сайте размещаются 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Pr="00FB7414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следующие </w:t>
      </w:r>
      <w:hyperlink w:anchor="P96" w:history="1">
        <w:r w:rsidRPr="00FB741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</w:t>
      </w:r>
      <w:r w:rsidR="00FE22ED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Pr="00FB7414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FE22E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FB7414">
        <w:rPr>
          <w:rFonts w:ascii="Times New Roman" w:hAnsi="Times New Roman" w:cs="Times New Roman"/>
          <w:sz w:val="28"/>
          <w:szCs w:val="28"/>
        </w:rPr>
        <w:t>:</w:t>
      </w:r>
    </w:p>
    <w:p w:rsidR="009D7139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.1. Декларированный годовой доход руководителей муниципальных учреждений и членов их семей.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.2. Перечень объектов недвижимого имущества, принадлежащих руководителям муниципальных учреждений и членам их семей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.3. Перечень транспортных средств с указанием вида и марки, принадлежащих на праве собственности руководителям муниципальных учреждений и членам их семей.</w:t>
      </w:r>
    </w:p>
    <w:p w:rsidR="009D7139" w:rsidRDefault="009D7139" w:rsidP="005E0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</w:t>
      </w:r>
      <w:r w:rsidR="0001591B">
        <w:rPr>
          <w:rFonts w:eastAsiaTheme="minorHAnsi"/>
          <w:sz w:val="28"/>
          <w:szCs w:val="28"/>
          <w:lang w:eastAsia="en-US"/>
        </w:rPr>
        <w:t xml:space="preserve">портного средства, ценных </w:t>
      </w:r>
      <w:r w:rsidR="0001591B">
        <w:rPr>
          <w:rFonts w:eastAsiaTheme="minorHAnsi"/>
          <w:sz w:val="28"/>
          <w:szCs w:val="28"/>
          <w:lang w:eastAsia="en-US"/>
        </w:rPr>
        <w:lastRenderedPageBreak/>
        <w:t>бумаг</w:t>
      </w:r>
      <w:r>
        <w:rPr>
          <w:rFonts w:eastAsiaTheme="minorHAnsi"/>
          <w:sz w:val="28"/>
          <w:szCs w:val="28"/>
          <w:lang w:eastAsia="en-US"/>
        </w:rPr>
        <w:t xml:space="preserve"> (долей участия, паев в уставных (складочных) капиталах организаций), </w:t>
      </w:r>
      <w:r w:rsidRPr="006E606E"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r>
        <w:rPr>
          <w:rFonts w:eastAsiaTheme="minorHAnsi"/>
          <w:sz w:val="28"/>
          <w:szCs w:val="28"/>
          <w:lang w:eastAsia="en-US"/>
        </w:rPr>
        <w:t xml:space="preserve"> пункте </w:t>
      </w:r>
      <w:hyperlink r:id="rId11" w:history="1">
        <w:r w:rsidRPr="006E606E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6E606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Порядка, и его супруги (супруга) за три последних года, предшествующих отчетному периоду.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</w:t>
      </w:r>
      <w:r w:rsidRPr="005D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0209F2" w:rsidRPr="00FB7414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>а запрещается указывать: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.1. Иные сведения (кроме указанных в </w:t>
      </w:r>
      <w:r w:rsidR="0001591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 доходах руководителей муниципальных учреждений и членов их семей,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на праве собственности названным лицам,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об обязательствах имущественного характера.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.2. Персональные данные членов семьи руководителей муниципальных учреждений.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 и членов их семей.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руководителям муниципальных учреждений и членам их семей на праве собственности или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в их пользовании.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.5. Информацию, отнесенную к государственной тайне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313D5">
        <w:rPr>
          <w:rFonts w:ascii="Times New Roman" w:hAnsi="Times New Roman" w:cs="Times New Roman"/>
          <w:sz w:val="28"/>
          <w:szCs w:val="28"/>
        </w:rPr>
        <w:t xml:space="preserve"> 3 </w:t>
      </w:r>
      <w:r w:rsidRPr="00FB7414">
        <w:rPr>
          <w:rFonts w:ascii="Times New Roman" w:hAnsi="Times New Roman" w:cs="Times New Roman"/>
          <w:sz w:val="28"/>
          <w:szCs w:val="28"/>
        </w:rPr>
        <w:t>настоящего Порядка, размещаются на официальном сайте в течение 14 рабочих дней со дня истечения срока, установленного для их подачи, и находятся весь период замещения руководителями муниципальных учреждений должностей.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7414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</w:t>
      </w:r>
      <w:r w:rsidRPr="0067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FB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313D5">
        <w:rPr>
          <w:rFonts w:ascii="Times New Roman" w:hAnsi="Times New Roman" w:cs="Times New Roman"/>
          <w:sz w:val="28"/>
          <w:szCs w:val="28"/>
        </w:rPr>
        <w:t xml:space="preserve"> 3</w:t>
      </w:r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и предоставление этих сведений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обеспечивается кадров</w:t>
      </w:r>
      <w:r>
        <w:rPr>
          <w:rFonts w:ascii="Times New Roman" w:hAnsi="Times New Roman" w:cs="Times New Roman"/>
          <w:sz w:val="28"/>
          <w:szCs w:val="28"/>
        </w:rPr>
        <w:t xml:space="preserve">ым подразделением </w:t>
      </w:r>
      <w:r w:rsidRPr="00FB74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0A28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24381">
        <w:rPr>
          <w:rFonts w:ascii="Times New Roman" w:hAnsi="Times New Roman" w:cs="Times New Roman"/>
          <w:sz w:val="28"/>
          <w:szCs w:val="28"/>
        </w:rPr>
        <w:t xml:space="preserve">, органов администрации Ханты-Мансийского района, в ведении которых находятся муниципальные учреждения </w:t>
      </w:r>
      <w:r w:rsidR="005E0A28">
        <w:rPr>
          <w:rFonts w:ascii="Times New Roman" w:hAnsi="Times New Roman" w:cs="Times New Roman"/>
          <w:sz w:val="28"/>
          <w:szCs w:val="28"/>
        </w:rPr>
        <w:br/>
      </w:r>
      <w:r w:rsidR="0012438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527D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22ED">
        <w:rPr>
          <w:rFonts w:ascii="Times New Roman" w:hAnsi="Times New Roman" w:cs="Times New Roman"/>
          <w:sz w:val="28"/>
          <w:szCs w:val="28"/>
        </w:rPr>
        <w:t xml:space="preserve"> – </w:t>
      </w:r>
      <w:r w:rsidR="003527D9">
        <w:rPr>
          <w:rFonts w:ascii="Times New Roman" w:hAnsi="Times New Roman" w:cs="Times New Roman"/>
          <w:sz w:val="28"/>
          <w:szCs w:val="28"/>
        </w:rPr>
        <w:t>кадровое подразделение)</w:t>
      </w:r>
      <w:r w:rsidRPr="00FB7414">
        <w:rPr>
          <w:rFonts w:ascii="Times New Roman" w:hAnsi="Times New Roman" w:cs="Times New Roman"/>
          <w:sz w:val="28"/>
          <w:szCs w:val="28"/>
        </w:rPr>
        <w:t>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7414">
        <w:rPr>
          <w:rFonts w:ascii="Times New Roman" w:hAnsi="Times New Roman" w:cs="Times New Roman"/>
          <w:sz w:val="28"/>
          <w:szCs w:val="28"/>
        </w:rPr>
        <w:t>. Муниципальные служащие кадров</w:t>
      </w:r>
      <w:r w:rsidR="009C5C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C5C88">
        <w:rPr>
          <w:rFonts w:ascii="Times New Roman" w:hAnsi="Times New Roman" w:cs="Times New Roman"/>
          <w:sz w:val="28"/>
          <w:szCs w:val="28"/>
        </w:rPr>
        <w:t>й</w:t>
      </w:r>
      <w:r w:rsidRPr="00FB7414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разглашение </w:t>
      </w:r>
      <w:r w:rsidRPr="00FB7414">
        <w:rPr>
          <w:rFonts w:ascii="Times New Roman" w:hAnsi="Times New Roman" w:cs="Times New Roman"/>
          <w:sz w:val="28"/>
          <w:szCs w:val="28"/>
        </w:rPr>
        <w:t xml:space="preserve">сведений, отнесенных </w:t>
      </w:r>
      <w:r w:rsidR="005E0A28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к государственной тайне или являющихся конфиденциальными.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414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ым подразделением</w:t>
      </w:r>
      <w:r w:rsidRPr="00FB7414">
        <w:rPr>
          <w:rFonts w:ascii="Times New Roman" w:hAnsi="Times New Roman" w:cs="Times New Roman"/>
          <w:sz w:val="28"/>
          <w:szCs w:val="28"/>
        </w:rPr>
        <w:t>: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.1. В течение трех рабочих дней со дня поступления запроса </w:t>
      </w:r>
      <w:r w:rsidR="005E0A28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от средств массовой информации сообщают о нем руководителю муниципального учреждения, в отношении которого поступил запрос.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.2. В течение семи рабочих дней со дня поступления запроса </w:t>
      </w:r>
      <w:r w:rsidR="005E0A28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обеспечивает представление им сведений, указанных в </w:t>
      </w:r>
      <w:hyperlink w:anchor="P53" w:history="1">
        <w:r w:rsidRPr="00FB74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313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53" w:history="1">
        <w:r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размещаются: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>.1. Без ограничения доступа к ним третьих лиц.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 xml:space="preserve">.2. В табличной </w:t>
      </w:r>
      <w:hyperlink w:anchor="P96" w:history="1">
        <w:r w:rsidRPr="00FB74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, .EXCEL</w:t>
      </w:r>
      <w:proofErr w:type="gramEnd"/>
      <w:r w:rsidRPr="00FB7414">
        <w:rPr>
          <w:rFonts w:ascii="Times New Roman" w:hAnsi="Times New Roman" w:cs="Times New Roman"/>
          <w:sz w:val="28"/>
          <w:szCs w:val="28"/>
        </w:rPr>
        <w:t xml:space="preserve">, .RTF. </w:t>
      </w:r>
      <w:r w:rsidR="005E0A28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При этом должна быть обеспечена возможность поиска по тексту файла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копирования фрагментов текста.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.1. Размещение на официальных сайтах заархивированных сведений (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формат .</w:t>
      </w:r>
      <w:proofErr w:type="spellStart"/>
      <w:r w:rsidRPr="00FB741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FB741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FB7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B7414">
        <w:rPr>
          <w:rFonts w:ascii="Times New Roman" w:hAnsi="Times New Roman" w:cs="Times New Roman"/>
          <w:sz w:val="28"/>
          <w:szCs w:val="28"/>
        </w:rPr>
        <w:t>), сканированных документов.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.2. Использование на официальных сайтах форматов, требующих дополнительного распознавания.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 xml:space="preserve">.3. Установление кодов безопасности для доступа к сведениям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.4. Запрашивание любых сведений у лица, осуществляющего доступ к размещенным сведениям.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Размещенные на официальных сайтах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9D7139" w:rsidRPr="004B36B2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11.1. Не подлежат удалению.</w:t>
      </w:r>
    </w:p>
    <w:p w:rsidR="009D7139" w:rsidRPr="004B36B2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11.2. Находятся в открытом доступе (размещены на официальных сайтах) в течение всего периода замещения руководителями муниципальных учреждений должностей.</w:t>
      </w:r>
    </w:p>
    <w:p w:rsidR="009D7139" w:rsidRPr="00FB7414" w:rsidRDefault="009D7139" w:rsidP="005E0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12. При представлении руководителями муниципальных</w:t>
      </w:r>
      <w:r w:rsidRPr="00FB7414">
        <w:rPr>
          <w:rFonts w:ascii="Times New Roman" w:hAnsi="Times New Roman" w:cs="Times New Roman"/>
          <w:sz w:val="28"/>
          <w:szCs w:val="28"/>
        </w:rPr>
        <w:t xml:space="preserve"> учреждений уточненных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соответствующие изменения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в размещенные на официальном сайте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D7139" w:rsidRDefault="009D7139" w:rsidP="00FB3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CD7" w:rsidRDefault="00FB3CD7" w:rsidP="00FB3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CD7" w:rsidRDefault="00FB3CD7" w:rsidP="00FB3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CD7" w:rsidRDefault="00FB3CD7" w:rsidP="00FB3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CD7" w:rsidRDefault="00FB3CD7" w:rsidP="00FB3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DAE" w:rsidRDefault="00510DAE" w:rsidP="00FA44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434CFD" w:rsidRPr="006523CA" w:rsidRDefault="00434CFD" w:rsidP="00FA44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23CA">
        <w:rPr>
          <w:rFonts w:ascii="Times New Roman" w:hAnsi="Times New Roman" w:cs="Times New Roman"/>
          <w:sz w:val="28"/>
          <w:szCs w:val="28"/>
        </w:rPr>
        <w:t>Форма</w:t>
      </w:r>
    </w:p>
    <w:p w:rsidR="00434CFD" w:rsidRPr="00FE22ED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8"/>
          <w:lang w:eastAsia="en-US"/>
        </w:rPr>
      </w:pPr>
      <w:r w:rsidRPr="00FE22ED">
        <w:rPr>
          <w:rFonts w:eastAsiaTheme="minorHAnsi"/>
          <w:bCs/>
          <w:sz w:val="24"/>
          <w:szCs w:val="28"/>
          <w:lang w:eastAsia="en-US"/>
        </w:rPr>
        <w:t>Сведения</w:t>
      </w:r>
    </w:p>
    <w:p w:rsidR="00434CFD" w:rsidRPr="00FE22ED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8"/>
          <w:lang w:eastAsia="en-US"/>
        </w:rPr>
      </w:pPr>
      <w:r w:rsidRPr="00FE22ED">
        <w:rPr>
          <w:rFonts w:eastAsiaTheme="minorHAnsi"/>
          <w:bCs/>
          <w:sz w:val="24"/>
          <w:szCs w:val="28"/>
          <w:lang w:eastAsia="en-US"/>
        </w:rPr>
        <w:t>о доходах,</w:t>
      </w:r>
      <w:r w:rsidR="00434CFD" w:rsidRPr="00FE22ED">
        <w:rPr>
          <w:rFonts w:eastAsiaTheme="minorHAnsi"/>
          <w:bCs/>
          <w:sz w:val="24"/>
          <w:szCs w:val="28"/>
          <w:lang w:eastAsia="en-US"/>
        </w:rPr>
        <w:t xml:space="preserve"> об имуществе</w:t>
      </w:r>
    </w:p>
    <w:p w:rsidR="00434CFD" w:rsidRPr="00FE22ED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8"/>
          <w:lang w:eastAsia="en-US"/>
        </w:rPr>
      </w:pPr>
      <w:r w:rsidRPr="00FE22ED">
        <w:rPr>
          <w:rFonts w:eastAsiaTheme="minorHAnsi"/>
          <w:bCs/>
          <w:sz w:val="24"/>
          <w:szCs w:val="28"/>
          <w:lang w:eastAsia="en-US"/>
        </w:rPr>
        <w:t>и обязательствах имущественного характера</w:t>
      </w:r>
    </w:p>
    <w:p w:rsidR="00434CFD" w:rsidRPr="00FE22ED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8"/>
          <w:lang w:eastAsia="en-US"/>
        </w:rPr>
      </w:pPr>
      <w:r w:rsidRPr="00FE22ED">
        <w:rPr>
          <w:rFonts w:eastAsiaTheme="minorHAnsi"/>
          <w:bCs/>
          <w:sz w:val="24"/>
          <w:szCs w:val="28"/>
          <w:lang w:eastAsia="en-US"/>
        </w:rPr>
        <w:t>______________________________________________________,</w:t>
      </w:r>
    </w:p>
    <w:p w:rsidR="00434CFD" w:rsidRPr="00FE22ED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8"/>
          <w:lang w:eastAsia="en-US"/>
        </w:rPr>
      </w:pPr>
      <w:r w:rsidRPr="00FE22ED">
        <w:rPr>
          <w:rFonts w:eastAsiaTheme="minorHAnsi"/>
          <w:bCs/>
          <w:sz w:val="24"/>
          <w:szCs w:val="28"/>
          <w:lang w:eastAsia="en-US"/>
        </w:rPr>
        <w:t>(полное наименование должности руководителя муниципального учреждения)</w:t>
      </w:r>
    </w:p>
    <w:p w:rsidR="00434CFD" w:rsidRPr="00FE22ED" w:rsidRDefault="00434CFD" w:rsidP="00FE22E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8"/>
          <w:lang w:eastAsia="en-US"/>
        </w:rPr>
      </w:pPr>
      <w:r w:rsidRPr="00FE22ED">
        <w:rPr>
          <w:rFonts w:eastAsiaTheme="minorHAnsi"/>
          <w:bCs/>
          <w:sz w:val="24"/>
          <w:szCs w:val="28"/>
          <w:lang w:eastAsia="en-US"/>
        </w:rPr>
        <w:t>а также о доходах, об имуществе и обязательствах имущественного характера его супруги (супруга),</w:t>
      </w:r>
      <w:r w:rsidR="00FE22ED" w:rsidRPr="00FE22ED">
        <w:rPr>
          <w:rFonts w:eastAsiaTheme="minorHAnsi"/>
          <w:bCs/>
          <w:sz w:val="24"/>
          <w:szCs w:val="28"/>
          <w:lang w:eastAsia="en-US"/>
        </w:rPr>
        <w:t xml:space="preserve"> </w:t>
      </w:r>
      <w:r w:rsidRPr="00FE22ED">
        <w:rPr>
          <w:rFonts w:eastAsiaTheme="minorHAnsi"/>
          <w:bCs/>
          <w:sz w:val="24"/>
          <w:szCs w:val="28"/>
          <w:lang w:eastAsia="en-US"/>
        </w:rPr>
        <w:t>несовершеннолетних детей за период с 1 января 20___ года по 31 декабря 20__ года</w:t>
      </w:r>
    </w:p>
    <w:p w:rsidR="005313D5" w:rsidRPr="00FE22ED" w:rsidRDefault="005313D5" w:rsidP="00FE22ED">
      <w:pPr>
        <w:autoSpaceDE w:val="0"/>
        <w:autoSpaceDN w:val="0"/>
        <w:adjustRightInd w:val="0"/>
        <w:rPr>
          <w:rFonts w:eastAsiaTheme="minorHAnsi"/>
          <w:bCs/>
          <w:sz w:val="24"/>
          <w:szCs w:val="28"/>
          <w:lang w:eastAsia="en-US"/>
        </w:rPr>
      </w:pPr>
    </w:p>
    <w:tbl>
      <w:tblPr>
        <w:tblW w:w="935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709"/>
        <w:gridCol w:w="850"/>
        <w:gridCol w:w="709"/>
        <w:gridCol w:w="709"/>
        <w:gridCol w:w="708"/>
        <w:gridCol w:w="709"/>
        <w:gridCol w:w="851"/>
        <w:gridCol w:w="850"/>
        <w:gridCol w:w="709"/>
      </w:tblGrid>
      <w:tr w:rsidR="000209F2" w:rsidRPr="00FE22ED" w:rsidTr="00FE22ED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Де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клари</w:t>
            </w:r>
            <w:proofErr w:type="spellEnd"/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рован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ный</w:t>
            </w:r>
            <w:proofErr w:type="spell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годо</w:t>
            </w:r>
            <w:proofErr w:type="spellEnd"/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вой</w:t>
            </w:r>
            <w:proofErr w:type="gram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доход (руб.)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Объекты недвижимости, находящиеся 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br/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в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Объекты </w:t>
            </w: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недвижи</w:t>
            </w:r>
            <w:proofErr w:type="spellEnd"/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мости</w:t>
            </w:r>
            <w:proofErr w:type="gram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находящи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еся</w:t>
            </w:r>
            <w:proofErr w:type="spell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br/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пользо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вании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Транспортные средства</w:t>
            </w:r>
          </w:p>
        </w:tc>
      </w:tr>
      <w:tr w:rsidR="000209F2" w:rsidRPr="00FE22ED" w:rsidTr="00FE22ED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вид </w:t>
            </w:r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об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ъекта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вид 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соб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ствен</w:t>
            </w:r>
            <w:r w:rsidR="005E0A28"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пло</w:t>
            </w:r>
            <w:r w:rsidR="005E0A28"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щадь</w:t>
            </w:r>
            <w:proofErr w:type="spellEnd"/>
            <w:proofErr w:type="gram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стра</w:t>
            </w:r>
            <w:proofErr w:type="spellEnd"/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на</w:t>
            </w:r>
            <w:proofErr w:type="gram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рас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поло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же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вид </w:t>
            </w:r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об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ъекта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пло</w:t>
            </w:r>
            <w:r w:rsidR="005E0A28"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щадь</w:t>
            </w:r>
            <w:proofErr w:type="spellEnd"/>
            <w:proofErr w:type="gram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страна 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распо</w:t>
            </w:r>
            <w:proofErr w:type="spellEnd"/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ложе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proofErr w:type="spell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мар</w:t>
            </w:r>
            <w:proofErr w:type="spellEnd"/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ка</w:t>
            </w:r>
            <w:proofErr w:type="gramEnd"/>
          </w:p>
        </w:tc>
      </w:tr>
      <w:tr w:rsidR="000209F2" w:rsidRPr="00FE22ED" w:rsidTr="00FE22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Фамилия, имя, отчество руководителя муниципального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</w:tr>
      <w:tr w:rsidR="000209F2" w:rsidRPr="00FE22ED" w:rsidTr="00FE22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Супруга (супруг) </w:t>
            </w:r>
            <w:r w:rsidR="005E0A28"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br/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(при наличии) </w:t>
            </w:r>
            <w:hyperlink w:anchor="Par58" w:history="1">
              <w:r w:rsidRPr="00FE22ED">
                <w:rPr>
                  <w:rFonts w:eastAsiaTheme="minorHAnsi"/>
                  <w:bCs/>
                  <w:sz w:val="24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</w:tr>
      <w:tr w:rsidR="000209F2" w:rsidRPr="00FE22ED" w:rsidTr="00FE22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Несовершен</w:t>
            </w:r>
            <w:r w:rsidR="00FE22ED">
              <w:rPr>
                <w:rFonts w:eastAsiaTheme="minorHAnsi"/>
                <w:bCs/>
                <w:sz w:val="24"/>
                <w:szCs w:val="28"/>
                <w:lang w:eastAsia="en-US"/>
              </w:rPr>
              <w:t>-</w:t>
            </w:r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>нолетний</w:t>
            </w:r>
            <w:proofErr w:type="spellEnd"/>
            <w:proofErr w:type="gramEnd"/>
            <w:r w:rsidRPr="00FE22ED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ребенок (при наличии) </w:t>
            </w:r>
            <w:hyperlink w:anchor="Par59" w:history="1">
              <w:r w:rsidRPr="00FE22ED">
                <w:rPr>
                  <w:rFonts w:eastAsiaTheme="minorHAnsi"/>
                  <w:bCs/>
                  <w:sz w:val="24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FE22ED" w:rsidRDefault="005313D5" w:rsidP="00FE2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</w:tr>
    </w:tbl>
    <w:p w:rsidR="005313D5" w:rsidRPr="00FE22ED" w:rsidRDefault="005313D5" w:rsidP="000209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8"/>
          <w:lang w:eastAsia="en-US"/>
        </w:rPr>
      </w:pPr>
      <w:bookmarkStart w:id="3" w:name="Par58"/>
      <w:bookmarkEnd w:id="3"/>
      <w:r w:rsidRPr="00FE22ED">
        <w:rPr>
          <w:rFonts w:eastAsiaTheme="minorHAnsi"/>
          <w:bCs/>
          <w:sz w:val="24"/>
          <w:szCs w:val="28"/>
          <w:lang w:eastAsia="en-US"/>
        </w:rPr>
        <w:t>&lt;*&gt; Фамилии и инициалы супруги (супруга) и несовершеннолетних детей не указываются.</w:t>
      </w:r>
    </w:p>
    <w:p w:rsidR="005313D5" w:rsidRPr="00FE22ED" w:rsidRDefault="005313D5" w:rsidP="000209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8"/>
          <w:lang w:eastAsia="en-US"/>
        </w:rPr>
      </w:pPr>
      <w:bookmarkStart w:id="4" w:name="Par59"/>
      <w:bookmarkEnd w:id="4"/>
      <w:r w:rsidRPr="00FE22ED">
        <w:rPr>
          <w:rFonts w:eastAsiaTheme="minorHAnsi"/>
          <w:bCs/>
          <w:sz w:val="24"/>
          <w:szCs w:val="28"/>
          <w:lang w:eastAsia="en-US"/>
        </w:rPr>
        <w:t xml:space="preserve">&lt;**&gt; Уточнения </w:t>
      </w:r>
      <w:r w:rsidR="00FE22ED">
        <w:rPr>
          <w:rFonts w:eastAsiaTheme="minorHAnsi"/>
          <w:bCs/>
          <w:sz w:val="24"/>
          <w:szCs w:val="28"/>
          <w:lang w:eastAsia="en-US"/>
        </w:rPr>
        <w:t>«</w:t>
      </w:r>
      <w:r w:rsidRPr="00FE22ED">
        <w:rPr>
          <w:rFonts w:eastAsiaTheme="minorHAnsi"/>
          <w:bCs/>
          <w:sz w:val="24"/>
          <w:szCs w:val="28"/>
          <w:lang w:eastAsia="en-US"/>
        </w:rPr>
        <w:t>сын</w:t>
      </w:r>
      <w:r w:rsidR="00FE22ED">
        <w:rPr>
          <w:rFonts w:eastAsiaTheme="minorHAnsi"/>
          <w:bCs/>
          <w:sz w:val="24"/>
          <w:szCs w:val="28"/>
          <w:lang w:eastAsia="en-US"/>
        </w:rPr>
        <w:t>»</w:t>
      </w:r>
      <w:r w:rsidRPr="00FE22ED">
        <w:rPr>
          <w:rFonts w:eastAsiaTheme="minorHAnsi"/>
          <w:bCs/>
          <w:sz w:val="24"/>
          <w:szCs w:val="28"/>
          <w:lang w:eastAsia="en-US"/>
        </w:rPr>
        <w:t xml:space="preserve"> или </w:t>
      </w:r>
      <w:r w:rsidR="00FE22ED">
        <w:rPr>
          <w:rFonts w:eastAsiaTheme="minorHAnsi"/>
          <w:bCs/>
          <w:sz w:val="24"/>
          <w:szCs w:val="28"/>
          <w:lang w:eastAsia="en-US"/>
        </w:rPr>
        <w:t>«</w:t>
      </w:r>
      <w:r w:rsidRPr="00FE22ED">
        <w:rPr>
          <w:rFonts w:eastAsiaTheme="minorHAnsi"/>
          <w:bCs/>
          <w:sz w:val="24"/>
          <w:szCs w:val="28"/>
          <w:lang w:eastAsia="en-US"/>
        </w:rPr>
        <w:t>дочь</w:t>
      </w:r>
      <w:r w:rsidR="00FE22ED">
        <w:rPr>
          <w:rFonts w:eastAsiaTheme="minorHAnsi"/>
          <w:bCs/>
          <w:sz w:val="24"/>
          <w:szCs w:val="28"/>
          <w:lang w:eastAsia="en-US"/>
        </w:rPr>
        <w:t>»</w:t>
      </w:r>
      <w:r w:rsidRPr="00FE22ED">
        <w:rPr>
          <w:rFonts w:eastAsiaTheme="minorHAnsi"/>
          <w:bCs/>
          <w:sz w:val="24"/>
          <w:szCs w:val="28"/>
          <w:lang w:eastAsia="en-US"/>
        </w:rPr>
        <w:t xml:space="preserve"> не предусмотрены.</w:t>
      </w:r>
    </w:p>
    <w:p w:rsidR="00453A84" w:rsidRPr="00FE22ED" w:rsidRDefault="00453A84" w:rsidP="00233455">
      <w:pPr>
        <w:pStyle w:val="a6"/>
        <w:jc w:val="both"/>
        <w:rPr>
          <w:rFonts w:ascii="Times New Roman" w:hAnsi="Times New Roman"/>
          <w:sz w:val="24"/>
          <w:szCs w:val="28"/>
        </w:rPr>
      </w:pPr>
    </w:p>
    <w:sectPr w:rsidR="00453A84" w:rsidRPr="00FE22ED" w:rsidSect="00DF57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41" w:rsidRDefault="006A1841">
      <w:r>
        <w:separator/>
      </w:r>
    </w:p>
  </w:endnote>
  <w:endnote w:type="continuationSeparator" w:id="0">
    <w:p w:rsidR="006A1841" w:rsidRDefault="006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28" w:rsidRDefault="005E0A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28" w:rsidRDefault="005E0A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28" w:rsidRDefault="005E0A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41" w:rsidRDefault="006A1841">
      <w:r>
        <w:separator/>
      </w:r>
    </w:p>
  </w:footnote>
  <w:footnote w:type="continuationSeparator" w:id="0">
    <w:p w:rsidR="006A1841" w:rsidRDefault="006A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B73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72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B73F51">
          <w:rPr>
            <w:noProof/>
            <w:sz w:val="24"/>
          </w:rPr>
          <w:t>6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B73F5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28" w:rsidRDefault="005E0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58D8"/>
    <w:rsid w:val="0001591B"/>
    <w:rsid w:val="00017B34"/>
    <w:rsid w:val="000209F2"/>
    <w:rsid w:val="000228B5"/>
    <w:rsid w:val="00035BC0"/>
    <w:rsid w:val="000370E7"/>
    <w:rsid w:val="00052E47"/>
    <w:rsid w:val="0006626D"/>
    <w:rsid w:val="0007486C"/>
    <w:rsid w:val="00084DFD"/>
    <w:rsid w:val="00086739"/>
    <w:rsid w:val="000A0A8A"/>
    <w:rsid w:val="000A0DA0"/>
    <w:rsid w:val="000B2BCF"/>
    <w:rsid w:val="000C705D"/>
    <w:rsid w:val="000E7B95"/>
    <w:rsid w:val="000F7FD2"/>
    <w:rsid w:val="00110057"/>
    <w:rsid w:val="00120660"/>
    <w:rsid w:val="00124381"/>
    <w:rsid w:val="00126CC3"/>
    <w:rsid w:val="00143C97"/>
    <w:rsid w:val="001515B5"/>
    <w:rsid w:val="00165D22"/>
    <w:rsid w:val="00174277"/>
    <w:rsid w:val="00185B47"/>
    <w:rsid w:val="001920C4"/>
    <w:rsid w:val="001A16AE"/>
    <w:rsid w:val="001B5C2D"/>
    <w:rsid w:val="001D6A77"/>
    <w:rsid w:val="001F1489"/>
    <w:rsid w:val="00201057"/>
    <w:rsid w:val="00207F4E"/>
    <w:rsid w:val="00213644"/>
    <w:rsid w:val="00224E95"/>
    <w:rsid w:val="00233455"/>
    <w:rsid w:val="00245D68"/>
    <w:rsid w:val="00250E4F"/>
    <w:rsid w:val="0025425C"/>
    <w:rsid w:val="0025544E"/>
    <w:rsid w:val="00262500"/>
    <w:rsid w:val="00295E58"/>
    <w:rsid w:val="00296AD7"/>
    <w:rsid w:val="002C6F30"/>
    <w:rsid w:val="002D7300"/>
    <w:rsid w:val="002E084A"/>
    <w:rsid w:val="002F2889"/>
    <w:rsid w:val="00305E71"/>
    <w:rsid w:val="00314842"/>
    <w:rsid w:val="003236A3"/>
    <w:rsid w:val="00325958"/>
    <w:rsid w:val="0033628F"/>
    <w:rsid w:val="00343793"/>
    <w:rsid w:val="003459CA"/>
    <w:rsid w:val="0035143E"/>
    <w:rsid w:val="003527D9"/>
    <w:rsid w:val="00361FB1"/>
    <w:rsid w:val="00382890"/>
    <w:rsid w:val="00384B31"/>
    <w:rsid w:val="00390E54"/>
    <w:rsid w:val="003B573F"/>
    <w:rsid w:val="003C7F70"/>
    <w:rsid w:val="003D277D"/>
    <w:rsid w:val="003F3CAD"/>
    <w:rsid w:val="0040543E"/>
    <w:rsid w:val="00406D8E"/>
    <w:rsid w:val="00434CFD"/>
    <w:rsid w:val="00441E39"/>
    <w:rsid w:val="00453A84"/>
    <w:rsid w:val="00466AAA"/>
    <w:rsid w:val="004A02C3"/>
    <w:rsid w:val="004B36B2"/>
    <w:rsid w:val="004C131E"/>
    <w:rsid w:val="004D44D9"/>
    <w:rsid w:val="004D4F1D"/>
    <w:rsid w:val="004F4A03"/>
    <w:rsid w:val="004F5454"/>
    <w:rsid w:val="0050620F"/>
    <w:rsid w:val="00507DC1"/>
    <w:rsid w:val="00510DAE"/>
    <w:rsid w:val="00521E83"/>
    <w:rsid w:val="005313D5"/>
    <w:rsid w:val="00557BD2"/>
    <w:rsid w:val="00582F0F"/>
    <w:rsid w:val="00586E5C"/>
    <w:rsid w:val="005B0A51"/>
    <w:rsid w:val="005C1D56"/>
    <w:rsid w:val="005D307F"/>
    <w:rsid w:val="005D716A"/>
    <w:rsid w:val="005E0A28"/>
    <w:rsid w:val="005F2611"/>
    <w:rsid w:val="006266EB"/>
    <w:rsid w:val="00642485"/>
    <w:rsid w:val="00643E20"/>
    <w:rsid w:val="006523CA"/>
    <w:rsid w:val="0067197E"/>
    <w:rsid w:val="0067242A"/>
    <w:rsid w:val="00672C94"/>
    <w:rsid w:val="00674919"/>
    <w:rsid w:val="006A1841"/>
    <w:rsid w:val="006B159D"/>
    <w:rsid w:val="006B3680"/>
    <w:rsid w:val="006C1211"/>
    <w:rsid w:val="006C2558"/>
    <w:rsid w:val="006D2595"/>
    <w:rsid w:val="006D7ABF"/>
    <w:rsid w:val="006E0C63"/>
    <w:rsid w:val="006E4BCB"/>
    <w:rsid w:val="006E606E"/>
    <w:rsid w:val="00706B42"/>
    <w:rsid w:val="0074300C"/>
    <w:rsid w:val="00743E4D"/>
    <w:rsid w:val="007636C1"/>
    <w:rsid w:val="007901A7"/>
    <w:rsid w:val="007E137F"/>
    <w:rsid w:val="007E1CFB"/>
    <w:rsid w:val="007F3B65"/>
    <w:rsid w:val="008065BF"/>
    <w:rsid w:val="00832500"/>
    <w:rsid w:val="00852044"/>
    <w:rsid w:val="00865787"/>
    <w:rsid w:val="008667AD"/>
    <w:rsid w:val="0087791F"/>
    <w:rsid w:val="008A1589"/>
    <w:rsid w:val="008A719A"/>
    <w:rsid w:val="008B0174"/>
    <w:rsid w:val="008B7D6E"/>
    <w:rsid w:val="008E6781"/>
    <w:rsid w:val="008F5A91"/>
    <w:rsid w:val="0091224C"/>
    <w:rsid w:val="009237AD"/>
    <w:rsid w:val="00927B40"/>
    <w:rsid w:val="009651C7"/>
    <w:rsid w:val="00966093"/>
    <w:rsid w:val="009920AD"/>
    <w:rsid w:val="009B7243"/>
    <w:rsid w:val="009C5C88"/>
    <w:rsid w:val="009D318D"/>
    <w:rsid w:val="009D5092"/>
    <w:rsid w:val="009D70CB"/>
    <w:rsid w:val="009D7139"/>
    <w:rsid w:val="00A31BB3"/>
    <w:rsid w:val="00A41652"/>
    <w:rsid w:val="00A71AAD"/>
    <w:rsid w:val="00A946EE"/>
    <w:rsid w:val="00AB1A58"/>
    <w:rsid w:val="00AC148C"/>
    <w:rsid w:val="00AC4F35"/>
    <w:rsid w:val="00AE0283"/>
    <w:rsid w:val="00AF4F8B"/>
    <w:rsid w:val="00AF5E28"/>
    <w:rsid w:val="00B0601E"/>
    <w:rsid w:val="00B07902"/>
    <w:rsid w:val="00B16F20"/>
    <w:rsid w:val="00B24499"/>
    <w:rsid w:val="00B33026"/>
    <w:rsid w:val="00B37599"/>
    <w:rsid w:val="00B72EBC"/>
    <w:rsid w:val="00B73F51"/>
    <w:rsid w:val="00B7469E"/>
    <w:rsid w:val="00BB18F9"/>
    <w:rsid w:val="00BB2FB0"/>
    <w:rsid w:val="00BC2426"/>
    <w:rsid w:val="00C16137"/>
    <w:rsid w:val="00C40024"/>
    <w:rsid w:val="00C57A14"/>
    <w:rsid w:val="00C64A18"/>
    <w:rsid w:val="00C865AA"/>
    <w:rsid w:val="00C95D09"/>
    <w:rsid w:val="00CA43E7"/>
    <w:rsid w:val="00CA7BC7"/>
    <w:rsid w:val="00CB17DB"/>
    <w:rsid w:val="00CB65F5"/>
    <w:rsid w:val="00CD1C31"/>
    <w:rsid w:val="00CD398D"/>
    <w:rsid w:val="00CE1C75"/>
    <w:rsid w:val="00CE22DC"/>
    <w:rsid w:val="00CE5F34"/>
    <w:rsid w:val="00CE701D"/>
    <w:rsid w:val="00CF0709"/>
    <w:rsid w:val="00CF254D"/>
    <w:rsid w:val="00D20E1D"/>
    <w:rsid w:val="00D23B77"/>
    <w:rsid w:val="00D426D6"/>
    <w:rsid w:val="00D772D7"/>
    <w:rsid w:val="00D81F8D"/>
    <w:rsid w:val="00D957B4"/>
    <w:rsid w:val="00D964BD"/>
    <w:rsid w:val="00DB13D1"/>
    <w:rsid w:val="00DB2483"/>
    <w:rsid w:val="00DD66FE"/>
    <w:rsid w:val="00DE4AD0"/>
    <w:rsid w:val="00DF57FC"/>
    <w:rsid w:val="00E106B3"/>
    <w:rsid w:val="00E16443"/>
    <w:rsid w:val="00E51343"/>
    <w:rsid w:val="00E61041"/>
    <w:rsid w:val="00E67842"/>
    <w:rsid w:val="00E72E63"/>
    <w:rsid w:val="00E7437A"/>
    <w:rsid w:val="00E84DF4"/>
    <w:rsid w:val="00E93301"/>
    <w:rsid w:val="00EA0469"/>
    <w:rsid w:val="00EA42C0"/>
    <w:rsid w:val="00EA6F53"/>
    <w:rsid w:val="00EB3560"/>
    <w:rsid w:val="00EB628C"/>
    <w:rsid w:val="00F11127"/>
    <w:rsid w:val="00F121DE"/>
    <w:rsid w:val="00F3562E"/>
    <w:rsid w:val="00F37D90"/>
    <w:rsid w:val="00F77F5B"/>
    <w:rsid w:val="00FA4404"/>
    <w:rsid w:val="00FB3CD7"/>
    <w:rsid w:val="00FB3E0D"/>
    <w:rsid w:val="00FB7414"/>
    <w:rsid w:val="00FC7031"/>
    <w:rsid w:val="00FD264D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  <w:style w:type="paragraph" w:customStyle="1" w:styleId="ConsPlusNormal">
    <w:name w:val="ConsPlusNormal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D7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28330C82692C74811D4AE17BDC2663642BB6F2FF8B1ECCAAC42807CC1A655D64FCEFF2385356563915EAY531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E541087EECB1013999A2AC6F43063EE885AD7D6417670F0E8AE54A89FEBEE54E8ED3BEF036680E2A5193882BEBE91FDEE9D873200FF5E98A5126DJ4L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441E35AFC5E29604F9528330C82692C768E1D43EB71DC2663642BB6F2FF8B1EDEAA9C2205C050351B2FF3EEF7Y23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1E35AFC5E29604F9528330C82692C748E184DE37EDC2663642BB6F2FF8B1EDEAA9C2205C050351B2FF3EEF7Y237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C37B-4CBE-4F96-951A-3AD7E0DB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ООиКР</cp:lastModifiedBy>
  <cp:revision>5</cp:revision>
  <cp:lastPrinted>2022-06-03T07:02:00Z</cp:lastPrinted>
  <dcterms:created xsi:type="dcterms:W3CDTF">2022-06-24T07:29:00Z</dcterms:created>
  <dcterms:modified xsi:type="dcterms:W3CDTF">2022-07-04T07:10:00Z</dcterms:modified>
</cp:coreProperties>
</file>