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D843E5" wp14:editId="14B18C13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19A2">
        <w:rPr>
          <w:rFonts w:ascii="Times New Roman" w:hAnsi="Times New Roman"/>
          <w:sz w:val="28"/>
          <w:szCs w:val="28"/>
        </w:rPr>
        <w:t>26.02.2019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6919A2">
        <w:rPr>
          <w:rFonts w:ascii="Times New Roman" w:hAnsi="Times New Roman"/>
          <w:sz w:val="28"/>
          <w:szCs w:val="28"/>
        </w:rPr>
        <w:t>66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DC" w:rsidRPr="00F5721B" w:rsidRDefault="000865DC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5721B" w:rsidRDefault="000865DC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F5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DC" w:rsidRPr="00F5721B" w:rsidRDefault="000865DC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района от 07.09.2018 №</w:t>
      </w:r>
      <w:r w:rsidR="000A552B">
        <w:rPr>
          <w:rFonts w:ascii="Times New Roman" w:hAnsi="Times New Roman" w:cs="Times New Roman"/>
          <w:sz w:val="28"/>
          <w:szCs w:val="28"/>
        </w:rPr>
        <w:t xml:space="preserve"> </w:t>
      </w:r>
      <w:r w:rsidRPr="00F5721B">
        <w:rPr>
          <w:rFonts w:ascii="Times New Roman" w:hAnsi="Times New Roman" w:cs="Times New Roman"/>
          <w:sz w:val="28"/>
          <w:szCs w:val="28"/>
        </w:rPr>
        <w:t>246 «</w:t>
      </w:r>
      <w:r w:rsidR="002F2DC2" w:rsidRPr="00F5721B">
        <w:rPr>
          <w:rFonts w:ascii="Times New Roman" w:hAnsi="Times New Roman" w:cs="Times New Roman"/>
          <w:sz w:val="28"/>
          <w:szCs w:val="28"/>
        </w:rPr>
        <w:t xml:space="preserve">О модельной </w:t>
      </w:r>
    </w:p>
    <w:p w:rsidR="00F5721B" w:rsidRDefault="00EA08F0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F5721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F2DC2" w:rsidRPr="00D35074">
        <w:rPr>
          <w:rFonts w:ascii="Times New Roman" w:hAnsi="Times New Roman" w:cs="Times New Roman"/>
          <w:sz w:val="28"/>
          <w:szCs w:val="28"/>
        </w:rPr>
        <w:t>Ханты-</w:t>
      </w:r>
    </w:p>
    <w:p w:rsidR="00F5721B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Мансийского района, порядке принятия </w:t>
      </w:r>
    </w:p>
    <w:p w:rsidR="00F5721B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решения о разработке муниципальных </w:t>
      </w:r>
    </w:p>
    <w:p w:rsidR="002F2DC2" w:rsidRPr="00D35074" w:rsidRDefault="002F2DC2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программ Ханты-Мансийского района, </w:t>
      </w:r>
    </w:p>
    <w:p w:rsidR="00F5721B" w:rsidRDefault="002F2DC2" w:rsidP="00F5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886B01" w:rsidRPr="00D35074" w:rsidRDefault="002F2DC2" w:rsidP="00F5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и реализации</w:t>
      </w:r>
      <w:r w:rsidR="000865DC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C2" w:rsidRDefault="002F2DC2" w:rsidP="00B922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D35074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D35074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</w:t>
      </w:r>
      <w:r w:rsidR="00FF1906">
        <w:rPr>
          <w:rFonts w:ascii="Times New Roman" w:hAnsi="Times New Roman" w:cs="Times New Roman"/>
          <w:b w:val="0"/>
          <w:sz w:val="28"/>
          <w:szCs w:val="28"/>
        </w:rPr>
        <w:t>0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>7</w:t>
      </w:r>
      <w:r w:rsidR="00FF1906">
        <w:rPr>
          <w:rFonts w:ascii="Times New Roman" w:hAnsi="Times New Roman" w:cs="Times New Roman"/>
          <w:b w:val="0"/>
          <w:sz w:val="28"/>
          <w:szCs w:val="28"/>
        </w:rPr>
        <w:t>.05.2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018 </w:t>
      </w:r>
      <w:r w:rsidR="00A656DC">
        <w:rPr>
          <w:rFonts w:ascii="Times New Roman" w:hAnsi="Times New Roman" w:cs="Times New Roman"/>
          <w:b w:val="0"/>
          <w:sz w:val="28"/>
          <w:szCs w:val="28"/>
        </w:rPr>
        <w:br/>
      </w:r>
      <w:r w:rsidR="00B667C9" w:rsidRPr="00D35074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5BE7" w:rsidRPr="00D35074">
        <w:rPr>
          <w:rFonts w:ascii="Times New Roman" w:hAnsi="Times New Roman" w:cs="Times New Roman"/>
          <w:b w:val="0"/>
          <w:sz w:val="28"/>
          <w:szCs w:val="28"/>
        </w:rPr>
        <w:t xml:space="preserve"> 204 «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815BE7" w:rsidRPr="00D3507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64809" w:rsidRPr="00D35074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структуры муниципальных программ Ханты-Мансийского района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1906" w:rsidRPr="00D35074" w:rsidRDefault="00FF1906" w:rsidP="00B922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1C40" w:rsidRDefault="00B922C5" w:rsidP="00B922C5">
      <w:pPr>
        <w:pStyle w:val="2"/>
        <w:tabs>
          <w:tab w:val="left" w:pos="567"/>
          <w:tab w:val="left" w:pos="993"/>
        </w:tabs>
      </w:pPr>
      <w:r>
        <w:t xml:space="preserve">1. </w:t>
      </w:r>
      <w:r w:rsidR="00DD7559">
        <w:t xml:space="preserve">Внести в </w:t>
      </w:r>
      <w:r w:rsidR="00DD7559" w:rsidRPr="004250D9">
        <w:t>постановлени</w:t>
      </w:r>
      <w:r w:rsidR="00DD7559">
        <w:t>е</w:t>
      </w:r>
      <w:r w:rsidR="00DD7559" w:rsidRPr="004250D9">
        <w:t xml:space="preserve"> администрации Ханты-Мансийского района от 0</w:t>
      </w:r>
      <w:r w:rsidR="00DD7559">
        <w:t>7</w:t>
      </w:r>
      <w:r w:rsidR="00DD7559" w:rsidRPr="004250D9">
        <w:t>.0</w:t>
      </w:r>
      <w:r w:rsidR="00DD7559">
        <w:t>9</w:t>
      </w:r>
      <w:r w:rsidR="00DD7559" w:rsidRPr="004250D9">
        <w:t>.201</w:t>
      </w:r>
      <w:r w:rsidR="00DD7559">
        <w:t>8</w:t>
      </w:r>
      <w:r w:rsidR="00DD7559" w:rsidRPr="004250D9">
        <w:t xml:space="preserve"> №</w:t>
      </w:r>
      <w:r w:rsidR="00F5721B">
        <w:t xml:space="preserve"> </w:t>
      </w:r>
      <w:r w:rsidR="00DD7559">
        <w:t>246</w:t>
      </w:r>
      <w:r w:rsidR="00DD7559" w:rsidRPr="004250D9">
        <w:t xml:space="preserve"> «О </w:t>
      </w:r>
      <w:r w:rsidR="00DD7559">
        <w:t xml:space="preserve">модельной муниципальной </w:t>
      </w:r>
      <w:r w:rsidR="00DD7559" w:rsidRPr="004250D9">
        <w:t>программ</w:t>
      </w:r>
      <w:r w:rsidR="00DD7559">
        <w:t xml:space="preserve">е </w:t>
      </w:r>
      <w:r w:rsidR="00DD7559" w:rsidRPr="004250D9">
        <w:t>Ханты-Мансийского района</w:t>
      </w:r>
      <w:r w:rsidR="00DD7559"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DD7559" w:rsidRPr="004250D9">
        <w:t xml:space="preserve">» </w:t>
      </w:r>
      <w:r w:rsidR="00FE1C40">
        <w:t xml:space="preserve">следующие </w:t>
      </w:r>
      <w:r w:rsidR="00DD7559">
        <w:t>изменения</w:t>
      </w:r>
      <w:r w:rsidR="00FE1C40">
        <w:t>:</w:t>
      </w:r>
    </w:p>
    <w:p w:rsidR="00084A87" w:rsidRDefault="00B922C5" w:rsidP="00B922C5">
      <w:pPr>
        <w:pStyle w:val="2"/>
        <w:tabs>
          <w:tab w:val="left" w:pos="567"/>
          <w:tab w:val="left" w:pos="993"/>
        </w:tabs>
      </w:pPr>
      <w:r>
        <w:t xml:space="preserve">1.1. </w:t>
      </w:r>
      <w:r w:rsidR="00084A87">
        <w:t>П</w:t>
      </w:r>
      <w:r w:rsidR="00FB12F0">
        <w:t xml:space="preserve">ункт 1 дополнить пунктом 1.3 следующего содержания: </w:t>
      </w:r>
    </w:p>
    <w:p w:rsidR="00FB12F0" w:rsidRDefault="00FB12F0" w:rsidP="00B922C5">
      <w:pPr>
        <w:pStyle w:val="2"/>
        <w:tabs>
          <w:tab w:val="left" w:pos="567"/>
          <w:tab w:val="left" w:pos="993"/>
        </w:tabs>
      </w:pPr>
      <w:r>
        <w:t>«</w:t>
      </w:r>
      <w:r w:rsidR="003637E5">
        <w:t xml:space="preserve">1.3. </w:t>
      </w:r>
      <w:r>
        <w:t>Порядок формирования публичной декларации о результатах реализации мероприятий муниципальной программы (приложение 3)</w:t>
      </w:r>
      <w:r w:rsidR="00084A87">
        <w:t>.».</w:t>
      </w:r>
    </w:p>
    <w:p w:rsidR="00DD7559" w:rsidRDefault="00B922C5" w:rsidP="00B922C5">
      <w:pPr>
        <w:pStyle w:val="2"/>
      </w:pPr>
      <w:r>
        <w:t xml:space="preserve">1.2. </w:t>
      </w:r>
      <w:r w:rsidR="00084A87">
        <w:t>П</w:t>
      </w:r>
      <w:r w:rsidR="00DD7559" w:rsidRPr="004250D9">
        <w:t>риложение 1</w:t>
      </w:r>
      <w:r w:rsidR="00DD7559">
        <w:t xml:space="preserve"> </w:t>
      </w:r>
      <w:r w:rsidR="00FE1C40">
        <w:t xml:space="preserve">изложить </w:t>
      </w:r>
      <w:r w:rsidR="00DD7559">
        <w:t>в новой редакции</w:t>
      </w:r>
      <w:r w:rsidR="00DD7559" w:rsidRPr="004250D9">
        <w:t>:</w:t>
      </w:r>
    </w:p>
    <w:p w:rsidR="00EA08F0" w:rsidRPr="002E28E7" w:rsidRDefault="007927B2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8F0" w:rsidRPr="002E28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08F0" w:rsidRPr="002E28E7" w:rsidRDefault="00EA08F0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08F0" w:rsidRPr="002E28E7" w:rsidRDefault="00EA08F0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A08F0" w:rsidRDefault="00EA08F0" w:rsidP="00F5721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673E">
        <w:rPr>
          <w:rFonts w:ascii="Times New Roman" w:hAnsi="Times New Roman" w:cs="Times New Roman"/>
          <w:sz w:val="28"/>
          <w:szCs w:val="28"/>
        </w:rPr>
        <w:t>07.09.2018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673E"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BD3CF0" w:rsidRDefault="00BD3CF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5BB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Модельная м</w:t>
      </w:r>
      <w:r w:rsidRPr="002E28E7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</w:p>
    <w:p w:rsidR="00EA08F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15BB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5BB0" w:rsidRPr="00015BB0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A08F0" w:rsidRDefault="00EA08F0" w:rsidP="00F572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49C" w:rsidRDefault="00815BE7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9">
        <w:rPr>
          <w:rFonts w:ascii="Times New Roman" w:hAnsi="Times New Roman" w:cs="Times New Roman"/>
          <w:sz w:val="28"/>
          <w:szCs w:val="28"/>
        </w:rPr>
        <w:t xml:space="preserve">1. 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Модельная </w:t>
      </w:r>
      <w:r w:rsidR="00DE35D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программа Ханты-Мансийского района (далее </w:t>
      </w:r>
      <w:r w:rsidR="00FF1906">
        <w:rPr>
          <w:rFonts w:ascii="Times New Roman" w:hAnsi="Times New Roman" w:cs="Times New Roman"/>
          <w:sz w:val="28"/>
          <w:szCs w:val="28"/>
        </w:rPr>
        <w:t>–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Модельная муниципальная программа) разработана в целях реализации основных положений </w:t>
      </w:r>
      <w:hyperlink r:id="rId11" w:history="1">
        <w:r w:rsidR="0025749C" w:rsidRPr="00635CD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25749C" w:rsidRPr="00635C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</w:t>
      </w:r>
      <w:r w:rsidRPr="00635CD9">
        <w:rPr>
          <w:rFonts w:ascii="Times New Roman" w:hAnsi="Times New Roman" w:cs="Times New Roman"/>
          <w:sz w:val="28"/>
          <w:szCs w:val="28"/>
        </w:rPr>
        <w:t>№ 204 «</w:t>
      </w:r>
      <w:r w:rsidR="0025749C" w:rsidRPr="00635CD9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635CD9">
        <w:rPr>
          <w:rFonts w:ascii="Times New Roman" w:hAnsi="Times New Roman" w:cs="Times New Roman"/>
          <w:sz w:val="28"/>
          <w:szCs w:val="28"/>
        </w:rPr>
        <w:t>»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</w:t>
      </w:r>
      <w:r w:rsidR="00D35074" w:rsidRPr="00635CD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635CD9">
        <w:rPr>
          <w:rFonts w:ascii="Times New Roman" w:hAnsi="Times New Roman" w:cs="Times New Roman"/>
          <w:sz w:val="28"/>
          <w:szCs w:val="28"/>
        </w:rPr>
        <w:t xml:space="preserve">– </w:t>
      </w:r>
      <w:r w:rsidR="0025749C" w:rsidRPr="00635CD9">
        <w:rPr>
          <w:rFonts w:ascii="Times New Roman" w:hAnsi="Times New Roman" w:cs="Times New Roman"/>
          <w:sz w:val="28"/>
          <w:szCs w:val="28"/>
        </w:rPr>
        <w:t>Югры,</w:t>
      </w:r>
      <w:r w:rsidR="00D35074" w:rsidRPr="00635CD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Ханты-Мансийского автономного округа – Югры до 2030 года,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</w:t>
      </w:r>
      <w:r w:rsidR="0023784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Ханты-Мансийского района до 2030 </w:t>
      </w:r>
      <w:r w:rsidR="00001A1E">
        <w:rPr>
          <w:rFonts w:ascii="Times New Roman" w:hAnsi="Times New Roman" w:cs="Times New Roman"/>
          <w:sz w:val="28"/>
          <w:szCs w:val="28"/>
        </w:rPr>
        <w:t xml:space="preserve">года, </w:t>
      </w:r>
      <w:r w:rsidR="00D35074" w:rsidRPr="00635CD9">
        <w:rPr>
          <w:rFonts w:ascii="Times New Roman" w:hAnsi="Times New Roman" w:cs="Times New Roman"/>
          <w:sz w:val="28"/>
          <w:szCs w:val="28"/>
        </w:rPr>
        <w:t>отраслевых стратегиях и других документах стратегического планирования Российской Федерации,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D3CF0">
        <w:rPr>
          <w:rFonts w:ascii="Times New Roman" w:hAnsi="Times New Roman" w:cs="Times New Roman"/>
          <w:sz w:val="28"/>
          <w:szCs w:val="28"/>
        </w:rPr>
        <w:t>–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 Югры</w:t>
      </w:r>
      <w:r w:rsidR="00635CD9" w:rsidRPr="00635CD9">
        <w:rPr>
          <w:rFonts w:ascii="Times New Roman" w:hAnsi="Times New Roman" w:cs="Times New Roman"/>
          <w:sz w:val="28"/>
          <w:szCs w:val="28"/>
        </w:rPr>
        <w:t xml:space="preserve"> (далее также – автономный округ) и Ханты-Мансийского района</w:t>
      </w:r>
      <w:r w:rsidR="0025749C" w:rsidRPr="00635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Модельная </w:t>
      </w:r>
      <w:r w:rsidR="003B76DB">
        <w:rPr>
          <w:rFonts w:ascii="Times New Roman" w:hAnsi="Times New Roman" w:cs="Times New Roman"/>
          <w:sz w:val="28"/>
          <w:szCs w:val="28"/>
        </w:rPr>
        <w:t>муниципальная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программа представляет собой совокупность обязательных требований к структуре </w:t>
      </w:r>
      <w:r w:rsidR="003B76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 xml:space="preserve">программ, их содержанию, механизмам реализации мероприятий </w:t>
      </w:r>
      <w:r w:rsidR="003B76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>программ.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Применение Модельной </w:t>
      </w:r>
      <w:r w:rsidR="00AF3DC4">
        <w:rPr>
          <w:rFonts w:ascii="Times New Roman" w:hAnsi="Times New Roman" w:cs="Times New Roman"/>
          <w:sz w:val="28"/>
          <w:szCs w:val="28"/>
        </w:rPr>
        <w:t>муниципальной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программы осуществляется исходя из принципов: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приоритетности целей социально-экономического развития и определения измеримых результатов реализации мероприятий </w:t>
      </w:r>
      <w:r w:rsidR="00AF3DC4">
        <w:rPr>
          <w:rFonts w:ascii="Times New Roman" w:hAnsi="Times New Roman" w:cs="Times New Roman"/>
          <w:sz w:val="28"/>
          <w:szCs w:val="28"/>
        </w:rPr>
        <w:t>муниципальных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единообразия структуры </w:t>
      </w:r>
      <w:r w:rsidR="00AF3DC4">
        <w:rPr>
          <w:rFonts w:ascii="Times New Roman" w:hAnsi="Times New Roman" w:cs="Times New Roman"/>
          <w:sz w:val="28"/>
          <w:szCs w:val="28"/>
        </w:rPr>
        <w:t>муниципальных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>открытости деятельно</w:t>
      </w:r>
      <w:r w:rsidR="00AF3DC4">
        <w:rPr>
          <w:rFonts w:ascii="Times New Roman" w:hAnsi="Times New Roman" w:cs="Times New Roman"/>
          <w:sz w:val="28"/>
          <w:szCs w:val="28"/>
        </w:rPr>
        <w:t xml:space="preserve">сти ответственных исполнителей 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>программ;</w:t>
      </w:r>
    </w:p>
    <w:p w:rsidR="000E4DC6" w:rsidRPr="000E4DC6" w:rsidRDefault="000E4DC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взаимодействия органов </w:t>
      </w:r>
      <w:r w:rsidR="00582BF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F3DC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E4DC6">
        <w:rPr>
          <w:rFonts w:ascii="Times New Roman" w:hAnsi="Times New Roman" w:cs="Times New Roman"/>
          <w:sz w:val="28"/>
          <w:szCs w:val="28"/>
        </w:rPr>
        <w:t>, экспертного сообщества и институтов гражданского общества.</w:t>
      </w:r>
    </w:p>
    <w:p w:rsidR="0025749C" w:rsidRDefault="003B76DB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49C" w:rsidRPr="000E4DC6">
        <w:rPr>
          <w:rFonts w:ascii="Times New Roman" w:hAnsi="Times New Roman" w:cs="Times New Roman"/>
          <w:sz w:val="28"/>
          <w:szCs w:val="28"/>
        </w:rPr>
        <w:t xml:space="preserve">. 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задач, содержащихся в правовых актах, указанных в </w:t>
      </w:r>
      <w:hyperlink w:anchor="P56" w:history="1">
        <w:r w:rsidR="0025749C" w:rsidRPr="000E4DC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5749C" w:rsidRPr="000E4DC6">
        <w:rPr>
          <w:rFonts w:ascii="Times New Roman" w:hAnsi="Times New Roman" w:cs="Times New Roman"/>
          <w:sz w:val="28"/>
          <w:szCs w:val="28"/>
        </w:rPr>
        <w:t xml:space="preserve"> Модельной </w:t>
      </w:r>
      <w:r w:rsidR="00DD71D2" w:rsidRPr="000E4DC6">
        <w:rPr>
          <w:rFonts w:ascii="Times New Roman" w:hAnsi="Times New Roman" w:cs="Times New Roman"/>
          <w:sz w:val="28"/>
          <w:szCs w:val="28"/>
        </w:rPr>
        <w:t>муниципальной</w:t>
      </w:r>
      <w:r w:rsidR="00DD71D2">
        <w:rPr>
          <w:rFonts w:ascii="Times New Roman" w:hAnsi="Times New Roman" w:cs="Times New Roman"/>
          <w:sz w:val="28"/>
          <w:szCs w:val="28"/>
        </w:rPr>
        <w:t xml:space="preserve"> </w:t>
      </w:r>
      <w:r w:rsidR="0025749C" w:rsidRPr="00815BE7">
        <w:rPr>
          <w:rFonts w:ascii="Times New Roman" w:hAnsi="Times New Roman" w:cs="Times New Roman"/>
          <w:sz w:val="28"/>
          <w:szCs w:val="28"/>
        </w:rPr>
        <w:t>программы.</w:t>
      </w:r>
    </w:p>
    <w:p w:rsidR="00635CD9" w:rsidRPr="00635CD9" w:rsidRDefault="003B76DB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CD9" w:rsidRPr="00635CD9">
        <w:rPr>
          <w:rFonts w:ascii="Times New Roman" w:hAnsi="Times New Roman" w:cs="Times New Roman"/>
          <w:sz w:val="28"/>
          <w:szCs w:val="28"/>
        </w:rPr>
        <w:t xml:space="preserve">. При формировании муниципальных программ в приоритетном порядке предусматриваются бюджетные ассигнования на достижение </w:t>
      </w:r>
      <w:r w:rsidR="00635CD9" w:rsidRPr="00635CD9">
        <w:rPr>
          <w:rFonts w:ascii="Times New Roman" w:hAnsi="Times New Roman" w:cs="Times New Roman"/>
          <w:sz w:val="28"/>
          <w:szCs w:val="28"/>
        </w:rPr>
        <w:lastRenderedPageBreak/>
        <w:t>национальных целей, определенных Указом Президента Российской Федерации.</w:t>
      </w:r>
    </w:p>
    <w:p w:rsidR="0025749C" w:rsidRPr="00F5721B" w:rsidRDefault="0025749C" w:rsidP="00F572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B0" w:rsidRPr="00F5721B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6542" w:rsidRPr="00F57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21B">
        <w:rPr>
          <w:rFonts w:ascii="Times New Roman" w:hAnsi="Times New Roman" w:cs="Times New Roman"/>
          <w:sz w:val="28"/>
          <w:szCs w:val="28"/>
        </w:rPr>
        <w:t xml:space="preserve">. Структура муниципальной программы </w:t>
      </w:r>
    </w:p>
    <w:p w:rsidR="00015BB0" w:rsidRPr="00F5721B" w:rsidRDefault="00015BB0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F2DC2" w:rsidRPr="00F5721B" w:rsidRDefault="002F2DC2" w:rsidP="00F5721B">
      <w:pPr>
        <w:pStyle w:val="2"/>
        <w:ind w:firstLine="709"/>
        <w:rPr>
          <w:sz w:val="16"/>
          <w:szCs w:val="16"/>
        </w:rPr>
      </w:pPr>
    </w:p>
    <w:p w:rsidR="00EA08F0" w:rsidRPr="000043ED" w:rsidRDefault="00EA08F0" w:rsidP="00F5721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3ED">
        <w:rPr>
          <w:rFonts w:ascii="Times New Roman" w:hAnsi="Times New Roman" w:cs="Times New Roman"/>
          <w:sz w:val="24"/>
          <w:szCs w:val="24"/>
        </w:rPr>
        <w:t>Паспорт</w:t>
      </w:r>
    </w:p>
    <w:p w:rsidR="00EA08F0" w:rsidRPr="00EB40D0" w:rsidRDefault="00EA08F0" w:rsidP="00F57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0D0">
        <w:rPr>
          <w:rFonts w:ascii="Times New Roman" w:hAnsi="Times New Roman" w:cs="Times New Roman"/>
          <w:sz w:val="24"/>
          <w:szCs w:val="24"/>
        </w:rPr>
        <w:t>муниципальной программы Ханты-Мансийского района</w:t>
      </w:r>
    </w:p>
    <w:p w:rsidR="00635CD9" w:rsidRDefault="00635CD9" w:rsidP="00F57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0D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61474D" w:rsidRDefault="0061474D" w:rsidP="00F57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40"/>
        <w:gridCol w:w="4521"/>
      </w:tblGrid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</w:t>
            </w:r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 *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программы**   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Подпрограммы**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810487" w:rsidP="00F572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F57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</w:t>
            </w:r>
            <w:r w:rsidR="0061474D" w:rsidRPr="0081048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61474D" w:rsidRPr="00810487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Федерации, параметры их финансового обеспечения**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F5721B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F5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F5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(разрабатывается </w:t>
            </w:r>
          </w:p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на срок от трех лет)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D" w:rsidTr="0061474D">
        <w:tc>
          <w:tcPr>
            <w:tcW w:w="4559" w:type="dxa"/>
          </w:tcPr>
          <w:p w:rsidR="0061474D" w:rsidRPr="0061474D" w:rsidRDefault="0061474D" w:rsidP="00F572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 w:rsidR="00F5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59" w:type="dxa"/>
          </w:tcPr>
          <w:p w:rsidR="0061474D" w:rsidRPr="0061474D" w:rsidRDefault="0061474D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D9" w:rsidRDefault="00635CD9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249"/>
      <w:bookmarkEnd w:id="0"/>
      <w:r w:rsidRPr="00635CD9">
        <w:rPr>
          <w:rFonts w:ascii="Times New Roman" w:hAnsi="Times New Roman" w:cs="Times New Roman"/>
        </w:rPr>
        <w:t>* Заполняется после утверждения муниципальной программы.</w:t>
      </w:r>
    </w:p>
    <w:p w:rsidR="00B25378" w:rsidRPr="00635CD9" w:rsidRDefault="00B25378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При отсутствии соисполнителей муниципальной программы, подпрограмм, </w:t>
      </w:r>
      <w:r w:rsidR="00810487">
        <w:rPr>
          <w:rFonts w:ascii="Times New Roman" w:hAnsi="Times New Roman" w:cs="Times New Roman"/>
        </w:rPr>
        <w:t>про</w:t>
      </w:r>
      <w:r w:rsidR="00084A87">
        <w:rPr>
          <w:rFonts w:ascii="Times New Roman" w:hAnsi="Times New Roman" w:cs="Times New Roman"/>
        </w:rPr>
        <w:t>ектов, портфелей проектов</w:t>
      </w:r>
      <w:r w:rsidR="00810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«отсутствует».</w:t>
      </w:r>
    </w:p>
    <w:p w:rsidR="00635CD9" w:rsidRPr="00635CD9" w:rsidRDefault="00635CD9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395E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CF0" w:rsidRDefault="00BD3CF0" w:rsidP="00F572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DC2" w:rsidRPr="0046395E" w:rsidRDefault="00015BB0" w:rsidP="00F572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95E">
        <w:rPr>
          <w:rFonts w:ascii="Times New Roman" w:hAnsi="Times New Roman" w:cs="Times New Roman"/>
          <w:sz w:val="28"/>
          <w:szCs w:val="28"/>
        </w:rPr>
        <w:lastRenderedPageBreak/>
        <w:t>Раздел 1 «О стимулировании инвестиционной и инновационной деятельности, развитие конкуренции и негосу</w:t>
      </w:r>
      <w:r w:rsidR="00084A87">
        <w:rPr>
          <w:rFonts w:ascii="Times New Roman" w:hAnsi="Times New Roman" w:cs="Times New Roman"/>
          <w:sz w:val="28"/>
          <w:szCs w:val="28"/>
        </w:rPr>
        <w:t>дарственного сектора экономики»</w:t>
      </w:r>
    </w:p>
    <w:p w:rsidR="0046395E" w:rsidRDefault="0046395E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E" w:rsidRPr="0046395E" w:rsidRDefault="00015BB0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E">
        <w:rPr>
          <w:rFonts w:ascii="Times New Roman" w:hAnsi="Times New Roman" w:cs="Times New Roman"/>
          <w:sz w:val="28"/>
          <w:szCs w:val="28"/>
        </w:rPr>
        <w:t>Исходя из полномочий ответственных исполнителей муниципальных программ</w:t>
      </w:r>
      <w:r w:rsidR="0046395E" w:rsidRPr="0046395E">
        <w:rPr>
          <w:rFonts w:ascii="Times New Roman" w:hAnsi="Times New Roman" w:cs="Times New Roman"/>
          <w:sz w:val="28"/>
          <w:szCs w:val="28"/>
        </w:rPr>
        <w:t xml:space="preserve"> отражается информация о мерах, направленных на: </w:t>
      </w:r>
    </w:p>
    <w:p w:rsidR="00810487" w:rsidRPr="00810487" w:rsidRDefault="00810487" w:rsidP="00F5721B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 Федерации, утвержденными распоряжением Правитель</w:t>
      </w:r>
      <w:r w:rsidR="00084A87">
        <w:rPr>
          <w:rFonts w:ascii="Times New Roman" w:hAnsi="Times New Roman" w:cs="Times New Roman"/>
          <w:sz w:val="28"/>
          <w:szCs w:val="28"/>
        </w:rPr>
        <w:t>ства Российской Федерации от 31.01.</w:t>
      </w:r>
      <w:r w:rsidRPr="00810487">
        <w:rPr>
          <w:rFonts w:ascii="Times New Roman" w:hAnsi="Times New Roman" w:cs="Times New Roman"/>
          <w:sz w:val="28"/>
          <w:szCs w:val="28"/>
        </w:rPr>
        <w:t>2017 № 147-р,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810487" w:rsidRPr="00810487" w:rsidRDefault="00810487" w:rsidP="00F5721B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810487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810487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1.3.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81048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1048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1.4. Включение инновационной составл</w:t>
      </w:r>
      <w:r w:rsidR="002F448D">
        <w:rPr>
          <w:rFonts w:ascii="Times New Roman" w:hAnsi="Times New Roman" w:cs="Times New Roman"/>
          <w:sz w:val="28"/>
          <w:szCs w:val="28"/>
        </w:rPr>
        <w:t>яющей в муниципальную программу</w:t>
      </w:r>
      <w:r w:rsidRPr="00810487">
        <w:rPr>
          <w:rFonts w:ascii="Times New Roman" w:hAnsi="Times New Roman" w:cs="Times New Roman"/>
          <w:sz w:val="28"/>
          <w:szCs w:val="28"/>
        </w:rPr>
        <w:t xml:space="preserve"> в соответствии с ключевыми направлениями реализации Национальной технологической инициативы.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1.5. Повышение производительности труда за счет: 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стимулирования снижения затрат на производство единицы продукции;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работников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1048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формирования культуры бережливого производства во всех отраслях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10487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810487" w:rsidRPr="00810487" w:rsidRDefault="00810487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осуществления контроля за достижением результата выполненной работы (оказанной услуги).</w:t>
      </w:r>
    </w:p>
    <w:p w:rsidR="00810487" w:rsidRDefault="00810487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542" w:rsidRDefault="00C36A9A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260" w:history="1">
        <w:r w:rsidR="002E28E7" w:rsidRPr="00810487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</w:hyperlink>
      <w:r w:rsidR="00566542" w:rsidRPr="00810487">
        <w:rPr>
          <w:rFonts w:ascii="Times New Roman" w:hAnsi="Times New Roman" w:cs="Times New Roman"/>
          <w:sz w:val="28"/>
          <w:szCs w:val="28"/>
        </w:rPr>
        <w:t>2</w:t>
      </w:r>
      <w:r w:rsidR="002E28E7" w:rsidRPr="00810487">
        <w:rPr>
          <w:rFonts w:ascii="Times New Roman" w:hAnsi="Times New Roman" w:cs="Times New Roman"/>
          <w:sz w:val="28"/>
          <w:szCs w:val="28"/>
        </w:rPr>
        <w:t xml:space="preserve"> </w:t>
      </w:r>
      <w:r w:rsidR="00B61F37" w:rsidRPr="00810487">
        <w:rPr>
          <w:rFonts w:ascii="Times New Roman" w:hAnsi="Times New Roman" w:cs="Times New Roman"/>
          <w:sz w:val="28"/>
          <w:szCs w:val="28"/>
        </w:rPr>
        <w:t>«</w:t>
      </w:r>
      <w:r w:rsidR="002E28E7" w:rsidRPr="0081048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  <w:r w:rsidR="00B61F37" w:rsidRPr="00810487">
        <w:rPr>
          <w:rFonts w:ascii="Times New Roman" w:hAnsi="Times New Roman" w:cs="Times New Roman"/>
          <w:sz w:val="28"/>
          <w:szCs w:val="28"/>
        </w:rPr>
        <w:t>»</w:t>
      </w:r>
    </w:p>
    <w:p w:rsidR="002F448D" w:rsidRPr="00810487" w:rsidRDefault="002F448D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Отражается информация об использовании следующих методов управления </w:t>
      </w:r>
      <w:r w:rsidR="00894D7A">
        <w:rPr>
          <w:rFonts w:ascii="Times New Roman" w:hAnsi="Times New Roman" w:cs="Times New Roman"/>
          <w:sz w:val="28"/>
          <w:szCs w:val="28"/>
        </w:rPr>
        <w:t>муниципальной</w:t>
      </w:r>
      <w:r w:rsidRPr="00810487">
        <w:rPr>
          <w:rFonts w:ascii="Times New Roman" w:hAnsi="Times New Roman" w:cs="Times New Roman"/>
          <w:sz w:val="28"/>
          <w:szCs w:val="28"/>
        </w:rPr>
        <w:t xml:space="preserve"> программой: 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2.1. Взаимодействие ответственного исполнителя и соисполнителей. </w:t>
      </w:r>
    </w:p>
    <w:p w:rsidR="007818BC" w:rsidRPr="00810487" w:rsidRDefault="006A6A49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2.2.</w:t>
      </w:r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46395E" w:rsidRPr="00810487">
        <w:rPr>
          <w:rFonts w:ascii="Times New Roman" w:hAnsi="Times New Roman" w:cs="Times New Roman"/>
          <w:sz w:val="28"/>
          <w:szCs w:val="28"/>
        </w:rPr>
        <w:t>Внедрение и применение технологий бережливого производства</w:t>
      </w:r>
      <w:r w:rsidR="007818BC" w:rsidRPr="00810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</w:t>
      </w:r>
      <w:r w:rsidR="006A6A49" w:rsidRPr="00810487">
        <w:rPr>
          <w:rFonts w:ascii="Times New Roman" w:hAnsi="Times New Roman" w:cs="Times New Roman"/>
          <w:sz w:val="28"/>
          <w:szCs w:val="28"/>
        </w:rPr>
        <w:t>3</w:t>
      </w:r>
      <w:r w:rsidRPr="00810487">
        <w:rPr>
          <w:rFonts w:ascii="Times New Roman" w:hAnsi="Times New Roman" w:cs="Times New Roman"/>
          <w:sz w:val="28"/>
          <w:szCs w:val="28"/>
        </w:rPr>
        <w:t xml:space="preserve">.  Принципы проектного управления. 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</w:t>
      </w:r>
      <w:r w:rsidR="006A6A49" w:rsidRPr="00810487">
        <w:rPr>
          <w:rFonts w:ascii="Times New Roman" w:hAnsi="Times New Roman" w:cs="Times New Roman"/>
          <w:sz w:val="28"/>
          <w:szCs w:val="28"/>
        </w:rPr>
        <w:t>4</w:t>
      </w:r>
      <w:r w:rsidRPr="00810487">
        <w:rPr>
          <w:rFonts w:ascii="Times New Roman" w:hAnsi="Times New Roman" w:cs="Times New Roman"/>
          <w:sz w:val="28"/>
          <w:szCs w:val="28"/>
        </w:rPr>
        <w:t>. Инициативное бюджетирование.</w:t>
      </w:r>
    </w:p>
    <w:p w:rsidR="0046395E" w:rsidRPr="00810487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В муниципальной программе в соответствии с ее целями и задачами могут быть предусмотрены:</w:t>
      </w:r>
    </w:p>
    <w:p w:rsidR="00DC2A78" w:rsidRPr="00DC2A78" w:rsidRDefault="00DC2A78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бюджета района бюджетам сельских поселений согласно решению о бюджете Х</w:t>
      </w:r>
      <w:r w:rsidRPr="00DC2A78">
        <w:rPr>
          <w:rFonts w:ascii="Times New Roman" w:hAnsi="Times New Roman" w:cs="Times New Roman"/>
          <w:sz w:val="28"/>
          <w:szCs w:val="28"/>
        </w:rPr>
        <w:t xml:space="preserve">анты-Мансийского района и требованиям Бюджетного </w:t>
      </w:r>
      <w:hyperlink r:id="rId12" w:history="1">
        <w:r w:rsidRPr="00DC2A7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C2A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6395E" w:rsidRPr="0046395E" w:rsidRDefault="0046395E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E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3" w:history="1">
        <w:r w:rsidRPr="0046395E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463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6395E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463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6395E" w:rsidRPr="0046395E" w:rsidRDefault="00C57CEF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регулирования.</w:t>
      </w:r>
    </w:p>
    <w:p w:rsidR="00E532C2" w:rsidRPr="00E408E1" w:rsidRDefault="00E532C2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542" w:rsidRPr="00AC4796" w:rsidRDefault="00F703A9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Таблица 1 «</w:t>
      </w:r>
      <w:r w:rsidR="00566542" w:rsidRPr="00AC479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 w:rsidRPr="00AC4796">
        <w:rPr>
          <w:rFonts w:ascii="Times New Roman" w:hAnsi="Times New Roman" w:cs="Times New Roman"/>
          <w:sz w:val="28"/>
          <w:szCs w:val="28"/>
        </w:rPr>
        <w:t>»</w:t>
      </w:r>
      <w:r w:rsidR="00566542" w:rsidRPr="00AC4796">
        <w:rPr>
          <w:rFonts w:ascii="Times New Roman" w:hAnsi="Times New Roman" w:cs="Times New Roman"/>
          <w:sz w:val="28"/>
          <w:szCs w:val="28"/>
        </w:rPr>
        <w:t>.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 xml:space="preserve">Содержит показатели, значения которых определяются на основе данных федерального статистического наблюдения, приводится ссылка на соответствующую форму федерального статистического наблюдения </w:t>
      </w:r>
      <w:r w:rsidR="006976E0" w:rsidRPr="00AC4796">
        <w:rPr>
          <w:rFonts w:ascii="Times New Roman" w:hAnsi="Times New Roman" w:cs="Times New Roman"/>
          <w:sz w:val="28"/>
          <w:szCs w:val="28"/>
        </w:rPr>
        <w:br/>
      </w:r>
      <w:r w:rsidRPr="00AC4796">
        <w:rPr>
          <w:rFonts w:ascii="Times New Roman" w:hAnsi="Times New Roman" w:cs="Times New Roman"/>
          <w:sz w:val="28"/>
          <w:szCs w:val="28"/>
        </w:rPr>
        <w:t>(в муниципальной программе могут предусматриваться иные показатели, характеризующие эффективность реализации ее мероприятий, которые отражаются в приложении к муниципальной программе).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отражать прогнозные показатели социально-экономического развития</w:t>
      </w:r>
      <w:r w:rsidR="00460910" w:rsidRPr="00AC479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AC4796">
        <w:rPr>
          <w:rFonts w:ascii="Times New Roman" w:hAnsi="Times New Roman" w:cs="Times New Roman"/>
          <w:sz w:val="28"/>
          <w:szCs w:val="28"/>
        </w:rPr>
        <w:t>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lastRenderedPageBreak/>
        <w:t>определяться на основе данных государственного статистического наблюдения</w:t>
      </w:r>
      <w:r w:rsidR="00E532C2" w:rsidRPr="00AC4796">
        <w:rPr>
          <w:rFonts w:ascii="Times New Roman" w:hAnsi="Times New Roman" w:cs="Times New Roman"/>
          <w:sz w:val="28"/>
          <w:szCs w:val="28"/>
        </w:rPr>
        <w:t>, в том числе в разрезе муниципальных образований Ханты-Мансийского района</w:t>
      </w:r>
      <w:r w:rsidRPr="00AC4796">
        <w:rPr>
          <w:rFonts w:ascii="Times New Roman" w:hAnsi="Times New Roman" w:cs="Times New Roman"/>
          <w:sz w:val="28"/>
          <w:szCs w:val="28"/>
        </w:rPr>
        <w:t>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непосредственно зависеть от решения ее основных задач и реализации в целом;</w:t>
      </w:r>
    </w:p>
    <w:p w:rsidR="00566542" w:rsidRPr="00AC4796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6976E0" w:rsidRPr="00E408E1" w:rsidRDefault="006976E0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542" w:rsidRPr="00997252" w:rsidRDefault="00F703A9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>Таблица 2 «</w:t>
      </w:r>
      <w:r w:rsidR="00590700" w:rsidRPr="00997252"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566542"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="00C5069C" w:rsidRPr="0099725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97252">
        <w:rPr>
          <w:rFonts w:ascii="Times New Roman" w:hAnsi="Times New Roman" w:cs="Times New Roman"/>
          <w:sz w:val="28"/>
          <w:szCs w:val="28"/>
        </w:rPr>
        <w:t>»</w:t>
      </w:r>
      <w:r w:rsidR="00566542" w:rsidRPr="00997252">
        <w:rPr>
          <w:rFonts w:ascii="Times New Roman" w:hAnsi="Times New Roman" w:cs="Times New Roman"/>
          <w:sz w:val="28"/>
          <w:szCs w:val="28"/>
        </w:rPr>
        <w:t>.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Содержит основные мероприятия </w:t>
      </w:r>
      <w:r w:rsidR="00C5069C" w:rsidRPr="009972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252">
        <w:rPr>
          <w:rFonts w:ascii="Times New Roman" w:hAnsi="Times New Roman" w:cs="Times New Roman"/>
          <w:sz w:val="28"/>
          <w:szCs w:val="28"/>
        </w:rPr>
        <w:t>программы с указанием объемов их финансирования в разрезе по годам и с распределением по источникам финансирования.</w:t>
      </w:r>
    </w:p>
    <w:p w:rsidR="00997252" w:rsidRPr="00997252" w:rsidRDefault="00997252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проектов.</w:t>
      </w:r>
    </w:p>
    <w:p w:rsidR="00EE1FBF" w:rsidRPr="00997252" w:rsidRDefault="00EE1FBF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542" w:rsidRDefault="00566542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90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069C" w:rsidRPr="0065390F">
        <w:rPr>
          <w:rFonts w:ascii="Times New Roman" w:hAnsi="Times New Roman" w:cs="Times New Roman"/>
          <w:sz w:val="28"/>
          <w:szCs w:val="28"/>
        </w:rPr>
        <w:t xml:space="preserve">3 </w:t>
      </w:r>
      <w:r w:rsidR="00F703A9" w:rsidRPr="0065390F">
        <w:rPr>
          <w:rFonts w:ascii="Times New Roman" w:hAnsi="Times New Roman" w:cs="Times New Roman"/>
          <w:sz w:val="28"/>
          <w:szCs w:val="28"/>
        </w:rPr>
        <w:t>«</w:t>
      </w:r>
      <w:r w:rsidR="00E532C2" w:rsidRPr="0065390F">
        <w:rPr>
          <w:rFonts w:ascii="Times New Roman" w:hAnsi="Times New Roman" w:cs="Times New Roman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  <w:r w:rsidR="00F703A9" w:rsidRPr="0065390F">
        <w:rPr>
          <w:rFonts w:ascii="Times New Roman" w:hAnsi="Times New Roman" w:cs="Times New Roman"/>
          <w:sz w:val="28"/>
          <w:szCs w:val="28"/>
        </w:rPr>
        <w:t>»</w:t>
      </w:r>
      <w:r w:rsidRPr="0065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65" w:rsidRPr="00997252" w:rsidRDefault="002D4165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Содержит информацию о портфелях проектов и проектах, </w:t>
      </w:r>
      <w:r w:rsidR="002F448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направленных</w:t>
      </w:r>
      <w:r w:rsidR="00CB1E89"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национальных и федеральных проектов (программ) Российской Федерации, </w:t>
      </w:r>
      <w:r w:rsidR="006E72B2"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</w:t>
      </w:r>
      <w:r w:rsidR="006E72B2" w:rsidRPr="0099725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5" w:history="1">
        <w:r w:rsidR="006E72B2" w:rsidRPr="0099725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6E72B2" w:rsidRPr="009972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2F448D">
        <w:rPr>
          <w:rFonts w:ascii="Times New Roman" w:hAnsi="Times New Roman" w:cs="Times New Roman"/>
          <w:sz w:val="28"/>
          <w:szCs w:val="28"/>
        </w:rPr>
        <w:t>07.05.</w:t>
      </w:r>
      <w:r w:rsidR="006E72B2" w:rsidRPr="00997252">
        <w:rPr>
          <w:rFonts w:ascii="Times New Roman" w:hAnsi="Times New Roman" w:cs="Times New Roman"/>
          <w:sz w:val="28"/>
          <w:szCs w:val="28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6E72B2"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>по портфелям проектов и проектам, реализуемым в автономном округе, участником которых является Ханты-Мансийский район</w:t>
      </w:r>
      <w:r w:rsidR="006E72B2" w:rsidRPr="00997252">
        <w:rPr>
          <w:rFonts w:ascii="Times New Roman" w:hAnsi="Times New Roman" w:cs="Times New Roman"/>
          <w:sz w:val="28"/>
          <w:szCs w:val="28"/>
        </w:rPr>
        <w:t xml:space="preserve">, по проектам, </w:t>
      </w:r>
      <w:r w:rsidRPr="00997252">
        <w:rPr>
          <w:rFonts w:ascii="Times New Roman" w:hAnsi="Times New Roman" w:cs="Times New Roman"/>
          <w:sz w:val="28"/>
          <w:szCs w:val="28"/>
        </w:rPr>
        <w:t>реализуемы</w:t>
      </w:r>
      <w:r w:rsidR="006E72B2" w:rsidRPr="00997252">
        <w:rPr>
          <w:rFonts w:ascii="Times New Roman" w:hAnsi="Times New Roman" w:cs="Times New Roman"/>
          <w:sz w:val="28"/>
          <w:szCs w:val="28"/>
        </w:rPr>
        <w:t>м</w:t>
      </w:r>
      <w:r w:rsidRPr="00997252">
        <w:rPr>
          <w:rFonts w:ascii="Times New Roman" w:hAnsi="Times New Roman" w:cs="Times New Roman"/>
          <w:sz w:val="28"/>
          <w:szCs w:val="28"/>
        </w:rPr>
        <w:t xml:space="preserve"> на принципах проектного управления</w:t>
      </w:r>
      <w:r w:rsidR="002F448D">
        <w:rPr>
          <w:rFonts w:ascii="Times New Roman" w:hAnsi="Times New Roman" w:cs="Times New Roman"/>
          <w:sz w:val="28"/>
          <w:szCs w:val="28"/>
        </w:rPr>
        <w:t xml:space="preserve"> </w:t>
      </w:r>
      <w:r w:rsidR="002F448D">
        <w:rPr>
          <w:rFonts w:ascii="Times New Roman" w:hAnsi="Times New Roman" w:cs="Times New Roman"/>
          <w:sz w:val="28"/>
          <w:szCs w:val="28"/>
        </w:rPr>
        <w:br/>
      </w:r>
      <w:r w:rsidRPr="00997252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976E0" w:rsidRPr="00997252">
        <w:rPr>
          <w:rFonts w:ascii="Times New Roman" w:hAnsi="Times New Roman" w:cs="Times New Roman"/>
          <w:sz w:val="28"/>
          <w:szCs w:val="28"/>
        </w:rPr>
        <w:t>,</w:t>
      </w:r>
      <w:r w:rsidRPr="00997252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6E72B2" w:rsidRPr="00997252">
        <w:rPr>
          <w:rFonts w:ascii="Times New Roman" w:hAnsi="Times New Roman" w:cs="Times New Roman"/>
          <w:sz w:val="28"/>
          <w:szCs w:val="28"/>
        </w:rPr>
        <w:t>ми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9725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</w:t>
      </w:r>
      <w:r w:rsidR="002F448D">
        <w:rPr>
          <w:rFonts w:ascii="Times New Roman" w:hAnsi="Times New Roman" w:cs="Times New Roman"/>
          <w:sz w:val="28"/>
          <w:szCs w:val="28"/>
        </w:rPr>
        <w:t>.11.</w:t>
      </w:r>
      <w:r w:rsidR="006976E0" w:rsidRPr="00997252">
        <w:rPr>
          <w:rFonts w:ascii="Times New Roman" w:hAnsi="Times New Roman" w:cs="Times New Roman"/>
          <w:sz w:val="28"/>
          <w:szCs w:val="28"/>
        </w:rPr>
        <w:t>20</w:t>
      </w:r>
      <w:r w:rsidRPr="00997252">
        <w:rPr>
          <w:rFonts w:ascii="Times New Roman" w:hAnsi="Times New Roman" w:cs="Times New Roman"/>
          <w:sz w:val="28"/>
          <w:szCs w:val="28"/>
        </w:rPr>
        <w:t>16</w:t>
      </w:r>
      <w:r w:rsidR="006976E0"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№ 1152-р </w:t>
      </w:r>
      <w:r w:rsidR="002F448D">
        <w:rPr>
          <w:rFonts w:ascii="Times New Roman" w:hAnsi="Times New Roman" w:cs="Times New Roman"/>
          <w:sz w:val="28"/>
          <w:szCs w:val="28"/>
        </w:rPr>
        <w:br/>
      </w:r>
      <w:r w:rsidRPr="00997252">
        <w:rPr>
          <w:rFonts w:ascii="Times New Roman" w:hAnsi="Times New Roman" w:cs="Times New Roman"/>
          <w:sz w:val="28"/>
          <w:szCs w:val="28"/>
        </w:rPr>
        <w:t>«О системе управления проектной деятельностью администрации Ханты-Мансийского района»</w:t>
      </w:r>
      <w:r w:rsidR="006E72B2" w:rsidRPr="00997252">
        <w:rPr>
          <w:rFonts w:ascii="Times New Roman" w:hAnsi="Times New Roman" w:cs="Times New Roman"/>
          <w:sz w:val="28"/>
          <w:szCs w:val="28"/>
        </w:rPr>
        <w:t>.</w:t>
      </w:r>
      <w:r w:rsidR="00E532C2"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66542" w:rsidRPr="00AA63AE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165" w:rsidRPr="00AA63AE" w:rsidRDefault="002D4165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3A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252" w:rsidRPr="00AA63AE">
        <w:rPr>
          <w:rFonts w:ascii="Times New Roman" w:hAnsi="Times New Roman" w:cs="Times New Roman"/>
          <w:sz w:val="28"/>
          <w:szCs w:val="28"/>
        </w:rPr>
        <w:t>4</w:t>
      </w:r>
      <w:r w:rsidRPr="00AA63AE">
        <w:rPr>
          <w:rFonts w:ascii="Times New Roman" w:hAnsi="Times New Roman" w:cs="Times New Roman"/>
          <w:sz w:val="28"/>
          <w:szCs w:val="28"/>
        </w:rPr>
        <w:t xml:space="preserve"> </w:t>
      </w:r>
      <w:r w:rsidR="00F703A9" w:rsidRPr="00AA63AE">
        <w:rPr>
          <w:rFonts w:ascii="Times New Roman" w:hAnsi="Times New Roman" w:cs="Times New Roman"/>
          <w:sz w:val="28"/>
          <w:szCs w:val="28"/>
        </w:rPr>
        <w:t>«</w:t>
      </w:r>
      <w:r w:rsidRPr="00AA63AE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  <w:r w:rsidR="00F703A9" w:rsidRPr="00AA63AE">
        <w:rPr>
          <w:rFonts w:ascii="Times New Roman" w:hAnsi="Times New Roman" w:cs="Times New Roman"/>
          <w:sz w:val="28"/>
          <w:szCs w:val="28"/>
        </w:rPr>
        <w:t>»</w:t>
      </w:r>
      <w:r w:rsidRPr="00AA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65" w:rsidRPr="00AA63AE" w:rsidRDefault="002D4165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AE">
        <w:rPr>
          <w:rFonts w:ascii="Times New Roman" w:hAnsi="Times New Roman" w:cs="Times New Roman"/>
          <w:sz w:val="28"/>
          <w:szCs w:val="28"/>
        </w:rPr>
        <w:t>Указываются прогнозные значения сводных показателей муниципальных заданий подведомственных учреждений по этапам реализации муниципальной программы.</w:t>
      </w:r>
    </w:p>
    <w:p w:rsidR="006E72B2" w:rsidRPr="00AA63AE" w:rsidRDefault="006E72B2" w:rsidP="00F5721B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0F5C4E" w:rsidRDefault="00566542" w:rsidP="000F5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252" w:rsidRPr="00997252">
        <w:rPr>
          <w:rFonts w:ascii="Times New Roman" w:hAnsi="Times New Roman" w:cs="Times New Roman"/>
          <w:sz w:val="28"/>
          <w:szCs w:val="28"/>
        </w:rPr>
        <w:t>5</w:t>
      </w:r>
      <w:r w:rsidR="00F703A9" w:rsidRPr="00997252">
        <w:rPr>
          <w:rFonts w:ascii="Times New Roman" w:hAnsi="Times New Roman" w:cs="Times New Roman"/>
          <w:sz w:val="28"/>
          <w:szCs w:val="28"/>
        </w:rPr>
        <w:t xml:space="preserve"> «</w:t>
      </w:r>
      <w:r w:rsidRPr="00997252">
        <w:rPr>
          <w:rFonts w:ascii="Times New Roman" w:hAnsi="Times New Roman" w:cs="Times New Roman"/>
          <w:sz w:val="28"/>
          <w:szCs w:val="28"/>
        </w:rPr>
        <w:t xml:space="preserve">Перечень возможных рисков при реализации </w:t>
      </w:r>
    </w:p>
    <w:p w:rsidR="00566542" w:rsidRDefault="00C5069C" w:rsidP="000F5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6542" w:rsidRPr="00997252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  <w:r w:rsidR="00F703A9" w:rsidRPr="00997252">
        <w:rPr>
          <w:rFonts w:ascii="Times New Roman" w:hAnsi="Times New Roman" w:cs="Times New Roman"/>
          <w:sz w:val="28"/>
          <w:szCs w:val="28"/>
        </w:rPr>
        <w:t>»</w:t>
      </w:r>
      <w:r w:rsidR="00566542" w:rsidRPr="00997252">
        <w:rPr>
          <w:rFonts w:ascii="Times New Roman" w:hAnsi="Times New Roman" w:cs="Times New Roman"/>
          <w:sz w:val="28"/>
          <w:szCs w:val="28"/>
        </w:rPr>
        <w:t>.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Приводятся риски (негативные факторы), которые могут оказать влияние на результативность планируемых мероприятий </w:t>
      </w:r>
      <w:r w:rsidR="00F703A9" w:rsidRPr="009972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252">
        <w:rPr>
          <w:rFonts w:ascii="Times New Roman" w:hAnsi="Times New Roman" w:cs="Times New Roman"/>
          <w:sz w:val="28"/>
          <w:szCs w:val="28"/>
        </w:rPr>
        <w:t>программы.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lastRenderedPageBreak/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6976E0" w:rsidRPr="00E408E1" w:rsidRDefault="006976E0" w:rsidP="00F572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542" w:rsidRPr="005E1EDD" w:rsidRDefault="00566542" w:rsidP="00F5721B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252" w:rsidRPr="00997252">
        <w:rPr>
          <w:rFonts w:ascii="Times New Roman" w:hAnsi="Times New Roman" w:cs="Times New Roman"/>
          <w:sz w:val="28"/>
          <w:szCs w:val="28"/>
        </w:rPr>
        <w:t>6</w:t>
      </w:r>
      <w:r w:rsidR="00F703A9" w:rsidRPr="00997252">
        <w:rPr>
          <w:rFonts w:ascii="Times New Roman" w:hAnsi="Times New Roman" w:cs="Times New Roman"/>
          <w:sz w:val="28"/>
          <w:szCs w:val="28"/>
        </w:rPr>
        <w:t xml:space="preserve"> «</w:t>
      </w:r>
      <w:r w:rsidRPr="00997252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F703A9" w:rsidRPr="00997252">
        <w:rPr>
          <w:rFonts w:ascii="Times New Roman" w:hAnsi="Times New Roman" w:cs="Times New Roman"/>
          <w:sz w:val="28"/>
          <w:szCs w:val="28"/>
        </w:rPr>
        <w:t>»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строительство которых направлено на достижение целей и решение задач при реализации </w:t>
      </w:r>
      <w:r w:rsidR="00C5069C" w:rsidRPr="009972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252">
        <w:rPr>
          <w:rFonts w:ascii="Times New Roman" w:hAnsi="Times New Roman" w:cs="Times New Roman"/>
          <w:sz w:val="28"/>
          <w:szCs w:val="28"/>
        </w:rPr>
        <w:t xml:space="preserve">программы (включая объекты, создаваемые на условиях государственно-частного партнерства, </w:t>
      </w:r>
      <w:proofErr w:type="spellStart"/>
      <w:r w:rsidRPr="0099725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97252">
        <w:rPr>
          <w:rFonts w:ascii="Times New Roman" w:hAnsi="Times New Roman" w:cs="Times New Roman"/>
          <w:sz w:val="28"/>
          <w:szCs w:val="28"/>
        </w:rPr>
        <w:t>-частн</w:t>
      </w:r>
      <w:r w:rsidR="006976E0" w:rsidRPr="00997252">
        <w:rPr>
          <w:rFonts w:ascii="Times New Roman" w:hAnsi="Times New Roman" w:cs="Times New Roman"/>
          <w:sz w:val="28"/>
          <w:szCs w:val="28"/>
        </w:rPr>
        <w:t xml:space="preserve">ого </w:t>
      </w:r>
      <w:r w:rsidRPr="00997252">
        <w:rPr>
          <w:rFonts w:ascii="Times New Roman" w:hAnsi="Times New Roman" w:cs="Times New Roman"/>
          <w:sz w:val="28"/>
          <w:szCs w:val="28"/>
        </w:rPr>
        <w:t xml:space="preserve">партнерства, концессионных соглашений), в том числе с участием средств </w:t>
      </w:r>
      <w:r w:rsidR="00C5069C" w:rsidRPr="00997252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997252">
        <w:rPr>
          <w:rFonts w:ascii="Times New Roman" w:hAnsi="Times New Roman" w:cs="Times New Roman"/>
          <w:sz w:val="28"/>
          <w:szCs w:val="28"/>
        </w:rPr>
        <w:t>бюджета, внебюджетных источников, привлеченных средств от хозяйствующих субъектов</w:t>
      </w:r>
      <w:r w:rsidR="006976E0" w:rsidRPr="00997252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</w:t>
      </w:r>
      <w:r w:rsidR="002D4165" w:rsidRPr="00997252">
        <w:rPr>
          <w:rFonts w:ascii="Times New Roman" w:hAnsi="Times New Roman" w:cs="Times New Roman"/>
          <w:sz w:val="28"/>
          <w:szCs w:val="28"/>
        </w:rPr>
        <w:t>Ханты-Мансийском районе</w:t>
      </w:r>
      <w:r w:rsidRPr="00997252">
        <w:rPr>
          <w:rFonts w:ascii="Times New Roman" w:hAnsi="Times New Roman" w:cs="Times New Roman"/>
          <w:sz w:val="28"/>
          <w:szCs w:val="28"/>
        </w:rPr>
        <w:t>.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DD" w:rsidRDefault="00566542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252" w:rsidRPr="00997252">
        <w:rPr>
          <w:rFonts w:ascii="Times New Roman" w:hAnsi="Times New Roman" w:cs="Times New Roman"/>
          <w:sz w:val="28"/>
          <w:szCs w:val="28"/>
        </w:rPr>
        <w:t>7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="00B552A1" w:rsidRPr="00997252">
        <w:rPr>
          <w:rFonts w:ascii="Times New Roman" w:hAnsi="Times New Roman" w:cs="Times New Roman"/>
          <w:sz w:val="28"/>
          <w:szCs w:val="28"/>
        </w:rPr>
        <w:t>«</w:t>
      </w:r>
      <w:r w:rsidRPr="00997252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</w:t>
      </w:r>
      <w:r w:rsidR="00B552A1" w:rsidRPr="00997252">
        <w:rPr>
          <w:rFonts w:ascii="Times New Roman" w:hAnsi="Times New Roman" w:cs="Times New Roman"/>
          <w:sz w:val="28"/>
          <w:szCs w:val="28"/>
        </w:rPr>
        <w:t>»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42" w:rsidRPr="00997252" w:rsidRDefault="00566542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7" w:history="1">
        <w:r w:rsidRPr="009972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</w:t>
      </w:r>
      <w:r w:rsidR="006976E0" w:rsidRPr="00997252">
        <w:rPr>
          <w:rFonts w:ascii="Times New Roman" w:hAnsi="Times New Roman" w:cs="Times New Roman"/>
          <w:sz w:val="28"/>
          <w:szCs w:val="28"/>
        </w:rPr>
        <w:br/>
      </w:r>
      <w:r w:rsidRPr="00997252">
        <w:rPr>
          <w:rFonts w:ascii="Times New Roman" w:hAnsi="Times New Roman" w:cs="Times New Roman"/>
          <w:sz w:val="28"/>
          <w:szCs w:val="28"/>
        </w:rPr>
        <w:t>от</w:t>
      </w:r>
      <w:r w:rsidR="008C0704"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="0037287E">
        <w:rPr>
          <w:rFonts w:ascii="Times New Roman" w:hAnsi="Times New Roman" w:cs="Times New Roman"/>
          <w:sz w:val="28"/>
          <w:szCs w:val="28"/>
        </w:rPr>
        <w:t>14.08.</w:t>
      </w:r>
      <w:r w:rsidRPr="00997252">
        <w:rPr>
          <w:rFonts w:ascii="Times New Roman" w:hAnsi="Times New Roman" w:cs="Times New Roman"/>
          <w:sz w:val="28"/>
          <w:szCs w:val="28"/>
        </w:rPr>
        <w:t xml:space="preserve">2015 </w:t>
      </w:r>
      <w:r w:rsidR="008C0704" w:rsidRPr="00997252">
        <w:rPr>
          <w:rFonts w:ascii="Times New Roman" w:hAnsi="Times New Roman" w:cs="Times New Roman"/>
          <w:sz w:val="28"/>
          <w:szCs w:val="28"/>
        </w:rPr>
        <w:t>№</w:t>
      </w:r>
      <w:r w:rsidRPr="00997252">
        <w:rPr>
          <w:rFonts w:ascii="Times New Roman" w:hAnsi="Times New Roman" w:cs="Times New Roman"/>
          <w:sz w:val="28"/>
          <w:szCs w:val="28"/>
        </w:rPr>
        <w:t xml:space="preserve"> 270-п </w:t>
      </w:r>
      <w:r w:rsidR="00B552A1" w:rsidRPr="00997252">
        <w:rPr>
          <w:rFonts w:ascii="Times New Roman" w:hAnsi="Times New Roman" w:cs="Times New Roman"/>
          <w:sz w:val="28"/>
          <w:szCs w:val="28"/>
        </w:rPr>
        <w:t>«</w:t>
      </w:r>
      <w:r w:rsidRPr="00997252">
        <w:rPr>
          <w:rFonts w:ascii="Times New Roman" w:hAnsi="Times New Roman" w:cs="Times New Roman"/>
          <w:sz w:val="28"/>
          <w:szCs w:val="28"/>
        </w:rPr>
        <w:t>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</w:t>
      </w:r>
      <w:r w:rsidR="00A656DC" w:rsidRPr="00997252"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 w:rsidR="00B552A1" w:rsidRPr="00997252">
        <w:rPr>
          <w:rFonts w:ascii="Times New Roman" w:hAnsi="Times New Roman" w:cs="Times New Roman"/>
          <w:sz w:val="28"/>
          <w:szCs w:val="28"/>
        </w:rPr>
        <w:t>–</w:t>
      </w:r>
      <w:r w:rsidRPr="00997252">
        <w:rPr>
          <w:rFonts w:ascii="Times New Roman" w:hAnsi="Times New Roman" w:cs="Times New Roman"/>
          <w:sz w:val="28"/>
          <w:szCs w:val="28"/>
        </w:rPr>
        <w:t xml:space="preserve"> Югре</w:t>
      </w:r>
      <w:r w:rsidR="00B552A1" w:rsidRPr="00997252">
        <w:rPr>
          <w:rFonts w:ascii="Times New Roman" w:hAnsi="Times New Roman" w:cs="Times New Roman"/>
          <w:sz w:val="28"/>
          <w:szCs w:val="28"/>
        </w:rPr>
        <w:t>»</w:t>
      </w:r>
      <w:r w:rsidRPr="00997252">
        <w:rPr>
          <w:rFonts w:ascii="Times New Roman" w:hAnsi="Times New Roman" w:cs="Times New Roman"/>
          <w:sz w:val="28"/>
          <w:szCs w:val="28"/>
        </w:rPr>
        <w:t>.</w:t>
      </w:r>
    </w:p>
    <w:p w:rsidR="0065390F" w:rsidRDefault="0065390F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21F" w:rsidRDefault="0065390F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2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Pr="00087986">
        <w:rPr>
          <w:rFonts w:ascii="Times New Roman" w:hAnsi="Times New Roman" w:cs="Times New Roman"/>
          <w:sz w:val="28"/>
          <w:szCs w:val="28"/>
        </w:rPr>
        <w:t xml:space="preserve">в </w:t>
      </w:r>
      <w:r w:rsidR="00087986" w:rsidRPr="00087986">
        <w:rPr>
          <w:rFonts w:ascii="Times New Roman" w:hAnsi="Times New Roman" w:cs="Times New Roman"/>
          <w:sz w:val="28"/>
          <w:szCs w:val="28"/>
        </w:rPr>
        <w:t>Ханты-Мансийском районе</w:t>
      </w:r>
      <w:r w:rsidRPr="000879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90F" w:rsidRDefault="0065390F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7986">
        <w:rPr>
          <w:rFonts w:ascii="Times New Roman" w:hAnsi="Times New Roman" w:cs="Times New Roman"/>
          <w:sz w:val="28"/>
          <w:szCs w:val="28"/>
        </w:rPr>
        <w:t xml:space="preserve">учтенные в </w:t>
      </w:r>
      <w:r w:rsidR="00087986" w:rsidRPr="000879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7986">
        <w:rPr>
          <w:rFonts w:ascii="Times New Roman" w:hAnsi="Times New Roman" w:cs="Times New Roman"/>
          <w:sz w:val="28"/>
          <w:szCs w:val="28"/>
        </w:rPr>
        <w:t>программе»</w:t>
      </w:r>
    </w:p>
    <w:p w:rsidR="00550C46" w:rsidRPr="00087986" w:rsidRDefault="00550C46" w:rsidP="00F572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86">
        <w:rPr>
          <w:rFonts w:ascii="Times New Roman" w:hAnsi="Times New Roman" w:cs="Times New Roman"/>
          <w:sz w:val="28"/>
          <w:szCs w:val="28"/>
        </w:rPr>
        <w:t xml:space="preserve">Содержит перечень предложений граждан по реализации национальных проектов Российской Федерации в </w:t>
      </w:r>
      <w:r w:rsidR="00087986" w:rsidRPr="00087986">
        <w:rPr>
          <w:rFonts w:ascii="Times New Roman" w:hAnsi="Times New Roman" w:cs="Times New Roman"/>
          <w:sz w:val="28"/>
          <w:szCs w:val="28"/>
        </w:rPr>
        <w:t>Ханты-Мансийском районе</w:t>
      </w:r>
      <w:r w:rsidRPr="00087986">
        <w:rPr>
          <w:rFonts w:ascii="Times New Roman" w:hAnsi="Times New Roman" w:cs="Times New Roman"/>
          <w:sz w:val="28"/>
          <w:szCs w:val="28"/>
        </w:rPr>
        <w:t xml:space="preserve">, включающий описание механизма реализации предложений во взаимосвязи с целевыми показателями </w:t>
      </w:r>
      <w:r w:rsidR="00087986" w:rsidRPr="000879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7986">
        <w:rPr>
          <w:rFonts w:ascii="Times New Roman" w:hAnsi="Times New Roman" w:cs="Times New Roman"/>
          <w:sz w:val="28"/>
          <w:szCs w:val="28"/>
        </w:rPr>
        <w:t>программы.</w:t>
      </w:r>
    </w:p>
    <w:p w:rsidR="005E1EDD" w:rsidRDefault="0065390F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65" w:rsidRPr="00B552A1" w:rsidRDefault="002D4165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52A1">
        <w:rPr>
          <w:rFonts w:ascii="Times New Roman" w:hAnsi="Times New Roman" w:cs="Times New Roman"/>
          <w:sz w:val="28"/>
          <w:szCs w:val="28"/>
        </w:rPr>
        <w:t>Таблица 1</w:t>
      </w:r>
    </w:p>
    <w:p w:rsidR="002D4165" w:rsidRPr="00B552A1" w:rsidRDefault="002D4165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165" w:rsidRPr="004D08AB" w:rsidRDefault="002D4165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 w:rsidRPr="004D08A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2D4165" w:rsidRPr="00856D6F" w:rsidRDefault="002D4165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851"/>
        <w:gridCol w:w="850"/>
        <w:gridCol w:w="709"/>
        <w:gridCol w:w="1985"/>
        <w:gridCol w:w="1275"/>
      </w:tblGrid>
      <w:tr w:rsidR="00590700" w:rsidRPr="00856D6F" w:rsidTr="0037287E">
        <w:trPr>
          <w:trHeight w:val="20"/>
        </w:trPr>
        <w:tc>
          <w:tcPr>
            <w:tcW w:w="709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№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="00372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18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372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1275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410" w:type="dxa"/>
            <w:gridSpan w:val="3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показателя по годам</w:t>
            </w:r>
          </w:p>
        </w:tc>
        <w:tc>
          <w:tcPr>
            <w:tcW w:w="1985" w:type="dxa"/>
            <w:vMerge w:val="restart"/>
          </w:tcPr>
          <w:p w:rsidR="0037287E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5" w:type="dxa"/>
            <w:vMerge w:val="restart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показателя*</w:t>
            </w: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85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700" w:rsidRPr="00856D6F" w:rsidRDefault="00590700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0" w:rsidRPr="00856D6F" w:rsidTr="0037287E">
        <w:trPr>
          <w:trHeight w:val="20"/>
        </w:trPr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700" w:rsidRPr="00856D6F" w:rsidRDefault="00590700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D0" w:rsidRPr="006976E0" w:rsidRDefault="00EB40D0" w:rsidP="00F5721B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6976E0">
        <w:rPr>
          <w:rFonts w:ascii="Times New Roman" w:hAnsi="Times New Roman" w:cs="Times New Roman"/>
          <w:sz w:val="20"/>
        </w:rPr>
        <w:t>Примечани</w:t>
      </w:r>
      <w:r w:rsidR="006976E0" w:rsidRPr="006976E0">
        <w:rPr>
          <w:rFonts w:ascii="Times New Roman" w:hAnsi="Times New Roman" w:cs="Times New Roman"/>
          <w:sz w:val="20"/>
        </w:rPr>
        <w:t>е</w:t>
      </w:r>
      <w:r w:rsidRPr="006976E0">
        <w:rPr>
          <w:rFonts w:ascii="Times New Roman" w:hAnsi="Times New Roman" w:cs="Times New Roman"/>
          <w:sz w:val="20"/>
        </w:rPr>
        <w:t>:</w:t>
      </w:r>
    </w:p>
    <w:p w:rsidR="00A656DC" w:rsidRPr="00BA4623" w:rsidRDefault="00E532C2" w:rsidP="00BA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0700">
        <w:rPr>
          <w:rFonts w:ascii="Times New Roman" w:hAnsi="Times New Roman" w:cs="Times New Roman"/>
          <w:sz w:val="20"/>
          <w:szCs w:val="20"/>
        </w:rPr>
        <w:t>*</w:t>
      </w:r>
      <w:r w:rsidR="00902DAE" w:rsidRPr="00590700">
        <w:rPr>
          <w:rFonts w:ascii="Times New Roman" w:hAnsi="Times New Roman" w:cs="Times New Roman"/>
          <w:sz w:val="20"/>
          <w:szCs w:val="20"/>
        </w:rPr>
        <w:t xml:space="preserve"> </w:t>
      </w:r>
      <w:r w:rsidR="003957F2">
        <w:rPr>
          <w:rFonts w:ascii="Times New Roman" w:hAnsi="Times New Roman" w:cs="Times New Roman"/>
          <w:sz w:val="20"/>
          <w:szCs w:val="20"/>
        </w:rPr>
        <w:t>О</w:t>
      </w:r>
      <w:r w:rsidR="00E408E1" w:rsidRPr="00590700">
        <w:rPr>
          <w:rFonts w:ascii="Times New Roman" w:hAnsi="Times New Roman" w:cs="Times New Roman"/>
          <w:sz w:val="20"/>
          <w:szCs w:val="20"/>
        </w:rPr>
        <w:t>тражается методика расчета или ссылка на форму федерально</w:t>
      </w:r>
      <w:r w:rsidR="00BC2C6C">
        <w:rPr>
          <w:rFonts w:ascii="Times New Roman" w:hAnsi="Times New Roman" w:cs="Times New Roman"/>
          <w:sz w:val="20"/>
          <w:szCs w:val="20"/>
        </w:rPr>
        <w:t>го статистического наблюдения, у</w:t>
      </w:r>
      <w:r w:rsidR="00E408E1" w:rsidRPr="00590700">
        <w:rPr>
          <w:rFonts w:ascii="Times New Roman" w:hAnsi="Times New Roman" w:cs="Times New Roman"/>
          <w:sz w:val="20"/>
          <w:szCs w:val="20"/>
        </w:rPr>
        <w:t>каз Президента</w:t>
      </w:r>
      <w:r w:rsidR="00997252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="003957F2">
        <w:rPr>
          <w:rFonts w:ascii="Times New Roman" w:hAnsi="Times New Roman" w:cs="Times New Roman"/>
          <w:sz w:val="20"/>
          <w:szCs w:val="20"/>
        </w:rPr>
        <w:t>.</w:t>
      </w:r>
    </w:p>
    <w:p w:rsidR="00A656DC" w:rsidRDefault="00A656DC" w:rsidP="00F5721B">
      <w:pPr>
        <w:spacing w:after="0" w:line="240" w:lineRule="auto"/>
        <w:sectPr w:rsidR="00A656DC" w:rsidSect="00A141E5">
          <w:headerReference w:type="default" r:id="rId18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6711CE" w:rsidRDefault="008A4862" w:rsidP="00F57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A4862" w:rsidRPr="004D08AB" w:rsidRDefault="00590700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0700"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8A4862" w:rsidRPr="0059070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8A4862" w:rsidRPr="00856D6F" w:rsidRDefault="008A4862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3340"/>
        <w:gridCol w:w="1985"/>
        <w:gridCol w:w="4314"/>
        <w:gridCol w:w="709"/>
        <w:gridCol w:w="851"/>
        <w:gridCol w:w="850"/>
        <w:gridCol w:w="851"/>
      </w:tblGrid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06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065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3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8A4862" w:rsidRPr="00856D6F" w:rsidRDefault="00C36A9A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7" w:history="1">
              <w:r w:rsidR="008A4862" w:rsidRPr="00856D6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862" w:rsidRPr="00856D6F" w:rsidTr="00065412">
        <w:tc>
          <w:tcPr>
            <w:tcW w:w="1396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w:anchor="P1129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065412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412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6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412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</w:p>
          <w:p w:rsidR="008A4862" w:rsidRPr="00856D6F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Pr="00065412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414B1" w:rsidRPr="000414B1" w:rsidRDefault="008A4862" w:rsidP="00065412">
            <w:pPr>
              <w:pStyle w:val="ConsPlusNormal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06541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0414B1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396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Pr="000414B1" w:rsidRDefault="008A4862" w:rsidP="00065412">
            <w:pPr>
              <w:pStyle w:val="ConsPlusNormal"/>
              <w:jc w:val="center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414B1" w:rsidRPr="00856D6F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BE1" w:rsidRPr="00856D6F" w:rsidRDefault="008A4862" w:rsidP="00065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16BE1" w:rsidRPr="00856D6F" w:rsidRDefault="008A4862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E1" w:rsidRPr="00856D6F" w:rsidRDefault="00C16BE1" w:rsidP="00065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tabs>
                <w:tab w:val="left" w:pos="3075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065412">
            <w:pPr>
              <w:pStyle w:val="ConsPlusNormal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объекты муниципальной собственности </w:t>
            </w:r>
            <w:hyperlink w:anchor="P1131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  <w:p w:rsidR="008A4862" w:rsidRDefault="008A4862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06541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8A4862" w:rsidRP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органа местного самоуправления)</w:t>
            </w:r>
          </w:p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856D6F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62" w:rsidRDefault="008A4862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Соисполнитель 1 (наименование органа местного самоуправления)</w:t>
            </w: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4B1" w:rsidRDefault="000414B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8A4862" w:rsidRDefault="008A4862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  <w:p w:rsidR="000414B1" w:rsidRPr="000414B1" w:rsidRDefault="000414B1" w:rsidP="00F5721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Соисполнитель 2 (наименование органа местного самоуправления)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62" w:rsidRPr="00856D6F" w:rsidTr="00065412">
        <w:tc>
          <w:tcPr>
            <w:tcW w:w="44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62" w:rsidRPr="00856D6F" w:rsidRDefault="008A4862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862" w:rsidRPr="00721BF1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1127"/>
      <w:bookmarkEnd w:id="2"/>
      <w:r w:rsidRPr="00721BF1">
        <w:rPr>
          <w:rFonts w:ascii="Times New Roman" w:hAnsi="Times New Roman" w:cs="Times New Roman"/>
          <w:sz w:val="20"/>
        </w:rPr>
        <w:t>Примечания:</w:t>
      </w:r>
    </w:p>
    <w:p w:rsidR="008A4862" w:rsidRPr="00721BF1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21BF1">
        <w:rPr>
          <w:rFonts w:ascii="Times New Roman" w:hAnsi="Times New Roman" w:cs="Times New Roman"/>
          <w:sz w:val="20"/>
        </w:rPr>
        <w:t>* Указываются только те источники, из которых осуществляется финансирование мероприятий муниципальной программы;</w:t>
      </w:r>
    </w:p>
    <w:p w:rsidR="008A4862" w:rsidRPr="00721BF1" w:rsidRDefault="00E408E1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3" w:name="P1128"/>
      <w:bookmarkStart w:id="4" w:name="P1129"/>
      <w:bookmarkEnd w:id="3"/>
      <w:bookmarkEnd w:id="4"/>
      <w:r w:rsidRPr="00721BF1">
        <w:rPr>
          <w:rFonts w:ascii="Times New Roman" w:hAnsi="Times New Roman" w:cs="Times New Roman"/>
          <w:sz w:val="20"/>
        </w:rPr>
        <w:t>**</w:t>
      </w:r>
      <w:r w:rsidR="008A4862" w:rsidRPr="00721BF1">
        <w:rPr>
          <w:rFonts w:ascii="Times New Roman" w:hAnsi="Times New Roman" w:cs="Times New Roman"/>
          <w:sz w:val="20"/>
        </w:rPr>
        <w:t xml:space="preserve"> указывается в случае наличия подпрограмм;</w:t>
      </w:r>
    </w:p>
    <w:p w:rsidR="008A4862" w:rsidRPr="00721BF1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5" w:name="P1130"/>
      <w:bookmarkEnd w:id="5"/>
      <w:r w:rsidRPr="00721BF1">
        <w:rPr>
          <w:rFonts w:ascii="Times New Roman" w:hAnsi="Times New Roman" w:cs="Times New Roman"/>
          <w:sz w:val="20"/>
        </w:rPr>
        <w:t xml:space="preserve">*** указываются средства бюджета района без учета средств на </w:t>
      </w:r>
      <w:proofErr w:type="spellStart"/>
      <w:r w:rsidRPr="00721BF1">
        <w:rPr>
          <w:rFonts w:ascii="Times New Roman" w:hAnsi="Times New Roman" w:cs="Times New Roman"/>
          <w:sz w:val="20"/>
        </w:rPr>
        <w:t>софинансирование</w:t>
      </w:r>
      <w:proofErr w:type="spellEnd"/>
      <w:r w:rsidRPr="00721BF1">
        <w:rPr>
          <w:rFonts w:ascii="Times New Roman" w:hAnsi="Times New Roman" w:cs="Times New Roman"/>
          <w:sz w:val="20"/>
        </w:rPr>
        <w:t xml:space="preserve"> мероприятий программы;</w:t>
      </w:r>
    </w:p>
    <w:p w:rsidR="008A4862" w:rsidRPr="00721BF1" w:rsidRDefault="008A4862" w:rsidP="00395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6" w:name="P1131"/>
      <w:bookmarkEnd w:id="6"/>
      <w:r w:rsidRPr="00721BF1">
        <w:rPr>
          <w:rFonts w:ascii="Times New Roman" w:hAnsi="Times New Roman" w:cs="Times New Roman"/>
          <w:sz w:val="20"/>
        </w:rPr>
        <w:t>**** указываются объемы финансирования, направленные на новое строительство, реконструкцию и техническое перевооружение, приобретение и монтаж оборудования.</w:t>
      </w:r>
    </w:p>
    <w:p w:rsidR="008A4862" w:rsidRDefault="008A4862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711CE" w:rsidRDefault="00A656DC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711CE"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6711CE" w:rsidRPr="00902DAE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553894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="006711CE" w:rsidRPr="004D08AB">
        <w:rPr>
          <w:rFonts w:ascii="Times New Roman" w:hAnsi="Times New Roman" w:cs="Times New Roman"/>
          <w:sz w:val="28"/>
          <w:szCs w:val="28"/>
        </w:rPr>
        <w:t>, направленные</w:t>
      </w:r>
      <w:r w:rsidR="003708EA" w:rsidRPr="004D08AB">
        <w:rPr>
          <w:rFonts w:ascii="Times New Roman" w:hAnsi="Times New Roman" w:cs="Times New Roman"/>
          <w:sz w:val="28"/>
          <w:szCs w:val="28"/>
        </w:rPr>
        <w:t xml:space="preserve"> </w:t>
      </w:r>
      <w:r w:rsidR="006711CE" w:rsidRPr="004D08AB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711CE" w:rsidRPr="004D08AB">
        <w:rPr>
          <w:rFonts w:ascii="Times New Roman" w:hAnsi="Times New Roman" w:cs="Times New Roman"/>
          <w:sz w:val="28"/>
          <w:szCs w:val="28"/>
        </w:rPr>
        <w:t>национальных и федеральных</w:t>
      </w:r>
      <w:r w:rsidR="00E5499B">
        <w:rPr>
          <w:rFonts w:ascii="Times New Roman" w:hAnsi="Times New Roman" w:cs="Times New Roman"/>
          <w:sz w:val="28"/>
          <w:szCs w:val="28"/>
        </w:rPr>
        <w:t xml:space="preserve"> </w:t>
      </w:r>
      <w:r w:rsidR="006711CE"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6711CE"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711CE" w:rsidRPr="00902DAE" w:rsidRDefault="006711CE" w:rsidP="00F5721B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DC69A2" w:rsidRPr="00902DAE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</w:t>
            </w:r>
            <w:r w:rsidR="00E736FD"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69A2" w:rsidRPr="00902DAE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57F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57F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E736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57F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  <w:tr w:rsidR="00553894" w:rsidRPr="00902DAE" w:rsidTr="00A05E45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69A2" w:rsidRPr="00902DAE" w:rsidTr="00E736FD">
        <w:trPr>
          <w:trHeight w:val="20"/>
        </w:trPr>
        <w:tc>
          <w:tcPr>
            <w:tcW w:w="1396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B257F" w:rsidRDefault="00DC69A2" w:rsidP="003B2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DC69A2" w:rsidRPr="003B257F" w:rsidRDefault="00DC69A2" w:rsidP="003B2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(участие в которых принимает Ханты-Мансийский район)</w:t>
            </w: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E736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Портфель проектов</w:t>
            </w:r>
          </w:p>
          <w:p w:rsidR="00553894" w:rsidRPr="003B257F" w:rsidRDefault="00553894" w:rsidP="003B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B257F" w:rsidRPr="003B257F" w:rsidRDefault="00553894" w:rsidP="003B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53894" w:rsidRPr="003B257F" w:rsidRDefault="00553894" w:rsidP="003B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№ 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3B2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3B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Портфель проектов №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B257F" w:rsidRDefault="00553894" w:rsidP="003B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53894" w:rsidRPr="003B257F" w:rsidRDefault="00553894" w:rsidP="003B2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№ 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801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Итого по портфелю проектов №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6454" w:type="dxa"/>
            <w:gridSpan w:val="5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6454" w:type="dxa"/>
            <w:gridSpan w:val="5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6454" w:type="dxa"/>
            <w:gridSpan w:val="5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6454" w:type="dxa"/>
            <w:gridSpan w:val="5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6454" w:type="dxa"/>
            <w:gridSpan w:val="5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2" w:rsidRPr="00EB40D0" w:rsidTr="00E736FD">
        <w:trPr>
          <w:trHeight w:val="20"/>
        </w:trPr>
        <w:tc>
          <w:tcPr>
            <w:tcW w:w="1396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F3" w:rsidRDefault="00DC69A2" w:rsidP="00F5721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</w:t>
            </w:r>
          </w:p>
          <w:p w:rsidR="00DC69A2" w:rsidRPr="003B257F" w:rsidRDefault="00DC69A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eastAsia="Calibri" w:hAnsi="Times New Roman" w:cs="Times New Roman"/>
                <w:sz w:val="24"/>
                <w:szCs w:val="24"/>
              </w:rPr>
              <w:t>на национальных и федеральных проектах Российской Федерации) (участие в которых принимает Ханты-Мансийский район)</w:t>
            </w: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3B2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B81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818F3" w:rsidRDefault="00553894" w:rsidP="00B81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53894" w:rsidRPr="003B257F" w:rsidRDefault="00553894" w:rsidP="00B81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№ 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 xml:space="preserve">(номер показателя </w:t>
            </w:r>
            <w:r w:rsidRPr="003B2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hyperlink w:anchor="P172" w:history="1">
              <w:r w:rsidRPr="003B257F">
                <w:rPr>
                  <w:rFonts w:ascii="Times New Roman" w:hAnsi="Times New Roman" w:cs="Times New Roman"/>
                  <w:sz w:val="24"/>
                  <w:szCs w:val="24"/>
                </w:rPr>
                <w:t>таблицы 1</w:t>
              </w:r>
            </w:hyperlink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2" w:rsidRPr="00EB40D0" w:rsidTr="00E736FD">
        <w:trPr>
          <w:trHeight w:val="20"/>
        </w:trPr>
        <w:tc>
          <w:tcPr>
            <w:tcW w:w="1396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69A2" w:rsidRPr="003B257F" w:rsidRDefault="00DC69A2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eastAsia="Calibri" w:hAnsi="Times New Roman" w:cs="Times New Roman"/>
                <w:sz w:val="24"/>
                <w:szCs w:val="24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3B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3B257F">
            <w:pPr>
              <w:pStyle w:val="ConsPlusNormal"/>
              <w:rPr>
                <w:rFonts w:ascii="Times New Roman" w:hAnsi="Times New Roman" w:cs="Times New Roman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4" w:rsidRPr="00EB40D0" w:rsidTr="00A05E45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3894" w:rsidRPr="003B257F" w:rsidRDefault="00553894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Default="006711CE" w:rsidP="00F5721B">
      <w:pPr>
        <w:spacing w:after="0" w:line="240" w:lineRule="auto"/>
        <w:sectPr w:rsidR="006711CE" w:rsidSect="00FD494B">
          <w:pgSz w:w="16838" w:h="11905" w:orient="landscape"/>
          <w:pgMar w:top="1418" w:right="1276" w:bottom="1134" w:left="1559" w:header="567" w:footer="0" w:gutter="0"/>
          <w:cols w:space="720"/>
          <w:docGrid w:linePitch="299"/>
        </w:sectPr>
      </w:pPr>
    </w:p>
    <w:p w:rsidR="006711CE" w:rsidRPr="00A03F90" w:rsidRDefault="006711CE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Сводные показатели </w:t>
      </w:r>
      <w:r w:rsidR="00966AC1" w:rsidRPr="004D08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D08AB">
        <w:rPr>
          <w:rFonts w:ascii="Times New Roman" w:hAnsi="Times New Roman" w:cs="Times New Roman"/>
          <w:sz w:val="28"/>
          <w:szCs w:val="28"/>
        </w:rPr>
        <w:t>заданий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410"/>
        <w:gridCol w:w="1738"/>
        <w:gridCol w:w="1020"/>
        <w:gridCol w:w="1020"/>
        <w:gridCol w:w="907"/>
        <w:gridCol w:w="1474"/>
      </w:tblGrid>
      <w:tr w:rsidR="006711CE" w:rsidRPr="00EB40D0" w:rsidTr="00B818F3">
        <w:tc>
          <w:tcPr>
            <w:tcW w:w="5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2D7" w:rsidRDefault="007C1CB9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11CE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173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294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4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8F3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</w:t>
            </w:r>
            <w:proofErr w:type="spellStart"/>
            <w:proofErr w:type="gramStart"/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82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966AC1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711CE" w:rsidRPr="00EB40D0" w:rsidTr="00B818F3">
        <w:tc>
          <w:tcPr>
            <w:tcW w:w="5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1CE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18F3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A03F90" w:rsidRDefault="006711CE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69A2">
        <w:rPr>
          <w:rFonts w:ascii="Times New Roman" w:hAnsi="Times New Roman" w:cs="Times New Roman"/>
          <w:sz w:val="28"/>
          <w:szCs w:val="28"/>
        </w:rPr>
        <w:t>5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Перечень возможных рисков при реализации </w:t>
      </w:r>
      <w:r w:rsidR="00966AC1" w:rsidRPr="004D08A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6711CE" w:rsidRPr="004D08AB" w:rsidRDefault="006711CE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5386"/>
      </w:tblGrid>
      <w:tr w:rsidR="006711CE" w:rsidRPr="00EB40D0" w:rsidTr="00B822D7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D7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11CE"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711CE" w:rsidRPr="00EB40D0" w:rsidTr="00B822D7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1CE" w:rsidRPr="00EB40D0" w:rsidTr="00B822D7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22D7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CE" w:rsidRPr="00EB40D0" w:rsidTr="00B822D7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CE" w:rsidRPr="00EB40D0" w:rsidRDefault="006711CE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A03F90" w:rsidRDefault="006711CE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69A2">
        <w:rPr>
          <w:rFonts w:ascii="Times New Roman" w:hAnsi="Times New Roman" w:cs="Times New Roman"/>
          <w:sz w:val="28"/>
          <w:szCs w:val="28"/>
        </w:rPr>
        <w:t>6</w:t>
      </w:r>
    </w:p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1730"/>
        <w:gridCol w:w="2012"/>
      </w:tblGrid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2D7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6AC1" w:rsidRPr="0095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950EC9" w:rsidTr="00B822D7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A03F90" w:rsidRDefault="006711CE" w:rsidP="00F572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69A2">
        <w:rPr>
          <w:rFonts w:ascii="Times New Roman" w:hAnsi="Times New Roman" w:cs="Times New Roman"/>
          <w:sz w:val="28"/>
          <w:szCs w:val="28"/>
        </w:rPr>
        <w:t>7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6711CE" w:rsidRPr="004D08AB" w:rsidRDefault="006711CE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 w:rsidR="00B822D7"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</w:p>
    <w:p w:rsidR="006711CE" w:rsidRPr="00EB40D0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098"/>
        <w:gridCol w:w="2863"/>
      </w:tblGrid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2D7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 от реализации инвестиционного проекта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B822D7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EB40D0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EB40D0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1" w:rsidRPr="00950EC9" w:rsidTr="00B822D7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AC1" w:rsidRPr="00950EC9" w:rsidRDefault="00966AC1" w:rsidP="00F57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CE" w:rsidRPr="00950EC9" w:rsidRDefault="006711CE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C46" w:rsidRDefault="00550C46" w:rsidP="00F5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AC6A62" w:rsidRPr="00550C46" w:rsidRDefault="00AC6A62" w:rsidP="00F57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C46" w:rsidRDefault="00550C46" w:rsidP="00F572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</w:t>
      </w:r>
      <w:r w:rsidR="00087986" w:rsidRPr="00087986">
        <w:rPr>
          <w:rFonts w:ascii="Times New Roman" w:eastAsia="Calibri" w:hAnsi="Times New Roman" w:cs="Times New Roman"/>
          <w:sz w:val="28"/>
          <w:szCs w:val="28"/>
        </w:rPr>
        <w:t>Ханты-Мансийском районе</w:t>
      </w:r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, учтенные в </w:t>
      </w:r>
      <w:r w:rsidR="00087986" w:rsidRPr="00087986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087986">
        <w:rPr>
          <w:rFonts w:ascii="Times New Roman" w:eastAsia="Calibri" w:hAnsi="Times New Roman" w:cs="Times New Roman"/>
          <w:sz w:val="28"/>
          <w:szCs w:val="28"/>
        </w:rPr>
        <w:t>программе</w:t>
      </w:r>
    </w:p>
    <w:p w:rsidR="00693090" w:rsidRPr="00087986" w:rsidRDefault="00693090" w:rsidP="00F572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1559"/>
        <w:gridCol w:w="1417"/>
      </w:tblGrid>
      <w:tr w:rsidR="00550C46" w:rsidRPr="00550C46" w:rsidTr="00AC6A62">
        <w:trPr>
          <w:trHeight w:val="20"/>
        </w:trPr>
        <w:tc>
          <w:tcPr>
            <w:tcW w:w="56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96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98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184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1559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1417" w:type="dxa"/>
            <w:shd w:val="clear" w:color="auto" w:fill="auto"/>
          </w:tcPr>
          <w:p w:rsidR="00550C46" w:rsidRPr="00550C46" w:rsidRDefault="00550C46" w:rsidP="00693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</w:t>
            </w:r>
            <w:r w:rsidR="00693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исполнитель</w:t>
            </w:r>
          </w:p>
        </w:tc>
      </w:tr>
      <w:tr w:rsidR="00550C46" w:rsidRPr="00550C46" w:rsidTr="00AC6A62">
        <w:trPr>
          <w:trHeight w:val="20"/>
        </w:trPr>
        <w:tc>
          <w:tcPr>
            <w:tcW w:w="56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50C46" w:rsidRPr="00550C46" w:rsidTr="00AC6A62">
        <w:trPr>
          <w:trHeight w:val="20"/>
        </w:trPr>
        <w:tc>
          <w:tcPr>
            <w:tcW w:w="56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0C46" w:rsidRPr="00550C46" w:rsidTr="00AC6A62">
        <w:trPr>
          <w:trHeight w:val="20"/>
        </w:trPr>
        <w:tc>
          <w:tcPr>
            <w:tcW w:w="56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0C46" w:rsidRPr="00550C46" w:rsidTr="00AC6A62">
        <w:trPr>
          <w:trHeight w:val="20"/>
        </w:trPr>
        <w:tc>
          <w:tcPr>
            <w:tcW w:w="56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0C46" w:rsidRPr="00550C46" w:rsidRDefault="00550C46" w:rsidP="00AC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50C46" w:rsidRPr="00B818F3" w:rsidRDefault="00550C46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8F3">
        <w:rPr>
          <w:rFonts w:ascii="Times New Roman" w:hAnsi="Times New Roman" w:cs="Times New Roman"/>
          <w:sz w:val="28"/>
          <w:szCs w:val="28"/>
        </w:rPr>
        <w:t>».</w:t>
      </w:r>
    </w:p>
    <w:p w:rsidR="000275A0" w:rsidRPr="000275A0" w:rsidRDefault="00640900" w:rsidP="00AC6A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A62">
        <w:rPr>
          <w:rFonts w:ascii="Times New Roman" w:hAnsi="Times New Roman" w:cs="Times New Roman"/>
          <w:sz w:val="28"/>
          <w:szCs w:val="28"/>
        </w:rPr>
        <w:t xml:space="preserve">.3. </w:t>
      </w:r>
      <w:r w:rsidR="00693090">
        <w:rPr>
          <w:rFonts w:ascii="Times New Roman" w:hAnsi="Times New Roman" w:cs="Times New Roman"/>
          <w:sz w:val="28"/>
          <w:szCs w:val="28"/>
        </w:rPr>
        <w:t>В</w:t>
      </w:r>
      <w:r w:rsidR="000275A0" w:rsidRPr="000275A0">
        <w:rPr>
          <w:rFonts w:ascii="Times New Roman" w:hAnsi="Times New Roman" w:cs="Times New Roman"/>
          <w:sz w:val="28"/>
          <w:szCs w:val="28"/>
        </w:rPr>
        <w:t xml:space="preserve"> приложение 2:</w:t>
      </w:r>
    </w:p>
    <w:p w:rsidR="000275A0" w:rsidRPr="000275A0" w:rsidRDefault="00640900" w:rsidP="00AC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A62">
        <w:rPr>
          <w:rFonts w:ascii="Times New Roman" w:hAnsi="Times New Roman" w:cs="Times New Roman"/>
          <w:sz w:val="28"/>
          <w:szCs w:val="28"/>
        </w:rPr>
        <w:t xml:space="preserve">.3.1. </w:t>
      </w:r>
      <w:r w:rsidR="00693090">
        <w:rPr>
          <w:rFonts w:ascii="Times New Roman" w:hAnsi="Times New Roman" w:cs="Times New Roman"/>
          <w:sz w:val="28"/>
          <w:szCs w:val="28"/>
        </w:rPr>
        <w:t>В</w:t>
      </w:r>
      <w:r w:rsidR="000275A0" w:rsidRPr="000275A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001FB">
        <w:rPr>
          <w:rFonts w:ascii="Times New Roman" w:hAnsi="Times New Roman" w:cs="Times New Roman"/>
          <w:sz w:val="28"/>
          <w:szCs w:val="28"/>
        </w:rPr>
        <w:t>е</w:t>
      </w:r>
      <w:r w:rsidR="000275A0" w:rsidRPr="000275A0">
        <w:rPr>
          <w:rFonts w:ascii="Times New Roman" w:hAnsi="Times New Roman" w:cs="Times New Roman"/>
          <w:sz w:val="28"/>
          <w:szCs w:val="28"/>
        </w:rPr>
        <w:t xml:space="preserve"> 2.2 исключить слова «копии правовых актов (статей правовых актов), на которые в проекте муниципальной программы содержатся ссылки</w:t>
      </w:r>
      <w:r w:rsidR="003637E5">
        <w:rPr>
          <w:rFonts w:ascii="Times New Roman" w:hAnsi="Times New Roman" w:cs="Times New Roman"/>
          <w:sz w:val="28"/>
          <w:szCs w:val="28"/>
        </w:rPr>
        <w:t>»</w:t>
      </w:r>
      <w:r w:rsidR="001B1177">
        <w:rPr>
          <w:rFonts w:ascii="Times New Roman" w:hAnsi="Times New Roman" w:cs="Times New Roman"/>
          <w:sz w:val="28"/>
          <w:szCs w:val="28"/>
        </w:rPr>
        <w:t>.</w:t>
      </w:r>
    </w:p>
    <w:p w:rsidR="00FE1C40" w:rsidRDefault="00640900" w:rsidP="00AC6A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A62">
        <w:rPr>
          <w:rFonts w:ascii="Times New Roman" w:hAnsi="Times New Roman" w:cs="Times New Roman"/>
          <w:sz w:val="28"/>
          <w:szCs w:val="28"/>
        </w:rPr>
        <w:t xml:space="preserve">.3.2. </w:t>
      </w:r>
      <w:r w:rsidR="001B1177">
        <w:rPr>
          <w:rFonts w:ascii="Times New Roman" w:hAnsi="Times New Roman" w:cs="Times New Roman"/>
          <w:sz w:val="28"/>
          <w:szCs w:val="28"/>
        </w:rPr>
        <w:t>В</w:t>
      </w:r>
      <w:r w:rsidR="000275A0" w:rsidRPr="000275A0">
        <w:rPr>
          <w:rFonts w:ascii="Times New Roman" w:hAnsi="Times New Roman" w:cs="Times New Roman"/>
          <w:sz w:val="28"/>
          <w:szCs w:val="28"/>
        </w:rPr>
        <w:t xml:space="preserve"> п</w:t>
      </w:r>
      <w:r w:rsidR="003637E5">
        <w:rPr>
          <w:rFonts w:ascii="Times New Roman" w:hAnsi="Times New Roman" w:cs="Times New Roman"/>
          <w:sz w:val="28"/>
          <w:szCs w:val="28"/>
        </w:rPr>
        <w:t>одп</w:t>
      </w:r>
      <w:r w:rsidR="000275A0" w:rsidRPr="000275A0">
        <w:rPr>
          <w:rFonts w:ascii="Times New Roman" w:hAnsi="Times New Roman" w:cs="Times New Roman"/>
          <w:sz w:val="28"/>
          <w:szCs w:val="28"/>
        </w:rPr>
        <w:t>ункт</w:t>
      </w:r>
      <w:r w:rsidR="003637E5">
        <w:rPr>
          <w:rFonts w:ascii="Times New Roman" w:hAnsi="Times New Roman" w:cs="Times New Roman"/>
          <w:sz w:val="28"/>
          <w:szCs w:val="28"/>
        </w:rPr>
        <w:t>ах</w:t>
      </w:r>
      <w:r w:rsidR="000275A0" w:rsidRPr="000275A0">
        <w:rPr>
          <w:rFonts w:ascii="Times New Roman" w:hAnsi="Times New Roman" w:cs="Times New Roman"/>
          <w:sz w:val="28"/>
          <w:szCs w:val="28"/>
        </w:rPr>
        <w:t xml:space="preserve"> 7.</w:t>
      </w:r>
      <w:r w:rsidR="000275A0">
        <w:rPr>
          <w:rFonts w:ascii="Times New Roman" w:hAnsi="Times New Roman" w:cs="Times New Roman"/>
          <w:sz w:val="28"/>
          <w:szCs w:val="28"/>
        </w:rPr>
        <w:t>2.</w:t>
      </w:r>
      <w:r w:rsidR="00470791">
        <w:rPr>
          <w:rFonts w:ascii="Times New Roman" w:hAnsi="Times New Roman" w:cs="Times New Roman"/>
          <w:sz w:val="28"/>
          <w:szCs w:val="28"/>
        </w:rPr>
        <w:t>2</w:t>
      </w:r>
      <w:r w:rsidR="000275A0">
        <w:rPr>
          <w:rFonts w:ascii="Times New Roman" w:hAnsi="Times New Roman" w:cs="Times New Roman"/>
          <w:sz w:val="28"/>
          <w:szCs w:val="28"/>
        </w:rPr>
        <w:t>, 7</w:t>
      </w:r>
      <w:r w:rsidR="00470791">
        <w:rPr>
          <w:rFonts w:ascii="Times New Roman" w:hAnsi="Times New Roman" w:cs="Times New Roman"/>
          <w:sz w:val="28"/>
          <w:szCs w:val="28"/>
        </w:rPr>
        <w:t>.</w:t>
      </w:r>
      <w:r w:rsidR="000275A0">
        <w:rPr>
          <w:rFonts w:ascii="Times New Roman" w:hAnsi="Times New Roman" w:cs="Times New Roman"/>
          <w:sz w:val="28"/>
          <w:szCs w:val="28"/>
        </w:rPr>
        <w:t>2.</w:t>
      </w:r>
      <w:r w:rsidR="00470791">
        <w:rPr>
          <w:rFonts w:ascii="Times New Roman" w:hAnsi="Times New Roman" w:cs="Times New Roman"/>
          <w:sz w:val="28"/>
          <w:szCs w:val="28"/>
        </w:rPr>
        <w:t>3</w:t>
      </w:r>
      <w:r w:rsidR="003637E5">
        <w:rPr>
          <w:rFonts w:ascii="Times New Roman" w:hAnsi="Times New Roman" w:cs="Times New Roman"/>
          <w:sz w:val="28"/>
          <w:szCs w:val="28"/>
        </w:rPr>
        <w:t xml:space="preserve"> и пунктах</w:t>
      </w:r>
      <w:r w:rsidR="000275A0">
        <w:rPr>
          <w:rFonts w:ascii="Times New Roman" w:hAnsi="Times New Roman" w:cs="Times New Roman"/>
          <w:sz w:val="28"/>
          <w:szCs w:val="28"/>
        </w:rPr>
        <w:t xml:space="preserve"> 7.3, 7.4 слова «</w:t>
      </w:r>
      <w:r w:rsidR="003637E5">
        <w:rPr>
          <w:rFonts w:ascii="Times New Roman" w:hAnsi="Times New Roman" w:cs="Times New Roman"/>
          <w:sz w:val="28"/>
          <w:szCs w:val="28"/>
        </w:rPr>
        <w:t xml:space="preserve">на </w:t>
      </w:r>
      <w:r w:rsidR="000275A0">
        <w:rPr>
          <w:rFonts w:ascii="Times New Roman" w:hAnsi="Times New Roman" w:cs="Times New Roman"/>
          <w:sz w:val="28"/>
          <w:szCs w:val="28"/>
        </w:rPr>
        <w:t>бумажном и</w:t>
      </w:r>
      <w:r w:rsidR="003637E5">
        <w:rPr>
          <w:rFonts w:ascii="Times New Roman" w:hAnsi="Times New Roman" w:cs="Times New Roman"/>
          <w:sz w:val="28"/>
          <w:szCs w:val="28"/>
        </w:rPr>
        <w:t xml:space="preserve"> электронном носителях</w:t>
      </w:r>
      <w:r w:rsidR="000275A0">
        <w:rPr>
          <w:rFonts w:ascii="Times New Roman" w:hAnsi="Times New Roman" w:cs="Times New Roman"/>
          <w:sz w:val="28"/>
          <w:szCs w:val="28"/>
        </w:rPr>
        <w:t>»</w:t>
      </w:r>
      <w:r w:rsidR="001B117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3637E5">
        <w:rPr>
          <w:rFonts w:ascii="Times New Roman" w:hAnsi="Times New Roman" w:cs="Times New Roman"/>
          <w:sz w:val="28"/>
          <w:szCs w:val="28"/>
        </w:rPr>
        <w:t>слова</w:t>
      </w:r>
      <w:r w:rsidR="001B1177">
        <w:rPr>
          <w:rFonts w:ascii="Times New Roman" w:hAnsi="Times New Roman" w:cs="Times New Roman"/>
          <w:sz w:val="28"/>
          <w:szCs w:val="28"/>
        </w:rPr>
        <w:t>ми</w:t>
      </w:r>
      <w:r w:rsidR="003637E5">
        <w:rPr>
          <w:rFonts w:ascii="Times New Roman" w:hAnsi="Times New Roman" w:cs="Times New Roman"/>
          <w:sz w:val="28"/>
          <w:szCs w:val="28"/>
        </w:rPr>
        <w:t xml:space="preserve"> «на электронном носителе»</w:t>
      </w:r>
      <w:r w:rsidR="000275A0">
        <w:rPr>
          <w:rFonts w:ascii="Times New Roman" w:hAnsi="Times New Roman" w:cs="Times New Roman"/>
          <w:sz w:val="28"/>
          <w:szCs w:val="28"/>
        </w:rPr>
        <w:t>.</w:t>
      </w:r>
    </w:p>
    <w:p w:rsidR="000275A0" w:rsidRDefault="00640900" w:rsidP="00AC6A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A62">
        <w:rPr>
          <w:rFonts w:ascii="Times New Roman" w:hAnsi="Times New Roman" w:cs="Times New Roman"/>
          <w:sz w:val="28"/>
          <w:szCs w:val="28"/>
        </w:rPr>
        <w:t xml:space="preserve">.4. </w:t>
      </w:r>
      <w:r w:rsidR="001B1177">
        <w:rPr>
          <w:rFonts w:ascii="Times New Roman" w:hAnsi="Times New Roman" w:cs="Times New Roman"/>
          <w:sz w:val="28"/>
          <w:szCs w:val="28"/>
        </w:rPr>
        <w:t>Д</w:t>
      </w:r>
      <w:r w:rsidR="000275A0">
        <w:rPr>
          <w:rFonts w:ascii="Times New Roman" w:hAnsi="Times New Roman" w:cs="Times New Roman"/>
          <w:sz w:val="28"/>
          <w:szCs w:val="28"/>
        </w:rPr>
        <w:t>ополнить приложением 3 следующего содержания:</w:t>
      </w:r>
    </w:p>
    <w:p w:rsidR="00BE2AFD" w:rsidRPr="002E28E7" w:rsidRDefault="00550C46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2AFD" w:rsidRPr="002E28E7">
        <w:rPr>
          <w:rFonts w:ascii="Times New Roman" w:hAnsi="Times New Roman" w:cs="Times New Roman"/>
          <w:sz w:val="28"/>
          <w:szCs w:val="28"/>
        </w:rPr>
        <w:t>Приложение</w:t>
      </w:r>
      <w:r w:rsidR="000275A0">
        <w:rPr>
          <w:rFonts w:ascii="Times New Roman" w:hAnsi="Times New Roman" w:cs="Times New Roman"/>
          <w:sz w:val="28"/>
          <w:szCs w:val="28"/>
        </w:rPr>
        <w:t xml:space="preserve"> 3</w:t>
      </w:r>
      <w:r w:rsidR="00BE2AFD" w:rsidRPr="002E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FD" w:rsidRPr="002E28E7" w:rsidRDefault="00BE2AFD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2AFD" w:rsidRPr="002E28E7" w:rsidRDefault="00BE2AFD" w:rsidP="00F5721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E2AFD" w:rsidRDefault="00C047E4" w:rsidP="00F5721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E2AFD">
        <w:rPr>
          <w:rFonts w:ascii="Times New Roman" w:hAnsi="Times New Roman" w:cs="Times New Roman"/>
          <w:sz w:val="28"/>
          <w:szCs w:val="28"/>
        </w:rPr>
        <w:t xml:space="preserve">от </w:t>
      </w:r>
      <w:r w:rsidR="007F673E">
        <w:rPr>
          <w:rFonts w:ascii="Times New Roman" w:hAnsi="Times New Roman" w:cs="Times New Roman"/>
          <w:sz w:val="28"/>
          <w:szCs w:val="28"/>
        </w:rPr>
        <w:t xml:space="preserve">07.09.2018 </w:t>
      </w:r>
      <w:r w:rsidR="00BE2AFD">
        <w:rPr>
          <w:rFonts w:ascii="Times New Roman" w:hAnsi="Times New Roman" w:cs="Times New Roman"/>
          <w:sz w:val="28"/>
          <w:szCs w:val="28"/>
        </w:rPr>
        <w:t>№</w:t>
      </w:r>
      <w:r w:rsidR="007F673E"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BE2AFD" w:rsidRDefault="00BE2AFD" w:rsidP="00F572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75A0" w:rsidRPr="008C652F" w:rsidRDefault="008C652F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35"/>
      <w:bookmarkEnd w:id="7"/>
      <w:r w:rsidRPr="008C652F">
        <w:rPr>
          <w:rFonts w:ascii="Times New Roman" w:hAnsi="Times New Roman" w:cs="Times New Roman"/>
          <w:sz w:val="28"/>
          <w:szCs w:val="28"/>
        </w:rPr>
        <w:t>Порядок ф</w:t>
      </w:r>
      <w:r w:rsidR="00963933" w:rsidRPr="008C652F">
        <w:rPr>
          <w:rFonts w:ascii="Times New Roman" w:hAnsi="Times New Roman" w:cs="Times New Roman"/>
          <w:sz w:val="28"/>
          <w:szCs w:val="28"/>
        </w:rPr>
        <w:t>ормировани</w:t>
      </w:r>
      <w:r w:rsidRPr="008C652F">
        <w:rPr>
          <w:rFonts w:ascii="Times New Roman" w:hAnsi="Times New Roman" w:cs="Times New Roman"/>
          <w:sz w:val="28"/>
          <w:szCs w:val="28"/>
        </w:rPr>
        <w:t>я</w:t>
      </w:r>
      <w:r w:rsidR="00963933" w:rsidRPr="008C652F">
        <w:rPr>
          <w:rFonts w:ascii="Times New Roman" w:hAnsi="Times New Roman" w:cs="Times New Roman"/>
          <w:sz w:val="28"/>
          <w:szCs w:val="28"/>
        </w:rPr>
        <w:t xml:space="preserve"> </w:t>
      </w:r>
      <w:r w:rsidR="000275A0" w:rsidRPr="008C652F">
        <w:rPr>
          <w:rFonts w:ascii="Times New Roman" w:hAnsi="Times New Roman" w:cs="Times New Roman"/>
          <w:sz w:val="28"/>
          <w:szCs w:val="28"/>
        </w:rPr>
        <w:t>публичной декларации</w:t>
      </w:r>
    </w:p>
    <w:p w:rsidR="000275A0" w:rsidRPr="008C652F" w:rsidRDefault="000275A0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2F">
        <w:rPr>
          <w:rFonts w:ascii="Times New Roman" w:hAnsi="Times New Roman" w:cs="Times New Roman"/>
          <w:sz w:val="28"/>
          <w:szCs w:val="28"/>
        </w:rPr>
        <w:t xml:space="preserve">о результатах реализации мероприятий </w:t>
      </w:r>
      <w:r w:rsidR="007927B2" w:rsidRPr="008C652F">
        <w:rPr>
          <w:rFonts w:ascii="Times New Roman" w:hAnsi="Times New Roman" w:cs="Times New Roman"/>
          <w:sz w:val="28"/>
          <w:szCs w:val="28"/>
        </w:rPr>
        <w:t>муниципальной</w:t>
      </w:r>
      <w:r w:rsidRPr="008C652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63933" w:rsidRPr="000275A0" w:rsidRDefault="007927B2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2F">
        <w:rPr>
          <w:rFonts w:ascii="Times New Roman" w:hAnsi="Times New Roman" w:cs="Times New Roman"/>
          <w:sz w:val="28"/>
          <w:szCs w:val="28"/>
        </w:rPr>
        <w:t xml:space="preserve"> </w:t>
      </w:r>
      <w:r w:rsidR="000275A0" w:rsidRPr="008C652F">
        <w:rPr>
          <w:rFonts w:ascii="Times New Roman" w:hAnsi="Times New Roman" w:cs="Times New Roman"/>
          <w:sz w:val="28"/>
          <w:szCs w:val="28"/>
        </w:rPr>
        <w:t>(далее –</w:t>
      </w:r>
      <w:r w:rsidR="007D242B">
        <w:rPr>
          <w:rFonts w:ascii="Times New Roman" w:hAnsi="Times New Roman" w:cs="Times New Roman"/>
          <w:sz w:val="28"/>
          <w:szCs w:val="28"/>
        </w:rPr>
        <w:t xml:space="preserve"> </w:t>
      </w:r>
      <w:r w:rsidR="00550C46">
        <w:rPr>
          <w:rFonts w:ascii="Times New Roman" w:hAnsi="Times New Roman" w:cs="Times New Roman"/>
          <w:sz w:val="28"/>
          <w:szCs w:val="28"/>
        </w:rPr>
        <w:t>Порядок)</w:t>
      </w:r>
    </w:p>
    <w:p w:rsidR="00550C46" w:rsidRDefault="00550C46" w:rsidP="00F57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46" w:rsidRPr="007A7C5D" w:rsidRDefault="00550C46" w:rsidP="00F5721B">
      <w:pPr>
        <w:pStyle w:val="ConsPlusNormal"/>
        <w:numPr>
          <w:ilvl w:val="0"/>
          <w:numId w:val="3"/>
        </w:numPr>
        <w:tabs>
          <w:tab w:val="left" w:pos="426"/>
        </w:tabs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7C5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0C46" w:rsidRPr="007A7C5D" w:rsidRDefault="00550C46" w:rsidP="00F5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C46" w:rsidRPr="00550C46" w:rsidRDefault="00550C46" w:rsidP="007E2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1. Публичная декларация о результатах реализации мероприятий муниципальной программы (далее – публичная декларация)  разработана в целях: открытости государственного и муниципального управления, </w:t>
      </w:r>
      <w:r w:rsidRPr="00550C46">
        <w:rPr>
          <w:rFonts w:ascii="Times New Roman" w:hAnsi="Times New Roman" w:cs="Times New Roman"/>
          <w:sz w:val="28"/>
          <w:szCs w:val="28"/>
        </w:rPr>
        <w:lastRenderedPageBreak/>
        <w:t>повышения уровня удовлетворенности населения реализацией мероприятий муниципальных программ; расширения возможностей непосредственного участия гражданского общества в процессах разработки и экспертизы решений, принимаемых органами администрации Ханты-Мансийского района; развития механизмов общественного контроля за деятельностью органов администрации Ханты-Мансийского района.</w:t>
      </w:r>
    </w:p>
    <w:p w:rsidR="00550C46" w:rsidRPr="00D92F28" w:rsidRDefault="00D92F28" w:rsidP="007E21A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</w:rPr>
        <w:t>2</w:t>
      </w:r>
      <w:r w:rsidR="00550C46" w:rsidRPr="00D92F28">
        <w:rPr>
          <w:rFonts w:ascii="Times New Roman" w:hAnsi="Times New Roman" w:cs="Times New Roman"/>
          <w:sz w:val="28"/>
          <w:szCs w:val="28"/>
        </w:rPr>
        <w:t xml:space="preserve">. Основные понятия, используемые в </w:t>
      </w:r>
      <w:r w:rsidRPr="00D92F28">
        <w:rPr>
          <w:rFonts w:ascii="Times New Roman" w:hAnsi="Times New Roman" w:cs="Times New Roman"/>
          <w:sz w:val="28"/>
          <w:szCs w:val="28"/>
        </w:rPr>
        <w:t>Порядке</w:t>
      </w:r>
      <w:r w:rsidR="00550C46" w:rsidRPr="00D92F28">
        <w:rPr>
          <w:rFonts w:ascii="Times New Roman" w:hAnsi="Times New Roman" w:cs="Times New Roman"/>
          <w:sz w:val="28"/>
          <w:szCs w:val="28"/>
        </w:rPr>
        <w:t>:</w:t>
      </w:r>
    </w:p>
    <w:p w:rsidR="00D92F28" w:rsidRPr="00D92F28" w:rsidRDefault="007E21A3" w:rsidP="007E2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декларация – </w:t>
      </w:r>
      <w:r w:rsidR="00550C46" w:rsidRPr="00D92F28">
        <w:rPr>
          <w:rFonts w:ascii="Times New Roman" w:hAnsi="Times New Roman" w:cs="Times New Roman"/>
          <w:sz w:val="28"/>
          <w:szCs w:val="28"/>
        </w:rPr>
        <w:t xml:space="preserve">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Указа Президента Российской Федерации от </w:t>
      </w:r>
      <w:r w:rsidR="001B1177">
        <w:rPr>
          <w:rFonts w:ascii="Times New Roman" w:hAnsi="Times New Roman" w:cs="Times New Roman"/>
          <w:sz w:val="28"/>
          <w:szCs w:val="28"/>
        </w:rPr>
        <w:t>07.05.</w:t>
      </w:r>
      <w:r w:rsidR="00550C46" w:rsidRPr="00D92F28">
        <w:rPr>
          <w:rFonts w:ascii="Times New Roman" w:hAnsi="Times New Roman" w:cs="Times New Roman"/>
          <w:sz w:val="28"/>
          <w:szCs w:val="28"/>
        </w:rPr>
        <w:t xml:space="preserve">2018 № 204 «О национальных целях и стратегических задачах развития Российской Федерации на период до 2024 года»,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– Югры до 2030 года, </w:t>
      </w:r>
      <w:r w:rsidR="00D92F28" w:rsidRPr="00D92F28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Ханты-Мансийского района до 2030 года, отраслевых стратегиях и других документах стратегического планирования Российской Федерации, </w:t>
      </w:r>
      <w:r w:rsidR="00D92F2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92F28" w:rsidRPr="00D92F28">
        <w:rPr>
          <w:rFonts w:ascii="Times New Roman" w:hAnsi="Times New Roman" w:cs="Times New Roman"/>
          <w:sz w:val="28"/>
          <w:szCs w:val="28"/>
        </w:rPr>
        <w:t xml:space="preserve"> и Ханты-Мансийского района</w:t>
      </w:r>
      <w:r w:rsidR="00D92F28">
        <w:rPr>
          <w:rFonts w:ascii="Times New Roman" w:hAnsi="Times New Roman" w:cs="Times New Roman"/>
          <w:sz w:val="28"/>
          <w:szCs w:val="28"/>
        </w:rPr>
        <w:t>;</w:t>
      </w:r>
      <w:r w:rsidR="00D92F28" w:rsidRPr="00D9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46" w:rsidRPr="00087986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86">
        <w:rPr>
          <w:rFonts w:ascii="Times New Roman" w:hAnsi="Times New Roman" w:cs="Times New Roman"/>
          <w:sz w:val="28"/>
          <w:szCs w:val="28"/>
        </w:rPr>
        <w:t xml:space="preserve">результат реализации мероприятий </w:t>
      </w:r>
      <w:r w:rsidR="00087986" w:rsidRPr="00087986">
        <w:rPr>
          <w:rFonts w:ascii="Times New Roman" w:hAnsi="Times New Roman" w:cs="Times New Roman"/>
          <w:sz w:val="28"/>
          <w:szCs w:val="28"/>
        </w:rPr>
        <w:t>муниципальной</w:t>
      </w:r>
      <w:r w:rsidRPr="00087986">
        <w:rPr>
          <w:rFonts w:ascii="Times New Roman" w:hAnsi="Times New Roman" w:cs="Times New Roman"/>
          <w:sz w:val="28"/>
          <w:szCs w:val="28"/>
        </w:rPr>
        <w:t xml:space="preserve"> программы (далее – результат) – количественно выраженная характеристика состояния сферы социально-экономического развития </w:t>
      </w:r>
      <w:r w:rsidR="00087986" w:rsidRPr="0008798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87986">
        <w:rPr>
          <w:rFonts w:ascii="Times New Roman" w:hAnsi="Times New Roman" w:cs="Times New Roman"/>
          <w:sz w:val="28"/>
          <w:szCs w:val="28"/>
        </w:rPr>
        <w:t xml:space="preserve">. Результат должен соответствовать критериям измеримости, достижимости, актуальности и ограниченности во времени, быть следствием реализации взаимоувязанных с ним мероприятий </w:t>
      </w:r>
      <w:r w:rsidR="00087986" w:rsidRPr="00087986">
        <w:rPr>
          <w:rFonts w:ascii="Times New Roman" w:hAnsi="Times New Roman" w:cs="Times New Roman"/>
          <w:sz w:val="28"/>
          <w:szCs w:val="28"/>
        </w:rPr>
        <w:t>муниципальной</w:t>
      </w:r>
      <w:r w:rsidRPr="0008798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2CB0">
        <w:rPr>
          <w:rFonts w:ascii="Times New Roman" w:hAnsi="Times New Roman" w:cs="Times New Roman"/>
          <w:sz w:val="28"/>
          <w:szCs w:val="28"/>
        </w:rPr>
        <w:t>.</w:t>
      </w:r>
    </w:p>
    <w:p w:rsidR="00550C46" w:rsidRPr="00550C46" w:rsidRDefault="00550C46" w:rsidP="00F572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C46" w:rsidRPr="00D92F28" w:rsidRDefault="00550C46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2F28">
        <w:rPr>
          <w:rFonts w:ascii="Times New Roman" w:hAnsi="Times New Roman" w:cs="Times New Roman"/>
          <w:sz w:val="28"/>
          <w:szCs w:val="28"/>
        </w:rPr>
        <w:t xml:space="preserve">. Порядок формирования и корректировки </w:t>
      </w:r>
    </w:p>
    <w:p w:rsidR="00470791" w:rsidRDefault="00550C46" w:rsidP="00F57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</w:rPr>
        <w:t>Публичной декларации</w:t>
      </w:r>
    </w:p>
    <w:p w:rsidR="00550C46" w:rsidRPr="00D92F28" w:rsidRDefault="00550C46" w:rsidP="007E21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1. Публичная декларация разрабатывается и утверждается </w:t>
      </w:r>
      <w:r w:rsidR="0051684E">
        <w:rPr>
          <w:rFonts w:ascii="Times New Roman" w:hAnsi="Times New Roman" w:cs="Times New Roman"/>
          <w:sz w:val="28"/>
          <w:szCs w:val="28"/>
        </w:rPr>
        <w:br/>
      </w:r>
      <w:r w:rsidRPr="00BF4A30">
        <w:rPr>
          <w:rFonts w:ascii="Times New Roman" w:hAnsi="Times New Roman" w:cs="Times New Roman"/>
          <w:sz w:val="28"/>
          <w:szCs w:val="28"/>
        </w:rPr>
        <w:t>в соотв</w:t>
      </w:r>
      <w:r w:rsidR="00D92F28" w:rsidRPr="00BF4A30">
        <w:rPr>
          <w:rFonts w:ascii="Times New Roman" w:hAnsi="Times New Roman" w:cs="Times New Roman"/>
          <w:sz w:val="28"/>
          <w:szCs w:val="28"/>
        </w:rPr>
        <w:t>етствии с прилагаемой к настоящему</w:t>
      </w:r>
      <w:r w:rsidRPr="00BF4A30">
        <w:rPr>
          <w:rFonts w:ascii="Times New Roman" w:hAnsi="Times New Roman" w:cs="Times New Roman"/>
          <w:sz w:val="28"/>
          <w:szCs w:val="28"/>
        </w:rPr>
        <w:t xml:space="preserve"> </w:t>
      </w:r>
      <w:r w:rsidR="00D92F28" w:rsidRPr="00BF4A30">
        <w:rPr>
          <w:rFonts w:ascii="Times New Roman" w:hAnsi="Times New Roman" w:cs="Times New Roman"/>
          <w:sz w:val="28"/>
          <w:szCs w:val="28"/>
        </w:rPr>
        <w:t>Порядку</w:t>
      </w:r>
      <w:r w:rsidR="0051684E">
        <w:rPr>
          <w:rFonts w:ascii="Times New Roman" w:hAnsi="Times New Roman" w:cs="Times New Roman"/>
          <w:sz w:val="28"/>
          <w:szCs w:val="28"/>
        </w:rPr>
        <w:t xml:space="preserve"> формой.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Введение дополнительных разделов в Публичную декларацию </w:t>
      </w:r>
      <w:r w:rsidR="0051684E">
        <w:rPr>
          <w:rFonts w:ascii="Times New Roman" w:hAnsi="Times New Roman" w:cs="Times New Roman"/>
          <w:sz w:val="28"/>
          <w:szCs w:val="28"/>
        </w:rPr>
        <w:br/>
      </w:r>
      <w:r w:rsidRPr="00BF4A30">
        <w:rPr>
          <w:rFonts w:ascii="Times New Roman" w:hAnsi="Times New Roman" w:cs="Times New Roman"/>
          <w:sz w:val="28"/>
          <w:szCs w:val="28"/>
        </w:rPr>
        <w:t>не допускается. Возможно дополнение Публичной декларации презентационным материалом.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2. Публичная декларация разрабатывается ответственным исполнителем </w:t>
      </w:r>
      <w:r w:rsidR="00D92F28" w:rsidRPr="00BF4A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A30">
        <w:rPr>
          <w:rFonts w:ascii="Times New Roman" w:hAnsi="Times New Roman" w:cs="Times New Roman"/>
          <w:sz w:val="28"/>
          <w:szCs w:val="28"/>
        </w:rPr>
        <w:t xml:space="preserve">программы и размещается на </w:t>
      </w:r>
      <w:r w:rsidR="00BF4A30" w:rsidRPr="00BF4A30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 района</w:t>
      </w:r>
      <w:r w:rsidR="001B399E" w:rsidRPr="001B399E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BF4A30"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7E21A3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BF4A30">
        <w:rPr>
          <w:rFonts w:ascii="Times New Roman" w:hAnsi="Times New Roman" w:cs="Times New Roman"/>
          <w:sz w:val="28"/>
          <w:szCs w:val="28"/>
        </w:rPr>
        <w:t>/Социально-экономическое развитие/</w:t>
      </w:r>
      <w:r w:rsidR="007E21A3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BF4A30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  <w:r w:rsidR="001B399E">
        <w:rPr>
          <w:rFonts w:ascii="Times New Roman" w:hAnsi="Times New Roman" w:cs="Times New Roman"/>
          <w:sz w:val="28"/>
          <w:szCs w:val="28"/>
        </w:rPr>
        <w:t xml:space="preserve"> (далее – Сайт района).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3. Основанием для корректировки </w:t>
      </w:r>
      <w:r w:rsidR="001B399E">
        <w:rPr>
          <w:rFonts w:ascii="Times New Roman" w:hAnsi="Times New Roman" w:cs="Times New Roman"/>
          <w:sz w:val="28"/>
          <w:szCs w:val="28"/>
        </w:rPr>
        <w:t>П</w:t>
      </w:r>
      <w:r w:rsidRPr="00BF4A30">
        <w:rPr>
          <w:rFonts w:ascii="Times New Roman" w:hAnsi="Times New Roman" w:cs="Times New Roman"/>
          <w:sz w:val="28"/>
          <w:szCs w:val="28"/>
        </w:rPr>
        <w:t xml:space="preserve">убличной декларации является необходимость приведения ее в соответствие с изменениями </w:t>
      </w:r>
      <w:r w:rsidR="00D92F28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программы, связанными с уточнением наименований и (или) объемов финансирования мероприятий (подпрограмм) </w:t>
      </w:r>
      <w:r w:rsidR="00D92F28" w:rsidRPr="00BF4A3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программы, реализация которых напрямую приводит к достижению соответствующего результата, в срок не позднее 10 рабочих дней после утверждения указанных изменений.</w:t>
      </w:r>
    </w:p>
    <w:p w:rsidR="00550C46" w:rsidRPr="00BF4A30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4. Проект Публичной декларации и внесение в нее изменений </w:t>
      </w:r>
      <w:r w:rsidR="00BF4A30" w:rsidRPr="00BF4A30">
        <w:rPr>
          <w:rFonts w:ascii="Times New Roman" w:hAnsi="Times New Roman" w:cs="Times New Roman"/>
          <w:sz w:val="28"/>
          <w:szCs w:val="28"/>
        </w:rPr>
        <w:t>направляется в комитет экономической политики для согласования</w:t>
      </w:r>
      <w:r w:rsidR="00BF4A30">
        <w:rPr>
          <w:rFonts w:ascii="Times New Roman" w:hAnsi="Times New Roman" w:cs="Times New Roman"/>
          <w:sz w:val="28"/>
          <w:szCs w:val="28"/>
        </w:rPr>
        <w:t>.</w:t>
      </w:r>
      <w:r w:rsidR="00BF4A30" w:rsidRPr="00BF4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30" w:rsidRPr="001B399E" w:rsidRDefault="00550C46" w:rsidP="007E21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9E">
        <w:rPr>
          <w:rFonts w:ascii="Times New Roman" w:hAnsi="Times New Roman" w:cs="Times New Roman"/>
          <w:sz w:val="28"/>
          <w:szCs w:val="28"/>
        </w:rPr>
        <w:t>5. Откорректированная и согласованная в соотв</w:t>
      </w:r>
      <w:r w:rsidR="00BF4A30" w:rsidRPr="001B399E">
        <w:rPr>
          <w:rFonts w:ascii="Times New Roman" w:hAnsi="Times New Roman" w:cs="Times New Roman"/>
          <w:sz w:val="28"/>
          <w:szCs w:val="28"/>
        </w:rPr>
        <w:t>етствии с пунктами 3, 4 настоящего Порядка</w:t>
      </w:r>
      <w:r w:rsidRPr="001B399E">
        <w:rPr>
          <w:rFonts w:ascii="Times New Roman" w:hAnsi="Times New Roman" w:cs="Times New Roman"/>
          <w:sz w:val="28"/>
          <w:szCs w:val="28"/>
        </w:rPr>
        <w:t xml:space="preserve"> </w:t>
      </w:r>
      <w:r w:rsidR="001B399E" w:rsidRPr="001B399E">
        <w:rPr>
          <w:rFonts w:ascii="Times New Roman" w:hAnsi="Times New Roman" w:cs="Times New Roman"/>
          <w:sz w:val="28"/>
          <w:szCs w:val="28"/>
        </w:rPr>
        <w:t>П</w:t>
      </w:r>
      <w:r w:rsidR="00BF4A30" w:rsidRPr="001B399E">
        <w:rPr>
          <w:rFonts w:ascii="Times New Roman" w:hAnsi="Times New Roman" w:cs="Times New Roman"/>
          <w:sz w:val="28"/>
          <w:szCs w:val="28"/>
        </w:rPr>
        <w:t xml:space="preserve">убличная декларация </w:t>
      </w:r>
      <w:r w:rsidRPr="001B399E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163D8A">
        <w:rPr>
          <w:rFonts w:ascii="Times New Roman" w:hAnsi="Times New Roman" w:cs="Times New Roman"/>
          <w:sz w:val="28"/>
          <w:szCs w:val="28"/>
        </w:rPr>
        <w:br/>
      </w:r>
      <w:r w:rsidR="00BF4A30" w:rsidRPr="001B399E">
        <w:rPr>
          <w:rFonts w:ascii="Times New Roman" w:hAnsi="Times New Roman" w:cs="Times New Roman"/>
          <w:sz w:val="28"/>
          <w:szCs w:val="28"/>
        </w:rPr>
        <w:t xml:space="preserve">на </w:t>
      </w:r>
      <w:r w:rsidR="001B399E" w:rsidRPr="001B399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16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99E" w:rsidRPr="001B399E">
        <w:rPr>
          <w:rFonts w:ascii="Times New Roman" w:hAnsi="Times New Roman" w:cs="Times New Roman"/>
          <w:sz w:val="28"/>
          <w:szCs w:val="28"/>
        </w:rPr>
        <w:t>района не позднее 3 рабочих дней после даты согласования.</w:t>
      </w:r>
    </w:p>
    <w:p w:rsidR="001B399E" w:rsidRPr="009D6481" w:rsidRDefault="001B399E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9E">
        <w:rPr>
          <w:rFonts w:ascii="Times New Roman" w:hAnsi="Times New Roman" w:cs="Times New Roman"/>
          <w:sz w:val="28"/>
          <w:szCs w:val="28"/>
        </w:rPr>
        <w:t>6.</w:t>
      </w:r>
      <w:r w:rsidR="007E21A3">
        <w:rPr>
          <w:rFonts w:ascii="Times New Roman" w:hAnsi="Times New Roman" w:cs="Times New Roman"/>
          <w:sz w:val="28"/>
          <w:szCs w:val="28"/>
        </w:rPr>
        <w:t xml:space="preserve"> </w:t>
      </w:r>
      <w:r w:rsidRPr="001B399E">
        <w:rPr>
          <w:rFonts w:ascii="Times New Roman" w:hAnsi="Times New Roman" w:cs="Times New Roman"/>
          <w:sz w:val="28"/>
          <w:szCs w:val="28"/>
        </w:rPr>
        <w:t xml:space="preserve">Ответственный орган за размещение Публичной декларации на сайте района – комитет экономической </w:t>
      </w:r>
      <w:r w:rsidRPr="009D6481">
        <w:rPr>
          <w:rFonts w:ascii="Times New Roman" w:hAnsi="Times New Roman" w:cs="Times New Roman"/>
          <w:sz w:val="28"/>
          <w:szCs w:val="28"/>
        </w:rPr>
        <w:t>политики администрации Ханты-Мансийского района.</w:t>
      </w:r>
    </w:p>
    <w:p w:rsidR="00550C46" w:rsidRPr="00550C46" w:rsidRDefault="00550C46" w:rsidP="00F572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C46" w:rsidRPr="00BF4A30" w:rsidRDefault="00550C46" w:rsidP="00F57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A30">
        <w:rPr>
          <w:rFonts w:ascii="Times New Roman" w:hAnsi="Times New Roman" w:cs="Times New Roman"/>
          <w:sz w:val="28"/>
          <w:szCs w:val="28"/>
        </w:rPr>
        <w:t xml:space="preserve">. Требования к содержанию </w:t>
      </w: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1. Результаты реализации мероприятий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должны отражать ожидаемое изменение состояния соответствующей сферы </w:t>
      </w:r>
      <w:r w:rsidR="00BF4A30" w:rsidRPr="00BF4A3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F4A30">
        <w:rPr>
          <w:rFonts w:ascii="Times New Roman" w:hAnsi="Times New Roman" w:cs="Times New Roman"/>
          <w:sz w:val="28"/>
          <w:szCs w:val="28"/>
        </w:rPr>
        <w:t xml:space="preserve"> и должны количественно характеризовать итоговые результаты ее реализации, учитывая специфику развития соответствующей сферы </w:t>
      </w:r>
      <w:r w:rsidR="00BF4A30" w:rsidRPr="00BF4A30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Pr="00BF4A30">
        <w:rPr>
          <w:rFonts w:ascii="Times New Roman" w:hAnsi="Times New Roman" w:cs="Times New Roman"/>
          <w:sz w:val="28"/>
          <w:szCs w:val="28"/>
        </w:rPr>
        <w:t>.</w:t>
      </w: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2. Результаты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следующим требованиям:</w:t>
      </w:r>
    </w:p>
    <w:p w:rsidR="00550C46" w:rsidRPr="00BF4A30" w:rsidRDefault="007E21A3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684E">
        <w:rPr>
          <w:rFonts w:ascii="Times New Roman" w:hAnsi="Times New Roman" w:cs="Times New Roman"/>
          <w:sz w:val="28"/>
          <w:szCs w:val="28"/>
        </w:rPr>
        <w:t>С</w:t>
      </w:r>
      <w:r w:rsidR="00550C46" w:rsidRPr="00BF4A30">
        <w:rPr>
          <w:rFonts w:ascii="Times New Roman" w:hAnsi="Times New Roman" w:cs="Times New Roman"/>
          <w:sz w:val="28"/>
          <w:szCs w:val="28"/>
        </w:rPr>
        <w:t>оциальная направленность</w:t>
      </w:r>
      <w:r w:rsidR="00470791">
        <w:rPr>
          <w:rFonts w:ascii="Times New Roman" w:hAnsi="Times New Roman" w:cs="Times New Roman"/>
          <w:sz w:val="28"/>
          <w:szCs w:val="28"/>
        </w:rPr>
        <w:t xml:space="preserve"> </w:t>
      </w:r>
      <w:r w:rsidR="00550C46" w:rsidRPr="00BF4A30">
        <w:rPr>
          <w:rFonts w:ascii="Times New Roman" w:hAnsi="Times New Roman" w:cs="Times New Roman"/>
          <w:sz w:val="28"/>
          <w:szCs w:val="28"/>
        </w:rPr>
        <w:t xml:space="preserve">(результаты, определенные в качестве целевых ориентиров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="00550C46" w:rsidRPr="00BF4A30">
        <w:rPr>
          <w:rFonts w:ascii="Times New Roman" w:hAnsi="Times New Roman" w:cs="Times New Roman"/>
          <w:sz w:val="28"/>
          <w:szCs w:val="28"/>
        </w:rPr>
        <w:t xml:space="preserve"> программы, должны отвечать запросам населения и отражать реше</w:t>
      </w:r>
      <w:r w:rsidR="0051684E">
        <w:rPr>
          <w:rFonts w:ascii="Times New Roman" w:hAnsi="Times New Roman" w:cs="Times New Roman"/>
          <w:sz w:val="28"/>
          <w:szCs w:val="28"/>
        </w:rPr>
        <w:t>ние социально-значимых проблем).</w:t>
      </w:r>
    </w:p>
    <w:p w:rsidR="00550C46" w:rsidRPr="00BF4A30" w:rsidRDefault="007E21A3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684E">
        <w:rPr>
          <w:rFonts w:ascii="Times New Roman" w:hAnsi="Times New Roman" w:cs="Times New Roman"/>
          <w:sz w:val="28"/>
          <w:szCs w:val="28"/>
        </w:rPr>
        <w:t>О</w:t>
      </w:r>
      <w:r w:rsidR="00550C46" w:rsidRPr="00BF4A30">
        <w:rPr>
          <w:rFonts w:ascii="Times New Roman" w:hAnsi="Times New Roman" w:cs="Times New Roman"/>
          <w:sz w:val="28"/>
          <w:szCs w:val="28"/>
        </w:rPr>
        <w:t>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бизнес-сообщество</w:t>
      </w:r>
      <w:r w:rsidR="0051684E">
        <w:rPr>
          <w:rFonts w:ascii="Times New Roman" w:hAnsi="Times New Roman" w:cs="Times New Roman"/>
          <w:sz w:val="28"/>
          <w:szCs w:val="28"/>
        </w:rPr>
        <w:t>м, общественными организациями).</w:t>
      </w:r>
    </w:p>
    <w:p w:rsidR="00550C46" w:rsidRPr="00BF4A30" w:rsidRDefault="007E21A3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684E">
        <w:rPr>
          <w:rFonts w:ascii="Times New Roman" w:hAnsi="Times New Roman" w:cs="Times New Roman"/>
          <w:sz w:val="28"/>
          <w:szCs w:val="28"/>
        </w:rPr>
        <w:t>А</w:t>
      </w:r>
      <w:r w:rsidR="00550C46" w:rsidRPr="00BF4A30">
        <w:rPr>
          <w:rFonts w:ascii="Times New Roman" w:hAnsi="Times New Roman" w:cs="Times New Roman"/>
          <w:sz w:val="28"/>
          <w:szCs w:val="28"/>
        </w:rPr>
        <w:t xml:space="preserve">декватность (результат должен очевидным образом характеризовать прогресс (положительную динамику или стабильность) в достижении цели или решении задачи и охватывать все существенные аспекты достижения цели или решения задачи </w:t>
      </w:r>
      <w:r w:rsidR="00BF4A30" w:rsidRPr="00BF4A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50C46" w:rsidRPr="00BF4A30">
        <w:rPr>
          <w:rFonts w:ascii="Times New Roman" w:hAnsi="Times New Roman" w:cs="Times New Roman"/>
          <w:sz w:val="28"/>
          <w:szCs w:val="28"/>
        </w:rPr>
        <w:t>программы)</w:t>
      </w:r>
      <w:r w:rsidR="00BF4A30">
        <w:rPr>
          <w:rFonts w:ascii="Times New Roman" w:hAnsi="Times New Roman" w:cs="Times New Roman"/>
          <w:sz w:val="28"/>
          <w:szCs w:val="28"/>
        </w:rPr>
        <w:t>.</w:t>
      </w:r>
    </w:p>
    <w:p w:rsidR="00550C46" w:rsidRPr="00BF4A30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30">
        <w:rPr>
          <w:rFonts w:ascii="Times New Roman" w:hAnsi="Times New Roman" w:cs="Times New Roman"/>
          <w:sz w:val="28"/>
          <w:szCs w:val="28"/>
        </w:rPr>
        <w:t xml:space="preserve">3. Количество отражаемых в Публичной декларации результатов реализации мероприятий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должно быть минимально и в то же время достаточно для отражения достижения цели и решения задач </w:t>
      </w:r>
      <w:r w:rsidR="00BF4A30" w:rsidRPr="00BF4A30">
        <w:rPr>
          <w:rFonts w:ascii="Times New Roman" w:hAnsi="Times New Roman" w:cs="Times New Roman"/>
          <w:sz w:val="28"/>
          <w:szCs w:val="28"/>
        </w:rPr>
        <w:t>муниципальной</w:t>
      </w:r>
      <w:r w:rsidRPr="00BF4A30">
        <w:rPr>
          <w:rFonts w:ascii="Times New Roman" w:hAnsi="Times New Roman" w:cs="Times New Roman"/>
          <w:sz w:val="28"/>
          <w:szCs w:val="28"/>
        </w:rPr>
        <w:t xml:space="preserve"> программы (не менее </w:t>
      </w:r>
      <w:r w:rsidR="00BF4A30" w:rsidRPr="00BF4A30">
        <w:rPr>
          <w:rFonts w:ascii="Times New Roman" w:hAnsi="Times New Roman" w:cs="Times New Roman"/>
          <w:sz w:val="28"/>
          <w:szCs w:val="28"/>
        </w:rPr>
        <w:t>двух</w:t>
      </w:r>
      <w:r w:rsidRPr="00BF4A30">
        <w:rPr>
          <w:rFonts w:ascii="Times New Roman" w:hAnsi="Times New Roman" w:cs="Times New Roman"/>
          <w:sz w:val="28"/>
          <w:szCs w:val="28"/>
        </w:rPr>
        <w:t xml:space="preserve"> и не более восьми).</w:t>
      </w:r>
    </w:p>
    <w:p w:rsidR="007E21A3" w:rsidRDefault="007E21A3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21A3" w:rsidRDefault="007E21A3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4DED" w:rsidRDefault="00FD4DED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3D8A" w:rsidRDefault="00163D8A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4DED" w:rsidRDefault="00FD4DED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4DED" w:rsidRDefault="00FD4DED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21A3" w:rsidRDefault="007E21A3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C46" w:rsidRPr="0051684E" w:rsidRDefault="00550C46" w:rsidP="00F5721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92CB0" w:rsidRPr="0051684E" w:rsidRDefault="007E21A3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 </w:t>
      </w:r>
      <w:r w:rsidR="00492CB0" w:rsidRPr="0051684E">
        <w:rPr>
          <w:rFonts w:ascii="Times New Roman" w:hAnsi="Times New Roman"/>
          <w:sz w:val="28"/>
          <w:szCs w:val="28"/>
        </w:rPr>
        <w:t xml:space="preserve">порядку формирования публичной </w:t>
      </w:r>
    </w:p>
    <w:p w:rsidR="00492CB0" w:rsidRPr="0051684E" w:rsidRDefault="00492CB0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декларации</w:t>
      </w:r>
      <w:r w:rsidRPr="0051684E">
        <w:rPr>
          <w:rFonts w:ascii="Times New Roman" w:hAnsi="Times New Roman" w:cs="Times New Roman"/>
          <w:sz w:val="28"/>
          <w:szCs w:val="28"/>
        </w:rPr>
        <w:t xml:space="preserve"> о результатах реализации</w:t>
      </w:r>
    </w:p>
    <w:p w:rsidR="00492CB0" w:rsidRPr="0051684E" w:rsidRDefault="00492CB0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550C46" w:rsidRPr="00550C46" w:rsidRDefault="00550C46" w:rsidP="00F57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550C46" w:rsidRPr="00B25378" w:rsidRDefault="00550C46" w:rsidP="00F5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</w:t>
      </w:r>
      <w:r w:rsidR="00BF4A30" w:rsidRPr="00B25378">
        <w:rPr>
          <w:rFonts w:ascii="Times New Roman" w:hAnsi="Times New Roman"/>
          <w:sz w:val="26"/>
          <w:szCs w:val="26"/>
        </w:rPr>
        <w:t>муниципальной</w:t>
      </w:r>
      <w:r w:rsidRPr="00B25378">
        <w:rPr>
          <w:rFonts w:ascii="Times New Roman" w:hAnsi="Times New Roman"/>
          <w:sz w:val="26"/>
          <w:szCs w:val="26"/>
        </w:rPr>
        <w:t xml:space="preserve"> программы &lt;1&gt;</w:t>
      </w:r>
    </w:p>
    <w:p w:rsidR="00550C46" w:rsidRPr="00B25378" w:rsidRDefault="00550C46" w:rsidP="009D02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5"/>
        <w:gridCol w:w="1701"/>
        <w:gridCol w:w="1275"/>
        <w:gridCol w:w="1276"/>
        <w:gridCol w:w="2693"/>
        <w:gridCol w:w="1701"/>
      </w:tblGrid>
      <w:tr w:rsidR="00550C46" w:rsidRPr="00B25378" w:rsidTr="00C80E04">
        <w:trPr>
          <w:trHeight w:val="1631"/>
        </w:trPr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результата &lt;2&gt;</w:t>
            </w:r>
          </w:p>
        </w:tc>
        <w:tc>
          <w:tcPr>
            <w:tcW w:w="127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Значение результата (ед. измерения)</w:t>
            </w:r>
          </w:p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&lt;3&gt;</w:t>
            </w: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&lt;4&gt;</w:t>
            </w:r>
          </w:p>
        </w:tc>
        <w:tc>
          <w:tcPr>
            <w:tcW w:w="2693" w:type="dxa"/>
          </w:tcPr>
          <w:p w:rsidR="00550C46" w:rsidRPr="00B25378" w:rsidRDefault="00550C46" w:rsidP="008C2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Наименование мероприятия (подпрограммы) </w:t>
            </w:r>
            <w:r w:rsidR="00B25378" w:rsidRPr="00B25378">
              <w:rPr>
                <w:rFonts w:ascii="Times New Roman" w:hAnsi="Times New Roman"/>
              </w:rPr>
              <w:t>муниципальной</w:t>
            </w:r>
            <w:r w:rsidRPr="00B25378">
              <w:rPr>
                <w:rFonts w:ascii="Times New Roman" w:hAnsi="Times New Roman"/>
              </w:rPr>
              <w:t xml:space="preserve"> програм</w:t>
            </w:r>
            <w:r w:rsidR="008C2AB6">
              <w:rPr>
                <w:rFonts w:ascii="Times New Roman" w:hAnsi="Times New Roman"/>
              </w:rPr>
              <w:t xml:space="preserve">мы, направленного на достижение </w:t>
            </w:r>
            <w:r w:rsidRPr="00B25378">
              <w:rPr>
                <w:rFonts w:ascii="Times New Roman" w:hAnsi="Times New Roman"/>
              </w:rPr>
              <w:t>результата)</w:t>
            </w:r>
            <w:r w:rsidR="008C2AB6">
              <w:rPr>
                <w:rFonts w:ascii="Times New Roman" w:hAnsi="Times New Roman"/>
              </w:rPr>
              <w:t xml:space="preserve"> </w:t>
            </w:r>
            <w:r w:rsidRPr="00B25378">
              <w:rPr>
                <w:rFonts w:ascii="Times New Roman" w:hAnsi="Times New Roman"/>
              </w:rPr>
              <w:t>&lt;5&gt;</w:t>
            </w:r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&lt;6&gt;</w:t>
            </w: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  <w:r w:rsidR="009D021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  <w:r w:rsidR="009D021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C46" w:rsidRPr="00B25378" w:rsidTr="00C80E04">
        <w:tc>
          <w:tcPr>
            <w:tcW w:w="455" w:type="dxa"/>
            <w:hideMark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  <w:r w:rsidR="009D021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50C46" w:rsidRPr="00B25378" w:rsidRDefault="00550C46" w:rsidP="00F57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 xml:space="preserve">&lt;1&gt; – в наименование таблицы включается наименование </w:t>
      </w:r>
      <w:r w:rsidR="00B25378" w:rsidRPr="00C80E04">
        <w:rPr>
          <w:rFonts w:ascii="Times New Roman" w:hAnsi="Times New Roman" w:cs="Times New Roman"/>
          <w:szCs w:val="22"/>
        </w:rPr>
        <w:t>муниципальной программы</w:t>
      </w:r>
      <w:r w:rsidRPr="00C80E04">
        <w:rPr>
          <w:rFonts w:ascii="Times New Roman" w:hAnsi="Times New Roman" w:cs="Times New Roman"/>
          <w:szCs w:val="22"/>
        </w:rPr>
        <w:t xml:space="preserve">; 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>&lt;2&gt; – указывается наименование результата, приводится единица его измерения;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 xml:space="preserve">&lt;3&gt; – отражается значение результата на конец реализации </w:t>
      </w:r>
      <w:r w:rsidR="00B25378" w:rsidRPr="00C80E04">
        <w:rPr>
          <w:rFonts w:ascii="Times New Roman" w:hAnsi="Times New Roman" w:cs="Times New Roman"/>
          <w:szCs w:val="22"/>
        </w:rPr>
        <w:t>муниципальной</w:t>
      </w:r>
      <w:r w:rsidRPr="00C80E04">
        <w:rPr>
          <w:rFonts w:ascii="Times New Roman" w:hAnsi="Times New Roman" w:cs="Times New Roman"/>
          <w:szCs w:val="22"/>
        </w:rPr>
        <w:t xml:space="preserve"> программы либо на момент исполнения (достижения) соответствующего результата (в зависимости от того, какая из дат наступит ранее); 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 xml:space="preserve">&lt;4&gt; – указывается год, в котором планируется исполнение (достижение) соответствующего результата (конечный год реализации </w:t>
      </w:r>
      <w:r w:rsidR="00B25378" w:rsidRPr="00C80E04">
        <w:rPr>
          <w:rFonts w:ascii="Times New Roman" w:hAnsi="Times New Roman" w:cs="Times New Roman"/>
          <w:szCs w:val="22"/>
        </w:rPr>
        <w:t>муниципальной</w:t>
      </w:r>
      <w:r w:rsidRPr="00C80E04">
        <w:rPr>
          <w:rFonts w:ascii="Times New Roman" w:hAnsi="Times New Roman" w:cs="Times New Roman"/>
          <w:szCs w:val="22"/>
        </w:rPr>
        <w:t xml:space="preserve"> программы либо год, в котором планируется исполнение (достижение) соответствующего результата (в зависимости от того, какая из дат наступит ранее); </w:t>
      </w:r>
    </w:p>
    <w:p w:rsidR="00550C46" w:rsidRPr="00C80E04" w:rsidRDefault="00550C46" w:rsidP="00F572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80E04">
        <w:rPr>
          <w:rFonts w:ascii="Times New Roman" w:hAnsi="Times New Roman" w:cs="Times New Roman"/>
          <w:szCs w:val="22"/>
        </w:rPr>
        <w:t>&lt;5&gt; – отражаются мероприятия либо подпрограммы, реализация которых напрямую приводит к достижению соответствующего результата;</w:t>
      </w:r>
    </w:p>
    <w:p w:rsidR="000275A0" w:rsidRPr="007927B2" w:rsidRDefault="00550C46" w:rsidP="00163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04">
        <w:rPr>
          <w:rFonts w:ascii="Times New Roman" w:hAnsi="Times New Roman" w:cs="Times New Roman"/>
          <w:szCs w:val="22"/>
        </w:rPr>
        <w:t xml:space="preserve">&lt;6&gt; – отражаются объемы финансирования мероприятий (подпрограмм), указанных </w:t>
      </w:r>
      <w:r w:rsidR="008C2AB6" w:rsidRPr="00C80E04">
        <w:rPr>
          <w:rFonts w:ascii="Times New Roman" w:hAnsi="Times New Roman" w:cs="Times New Roman"/>
          <w:szCs w:val="22"/>
        </w:rPr>
        <w:br/>
      </w:r>
      <w:r w:rsidRPr="00C80E04">
        <w:rPr>
          <w:rFonts w:ascii="Times New Roman" w:hAnsi="Times New Roman" w:cs="Times New Roman"/>
          <w:szCs w:val="22"/>
        </w:rPr>
        <w:t>в графе 5 таблицы</w:t>
      </w:r>
      <w:r w:rsidR="00163D8A" w:rsidRPr="00C80E04">
        <w:rPr>
          <w:rFonts w:ascii="Times New Roman" w:hAnsi="Times New Roman" w:cs="Times New Roman"/>
          <w:szCs w:val="22"/>
        </w:rPr>
        <w:t>,</w:t>
      </w:r>
      <w:r w:rsidRPr="00C80E04">
        <w:rPr>
          <w:rFonts w:ascii="Times New Roman" w:hAnsi="Times New Roman" w:cs="Times New Roman"/>
          <w:szCs w:val="22"/>
        </w:rPr>
        <w:t xml:space="preserve"> за весь период реализ</w:t>
      </w:r>
      <w:r w:rsidR="00163D8A" w:rsidRPr="00C80E04">
        <w:rPr>
          <w:rFonts w:ascii="Times New Roman" w:hAnsi="Times New Roman" w:cs="Times New Roman"/>
          <w:szCs w:val="22"/>
        </w:rPr>
        <w:t>ации мероприятий (подпрограмм).</w:t>
      </w:r>
      <w:r w:rsidR="000275A0" w:rsidRPr="007927B2">
        <w:rPr>
          <w:rFonts w:ascii="Times New Roman" w:hAnsi="Times New Roman" w:cs="Times New Roman"/>
          <w:sz w:val="28"/>
          <w:szCs w:val="28"/>
        </w:rPr>
        <w:t>».</w:t>
      </w:r>
    </w:p>
    <w:p w:rsidR="001B399E" w:rsidRPr="00AC6D85" w:rsidRDefault="00163D8A" w:rsidP="00F572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7559" w:rsidRPr="00AC6D85">
        <w:rPr>
          <w:rFonts w:ascii="Times New Roman" w:hAnsi="Times New Roman" w:cs="Times New Roman"/>
          <w:sz w:val="28"/>
          <w:szCs w:val="28"/>
        </w:rPr>
        <w:t xml:space="preserve">. </w:t>
      </w:r>
      <w:r w:rsidR="00492CB0" w:rsidRPr="00AC6D85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муниципальных программ Ханты-Мансийского района </w:t>
      </w:r>
      <w:r w:rsidR="001B399E" w:rsidRPr="00AC6D85">
        <w:rPr>
          <w:rFonts w:ascii="Times New Roman" w:hAnsi="Times New Roman" w:cs="Times New Roman"/>
          <w:sz w:val="28"/>
          <w:szCs w:val="28"/>
        </w:rPr>
        <w:t>в срок до 1</w:t>
      </w:r>
      <w:r w:rsidR="001612D6">
        <w:rPr>
          <w:rFonts w:ascii="Times New Roman" w:hAnsi="Times New Roman" w:cs="Times New Roman"/>
          <w:sz w:val="28"/>
          <w:szCs w:val="28"/>
        </w:rPr>
        <w:t>5</w:t>
      </w:r>
      <w:r w:rsidR="008C2AB6">
        <w:rPr>
          <w:rFonts w:ascii="Times New Roman" w:hAnsi="Times New Roman" w:cs="Times New Roman"/>
          <w:sz w:val="28"/>
          <w:szCs w:val="28"/>
        </w:rPr>
        <w:t>.03.</w:t>
      </w:r>
      <w:r w:rsidR="001B399E" w:rsidRPr="00AC6D85">
        <w:rPr>
          <w:rFonts w:ascii="Times New Roman" w:hAnsi="Times New Roman" w:cs="Times New Roman"/>
          <w:sz w:val="28"/>
          <w:szCs w:val="28"/>
        </w:rPr>
        <w:t xml:space="preserve">2019 сформировать публичные декларации о результатах реализации мероприятий муниципальных программ и направить </w:t>
      </w:r>
      <w:r w:rsidR="00AC6D85" w:rsidRPr="00AC6D85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</w:t>
      </w:r>
      <w:r w:rsidR="007E21A3">
        <w:rPr>
          <w:rFonts w:ascii="Times New Roman" w:hAnsi="Times New Roman" w:cs="Times New Roman"/>
          <w:sz w:val="28"/>
          <w:szCs w:val="28"/>
        </w:rPr>
        <w:br/>
      </w:r>
      <w:r w:rsidR="001B399E" w:rsidRPr="00AC6D85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Ханты-Мансийского района.</w:t>
      </w:r>
    </w:p>
    <w:p w:rsidR="00DD7559" w:rsidRPr="00AC6D85" w:rsidRDefault="00163D8A" w:rsidP="00F572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CB0" w:rsidRPr="00AC6D85">
        <w:rPr>
          <w:rFonts w:ascii="Times New Roman" w:hAnsi="Times New Roman" w:cs="Times New Roman"/>
          <w:sz w:val="28"/>
          <w:szCs w:val="28"/>
        </w:rPr>
        <w:t>.</w:t>
      </w:r>
      <w:r w:rsidR="007E21A3">
        <w:rPr>
          <w:rFonts w:ascii="Times New Roman" w:hAnsi="Times New Roman" w:cs="Times New Roman"/>
          <w:sz w:val="28"/>
          <w:szCs w:val="28"/>
        </w:rPr>
        <w:t xml:space="preserve"> </w:t>
      </w:r>
      <w:r w:rsidR="00DD7559" w:rsidRPr="00AC6D8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7E21A3">
        <w:rPr>
          <w:rFonts w:ascii="Times New Roman" w:hAnsi="Times New Roman" w:cs="Times New Roman"/>
          <w:sz w:val="28"/>
          <w:szCs w:val="28"/>
        </w:rPr>
        <w:br/>
      </w:r>
      <w:r w:rsidR="00DD7559" w:rsidRPr="00AC6D8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C6D85" w:rsidRPr="00AC6D85" w:rsidRDefault="00163D8A" w:rsidP="00F572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559" w:rsidRPr="00AC6D85">
        <w:rPr>
          <w:rFonts w:ascii="Times New Roman" w:hAnsi="Times New Roman" w:cs="Times New Roman"/>
          <w:sz w:val="28"/>
          <w:szCs w:val="28"/>
        </w:rPr>
        <w:t xml:space="preserve">. </w:t>
      </w:r>
      <w:r w:rsidR="00AC6D85" w:rsidRPr="00AC6D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D7559" w:rsidRPr="00AC6D85" w:rsidRDefault="00163D8A" w:rsidP="00F572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559" w:rsidRPr="00AC6D8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DD7559" w:rsidRPr="00D35074" w:rsidRDefault="00DD7559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6D85" w:rsidRDefault="00AC6D85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6D85" w:rsidRDefault="00AC6D85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7559" w:rsidRPr="00FF3C87" w:rsidRDefault="00DD7559" w:rsidP="00F5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C2AB6">
        <w:rPr>
          <w:rFonts w:ascii="Times New Roman" w:hAnsi="Times New Roman" w:cs="Times New Roman"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8" w:name="_GoBack"/>
      <w:bookmarkEnd w:id="8"/>
      <w:r w:rsidRPr="00D350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DD7559" w:rsidRPr="00FF3C87" w:rsidSect="00F5721B">
      <w:headerReference w:type="default" r:id="rId19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9A" w:rsidRDefault="00C36A9A">
      <w:pPr>
        <w:spacing w:after="0" w:line="240" w:lineRule="auto"/>
      </w:pPr>
      <w:r>
        <w:separator/>
      </w:r>
    </w:p>
  </w:endnote>
  <w:endnote w:type="continuationSeparator" w:id="0">
    <w:p w:rsidR="00C36A9A" w:rsidRDefault="00C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9A" w:rsidRDefault="00C36A9A">
      <w:pPr>
        <w:spacing w:after="0" w:line="240" w:lineRule="auto"/>
      </w:pPr>
      <w:r>
        <w:separator/>
      </w:r>
    </w:p>
  </w:footnote>
  <w:footnote w:type="continuationSeparator" w:id="0">
    <w:p w:rsidR="00C36A9A" w:rsidRDefault="00C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732248"/>
      <w:docPartObj>
        <w:docPartGallery w:val="Page Numbers (Top of Page)"/>
        <w:docPartUnique/>
      </w:docPartObj>
    </w:sdtPr>
    <w:sdtContent>
      <w:p w:rsidR="00195747" w:rsidRDefault="00A141E5" w:rsidP="00A141E5">
        <w:pPr>
          <w:pStyle w:val="ac"/>
          <w:jc w:val="center"/>
        </w:pPr>
        <w:r w:rsidRPr="00A141E5">
          <w:rPr>
            <w:rFonts w:ascii="Times New Roman" w:hAnsi="Times New Roman"/>
            <w:sz w:val="26"/>
            <w:szCs w:val="26"/>
          </w:rPr>
          <w:fldChar w:fldCharType="begin"/>
        </w:r>
        <w:r w:rsidRPr="00A141E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141E5">
          <w:rPr>
            <w:rFonts w:ascii="Times New Roman" w:hAnsi="Times New Roman"/>
            <w:sz w:val="26"/>
            <w:szCs w:val="26"/>
          </w:rPr>
          <w:fldChar w:fldCharType="separate"/>
        </w:r>
        <w:r w:rsidR="006919A2" w:rsidRPr="006919A2">
          <w:rPr>
            <w:rFonts w:ascii="Times New Roman" w:hAnsi="Times New Roman"/>
            <w:noProof/>
            <w:sz w:val="26"/>
            <w:szCs w:val="26"/>
            <w:lang w:val="ru-RU"/>
          </w:rPr>
          <w:t>19</w:t>
        </w:r>
        <w:r w:rsidRPr="00A141E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93090" w:rsidRPr="00254CB9" w:rsidRDefault="00693090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6919A2" w:rsidRPr="006919A2">
          <w:rPr>
            <w:rFonts w:ascii="Times New Roman" w:hAnsi="Times New Roman"/>
            <w:noProof/>
            <w:sz w:val="26"/>
            <w:szCs w:val="26"/>
            <w:lang w:val="ru-RU"/>
          </w:rPr>
          <w:t>22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6DE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65412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94E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6C3D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15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257F"/>
    <w:rsid w:val="003B3197"/>
    <w:rsid w:val="003B4218"/>
    <w:rsid w:val="003B5ADE"/>
    <w:rsid w:val="003B6732"/>
    <w:rsid w:val="003B7616"/>
    <w:rsid w:val="003B76DB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F01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CE4"/>
    <w:rsid w:val="005152F1"/>
    <w:rsid w:val="0051684E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75BB"/>
    <w:rsid w:val="00637F51"/>
    <w:rsid w:val="00640900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242B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215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41E5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3AE"/>
    <w:rsid w:val="00AA66FF"/>
    <w:rsid w:val="00AA734A"/>
    <w:rsid w:val="00AB0926"/>
    <w:rsid w:val="00AB2349"/>
    <w:rsid w:val="00AB25B0"/>
    <w:rsid w:val="00AB2DFC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0E0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1996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D7D83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435A0-5BFC-450B-BD6C-7D53CEC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557CEFB23CC25033EDB49366B52E9D5609477AC2468AE8D23EE64E64a472M" TargetMode="External"/><Relationship Id="rId17" Type="http://schemas.openxmlformats.org/officeDocument/2006/relationships/hyperlink" Target="consultantplus://offline/ref=A32CE5498AF413FAD5ACF778DF67134F9AA397BBE8D63A0B168554D5A510013F09BDH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C368088F490A1CBAE045746D64FC1D497DF4184A86730FABC18AB3F2E518A23z1k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FA8CAB6EBD5365F4BD65282FAB4H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CE5498AF413FAD5ACE975C90B44409FA8CAB6EBD5365F4BD65282FAB4H0K" TargetMode="External"/><Relationship Id="rId10" Type="http://schemas.openxmlformats.org/officeDocument/2006/relationships/hyperlink" Target="consultantplus://offline/ref=A32CE5498AF413FAD5ACE975C90B44409FA8CAB6EBD5365F4BD65282FAB4H0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Relationship Id="rId14" Type="http://schemas.openxmlformats.org/officeDocument/2006/relationships/hyperlink" Target="consultantplus://offline/ref=FB06C398DF0B80B5491ED2B1A82463F864F936339ECA03B81086DCC76B6822C77E2129924CEB2E1277CC866A00735AAB94EF89E5BD327236v5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3358-76F8-4730-8C59-DE146F9E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24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69</cp:revision>
  <cp:lastPrinted>2019-02-22T05:57:00Z</cp:lastPrinted>
  <dcterms:created xsi:type="dcterms:W3CDTF">2019-01-16T10:47:00Z</dcterms:created>
  <dcterms:modified xsi:type="dcterms:W3CDTF">2019-02-25T11:53:00Z</dcterms:modified>
</cp:coreProperties>
</file>