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52E01" w14:textId="77777777" w:rsidR="00822F1C" w:rsidRPr="00822F1C" w:rsidRDefault="00822F1C" w:rsidP="00822F1C">
      <w:pPr>
        <w:suppressAutoHyphens/>
        <w:jc w:val="center"/>
        <w:rPr>
          <w:sz w:val="28"/>
          <w:szCs w:val="28"/>
          <w:lang w:eastAsia="ar-SA"/>
        </w:rPr>
      </w:pPr>
      <w:r w:rsidRPr="00822F1C">
        <w:rPr>
          <w:noProof/>
          <w:sz w:val="28"/>
          <w:szCs w:val="28"/>
        </w:rPr>
        <w:drawing>
          <wp:anchor distT="0" distB="0" distL="114300" distR="114300" simplePos="0" relativeHeight="251659264" behindDoc="0" locked="0" layoutInCell="1" allowOverlap="1" wp14:anchorId="42134226" wp14:editId="77DD7DC6">
            <wp:simplePos x="0" y="0"/>
            <wp:positionH relativeFrom="page">
              <wp:posOffset>3592830</wp:posOffset>
            </wp:positionH>
            <wp:positionV relativeFrom="page">
              <wp:posOffset>283845</wp:posOffset>
            </wp:positionV>
            <wp:extent cx="636270" cy="8001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C2D958" w14:textId="77777777" w:rsidR="00822F1C" w:rsidRPr="00822F1C" w:rsidRDefault="00822F1C" w:rsidP="00822F1C">
      <w:pPr>
        <w:jc w:val="center"/>
        <w:rPr>
          <w:rFonts w:cstheme="minorBidi"/>
          <w:sz w:val="28"/>
          <w:szCs w:val="28"/>
          <w:lang w:eastAsia="en-US"/>
        </w:rPr>
      </w:pPr>
      <w:r w:rsidRPr="00822F1C">
        <w:rPr>
          <w:rFonts w:cstheme="minorBidi"/>
          <w:sz w:val="28"/>
          <w:szCs w:val="28"/>
          <w:lang w:eastAsia="en-US"/>
        </w:rPr>
        <w:t>МУНИЦИПАЛЬНОЕ ОБРАЗОВАНИЕ</w:t>
      </w:r>
    </w:p>
    <w:p w14:paraId="6918DDE8" w14:textId="77777777" w:rsidR="00822F1C" w:rsidRPr="00822F1C" w:rsidRDefault="00822F1C" w:rsidP="00822F1C">
      <w:pPr>
        <w:jc w:val="center"/>
        <w:rPr>
          <w:rFonts w:cstheme="minorBidi"/>
          <w:sz w:val="28"/>
          <w:szCs w:val="28"/>
          <w:lang w:eastAsia="en-US"/>
        </w:rPr>
      </w:pPr>
      <w:r w:rsidRPr="00822F1C">
        <w:rPr>
          <w:rFonts w:cstheme="minorBidi"/>
          <w:sz w:val="28"/>
          <w:szCs w:val="28"/>
          <w:lang w:eastAsia="en-US"/>
        </w:rPr>
        <w:t>ХАНТЫ-МАНСИЙСКИЙ РАЙОН</w:t>
      </w:r>
    </w:p>
    <w:p w14:paraId="7A05FE6B" w14:textId="77777777" w:rsidR="00822F1C" w:rsidRPr="00822F1C" w:rsidRDefault="00822F1C" w:rsidP="00822F1C">
      <w:pPr>
        <w:jc w:val="center"/>
        <w:rPr>
          <w:rFonts w:cstheme="minorBidi"/>
          <w:sz w:val="28"/>
          <w:szCs w:val="28"/>
          <w:lang w:eastAsia="en-US"/>
        </w:rPr>
      </w:pPr>
      <w:r w:rsidRPr="00822F1C">
        <w:rPr>
          <w:rFonts w:cstheme="minorBidi"/>
          <w:sz w:val="28"/>
          <w:szCs w:val="28"/>
          <w:lang w:eastAsia="en-US"/>
        </w:rPr>
        <w:t>Ханты-Мансийский автономный округ – Югра</w:t>
      </w:r>
    </w:p>
    <w:p w14:paraId="52FE59B6" w14:textId="77777777" w:rsidR="00822F1C" w:rsidRPr="00181AAF" w:rsidRDefault="00822F1C" w:rsidP="00822F1C">
      <w:pPr>
        <w:jc w:val="center"/>
        <w:rPr>
          <w:rFonts w:cstheme="minorBidi"/>
          <w:sz w:val="24"/>
          <w:szCs w:val="28"/>
          <w:lang w:eastAsia="en-US"/>
        </w:rPr>
      </w:pPr>
    </w:p>
    <w:p w14:paraId="02C48B4A" w14:textId="77777777" w:rsidR="00822F1C" w:rsidRPr="00822F1C" w:rsidRDefault="00822F1C" w:rsidP="00822F1C">
      <w:pPr>
        <w:jc w:val="center"/>
        <w:rPr>
          <w:rFonts w:cstheme="minorBidi"/>
          <w:b/>
          <w:sz w:val="28"/>
          <w:szCs w:val="28"/>
          <w:lang w:eastAsia="en-US"/>
        </w:rPr>
      </w:pPr>
      <w:r w:rsidRPr="00822F1C">
        <w:rPr>
          <w:rFonts w:cstheme="minorBidi"/>
          <w:b/>
          <w:sz w:val="28"/>
          <w:szCs w:val="28"/>
          <w:lang w:eastAsia="en-US"/>
        </w:rPr>
        <w:t>АДМИНИСТРАЦИЯ ХАНТЫ-МАНСИЙСКОГО РАЙОНА</w:t>
      </w:r>
    </w:p>
    <w:p w14:paraId="49204623" w14:textId="77777777" w:rsidR="00822F1C" w:rsidRPr="00181AAF" w:rsidRDefault="00822F1C" w:rsidP="00822F1C">
      <w:pPr>
        <w:jc w:val="center"/>
        <w:rPr>
          <w:rFonts w:cstheme="minorBidi"/>
          <w:b/>
          <w:sz w:val="24"/>
          <w:szCs w:val="28"/>
          <w:lang w:eastAsia="en-US"/>
        </w:rPr>
      </w:pPr>
    </w:p>
    <w:p w14:paraId="762F85A7" w14:textId="77777777" w:rsidR="00822F1C" w:rsidRPr="00822F1C" w:rsidRDefault="00822F1C" w:rsidP="00822F1C">
      <w:pPr>
        <w:jc w:val="center"/>
        <w:rPr>
          <w:rFonts w:cstheme="minorBidi"/>
          <w:b/>
          <w:sz w:val="28"/>
          <w:szCs w:val="28"/>
          <w:lang w:eastAsia="en-US"/>
        </w:rPr>
      </w:pPr>
      <w:r w:rsidRPr="00822F1C">
        <w:rPr>
          <w:rFonts w:cstheme="minorBidi"/>
          <w:b/>
          <w:sz w:val="28"/>
          <w:szCs w:val="28"/>
          <w:lang w:eastAsia="en-US"/>
        </w:rPr>
        <w:t>Р А С П О Р Я Ж Е Н И Е</w:t>
      </w:r>
    </w:p>
    <w:p w14:paraId="18275FD1" w14:textId="77777777" w:rsidR="00822F1C" w:rsidRPr="00181AAF" w:rsidRDefault="00822F1C" w:rsidP="00822F1C">
      <w:pPr>
        <w:jc w:val="center"/>
        <w:rPr>
          <w:sz w:val="24"/>
          <w:szCs w:val="28"/>
          <w:lang w:eastAsia="en-US"/>
        </w:rPr>
      </w:pPr>
    </w:p>
    <w:p w14:paraId="39938A0D" w14:textId="4D4A9196" w:rsidR="00822F1C" w:rsidRPr="00822F1C" w:rsidRDefault="00822F1C" w:rsidP="00822F1C">
      <w:pPr>
        <w:rPr>
          <w:sz w:val="28"/>
          <w:szCs w:val="28"/>
          <w:lang w:eastAsia="en-US"/>
        </w:rPr>
      </w:pPr>
      <w:r w:rsidRPr="00822F1C">
        <w:rPr>
          <w:sz w:val="28"/>
          <w:szCs w:val="28"/>
          <w:lang w:eastAsia="en-US"/>
        </w:rPr>
        <w:t xml:space="preserve">от </w:t>
      </w:r>
      <w:r w:rsidR="007B7567">
        <w:rPr>
          <w:sz w:val="28"/>
          <w:szCs w:val="28"/>
          <w:lang w:eastAsia="en-US"/>
        </w:rPr>
        <w:t xml:space="preserve">26.04.2022 </w:t>
      </w:r>
      <w:r w:rsidRPr="00822F1C">
        <w:rPr>
          <w:sz w:val="28"/>
          <w:szCs w:val="28"/>
          <w:lang w:eastAsia="en-US"/>
        </w:rPr>
        <w:t xml:space="preserve">                                                                                       № </w:t>
      </w:r>
      <w:r w:rsidR="007B7567">
        <w:rPr>
          <w:sz w:val="28"/>
          <w:szCs w:val="28"/>
          <w:lang w:eastAsia="en-US"/>
        </w:rPr>
        <w:t>505-р</w:t>
      </w:r>
    </w:p>
    <w:p w14:paraId="6C23E63E" w14:textId="77777777" w:rsidR="00822F1C" w:rsidRPr="00822F1C" w:rsidRDefault="00822F1C" w:rsidP="00822F1C">
      <w:pPr>
        <w:rPr>
          <w:i/>
          <w:sz w:val="24"/>
          <w:szCs w:val="24"/>
          <w:lang w:eastAsia="en-US"/>
        </w:rPr>
      </w:pPr>
      <w:r w:rsidRPr="00822F1C">
        <w:rPr>
          <w:i/>
          <w:sz w:val="24"/>
          <w:szCs w:val="24"/>
          <w:lang w:eastAsia="en-US"/>
        </w:rPr>
        <w:t>г. Ханты-Мансийск</w:t>
      </w:r>
    </w:p>
    <w:p w14:paraId="726D92CF" w14:textId="77777777" w:rsidR="00EF2277" w:rsidRDefault="00EF2277" w:rsidP="00EF2277">
      <w:pPr>
        <w:pStyle w:val="a9"/>
        <w:rPr>
          <w:rFonts w:ascii="Times New Roman" w:hAnsi="Times New Roman" w:cs="Times New Roman"/>
          <w:sz w:val="28"/>
          <w:szCs w:val="28"/>
        </w:rPr>
      </w:pPr>
    </w:p>
    <w:p w14:paraId="53A92D11" w14:textId="5A6CCB53" w:rsidR="008C57E1" w:rsidRDefault="002F4E7B" w:rsidP="00EF2277">
      <w:pPr>
        <w:pStyle w:val="a9"/>
        <w:rPr>
          <w:rFonts w:ascii="Times New Roman" w:hAnsi="Times New Roman" w:cs="Times New Roman"/>
          <w:sz w:val="28"/>
          <w:szCs w:val="28"/>
        </w:rPr>
      </w:pPr>
      <w:r>
        <w:rPr>
          <w:rFonts w:ascii="Times New Roman" w:hAnsi="Times New Roman" w:cs="Times New Roman"/>
          <w:sz w:val="28"/>
          <w:szCs w:val="28"/>
        </w:rPr>
        <w:t>Об утверждении У</w:t>
      </w:r>
      <w:r w:rsidR="00EF2277" w:rsidRPr="00EF2277">
        <w:rPr>
          <w:rFonts w:ascii="Times New Roman" w:hAnsi="Times New Roman" w:cs="Times New Roman"/>
          <w:sz w:val="28"/>
          <w:szCs w:val="28"/>
        </w:rPr>
        <w:t xml:space="preserve">става </w:t>
      </w:r>
      <w:r w:rsidR="00822F1C">
        <w:rPr>
          <w:rFonts w:ascii="Times New Roman" w:hAnsi="Times New Roman" w:cs="Times New Roman"/>
          <w:sz w:val="28"/>
          <w:szCs w:val="28"/>
        </w:rPr>
        <w:br/>
      </w:r>
      <w:r w:rsidR="0085583D">
        <w:rPr>
          <w:rFonts w:ascii="Times New Roman" w:hAnsi="Times New Roman" w:cs="Times New Roman"/>
          <w:sz w:val="28"/>
          <w:szCs w:val="28"/>
        </w:rPr>
        <w:t>м</w:t>
      </w:r>
      <w:r w:rsidR="00EF2277" w:rsidRPr="00EF2277">
        <w:rPr>
          <w:rFonts w:ascii="Times New Roman" w:hAnsi="Times New Roman" w:cs="Times New Roman"/>
          <w:sz w:val="28"/>
          <w:szCs w:val="28"/>
        </w:rPr>
        <w:t xml:space="preserve">униципального </w:t>
      </w:r>
      <w:r w:rsidR="008C57E1">
        <w:rPr>
          <w:rFonts w:ascii="Times New Roman" w:hAnsi="Times New Roman" w:cs="Times New Roman"/>
          <w:sz w:val="28"/>
          <w:szCs w:val="28"/>
        </w:rPr>
        <w:t>а</w:t>
      </w:r>
      <w:r w:rsidR="00EF2277" w:rsidRPr="00EF2277">
        <w:rPr>
          <w:rFonts w:ascii="Times New Roman" w:hAnsi="Times New Roman" w:cs="Times New Roman"/>
          <w:sz w:val="28"/>
          <w:szCs w:val="28"/>
        </w:rPr>
        <w:t>втономного</w:t>
      </w:r>
      <w:r w:rsidR="008C57E1">
        <w:rPr>
          <w:rFonts w:ascii="Times New Roman" w:hAnsi="Times New Roman" w:cs="Times New Roman"/>
          <w:sz w:val="28"/>
          <w:szCs w:val="28"/>
        </w:rPr>
        <w:t xml:space="preserve"> </w:t>
      </w:r>
      <w:r w:rsidR="00822F1C">
        <w:rPr>
          <w:rFonts w:ascii="Times New Roman" w:hAnsi="Times New Roman" w:cs="Times New Roman"/>
          <w:sz w:val="28"/>
          <w:szCs w:val="28"/>
        </w:rPr>
        <w:br/>
      </w:r>
      <w:r w:rsidR="00EF2277" w:rsidRPr="00EF2277">
        <w:rPr>
          <w:rFonts w:ascii="Times New Roman" w:hAnsi="Times New Roman" w:cs="Times New Roman"/>
          <w:sz w:val="28"/>
          <w:szCs w:val="28"/>
        </w:rPr>
        <w:t xml:space="preserve">учреждения </w:t>
      </w:r>
      <w:r w:rsidR="00477AA3">
        <w:rPr>
          <w:rFonts w:ascii="Times New Roman" w:hAnsi="Times New Roman" w:cs="Times New Roman"/>
          <w:sz w:val="28"/>
          <w:szCs w:val="28"/>
        </w:rPr>
        <w:t xml:space="preserve">Ханты-Мансийского </w:t>
      </w:r>
    </w:p>
    <w:p w14:paraId="78806F66" w14:textId="347502A0" w:rsidR="00157F0B" w:rsidRPr="00822F1C" w:rsidRDefault="00477AA3" w:rsidP="00822F1C">
      <w:pPr>
        <w:pStyle w:val="a9"/>
        <w:rPr>
          <w:rFonts w:ascii="Times New Roman" w:hAnsi="Times New Roman" w:cs="Times New Roman"/>
          <w:sz w:val="28"/>
          <w:szCs w:val="28"/>
        </w:rPr>
      </w:pPr>
      <w:r>
        <w:rPr>
          <w:rFonts w:ascii="Times New Roman" w:hAnsi="Times New Roman" w:cs="Times New Roman"/>
          <w:sz w:val="28"/>
          <w:szCs w:val="28"/>
        </w:rPr>
        <w:t xml:space="preserve">района </w:t>
      </w:r>
      <w:r w:rsidR="00EF2277" w:rsidRPr="00EF2277">
        <w:rPr>
          <w:rFonts w:ascii="Times New Roman" w:hAnsi="Times New Roman" w:cs="Times New Roman"/>
          <w:sz w:val="28"/>
          <w:szCs w:val="28"/>
        </w:rPr>
        <w:t>«</w:t>
      </w:r>
      <w:r>
        <w:rPr>
          <w:rFonts w:ascii="Times New Roman" w:hAnsi="Times New Roman" w:cs="Times New Roman"/>
          <w:sz w:val="28"/>
          <w:szCs w:val="28"/>
        </w:rPr>
        <w:t xml:space="preserve">Муниципальный </w:t>
      </w:r>
      <w:r w:rsidR="00822F1C">
        <w:rPr>
          <w:rFonts w:ascii="Times New Roman" w:hAnsi="Times New Roman" w:cs="Times New Roman"/>
          <w:sz w:val="28"/>
          <w:szCs w:val="28"/>
        </w:rPr>
        <w:br/>
      </w:r>
      <w:r w:rsidR="00EF2277" w:rsidRPr="00EF2277">
        <w:rPr>
          <w:rFonts w:ascii="Times New Roman" w:hAnsi="Times New Roman" w:cs="Times New Roman"/>
          <w:sz w:val="28"/>
          <w:szCs w:val="28"/>
        </w:rPr>
        <w:t xml:space="preserve">методический центр» </w:t>
      </w:r>
    </w:p>
    <w:p w14:paraId="7189BB8D" w14:textId="77777777" w:rsidR="00822F1C" w:rsidRPr="00EF2277" w:rsidRDefault="00822F1C" w:rsidP="00EF2277">
      <w:pPr>
        <w:tabs>
          <w:tab w:val="left" w:pos="720"/>
        </w:tabs>
        <w:jc w:val="both"/>
        <w:rPr>
          <w:sz w:val="28"/>
          <w:szCs w:val="28"/>
        </w:rPr>
      </w:pPr>
    </w:p>
    <w:p w14:paraId="723E9A75" w14:textId="3356B16C" w:rsidR="00B93AC5" w:rsidRDefault="00157F0B" w:rsidP="00181AAF">
      <w:pPr>
        <w:pStyle w:val="a9"/>
        <w:tabs>
          <w:tab w:val="left" w:pos="993"/>
        </w:tabs>
        <w:ind w:firstLine="709"/>
        <w:jc w:val="both"/>
        <w:rPr>
          <w:rFonts w:ascii="Times New Roman" w:hAnsi="Times New Roman" w:cs="Times New Roman"/>
          <w:sz w:val="28"/>
          <w:szCs w:val="28"/>
        </w:rPr>
      </w:pPr>
      <w:r w:rsidRPr="008C57E1">
        <w:rPr>
          <w:rFonts w:ascii="Times New Roman" w:hAnsi="Times New Roman" w:cs="Times New Roman"/>
          <w:sz w:val="28"/>
          <w:szCs w:val="28"/>
        </w:rPr>
        <w:t>В соответствии с</w:t>
      </w:r>
      <w:r w:rsidR="00250AF2" w:rsidRPr="008C57E1">
        <w:rPr>
          <w:rFonts w:ascii="Times New Roman" w:hAnsi="Times New Roman" w:cs="Times New Roman"/>
          <w:sz w:val="28"/>
          <w:szCs w:val="28"/>
        </w:rPr>
        <w:t>о ст</w:t>
      </w:r>
      <w:r w:rsidR="00181AAF">
        <w:rPr>
          <w:rFonts w:ascii="Times New Roman" w:hAnsi="Times New Roman" w:cs="Times New Roman"/>
          <w:sz w:val="28"/>
          <w:szCs w:val="28"/>
        </w:rPr>
        <w:t>атьей</w:t>
      </w:r>
      <w:r w:rsidR="00250AF2" w:rsidRPr="008C57E1">
        <w:rPr>
          <w:rFonts w:ascii="Times New Roman" w:hAnsi="Times New Roman" w:cs="Times New Roman"/>
          <w:sz w:val="28"/>
          <w:szCs w:val="28"/>
        </w:rPr>
        <w:t xml:space="preserve"> 52 Гражданского кодекса Российской Федерации,</w:t>
      </w:r>
      <w:r w:rsidRPr="008C57E1">
        <w:rPr>
          <w:rFonts w:ascii="Times New Roman" w:hAnsi="Times New Roman" w:cs="Times New Roman"/>
          <w:sz w:val="28"/>
          <w:szCs w:val="28"/>
        </w:rPr>
        <w:t xml:space="preserve"> </w:t>
      </w:r>
      <w:r w:rsidR="00250AF2" w:rsidRPr="008C57E1">
        <w:rPr>
          <w:rFonts w:ascii="Times New Roman" w:hAnsi="Times New Roman" w:cs="Times New Roman"/>
          <w:sz w:val="28"/>
          <w:szCs w:val="28"/>
        </w:rPr>
        <w:t>ф</w:t>
      </w:r>
      <w:r w:rsidRPr="008C57E1">
        <w:rPr>
          <w:rFonts w:ascii="Times New Roman" w:hAnsi="Times New Roman" w:cs="Times New Roman"/>
          <w:sz w:val="28"/>
          <w:szCs w:val="28"/>
        </w:rPr>
        <w:t>едеральным</w:t>
      </w:r>
      <w:r w:rsidR="00250AF2" w:rsidRPr="008C57E1">
        <w:rPr>
          <w:rFonts w:ascii="Times New Roman" w:hAnsi="Times New Roman" w:cs="Times New Roman"/>
          <w:sz w:val="28"/>
          <w:szCs w:val="28"/>
        </w:rPr>
        <w:t>и</w:t>
      </w:r>
      <w:r w:rsidRPr="008C57E1">
        <w:rPr>
          <w:rFonts w:ascii="Times New Roman" w:hAnsi="Times New Roman" w:cs="Times New Roman"/>
          <w:sz w:val="28"/>
          <w:szCs w:val="28"/>
        </w:rPr>
        <w:t xml:space="preserve"> закон</w:t>
      </w:r>
      <w:r w:rsidR="00250AF2" w:rsidRPr="008C57E1">
        <w:rPr>
          <w:rFonts w:ascii="Times New Roman" w:hAnsi="Times New Roman" w:cs="Times New Roman"/>
          <w:sz w:val="28"/>
          <w:szCs w:val="28"/>
        </w:rPr>
        <w:t xml:space="preserve">ами </w:t>
      </w:r>
      <w:r w:rsidR="00181AAF" w:rsidRPr="008C57E1">
        <w:rPr>
          <w:rFonts w:ascii="Times New Roman" w:hAnsi="Times New Roman" w:cs="Times New Roman"/>
          <w:sz w:val="28"/>
          <w:szCs w:val="28"/>
        </w:rPr>
        <w:t xml:space="preserve">от 03.11.2006 № 174-ФЗ </w:t>
      </w:r>
      <w:r w:rsidR="00181AAF">
        <w:rPr>
          <w:rFonts w:ascii="Times New Roman" w:hAnsi="Times New Roman" w:cs="Times New Roman"/>
          <w:sz w:val="28"/>
          <w:szCs w:val="28"/>
        </w:rPr>
        <w:br/>
      </w:r>
      <w:r w:rsidR="00181AAF" w:rsidRPr="008C57E1">
        <w:rPr>
          <w:rFonts w:ascii="Times New Roman" w:hAnsi="Times New Roman" w:cs="Times New Roman"/>
          <w:sz w:val="28"/>
          <w:szCs w:val="28"/>
        </w:rPr>
        <w:t>«Об автономных учреждениях»</w:t>
      </w:r>
      <w:r w:rsidR="00181AAF" w:rsidRPr="008C57E1">
        <w:rPr>
          <w:rFonts w:ascii="Times New Roman" w:hAnsi="Times New Roman" w:cs="Times New Roman"/>
          <w:color w:val="000000"/>
          <w:sz w:val="28"/>
          <w:szCs w:val="28"/>
        </w:rPr>
        <w:t xml:space="preserve">, </w:t>
      </w:r>
      <w:r w:rsidR="00181AAF" w:rsidRPr="008C57E1">
        <w:rPr>
          <w:rFonts w:ascii="Times New Roman" w:hAnsi="Times New Roman" w:cs="Times New Roman"/>
          <w:sz w:val="28"/>
          <w:szCs w:val="28"/>
        </w:rPr>
        <w:t>от 29.12.2012 №</w:t>
      </w:r>
      <w:r w:rsidR="00181AAF">
        <w:rPr>
          <w:rFonts w:ascii="Times New Roman" w:hAnsi="Times New Roman" w:cs="Times New Roman"/>
          <w:sz w:val="28"/>
          <w:szCs w:val="28"/>
        </w:rPr>
        <w:t xml:space="preserve"> </w:t>
      </w:r>
      <w:r w:rsidR="00181AAF" w:rsidRPr="008C57E1">
        <w:rPr>
          <w:rFonts w:ascii="Times New Roman" w:hAnsi="Times New Roman" w:cs="Times New Roman"/>
          <w:sz w:val="28"/>
          <w:szCs w:val="28"/>
        </w:rPr>
        <w:t>273-ФЗ «Об образовании в Российской Федерации»</w:t>
      </w:r>
      <w:r w:rsidR="00181AAF">
        <w:rPr>
          <w:rFonts w:ascii="Times New Roman" w:hAnsi="Times New Roman" w:cs="Times New Roman"/>
          <w:sz w:val="28"/>
          <w:szCs w:val="28"/>
        </w:rPr>
        <w:t xml:space="preserve">, </w:t>
      </w:r>
      <w:r w:rsidR="00181AAF" w:rsidRPr="008C57E1">
        <w:rPr>
          <w:rFonts w:ascii="Times New Roman" w:hAnsi="Times New Roman" w:cs="Times New Roman"/>
          <w:color w:val="000000"/>
          <w:sz w:val="28"/>
          <w:szCs w:val="28"/>
        </w:rPr>
        <w:t xml:space="preserve">постановлением администрации </w:t>
      </w:r>
      <w:r w:rsidR="00181AAF">
        <w:rPr>
          <w:rFonts w:ascii="Times New Roman" w:hAnsi="Times New Roman" w:cs="Times New Roman"/>
          <w:color w:val="000000"/>
          <w:sz w:val="28"/>
          <w:szCs w:val="28"/>
        </w:rPr>
        <w:br/>
      </w:r>
      <w:r w:rsidR="00181AAF" w:rsidRPr="008C57E1">
        <w:rPr>
          <w:rFonts w:ascii="Times New Roman" w:hAnsi="Times New Roman" w:cs="Times New Roman"/>
          <w:color w:val="000000"/>
          <w:sz w:val="28"/>
          <w:szCs w:val="28"/>
        </w:rPr>
        <w:t>Ханты-Мансийского района от 24.11.2011 № 232 «Об утверждении Порядка создания, реорганизации, изменения типа и ликвидации муниципальных учреждений Ханты-Мансийского района, а также утверждения уставов муниципальных учреждений Ханты-Мансийского района и внесения в них изменений</w:t>
      </w:r>
      <w:r w:rsidR="00181AAF" w:rsidRPr="00951DD0">
        <w:rPr>
          <w:rFonts w:ascii="Times New Roman" w:hAnsi="Times New Roman" w:cs="Times New Roman"/>
          <w:sz w:val="28"/>
          <w:szCs w:val="28"/>
        </w:rPr>
        <w:t>», в связи с созданием муниципального автономного учреждения Ханты-Мансийского района «Муниципальный методический центр»</w:t>
      </w:r>
      <w:r w:rsidR="00181AAF">
        <w:rPr>
          <w:rFonts w:ascii="Times New Roman" w:hAnsi="Times New Roman" w:cs="Times New Roman"/>
          <w:sz w:val="28"/>
          <w:szCs w:val="28"/>
        </w:rPr>
        <w:t>:</w:t>
      </w:r>
    </w:p>
    <w:p w14:paraId="02C99FE8" w14:textId="77777777" w:rsidR="00822F1C" w:rsidRPr="00181AAF" w:rsidRDefault="00822F1C" w:rsidP="005B297F">
      <w:pPr>
        <w:pStyle w:val="a9"/>
        <w:tabs>
          <w:tab w:val="left" w:pos="993"/>
        </w:tabs>
        <w:ind w:firstLine="709"/>
        <w:jc w:val="both"/>
        <w:rPr>
          <w:rFonts w:ascii="Times New Roman" w:hAnsi="Times New Roman" w:cs="Times New Roman"/>
          <w:szCs w:val="28"/>
        </w:rPr>
      </w:pPr>
    </w:p>
    <w:p w14:paraId="66B864D3" w14:textId="7B995C53" w:rsidR="00B93AC5" w:rsidRDefault="0005269D" w:rsidP="005B297F">
      <w:pPr>
        <w:tabs>
          <w:tab w:val="left" w:pos="993"/>
        </w:tabs>
        <w:ind w:firstLine="709"/>
        <w:jc w:val="both"/>
        <w:rPr>
          <w:sz w:val="28"/>
          <w:szCs w:val="28"/>
        </w:rPr>
      </w:pPr>
      <w:r>
        <w:rPr>
          <w:sz w:val="28"/>
          <w:szCs w:val="28"/>
        </w:rPr>
        <w:t>1.</w:t>
      </w:r>
      <w:r w:rsidR="00822F1C">
        <w:rPr>
          <w:sz w:val="28"/>
          <w:szCs w:val="28"/>
        </w:rPr>
        <w:t xml:space="preserve"> </w:t>
      </w:r>
      <w:r>
        <w:rPr>
          <w:sz w:val="28"/>
          <w:szCs w:val="28"/>
        </w:rPr>
        <w:t>Утвердить Устав м</w:t>
      </w:r>
      <w:r w:rsidR="0060387F" w:rsidRPr="00B93AC5">
        <w:rPr>
          <w:sz w:val="28"/>
          <w:szCs w:val="28"/>
        </w:rPr>
        <w:t>униципального автономного учреждения</w:t>
      </w:r>
      <w:r w:rsidR="005B297F" w:rsidRPr="005B297F">
        <w:rPr>
          <w:sz w:val="28"/>
          <w:szCs w:val="28"/>
        </w:rPr>
        <w:t xml:space="preserve"> </w:t>
      </w:r>
      <w:r w:rsidR="00822F1C">
        <w:rPr>
          <w:sz w:val="28"/>
          <w:szCs w:val="28"/>
        </w:rPr>
        <w:br/>
      </w:r>
      <w:r w:rsidR="005B297F" w:rsidRPr="0092392F">
        <w:rPr>
          <w:sz w:val="28"/>
          <w:szCs w:val="28"/>
        </w:rPr>
        <w:t>Ханты-Мансийского района</w:t>
      </w:r>
      <w:r w:rsidR="0060387F" w:rsidRPr="00B93AC5">
        <w:rPr>
          <w:sz w:val="28"/>
          <w:szCs w:val="28"/>
        </w:rPr>
        <w:t xml:space="preserve"> «</w:t>
      </w:r>
      <w:r w:rsidR="00477AA3">
        <w:rPr>
          <w:sz w:val="28"/>
          <w:szCs w:val="28"/>
        </w:rPr>
        <w:t>Муниципальный м</w:t>
      </w:r>
      <w:r w:rsidR="0060387F" w:rsidRPr="00B93AC5">
        <w:rPr>
          <w:sz w:val="28"/>
          <w:szCs w:val="28"/>
        </w:rPr>
        <w:t xml:space="preserve">етодический центр» </w:t>
      </w:r>
      <w:r w:rsidR="00A170D6">
        <w:rPr>
          <w:sz w:val="28"/>
          <w:szCs w:val="28"/>
        </w:rPr>
        <w:t>согласно приложению.</w:t>
      </w:r>
    </w:p>
    <w:p w14:paraId="4B00E943" w14:textId="4577E8FB" w:rsidR="00984D00" w:rsidRDefault="00BD76CF" w:rsidP="005B297F">
      <w:pPr>
        <w:tabs>
          <w:tab w:val="left" w:pos="720"/>
          <w:tab w:val="left" w:pos="993"/>
        </w:tabs>
        <w:ind w:firstLine="709"/>
        <w:jc w:val="both"/>
        <w:rPr>
          <w:sz w:val="28"/>
          <w:szCs w:val="28"/>
        </w:rPr>
      </w:pPr>
      <w:r>
        <w:rPr>
          <w:sz w:val="28"/>
          <w:szCs w:val="28"/>
        </w:rPr>
        <w:t xml:space="preserve">2. </w:t>
      </w:r>
      <w:r w:rsidR="00250AF2">
        <w:rPr>
          <w:sz w:val="28"/>
          <w:szCs w:val="28"/>
        </w:rPr>
        <w:t>Директору муниципального автономного учреждения</w:t>
      </w:r>
      <w:r w:rsidR="00984D00" w:rsidRPr="00BD76CF">
        <w:rPr>
          <w:sz w:val="28"/>
          <w:szCs w:val="28"/>
        </w:rPr>
        <w:t xml:space="preserve"> </w:t>
      </w:r>
      <w:r w:rsidR="00822F1C">
        <w:rPr>
          <w:sz w:val="28"/>
          <w:szCs w:val="28"/>
        </w:rPr>
        <w:br/>
      </w:r>
      <w:r w:rsidR="005B297F" w:rsidRPr="0092392F">
        <w:rPr>
          <w:sz w:val="28"/>
          <w:szCs w:val="28"/>
        </w:rPr>
        <w:t xml:space="preserve">Ханты-Мансийского района </w:t>
      </w:r>
      <w:r w:rsidR="00984D00" w:rsidRPr="00BD76CF">
        <w:rPr>
          <w:sz w:val="28"/>
          <w:szCs w:val="28"/>
        </w:rPr>
        <w:t>«</w:t>
      </w:r>
      <w:r w:rsidR="00477AA3">
        <w:rPr>
          <w:sz w:val="28"/>
          <w:szCs w:val="28"/>
        </w:rPr>
        <w:t>Муниципальный методический центр» н</w:t>
      </w:r>
      <w:r w:rsidR="00984D00" w:rsidRPr="00BD76CF">
        <w:rPr>
          <w:sz w:val="28"/>
          <w:szCs w:val="28"/>
        </w:rPr>
        <w:t>аправить Устав</w:t>
      </w:r>
      <w:r w:rsidR="00EB5290" w:rsidRPr="00BD76CF">
        <w:rPr>
          <w:sz w:val="28"/>
          <w:szCs w:val="28"/>
        </w:rPr>
        <w:t xml:space="preserve"> </w:t>
      </w:r>
      <w:r w:rsidR="00984D00" w:rsidRPr="00BD76CF">
        <w:rPr>
          <w:sz w:val="28"/>
          <w:szCs w:val="28"/>
        </w:rPr>
        <w:t>в межрайонную инспекцию Федеральной налоговой службы России № 1 по Ханты-Мансийскому автономному округу –</w:t>
      </w:r>
      <w:r w:rsidR="00EA3DBF">
        <w:rPr>
          <w:sz w:val="28"/>
          <w:szCs w:val="28"/>
        </w:rPr>
        <w:t xml:space="preserve"> </w:t>
      </w:r>
      <w:r w:rsidR="00984D00" w:rsidRPr="00BD76CF">
        <w:rPr>
          <w:sz w:val="28"/>
          <w:szCs w:val="28"/>
        </w:rPr>
        <w:t>Югре для регистрации.</w:t>
      </w:r>
    </w:p>
    <w:p w14:paraId="7D019DC8" w14:textId="77777777" w:rsidR="00477AA3" w:rsidRPr="00BD76CF" w:rsidRDefault="00477AA3" w:rsidP="005B297F">
      <w:pPr>
        <w:tabs>
          <w:tab w:val="left" w:pos="720"/>
          <w:tab w:val="left" w:pos="993"/>
        </w:tabs>
        <w:ind w:firstLine="709"/>
        <w:jc w:val="both"/>
        <w:rPr>
          <w:sz w:val="28"/>
          <w:szCs w:val="28"/>
        </w:rPr>
      </w:pPr>
      <w:r>
        <w:rPr>
          <w:sz w:val="28"/>
          <w:szCs w:val="28"/>
        </w:rPr>
        <w:t>3. Опубликовать настоящее распоряжение в газете «Наш район» и разместить на официальном сайте администрации Ханты-Мансийского района.</w:t>
      </w:r>
    </w:p>
    <w:p w14:paraId="22DEE1D6" w14:textId="12049E4A" w:rsidR="00822F1C" w:rsidRDefault="00477AA3" w:rsidP="00181AAF">
      <w:pPr>
        <w:tabs>
          <w:tab w:val="left" w:pos="720"/>
          <w:tab w:val="left" w:pos="993"/>
        </w:tabs>
        <w:ind w:firstLine="709"/>
        <w:jc w:val="both"/>
        <w:rPr>
          <w:sz w:val="28"/>
          <w:szCs w:val="28"/>
        </w:rPr>
      </w:pPr>
      <w:r>
        <w:rPr>
          <w:sz w:val="28"/>
          <w:szCs w:val="28"/>
        </w:rPr>
        <w:t>4</w:t>
      </w:r>
      <w:r w:rsidR="00BD76CF" w:rsidRPr="00BD76CF">
        <w:rPr>
          <w:sz w:val="28"/>
          <w:szCs w:val="28"/>
        </w:rPr>
        <w:t>.</w:t>
      </w:r>
      <w:r w:rsidR="005B297F">
        <w:rPr>
          <w:sz w:val="28"/>
          <w:szCs w:val="28"/>
        </w:rPr>
        <w:t xml:space="preserve"> </w:t>
      </w:r>
      <w:r w:rsidR="008C57E1">
        <w:rPr>
          <w:sz w:val="28"/>
          <w:szCs w:val="28"/>
        </w:rPr>
        <w:t>Контроль выполнения</w:t>
      </w:r>
      <w:r w:rsidR="00124030" w:rsidRPr="00BD76CF">
        <w:rPr>
          <w:sz w:val="28"/>
          <w:szCs w:val="28"/>
        </w:rPr>
        <w:t xml:space="preserve"> распоряжения возложить на заместителя главы Ханты-Мансийского района </w:t>
      </w:r>
      <w:r>
        <w:rPr>
          <w:sz w:val="28"/>
          <w:szCs w:val="28"/>
        </w:rPr>
        <w:t>по социальным вопросам.</w:t>
      </w:r>
    </w:p>
    <w:p w14:paraId="356912AF" w14:textId="77777777" w:rsidR="00181AAF" w:rsidRDefault="00181AAF" w:rsidP="00181AAF">
      <w:pPr>
        <w:tabs>
          <w:tab w:val="left" w:pos="720"/>
          <w:tab w:val="left" w:pos="993"/>
        </w:tabs>
        <w:ind w:firstLine="709"/>
        <w:jc w:val="both"/>
        <w:rPr>
          <w:sz w:val="28"/>
          <w:szCs w:val="28"/>
        </w:rPr>
      </w:pPr>
    </w:p>
    <w:p w14:paraId="1AFE9C71" w14:textId="77777777" w:rsidR="00181AAF" w:rsidRPr="00181AAF" w:rsidRDefault="00181AAF" w:rsidP="00181AAF">
      <w:pPr>
        <w:tabs>
          <w:tab w:val="left" w:pos="720"/>
          <w:tab w:val="left" w:pos="993"/>
        </w:tabs>
        <w:ind w:firstLine="709"/>
        <w:jc w:val="both"/>
        <w:rPr>
          <w:sz w:val="2"/>
          <w:szCs w:val="28"/>
        </w:rPr>
      </w:pPr>
    </w:p>
    <w:p w14:paraId="56392844" w14:textId="696FA40F" w:rsidR="00181AAF" w:rsidRPr="00181AAF" w:rsidRDefault="00181AAF" w:rsidP="00181AAF">
      <w:pPr>
        <w:tabs>
          <w:tab w:val="left" w:pos="720"/>
          <w:tab w:val="left" w:pos="993"/>
        </w:tabs>
        <w:jc w:val="both"/>
        <w:rPr>
          <w:sz w:val="28"/>
          <w:szCs w:val="28"/>
        </w:rPr>
      </w:pPr>
      <w:r>
        <w:rPr>
          <w:sz w:val="28"/>
          <w:szCs w:val="28"/>
        </w:rPr>
        <w:t>Исполняющий полномочия</w:t>
      </w:r>
    </w:p>
    <w:p w14:paraId="36968E9C" w14:textId="749C02DD" w:rsidR="005B297F" w:rsidRDefault="00181AAF" w:rsidP="005B297F">
      <w:pPr>
        <w:tabs>
          <w:tab w:val="left" w:pos="0"/>
        </w:tabs>
        <w:jc w:val="both"/>
        <w:rPr>
          <w:sz w:val="28"/>
          <w:szCs w:val="28"/>
        </w:rPr>
      </w:pPr>
      <w:r>
        <w:rPr>
          <w:sz w:val="28"/>
          <w:szCs w:val="28"/>
        </w:rPr>
        <w:t>г</w:t>
      </w:r>
      <w:r w:rsidR="00124030" w:rsidRPr="000E693D">
        <w:rPr>
          <w:sz w:val="28"/>
          <w:szCs w:val="28"/>
        </w:rPr>
        <w:t>лав</w:t>
      </w:r>
      <w:r>
        <w:rPr>
          <w:sz w:val="28"/>
          <w:szCs w:val="28"/>
        </w:rPr>
        <w:t>ы</w:t>
      </w:r>
      <w:r w:rsidR="00124030">
        <w:rPr>
          <w:sz w:val="28"/>
          <w:szCs w:val="28"/>
        </w:rPr>
        <w:t xml:space="preserve"> </w:t>
      </w:r>
      <w:r w:rsidR="00124030" w:rsidRPr="000E693D">
        <w:rPr>
          <w:sz w:val="28"/>
          <w:szCs w:val="28"/>
        </w:rPr>
        <w:t>Ханты-Ман</w:t>
      </w:r>
      <w:r w:rsidR="00BD76CF">
        <w:rPr>
          <w:sz w:val="28"/>
          <w:szCs w:val="28"/>
        </w:rPr>
        <w:t>сийского района</w:t>
      </w:r>
      <w:r w:rsidR="00BD76CF">
        <w:rPr>
          <w:sz w:val="28"/>
          <w:szCs w:val="28"/>
        </w:rPr>
        <w:tab/>
      </w:r>
      <w:r w:rsidR="00BD76CF">
        <w:rPr>
          <w:sz w:val="28"/>
          <w:szCs w:val="28"/>
        </w:rPr>
        <w:tab/>
      </w:r>
      <w:r w:rsidR="00BD76CF">
        <w:rPr>
          <w:sz w:val="28"/>
          <w:szCs w:val="28"/>
        </w:rPr>
        <w:tab/>
      </w:r>
      <w:r w:rsidR="00124030">
        <w:rPr>
          <w:sz w:val="28"/>
          <w:szCs w:val="28"/>
        </w:rPr>
        <w:tab/>
        <w:t xml:space="preserve">    </w:t>
      </w:r>
      <w:r w:rsidR="00BD76CF">
        <w:rPr>
          <w:sz w:val="28"/>
          <w:szCs w:val="28"/>
        </w:rPr>
        <w:t xml:space="preserve">     </w:t>
      </w:r>
      <w:r>
        <w:rPr>
          <w:sz w:val="28"/>
          <w:szCs w:val="28"/>
        </w:rPr>
        <w:t xml:space="preserve">   </w:t>
      </w:r>
      <w:r w:rsidR="00BD76CF">
        <w:rPr>
          <w:sz w:val="28"/>
          <w:szCs w:val="28"/>
        </w:rPr>
        <w:t xml:space="preserve"> </w:t>
      </w:r>
      <w:r w:rsidR="00124030">
        <w:rPr>
          <w:sz w:val="28"/>
          <w:szCs w:val="28"/>
        </w:rPr>
        <w:t xml:space="preserve">   </w:t>
      </w:r>
      <w:proofErr w:type="spellStart"/>
      <w:r>
        <w:rPr>
          <w:sz w:val="28"/>
          <w:szCs w:val="28"/>
        </w:rPr>
        <w:t>Р.Ш.Речапов</w:t>
      </w:r>
      <w:proofErr w:type="spellEnd"/>
    </w:p>
    <w:p w14:paraId="31C17FFF" w14:textId="0A8AF02E" w:rsidR="0005269D" w:rsidRPr="009661A4" w:rsidRDefault="0005269D" w:rsidP="0005269D">
      <w:pPr>
        <w:widowControl w:val="0"/>
        <w:autoSpaceDE w:val="0"/>
        <w:autoSpaceDN w:val="0"/>
        <w:adjustRightInd w:val="0"/>
        <w:jc w:val="right"/>
        <w:rPr>
          <w:rFonts w:ascii="Times New Roman CYR" w:hAnsi="Times New Roman CYR" w:cs="Times New Roman CYR"/>
          <w:bCs/>
          <w:sz w:val="28"/>
          <w:szCs w:val="28"/>
        </w:rPr>
      </w:pPr>
      <w:r>
        <w:rPr>
          <w:rFonts w:ascii="Times New Roman CYR" w:hAnsi="Times New Roman CYR" w:cs="Times New Roman CYR"/>
          <w:bCs/>
          <w:sz w:val="28"/>
          <w:szCs w:val="28"/>
        </w:rPr>
        <w:lastRenderedPageBreak/>
        <w:t>Приложение</w:t>
      </w:r>
    </w:p>
    <w:p w14:paraId="67582696" w14:textId="77777777" w:rsidR="0005269D" w:rsidRDefault="0005269D" w:rsidP="0005269D">
      <w:pPr>
        <w:widowControl w:val="0"/>
        <w:autoSpaceDE w:val="0"/>
        <w:autoSpaceDN w:val="0"/>
        <w:adjustRightInd w:val="0"/>
        <w:jc w:val="right"/>
        <w:rPr>
          <w:rFonts w:ascii="Times New Roman CYR" w:hAnsi="Times New Roman CYR" w:cs="Times New Roman CYR"/>
          <w:bCs/>
          <w:sz w:val="28"/>
          <w:szCs w:val="28"/>
        </w:rPr>
      </w:pPr>
      <w:r w:rsidRPr="009661A4">
        <w:rPr>
          <w:rFonts w:ascii="Times New Roman CYR" w:hAnsi="Times New Roman CYR" w:cs="Times New Roman CYR"/>
          <w:bCs/>
          <w:sz w:val="28"/>
          <w:szCs w:val="28"/>
        </w:rPr>
        <w:t xml:space="preserve">к </w:t>
      </w:r>
      <w:r>
        <w:rPr>
          <w:rFonts w:ascii="Times New Roman CYR" w:hAnsi="Times New Roman CYR" w:cs="Times New Roman CYR"/>
          <w:bCs/>
          <w:sz w:val="28"/>
          <w:szCs w:val="28"/>
        </w:rPr>
        <w:t>распоряжению администрации</w:t>
      </w:r>
    </w:p>
    <w:p w14:paraId="3BCD373D" w14:textId="77777777" w:rsidR="0005269D" w:rsidRDefault="0005269D" w:rsidP="0005269D">
      <w:pPr>
        <w:widowControl w:val="0"/>
        <w:autoSpaceDE w:val="0"/>
        <w:autoSpaceDN w:val="0"/>
        <w:adjustRightInd w:val="0"/>
        <w:jc w:val="right"/>
        <w:rPr>
          <w:rFonts w:ascii="Times New Roman CYR" w:hAnsi="Times New Roman CYR" w:cs="Times New Roman CYR"/>
          <w:bCs/>
          <w:sz w:val="28"/>
          <w:szCs w:val="28"/>
        </w:rPr>
      </w:pPr>
      <w:r w:rsidRPr="009661A4">
        <w:rPr>
          <w:rFonts w:ascii="Times New Roman CYR" w:hAnsi="Times New Roman CYR" w:cs="Times New Roman CYR"/>
          <w:bCs/>
          <w:sz w:val="28"/>
          <w:szCs w:val="28"/>
        </w:rPr>
        <w:t>Ханты-Мансийского района</w:t>
      </w:r>
    </w:p>
    <w:p w14:paraId="4ACCE478" w14:textId="3A52E8DD" w:rsidR="0005269D" w:rsidRDefault="0005269D" w:rsidP="0005269D">
      <w:pPr>
        <w:widowControl w:val="0"/>
        <w:autoSpaceDE w:val="0"/>
        <w:autoSpaceDN w:val="0"/>
        <w:adjustRightInd w:val="0"/>
        <w:jc w:val="right"/>
        <w:rPr>
          <w:rFonts w:ascii="Times New Roman CYR" w:hAnsi="Times New Roman CYR" w:cs="Times New Roman CYR"/>
          <w:bCs/>
          <w:sz w:val="28"/>
          <w:szCs w:val="28"/>
        </w:rPr>
      </w:pPr>
      <w:r>
        <w:rPr>
          <w:rFonts w:ascii="Times New Roman CYR" w:hAnsi="Times New Roman CYR" w:cs="Times New Roman CYR"/>
          <w:bCs/>
          <w:sz w:val="28"/>
          <w:szCs w:val="28"/>
        </w:rPr>
        <w:t>о</w:t>
      </w:r>
      <w:r w:rsidRPr="00670B15">
        <w:rPr>
          <w:rFonts w:ascii="Times New Roman CYR" w:hAnsi="Times New Roman CYR" w:cs="Times New Roman CYR"/>
          <w:bCs/>
          <w:sz w:val="28"/>
          <w:szCs w:val="28"/>
        </w:rPr>
        <w:t>т</w:t>
      </w:r>
      <w:r w:rsidR="002C14F1">
        <w:rPr>
          <w:rFonts w:ascii="Times New Roman CYR" w:hAnsi="Times New Roman CYR" w:cs="Times New Roman CYR"/>
          <w:bCs/>
          <w:sz w:val="28"/>
          <w:szCs w:val="28"/>
        </w:rPr>
        <w:t xml:space="preserve"> </w:t>
      </w:r>
      <w:r w:rsidR="007B7567">
        <w:rPr>
          <w:rFonts w:ascii="Times New Roman CYR" w:hAnsi="Times New Roman CYR" w:cs="Times New Roman CYR"/>
          <w:bCs/>
          <w:sz w:val="28"/>
          <w:szCs w:val="28"/>
        </w:rPr>
        <w:t>26.04.2022</w:t>
      </w:r>
      <w:bookmarkStart w:id="0" w:name="_GoBack"/>
      <w:bookmarkEnd w:id="0"/>
      <w:r w:rsidR="00477AA3">
        <w:rPr>
          <w:rFonts w:ascii="Times New Roman CYR" w:hAnsi="Times New Roman CYR" w:cs="Times New Roman CYR"/>
          <w:bCs/>
          <w:sz w:val="28"/>
          <w:szCs w:val="28"/>
        </w:rPr>
        <w:t xml:space="preserve"> </w:t>
      </w:r>
      <w:r w:rsidRPr="00670B15">
        <w:rPr>
          <w:rFonts w:ascii="Times New Roman CYR" w:hAnsi="Times New Roman CYR" w:cs="Times New Roman CYR"/>
          <w:bCs/>
          <w:sz w:val="28"/>
          <w:szCs w:val="28"/>
        </w:rPr>
        <w:t>№</w:t>
      </w:r>
      <w:r w:rsidR="00477AA3">
        <w:rPr>
          <w:rFonts w:ascii="Times New Roman CYR" w:hAnsi="Times New Roman CYR" w:cs="Times New Roman CYR"/>
          <w:bCs/>
          <w:sz w:val="28"/>
          <w:szCs w:val="28"/>
        </w:rPr>
        <w:t xml:space="preserve"> </w:t>
      </w:r>
      <w:r w:rsidR="007B7567">
        <w:rPr>
          <w:rFonts w:ascii="Times New Roman CYR" w:hAnsi="Times New Roman CYR" w:cs="Times New Roman CYR"/>
          <w:bCs/>
          <w:sz w:val="28"/>
          <w:szCs w:val="28"/>
        </w:rPr>
        <w:t>505-р</w:t>
      </w:r>
    </w:p>
    <w:p w14:paraId="3165AA1C" w14:textId="77777777" w:rsidR="00477AA3" w:rsidRDefault="00477AA3" w:rsidP="0005269D">
      <w:pPr>
        <w:widowControl w:val="0"/>
        <w:autoSpaceDE w:val="0"/>
        <w:autoSpaceDN w:val="0"/>
        <w:adjustRightInd w:val="0"/>
        <w:jc w:val="center"/>
        <w:rPr>
          <w:rFonts w:ascii="Times New Roman CYR" w:hAnsi="Times New Roman CYR" w:cs="Times New Roman CYR"/>
          <w:bCs/>
          <w:sz w:val="28"/>
          <w:szCs w:val="28"/>
        </w:rPr>
      </w:pPr>
    </w:p>
    <w:p w14:paraId="3DEFA2F1" w14:textId="77777777" w:rsidR="00822F1C" w:rsidRDefault="00822F1C" w:rsidP="0005269D">
      <w:pPr>
        <w:widowControl w:val="0"/>
        <w:autoSpaceDE w:val="0"/>
        <w:autoSpaceDN w:val="0"/>
        <w:adjustRightInd w:val="0"/>
        <w:jc w:val="center"/>
        <w:rPr>
          <w:rFonts w:ascii="Times New Roman CYR" w:hAnsi="Times New Roman CYR" w:cs="Times New Roman CYR"/>
          <w:bCs/>
          <w:sz w:val="28"/>
          <w:szCs w:val="28"/>
        </w:rPr>
      </w:pPr>
    </w:p>
    <w:p w14:paraId="6A6C9A3D" w14:textId="77777777" w:rsidR="00822F1C" w:rsidRDefault="00822F1C" w:rsidP="0005269D">
      <w:pPr>
        <w:widowControl w:val="0"/>
        <w:autoSpaceDE w:val="0"/>
        <w:autoSpaceDN w:val="0"/>
        <w:adjustRightInd w:val="0"/>
        <w:jc w:val="center"/>
        <w:rPr>
          <w:rFonts w:ascii="Times New Roman CYR" w:hAnsi="Times New Roman CYR" w:cs="Times New Roman CYR"/>
          <w:bCs/>
          <w:sz w:val="28"/>
          <w:szCs w:val="28"/>
        </w:rPr>
      </w:pPr>
    </w:p>
    <w:p w14:paraId="29D9E04E" w14:textId="77777777" w:rsidR="00822F1C" w:rsidRDefault="00822F1C" w:rsidP="0005269D">
      <w:pPr>
        <w:widowControl w:val="0"/>
        <w:autoSpaceDE w:val="0"/>
        <w:autoSpaceDN w:val="0"/>
        <w:adjustRightInd w:val="0"/>
        <w:jc w:val="center"/>
        <w:rPr>
          <w:rFonts w:ascii="Times New Roman CYR" w:hAnsi="Times New Roman CYR" w:cs="Times New Roman CYR"/>
          <w:bCs/>
          <w:sz w:val="28"/>
          <w:szCs w:val="28"/>
        </w:rPr>
      </w:pPr>
    </w:p>
    <w:p w14:paraId="243BB7D6" w14:textId="77777777" w:rsidR="0005269D" w:rsidRPr="002439A8" w:rsidRDefault="0005269D" w:rsidP="0005269D">
      <w:pPr>
        <w:widowControl w:val="0"/>
        <w:autoSpaceDE w:val="0"/>
        <w:autoSpaceDN w:val="0"/>
        <w:adjustRightInd w:val="0"/>
        <w:jc w:val="center"/>
        <w:rPr>
          <w:rFonts w:ascii="Times New Roman CYR" w:hAnsi="Times New Roman CYR" w:cs="Times New Roman CYR"/>
          <w:bCs/>
          <w:sz w:val="28"/>
          <w:szCs w:val="28"/>
        </w:rPr>
      </w:pPr>
      <w:r w:rsidRPr="002439A8">
        <w:rPr>
          <w:rFonts w:ascii="Times New Roman CYR" w:hAnsi="Times New Roman CYR" w:cs="Times New Roman CYR"/>
          <w:bCs/>
          <w:sz w:val="28"/>
          <w:szCs w:val="28"/>
        </w:rPr>
        <w:t>УСТАВ</w:t>
      </w:r>
    </w:p>
    <w:p w14:paraId="2208410B" w14:textId="77777777" w:rsidR="0005269D" w:rsidRDefault="0005269D" w:rsidP="0005269D">
      <w:pPr>
        <w:widowControl w:val="0"/>
        <w:autoSpaceDE w:val="0"/>
        <w:autoSpaceDN w:val="0"/>
        <w:adjustRightInd w:val="0"/>
        <w:jc w:val="center"/>
        <w:rPr>
          <w:rFonts w:ascii="Times New Roman CYR" w:hAnsi="Times New Roman CYR" w:cs="Times New Roman CYR"/>
          <w:sz w:val="28"/>
          <w:szCs w:val="28"/>
        </w:rPr>
      </w:pPr>
    </w:p>
    <w:p w14:paraId="74526A13" w14:textId="77777777" w:rsidR="005B297F" w:rsidRDefault="0005269D" w:rsidP="005B297F">
      <w:pPr>
        <w:widowControl w:val="0"/>
        <w:autoSpaceDE w:val="0"/>
        <w:autoSpaceDN w:val="0"/>
        <w:adjustRightInd w:val="0"/>
        <w:jc w:val="center"/>
        <w:rPr>
          <w:rFonts w:ascii="Times New Roman CYR" w:hAnsi="Times New Roman CYR" w:cs="Times New Roman CYR"/>
          <w:bCs/>
          <w:sz w:val="28"/>
          <w:szCs w:val="28"/>
        </w:rPr>
      </w:pPr>
      <w:r w:rsidRPr="002439A8">
        <w:rPr>
          <w:rFonts w:ascii="Times New Roman CYR" w:hAnsi="Times New Roman CYR" w:cs="Times New Roman CYR"/>
          <w:bCs/>
          <w:sz w:val="28"/>
          <w:szCs w:val="28"/>
        </w:rPr>
        <w:t xml:space="preserve">муниципального автономного учреждения </w:t>
      </w:r>
    </w:p>
    <w:p w14:paraId="31B41498" w14:textId="3DF4D314" w:rsidR="0005269D" w:rsidRPr="002439A8" w:rsidRDefault="005B297F" w:rsidP="005B297F">
      <w:pPr>
        <w:widowControl w:val="0"/>
        <w:autoSpaceDE w:val="0"/>
        <w:autoSpaceDN w:val="0"/>
        <w:adjustRightInd w:val="0"/>
        <w:jc w:val="center"/>
        <w:rPr>
          <w:rFonts w:ascii="Times New Roman CYR" w:hAnsi="Times New Roman CYR" w:cs="Times New Roman CYR"/>
          <w:bCs/>
          <w:sz w:val="28"/>
          <w:szCs w:val="28"/>
        </w:rPr>
      </w:pPr>
      <w:r w:rsidRPr="0092392F">
        <w:rPr>
          <w:sz w:val="28"/>
          <w:szCs w:val="28"/>
        </w:rPr>
        <w:t>Ханты-Мансийского района</w:t>
      </w:r>
    </w:p>
    <w:p w14:paraId="6486DDA3" w14:textId="404F80BB" w:rsidR="0005269D" w:rsidRPr="002439A8" w:rsidRDefault="0005269D" w:rsidP="0005269D">
      <w:pPr>
        <w:widowControl w:val="0"/>
        <w:autoSpaceDE w:val="0"/>
        <w:autoSpaceDN w:val="0"/>
        <w:adjustRightInd w:val="0"/>
        <w:jc w:val="center"/>
        <w:rPr>
          <w:rFonts w:ascii="Times New Roman CYR" w:hAnsi="Times New Roman CYR" w:cs="Times New Roman CYR"/>
          <w:bCs/>
          <w:sz w:val="28"/>
          <w:szCs w:val="28"/>
        </w:rPr>
      </w:pPr>
      <w:r w:rsidRPr="002439A8">
        <w:rPr>
          <w:rFonts w:ascii="Times New Roman CYR" w:hAnsi="Times New Roman CYR" w:cs="Times New Roman CYR"/>
          <w:bCs/>
          <w:sz w:val="28"/>
          <w:szCs w:val="28"/>
        </w:rPr>
        <w:t>«</w:t>
      </w:r>
      <w:r w:rsidR="00477AA3">
        <w:rPr>
          <w:rFonts w:ascii="Times New Roman CYR" w:hAnsi="Times New Roman CYR" w:cs="Times New Roman CYR"/>
          <w:bCs/>
          <w:sz w:val="28"/>
          <w:szCs w:val="28"/>
        </w:rPr>
        <w:t>Муниципальный м</w:t>
      </w:r>
      <w:r w:rsidRPr="002439A8">
        <w:rPr>
          <w:rFonts w:ascii="Times New Roman CYR" w:hAnsi="Times New Roman CYR" w:cs="Times New Roman CYR"/>
          <w:bCs/>
          <w:sz w:val="28"/>
          <w:szCs w:val="28"/>
        </w:rPr>
        <w:t>етодический центр»</w:t>
      </w:r>
    </w:p>
    <w:p w14:paraId="24F1AEED" w14:textId="77777777" w:rsidR="0005269D" w:rsidRPr="002439A8" w:rsidRDefault="0005269D" w:rsidP="0005269D">
      <w:pPr>
        <w:widowControl w:val="0"/>
        <w:autoSpaceDE w:val="0"/>
        <w:autoSpaceDN w:val="0"/>
        <w:adjustRightInd w:val="0"/>
        <w:jc w:val="center"/>
        <w:rPr>
          <w:rFonts w:ascii="Times New Roman CYR" w:hAnsi="Times New Roman CYR" w:cs="Times New Roman CYR"/>
          <w:sz w:val="28"/>
          <w:szCs w:val="28"/>
        </w:rPr>
      </w:pPr>
    </w:p>
    <w:p w14:paraId="66D08579" w14:textId="77777777" w:rsidR="0005269D" w:rsidRDefault="0005269D" w:rsidP="0005269D">
      <w:pPr>
        <w:widowControl w:val="0"/>
        <w:autoSpaceDE w:val="0"/>
        <w:autoSpaceDN w:val="0"/>
        <w:adjustRightInd w:val="0"/>
        <w:rPr>
          <w:rFonts w:ascii="Times New Roman CYR" w:hAnsi="Times New Roman CYR" w:cs="Times New Roman CYR"/>
          <w:sz w:val="28"/>
          <w:szCs w:val="28"/>
        </w:rPr>
      </w:pPr>
    </w:p>
    <w:p w14:paraId="689D68D1" w14:textId="77777777" w:rsidR="0005269D" w:rsidRDefault="0005269D" w:rsidP="0005269D">
      <w:pPr>
        <w:widowControl w:val="0"/>
        <w:autoSpaceDE w:val="0"/>
        <w:autoSpaceDN w:val="0"/>
        <w:adjustRightInd w:val="0"/>
        <w:rPr>
          <w:rFonts w:ascii="Times New Roman CYR" w:hAnsi="Times New Roman CYR" w:cs="Times New Roman CYR"/>
          <w:b/>
          <w:bCs/>
          <w:sz w:val="28"/>
          <w:szCs w:val="28"/>
        </w:rPr>
      </w:pPr>
    </w:p>
    <w:p w14:paraId="79CB0F69" w14:textId="77777777" w:rsidR="0005269D" w:rsidRDefault="0005269D" w:rsidP="0005269D">
      <w:pPr>
        <w:widowControl w:val="0"/>
        <w:autoSpaceDE w:val="0"/>
        <w:autoSpaceDN w:val="0"/>
        <w:adjustRightInd w:val="0"/>
        <w:rPr>
          <w:rFonts w:ascii="Times New Roman CYR" w:hAnsi="Times New Roman CYR" w:cs="Times New Roman CYR"/>
          <w:sz w:val="28"/>
          <w:szCs w:val="28"/>
        </w:rPr>
      </w:pPr>
    </w:p>
    <w:p w14:paraId="7E1B2826" w14:textId="77777777" w:rsidR="0005269D" w:rsidRDefault="0005269D" w:rsidP="0005269D">
      <w:pPr>
        <w:widowControl w:val="0"/>
        <w:autoSpaceDE w:val="0"/>
        <w:autoSpaceDN w:val="0"/>
        <w:adjustRightInd w:val="0"/>
        <w:rPr>
          <w:rFonts w:ascii="Times New Roman CYR" w:hAnsi="Times New Roman CYR" w:cs="Times New Roman CYR"/>
          <w:sz w:val="28"/>
          <w:szCs w:val="28"/>
        </w:rPr>
      </w:pPr>
    </w:p>
    <w:p w14:paraId="72E0477E" w14:textId="77777777" w:rsidR="0005269D" w:rsidRDefault="0005269D" w:rsidP="0005269D">
      <w:pPr>
        <w:widowControl w:val="0"/>
        <w:autoSpaceDE w:val="0"/>
        <w:autoSpaceDN w:val="0"/>
        <w:adjustRightInd w:val="0"/>
        <w:rPr>
          <w:rFonts w:ascii="Times New Roman CYR" w:hAnsi="Times New Roman CYR" w:cs="Times New Roman CYR"/>
          <w:sz w:val="28"/>
          <w:szCs w:val="28"/>
        </w:rPr>
      </w:pPr>
    </w:p>
    <w:p w14:paraId="21239932" w14:textId="77777777" w:rsidR="0005269D" w:rsidRDefault="0005269D" w:rsidP="0005269D">
      <w:pPr>
        <w:widowControl w:val="0"/>
        <w:autoSpaceDE w:val="0"/>
        <w:autoSpaceDN w:val="0"/>
        <w:adjustRightInd w:val="0"/>
        <w:rPr>
          <w:rFonts w:ascii="Times New Roman CYR" w:hAnsi="Times New Roman CYR" w:cs="Times New Roman CYR"/>
          <w:sz w:val="28"/>
          <w:szCs w:val="28"/>
        </w:rPr>
      </w:pPr>
    </w:p>
    <w:p w14:paraId="6DB8E6B5" w14:textId="77777777" w:rsidR="0005269D" w:rsidRDefault="0005269D" w:rsidP="0005269D">
      <w:pPr>
        <w:widowControl w:val="0"/>
        <w:autoSpaceDE w:val="0"/>
        <w:autoSpaceDN w:val="0"/>
        <w:adjustRightInd w:val="0"/>
        <w:rPr>
          <w:rFonts w:ascii="Times New Roman CYR" w:hAnsi="Times New Roman CYR" w:cs="Times New Roman CYR"/>
          <w:sz w:val="28"/>
          <w:szCs w:val="28"/>
        </w:rPr>
      </w:pPr>
    </w:p>
    <w:p w14:paraId="69779BE5" w14:textId="77777777" w:rsidR="0005269D" w:rsidRDefault="0005269D" w:rsidP="0005269D">
      <w:pPr>
        <w:widowControl w:val="0"/>
        <w:autoSpaceDE w:val="0"/>
        <w:autoSpaceDN w:val="0"/>
        <w:adjustRightInd w:val="0"/>
        <w:rPr>
          <w:rFonts w:ascii="Times New Roman CYR" w:hAnsi="Times New Roman CYR" w:cs="Times New Roman CYR"/>
          <w:sz w:val="28"/>
          <w:szCs w:val="28"/>
        </w:rPr>
      </w:pPr>
    </w:p>
    <w:p w14:paraId="2CA4A0FF" w14:textId="77777777" w:rsidR="0005269D" w:rsidRDefault="0005269D" w:rsidP="0005269D">
      <w:pPr>
        <w:widowControl w:val="0"/>
        <w:autoSpaceDE w:val="0"/>
        <w:autoSpaceDN w:val="0"/>
        <w:adjustRightInd w:val="0"/>
        <w:rPr>
          <w:rFonts w:ascii="Times New Roman CYR" w:hAnsi="Times New Roman CYR" w:cs="Times New Roman CYR"/>
          <w:sz w:val="28"/>
          <w:szCs w:val="28"/>
        </w:rPr>
      </w:pPr>
    </w:p>
    <w:p w14:paraId="42C11354" w14:textId="77777777" w:rsidR="0005269D" w:rsidRDefault="0005269D" w:rsidP="0005269D">
      <w:pPr>
        <w:widowControl w:val="0"/>
        <w:autoSpaceDE w:val="0"/>
        <w:autoSpaceDN w:val="0"/>
        <w:adjustRightInd w:val="0"/>
        <w:rPr>
          <w:rFonts w:ascii="Times New Roman CYR" w:hAnsi="Times New Roman CYR" w:cs="Times New Roman CYR"/>
          <w:sz w:val="28"/>
          <w:szCs w:val="28"/>
        </w:rPr>
      </w:pPr>
    </w:p>
    <w:p w14:paraId="040F5C4E" w14:textId="77777777" w:rsidR="0005269D" w:rsidRDefault="0005269D" w:rsidP="0005269D">
      <w:pPr>
        <w:widowControl w:val="0"/>
        <w:autoSpaceDE w:val="0"/>
        <w:autoSpaceDN w:val="0"/>
        <w:adjustRightInd w:val="0"/>
        <w:rPr>
          <w:rFonts w:ascii="Times New Roman CYR" w:hAnsi="Times New Roman CYR" w:cs="Times New Roman CYR"/>
          <w:sz w:val="28"/>
          <w:szCs w:val="28"/>
        </w:rPr>
      </w:pPr>
    </w:p>
    <w:p w14:paraId="5C54C732" w14:textId="77777777" w:rsidR="0005269D" w:rsidRDefault="0005269D" w:rsidP="0005269D">
      <w:pPr>
        <w:widowControl w:val="0"/>
        <w:autoSpaceDE w:val="0"/>
        <w:autoSpaceDN w:val="0"/>
        <w:adjustRightInd w:val="0"/>
        <w:rPr>
          <w:rFonts w:ascii="Times New Roman CYR" w:hAnsi="Times New Roman CYR" w:cs="Times New Roman CYR"/>
          <w:sz w:val="28"/>
          <w:szCs w:val="28"/>
        </w:rPr>
      </w:pPr>
    </w:p>
    <w:p w14:paraId="3B6A9F1B" w14:textId="77777777" w:rsidR="0005269D" w:rsidRDefault="0005269D" w:rsidP="0005269D">
      <w:pPr>
        <w:widowControl w:val="0"/>
        <w:autoSpaceDE w:val="0"/>
        <w:autoSpaceDN w:val="0"/>
        <w:adjustRightInd w:val="0"/>
        <w:rPr>
          <w:rFonts w:ascii="Times New Roman CYR" w:hAnsi="Times New Roman CYR" w:cs="Times New Roman CYR"/>
          <w:sz w:val="28"/>
          <w:szCs w:val="28"/>
        </w:rPr>
      </w:pPr>
    </w:p>
    <w:p w14:paraId="0466B5C4" w14:textId="77777777" w:rsidR="0005269D" w:rsidRDefault="0005269D" w:rsidP="0005269D">
      <w:pPr>
        <w:widowControl w:val="0"/>
        <w:autoSpaceDE w:val="0"/>
        <w:autoSpaceDN w:val="0"/>
        <w:adjustRightInd w:val="0"/>
        <w:rPr>
          <w:rFonts w:ascii="Times New Roman CYR" w:hAnsi="Times New Roman CYR" w:cs="Times New Roman CYR"/>
          <w:sz w:val="28"/>
          <w:szCs w:val="28"/>
        </w:rPr>
      </w:pPr>
    </w:p>
    <w:p w14:paraId="7357C357" w14:textId="77777777" w:rsidR="0005269D" w:rsidRDefault="0005269D" w:rsidP="0005269D">
      <w:pPr>
        <w:widowControl w:val="0"/>
        <w:autoSpaceDE w:val="0"/>
        <w:autoSpaceDN w:val="0"/>
        <w:adjustRightInd w:val="0"/>
        <w:rPr>
          <w:rFonts w:ascii="Times New Roman CYR" w:hAnsi="Times New Roman CYR" w:cs="Times New Roman CYR"/>
          <w:sz w:val="28"/>
          <w:szCs w:val="28"/>
        </w:rPr>
      </w:pPr>
    </w:p>
    <w:p w14:paraId="08EDE814" w14:textId="77777777" w:rsidR="0005269D" w:rsidRDefault="0005269D" w:rsidP="0005269D">
      <w:pPr>
        <w:widowControl w:val="0"/>
        <w:autoSpaceDE w:val="0"/>
        <w:autoSpaceDN w:val="0"/>
        <w:adjustRightInd w:val="0"/>
        <w:rPr>
          <w:rFonts w:ascii="Times New Roman CYR" w:hAnsi="Times New Roman CYR" w:cs="Times New Roman CYR"/>
          <w:sz w:val="28"/>
          <w:szCs w:val="28"/>
        </w:rPr>
      </w:pPr>
    </w:p>
    <w:p w14:paraId="29ED0A54" w14:textId="77777777" w:rsidR="0005269D" w:rsidRDefault="0005269D" w:rsidP="0005269D">
      <w:pPr>
        <w:widowControl w:val="0"/>
        <w:autoSpaceDE w:val="0"/>
        <w:autoSpaceDN w:val="0"/>
        <w:adjustRightInd w:val="0"/>
        <w:rPr>
          <w:rFonts w:ascii="Times New Roman CYR" w:hAnsi="Times New Roman CYR" w:cs="Times New Roman CYR"/>
          <w:sz w:val="28"/>
          <w:szCs w:val="28"/>
        </w:rPr>
      </w:pPr>
    </w:p>
    <w:p w14:paraId="05B201CD" w14:textId="77777777" w:rsidR="0005269D" w:rsidRDefault="0005269D" w:rsidP="0005269D">
      <w:pPr>
        <w:widowControl w:val="0"/>
        <w:autoSpaceDE w:val="0"/>
        <w:autoSpaceDN w:val="0"/>
        <w:adjustRightInd w:val="0"/>
        <w:rPr>
          <w:rFonts w:ascii="Times New Roman CYR" w:hAnsi="Times New Roman CYR" w:cs="Times New Roman CYR"/>
          <w:sz w:val="28"/>
          <w:szCs w:val="28"/>
        </w:rPr>
      </w:pPr>
    </w:p>
    <w:p w14:paraId="18FBBB50" w14:textId="77777777" w:rsidR="0005269D" w:rsidRDefault="0005269D" w:rsidP="0005269D">
      <w:pPr>
        <w:widowControl w:val="0"/>
        <w:autoSpaceDE w:val="0"/>
        <w:autoSpaceDN w:val="0"/>
        <w:adjustRightInd w:val="0"/>
        <w:rPr>
          <w:rFonts w:ascii="Times New Roman CYR" w:hAnsi="Times New Roman CYR" w:cs="Times New Roman CYR"/>
          <w:sz w:val="28"/>
          <w:szCs w:val="28"/>
        </w:rPr>
      </w:pPr>
    </w:p>
    <w:p w14:paraId="0C4DBB7D" w14:textId="77777777" w:rsidR="0005269D" w:rsidRDefault="0005269D" w:rsidP="0005269D">
      <w:pPr>
        <w:widowControl w:val="0"/>
        <w:autoSpaceDE w:val="0"/>
        <w:autoSpaceDN w:val="0"/>
        <w:adjustRightInd w:val="0"/>
        <w:rPr>
          <w:rFonts w:ascii="Times New Roman CYR" w:hAnsi="Times New Roman CYR" w:cs="Times New Roman CYR"/>
          <w:sz w:val="28"/>
          <w:szCs w:val="28"/>
        </w:rPr>
      </w:pPr>
    </w:p>
    <w:p w14:paraId="1D1E7292" w14:textId="77777777" w:rsidR="0005269D" w:rsidRDefault="0005269D" w:rsidP="0005269D">
      <w:pPr>
        <w:widowControl w:val="0"/>
        <w:autoSpaceDE w:val="0"/>
        <w:autoSpaceDN w:val="0"/>
        <w:adjustRightInd w:val="0"/>
        <w:rPr>
          <w:rFonts w:ascii="Times New Roman CYR" w:hAnsi="Times New Roman CYR" w:cs="Times New Roman CYR"/>
          <w:sz w:val="28"/>
          <w:szCs w:val="28"/>
        </w:rPr>
      </w:pPr>
    </w:p>
    <w:p w14:paraId="341DFB72" w14:textId="77777777" w:rsidR="0005269D" w:rsidRDefault="0005269D" w:rsidP="0005269D">
      <w:pPr>
        <w:widowControl w:val="0"/>
        <w:autoSpaceDE w:val="0"/>
        <w:autoSpaceDN w:val="0"/>
        <w:adjustRightInd w:val="0"/>
        <w:rPr>
          <w:rFonts w:ascii="Times New Roman CYR" w:hAnsi="Times New Roman CYR" w:cs="Times New Roman CYR"/>
          <w:sz w:val="28"/>
          <w:szCs w:val="28"/>
        </w:rPr>
      </w:pPr>
    </w:p>
    <w:p w14:paraId="7D4404ED" w14:textId="77777777" w:rsidR="0005269D" w:rsidRDefault="0005269D" w:rsidP="0005269D">
      <w:pPr>
        <w:widowControl w:val="0"/>
        <w:autoSpaceDE w:val="0"/>
        <w:autoSpaceDN w:val="0"/>
        <w:adjustRightInd w:val="0"/>
        <w:rPr>
          <w:rFonts w:ascii="Times New Roman CYR" w:hAnsi="Times New Roman CYR" w:cs="Times New Roman CYR"/>
          <w:sz w:val="28"/>
          <w:szCs w:val="28"/>
        </w:rPr>
      </w:pPr>
    </w:p>
    <w:p w14:paraId="357DE100" w14:textId="77777777" w:rsidR="0005269D" w:rsidRDefault="0005269D" w:rsidP="0005269D">
      <w:pPr>
        <w:widowControl w:val="0"/>
        <w:autoSpaceDE w:val="0"/>
        <w:autoSpaceDN w:val="0"/>
        <w:adjustRightInd w:val="0"/>
        <w:rPr>
          <w:rFonts w:ascii="Times New Roman CYR" w:hAnsi="Times New Roman CYR" w:cs="Times New Roman CYR"/>
          <w:sz w:val="28"/>
          <w:szCs w:val="28"/>
        </w:rPr>
      </w:pPr>
    </w:p>
    <w:p w14:paraId="392D7BDE" w14:textId="77777777" w:rsidR="0005269D" w:rsidRDefault="0005269D" w:rsidP="0005269D">
      <w:pPr>
        <w:widowControl w:val="0"/>
        <w:autoSpaceDE w:val="0"/>
        <w:autoSpaceDN w:val="0"/>
        <w:adjustRightInd w:val="0"/>
        <w:rPr>
          <w:rFonts w:ascii="Times New Roman CYR" w:hAnsi="Times New Roman CYR" w:cs="Times New Roman CYR"/>
          <w:sz w:val="28"/>
          <w:szCs w:val="28"/>
        </w:rPr>
      </w:pPr>
    </w:p>
    <w:p w14:paraId="426E1863" w14:textId="77777777" w:rsidR="00477AA3" w:rsidRDefault="00477AA3" w:rsidP="0005269D">
      <w:pPr>
        <w:widowControl w:val="0"/>
        <w:autoSpaceDE w:val="0"/>
        <w:autoSpaceDN w:val="0"/>
        <w:adjustRightInd w:val="0"/>
        <w:rPr>
          <w:rFonts w:ascii="Times New Roman CYR" w:hAnsi="Times New Roman CYR" w:cs="Times New Roman CYR"/>
          <w:sz w:val="28"/>
          <w:szCs w:val="28"/>
        </w:rPr>
      </w:pPr>
    </w:p>
    <w:p w14:paraId="14AA67BB" w14:textId="77777777" w:rsidR="00477AA3" w:rsidRDefault="00477AA3" w:rsidP="0005269D">
      <w:pPr>
        <w:widowControl w:val="0"/>
        <w:autoSpaceDE w:val="0"/>
        <w:autoSpaceDN w:val="0"/>
        <w:adjustRightInd w:val="0"/>
        <w:rPr>
          <w:rFonts w:ascii="Times New Roman CYR" w:hAnsi="Times New Roman CYR" w:cs="Times New Roman CYR"/>
          <w:sz w:val="28"/>
          <w:szCs w:val="28"/>
        </w:rPr>
      </w:pPr>
    </w:p>
    <w:p w14:paraId="685A3BA3" w14:textId="77777777" w:rsidR="00477AA3" w:rsidRDefault="00477AA3" w:rsidP="0005269D">
      <w:pPr>
        <w:widowControl w:val="0"/>
        <w:autoSpaceDE w:val="0"/>
        <w:autoSpaceDN w:val="0"/>
        <w:adjustRightInd w:val="0"/>
        <w:rPr>
          <w:rFonts w:ascii="Times New Roman CYR" w:hAnsi="Times New Roman CYR" w:cs="Times New Roman CYR"/>
          <w:sz w:val="28"/>
          <w:szCs w:val="28"/>
        </w:rPr>
      </w:pPr>
    </w:p>
    <w:p w14:paraId="68AEB9B9" w14:textId="77777777" w:rsidR="00477AA3" w:rsidRDefault="00477AA3" w:rsidP="0005269D">
      <w:pPr>
        <w:widowControl w:val="0"/>
        <w:autoSpaceDE w:val="0"/>
        <w:autoSpaceDN w:val="0"/>
        <w:adjustRightInd w:val="0"/>
        <w:rPr>
          <w:rFonts w:ascii="Times New Roman CYR" w:hAnsi="Times New Roman CYR" w:cs="Times New Roman CYR"/>
          <w:sz w:val="28"/>
          <w:szCs w:val="28"/>
        </w:rPr>
      </w:pPr>
    </w:p>
    <w:p w14:paraId="1217E26D" w14:textId="77777777" w:rsidR="00477AA3" w:rsidRDefault="00477AA3" w:rsidP="00477AA3">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2022 г.</w:t>
      </w:r>
    </w:p>
    <w:p w14:paraId="3617D3B3" w14:textId="77777777" w:rsidR="00951DD0" w:rsidRDefault="00951DD0" w:rsidP="00F24C9D">
      <w:pPr>
        <w:pStyle w:val="ConsPlusTitle"/>
        <w:widowControl/>
        <w:jc w:val="center"/>
        <w:rPr>
          <w:sz w:val="28"/>
          <w:szCs w:val="28"/>
        </w:rPr>
      </w:pPr>
    </w:p>
    <w:p w14:paraId="39561882" w14:textId="539F0C09" w:rsidR="00F24C9D" w:rsidRPr="00181AAF" w:rsidRDefault="00F24C9D" w:rsidP="00F24C9D">
      <w:pPr>
        <w:pStyle w:val="ConsPlusTitle"/>
        <w:widowControl/>
        <w:jc w:val="center"/>
        <w:rPr>
          <w:b w:val="0"/>
          <w:sz w:val="28"/>
          <w:szCs w:val="28"/>
        </w:rPr>
      </w:pPr>
      <w:r w:rsidRPr="00181AAF">
        <w:rPr>
          <w:b w:val="0"/>
          <w:sz w:val="28"/>
          <w:szCs w:val="28"/>
        </w:rPr>
        <w:t>1.</w:t>
      </w:r>
      <w:r w:rsidR="00181AAF" w:rsidRPr="00181AAF">
        <w:rPr>
          <w:b w:val="0"/>
          <w:sz w:val="28"/>
          <w:szCs w:val="28"/>
        </w:rPr>
        <w:t xml:space="preserve"> </w:t>
      </w:r>
      <w:r w:rsidRPr="00181AAF">
        <w:rPr>
          <w:b w:val="0"/>
          <w:sz w:val="28"/>
          <w:szCs w:val="28"/>
        </w:rPr>
        <w:t>Общие положения</w:t>
      </w:r>
    </w:p>
    <w:p w14:paraId="36F713CF" w14:textId="77777777" w:rsidR="00F24C9D" w:rsidRPr="0092392F" w:rsidRDefault="00F24C9D" w:rsidP="00F24C9D">
      <w:pPr>
        <w:pStyle w:val="ConsPlusTitle"/>
        <w:widowControl/>
        <w:tabs>
          <w:tab w:val="left" w:pos="720"/>
          <w:tab w:val="left" w:pos="2127"/>
        </w:tabs>
        <w:ind w:left="720" w:firstLine="720"/>
        <w:rPr>
          <w:sz w:val="28"/>
          <w:szCs w:val="28"/>
        </w:rPr>
      </w:pPr>
    </w:p>
    <w:p w14:paraId="3FBFCB35" w14:textId="70B54349" w:rsidR="00F24C9D" w:rsidRPr="0092392F" w:rsidRDefault="00F24C9D" w:rsidP="00822F1C">
      <w:pPr>
        <w:pStyle w:val="ConsPlusTitle"/>
        <w:widowControl/>
        <w:tabs>
          <w:tab w:val="left" w:pos="0"/>
          <w:tab w:val="left" w:pos="142"/>
        </w:tabs>
        <w:ind w:firstLine="709"/>
        <w:jc w:val="both"/>
        <w:rPr>
          <w:b w:val="0"/>
          <w:bCs w:val="0"/>
          <w:sz w:val="28"/>
          <w:szCs w:val="28"/>
        </w:rPr>
      </w:pPr>
      <w:r w:rsidRPr="0092392F">
        <w:rPr>
          <w:b w:val="0"/>
          <w:bCs w:val="0"/>
          <w:sz w:val="28"/>
          <w:szCs w:val="28"/>
        </w:rPr>
        <w:t>1.1. Муниципальное автономное учреждение Ханты-Мансийского района «Муниципальный методический центр» (далее по тексту – Уч</w:t>
      </w:r>
      <w:r>
        <w:rPr>
          <w:b w:val="0"/>
          <w:bCs w:val="0"/>
          <w:sz w:val="28"/>
          <w:szCs w:val="28"/>
        </w:rPr>
        <w:t>реждение) создано на основании распоряж</w:t>
      </w:r>
      <w:r w:rsidRPr="0092392F">
        <w:rPr>
          <w:b w:val="0"/>
          <w:bCs w:val="0"/>
          <w:sz w:val="28"/>
          <w:szCs w:val="28"/>
        </w:rPr>
        <w:t xml:space="preserve">ения администрации </w:t>
      </w:r>
      <w:r w:rsidR="00822F1C">
        <w:rPr>
          <w:b w:val="0"/>
          <w:bCs w:val="0"/>
          <w:sz w:val="28"/>
          <w:szCs w:val="28"/>
        </w:rPr>
        <w:br/>
      </w:r>
      <w:r w:rsidRPr="0092392F">
        <w:rPr>
          <w:b w:val="0"/>
          <w:bCs w:val="0"/>
          <w:sz w:val="28"/>
          <w:szCs w:val="28"/>
        </w:rPr>
        <w:t>Хант</w:t>
      </w:r>
      <w:r w:rsidR="00951DD0">
        <w:rPr>
          <w:b w:val="0"/>
          <w:bCs w:val="0"/>
          <w:sz w:val="28"/>
          <w:szCs w:val="28"/>
        </w:rPr>
        <w:t xml:space="preserve">ы-Мансийского района от </w:t>
      </w:r>
      <w:r w:rsidR="00D20A6B">
        <w:rPr>
          <w:b w:val="0"/>
          <w:bCs w:val="0"/>
          <w:sz w:val="28"/>
          <w:szCs w:val="28"/>
        </w:rPr>
        <w:t xml:space="preserve">21.03.2022 № 343-р </w:t>
      </w:r>
      <w:r w:rsidRPr="0092392F">
        <w:rPr>
          <w:b w:val="0"/>
          <w:bCs w:val="0"/>
          <w:sz w:val="28"/>
          <w:szCs w:val="28"/>
        </w:rPr>
        <w:t xml:space="preserve">«О создании муниципального автономного учреждения Ханты-Мансийского района «Муниципальный методический центр». </w:t>
      </w:r>
    </w:p>
    <w:p w14:paraId="3BE39662" w14:textId="6B854014" w:rsidR="00F24C9D" w:rsidRPr="0092392F" w:rsidRDefault="00F24C9D" w:rsidP="00822F1C">
      <w:pPr>
        <w:pStyle w:val="ConsPlusTitle"/>
        <w:widowControl/>
        <w:tabs>
          <w:tab w:val="left" w:pos="0"/>
          <w:tab w:val="left" w:pos="142"/>
          <w:tab w:val="left" w:pos="2127"/>
        </w:tabs>
        <w:ind w:firstLine="709"/>
        <w:jc w:val="both"/>
        <w:rPr>
          <w:b w:val="0"/>
          <w:bCs w:val="0"/>
          <w:sz w:val="28"/>
          <w:szCs w:val="28"/>
        </w:rPr>
      </w:pPr>
      <w:r w:rsidRPr="0092392F">
        <w:rPr>
          <w:b w:val="0"/>
          <w:bCs w:val="0"/>
          <w:sz w:val="28"/>
          <w:szCs w:val="28"/>
        </w:rPr>
        <w:t>Учреждение является муниципальным автономным учреждением Ханты-Мансийского района.</w:t>
      </w:r>
    </w:p>
    <w:p w14:paraId="250CF72F"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 xml:space="preserve">1.2. Полное наименование Учреждения: муниципальное автономное учреждение Ханты-Мансийского района «Муниципальный методический центр». </w:t>
      </w:r>
    </w:p>
    <w:p w14:paraId="7D7387C8" w14:textId="47328C5C" w:rsidR="00F24C9D" w:rsidRPr="00951DD0" w:rsidRDefault="00F24C9D" w:rsidP="00822F1C">
      <w:pPr>
        <w:tabs>
          <w:tab w:val="left" w:pos="0"/>
          <w:tab w:val="left" w:pos="142"/>
          <w:tab w:val="left" w:pos="2127"/>
        </w:tabs>
        <w:autoSpaceDE w:val="0"/>
        <w:autoSpaceDN w:val="0"/>
        <w:adjustRightInd w:val="0"/>
        <w:ind w:firstLine="709"/>
        <w:jc w:val="both"/>
        <w:rPr>
          <w:bCs/>
          <w:sz w:val="28"/>
          <w:szCs w:val="28"/>
        </w:rPr>
      </w:pPr>
      <w:r w:rsidRPr="0092392F">
        <w:rPr>
          <w:sz w:val="28"/>
          <w:szCs w:val="28"/>
        </w:rPr>
        <w:t xml:space="preserve">Сокращенное наименование: МАУ </w:t>
      </w:r>
      <w:r w:rsidR="00951DD0">
        <w:rPr>
          <w:sz w:val="28"/>
          <w:szCs w:val="28"/>
        </w:rPr>
        <w:t xml:space="preserve">ХМР </w:t>
      </w:r>
      <w:r w:rsidRPr="00951DD0">
        <w:rPr>
          <w:sz w:val="28"/>
          <w:szCs w:val="28"/>
        </w:rPr>
        <w:t>«</w:t>
      </w:r>
      <w:r w:rsidR="00951DD0" w:rsidRPr="00951DD0">
        <w:rPr>
          <w:bCs/>
          <w:sz w:val="28"/>
          <w:szCs w:val="28"/>
        </w:rPr>
        <w:t>ММЦ»</w:t>
      </w:r>
      <w:r w:rsidR="00951DD0">
        <w:rPr>
          <w:bCs/>
          <w:sz w:val="28"/>
          <w:szCs w:val="28"/>
        </w:rPr>
        <w:t>.</w:t>
      </w:r>
    </w:p>
    <w:p w14:paraId="542D0F52" w14:textId="74E341E0" w:rsidR="00F24C9D" w:rsidRPr="0092392F" w:rsidRDefault="00F24C9D" w:rsidP="00822F1C">
      <w:pPr>
        <w:pStyle w:val="21"/>
        <w:tabs>
          <w:tab w:val="left" w:pos="0"/>
          <w:tab w:val="left" w:pos="142"/>
          <w:tab w:val="left" w:pos="2127"/>
        </w:tabs>
        <w:autoSpaceDE w:val="0"/>
        <w:autoSpaceDN w:val="0"/>
        <w:adjustRightInd w:val="0"/>
        <w:ind w:firstLine="709"/>
        <w:rPr>
          <w:rFonts w:ascii="Times New Roman" w:hAnsi="Times New Roman" w:cs="Times New Roman"/>
        </w:rPr>
      </w:pPr>
      <w:r w:rsidRPr="0092392F">
        <w:rPr>
          <w:rFonts w:ascii="Times New Roman" w:hAnsi="Times New Roman" w:cs="Times New Roman"/>
        </w:rPr>
        <w:t xml:space="preserve">1.3. Настоящий Устав определяет правовое положение Учреждения, цели и предмет его деятельности, порядок управления Учреждением, </w:t>
      </w:r>
      <w:r w:rsidR="00822F1C">
        <w:rPr>
          <w:rFonts w:ascii="Times New Roman" w:hAnsi="Times New Roman" w:cs="Times New Roman"/>
        </w:rPr>
        <w:br/>
      </w:r>
      <w:r w:rsidRPr="0092392F">
        <w:rPr>
          <w:rFonts w:ascii="Times New Roman" w:hAnsi="Times New Roman" w:cs="Times New Roman"/>
        </w:rPr>
        <w:t>а также порядок формирования и использования имущества.</w:t>
      </w:r>
    </w:p>
    <w:p w14:paraId="5FB1ACCE" w14:textId="6D330228" w:rsidR="00F24C9D" w:rsidRPr="0092392F" w:rsidRDefault="00F24C9D" w:rsidP="00822F1C">
      <w:pPr>
        <w:tabs>
          <w:tab w:val="left" w:pos="0"/>
          <w:tab w:val="left" w:pos="142"/>
          <w:tab w:val="left" w:pos="2127"/>
        </w:tabs>
        <w:ind w:firstLine="709"/>
        <w:jc w:val="both"/>
        <w:rPr>
          <w:color w:val="000000"/>
          <w:sz w:val="28"/>
          <w:szCs w:val="28"/>
        </w:rPr>
      </w:pPr>
      <w:r w:rsidRPr="0092392F">
        <w:rPr>
          <w:sz w:val="28"/>
          <w:szCs w:val="28"/>
        </w:rPr>
        <w:t xml:space="preserve">1.4. </w:t>
      </w:r>
      <w:r w:rsidRPr="0092392F">
        <w:rPr>
          <w:color w:val="000000"/>
          <w:sz w:val="28"/>
          <w:szCs w:val="28"/>
        </w:rPr>
        <w:t xml:space="preserve">Учредителем Учреждения является муниципальное образование Ханты-Мансийский район Ханты-Мансийского автономного </w:t>
      </w:r>
      <w:r w:rsidR="00181AAF">
        <w:rPr>
          <w:color w:val="000000"/>
          <w:sz w:val="28"/>
          <w:szCs w:val="28"/>
        </w:rPr>
        <w:br/>
      </w:r>
      <w:r w:rsidRPr="0092392F">
        <w:rPr>
          <w:color w:val="000000"/>
          <w:sz w:val="28"/>
          <w:szCs w:val="28"/>
        </w:rPr>
        <w:t>округа</w:t>
      </w:r>
      <w:r w:rsidR="00181AAF">
        <w:rPr>
          <w:color w:val="000000"/>
          <w:sz w:val="28"/>
          <w:szCs w:val="28"/>
        </w:rPr>
        <w:t xml:space="preserve"> – </w:t>
      </w:r>
      <w:r w:rsidRPr="0092392F">
        <w:rPr>
          <w:color w:val="000000"/>
          <w:sz w:val="28"/>
          <w:szCs w:val="28"/>
        </w:rPr>
        <w:t>Югры.</w:t>
      </w:r>
    </w:p>
    <w:p w14:paraId="3E3F49E1" w14:textId="4D63200A" w:rsidR="00F24C9D" w:rsidRPr="00250AF2" w:rsidRDefault="00F24C9D" w:rsidP="00822F1C">
      <w:pPr>
        <w:pStyle w:val="a9"/>
        <w:tabs>
          <w:tab w:val="left" w:pos="0"/>
          <w:tab w:val="left" w:pos="142"/>
          <w:tab w:val="left" w:pos="2127"/>
        </w:tabs>
        <w:ind w:firstLine="709"/>
        <w:jc w:val="both"/>
        <w:rPr>
          <w:rFonts w:ascii="Times New Roman" w:hAnsi="Times New Roman" w:cs="Times New Roman"/>
          <w:color w:val="000000"/>
          <w:sz w:val="28"/>
          <w:szCs w:val="28"/>
        </w:rPr>
      </w:pPr>
      <w:r w:rsidRPr="00250AF2">
        <w:rPr>
          <w:rFonts w:ascii="Times New Roman" w:hAnsi="Times New Roman" w:cs="Times New Roman"/>
          <w:sz w:val="28"/>
          <w:szCs w:val="28"/>
        </w:rPr>
        <w:t xml:space="preserve">1.5. Функции и полномочия Учредителя </w:t>
      </w:r>
      <w:r w:rsidR="00951DD0">
        <w:rPr>
          <w:rFonts w:ascii="Times New Roman" w:hAnsi="Times New Roman" w:cs="Times New Roman"/>
          <w:sz w:val="28"/>
          <w:szCs w:val="28"/>
        </w:rPr>
        <w:t xml:space="preserve">возложены </w:t>
      </w:r>
      <w:r w:rsidR="00822F1C">
        <w:rPr>
          <w:rFonts w:ascii="Times New Roman" w:hAnsi="Times New Roman" w:cs="Times New Roman"/>
          <w:sz w:val="28"/>
          <w:szCs w:val="28"/>
        </w:rPr>
        <w:br/>
      </w:r>
      <w:r w:rsidR="00951DD0">
        <w:rPr>
          <w:rFonts w:ascii="Times New Roman" w:hAnsi="Times New Roman" w:cs="Times New Roman"/>
          <w:sz w:val="28"/>
          <w:szCs w:val="28"/>
        </w:rPr>
        <w:t xml:space="preserve">на администрацию Ханты-Мансийского района </w:t>
      </w:r>
      <w:r w:rsidRPr="00250AF2">
        <w:rPr>
          <w:rFonts w:ascii="Times New Roman" w:hAnsi="Times New Roman" w:cs="Times New Roman"/>
          <w:sz w:val="28"/>
          <w:szCs w:val="28"/>
        </w:rPr>
        <w:t>(далее по тексту – Учредитель).</w:t>
      </w:r>
    </w:p>
    <w:p w14:paraId="1D021DEC" w14:textId="10A0A4B8" w:rsidR="00F24C9D" w:rsidRPr="00250AF2" w:rsidRDefault="00F24C9D" w:rsidP="00822F1C">
      <w:pPr>
        <w:pStyle w:val="a9"/>
        <w:tabs>
          <w:tab w:val="left" w:pos="0"/>
          <w:tab w:val="left" w:pos="142"/>
          <w:tab w:val="left" w:pos="2127"/>
        </w:tabs>
        <w:ind w:firstLine="709"/>
        <w:jc w:val="both"/>
        <w:rPr>
          <w:rFonts w:ascii="Times New Roman" w:hAnsi="Times New Roman" w:cs="Times New Roman"/>
          <w:sz w:val="28"/>
          <w:szCs w:val="28"/>
        </w:rPr>
      </w:pPr>
      <w:r w:rsidRPr="00250AF2">
        <w:rPr>
          <w:rFonts w:ascii="Times New Roman" w:hAnsi="Times New Roman" w:cs="Times New Roman"/>
          <w:sz w:val="28"/>
          <w:szCs w:val="28"/>
        </w:rPr>
        <w:t>Юридический адрес Учредителя: 628002, Российская Федерация, Ханты-Мансийский автономный округ</w:t>
      </w:r>
      <w:r w:rsidR="00822F1C">
        <w:rPr>
          <w:rFonts w:ascii="Times New Roman" w:hAnsi="Times New Roman" w:cs="Times New Roman"/>
          <w:sz w:val="28"/>
          <w:szCs w:val="28"/>
        </w:rPr>
        <w:t xml:space="preserve"> – </w:t>
      </w:r>
      <w:r w:rsidRPr="00250AF2">
        <w:rPr>
          <w:rFonts w:ascii="Times New Roman" w:hAnsi="Times New Roman" w:cs="Times New Roman"/>
          <w:sz w:val="28"/>
          <w:szCs w:val="28"/>
        </w:rPr>
        <w:t xml:space="preserve">Югра, г. Ханты-Мансийск, </w:t>
      </w:r>
      <w:r w:rsidR="00822F1C">
        <w:rPr>
          <w:rFonts w:ascii="Times New Roman" w:hAnsi="Times New Roman" w:cs="Times New Roman"/>
          <w:sz w:val="28"/>
          <w:szCs w:val="28"/>
        </w:rPr>
        <w:br/>
      </w:r>
      <w:r w:rsidRPr="00250AF2">
        <w:rPr>
          <w:rFonts w:ascii="Times New Roman" w:hAnsi="Times New Roman" w:cs="Times New Roman"/>
          <w:sz w:val="28"/>
          <w:szCs w:val="28"/>
        </w:rPr>
        <w:t>ул. Гагарина, д. 214.</w:t>
      </w:r>
    </w:p>
    <w:p w14:paraId="7542B0C3" w14:textId="17EE670C" w:rsidR="00F24C9D" w:rsidRPr="0076464D" w:rsidRDefault="00F24C9D" w:rsidP="00822F1C">
      <w:pPr>
        <w:pStyle w:val="a9"/>
        <w:tabs>
          <w:tab w:val="left" w:pos="0"/>
          <w:tab w:val="left" w:pos="142"/>
          <w:tab w:val="left" w:pos="2127"/>
        </w:tabs>
        <w:ind w:firstLine="709"/>
        <w:jc w:val="both"/>
        <w:rPr>
          <w:rFonts w:ascii="Times New Roman" w:hAnsi="Times New Roman" w:cs="Times New Roman"/>
          <w:sz w:val="28"/>
          <w:szCs w:val="28"/>
        </w:rPr>
      </w:pPr>
      <w:r w:rsidRPr="0076464D">
        <w:rPr>
          <w:rFonts w:ascii="Times New Roman" w:hAnsi="Times New Roman" w:cs="Times New Roman"/>
          <w:sz w:val="28"/>
          <w:szCs w:val="28"/>
        </w:rPr>
        <w:t xml:space="preserve">1.6. Органом администрации Ханты-Мансийского района, осуществляющим на основании муниципальных правовых актов </w:t>
      </w:r>
      <w:r w:rsidR="00822F1C">
        <w:rPr>
          <w:rFonts w:ascii="Times New Roman" w:hAnsi="Times New Roman" w:cs="Times New Roman"/>
          <w:sz w:val="28"/>
          <w:szCs w:val="28"/>
        </w:rPr>
        <w:br/>
      </w:r>
      <w:r w:rsidRPr="0076464D">
        <w:rPr>
          <w:rFonts w:ascii="Times New Roman" w:hAnsi="Times New Roman" w:cs="Times New Roman"/>
          <w:sz w:val="28"/>
          <w:szCs w:val="28"/>
        </w:rPr>
        <w:t xml:space="preserve">Ханты-Мансийского района от имени администрации Ханты-Мансийского района часть функций и полномочий Учредителя Учреждения, является комитет по образованию администрации Ханты-Мансийского района </w:t>
      </w:r>
      <w:r w:rsidR="00822F1C">
        <w:rPr>
          <w:rFonts w:ascii="Times New Roman" w:hAnsi="Times New Roman" w:cs="Times New Roman"/>
          <w:sz w:val="28"/>
          <w:szCs w:val="28"/>
        </w:rPr>
        <w:br/>
      </w:r>
      <w:r w:rsidRPr="0076464D">
        <w:rPr>
          <w:rFonts w:ascii="Times New Roman" w:hAnsi="Times New Roman" w:cs="Times New Roman"/>
          <w:sz w:val="28"/>
          <w:szCs w:val="28"/>
        </w:rPr>
        <w:t>(далее – Уполномоченный орган).</w:t>
      </w:r>
    </w:p>
    <w:p w14:paraId="1A84145D" w14:textId="2FF3FC25" w:rsidR="00F24C9D" w:rsidRPr="0092392F" w:rsidRDefault="00F24C9D" w:rsidP="00822F1C">
      <w:pPr>
        <w:pStyle w:val="af0"/>
        <w:tabs>
          <w:tab w:val="left" w:pos="0"/>
          <w:tab w:val="left" w:pos="142"/>
          <w:tab w:val="left" w:pos="2127"/>
        </w:tabs>
        <w:ind w:firstLine="709"/>
        <w:rPr>
          <w:rFonts w:ascii="Times New Roman" w:hAnsi="Times New Roman" w:cs="Times New Roman"/>
          <w:szCs w:val="28"/>
        </w:rPr>
      </w:pPr>
      <w:r w:rsidRPr="0092392F">
        <w:rPr>
          <w:rFonts w:ascii="Times New Roman" w:hAnsi="Times New Roman" w:cs="Times New Roman"/>
          <w:szCs w:val="28"/>
        </w:rPr>
        <w:t xml:space="preserve">Уполномоченный орган осуществляет функции и полномочия, </w:t>
      </w:r>
      <w:r w:rsidR="00822F1C">
        <w:rPr>
          <w:rFonts w:ascii="Times New Roman" w:hAnsi="Times New Roman" w:cs="Times New Roman"/>
          <w:szCs w:val="28"/>
        </w:rPr>
        <w:br/>
      </w:r>
      <w:r w:rsidRPr="0092392F">
        <w:rPr>
          <w:rFonts w:ascii="Times New Roman" w:hAnsi="Times New Roman" w:cs="Times New Roman"/>
          <w:szCs w:val="28"/>
        </w:rPr>
        <w:t>а также решает иные вопросы, установленные положением об этом органе и муниципальными правовыми актами администрации Ханты-Мансийского района.</w:t>
      </w:r>
    </w:p>
    <w:p w14:paraId="580E0070" w14:textId="6D14D3F7" w:rsidR="00F24C9D" w:rsidRPr="0092392F" w:rsidRDefault="00F24C9D" w:rsidP="00822F1C">
      <w:pPr>
        <w:pStyle w:val="af2"/>
        <w:tabs>
          <w:tab w:val="left" w:pos="0"/>
          <w:tab w:val="left" w:pos="142"/>
          <w:tab w:val="left" w:pos="2127"/>
        </w:tabs>
        <w:spacing w:before="0" w:line="240" w:lineRule="auto"/>
        <w:ind w:left="0" w:right="0" w:firstLine="709"/>
        <w:rPr>
          <w:sz w:val="28"/>
          <w:szCs w:val="28"/>
        </w:rPr>
      </w:pPr>
      <w:r w:rsidRPr="0092392F">
        <w:rPr>
          <w:sz w:val="28"/>
          <w:szCs w:val="28"/>
        </w:rPr>
        <w:t>1.7. Собственником имущества Учреждения является муниципальное образование Ханты-Мансийский район Ханты-Мансийского автономного округа</w:t>
      </w:r>
      <w:r w:rsidR="00822F1C">
        <w:rPr>
          <w:sz w:val="28"/>
          <w:szCs w:val="28"/>
        </w:rPr>
        <w:t xml:space="preserve"> – </w:t>
      </w:r>
      <w:r w:rsidRPr="0092392F">
        <w:rPr>
          <w:sz w:val="28"/>
          <w:szCs w:val="28"/>
        </w:rPr>
        <w:t xml:space="preserve">Югры, представляемое администрацией Ханты-Мансийского района. </w:t>
      </w:r>
    </w:p>
    <w:p w14:paraId="2AAC1F7D" w14:textId="65A6609E" w:rsidR="00A43088"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 xml:space="preserve">1.8. </w:t>
      </w:r>
      <w:r w:rsidR="00A43088">
        <w:rPr>
          <w:sz w:val="28"/>
          <w:szCs w:val="28"/>
        </w:rPr>
        <w:t>Юридический адрес</w:t>
      </w:r>
      <w:r w:rsidRPr="0092392F">
        <w:rPr>
          <w:sz w:val="28"/>
          <w:szCs w:val="28"/>
        </w:rPr>
        <w:t xml:space="preserve"> Учреждения</w:t>
      </w:r>
      <w:r w:rsidR="00A43088">
        <w:rPr>
          <w:sz w:val="28"/>
          <w:szCs w:val="28"/>
        </w:rPr>
        <w:t>: 628511, Российская Федерация, Тюменская область, Ханты-Мансийский автономный округ</w:t>
      </w:r>
      <w:r w:rsidR="00822F1C">
        <w:rPr>
          <w:sz w:val="28"/>
          <w:szCs w:val="28"/>
        </w:rPr>
        <w:t xml:space="preserve"> –</w:t>
      </w:r>
      <w:r w:rsidR="00A43088">
        <w:rPr>
          <w:sz w:val="28"/>
          <w:szCs w:val="28"/>
        </w:rPr>
        <w:t xml:space="preserve"> Югра, </w:t>
      </w:r>
      <w:r w:rsidR="00822F1C">
        <w:rPr>
          <w:sz w:val="28"/>
          <w:szCs w:val="28"/>
        </w:rPr>
        <w:br/>
      </w:r>
      <w:r w:rsidR="00A43088">
        <w:rPr>
          <w:sz w:val="28"/>
          <w:szCs w:val="28"/>
        </w:rPr>
        <w:t>Ханты-Мансийский район, д. Ярки, ул. Малиновая, д.4</w:t>
      </w:r>
      <w:r w:rsidR="000F0D05">
        <w:rPr>
          <w:sz w:val="28"/>
          <w:szCs w:val="28"/>
        </w:rPr>
        <w:t>.</w:t>
      </w:r>
    </w:p>
    <w:p w14:paraId="2C339B8F" w14:textId="58E6B463" w:rsidR="00F24C9D" w:rsidRPr="0092392F" w:rsidRDefault="000F0D05" w:rsidP="00822F1C">
      <w:pPr>
        <w:tabs>
          <w:tab w:val="left" w:pos="0"/>
          <w:tab w:val="left" w:pos="142"/>
          <w:tab w:val="left" w:pos="2127"/>
        </w:tabs>
        <w:autoSpaceDE w:val="0"/>
        <w:autoSpaceDN w:val="0"/>
        <w:adjustRightInd w:val="0"/>
        <w:ind w:firstLine="709"/>
        <w:jc w:val="both"/>
        <w:rPr>
          <w:sz w:val="28"/>
          <w:szCs w:val="28"/>
        </w:rPr>
      </w:pPr>
      <w:r>
        <w:rPr>
          <w:sz w:val="28"/>
          <w:szCs w:val="28"/>
        </w:rPr>
        <w:lastRenderedPageBreak/>
        <w:t>Фактический</w:t>
      </w:r>
      <w:r w:rsidR="00F24C9D" w:rsidRPr="0092392F">
        <w:rPr>
          <w:sz w:val="28"/>
          <w:szCs w:val="28"/>
        </w:rPr>
        <w:t xml:space="preserve"> адрес</w:t>
      </w:r>
      <w:r>
        <w:rPr>
          <w:sz w:val="28"/>
          <w:szCs w:val="28"/>
        </w:rPr>
        <w:t xml:space="preserve"> Учреждения</w:t>
      </w:r>
      <w:r w:rsidR="00F24C9D" w:rsidRPr="0092392F">
        <w:rPr>
          <w:sz w:val="28"/>
          <w:szCs w:val="28"/>
        </w:rPr>
        <w:t>: 628007, Российская Федерация, Тюменская область, Ханты-Мансийский автономный о</w:t>
      </w:r>
      <w:r>
        <w:rPr>
          <w:sz w:val="28"/>
          <w:szCs w:val="28"/>
        </w:rPr>
        <w:t xml:space="preserve">круг – Югра, </w:t>
      </w:r>
      <w:r w:rsidR="00822F1C">
        <w:rPr>
          <w:sz w:val="28"/>
          <w:szCs w:val="28"/>
        </w:rPr>
        <w:br/>
      </w:r>
      <w:r>
        <w:rPr>
          <w:sz w:val="28"/>
          <w:szCs w:val="28"/>
        </w:rPr>
        <w:t>г. Ханты-Мансийск</w:t>
      </w:r>
      <w:r w:rsidR="00F24C9D" w:rsidRPr="0092392F">
        <w:rPr>
          <w:sz w:val="28"/>
          <w:szCs w:val="28"/>
        </w:rPr>
        <w:t>, ул. Чехова, д.</w:t>
      </w:r>
      <w:r w:rsidR="00181AAF">
        <w:rPr>
          <w:sz w:val="28"/>
          <w:szCs w:val="28"/>
        </w:rPr>
        <w:t xml:space="preserve"> </w:t>
      </w:r>
      <w:r w:rsidR="00F24C9D" w:rsidRPr="0092392F">
        <w:rPr>
          <w:sz w:val="28"/>
          <w:szCs w:val="28"/>
        </w:rPr>
        <w:t>6</w:t>
      </w:r>
      <w:r>
        <w:rPr>
          <w:sz w:val="28"/>
          <w:szCs w:val="28"/>
        </w:rPr>
        <w:t>8</w:t>
      </w:r>
      <w:r w:rsidR="00F24C9D" w:rsidRPr="0092392F">
        <w:rPr>
          <w:sz w:val="28"/>
          <w:szCs w:val="28"/>
        </w:rPr>
        <w:t xml:space="preserve">. </w:t>
      </w:r>
    </w:p>
    <w:p w14:paraId="52E392BE" w14:textId="5B8F5D54" w:rsidR="00F24C9D" w:rsidRPr="0092392F" w:rsidRDefault="00F24C9D" w:rsidP="00822F1C">
      <w:pPr>
        <w:tabs>
          <w:tab w:val="left" w:pos="0"/>
          <w:tab w:val="left" w:pos="142"/>
          <w:tab w:val="left" w:pos="2127"/>
        </w:tabs>
        <w:ind w:firstLine="709"/>
        <w:jc w:val="both"/>
        <w:rPr>
          <w:sz w:val="28"/>
          <w:szCs w:val="28"/>
        </w:rPr>
      </w:pPr>
      <w:r w:rsidRPr="0092392F">
        <w:rPr>
          <w:color w:val="000000"/>
          <w:sz w:val="28"/>
          <w:szCs w:val="28"/>
        </w:rPr>
        <w:t xml:space="preserve">1.9. Учреждение </w:t>
      </w:r>
      <w:r w:rsidRPr="0092392F">
        <w:rPr>
          <w:sz w:val="28"/>
          <w:szCs w:val="28"/>
        </w:rPr>
        <w:t xml:space="preserve">является некоммерческой организацией, обладает </w:t>
      </w:r>
      <w:r w:rsidR="00822F1C">
        <w:rPr>
          <w:sz w:val="28"/>
          <w:szCs w:val="28"/>
        </w:rPr>
        <w:br/>
      </w:r>
      <w:r w:rsidRPr="0092392F">
        <w:rPr>
          <w:sz w:val="28"/>
          <w:szCs w:val="28"/>
        </w:rPr>
        <w:t>с момента государственной регистрации в установленном законом порядке правами юридического лица, имеет в оперативном управлении обособленное имущество, может от своего имени приобретать и осуществлять имущественные и неимущественные права, нести обязанности, б</w:t>
      </w:r>
      <w:r w:rsidR="008A0312">
        <w:rPr>
          <w:sz w:val="28"/>
          <w:szCs w:val="28"/>
        </w:rPr>
        <w:t>ыть истцом и ответчиком в суде.</w:t>
      </w:r>
    </w:p>
    <w:p w14:paraId="7F815C09" w14:textId="77777777" w:rsidR="00F24C9D" w:rsidRPr="0092392F" w:rsidRDefault="00F24C9D" w:rsidP="00822F1C">
      <w:pPr>
        <w:shd w:val="clear" w:color="auto" w:fill="FFFFFF"/>
        <w:tabs>
          <w:tab w:val="left" w:pos="0"/>
          <w:tab w:val="left" w:pos="142"/>
          <w:tab w:val="left" w:pos="2127"/>
        </w:tabs>
        <w:ind w:firstLine="709"/>
        <w:jc w:val="both"/>
        <w:rPr>
          <w:sz w:val="28"/>
          <w:szCs w:val="28"/>
        </w:rPr>
      </w:pPr>
      <w:r w:rsidRPr="0092392F">
        <w:rPr>
          <w:sz w:val="28"/>
          <w:szCs w:val="28"/>
        </w:rPr>
        <w:t>1.10. Учреждение имеет круглую печать со своим полным наименованием, соответствующие штампы и бланки, необходимые для его деятельности, может иметь необходимые для своей деятельности другие печати со своим наименованием и другими реквизитами.</w:t>
      </w:r>
      <w:r w:rsidRPr="0092392F">
        <w:rPr>
          <w:color w:val="000000"/>
          <w:sz w:val="28"/>
          <w:szCs w:val="28"/>
        </w:rPr>
        <w:t xml:space="preserve"> </w:t>
      </w:r>
    </w:p>
    <w:p w14:paraId="20B4BD62" w14:textId="25FC3F4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1.11. Учреждение имеет самостоятельный баланс, открыва</w:t>
      </w:r>
      <w:r w:rsidR="005C3426">
        <w:rPr>
          <w:sz w:val="28"/>
          <w:szCs w:val="28"/>
        </w:rPr>
        <w:t>ет лицевые с</w:t>
      </w:r>
      <w:r w:rsidRPr="0092392F">
        <w:rPr>
          <w:sz w:val="28"/>
          <w:szCs w:val="28"/>
        </w:rPr>
        <w:t xml:space="preserve">чета в </w:t>
      </w:r>
      <w:r w:rsidR="005C3426">
        <w:rPr>
          <w:sz w:val="28"/>
          <w:szCs w:val="28"/>
        </w:rPr>
        <w:t xml:space="preserve">финансовом органе </w:t>
      </w:r>
      <w:r w:rsidRPr="0092392F">
        <w:rPr>
          <w:sz w:val="28"/>
          <w:szCs w:val="28"/>
        </w:rPr>
        <w:t xml:space="preserve">муниципального образования </w:t>
      </w:r>
      <w:r w:rsidR="00822F1C">
        <w:rPr>
          <w:sz w:val="28"/>
          <w:szCs w:val="28"/>
        </w:rPr>
        <w:br/>
      </w:r>
      <w:r>
        <w:rPr>
          <w:sz w:val="28"/>
          <w:szCs w:val="28"/>
        </w:rPr>
        <w:t>Ханты-Мансийский район</w:t>
      </w:r>
      <w:r w:rsidRPr="0092392F">
        <w:rPr>
          <w:sz w:val="28"/>
          <w:szCs w:val="28"/>
        </w:rPr>
        <w:t xml:space="preserve"> в установленном им порядке</w:t>
      </w:r>
      <w:r w:rsidR="005C3426">
        <w:rPr>
          <w:sz w:val="28"/>
          <w:szCs w:val="28"/>
        </w:rPr>
        <w:t xml:space="preserve"> и вправе открывать счета в кредитных организациях</w:t>
      </w:r>
      <w:r w:rsidRPr="0092392F">
        <w:rPr>
          <w:sz w:val="28"/>
          <w:szCs w:val="28"/>
        </w:rPr>
        <w:t>.</w:t>
      </w:r>
    </w:p>
    <w:p w14:paraId="50D212AC"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1.12.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имущества, закрепленных за ним Учредителем или приобретенных Учреждением за счет средств, выделенных ему Учредителем на приобретение этого имущества.</w:t>
      </w:r>
    </w:p>
    <w:p w14:paraId="2623218F" w14:textId="77777777" w:rsidR="00F24C9D" w:rsidRPr="0092392F" w:rsidRDefault="00F24C9D" w:rsidP="00822F1C">
      <w:pPr>
        <w:pStyle w:val="21"/>
        <w:tabs>
          <w:tab w:val="left" w:pos="0"/>
          <w:tab w:val="left" w:pos="142"/>
          <w:tab w:val="left" w:pos="2127"/>
        </w:tabs>
        <w:autoSpaceDE w:val="0"/>
        <w:autoSpaceDN w:val="0"/>
        <w:adjustRightInd w:val="0"/>
        <w:ind w:firstLine="709"/>
        <w:rPr>
          <w:rFonts w:ascii="Times New Roman" w:hAnsi="Times New Roman" w:cs="Times New Roman"/>
          <w:color w:val="000000"/>
        </w:rPr>
      </w:pPr>
      <w:r w:rsidRPr="0092392F">
        <w:rPr>
          <w:rFonts w:ascii="Times New Roman" w:hAnsi="Times New Roman" w:cs="Times New Roman"/>
        </w:rPr>
        <w:t xml:space="preserve">1.13. Собственник имущества Учреждения не несет ответственность по обязательствам Учреждения. Учреждение не отвечает по обязательствам собственника имущества Учреждения. </w:t>
      </w:r>
    </w:p>
    <w:p w14:paraId="2CCB32F5" w14:textId="6E18F671" w:rsidR="00F24C9D" w:rsidRPr="00FF15C6" w:rsidRDefault="00F24C9D" w:rsidP="00822F1C">
      <w:pPr>
        <w:shd w:val="clear" w:color="auto" w:fill="FFFFFF"/>
        <w:tabs>
          <w:tab w:val="left" w:pos="0"/>
          <w:tab w:val="left" w:pos="142"/>
          <w:tab w:val="left" w:pos="648"/>
          <w:tab w:val="left" w:pos="2127"/>
        </w:tabs>
        <w:ind w:firstLine="709"/>
        <w:jc w:val="both"/>
        <w:rPr>
          <w:b/>
          <w:bCs/>
          <w:sz w:val="28"/>
          <w:szCs w:val="28"/>
        </w:rPr>
      </w:pPr>
      <w:r w:rsidRPr="00FF15C6">
        <w:rPr>
          <w:sz w:val="28"/>
          <w:szCs w:val="28"/>
        </w:rPr>
        <w:t xml:space="preserve">1.14. Учреждение осуществляет свою правовую и финансово-хозяйственную деятельность в соответствии с Конституцией Российской Федерации, </w:t>
      </w:r>
      <w:r w:rsidR="00250AF2" w:rsidRPr="00FF15C6">
        <w:rPr>
          <w:sz w:val="28"/>
          <w:szCs w:val="28"/>
        </w:rPr>
        <w:t>ф</w:t>
      </w:r>
      <w:r w:rsidRPr="00FF15C6">
        <w:rPr>
          <w:sz w:val="28"/>
          <w:szCs w:val="28"/>
        </w:rPr>
        <w:t>едеральным</w:t>
      </w:r>
      <w:r w:rsidR="00250AF2" w:rsidRPr="00FF15C6">
        <w:rPr>
          <w:sz w:val="28"/>
          <w:szCs w:val="28"/>
        </w:rPr>
        <w:t>и закона</w:t>
      </w:r>
      <w:r w:rsidRPr="00FF15C6">
        <w:rPr>
          <w:sz w:val="28"/>
          <w:szCs w:val="28"/>
        </w:rPr>
        <w:t>м</w:t>
      </w:r>
      <w:r w:rsidR="00250AF2" w:rsidRPr="00FF15C6">
        <w:rPr>
          <w:sz w:val="28"/>
          <w:szCs w:val="28"/>
        </w:rPr>
        <w:t>и</w:t>
      </w:r>
      <w:r w:rsidR="00822F1C">
        <w:rPr>
          <w:sz w:val="28"/>
          <w:szCs w:val="28"/>
        </w:rPr>
        <w:t xml:space="preserve"> Российской Федерации </w:t>
      </w:r>
      <w:r w:rsidR="00822F1C">
        <w:rPr>
          <w:sz w:val="28"/>
          <w:szCs w:val="28"/>
        </w:rPr>
        <w:br/>
        <w:t xml:space="preserve">«Об </w:t>
      </w:r>
      <w:r w:rsidRPr="00FF15C6">
        <w:rPr>
          <w:sz w:val="28"/>
          <w:szCs w:val="28"/>
        </w:rPr>
        <w:t>автономных учреждениях»,</w:t>
      </w:r>
      <w:r w:rsidR="00250AF2" w:rsidRPr="00FF15C6">
        <w:rPr>
          <w:sz w:val="28"/>
          <w:szCs w:val="28"/>
        </w:rPr>
        <w:t xml:space="preserve"> «Об образовании в Российской Федерации», «Об основных гарантиях прав ребенка в Российской Федерации», «О некоммерческих организациях», иными федеральными законами, </w:t>
      </w:r>
      <w:r w:rsidR="00181AAF">
        <w:rPr>
          <w:sz w:val="28"/>
          <w:szCs w:val="28"/>
        </w:rPr>
        <w:t>У</w:t>
      </w:r>
      <w:r w:rsidR="00250AF2" w:rsidRPr="00FF15C6">
        <w:rPr>
          <w:sz w:val="28"/>
          <w:szCs w:val="28"/>
        </w:rPr>
        <w:t>казами Президента Российской</w:t>
      </w:r>
      <w:r w:rsidRPr="00FF15C6">
        <w:rPr>
          <w:sz w:val="28"/>
          <w:szCs w:val="28"/>
        </w:rPr>
        <w:t xml:space="preserve">, </w:t>
      </w:r>
      <w:r w:rsidR="00181AAF">
        <w:rPr>
          <w:sz w:val="28"/>
          <w:szCs w:val="28"/>
        </w:rPr>
        <w:t>п</w:t>
      </w:r>
      <w:r w:rsidRPr="00FF15C6">
        <w:rPr>
          <w:sz w:val="28"/>
          <w:szCs w:val="28"/>
        </w:rPr>
        <w:t xml:space="preserve">остановлениями Правительства Российской Федерации, </w:t>
      </w:r>
      <w:r w:rsidR="00181AAF">
        <w:rPr>
          <w:sz w:val="28"/>
          <w:szCs w:val="28"/>
        </w:rPr>
        <w:t>з</w:t>
      </w:r>
      <w:r w:rsidRPr="00FF15C6">
        <w:rPr>
          <w:sz w:val="28"/>
          <w:szCs w:val="28"/>
        </w:rPr>
        <w:t xml:space="preserve">аконами Российской Федерации и Ханты-Мансийского автономного округа – Югры, муниципальными правовыми актами администрации Ханты-Мансийского района, приказами и иными документами Уполномоченного органа, настоящим Уставом, локальными актами Учреждения, а также другими </w:t>
      </w:r>
      <w:r w:rsidRPr="00FF15C6">
        <w:rPr>
          <w:iCs/>
          <w:sz w:val="28"/>
          <w:szCs w:val="28"/>
        </w:rPr>
        <w:t>действующими нормативными правовыми актами.</w:t>
      </w:r>
    </w:p>
    <w:p w14:paraId="1D6ED34A" w14:textId="0AD53538" w:rsidR="00F24C9D" w:rsidRPr="0092392F" w:rsidRDefault="00342B33" w:rsidP="00822F1C">
      <w:pPr>
        <w:shd w:val="clear" w:color="auto" w:fill="FFFFFF"/>
        <w:tabs>
          <w:tab w:val="left" w:pos="0"/>
          <w:tab w:val="left" w:pos="142"/>
          <w:tab w:val="left" w:pos="648"/>
          <w:tab w:val="left" w:pos="2127"/>
        </w:tabs>
        <w:ind w:firstLine="709"/>
        <w:jc w:val="both"/>
        <w:rPr>
          <w:iCs/>
          <w:sz w:val="28"/>
          <w:szCs w:val="28"/>
        </w:rPr>
      </w:pPr>
      <w:r>
        <w:rPr>
          <w:iCs/>
          <w:sz w:val="28"/>
          <w:szCs w:val="28"/>
        </w:rPr>
        <w:t>1.15</w:t>
      </w:r>
      <w:r w:rsidR="00F24C9D" w:rsidRPr="0092392F">
        <w:rPr>
          <w:iCs/>
          <w:sz w:val="28"/>
          <w:szCs w:val="28"/>
        </w:rPr>
        <w:t xml:space="preserve">. Учреждение в целях обеспечения занятости инвалидов </w:t>
      </w:r>
      <w:r w:rsidR="00822F1C">
        <w:rPr>
          <w:iCs/>
          <w:sz w:val="28"/>
          <w:szCs w:val="28"/>
        </w:rPr>
        <w:br/>
      </w:r>
      <w:r w:rsidR="00F24C9D" w:rsidRPr="0092392F">
        <w:rPr>
          <w:iCs/>
          <w:sz w:val="28"/>
          <w:szCs w:val="28"/>
        </w:rPr>
        <w:t>в соответствии с действующим законодательством может создавать рабочие места для инвалидов.</w:t>
      </w:r>
    </w:p>
    <w:p w14:paraId="3FAC83CB" w14:textId="180D4FEF" w:rsidR="00F24C9D" w:rsidRPr="0092392F" w:rsidRDefault="00342B33" w:rsidP="00822F1C">
      <w:pPr>
        <w:tabs>
          <w:tab w:val="left" w:pos="0"/>
          <w:tab w:val="left" w:pos="142"/>
          <w:tab w:val="left" w:pos="2127"/>
        </w:tabs>
        <w:autoSpaceDE w:val="0"/>
        <w:autoSpaceDN w:val="0"/>
        <w:adjustRightInd w:val="0"/>
        <w:ind w:firstLine="709"/>
        <w:jc w:val="both"/>
        <w:rPr>
          <w:sz w:val="28"/>
          <w:szCs w:val="28"/>
        </w:rPr>
      </w:pPr>
      <w:r>
        <w:rPr>
          <w:sz w:val="28"/>
          <w:szCs w:val="28"/>
        </w:rPr>
        <w:t>1.16</w:t>
      </w:r>
      <w:r w:rsidR="00F24C9D" w:rsidRPr="0092392F">
        <w:rPr>
          <w:sz w:val="28"/>
          <w:szCs w:val="28"/>
        </w:rPr>
        <w:t>. Устав Учреждения, а также внесение в него изм</w:t>
      </w:r>
      <w:r w:rsidR="00F24C9D">
        <w:rPr>
          <w:sz w:val="28"/>
          <w:szCs w:val="28"/>
        </w:rPr>
        <w:t>енений, утверждается распоряжен</w:t>
      </w:r>
      <w:r w:rsidR="00F24C9D" w:rsidRPr="0092392F">
        <w:rPr>
          <w:sz w:val="28"/>
          <w:szCs w:val="28"/>
        </w:rPr>
        <w:t xml:space="preserve">ием администрации </w:t>
      </w:r>
      <w:r w:rsidR="00F24C9D">
        <w:rPr>
          <w:sz w:val="28"/>
          <w:szCs w:val="28"/>
        </w:rPr>
        <w:t>Ханты-Мансийского района</w:t>
      </w:r>
      <w:r w:rsidR="00F24C9D" w:rsidRPr="0092392F">
        <w:rPr>
          <w:sz w:val="28"/>
          <w:szCs w:val="28"/>
        </w:rPr>
        <w:t xml:space="preserve"> и подлежат обязательной государственной регистрации в порядке, </w:t>
      </w:r>
      <w:r w:rsidR="00F24C9D" w:rsidRPr="0092392F">
        <w:rPr>
          <w:sz w:val="28"/>
          <w:szCs w:val="28"/>
        </w:rPr>
        <w:lastRenderedPageBreak/>
        <w:t>установленном федеральным законом. Настоящий Устав и (или) внесенные в него изменения вступают в силу с момента их государственной регистрации.</w:t>
      </w:r>
    </w:p>
    <w:p w14:paraId="5848C847"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p>
    <w:p w14:paraId="7B383B35" w14:textId="49CDE7CB" w:rsidR="00F24C9D" w:rsidRPr="00822F1C" w:rsidRDefault="00F24C9D" w:rsidP="00822F1C">
      <w:pPr>
        <w:tabs>
          <w:tab w:val="left" w:pos="0"/>
          <w:tab w:val="left" w:pos="142"/>
          <w:tab w:val="left" w:pos="2127"/>
        </w:tabs>
        <w:jc w:val="center"/>
        <w:rPr>
          <w:sz w:val="28"/>
          <w:szCs w:val="28"/>
        </w:rPr>
      </w:pPr>
      <w:r w:rsidRPr="00822F1C">
        <w:rPr>
          <w:sz w:val="28"/>
          <w:szCs w:val="28"/>
        </w:rPr>
        <w:t>2. Предмет, цели и виды деятельности Учреждения</w:t>
      </w:r>
    </w:p>
    <w:p w14:paraId="7B4225DE" w14:textId="77777777" w:rsidR="005B297F" w:rsidRPr="0092392F" w:rsidRDefault="005B297F" w:rsidP="00822F1C">
      <w:pPr>
        <w:tabs>
          <w:tab w:val="left" w:pos="0"/>
          <w:tab w:val="left" w:pos="142"/>
          <w:tab w:val="left" w:pos="2127"/>
        </w:tabs>
        <w:ind w:firstLine="709"/>
        <w:jc w:val="center"/>
        <w:rPr>
          <w:b/>
          <w:sz w:val="28"/>
          <w:szCs w:val="28"/>
        </w:rPr>
      </w:pPr>
    </w:p>
    <w:p w14:paraId="5BB9A984" w14:textId="0A7D69CE" w:rsidR="00F24C9D" w:rsidRPr="009E5922" w:rsidRDefault="00F24C9D" w:rsidP="00822F1C">
      <w:pPr>
        <w:tabs>
          <w:tab w:val="left" w:pos="0"/>
          <w:tab w:val="left" w:pos="142"/>
          <w:tab w:val="left" w:pos="2127"/>
        </w:tabs>
        <w:ind w:firstLine="709"/>
        <w:jc w:val="both"/>
        <w:rPr>
          <w:sz w:val="28"/>
          <w:szCs w:val="28"/>
        </w:rPr>
      </w:pPr>
      <w:r w:rsidRPr="0092392F">
        <w:rPr>
          <w:sz w:val="28"/>
          <w:szCs w:val="28"/>
        </w:rPr>
        <w:t>2.1. Предметом деятельности Учр</w:t>
      </w:r>
      <w:r w:rsidR="0076464D">
        <w:rPr>
          <w:sz w:val="28"/>
          <w:szCs w:val="28"/>
        </w:rPr>
        <w:t xml:space="preserve">еждения является оказание услуг </w:t>
      </w:r>
      <w:r w:rsidR="00822F1C">
        <w:rPr>
          <w:sz w:val="28"/>
          <w:szCs w:val="28"/>
        </w:rPr>
        <w:br/>
      </w:r>
      <w:r w:rsidR="0076464D">
        <w:rPr>
          <w:sz w:val="28"/>
          <w:szCs w:val="28"/>
        </w:rPr>
        <w:t>по формированию муниципальной методической системы, обеспечивающей</w:t>
      </w:r>
      <w:r w:rsidR="0076464D" w:rsidRPr="0076464D">
        <w:rPr>
          <w:sz w:val="28"/>
          <w:szCs w:val="28"/>
        </w:rPr>
        <w:t xml:space="preserve"> сопровождение реа</w:t>
      </w:r>
      <w:r w:rsidR="004C54A6">
        <w:rPr>
          <w:sz w:val="28"/>
          <w:szCs w:val="28"/>
        </w:rPr>
        <w:t>лизации государственной</w:t>
      </w:r>
      <w:r w:rsidR="0076464D" w:rsidRPr="0076464D">
        <w:rPr>
          <w:sz w:val="28"/>
          <w:szCs w:val="28"/>
        </w:rPr>
        <w:t xml:space="preserve"> политики </w:t>
      </w:r>
      <w:r w:rsidR="00822F1C">
        <w:rPr>
          <w:sz w:val="28"/>
          <w:szCs w:val="28"/>
        </w:rPr>
        <w:br/>
      </w:r>
      <w:r w:rsidR="0076464D" w:rsidRPr="0076464D">
        <w:rPr>
          <w:sz w:val="28"/>
          <w:szCs w:val="28"/>
        </w:rPr>
        <w:t xml:space="preserve">в системе </w:t>
      </w:r>
      <w:r w:rsidR="009E5922">
        <w:rPr>
          <w:sz w:val="28"/>
          <w:szCs w:val="28"/>
        </w:rPr>
        <w:t xml:space="preserve">общего </w:t>
      </w:r>
      <w:r w:rsidR="0076464D" w:rsidRPr="0076464D">
        <w:rPr>
          <w:sz w:val="28"/>
          <w:szCs w:val="28"/>
        </w:rPr>
        <w:t xml:space="preserve">образования, </w:t>
      </w:r>
      <w:r w:rsidR="009E5922">
        <w:rPr>
          <w:sz w:val="28"/>
          <w:szCs w:val="28"/>
        </w:rPr>
        <w:t xml:space="preserve">направленной </w:t>
      </w:r>
      <w:r w:rsidR="004C54A6">
        <w:rPr>
          <w:sz w:val="28"/>
          <w:szCs w:val="28"/>
        </w:rPr>
        <w:t xml:space="preserve">на </w:t>
      </w:r>
      <w:r w:rsidR="009E5922">
        <w:rPr>
          <w:sz w:val="28"/>
          <w:szCs w:val="28"/>
        </w:rPr>
        <w:t>развитие</w:t>
      </w:r>
      <w:r w:rsidR="0076464D" w:rsidRPr="0076464D">
        <w:rPr>
          <w:sz w:val="28"/>
          <w:szCs w:val="28"/>
        </w:rPr>
        <w:t xml:space="preserve"> эффективных педагогических практик.</w:t>
      </w:r>
    </w:p>
    <w:p w14:paraId="7CA91028" w14:textId="0850B37E" w:rsidR="00F24C9D" w:rsidRPr="0092392F" w:rsidRDefault="00F24C9D" w:rsidP="00822F1C">
      <w:pPr>
        <w:ind w:firstLine="709"/>
        <w:jc w:val="both"/>
        <w:rPr>
          <w:sz w:val="28"/>
          <w:szCs w:val="28"/>
        </w:rPr>
      </w:pPr>
      <w:r w:rsidRPr="0092392F">
        <w:rPr>
          <w:sz w:val="28"/>
          <w:szCs w:val="28"/>
        </w:rPr>
        <w:t xml:space="preserve">2.2. Основная цель деятельности Учреждения – </w:t>
      </w:r>
      <w:r w:rsidR="008A0312">
        <w:rPr>
          <w:sz w:val="28"/>
          <w:szCs w:val="28"/>
        </w:rPr>
        <w:t xml:space="preserve">формирование муниципальной методической системы, создание условий для развития кадрового потенциала и профессионального роста педагогических работников и управленческих кадров системы образования </w:t>
      </w:r>
      <w:r w:rsidR="00822F1C">
        <w:rPr>
          <w:sz w:val="28"/>
          <w:szCs w:val="28"/>
        </w:rPr>
        <w:br/>
      </w:r>
      <w:r w:rsidR="008A0312">
        <w:rPr>
          <w:sz w:val="28"/>
          <w:szCs w:val="28"/>
        </w:rPr>
        <w:t>Ханты-Мансийского района</w:t>
      </w:r>
      <w:r w:rsidR="009E5922">
        <w:rPr>
          <w:sz w:val="28"/>
          <w:szCs w:val="28"/>
        </w:rPr>
        <w:t>.</w:t>
      </w:r>
    </w:p>
    <w:p w14:paraId="7CDDBB40" w14:textId="77777777" w:rsidR="00F24C9D" w:rsidRPr="0092392F" w:rsidRDefault="00F24C9D" w:rsidP="00822F1C">
      <w:pPr>
        <w:pStyle w:val="af6"/>
        <w:tabs>
          <w:tab w:val="left" w:pos="0"/>
          <w:tab w:val="left" w:pos="142"/>
          <w:tab w:val="left" w:pos="2127"/>
        </w:tabs>
        <w:spacing w:before="0" w:after="0"/>
        <w:ind w:firstLine="709"/>
        <w:jc w:val="both"/>
        <w:rPr>
          <w:sz w:val="28"/>
          <w:szCs w:val="28"/>
        </w:rPr>
      </w:pPr>
      <w:r w:rsidRPr="0092392F">
        <w:rPr>
          <w:sz w:val="28"/>
          <w:szCs w:val="28"/>
        </w:rPr>
        <w:t>2.3. Основными видами де</w:t>
      </w:r>
      <w:r>
        <w:rPr>
          <w:sz w:val="28"/>
          <w:szCs w:val="28"/>
        </w:rPr>
        <w:t>ятельности Учреждения являются:</w:t>
      </w:r>
    </w:p>
    <w:p w14:paraId="616575AB" w14:textId="1B02B055" w:rsidR="00F24C9D" w:rsidRPr="008166A8" w:rsidRDefault="00F24C9D" w:rsidP="00822F1C">
      <w:pPr>
        <w:pStyle w:val="af6"/>
        <w:tabs>
          <w:tab w:val="left" w:pos="0"/>
          <w:tab w:val="left" w:pos="142"/>
          <w:tab w:val="left" w:pos="2127"/>
        </w:tabs>
        <w:spacing w:before="0" w:after="0"/>
        <w:ind w:firstLine="709"/>
        <w:jc w:val="both"/>
        <w:rPr>
          <w:i/>
          <w:sz w:val="28"/>
          <w:szCs w:val="28"/>
        </w:rPr>
      </w:pPr>
      <w:r w:rsidRPr="008166A8">
        <w:rPr>
          <w:rStyle w:val="af7"/>
          <w:bCs/>
          <w:i w:val="0"/>
          <w:sz w:val="28"/>
          <w:szCs w:val="28"/>
        </w:rPr>
        <w:t>2.3.1. Информационная деятельность</w:t>
      </w:r>
      <w:r w:rsidRPr="0092392F">
        <w:rPr>
          <w:sz w:val="28"/>
          <w:szCs w:val="28"/>
        </w:rPr>
        <w:t xml:space="preserve"> – деятельность, направленная </w:t>
      </w:r>
      <w:r w:rsidR="00822F1C">
        <w:rPr>
          <w:sz w:val="28"/>
          <w:szCs w:val="28"/>
        </w:rPr>
        <w:br/>
      </w:r>
      <w:r w:rsidRPr="0092392F">
        <w:rPr>
          <w:sz w:val="28"/>
          <w:szCs w:val="28"/>
        </w:rPr>
        <w:t xml:space="preserve">на предоставление информационно-коммуникационного научно-методического сопровождения функционирования и развития муниципальной системы образования в пределах своей компетенции, и </w:t>
      </w:r>
      <w:r w:rsidRPr="008166A8">
        <w:rPr>
          <w:rStyle w:val="af7"/>
          <w:bCs/>
          <w:i w:val="0"/>
          <w:sz w:val="28"/>
          <w:szCs w:val="28"/>
        </w:rPr>
        <w:t>включает:</w:t>
      </w:r>
    </w:p>
    <w:p w14:paraId="0C5FFEDC" w14:textId="4D0406AD" w:rsidR="00F24C9D" w:rsidRPr="0092392F" w:rsidRDefault="00F24C9D" w:rsidP="00822F1C">
      <w:pPr>
        <w:pStyle w:val="af6"/>
        <w:tabs>
          <w:tab w:val="left" w:pos="0"/>
          <w:tab w:val="left" w:pos="142"/>
          <w:tab w:val="left" w:pos="2127"/>
        </w:tabs>
        <w:spacing w:before="0" w:after="0"/>
        <w:ind w:firstLine="709"/>
        <w:jc w:val="both"/>
        <w:rPr>
          <w:sz w:val="28"/>
          <w:szCs w:val="28"/>
        </w:rPr>
      </w:pPr>
      <w:r w:rsidRPr="0092392F">
        <w:rPr>
          <w:sz w:val="28"/>
          <w:szCs w:val="28"/>
        </w:rPr>
        <w:t>обеспечение педагогических работников необходимой информацией об основных направлениях развития образования в области инновационных, в том числе информацио</w:t>
      </w:r>
      <w:r w:rsidR="00EE1DF2">
        <w:rPr>
          <w:sz w:val="28"/>
          <w:szCs w:val="28"/>
        </w:rPr>
        <w:t>нно-коммуникационных технологий</w:t>
      </w:r>
      <w:r w:rsidR="00181AAF">
        <w:rPr>
          <w:sz w:val="28"/>
          <w:szCs w:val="28"/>
        </w:rPr>
        <w:t>;</w:t>
      </w:r>
    </w:p>
    <w:p w14:paraId="59C0FA50" w14:textId="258DE639" w:rsidR="00F24C9D" w:rsidRPr="0092392F" w:rsidRDefault="00F24C9D" w:rsidP="00822F1C">
      <w:pPr>
        <w:pStyle w:val="af6"/>
        <w:tabs>
          <w:tab w:val="left" w:pos="0"/>
          <w:tab w:val="left" w:pos="142"/>
          <w:tab w:val="left" w:pos="2127"/>
        </w:tabs>
        <w:spacing w:before="0" w:after="0"/>
        <w:ind w:firstLine="709"/>
        <w:jc w:val="both"/>
        <w:rPr>
          <w:sz w:val="28"/>
          <w:szCs w:val="28"/>
        </w:rPr>
      </w:pPr>
      <w:r w:rsidRPr="0092392F">
        <w:rPr>
          <w:sz w:val="28"/>
          <w:szCs w:val="28"/>
        </w:rPr>
        <w:t>пропаганда новых педагогических технологий и ок</w:t>
      </w:r>
      <w:r w:rsidR="00FF15C6">
        <w:rPr>
          <w:sz w:val="28"/>
          <w:szCs w:val="28"/>
        </w:rPr>
        <w:t xml:space="preserve">азание помощи муниципальным </w:t>
      </w:r>
      <w:r w:rsidRPr="0092392F">
        <w:rPr>
          <w:sz w:val="28"/>
          <w:szCs w:val="28"/>
        </w:rPr>
        <w:t xml:space="preserve">образовательным </w:t>
      </w:r>
      <w:r w:rsidRPr="00FB6071">
        <w:rPr>
          <w:sz w:val="28"/>
          <w:szCs w:val="28"/>
        </w:rPr>
        <w:t xml:space="preserve">учреждениям </w:t>
      </w:r>
      <w:r w:rsidR="00EE1DF2">
        <w:rPr>
          <w:sz w:val="28"/>
          <w:szCs w:val="28"/>
        </w:rPr>
        <w:t>в их освоении</w:t>
      </w:r>
      <w:r w:rsidR="00181AAF">
        <w:rPr>
          <w:sz w:val="28"/>
          <w:szCs w:val="28"/>
        </w:rPr>
        <w:t>;</w:t>
      </w:r>
    </w:p>
    <w:p w14:paraId="5B4FB856" w14:textId="7364CB2A" w:rsidR="00F24C9D" w:rsidRPr="0092392F" w:rsidRDefault="00F24C9D" w:rsidP="00822F1C">
      <w:pPr>
        <w:pStyle w:val="af6"/>
        <w:tabs>
          <w:tab w:val="left" w:pos="0"/>
          <w:tab w:val="left" w:pos="142"/>
          <w:tab w:val="left" w:pos="2127"/>
        </w:tabs>
        <w:spacing w:before="0" w:after="0"/>
        <w:ind w:firstLine="709"/>
        <w:jc w:val="both"/>
        <w:rPr>
          <w:sz w:val="28"/>
          <w:szCs w:val="28"/>
        </w:rPr>
      </w:pPr>
      <w:r>
        <w:rPr>
          <w:sz w:val="28"/>
          <w:szCs w:val="28"/>
        </w:rPr>
        <w:t>создание</w:t>
      </w:r>
      <w:r w:rsidRPr="0092392F">
        <w:rPr>
          <w:sz w:val="28"/>
          <w:szCs w:val="28"/>
        </w:rPr>
        <w:t xml:space="preserve"> и развитие информационных баз данных, банка данных педагогической информации и аналитических матери</w:t>
      </w:r>
      <w:r w:rsidR="00EE1DF2">
        <w:rPr>
          <w:sz w:val="28"/>
          <w:szCs w:val="28"/>
        </w:rPr>
        <w:t>алов, постоянное его пополнение</w:t>
      </w:r>
      <w:r w:rsidR="00181AAF">
        <w:rPr>
          <w:sz w:val="28"/>
          <w:szCs w:val="28"/>
        </w:rPr>
        <w:t>;</w:t>
      </w:r>
    </w:p>
    <w:p w14:paraId="1C5F9CF4" w14:textId="4598D5F5" w:rsidR="00F24C9D" w:rsidRPr="0092392F" w:rsidRDefault="00F24C9D" w:rsidP="00822F1C">
      <w:pPr>
        <w:pStyle w:val="af6"/>
        <w:tabs>
          <w:tab w:val="left" w:pos="0"/>
          <w:tab w:val="left" w:pos="142"/>
          <w:tab w:val="left" w:pos="2127"/>
        </w:tabs>
        <w:spacing w:before="0" w:after="0"/>
        <w:ind w:firstLine="709"/>
        <w:jc w:val="both"/>
        <w:rPr>
          <w:sz w:val="28"/>
          <w:szCs w:val="28"/>
        </w:rPr>
      </w:pPr>
      <w:r w:rsidRPr="0092392F">
        <w:rPr>
          <w:sz w:val="28"/>
          <w:szCs w:val="28"/>
        </w:rPr>
        <w:t>информационное, дидактическое и методическое обеспечение введения нового содержания образования и обуч</w:t>
      </w:r>
      <w:r w:rsidR="00EE1DF2">
        <w:rPr>
          <w:sz w:val="28"/>
          <w:szCs w:val="28"/>
        </w:rPr>
        <w:t>ения в образовательную практику</w:t>
      </w:r>
      <w:r w:rsidR="00181AAF">
        <w:rPr>
          <w:sz w:val="28"/>
          <w:szCs w:val="28"/>
        </w:rPr>
        <w:t>;</w:t>
      </w:r>
    </w:p>
    <w:p w14:paraId="1B14EAB9" w14:textId="3EDFA558"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 xml:space="preserve">деятельность по созданию </w:t>
      </w:r>
      <w:r w:rsidR="004C54A6">
        <w:rPr>
          <w:sz w:val="28"/>
          <w:szCs w:val="28"/>
        </w:rPr>
        <w:t xml:space="preserve">и методическому обеспечению </w:t>
      </w:r>
      <w:r w:rsidRPr="0092392F">
        <w:rPr>
          <w:sz w:val="28"/>
          <w:szCs w:val="28"/>
        </w:rPr>
        <w:t>условий общедоступности национальных библиотек электронных (циф</w:t>
      </w:r>
      <w:r w:rsidR="004C54A6">
        <w:rPr>
          <w:sz w:val="28"/>
          <w:szCs w:val="28"/>
        </w:rPr>
        <w:t>ровых) образовательных ресурсов</w:t>
      </w:r>
      <w:r w:rsidR="00181AAF">
        <w:rPr>
          <w:sz w:val="28"/>
          <w:szCs w:val="28"/>
        </w:rPr>
        <w:t>;</w:t>
      </w:r>
    </w:p>
    <w:p w14:paraId="0C7D89E3" w14:textId="67A85A20" w:rsidR="00F24C9D" w:rsidRPr="0092392F" w:rsidRDefault="004C54A6" w:rsidP="00822F1C">
      <w:pPr>
        <w:pStyle w:val="21"/>
        <w:tabs>
          <w:tab w:val="left" w:pos="0"/>
          <w:tab w:val="left" w:pos="142"/>
          <w:tab w:val="left" w:pos="2127"/>
        </w:tabs>
        <w:ind w:firstLine="709"/>
        <w:rPr>
          <w:rFonts w:ascii="Times New Roman" w:hAnsi="Times New Roman" w:cs="Times New Roman"/>
        </w:rPr>
      </w:pPr>
      <w:r>
        <w:rPr>
          <w:rFonts w:ascii="Times New Roman" w:hAnsi="Times New Roman" w:cs="Times New Roman"/>
        </w:rPr>
        <w:t>методическое сопровождение муниципальных образовательных организаций, педагогических работников и руководителей образовательных учреждений по предоставлению ими</w:t>
      </w:r>
      <w:r w:rsidR="00F24C9D" w:rsidRPr="0092392F">
        <w:rPr>
          <w:rFonts w:ascii="Times New Roman" w:hAnsi="Times New Roman" w:cs="Times New Roman"/>
        </w:rPr>
        <w:t xml:space="preserve"> услуг дистанционного образования</w:t>
      </w:r>
      <w:r w:rsidR="00181AAF">
        <w:rPr>
          <w:rFonts w:ascii="Times New Roman" w:hAnsi="Times New Roman" w:cs="Times New Roman"/>
        </w:rPr>
        <w:t>;</w:t>
      </w:r>
    </w:p>
    <w:p w14:paraId="471F724D" w14:textId="66EA90C2"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создание условий для удовлетворения информационных потребностей педагогов в об</w:t>
      </w:r>
      <w:r w:rsidR="004C54A6">
        <w:rPr>
          <w:sz w:val="28"/>
          <w:szCs w:val="28"/>
        </w:rPr>
        <w:t>ласти инновационных технологий</w:t>
      </w:r>
      <w:r w:rsidR="00181AAF">
        <w:rPr>
          <w:sz w:val="28"/>
          <w:szCs w:val="28"/>
        </w:rPr>
        <w:t>;</w:t>
      </w:r>
    </w:p>
    <w:p w14:paraId="2E8BD6A0" w14:textId="1DCDF5FA" w:rsidR="00F24C9D" w:rsidRDefault="004C54A6" w:rsidP="00822F1C">
      <w:pPr>
        <w:tabs>
          <w:tab w:val="left" w:pos="0"/>
          <w:tab w:val="left" w:pos="142"/>
          <w:tab w:val="left" w:pos="2127"/>
        </w:tabs>
        <w:ind w:firstLine="709"/>
        <w:jc w:val="both"/>
        <w:rPr>
          <w:sz w:val="28"/>
          <w:szCs w:val="28"/>
        </w:rPr>
      </w:pPr>
      <w:r>
        <w:rPr>
          <w:sz w:val="28"/>
          <w:szCs w:val="28"/>
        </w:rPr>
        <w:t>методическое сопровождение внедрения</w:t>
      </w:r>
      <w:r w:rsidR="00F24C9D" w:rsidRPr="0092392F">
        <w:rPr>
          <w:sz w:val="28"/>
          <w:szCs w:val="28"/>
        </w:rPr>
        <w:t xml:space="preserve"> в практику безбумажной технологии распространения учебно-методичес</w:t>
      </w:r>
      <w:r w:rsidR="00EE1DF2">
        <w:rPr>
          <w:sz w:val="28"/>
          <w:szCs w:val="28"/>
        </w:rPr>
        <w:t>кой и управленческой информации</w:t>
      </w:r>
      <w:r w:rsidR="00181AAF">
        <w:rPr>
          <w:sz w:val="28"/>
          <w:szCs w:val="28"/>
        </w:rPr>
        <w:t>;</w:t>
      </w:r>
    </w:p>
    <w:p w14:paraId="45B57784" w14:textId="33158788" w:rsidR="00F24C9D" w:rsidRPr="0092392F" w:rsidRDefault="00F24C9D" w:rsidP="00822F1C">
      <w:pPr>
        <w:tabs>
          <w:tab w:val="left" w:pos="0"/>
          <w:tab w:val="left" w:pos="142"/>
          <w:tab w:val="left" w:pos="2127"/>
        </w:tabs>
        <w:ind w:firstLine="709"/>
        <w:jc w:val="both"/>
        <w:rPr>
          <w:sz w:val="28"/>
          <w:szCs w:val="28"/>
        </w:rPr>
      </w:pPr>
      <w:r>
        <w:rPr>
          <w:sz w:val="28"/>
          <w:szCs w:val="28"/>
        </w:rPr>
        <w:lastRenderedPageBreak/>
        <w:t>информационная</w:t>
      </w:r>
      <w:r w:rsidR="006A2287">
        <w:rPr>
          <w:sz w:val="28"/>
          <w:szCs w:val="28"/>
        </w:rPr>
        <w:t xml:space="preserve"> поддержка реализуемых проектов</w:t>
      </w:r>
      <w:r w:rsidR="00FF15C6">
        <w:rPr>
          <w:sz w:val="28"/>
          <w:szCs w:val="28"/>
        </w:rPr>
        <w:t xml:space="preserve"> в образовании</w:t>
      </w:r>
      <w:r w:rsidRPr="0092392F">
        <w:rPr>
          <w:sz w:val="28"/>
          <w:szCs w:val="28"/>
        </w:rPr>
        <w:t xml:space="preserve">. </w:t>
      </w:r>
    </w:p>
    <w:p w14:paraId="5DB6D00E" w14:textId="2C551FF2" w:rsidR="00F24C9D" w:rsidRDefault="00F24C9D" w:rsidP="00822F1C">
      <w:pPr>
        <w:pStyle w:val="af6"/>
        <w:tabs>
          <w:tab w:val="left" w:pos="0"/>
          <w:tab w:val="left" w:pos="142"/>
          <w:tab w:val="left" w:pos="2127"/>
        </w:tabs>
        <w:spacing w:before="0" w:after="0"/>
        <w:ind w:firstLine="709"/>
        <w:jc w:val="both"/>
        <w:rPr>
          <w:rStyle w:val="af7"/>
          <w:bCs/>
          <w:i w:val="0"/>
          <w:sz w:val="28"/>
          <w:szCs w:val="28"/>
        </w:rPr>
      </w:pPr>
      <w:r w:rsidRPr="008166A8">
        <w:rPr>
          <w:rStyle w:val="af7"/>
          <w:bCs/>
          <w:i w:val="0"/>
          <w:sz w:val="28"/>
          <w:szCs w:val="28"/>
        </w:rPr>
        <w:t xml:space="preserve">2.3.2. </w:t>
      </w:r>
      <w:r w:rsidR="004C54A6" w:rsidRPr="0092392F">
        <w:rPr>
          <w:sz w:val="28"/>
          <w:szCs w:val="28"/>
        </w:rPr>
        <w:t>Консультационно-методическая деятельность – деятельность, направленная</w:t>
      </w:r>
      <w:r w:rsidR="004C54A6">
        <w:rPr>
          <w:sz w:val="28"/>
          <w:szCs w:val="28"/>
        </w:rPr>
        <w:t xml:space="preserve"> на</w:t>
      </w:r>
      <w:r w:rsidR="004C54A6" w:rsidRPr="0092392F">
        <w:rPr>
          <w:sz w:val="28"/>
          <w:szCs w:val="28"/>
        </w:rPr>
        <w:t xml:space="preserve"> создание методических условий для обновления содержания и технологий образования, обеспечивающих баланс фундаментальности и </w:t>
      </w:r>
      <w:proofErr w:type="spellStart"/>
      <w:r w:rsidR="004C54A6" w:rsidRPr="0092392F">
        <w:rPr>
          <w:sz w:val="28"/>
          <w:szCs w:val="28"/>
        </w:rPr>
        <w:t>компетентностного</w:t>
      </w:r>
      <w:proofErr w:type="spellEnd"/>
      <w:r w:rsidR="004C54A6" w:rsidRPr="0092392F">
        <w:rPr>
          <w:sz w:val="28"/>
          <w:szCs w:val="28"/>
        </w:rPr>
        <w:t xml:space="preserve"> подхода в </w:t>
      </w:r>
      <w:r w:rsidR="004C54A6">
        <w:rPr>
          <w:sz w:val="28"/>
          <w:szCs w:val="28"/>
        </w:rPr>
        <w:t>муниципальном</w:t>
      </w:r>
      <w:r w:rsidR="004C54A6" w:rsidRPr="0092392F">
        <w:rPr>
          <w:sz w:val="28"/>
          <w:szCs w:val="28"/>
        </w:rPr>
        <w:t xml:space="preserve"> образовательном пространстве, и включает</w:t>
      </w:r>
      <w:r w:rsidR="004C54A6">
        <w:rPr>
          <w:sz w:val="28"/>
          <w:szCs w:val="28"/>
        </w:rPr>
        <w:t xml:space="preserve">: </w:t>
      </w:r>
    </w:p>
    <w:p w14:paraId="75A84AB5" w14:textId="3273A29F" w:rsidR="009E5922" w:rsidRPr="00B36694" w:rsidRDefault="009E5922" w:rsidP="00822F1C">
      <w:pPr>
        <w:pStyle w:val="a9"/>
        <w:ind w:firstLine="709"/>
        <w:jc w:val="both"/>
        <w:rPr>
          <w:rStyle w:val="11"/>
          <w:rFonts w:ascii="Times New Roman" w:hAnsi="Times New Roman" w:cs="Times New Roman"/>
          <w:sz w:val="28"/>
          <w:szCs w:val="28"/>
        </w:rPr>
      </w:pPr>
      <w:r>
        <w:rPr>
          <w:rStyle w:val="11"/>
          <w:rFonts w:ascii="Times New Roman" w:hAnsi="Times New Roman" w:cs="Times New Roman"/>
          <w:sz w:val="28"/>
          <w:szCs w:val="28"/>
        </w:rPr>
        <w:t>о</w:t>
      </w:r>
      <w:r w:rsidRPr="00B36694">
        <w:rPr>
          <w:rStyle w:val="11"/>
          <w:rFonts w:ascii="Times New Roman" w:hAnsi="Times New Roman" w:cs="Times New Roman"/>
          <w:sz w:val="28"/>
          <w:szCs w:val="28"/>
        </w:rPr>
        <w:t>рганизация деятельности муни</w:t>
      </w:r>
      <w:r>
        <w:rPr>
          <w:rStyle w:val="11"/>
          <w:rFonts w:ascii="Times New Roman" w:hAnsi="Times New Roman" w:cs="Times New Roman"/>
          <w:sz w:val="28"/>
          <w:szCs w:val="28"/>
        </w:rPr>
        <w:t>ципального методического совета</w:t>
      </w:r>
      <w:r w:rsidR="00181AAF">
        <w:rPr>
          <w:rStyle w:val="11"/>
          <w:rFonts w:ascii="Times New Roman" w:hAnsi="Times New Roman" w:cs="Times New Roman"/>
          <w:sz w:val="28"/>
          <w:szCs w:val="28"/>
        </w:rPr>
        <w:t>;</w:t>
      </w:r>
    </w:p>
    <w:p w14:paraId="5446F807" w14:textId="4107CD73" w:rsidR="009E5922" w:rsidRPr="00B36694" w:rsidRDefault="009E5922" w:rsidP="00822F1C">
      <w:pPr>
        <w:pStyle w:val="a9"/>
        <w:ind w:firstLine="709"/>
        <w:jc w:val="both"/>
        <w:rPr>
          <w:rStyle w:val="11"/>
          <w:rFonts w:ascii="Times New Roman" w:hAnsi="Times New Roman" w:cs="Times New Roman"/>
          <w:sz w:val="28"/>
          <w:szCs w:val="28"/>
        </w:rPr>
      </w:pPr>
      <w:r>
        <w:rPr>
          <w:rStyle w:val="11"/>
          <w:rFonts w:ascii="Times New Roman" w:hAnsi="Times New Roman" w:cs="Times New Roman"/>
          <w:sz w:val="28"/>
          <w:szCs w:val="28"/>
        </w:rPr>
        <w:t>о</w:t>
      </w:r>
      <w:r w:rsidRPr="00B36694">
        <w:rPr>
          <w:rStyle w:val="11"/>
          <w:rFonts w:ascii="Times New Roman" w:hAnsi="Times New Roman" w:cs="Times New Roman"/>
          <w:sz w:val="28"/>
          <w:szCs w:val="28"/>
        </w:rPr>
        <w:t>рганизация и сопровождение деятельности территориальных методических объединений, территориальных методических советов (д</w:t>
      </w:r>
      <w:r>
        <w:rPr>
          <w:rStyle w:val="11"/>
          <w:rFonts w:ascii="Times New Roman" w:hAnsi="Times New Roman" w:cs="Times New Roman"/>
          <w:sz w:val="28"/>
          <w:szCs w:val="28"/>
        </w:rPr>
        <w:t>ругих педагогических сообществ)</w:t>
      </w:r>
      <w:r w:rsidR="00181AAF">
        <w:rPr>
          <w:rStyle w:val="11"/>
          <w:rFonts w:ascii="Times New Roman" w:hAnsi="Times New Roman" w:cs="Times New Roman"/>
          <w:sz w:val="28"/>
          <w:szCs w:val="28"/>
        </w:rPr>
        <w:t>;</w:t>
      </w:r>
    </w:p>
    <w:p w14:paraId="19647888" w14:textId="2F4EB4B1" w:rsidR="009E5922" w:rsidRPr="00B36694" w:rsidRDefault="009E5922" w:rsidP="00822F1C">
      <w:pPr>
        <w:pStyle w:val="a9"/>
        <w:ind w:firstLine="709"/>
        <w:jc w:val="both"/>
        <w:rPr>
          <w:rStyle w:val="11"/>
          <w:rFonts w:ascii="Times New Roman" w:hAnsi="Times New Roman" w:cs="Times New Roman"/>
          <w:sz w:val="28"/>
          <w:szCs w:val="28"/>
        </w:rPr>
      </w:pPr>
      <w:r>
        <w:rPr>
          <w:rStyle w:val="11"/>
          <w:rFonts w:ascii="Times New Roman" w:hAnsi="Times New Roman" w:cs="Times New Roman"/>
          <w:sz w:val="28"/>
          <w:szCs w:val="28"/>
        </w:rPr>
        <w:t>о</w:t>
      </w:r>
      <w:r w:rsidRPr="00B36694">
        <w:rPr>
          <w:rStyle w:val="11"/>
          <w:rFonts w:ascii="Times New Roman" w:hAnsi="Times New Roman" w:cs="Times New Roman"/>
          <w:sz w:val="28"/>
          <w:szCs w:val="28"/>
        </w:rPr>
        <w:t>рганизация и сопровождение деятельности муниц</w:t>
      </w:r>
      <w:r>
        <w:rPr>
          <w:rStyle w:val="11"/>
          <w:rFonts w:ascii="Times New Roman" w:hAnsi="Times New Roman" w:cs="Times New Roman"/>
          <w:sz w:val="28"/>
          <w:szCs w:val="28"/>
        </w:rPr>
        <w:t>ипальных инновационных площадок,</w:t>
      </w:r>
      <w:r w:rsidRPr="00B36694">
        <w:rPr>
          <w:rStyle w:val="11"/>
          <w:rFonts w:ascii="Times New Roman" w:hAnsi="Times New Roman" w:cs="Times New Roman"/>
          <w:sz w:val="28"/>
          <w:szCs w:val="28"/>
        </w:rPr>
        <w:t xml:space="preserve"> </w:t>
      </w:r>
      <w:r>
        <w:rPr>
          <w:rStyle w:val="11"/>
          <w:rFonts w:ascii="Times New Roman" w:hAnsi="Times New Roman" w:cs="Times New Roman"/>
          <w:sz w:val="28"/>
          <w:szCs w:val="28"/>
        </w:rPr>
        <w:t>к</w:t>
      </w:r>
      <w:r w:rsidRPr="00B36694">
        <w:rPr>
          <w:rStyle w:val="11"/>
          <w:rFonts w:ascii="Times New Roman" w:hAnsi="Times New Roman" w:cs="Times New Roman"/>
          <w:sz w:val="28"/>
          <w:szCs w:val="28"/>
        </w:rPr>
        <w:t>оординация деятельности региональных и всеро</w:t>
      </w:r>
      <w:r>
        <w:rPr>
          <w:rStyle w:val="11"/>
          <w:rFonts w:ascii="Times New Roman" w:hAnsi="Times New Roman" w:cs="Times New Roman"/>
          <w:sz w:val="28"/>
          <w:szCs w:val="28"/>
        </w:rPr>
        <w:t>ссийских инновационных площадок</w:t>
      </w:r>
      <w:r w:rsidR="00181AAF">
        <w:rPr>
          <w:rStyle w:val="11"/>
          <w:rFonts w:ascii="Times New Roman" w:hAnsi="Times New Roman" w:cs="Times New Roman"/>
          <w:sz w:val="28"/>
          <w:szCs w:val="28"/>
        </w:rPr>
        <w:t>;</w:t>
      </w:r>
    </w:p>
    <w:p w14:paraId="3E70C95B" w14:textId="5C71E932" w:rsidR="009E5922" w:rsidRDefault="009E5922" w:rsidP="00822F1C">
      <w:pPr>
        <w:pStyle w:val="a9"/>
        <w:ind w:firstLine="709"/>
        <w:jc w:val="both"/>
        <w:rPr>
          <w:rFonts w:ascii="Times New Roman" w:hAnsi="Times New Roman"/>
          <w:sz w:val="28"/>
          <w:szCs w:val="28"/>
        </w:rPr>
      </w:pPr>
      <w:r>
        <w:rPr>
          <w:rFonts w:ascii="Times New Roman" w:hAnsi="Times New Roman"/>
          <w:sz w:val="28"/>
          <w:szCs w:val="28"/>
        </w:rPr>
        <w:t>к</w:t>
      </w:r>
      <w:r w:rsidRPr="00B36694">
        <w:rPr>
          <w:rFonts w:ascii="Times New Roman" w:hAnsi="Times New Roman"/>
          <w:sz w:val="28"/>
          <w:szCs w:val="28"/>
        </w:rPr>
        <w:t>оординация</w:t>
      </w:r>
      <w:r w:rsidR="000A0ACF">
        <w:rPr>
          <w:rFonts w:ascii="Times New Roman" w:hAnsi="Times New Roman"/>
          <w:sz w:val="28"/>
          <w:szCs w:val="28"/>
        </w:rPr>
        <w:t xml:space="preserve"> деятельности </w:t>
      </w:r>
      <w:r>
        <w:rPr>
          <w:rFonts w:ascii="Times New Roman" w:hAnsi="Times New Roman"/>
          <w:sz w:val="28"/>
          <w:szCs w:val="28"/>
        </w:rPr>
        <w:t xml:space="preserve">муниципальных </w:t>
      </w:r>
      <w:r w:rsidRPr="00B36694">
        <w:rPr>
          <w:rFonts w:ascii="Times New Roman" w:hAnsi="Times New Roman"/>
          <w:sz w:val="28"/>
          <w:szCs w:val="28"/>
        </w:rPr>
        <w:t>обр</w:t>
      </w:r>
      <w:r>
        <w:rPr>
          <w:rFonts w:ascii="Times New Roman" w:hAnsi="Times New Roman"/>
          <w:sz w:val="28"/>
          <w:szCs w:val="28"/>
        </w:rPr>
        <w:t>азовательных организаций</w:t>
      </w:r>
      <w:r w:rsidR="000A0ACF">
        <w:rPr>
          <w:rFonts w:ascii="Times New Roman" w:hAnsi="Times New Roman"/>
          <w:sz w:val="28"/>
          <w:szCs w:val="28"/>
        </w:rPr>
        <w:t xml:space="preserve"> по вопросам </w:t>
      </w:r>
      <w:proofErr w:type="spellStart"/>
      <w:r w:rsidR="000A0ACF" w:rsidRPr="00B36694">
        <w:rPr>
          <w:rFonts w:ascii="Times New Roman" w:hAnsi="Times New Roman"/>
          <w:sz w:val="28"/>
          <w:szCs w:val="28"/>
        </w:rPr>
        <w:t>инновац</w:t>
      </w:r>
      <w:r w:rsidR="000A0ACF">
        <w:rPr>
          <w:rFonts w:ascii="Times New Roman" w:hAnsi="Times New Roman"/>
          <w:sz w:val="28"/>
          <w:szCs w:val="28"/>
        </w:rPr>
        <w:t>ионно</w:t>
      </w:r>
      <w:proofErr w:type="spellEnd"/>
      <w:r w:rsidR="000A0ACF">
        <w:rPr>
          <w:rFonts w:ascii="Times New Roman" w:hAnsi="Times New Roman"/>
          <w:sz w:val="28"/>
          <w:szCs w:val="28"/>
        </w:rPr>
        <w:t>-методической работы</w:t>
      </w:r>
      <w:r w:rsidR="00181AAF">
        <w:rPr>
          <w:rFonts w:ascii="Times New Roman" w:hAnsi="Times New Roman"/>
          <w:sz w:val="28"/>
          <w:szCs w:val="28"/>
        </w:rPr>
        <w:t>;</w:t>
      </w:r>
    </w:p>
    <w:p w14:paraId="5302FE4E" w14:textId="0000B27B" w:rsidR="000A0ACF" w:rsidRDefault="000A0ACF" w:rsidP="00822F1C">
      <w:pPr>
        <w:pStyle w:val="a9"/>
        <w:ind w:firstLine="709"/>
        <w:jc w:val="both"/>
        <w:rPr>
          <w:rStyle w:val="11"/>
          <w:rFonts w:ascii="Times New Roman" w:hAnsi="Times New Roman" w:cs="Times New Roman"/>
          <w:sz w:val="28"/>
          <w:szCs w:val="28"/>
        </w:rPr>
      </w:pPr>
      <w:r>
        <w:rPr>
          <w:rStyle w:val="11"/>
          <w:rFonts w:ascii="Times New Roman" w:hAnsi="Times New Roman" w:cs="Times New Roman"/>
          <w:sz w:val="28"/>
          <w:szCs w:val="28"/>
        </w:rPr>
        <w:t>организация и п</w:t>
      </w:r>
      <w:r w:rsidRPr="00B36694">
        <w:rPr>
          <w:rStyle w:val="11"/>
          <w:rFonts w:ascii="Times New Roman" w:hAnsi="Times New Roman" w:cs="Times New Roman"/>
          <w:sz w:val="28"/>
          <w:szCs w:val="28"/>
        </w:rPr>
        <w:t>роведение конкурс</w:t>
      </w:r>
      <w:r>
        <w:rPr>
          <w:rStyle w:val="11"/>
          <w:rFonts w:ascii="Times New Roman" w:hAnsi="Times New Roman" w:cs="Times New Roman"/>
          <w:sz w:val="28"/>
          <w:szCs w:val="28"/>
        </w:rPr>
        <w:t>ов</w:t>
      </w:r>
      <w:r w:rsidRPr="00B36694">
        <w:rPr>
          <w:rStyle w:val="11"/>
          <w:rFonts w:ascii="Times New Roman" w:hAnsi="Times New Roman" w:cs="Times New Roman"/>
          <w:sz w:val="28"/>
          <w:szCs w:val="28"/>
        </w:rPr>
        <w:t xml:space="preserve"> профессионального мастерства в сфере образования</w:t>
      </w:r>
      <w:r>
        <w:rPr>
          <w:rStyle w:val="11"/>
          <w:rFonts w:ascii="Times New Roman" w:hAnsi="Times New Roman" w:cs="Times New Roman"/>
          <w:sz w:val="28"/>
          <w:szCs w:val="28"/>
        </w:rPr>
        <w:t>, а также к</w:t>
      </w:r>
      <w:r w:rsidRPr="00B36694">
        <w:rPr>
          <w:rStyle w:val="11"/>
          <w:rFonts w:ascii="Times New Roman" w:hAnsi="Times New Roman" w:cs="Times New Roman"/>
          <w:sz w:val="28"/>
          <w:szCs w:val="28"/>
        </w:rPr>
        <w:t xml:space="preserve">оординация и сопровождение подготовки </w:t>
      </w:r>
      <w:r>
        <w:rPr>
          <w:rStyle w:val="11"/>
          <w:rFonts w:ascii="Times New Roman" w:hAnsi="Times New Roman" w:cs="Times New Roman"/>
          <w:sz w:val="28"/>
          <w:szCs w:val="28"/>
        </w:rPr>
        <w:t xml:space="preserve">образовательных организаций и педагогов </w:t>
      </w:r>
      <w:r w:rsidRPr="00B36694">
        <w:rPr>
          <w:rStyle w:val="11"/>
          <w:rFonts w:ascii="Times New Roman" w:hAnsi="Times New Roman" w:cs="Times New Roman"/>
          <w:sz w:val="28"/>
          <w:szCs w:val="28"/>
        </w:rPr>
        <w:t>к участию в региональных и всероссийских конкурс</w:t>
      </w:r>
      <w:r>
        <w:rPr>
          <w:rStyle w:val="11"/>
          <w:rFonts w:ascii="Times New Roman" w:hAnsi="Times New Roman" w:cs="Times New Roman"/>
          <w:sz w:val="28"/>
          <w:szCs w:val="28"/>
        </w:rPr>
        <w:t>ах профессионального мастерства</w:t>
      </w:r>
      <w:r w:rsidR="00181AAF">
        <w:rPr>
          <w:rStyle w:val="11"/>
          <w:rFonts w:ascii="Times New Roman" w:hAnsi="Times New Roman" w:cs="Times New Roman"/>
          <w:sz w:val="28"/>
          <w:szCs w:val="28"/>
        </w:rPr>
        <w:t>;</w:t>
      </w:r>
    </w:p>
    <w:p w14:paraId="00E84689" w14:textId="6835BD9D" w:rsidR="00A72601" w:rsidRPr="00B36694" w:rsidRDefault="00A72601" w:rsidP="00822F1C">
      <w:pPr>
        <w:pStyle w:val="a9"/>
        <w:ind w:firstLine="709"/>
        <w:jc w:val="both"/>
        <w:rPr>
          <w:rStyle w:val="11"/>
          <w:rFonts w:ascii="Times New Roman" w:hAnsi="Times New Roman" w:cs="Times New Roman"/>
          <w:sz w:val="28"/>
          <w:szCs w:val="28"/>
        </w:rPr>
      </w:pPr>
      <w:r>
        <w:rPr>
          <w:rStyle w:val="11"/>
          <w:rFonts w:ascii="Times New Roman" w:hAnsi="Times New Roman" w:cs="Times New Roman"/>
          <w:sz w:val="28"/>
          <w:szCs w:val="28"/>
        </w:rPr>
        <w:t>обеспечение методического сопровождения</w:t>
      </w:r>
      <w:r w:rsidRPr="00B36694">
        <w:rPr>
          <w:rStyle w:val="11"/>
          <w:rFonts w:ascii="Times New Roman" w:hAnsi="Times New Roman" w:cs="Times New Roman"/>
          <w:sz w:val="28"/>
          <w:szCs w:val="28"/>
        </w:rPr>
        <w:t xml:space="preserve"> руководителей и педагогов </w:t>
      </w:r>
      <w:r>
        <w:rPr>
          <w:rStyle w:val="11"/>
          <w:rFonts w:ascii="Times New Roman" w:hAnsi="Times New Roman" w:cs="Times New Roman"/>
          <w:sz w:val="28"/>
          <w:szCs w:val="28"/>
        </w:rPr>
        <w:t xml:space="preserve">муниципальных </w:t>
      </w:r>
      <w:r w:rsidRPr="00B36694">
        <w:rPr>
          <w:rStyle w:val="11"/>
          <w:rFonts w:ascii="Times New Roman" w:hAnsi="Times New Roman" w:cs="Times New Roman"/>
          <w:sz w:val="28"/>
          <w:szCs w:val="28"/>
        </w:rPr>
        <w:t xml:space="preserve">образовательных организаций по </w:t>
      </w:r>
      <w:r>
        <w:rPr>
          <w:rStyle w:val="11"/>
          <w:rFonts w:ascii="Times New Roman" w:hAnsi="Times New Roman" w:cs="Times New Roman"/>
          <w:sz w:val="28"/>
          <w:szCs w:val="28"/>
        </w:rPr>
        <w:t>вопросам повышения</w:t>
      </w:r>
      <w:r w:rsidRPr="00B36694">
        <w:rPr>
          <w:rStyle w:val="11"/>
          <w:rFonts w:ascii="Times New Roman" w:hAnsi="Times New Roman" w:cs="Times New Roman"/>
          <w:sz w:val="28"/>
          <w:szCs w:val="28"/>
        </w:rPr>
        <w:t xml:space="preserve"> качест</w:t>
      </w:r>
      <w:r>
        <w:rPr>
          <w:rStyle w:val="11"/>
          <w:rFonts w:ascii="Times New Roman" w:hAnsi="Times New Roman" w:cs="Times New Roman"/>
          <w:sz w:val="28"/>
          <w:szCs w:val="28"/>
        </w:rPr>
        <w:t>ва образования</w:t>
      </w:r>
      <w:r w:rsidR="00181AAF">
        <w:rPr>
          <w:rStyle w:val="11"/>
          <w:rFonts w:ascii="Times New Roman" w:hAnsi="Times New Roman" w:cs="Times New Roman"/>
          <w:sz w:val="28"/>
          <w:szCs w:val="28"/>
        </w:rPr>
        <w:t>;</w:t>
      </w:r>
    </w:p>
    <w:p w14:paraId="49587F67" w14:textId="64CEE974" w:rsidR="00F24C9D" w:rsidRPr="0092392F" w:rsidRDefault="00F24C9D" w:rsidP="00822F1C">
      <w:pPr>
        <w:shd w:val="clear" w:color="auto" w:fill="FFFFFF"/>
        <w:tabs>
          <w:tab w:val="left" w:pos="0"/>
          <w:tab w:val="left" w:pos="142"/>
          <w:tab w:val="left" w:pos="900"/>
          <w:tab w:val="left" w:pos="2127"/>
        </w:tabs>
        <w:ind w:firstLine="709"/>
        <w:jc w:val="both"/>
        <w:rPr>
          <w:sz w:val="28"/>
          <w:szCs w:val="28"/>
        </w:rPr>
      </w:pPr>
      <w:r w:rsidRPr="0092392F">
        <w:rPr>
          <w:sz w:val="28"/>
          <w:szCs w:val="28"/>
        </w:rPr>
        <w:t>организаци</w:t>
      </w:r>
      <w:r w:rsidR="00FF15C6">
        <w:rPr>
          <w:sz w:val="28"/>
          <w:szCs w:val="28"/>
        </w:rPr>
        <w:t>я, проведение и анализ районных</w:t>
      </w:r>
      <w:r w:rsidRPr="0092392F">
        <w:rPr>
          <w:sz w:val="28"/>
          <w:szCs w:val="28"/>
        </w:rPr>
        <w:t xml:space="preserve"> </w:t>
      </w:r>
      <w:r w:rsidR="00A72601">
        <w:rPr>
          <w:sz w:val="28"/>
          <w:szCs w:val="28"/>
        </w:rPr>
        <w:t xml:space="preserve">методических </w:t>
      </w:r>
      <w:r w:rsidRPr="0092392F">
        <w:rPr>
          <w:sz w:val="28"/>
          <w:szCs w:val="28"/>
        </w:rPr>
        <w:t xml:space="preserve">мероприятий (конференций, семинаров, </w:t>
      </w:r>
      <w:r w:rsidR="006A2287">
        <w:rPr>
          <w:sz w:val="28"/>
          <w:szCs w:val="28"/>
        </w:rPr>
        <w:t xml:space="preserve">педсоветов, совещаний, </w:t>
      </w:r>
      <w:r w:rsidRPr="0092392F">
        <w:rPr>
          <w:sz w:val="28"/>
          <w:szCs w:val="28"/>
        </w:rPr>
        <w:t xml:space="preserve">выставок, конкурсов и </w:t>
      </w:r>
      <w:r w:rsidR="006A2287">
        <w:rPr>
          <w:sz w:val="28"/>
          <w:szCs w:val="28"/>
        </w:rPr>
        <w:t>прочее)</w:t>
      </w:r>
      <w:r w:rsidR="00181AAF">
        <w:rPr>
          <w:sz w:val="28"/>
          <w:szCs w:val="28"/>
        </w:rPr>
        <w:t>;</w:t>
      </w:r>
    </w:p>
    <w:p w14:paraId="7223751F" w14:textId="3169CEDB" w:rsidR="00F24C9D" w:rsidRPr="0092392F" w:rsidRDefault="00F24C9D" w:rsidP="00822F1C">
      <w:pPr>
        <w:tabs>
          <w:tab w:val="left" w:pos="0"/>
          <w:tab w:val="left" w:pos="142"/>
          <w:tab w:val="left" w:pos="2127"/>
        </w:tabs>
        <w:ind w:firstLine="709"/>
        <w:jc w:val="both"/>
        <w:rPr>
          <w:sz w:val="28"/>
          <w:szCs w:val="28"/>
        </w:rPr>
      </w:pPr>
      <w:r w:rsidRPr="0092392F">
        <w:rPr>
          <w:sz w:val="28"/>
          <w:szCs w:val="28"/>
        </w:rPr>
        <w:t>создание и развитие творческих групп</w:t>
      </w:r>
      <w:r w:rsidR="00E860E0">
        <w:rPr>
          <w:sz w:val="28"/>
          <w:szCs w:val="28"/>
        </w:rPr>
        <w:t xml:space="preserve"> (объединений)</w:t>
      </w:r>
      <w:r w:rsidR="004C54A6">
        <w:rPr>
          <w:sz w:val="28"/>
          <w:szCs w:val="28"/>
        </w:rPr>
        <w:t xml:space="preserve"> педагогов/руководителей образовательных учреждений</w:t>
      </w:r>
      <w:r w:rsidRPr="0092392F">
        <w:rPr>
          <w:sz w:val="28"/>
          <w:szCs w:val="28"/>
        </w:rPr>
        <w:t xml:space="preserve"> по разл</w:t>
      </w:r>
      <w:r w:rsidR="004C54A6">
        <w:rPr>
          <w:sz w:val="28"/>
          <w:szCs w:val="28"/>
        </w:rPr>
        <w:t>ичным методическим направлениям</w:t>
      </w:r>
      <w:r w:rsidR="00181AAF">
        <w:rPr>
          <w:sz w:val="28"/>
          <w:szCs w:val="28"/>
        </w:rPr>
        <w:t>;</w:t>
      </w:r>
    </w:p>
    <w:p w14:paraId="58F3BE7A" w14:textId="5D32783E" w:rsidR="00F24C9D" w:rsidRPr="00704062" w:rsidRDefault="00F24C9D" w:rsidP="00822F1C">
      <w:pPr>
        <w:tabs>
          <w:tab w:val="left" w:pos="0"/>
          <w:tab w:val="left" w:pos="142"/>
          <w:tab w:val="left" w:pos="2127"/>
        </w:tabs>
        <w:ind w:firstLine="709"/>
        <w:jc w:val="both"/>
        <w:rPr>
          <w:sz w:val="28"/>
          <w:szCs w:val="28"/>
        </w:rPr>
      </w:pPr>
      <w:r w:rsidRPr="00704062">
        <w:rPr>
          <w:spacing w:val="-6"/>
          <w:sz w:val="28"/>
          <w:szCs w:val="28"/>
        </w:rPr>
        <w:t>о</w:t>
      </w:r>
      <w:r w:rsidRPr="00704062">
        <w:rPr>
          <w:sz w:val="28"/>
          <w:szCs w:val="28"/>
        </w:rPr>
        <w:t>казание методической и консультативной помощи работникам муниципал</w:t>
      </w:r>
      <w:r w:rsidR="00E860E0" w:rsidRPr="00704062">
        <w:rPr>
          <w:sz w:val="28"/>
          <w:szCs w:val="28"/>
        </w:rPr>
        <w:t>ьных образовательных учреждений по вопросам реализации государственной политики в системе общего образования</w:t>
      </w:r>
      <w:r w:rsidR="00181AAF">
        <w:rPr>
          <w:sz w:val="28"/>
          <w:szCs w:val="28"/>
        </w:rPr>
        <w:t>;</w:t>
      </w:r>
    </w:p>
    <w:p w14:paraId="213F9CA1" w14:textId="351D31C8" w:rsidR="00F24C9D" w:rsidRPr="0092392F" w:rsidRDefault="00F24C9D" w:rsidP="00822F1C">
      <w:pPr>
        <w:tabs>
          <w:tab w:val="left" w:pos="0"/>
          <w:tab w:val="left" w:pos="142"/>
          <w:tab w:val="left" w:pos="2127"/>
        </w:tabs>
        <w:autoSpaceDE w:val="0"/>
        <w:autoSpaceDN w:val="0"/>
        <w:adjustRightInd w:val="0"/>
        <w:ind w:firstLine="709"/>
        <w:jc w:val="both"/>
        <w:rPr>
          <w:color w:val="000000" w:themeColor="text1"/>
          <w:sz w:val="28"/>
          <w:szCs w:val="28"/>
        </w:rPr>
      </w:pPr>
      <w:r w:rsidRPr="0092392F">
        <w:rPr>
          <w:color w:val="000000" w:themeColor="text1"/>
          <w:sz w:val="28"/>
          <w:szCs w:val="28"/>
        </w:rPr>
        <w:t>координацию вопросов аттестации педагогических работников</w:t>
      </w:r>
      <w:r w:rsidR="00E860E0">
        <w:rPr>
          <w:color w:val="000000" w:themeColor="text1"/>
          <w:sz w:val="28"/>
          <w:szCs w:val="28"/>
        </w:rPr>
        <w:t xml:space="preserve"> и руководителей</w:t>
      </w:r>
      <w:r w:rsidRPr="0092392F">
        <w:rPr>
          <w:color w:val="000000" w:themeColor="text1"/>
          <w:sz w:val="28"/>
          <w:szCs w:val="28"/>
        </w:rPr>
        <w:t xml:space="preserve"> муниципальных образовательных учреждений </w:t>
      </w:r>
      <w:r w:rsidR="00822F1C">
        <w:rPr>
          <w:color w:val="000000" w:themeColor="text1"/>
          <w:sz w:val="28"/>
          <w:szCs w:val="28"/>
        </w:rPr>
        <w:br/>
      </w:r>
      <w:r>
        <w:rPr>
          <w:color w:val="000000" w:themeColor="text1"/>
          <w:sz w:val="28"/>
          <w:szCs w:val="28"/>
        </w:rPr>
        <w:t>Ханты-Мансийского района</w:t>
      </w:r>
      <w:r w:rsidRPr="0092392F">
        <w:rPr>
          <w:color w:val="000000" w:themeColor="text1"/>
          <w:sz w:val="28"/>
          <w:szCs w:val="28"/>
        </w:rPr>
        <w:t xml:space="preserve">, в отношении которых </w:t>
      </w:r>
      <w:r>
        <w:rPr>
          <w:color w:val="000000" w:themeColor="text1"/>
          <w:sz w:val="28"/>
          <w:szCs w:val="28"/>
        </w:rPr>
        <w:t>комитет по образованию</w:t>
      </w:r>
      <w:r w:rsidRPr="0092392F">
        <w:rPr>
          <w:color w:val="000000" w:themeColor="text1"/>
          <w:sz w:val="28"/>
          <w:szCs w:val="28"/>
        </w:rPr>
        <w:t xml:space="preserve"> </w:t>
      </w:r>
      <w:r w:rsidR="00E860E0">
        <w:rPr>
          <w:color w:val="000000" w:themeColor="text1"/>
          <w:sz w:val="28"/>
          <w:szCs w:val="28"/>
        </w:rPr>
        <w:t xml:space="preserve">администрации </w:t>
      </w:r>
      <w:r>
        <w:rPr>
          <w:color w:val="000000" w:themeColor="text1"/>
          <w:sz w:val="28"/>
          <w:szCs w:val="28"/>
        </w:rPr>
        <w:t>Ханты-Мансийского района</w:t>
      </w:r>
      <w:r w:rsidRPr="0092392F">
        <w:rPr>
          <w:color w:val="000000" w:themeColor="text1"/>
          <w:sz w:val="28"/>
          <w:szCs w:val="28"/>
        </w:rPr>
        <w:t xml:space="preserve"> осуществляет на основании муниципальных правовых актов </w:t>
      </w:r>
      <w:r>
        <w:rPr>
          <w:color w:val="000000" w:themeColor="text1"/>
          <w:sz w:val="28"/>
          <w:szCs w:val="28"/>
        </w:rPr>
        <w:t>администрации Ханты-Мансийского района</w:t>
      </w:r>
      <w:r w:rsidRPr="0092392F">
        <w:rPr>
          <w:color w:val="000000" w:themeColor="text1"/>
          <w:sz w:val="28"/>
          <w:szCs w:val="28"/>
        </w:rPr>
        <w:t xml:space="preserve"> от имени </w:t>
      </w:r>
      <w:r>
        <w:rPr>
          <w:color w:val="000000" w:themeColor="text1"/>
          <w:sz w:val="28"/>
          <w:szCs w:val="28"/>
        </w:rPr>
        <w:t>муниципального образования Ханты-Мансийский район</w:t>
      </w:r>
      <w:r w:rsidRPr="0092392F">
        <w:rPr>
          <w:color w:val="000000" w:themeColor="text1"/>
          <w:sz w:val="28"/>
          <w:szCs w:val="28"/>
        </w:rPr>
        <w:t xml:space="preserve"> часть функций и полномочий учредителя м</w:t>
      </w:r>
      <w:r w:rsidR="00AB0C90">
        <w:rPr>
          <w:color w:val="000000" w:themeColor="text1"/>
          <w:sz w:val="28"/>
          <w:szCs w:val="28"/>
        </w:rPr>
        <w:t xml:space="preserve">униципального учреждения, </w:t>
      </w:r>
      <w:r w:rsidR="00822F1C">
        <w:rPr>
          <w:color w:val="000000" w:themeColor="text1"/>
          <w:sz w:val="28"/>
          <w:szCs w:val="28"/>
        </w:rPr>
        <w:br/>
      </w:r>
      <w:r w:rsidR="00AB0C90">
        <w:rPr>
          <w:color w:val="000000" w:themeColor="text1"/>
          <w:sz w:val="28"/>
          <w:szCs w:val="28"/>
        </w:rPr>
        <w:t>а так</w:t>
      </w:r>
      <w:r w:rsidRPr="0092392F">
        <w:rPr>
          <w:color w:val="000000" w:themeColor="text1"/>
          <w:sz w:val="28"/>
          <w:szCs w:val="28"/>
        </w:rPr>
        <w:t>же в случаях, предусмотренных нормативными правовыми актам</w:t>
      </w:r>
      <w:r w:rsidR="00E860E0">
        <w:rPr>
          <w:color w:val="000000" w:themeColor="text1"/>
          <w:sz w:val="28"/>
          <w:szCs w:val="28"/>
        </w:rPr>
        <w:t>и, участие в такой аттестации; ведение</w:t>
      </w:r>
      <w:r w:rsidRPr="0092392F">
        <w:rPr>
          <w:color w:val="000000" w:themeColor="text1"/>
          <w:sz w:val="28"/>
          <w:szCs w:val="28"/>
        </w:rPr>
        <w:t xml:space="preserve"> отчетности, предоставление информации по таким вопросам, в то</w:t>
      </w:r>
      <w:r w:rsidR="00E860E0">
        <w:rPr>
          <w:color w:val="000000" w:themeColor="text1"/>
          <w:sz w:val="28"/>
          <w:szCs w:val="28"/>
        </w:rPr>
        <w:t>м числе Уполномоченному органу</w:t>
      </w:r>
      <w:r w:rsidR="00181AAF">
        <w:rPr>
          <w:color w:val="000000" w:themeColor="text1"/>
          <w:sz w:val="28"/>
          <w:szCs w:val="28"/>
        </w:rPr>
        <w:t>;</w:t>
      </w:r>
    </w:p>
    <w:p w14:paraId="27456337" w14:textId="24F29CCF" w:rsidR="00E860E0" w:rsidRPr="00E860E0" w:rsidRDefault="00E860E0" w:rsidP="00822F1C">
      <w:pPr>
        <w:pStyle w:val="a9"/>
        <w:ind w:firstLine="709"/>
        <w:jc w:val="both"/>
        <w:rPr>
          <w:rStyle w:val="11"/>
          <w:rFonts w:ascii="Times New Roman" w:hAnsi="Times New Roman" w:cstheme="minorBidi"/>
          <w:sz w:val="28"/>
          <w:szCs w:val="28"/>
        </w:rPr>
      </w:pPr>
      <w:r>
        <w:rPr>
          <w:rFonts w:ascii="Times New Roman" w:hAnsi="Times New Roman"/>
          <w:sz w:val="28"/>
          <w:szCs w:val="28"/>
          <w:shd w:val="clear" w:color="auto" w:fill="FFFFFF"/>
        </w:rPr>
        <w:t>организацию</w:t>
      </w:r>
      <w:r w:rsidR="00342B33">
        <w:rPr>
          <w:rFonts w:ascii="Times New Roman" w:hAnsi="Times New Roman"/>
          <w:sz w:val="28"/>
          <w:szCs w:val="28"/>
          <w:shd w:val="clear" w:color="auto" w:fill="FFFFFF"/>
        </w:rPr>
        <w:t xml:space="preserve"> </w:t>
      </w:r>
      <w:r w:rsidRPr="008F381E">
        <w:rPr>
          <w:rFonts w:ascii="Times New Roman" w:hAnsi="Times New Roman"/>
          <w:sz w:val="28"/>
          <w:szCs w:val="28"/>
          <w:shd w:val="clear" w:color="auto" w:fill="FFFFFF"/>
        </w:rPr>
        <w:t>психолого-педагогического сопровождения детей, испытывающих трудности в освоении основных общеобразовательных программ, развитии и социальной адаптации;</w:t>
      </w:r>
      <w:r>
        <w:rPr>
          <w:rFonts w:ascii="Times New Roman" w:hAnsi="Times New Roman"/>
          <w:sz w:val="28"/>
          <w:szCs w:val="28"/>
        </w:rPr>
        <w:t xml:space="preserve"> консультацию</w:t>
      </w:r>
      <w:r w:rsidRPr="008F381E">
        <w:rPr>
          <w:rFonts w:ascii="Times New Roman" w:hAnsi="Times New Roman"/>
          <w:sz w:val="28"/>
          <w:szCs w:val="28"/>
        </w:rPr>
        <w:t xml:space="preserve"> педагогов </w:t>
      </w:r>
      <w:r w:rsidRPr="008F381E">
        <w:rPr>
          <w:rFonts w:ascii="Times New Roman" w:hAnsi="Times New Roman"/>
          <w:sz w:val="28"/>
          <w:szCs w:val="28"/>
        </w:rPr>
        <w:lastRenderedPageBreak/>
        <w:t xml:space="preserve">образовательных </w:t>
      </w:r>
      <w:r w:rsidRPr="00B36694">
        <w:rPr>
          <w:rFonts w:ascii="Times New Roman" w:hAnsi="Times New Roman"/>
          <w:sz w:val="28"/>
          <w:szCs w:val="28"/>
        </w:rPr>
        <w:t xml:space="preserve">организаций по вопросам </w:t>
      </w:r>
      <w:proofErr w:type="gramStart"/>
      <w:r w:rsidRPr="00B36694">
        <w:rPr>
          <w:rFonts w:ascii="Times New Roman" w:hAnsi="Times New Roman"/>
          <w:sz w:val="28"/>
          <w:szCs w:val="28"/>
        </w:rPr>
        <w:t>организации психолого-педагогического сопровождения</w:t>
      </w:r>
      <w:proofErr w:type="gramEnd"/>
      <w:r w:rsidRPr="00B36694">
        <w:rPr>
          <w:rFonts w:ascii="Times New Roman" w:hAnsi="Times New Roman"/>
          <w:sz w:val="28"/>
          <w:szCs w:val="28"/>
        </w:rPr>
        <w:t xml:space="preserve"> обучающихся с ОВЗ;</w:t>
      </w:r>
      <w:r>
        <w:rPr>
          <w:rFonts w:ascii="Times New Roman" w:hAnsi="Times New Roman"/>
          <w:sz w:val="28"/>
          <w:szCs w:val="28"/>
        </w:rPr>
        <w:t xml:space="preserve"> </w:t>
      </w:r>
      <w:r>
        <w:rPr>
          <w:rStyle w:val="11"/>
          <w:rFonts w:ascii="Times New Roman" w:hAnsi="Times New Roman" w:cs="Times New Roman"/>
          <w:sz w:val="28"/>
          <w:szCs w:val="28"/>
        </w:rPr>
        <w:t>с</w:t>
      </w:r>
      <w:r w:rsidRPr="00B36694">
        <w:rPr>
          <w:rStyle w:val="11"/>
          <w:rFonts w:ascii="Times New Roman" w:hAnsi="Times New Roman" w:cs="Times New Roman"/>
          <w:sz w:val="28"/>
          <w:szCs w:val="28"/>
        </w:rPr>
        <w:t>опровождение деятельности территориальной психолого-медико-педагогической комиссии Ханты-Мансийского района;</w:t>
      </w:r>
      <w:r>
        <w:rPr>
          <w:rStyle w:val="11"/>
          <w:rFonts w:ascii="Times New Roman" w:hAnsi="Times New Roman" w:cstheme="minorBidi"/>
          <w:sz w:val="28"/>
          <w:szCs w:val="28"/>
        </w:rPr>
        <w:t xml:space="preserve"> </w:t>
      </w:r>
      <w:r>
        <w:rPr>
          <w:rStyle w:val="11"/>
          <w:rFonts w:ascii="Times New Roman" w:hAnsi="Times New Roman" w:cs="Times New Roman"/>
          <w:sz w:val="28"/>
          <w:szCs w:val="28"/>
        </w:rPr>
        <w:t>в</w:t>
      </w:r>
      <w:r w:rsidRPr="00B36694">
        <w:rPr>
          <w:rStyle w:val="11"/>
          <w:rFonts w:ascii="Times New Roman" w:hAnsi="Times New Roman" w:cs="Times New Roman"/>
          <w:sz w:val="28"/>
          <w:szCs w:val="28"/>
        </w:rPr>
        <w:t>едение базы обуч</w:t>
      </w:r>
      <w:r w:rsidR="000211EC">
        <w:rPr>
          <w:rStyle w:val="11"/>
          <w:rFonts w:ascii="Times New Roman" w:hAnsi="Times New Roman" w:cs="Times New Roman"/>
          <w:sz w:val="28"/>
          <w:szCs w:val="28"/>
        </w:rPr>
        <w:t>ающихся с ОВЗ и детей-инвалидов</w:t>
      </w:r>
      <w:r w:rsidR="00181AAF">
        <w:rPr>
          <w:rStyle w:val="11"/>
          <w:rFonts w:ascii="Times New Roman" w:hAnsi="Times New Roman" w:cs="Times New Roman"/>
          <w:sz w:val="28"/>
          <w:szCs w:val="28"/>
        </w:rPr>
        <w:t>;</w:t>
      </w:r>
    </w:p>
    <w:p w14:paraId="2BFBF472" w14:textId="23F03F32" w:rsidR="00E860E0" w:rsidRDefault="006A2287" w:rsidP="00822F1C">
      <w:pPr>
        <w:pStyle w:val="a9"/>
        <w:ind w:firstLine="709"/>
        <w:jc w:val="both"/>
        <w:rPr>
          <w:rFonts w:ascii="Times New Roman" w:hAnsi="Times New Roman"/>
          <w:sz w:val="28"/>
          <w:szCs w:val="28"/>
        </w:rPr>
      </w:pPr>
      <w:r>
        <w:rPr>
          <w:rStyle w:val="afe"/>
          <w:rFonts w:eastAsiaTheme="minorHAnsi"/>
          <w:sz w:val="28"/>
          <w:szCs w:val="28"/>
        </w:rPr>
        <w:t xml:space="preserve">методическое </w:t>
      </w:r>
      <w:r w:rsidR="000211EC">
        <w:rPr>
          <w:rStyle w:val="afe"/>
          <w:rFonts w:eastAsiaTheme="minorHAnsi"/>
          <w:sz w:val="28"/>
          <w:szCs w:val="28"/>
        </w:rPr>
        <w:t>с</w:t>
      </w:r>
      <w:r w:rsidR="00E860E0" w:rsidRPr="000211EC">
        <w:rPr>
          <w:rStyle w:val="afe"/>
          <w:rFonts w:eastAsiaTheme="minorHAnsi"/>
          <w:sz w:val="28"/>
          <w:szCs w:val="28"/>
        </w:rPr>
        <w:t xml:space="preserve">опровождение </w:t>
      </w:r>
      <w:r w:rsidR="00E860E0" w:rsidRPr="000211EC">
        <w:rPr>
          <w:rFonts w:ascii="Times New Roman" w:hAnsi="Times New Roman"/>
          <w:sz w:val="28"/>
          <w:szCs w:val="28"/>
        </w:rPr>
        <w:t>д</w:t>
      </w:r>
      <w:r w:rsidR="00E860E0" w:rsidRPr="00B36694">
        <w:rPr>
          <w:rFonts w:ascii="Times New Roman" w:hAnsi="Times New Roman"/>
          <w:sz w:val="28"/>
          <w:szCs w:val="28"/>
        </w:rPr>
        <w:t xml:space="preserve">еятельности образовательных организаций по вопросам организации обучения детей по адаптированным образовательным программам для обучающихся с ограниченными возможностями здоровья, внедрения моделей реабилитационно-образовательного сопровождения детей, имеющих особенности развития, </w:t>
      </w:r>
      <w:r w:rsidR="00822F1C">
        <w:rPr>
          <w:rFonts w:ascii="Times New Roman" w:hAnsi="Times New Roman"/>
          <w:sz w:val="28"/>
          <w:szCs w:val="28"/>
        </w:rPr>
        <w:br/>
      </w:r>
      <w:r w:rsidR="00E860E0" w:rsidRPr="00B36694">
        <w:rPr>
          <w:rFonts w:ascii="Times New Roman" w:hAnsi="Times New Roman"/>
          <w:sz w:val="28"/>
          <w:szCs w:val="28"/>
        </w:rPr>
        <w:t xml:space="preserve">в условиях образовательных организаций и на дому; по выполнению мероприятий, предусмотренных индивидуальной программой реабилитации или </w:t>
      </w:r>
      <w:proofErr w:type="spellStart"/>
      <w:r w:rsidR="00E860E0" w:rsidRPr="00B36694">
        <w:rPr>
          <w:rFonts w:ascii="Times New Roman" w:hAnsi="Times New Roman"/>
          <w:sz w:val="28"/>
          <w:szCs w:val="28"/>
        </w:rPr>
        <w:t>аби</w:t>
      </w:r>
      <w:r w:rsidR="000211EC">
        <w:rPr>
          <w:rFonts w:ascii="Times New Roman" w:hAnsi="Times New Roman"/>
          <w:sz w:val="28"/>
          <w:szCs w:val="28"/>
        </w:rPr>
        <w:t>литации</w:t>
      </w:r>
      <w:proofErr w:type="spellEnd"/>
      <w:r w:rsidR="000211EC">
        <w:rPr>
          <w:rFonts w:ascii="Times New Roman" w:hAnsi="Times New Roman"/>
          <w:sz w:val="28"/>
          <w:szCs w:val="28"/>
        </w:rPr>
        <w:t xml:space="preserve"> (ИПРА) ребенка-инвалида</w:t>
      </w:r>
      <w:r w:rsidR="00EE1DF2">
        <w:rPr>
          <w:rFonts w:ascii="Times New Roman" w:hAnsi="Times New Roman"/>
          <w:sz w:val="28"/>
          <w:szCs w:val="28"/>
        </w:rPr>
        <w:t>.</w:t>
      </w:r>
    </w:p>
    <w:p w14:paraId="254E2A8F" w14:textId="784DC52E" w:rsidR="00F24C9D" w:rsidRDefault="00EE1DF2" w:rsidP="00822F1C">
      <w:pPr>
        <w:tabs>
          <w:tab w:val="left" w:pos="0"/>
          <w:tab w:val="left" w:pos="142"/>
          <w:tab w:val="left" w:pos="2127"/>
        </w:tabs>
        <w:ind w:firstLine="709"/>
        <w:jc w:val="both"/>
        <w:rPr>
          <w:sz w:val="28"/>
          <w:szCs w:val="28"/>
        </w:rPr>
      </w:pPr>
      <w:r w:rsidRPr="00704062">
        <w:rPr>
          <w:sz w:val="28"/>
          <w:szCs w:val="28"/>
        </w:rPr>
        <w:t>2.3.3</w:t>
      </w:r>
      <w:r w:rsidR="00F24C9D" w:rsidRPr="00704062">
        <w:rPr>
          <w:sz w:val="28"/>
          <w:szCs w:val="28"/>
        </w:rPr>
        <w:t xml:space="preserve">. Деятельность по </w:t>
      </w:r>
      <w:r w:rsidR="0076464D" w:rsidRPr="00704062">
        <w:rPr>
          <w:sz w:val="28"/>
          <w:szCs w:val="28"/>
        </w:rPr>
        <w:t>организации подготовки, переподготовки и повышения квалификации работников муниципальной системы образования</w:t>
      </w:r>
      <w:r w:rsidRPr="00704062">
        <w:rPr>
          <w:sz w:val="28"/>
          <w:szCs w:val="28"/>
        </w:rPr>
        <w:t>, ко</w:t>
      </w:r>
      <w:r>
        <w:rPr>
          <w:sz w:val="28"/>
          <w:szCs w:val="28"/>
        </w:rPr>
        <w:t>торая в</w:t>
      </w:r>
      <w:r w:rsidR="00F24C9D" w:rsidRPr="0092392F">
        <w:rPr>
          <w:sz w:val="28"/>
          <w:szCs w:val="28"/>
        </w:rPr>
        <w:t>ключает:</w:t>
      </w:r>
    </w:p>
    <w:p w14:paraId="506A60D1" w14:textId="13F22D88" w:rsidR="00A72601" w:rsidRPr="0092392F" w:rsidRDefault="00EE1DF2" w:rsidP="00822F1C">
      <w:pPr>
        <w:pStyle w:val="af6"/>
        <w:tabs>
          <w:tab w:val="left" w:pos="0"/>
          <w:tab w:val="left" w:pos="142"/>
          <w:tab w:val="left" w:pos="2127"/>
        </w:tabs>
        <w:spacing w:before="0" w:after="0"/>
        <w:ind w:firstLine="709"/>
        <w:jc w:val="both"/>
        <w:rPr>
          <w:sz w:val="28"/>
          <w:szCs w:val="28"/>
        </w:rPr>
      </w:pPr>
      <w:r>
        <w:rPr>
          <w:sz w:val="28"/>
          <w:szCs w:val="28"/>
        </w:rPr>
        <w:t>организацию</w:t>
      </w:r>
      <w:r w:rsidR="00A72601" w:rsidRPr="0092392F">
        <w:rPr>
          <w:sz w:val="28"/>
          <w:szCs w:val="28"/>
        </w:rPr>
        <w:t xml:space="preserve"> курсо</w:t>
      </w:r>
      <w:r w:rsidR="00A72601">
        <w:rPr>
          <w:sz w:val="28"/>
          <w:szCs w:val="28"/>
        </w:rPr>
        <w:t>в повышения квалификации</w:t>
      </w:r>
      <w:r w:rsidR="00A72601" w:rsidRPr="0092392F">
        <w:rPr>
          <w:sz w:val="28"/>
          <w:szCs w:val="28"/>
        </w:rPr>
        <w:t xml:space="preserve"> работников </w:t>
      </w:r>
      <w:r w:rsidR="00A72601">
        <w:rPr>
          <w:sz w:val="28"/>
          <w:szCs w:val="28"/>
        </w:rPr>
        <w:t>образовательных учреждений</w:t>
      </w:r>
      <w:r w:rsidR="00A72601" w:rsidRPr="0092392F">
        <w:rPr>
          <w:sz w:val="28"/>
          <w:szCs w:val="28"/>
        </w:rPr>
        <w:t xml:space="preserve"> (очных, заочных, дистанционных) и работников Учреждения;</w:t>
      </w:r>
    </w:p>
    <w:p w14:paraId="42C38691" w14:textId="57E1CD63" w:rsidR="00F24C9D" w:rsidRPr="0092392F" w:rsidRDefault="00F24C9D" w:rsidP="00822F1C">
      <w:pPr>
        <w:tabs>
          <w:tab w:val="left" w:pos="0"/>
          <w:tab w:val="left" w:pos="142"/>
          <w:tab w:val="left" w:pos="2127"/>
        </w:tabs>
        <w:ind w:firstLine="709"/>
        <w:jc w:val="both"/>
        <w:rPr>
          <w:sz w:val="28"/>
          <w:szCs w:val="28"/>
        </w:rPr>
      </w:pPr>
      <w:r w:rsidRPr="0092392F">
        <w:rPr>
          <w:sz w:val="28"/>
          <w:szCs w:val="28"/>
        </w:rPr>
        <w:t>заключение договоров с учебными заведениями системы повышения квалификации и переподготовки педагогических кадров, учреждениями, занимающимися обучением педагогических кадров;</w:t>
      </w:r>
    </w:p>
    <w:p w14:paraId="620E419D" w14:textId="00AF9116" w:rsidR="00F24C9D" w:rsidRPr="0092392F" w:rsidRDefault="00F24C9D" w:rsidP="00822F1C">
      <w:pPr>
        <w:pStyle w:val="af6"/>
        <w:tabs>
          <w:tab w:val="left" w:pos="0"/>
          <w:tab w:val="left" w:pos="142"/>
          <w:tab w:val="left" w:pos="2127"/>
        </w:tabs>
        <w:spacing w:before="0" w:after="0"/>
        <w:ind w:firstLine="709"/>
        <w:jc w:val="both"/>
        <w:rPr>
          <w:sz w:val="28"/>
          <w:szCs w:val="28"/>
        </w:rPr>
      </w:pPr>
      <w:r w:rsidRPr="0092392F">
        <w:rPr>
          <w:sz w:val="28"/>
          <w:szCs w:val="28"/>
        </w:rPr>
        <w:t>прогнозирование, планирование и организация повышения квалификац</w:t>
      </w:r>
      <w:r w:rsidR="0076464D">
        <w:rPr>
          <w:sz w:val="28"/>
          <w:szCs w:val="28"/>
        </w:rPr>
        <w:t xml:space="preserve">ии </w:t>
      </w:r>
      <w:r w:rsidRPr="0092392F">
        <w:rPr>
          <w:sz w:val="28"/>
          <w:szCs w:val="28"/>
        </w:rPr>
        <w:t xml:space="preserve">работников </w:t>
      </w:r>
      <w:r>
        <w:rPr>
          <w:sz w:val="28"/>
          <w:szCs w:val="28"/>
        </w:rPr>
        <w:t>и руководителей образовательных</w:t>
      </w:r>
      <w:r w:rsidRPr="0092392F">
        <w:rPr>
          <w:sz w:val="28"/>
          <w:szCs w:val="28"/>
        </w:rPr>
        <w:t xml:space="preserve"> учреждений, оказание им организационно</w:t>
      </w:r>
      <w:r w:rsidR="00181AAF">
        <w:rPr>
          <w:sz w:val="28"/>
          <w:szCs w:val="28"/>
        </w:rPr>
        <w:t>-</w:t>
      </w:r>
      <w:r w:rsidRPr="0092392F">
        <w:rPr>
          <w:sz w:val="28"/>
          <w:szCs w:val="28"/>
        </w:rPr>
        <w:t>методической помощи в системе непрерывного о</w:t>
      </w:r>
      <w:r w:rsidR="00EE1DF2">
        <w:rPr>
          <w:sz w:val="28"/>
          <w:szCs w:val="28"/>
        </w:rPr>
        <w:t>бразования в различных формах (</w:t>
      </w:r>
      <w:r w:rsidRPr="0092392F">
        <w:rPr>
          <w:sz w:val="28"/>
          <w:szCs w:val="28"/>
        </w:rPr>
        <w:t xml:space="preserve">семинары, </w:t>
      </w:r>
      <w:proofErr w:type="spellStart"/>
      <w:r w:rsidRPr="0092392F">
        <w:rPr>
          <w:sz w:val="28"/>
          <w:szCs w:val="28"/>
        </w:rPr>
        <w:t>вебинары</w:t>
      </w:r>
      <w:proofErr w:type="spellEnd"/>
      <w:r w:rsidRPr="0092392F">
        <w:rPr>
          <w:sz w:val="28"/>
          <w:szCs w:val="28"/>
        </w:rPr>
        <w:t>, мастер-классы, курсы повышения квалификации, стажировки и т.д.</w:t>
      </w:r>
      <w:r w:rsidR="00EE1DF2">
        <w:rPr>
          <w:sz w:val="28"/>
          <w:szCs w:val="28"/>
        </w:rPr>
        <w:t>).</w:t>
      </w:r>
    </w:p>
    <w:p w14:paraId="57F8152D" w14:textId="40E79690" w:rsidR="00F24C9D" w:rsidRPr="0092392F" w:rsidRDefault="00EE1DF2" w:rsidP="00822F1C">
      <w:pPr>
        <w:pStyle w:val="af6"/>
        <w:tabs>
          <w:tab w:val="left" w:pos="0"/>
          <w:tab w:val="left" w:pos="142"/>
          <w:tab w:val="left" w:pos="2127"/>
        </w:tabs>
        <w:spacing w:before="0" w:after="0"/>
        <w:ind w:firstLine="709"/>
        <w:jc w:val="both"/>
        <w:rPr>
          <w:sz w:val="28"/>
          <w:szCs w:val="28"/>
        </w:rPr>
      </w:pPr>
      <w:r>
        <w:rPr>
          <w:sz w:val="28"/>
          <w:szCs w:val="28"/>
        </w:rPr>
        <w:t xml:space="preserve">2.3.4. </w:t>
      </w:r>
      <w:r w:rsidR="00F24C9D" w:rsidRPr="0092392F">
        <w:rPr>
          <w:sz w:val="28"/>
          <w:szCs w:val="28"/>
        </w:rPr>
        <w:t>Аналитическая деятельность Учреждения включает:</w:t>
      </w:r>
    </w:p>
    <w:p w14:paraId="635143D3" w14:textId="52B515D6" w:rsidR="00F24C9D" w:rsidRPr="0092392F" w:rsidRDefault="00EE1DF2" w:rsidP="00822F1C">
      <w:pPr>
        <w:pStyle w:val="af6"/>
        <w:tabs>
          <w:tab w:val="left" w:pos="0"/>
          <w:tab w:val="left" w:pos="142"/>
          <w:tab w:val="left" w:pos="2127"/>
        </w:tabs>
        <w:spacing w:before="0" w:after="0"/>
        <w:ind w:firstLine="709"/>
        <w:jc w:val="both"/>
        <w:rPr>
          <w:sz w:val="28"/>
          <w:szCs w:val="28"/>
        </w:rPr>
      </w:pPr>
      <w:r>
        <w:rPr>
          <w:sz w:val="28"/>
          <w:szCs w:val="28"/>
        </w:rPr>
        <w:t>диагностику</w:t>
      </w:r>
      <w:r w:rsidR="00F24C9D" w:rsidRPr="0092392F">
        <w:rPr>
          <w:sz w:val="28"/>
          <w:szCs w:val="28"/>
        </w:rPr>
        <w:t xml:space="preserve"> и прогнозирование развития инноваций </w:t>
      </w:r>
      <w:r w:rsidR="00822F1C">
        <w:rPr>
          <w:sz w:val="28"/>
          <w:szCs w:val="28"/>
        </w:rPr>
        <w:br/>
      </w:r>
      <w:r w:rsidR="00F24C9D" w:rsidRPr="0092392F">
        <w:rPr>
          <w:sz w:val="28"/>
          <w:szCs w:val="28"/>
        </w:rPr>
        <w:t>в обр</w:t>
      </w:r>
      <w:r>
        <w:rPr>
          <w:sz w:val="28"/>
          <w:szCs w:val="28"/>
        </w:rPr>
        <w:t>азовательном пространстве района</w:t>
      </w:r>
      <w:r w:rsidR="00F24C9D" w:rsidRPr="0092392F">
        <w:rPr>
          <w:sz w:val="28"/>
          <w:szCs w:val="28"/>
        </w:rPr>
        <w:t>, инновационной</w:t>
      </w:r>
      <w:r w:rsidR="0076464D">
        <w:rPr>
          <w:sz w:val="28"/>
          <w:szCs w:val="28"/>
        </w:rPr>
        <w:t xml:space="preserve"> деятельности муниципальных </w:t>
      </w:r>
      <w:r w:rsidR="00F24C9D" w:rsidRPr="0092392F">
        <w:rPr>
          <w:sz w:val="28"/>
          <w:szCs w:val="28"/>
        </w:rPr>
        <w:t>образовательных учреждений;</w:t>
      </w:r>
    </w:p>
    <w:p w14:paraId="3FA3E5BF" w14:textId="40F56E13" w:rsidR="00F24C9D" w:rsidRPr="0092392F" w:rsidRDefault="00F24C9D" w:rsidP="00822F1C">
      <w:pPr>
        <w:pStyle w:val="af6"/>
        <w:tabs>
          <w:tab w:val="left" w:pos="0"/>
          <w:tab w:val="left" w:pos="142"/>
          <w:tab w:val="left" w:pos="2127"/>
        </w:tabs>
        <w:spacing w:before="0" w:after="0"/>
        <w:ind w:firstLine="709"/>
        <w:jc w:val="both"/>
        <w:rPr>
          <w:sz w:val="28"/>
          <w:szCs w:val="28"/>
        </w:rPr>
      </w:pPr>
      <w:r w:rsidRPr="0092392F">
        <w:rPr>
          <w:sz w:val="28"/>
          <w:szCs w:val="28"/>
        </w:rPr>
        <w:t xml:space="preserve">изучение информационных запросов педагогических кадров в целях качественного анализа и </w:t>
      </w:r>
      <w:r w:rsidR="00EE1DF2" w:rsidRPr="0092392F">
        <w:rPr>
          <w:sz w:val="28"/>
          <w:szCs w:val="28"/>
        </w:rPr>
        <w:t>прогнозирования творческого потенциала работников образования и эффективного формирования информационного массива,</w:t>
      </w:r>
      <w:r w:rsidRPr="0092392F">
        <w:rPr>
          <w:sz w:val="28"/>
          <w:szCs w:val="28"/>
        </w:rPr>
        <w:t xml:space="preserve"> и баз данных педагогической информации;</w:t>
      </w:r>
    </w:p>
    <w:p w14:paraId="0DB1A00A" w14:textId="64A49F2A" w:rsidR="00F24C9D" w:rsidRPr="0092392F" w:rsidRDefault="00EE1DF2" w:rsidP="00822F1C">
      <w:pPr>
        <w:pStyle w:val="af6"/>
        <w:tabs>
          <w:tab w:val="left" w:pos="0"/>
          <w:tab w:val="left" w:pos="142"/>
          <w:tab w:val="left" w:pos="2127"/>
        </w:tabs>
        <w:spacing w:before="0" w:after="0"/>
        <w:ind w:firstLine="709"/>
        <w:jc w:val="both"/>
        <w:rPr>
          <w:sz w:val="28"/>
          <w:szCs w:val="28"/>
        </w:rPr>
      </w:pPr>
      <w:r>
        <w:rPr>
          <w:sz w:val="28"/>
          <w:szCs w:val="28"/>
        </w:rPr>
        <w:t>диагностику</w:t>
      </w:r>
      <w:r w:rsidR="00F24C9D" w:rsidRPr="0092392F">
        <w:rPr>
          <w:sz w:val="28"/>
          <w:szCs w:val="28"/>
        </w:rPr>
        <w:t xml:space="preserve"> потребностей педагогических кадров в повышении квалификации;</w:t>
      </w:r>
    </w:p>
    <w:p w14:paraId="24E4031C" w14:textId="55BF0A42" w:rsidR="00F24C9D" w:rsidRDefault="00EE1DF2" w:rsidP="00822F1C">
      <w:pPr>
        <w:pStyle w:val="af6"/>
        <w:tabs>
          <w:tab w:val="left" w:pos="0"/>
          <w:tab w:val="left" w:pos="142"/>
          <w:tab w:val="left" w:pos="2127"/>
        </w:tabs>
        <w:spacing w:before="0" w:after="0"/>
        <w:ind w:firstLine="709"/>
        <w:jc w:val="both"/>
        <w:rPr>
          <w:sz w:val="28"/>
          <w:szCs w:val="28"/>
        </w:rPr>
      </w:pPr>
      <w:r>
        <w:rPr>
          <w:sz w:val="28"/>
          <w:szCs w:val="28"/>
        </w:rPr>
        <w:t>организацию</w:t>
      </w:r>
      <w:r w:rsidR="00F24C9D" w:rsidRPr="0092392F">
        <w:rPr>
          <w:sz w:val="28"/>
          <w:szCs w:val="28"/>
        </w:rPr>
        <w:t xml:space="preserve"> и проведение мониторинга качества образовательных услуг в муниципальных об</w:t>
      </w:r>
      <w:r w:rsidR="0076464D">
        <w:rPr>
          <w:sz w:val="28"/>
          <w:szCs w:val="28"/>
        </w:rPr>
        <w:t>разовательных учреждениях.</w:t>
      </w:r>
    </w:p>
    <w:p w14:paraId="55410041" w14:textId="0FF9D276" w:rsidR="00EE1DF2" w:rsidRPr="008336C1" w:rsidRDefault="00EE1DF2" w:rsidP="00822F1C">
      <w:pPr>
        <w:pStyle w:val="af6"/>
        <w:tabs>
          <w:tab w:val="left" w:pos="720"/>
        </w:tabs>
        <w:spacing w:before="0" w:after="0"/>
        <w:ind w:firstLine="709"/>
        <w:jc w:val="both"/>
        <w:rPr>
          <w:sz w:val="28"/>
          <w:szCs w:val="28"/>
        </w:rPr>
      </w:pPr>
      <w:r w:rsidRPr="008336C1">
        <w:rPr>
          <w:rStyle w:val="af7"/>
          <w:bCs/>
          <w:i w:val="0"/>
          <w:sz w:val="28"/>
          <w:szCs w:val="28"/>
        </w:rPr>
        <w:t>2</w:t>
      </w:r>
      <w:r w:rsidR="008336C1" w:rsidRPr="008336C1">
        <w:rPr>
          <w:rStyle w:val="af7"/>
          <w:bCs/>
          <w:i w:val="0"/>
          <w:sz w:val="28"/>
          <w:szCs w:val="28"/>
        </w:rPr>
        <w:t>.3.5</w:t>
      </w:r>
      <w:r w:rsidRPr="008336C1">
        <w:rPr>
          <w:rStyle w:val="af7"/>
          <w:bCs/>
          <w:i w:val="0"/>
          <w:sz w:val="28"/>
          <w:szCs w:val="28"/>
        </w:rPr>
        <w:t>.</w:t>
      </w:r>
      <w:r w:rsidR="00714CE0">
        <w:rPr>
          <w:rStyle w:val="af7"/>
          <w:bCs/>
          <w:i w:val="0"/>
          <w:sz w:val="28"/>
          <w:szCs w:val="28"/>
        </w:rPr>
        <w:t xml:space="preserve"> </w:t>
      </w:r>
      <w:r w:rsidRPr="008336C1">
        <w:rPr>
          <w:rStyle w:val="af7"/>
          <w:bCs/>
          <w:i w:val="0"/>
          <w:sz w:val="28"/>
          <w:szCs w:val="28"/>
        </w:rPr>
        <w:t>Сервисная деятельность, которая включает:</w:t>
      </w:r>
    </w:p>
    <w:p w14:paraId="78A2D84F" w14:textId="2491E195" w:rsidR="00EE1DF2" w:rsidRPr="008336C1" w:rsidRDefault="00EE1DF2" w:rsidP="00822F1C">
      <w:pPr>
        <w:ind w:firstLine="709"/>
        <w:jc w:val="both"/>
        <w:rPr>
          <w:sz w:val="28"/>
          <w:szCs w:val="28"/>
        </w:rPr>
      </w:pPr>
      <w:r w:rsidRPr="008336C1">
        <w:rPr>
          <w:sz w:val="28"/>
          <w:szCs w:val="28"/>
        </w:rPr>
        <w:t>координацию вопросов питания обучающихся, воспитанников муниципальных образо</w:t>
      </w:r>
      <w:r w:rsidR="008336C1">
        <w:rPr>
          <w:sz w:val="28"/>
          <w:szCs w:val="28"/>
        </w:rPr>
        <w:t>вательных учреждений</w:t>
      </w:r>
      <w:r w:rsidRPr="008336C1">
        <w:rPr>
          <w:sz w:val="28"/>
          <w:szCs w:val="28"/>
        </w:rPr>
        <w:t>, участие в работе различных ком</w:t>
      </w:r>
      <w:r w:rsidR="008336C1">
        <w:rPr>
          <w:sz w:val="28"/>
          <w:szCs w:val="28"/>
        </w:rPr>
        <w:t>иссий по вопросам питания; о</w:t>
      </w:r>
      <w:r w:rsidRPr="008336C1">
        <w:rPr>
          <w:sz w:val="28"/>
          <w:szCs w:val="28"/>
        </w:rPr>
        <w:t xml:space="preserve">существление сбора и свода информации, </w:t>
      </w:r>
      <w:r w:rsidRPr="008336C1">
        <w:rPr>
          <w:sz w:val="28"/>
          <w:szCs w:val="28"/>
        </w:rPr>
        <w:lastRenderedPageBreak/>
        <w:t>сводной отчетности по вопросам питания, проведение анализа, предоставление ее</w:t>
      </w:r>
      <w:r w:rsidR="008336C1">
        <w:rPr>
          <w:sz w:val="28"/>
          <w:szCs w:val="28"/>
        </w:rPr>
        <w:t xml:space="preserve"> (его) Уполномоченному органу</w:t>
      </w:r>
      <w:r w:rsidR="00181AAF">
        <w:rPr>
          <w:sz w:val="28"/>
          <w:szCs w:val="28"/>
        </w:rPr>
        <w:t>;</w:t>
      </w:r>
    </w:p>
    <w:p w14:paraId="1CF96FDA" w14:textId="0813A72F" w:rsidR="00EE1DF2" w:rsidRPr="008336C1" w:rsidRDefault="00EE1DF2" w:rsidP="00822F1C">
      <w:pPr>
        <w:autoSpaceDE w:val="0"/>
        <w:autoSpaceDN w:val="0"/>
        <w:adjustRightInd w:val="0"/>
        <w:ind w:firstLine="709"/>
        <w:jc w:val="both"/>
        <w:rPr>
          <w:sz w:val="28"/>
          <w:szCs w:val="28"/>
        </w:rPr>
      </w:pPr>
      <w:r w:rsidRPr="008336C1">
        <w:rPr>
          <w:sz w:val="28"/>
          <w:szCs w:val="28"/>
        </w:rPr>
        <w:t>оказание помощи в закупке, получении, хранении учебно-методической литератур</w:t>
      </w:r>
      <w:r w:rsidR="00704062">
        <w:rPr>
          <w:sz w:val="28"/>
          <w:szCs w:val="28"/>
        </w:rPr>
        <w:t>ы, учебных пособий, учебников; п</w:t>
      </w:r>
      <w:r w:rsidRPr="008336C1">
        <w:rPr>
          <w:sz w:val="28"/>
          <w:szCs w:val="28"/>
        </w:rPr>
        <w:t xml:space="preserve">ередача таких материалов образовательным </w:t>
      </w:r>
      <w:r w:rsidR="008336C1" w:rsidRPr="008336C1">
        <w:rPr>
          <w:sz w:val="28"/>
          <w:szCs w:val="28"/>
        </w:rPr>
        <w:t>учреждениям для</w:t>
      </w:r>
      <w:r w:rsidRPr="008336C1">
        <w:rPr>
          <w:sz w:val="28"/>
          <w:szCs w:val="28"/>
        </w:rPr>
        <w:t xml:space="preserve"> использования </w:t>
      </w:r>
      <w:r w:rsidR="00822F1C">
        <w:rPr>
          <w:sz w:val="28"/>
          <w:szCs w:val="28"/>
        </w:rPr>
        <w:br/>
      </w:r>
      <w:r w:rsidRPr="008336C1">
        <w:rPr>
          <w:sz w:val="28"/>
          <w:szCs w:val="28"/>
        </w:rPr>
        <w:t>в об</w:t>
      </w:r>
      <w:r w:rsidR="008336C1">
        <w:rPr>
          <w:sz w:val="28"/>
          <w:szCs w:val="28"/>
        </w:rPr>
        <w:t>разовательном процессе.</w:t>
      </w:r>
    </w:p>
    <w:p w14:paraId="29AB418F" w14:textId="750173E3" w:rsidR="00F24C9D" w:rsidRPr="0092392F" w:rsidRDefault="00F24C9D" w:rsidP="00822F1C">
      <w:pPr>
        <w:pStyle w:val="21"/>
        <w:tabs>
          <w:tab w:val="left" w:pos="0"/>
          <w:tab w:val="left" w:pos="142"/>
          <w:tab w:val="left" w:pos="720"/>
          <w:tab w:val="left" w:pos="2127"/>
        </w:tabs>
        <w:autoSpaceDE w:val="0"/>
        <w:autoSpaceDN w:val="0"/>
        <w:adjustRightInd w:val="0"/>
        <w:ind w:firstLine="709"/>
        <w:rPr>
          <w:rFonts w:ascii="Times New Roman" w:hAnsi="Times New Roman" w:cs="Times New Roman"/>
          <w:iCs/>
          <w:color w:val="000000"/>
        </w:rPr>
      </w:pPr>
      <w:r w:rsidRPr="008336C1">
        <w:rPr>
          <w:rFonts w:ascii="Times New Roman" w:hAnsi="Times New Roman" w:cs="Times New Roman"/>
        </w:rPr>
        <w:t>2.4. Кроме</w:t>
      </w:r>
      <w:r w:rsidRPr="0092392F">
        <w:rPr>
          <w:rFonts w:ascii="Times New Roman" w:hAnsi="Times New Roman" w:cs="Times New Roman"/>
        </w:rPr>
        <w:t xml:space="preserve"> муниципального задания и обязательств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w:t>
      </w:r>
      <w:r w:rsidR="00822F1C">
        <w:rPr>
          <w:rFonts w:ascii="Times New Roman" w:hAnsi="Times New Roman" w:cs="Times New Roman"/>
        </w:rPr>
        <w:br/>
      </w:r>
      <w:r w:rsidRPr="0092392F">
        <w:rPr>
          <w:rFonts w:ascii="Times New Roman" w:hAnsi="Times New Roman" w:cs="Times New Roman"/>
        </w:rPr>
        <w:t>в порядке, установленном федеральными законами.</w:t>
      </w:r>
    </w:p>
    <w:p w14:paraId="10E89BDD" w14:textId="77777777" w:rsidR="00F24C9D" w:rsidRPr="0092392F" w:rsidRDefault="00F24C9D" w:rsidP="00822F1C">
      <w:pPr>
        <w:shd w:val="clear" w:color="auto" w:fill="FFFFFF"/>
        <w:tabs>
          <w:tab w:val="left" w:pos="0"/>
          <w:tab w:val="left" w:pos="142"/>
          <w:tab w:val="left" w:pos="720"/>
          <w:tab w:val="left" w:pos="2127"/>
        </w:tabs>
        <w:ind w:firstLine="709"/>
        <w:jc w:val="both"/>
        <w:rPr>
          <w:b/>
          <w:sz w:val="28"/>
          <w:szCs w:val="28"/>
        </w:rPr>
      </w:pPr>
    </w:p>
    <w:p w14:paraId="46B0276E" w14:textId="77777777" w:rsidR="00F24C9D" w:rsidRPr="00822F1C" w:rsidRDefault="00F24C9D" w:rsidP="00822F1C">
      <w:pPr>
        <w:tabs>
          <w:tab w:val="left" w:pos="0"/>
          <w:tab w:val="left" w:pos="142"/>
          <w:tab w:val="left" w:pos="2127"/>
        </w:tabs>
        <w:autoSpaceDE w:val="0"/>
        <w:autoSpaceDN w:val="0"/>
        <w:adjustRightInd w:val="0"/>
        <w:jc w:val="center"/>
        <w:rPr>
          <w:sz w:val="28"/>
          <w:szCs w:val="28"/>
        </w:rPr>
      </w:pPr>
      <w:r w:rsidRPr="00822F1C">
        <w:rPr>
          <w:sz w:val="28"/>
          <w:szCs w:val="28"/>
        </w:rPr>
        <w:t>3. Имущество и финансово-хозяйственная деятельность Учреждения</w:t>
      </w:r>
    </w:p>
    <w:p w14:paraId="6EE57F00" w14:textId="77777777" w:rsidR="00F24C9D" w:rsidRPr="0092392F" w:rsidRDefault="00F24C9D" w:rsidP="00822F1C">
      <w:pPr>
        <w:pStyle w:val="ae"/>
        <w:tabs>
          <w:tab w:val="left" w:pos="0"/>
          <w:tab w:val="left" w:pos="142"/>
          <w:tab w:val="left" w:pos="2127"/>
        </w:tabs>
        <w:ind w:firstLine="709"/>
        <w:jc w:val="center"/>
        <w:rPr>
          <w:rFonts w:ascii="Times New Roman" w:hAnsi="Times New Roman" w:cs="Times New Roman"/>
          <w:b/>
          <w:sz w:val="28"/>
          <w:szCs w:val="28"/>
        </w:rPr>
      </w:pPr>
    </w:p>
    <w:p w14:paraId="75460D3F" w14:textId="2DA4862B"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3.1. Имущество Учреждения закрепляется за ним на праве оперативного управления в соответствии с Гражданским</w:t>
      </w:r>
      <w:r w:rsidR="00714CE0">
        <w:rPr>
          <w:sz w:val="28"/>
          <w:szCs w:val="28"/>
        </w:rPr>
        <w:t xml:space="preserve"> кодексом Российской Федерации.</w:t>
      </w:r>
    </w:p>
    <w:p w14:paraId="1B77199B"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3.2. Источниками формирования имущества Учреждения в денежных и иных формах являются:</w:t>
      </w:r>
    </w:p>
    <w:p w14:paraId="431E228E"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 xml:space="preserve">1) средства субсидии из бюджета </w:t>
      </w:r>
      <w:r>
        <w:rPr>
          <w:sz w:val="28"/>
          <w:szCs w:val="28"/>
        </w:rPr>
        <w:t>муниципального образования Ханты-Мансийский район</w:t>
      </w:r>
      <w:r w:rsidRPr="0092392F">
        <w:rPr>
          <w:sz w:val="28"/>
          <w:szCs w:val="28"/>
        </w:rPr>
        <w:t>;</w:t>
      </w:r>
    </w:p>
    <w:p w14:paraId="762073DB"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2) добровольные имущественные, денежные взносы и пожертвования;</w:t>
      </w:r>
    </w:p>
    <w:p w14:paraId="56098355"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 xml:space="preserve">3) доходы от реализации товаров, работ, услуг; </w:t>
      </w:r>
    </w:p>
    <w:p w14:paraId="46002793" w14:textId="77777777" w:rsidR="00F24C9D" w:rsidRPr="0092392F" w:rsidRDefault="00F24C9D" w:rsidP="00822F1C">
      <w:pPr>
        <w:tabs>
          <w:tab w:val="left" w:pos="0"/>
          <w:tab w:val="left" w:pos="142"/>
          <w:tab w:val="left" w:pos="2127"/>
        </w:tabs>
        <w:ind w:firstLine="709"/>
        <w:jc w:val="both"/>
        <w:rPr>
          <w:sz w:val="28"/>
          <w:szCs w:val="28"/>
        </w:rPr>
      </w:pPr>
      <w:r w:rsidRPr="0092392F">
        <w:rPr>
          <w:sz w:val="28"/>
          <w:szCs w:val="28"/>
        </w:rPr>
        <w:t>4) другие, не запрещенные законодательством, источники.</w:t>
      </w:r>
    </w:p>
    <w:p w14:paraId="0EFB0820" w14:textId="252EB9CF"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 xml:space="preserve">3.3. Учреждение вправе </w:t>
      </w:r>
      <w:r w:rsidR="00415101">
        <w:rPr>
          <w:sz w:val="28"/>
          <w:szCs w:val="28"/>
        </w:rPr>
        <w:t xml:space="preserve">отчуждать или иным способом </w:t>
      </w:r>
      <w:r w:rsidRPr="0092392F">
        <w:rPr>
          <w:sz w:val="28"/>
          <w:szCs w:val="28"/>
        </w:rPr>
        <w:t xml:space="preserve">распоряжаться </w:t>
      </w:r>
      <w:r w:rsidR="00415101">
        <w:rPr>
          <w:sz w:val="28"/>
          <w:szCs w:val="28"/>
        </w:rPr>
        <w:t xml:space="preserve">принадлежащим ему </w:t>
      </w:r>
      <w:r w:rsidRPr="0092392F">
        <w:rPr>
          <w:sz w:val="28"/>
          <w:szCs w:val="28"/>
        </w:rPr>
        <w:t>имуществом</w:t>
      </w:r>
      <w:r w:rsidR="00415101">
        <w:rPr>
          <w:sz w:val="28"/>
          <w:szCs w:val="28"/>
        </w:rPr>
        <w:t xml:space="preserve"> только с согласия органа по управлению муниципальным имуществом. </w:t>
      </w:r>
      <w:r w:rsidR="00850EA2">
        <w:rPr>
          <w:sz w:val="28"/>
          <w:szCs w:val="28"/>
        </w:rPr>
        <w:t xml:space="preserve">Учреждение без согласия собственника </w:t>
      </w:r>
      <w:r w:rsidR="00822F1C">
        <w:rPr>
          <w:sz w:val="28"/>
          <w:szCs w:val="28"/>
        </w:rPr>
        <w:br/>
      </w:r>
      <w:r w:rsidR="00850EA2">
        <w:rPr>
          <w:sz w:val="28"/>
          <w:szCs w:val="28"/>
        </w:rPr>
        <w:t xml:space="preserve">не вправе распоряжаться особо ценным движимым имуществом, закрепленным за ним собственником или приобретенном Учреждением </w:t>
      </w:r>
      <w:r w:rsidR="00822F1C">
        <w:rPr>
          <w:sz w:val="28"/>
          <w:szCs w:val="28"/>
        </w:rPr>
        <w:br/>
      </w:r>
      <w:r w:rsidR="00850EA2">
        <w:rPr>
          <w:sz w:val="28"/>
          <w:szCs w:val="28"/>
        </w:rPr>
        <w:t xml:space="preserve">за счет средств, выделенных ему собственником на приобретение такого имущества, а также недвижимым имуществом. </w:t>
      </w:r>
      <w:r w:rsidRPr="0092392F">
        <w:rPr>
          <w:sz w:val="28"/>
          <w:szCs w:val="28"/>
        </w:rPr>
        <w:t xml:space="preserve">Учреждение с согласия </w:t>
      </w:r>
      <w:r w:rsidR="00415101">
        <w:rPr>
          <w:sz w:val="28"/>
          <w:szCs w:val="28"/>
        </w:rPr>
        <w:t xml:space="preserve">органа по управлению муниципальным имуществом </w:t>
      </w:r>
      <w:r w:rsidRPr="0092392F">
        <w:rPr>
          <w:sz w:val="28"/>
          <w:szCs w:val="28"/>
        </w:rPr>
        <w:t xml:space="preserve">вправе вносить недвижимое имущество, закрепленное за Учреждением или приобретенное Учреждением за счет средств, выделенных ему Учредителем </w:t>
      </w:r>
      <w:r w:rsidR="00822F1C">
        <w:rPr>
          <w:sz w:val="28"/>
          <w:szCs w:val="28"/>
        </w:rPr>
        <w:br/>
      </w:r>
      <w:r w:rsidRPr="0092392F">
        <w:rPr>
          <w:sz w:val="28"/>
          <w:szCs w:val="28"/>
        </w:rPr>
        <w:t>на приобретение этого имущества, а также находящееся у Учреждения особо ценное движимое имущество в уставной (складочный) капитал других юридических лиц или иным образом передавать это имущество другим юридическим лица</w:t>
      </w:r>
      <w:r w:rsidR="00714CE0">
        <w:rPr>
          <w:sz w:val="28"/>
          <w:szCs w:val="28"/>
        </w:rPr>
        <w:t xml:space="preserve">м в качестве их учредителя или </w:t>
      </w:r>
      <w:r w:rsidRPr="0092392F">
        <w:rPr>
          <w:sz w:val="28"/>
          <w:szCs w:val="28"/>
        </w:rPr>
        <w:t xml:space="preserve">участника </w:t>
      </w:r>
      <w:r w:rsidR="00822F1C">
        <w:rPr>
          <w:sz w:val="28"/>
          <w:szCs w:val="28"/>
        </w:rPr>
        <w:br/>
      </w:r>
      <w:r w:rsidRPr="0092392F">
        <w:rPr>
          <w:sz w:val="28"/>
          <w:szCs w:val="28"/>
        </w:rPr>
        <w:t>(за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w:t>
      </w:r>
      <w:r w:rsidR="00714CE0">
        <w:rPr>
          <w:sz w:val="28"/>
          <w:szCs w:val="28"/>
        </w:rPr>
        <w:t>)</w:t>
      </w:r>
      <w:r w:rsidRPr="0092392F">
        <w:rPr>
          <w:sz w:val="28"/>
          <w:szCs w:val="28"/>
        </w:rPr>
        <w:t>.</w:t>
      </w:r>
    </w:p>
    <w:p w14:paraId="4F735F4F" w14:textId="32292EA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 xml:space="preserve">3.4. Недвижимое имущество, закрепленное за Учреждением или приобретенное им за счет средств, выделенных ему Учредителем </w:t>
      </w:r>
      <w:r w:rsidR="00822F1C">
        <w:rPr>
          <w:sz w:val="28"/>
          <w:szCs w:val="28"/>
        </w:rPr>
        <w:br/>
      </w:r>
      <w:r w:rsidRPr="0092392F">
        <w:rPr>
          <w:sz w:val="28"/>
          <w:szCs w:val="28"/>
        </w:rPr>
        <w:lastRenderedPageBreak/>
        <w:t xml:space="preserve">на приобретение этого имущества, а также находящееся у Учреждения особо ценное движимое имущество подлежит обособленному учету </w:t>
      </w:r>
      <w:r w:rsidR="00822F1C">
        <w:rPr>
          <w:sz w:val="28"/>
          <w:szCs w:val="28"/>
        </w:rPr>
        <w:br/>
      </w:r>
      <w:r w:rsidRPr="0092392F">
        <w:rPr>
          <w:sz w:val="28"/>
          <w:szCs w:val="28"/>
        </w:rPr>
        <w:t>в установленном порядке.</w:t>
      </w:r>
    </w:p>
    <w:p w14:paraId="0C59ADAA" w14:textId="32AB25B9"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3.</w:t>
      </w:r>
      <w:r w:rsidR="00093B34">
        <w:rPr>
          <w:sz w:val="28"/>
          <w:szCs w:val="28"/>
        </w:rPr>
        <w:t>5</w:t>
      </w:r>
      <w:r w:rsidRPr="0092392F">
        <w:rPr>
          <w:sz w:val="28"/>
          <w:szCs w:val="28"/>
        </w:rPr>
        <w:t>. Доходы Учреждения поступают в его самостоятельное распоряжение и используются им для достижения целей, ради которых оно создано.</w:t>
      </w:r>
    </w:p>
    <w:p w14:paraId="6767FA05"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14:paraId="1AEF728D" w14:textId="70EF982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3.</w:t>
      </w:r>
      <w:r w:rsidR="00093B34">
        <w:rPr>
          <w:sz w:val="28"/>
          <w:szCs w:val="28"/>
        </w:rPr>
        <w:t>6</w:t>
      </w:r>
      <w:r w:rsidRPr="0092392F">
        <w:rPr>
          <w:sz w:val="28"/>
          <w:szCs w:val="28"/>
        </w:rPr>
        <w:t xml:space="preserve">. Учреждение обязано ежегодно публиковать отчеты о своей деятельности и об использовании закрепленного за ним имущества </w:t>
      </w:r>
      <w:r w:rsidR="00822F1C">
        <w:rPr>
          <w:sz w:val="28"/>
          <w:szCs w:val="28"/>
        </w:rPr>
        <w:br/>
      </w:r>
      <w:r w:rsidRPr="0092392F">
        <w:rPr>
          <w:sz w:val="28"/>
          <w:szCs w:val="28"/>
        </w:rPr>
        <w:t xml:space="preserve">в порядке, установленном Правительством Российской Федерации, в газете </w:t>
      </w:r>
      <w:r w:rsidR="00714CE0">
        <w:rPr>
          <w:sz w:val="28"/>
          <w:szCs w:val="28"/>
        </w:rPr>
        <w:t xml:space="preserve">Ханты-Мансийского района </w:t>
      </w:r>
      <w:r w:rsidRPr="0092392F">
        <w:rPr>
          <w:sz w:val="28"/>
          <w:szCs w:val="28"/>
        </w:rPr>
        <w:t>«</w:t>
      </w:r>
      <w:r>
        <w:rPr>
          <w:sz w:val="28"/>
          <w:szCs w:val="28"/>
        </w:rPr>
        <w:t>Наш район</w:t>
      </w:r>
      <w:r w:rsidRPr="0092392F">
        <w:rPr>
          <w:sz w:val="28"/>
          <w:szCs w:val="28"/>
        </w:rPr>
        <w:t>».</w:t>
      </w:r>
    </w:p>
    <w:p w14:paraId="6F0A51CD"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14:paraId="79F129B8" w14:textId="55ED7D07" w:rsidR="00F24C9D" w:rsidRPr="00342B33"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3.</w:t>
      </w:r>
      <w:r w:rsidR="00093B34">
        <w:rPr>
          <w:sz w:val="28"/>
          <w:szCs w:val="28"/>
        </w:rPr>
        <w:t>7</w:t>
      </w:r>
      <w:r w:rsidRPr="0092392F">
        <w:rPr>
          <w:sz w:val="28"/>
          <w:szCs w:val="28"/>
        </w:rPr>
        <w:t xml:space="preserve">. </w:t>
      </w:r>
      <w:r w:rsidRPr="00342B33">
        <w:rPr>
          <w:sz w:val="28"/>
          <w:szCs w:val="28"/>
        </w:rPr>
        <w:t>Учреждение обязано вести бухгалтерский учет, представлять бухгалтерскую отчетность и статистическую отчетность в порядке, установленном законодательством Российской Федерации</w:t>
      </w:r>
      <w:r w:rsidR="00342B33" w:rsidRPr="00342B33">
        <w:rPr>
          <w:sz w:val="28"/>
          <w:szCs w:val="28"/>
        </w:rPr>
        <w:t>.</w:t>
      </w:r>
    </w:p>
    <w:p w14:paraId="33DA689D" w14:textId="63C84E1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Pr>
          <w:sz w:val="28"/>
          <w:szCs w:val="28"/>
        </w:rPr>
        <w:t>3.</w:t>
      </w:r>
      <w:r w:rsidR="00093B34">
        <w:rPr>
          <w:sz w:val="28"/>
          <w:szCs w:val="28"/>
        </w:rPr>
        <w:t>8</w:t>
      </w:r>
      <w:r w:rsidRPr="0092392F">
        <w:rPr>
          <w:sz w:val="28"/>
          <w:szCs w:val="28"/>
        </w:rPr>
        <w:t xml:space="preserve">. Финансовое обеспечение деятельности Учреждения осуществляется в виде субсидий из бюджета </w:t>
      </w:r>
      <w:r>
        <w:rPr>
          <w:sz w:val="28"/>
          <w:szCs w:val="28"/>
        </w:rPr>
        <w:t>муниципального образования Ханты-Мансийский район</w:t>
      </w:r>
      <w:r w:rsidRPr="0092392F">
        <w:rPr>
          <w:sz w:val="28"/>
          <w:szCs w:val="28"/>
        </w:rPr>
        <w:t xml:space="preserve"> и иных не запрещенных федеральными законами источников.</w:t>
      </w:r>
    </w:p>
    <w:p w14:paraId="674B54B0" w14:textId="77777777" w:rsidR="00F24C9D" w:rsidRPr="0092392F" w:rsidRDefault="00F24C9D" w:rsidP="00822F1C">
      <w:pPr>
        <w:tabs>
          <w:tab w:val="left" w:pos="0"/>
          <w:tab w:val="left" w:pos="142"/>
          <w:tab w:val="left" w:pos="2127"/>
        </w:tabs>
        <w:autoSpaceDE w:val="0"/>
        <w:autoSpaceDN w:val="0"/>
        <w:adjustRightInd w:val="0"/>
        <w:ind w:firstLine="709"/>
        <w:jc w:val="center"/>
        <w:rPr>
          <w:b/>
          <w:sz w:val="28"/>
          <w:szCs w:val="28"/>
        </w:rPr>
      </w:pPr>
    </w:p>
    <w:p w14:paraId="4FFCD3F4" w14:textId="77777777" w:rsidR="00F24C9D" w:rsidRPr="00822F1C" w:rsidRDefault="00F24C9D" w:rsidP="00822F1C">
      <w:pPr>
        <w:tabs>
          <w:tab w:val="left" w:pos="0"/>
          <w:tab w:val="left" w:pos="142"/>
          <w:tab w:val="left" w:pos="2127"/>
        </w:tabs>
        <w:autoSpaceDE w:val="0"/>
        <w:autoSpaceDN w:val="0"/>
        <w:adjustRightInd w:val="0"/>
        <w:jc w:val="center"/>
        <w:rPr>
          <w:sz w:val="28"/>
          <w:szCs w:val="28"/>
        </w:rPr>
      </w:pPr>
      <w:r w:rsidRPr="00822F1C">
        <w:rPr>
          <w:sz w:val="28"/>
          <w:szCs w:val="28"/>
        </w:rPr>
        <w:t>4. Ко</w:t>
      </w:r>
      <w:r w:rsidR="008166A8" w:rsidRPr="00822F1C">
        <w:rPr>
          <w:sz w:val="28"/>
          <w:szCs w:val="28"/>
        </w:rPr>
        <w:t>мпетенция Учредителя Учреждения</w:t>
      </w:r>
    </w:p>
    <w:p w14:paraId="61ABFCA7" w14:textId="77777777" w:rsidR="00714CE0" w:rsidRDefault="00714CE0" w:rsidP="00822F1C">
      <w:pPr>
        <w:tabs>
          <w:tab w:val="left" w:pos="0"/>
          <w:tab w:val="left" w:pos="142"/>
          <w:tab w:val="left" w:pos="2127"/>
        </w:tabs>
        <w:autoSpaceDE w:val="0"/>
        <w:autoSpaceDN w:val="0"/>
        <w:adjustRightInd w:val="0"/>
        <w:ind w:firstLine="709"/>
        <w:jc w:val="both"/>
        <w:rPr>
          <w:sz w:val="28"/>
          <w:szCs w:val="28"/>
        </w:rPr>
      </w:pPr>
    </w:p>
    <w:p w14:paraId="315C26B0" w14:textId="0DFDEE4F"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4.1. Учредитель Учреждения:</w:t>
      </w:r>
    </w:p>
    <w:p w14:paraId="3744E8C2"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 xml:space="preserve">1) утверждает Устав Учреждения, </w:t>
      </w:r>
      <w:r w:rsidR="00A90B6B">
        <w:rPr>
          <w:sz w:val="28"/>
          <w:szCs w:val="28"/>
        </w:rPr>
        <w:t xml:space="preserve">систему оплату труда работников Учреждения, </w:t>
      </w:r>
      <w:r w:rsidRPr="0092392F">
        <w:rPr>
          <w:sz w:val="28"/>
          <w:szCs w:val="28"/>
        </w:rPr>
        <w:t xml:space="preserve">а также </w:t>
      </w:r>
      <w:r w:rsidR="00A90B6B">
        <w:rPr>
          <w:sz w:val="28"/>
          <w:szCs w:val="28"/>
        </w:rPr>
        <w:t>внесение изменений</w:t>
      </w:r>
      <w:r w:rsidRPr="0092392F">
        <w:rPr>
          <w:sz w:val="28"/>
          <w:szCs w:val="28"/>
        </w:rPr>
        <w:t xml:space="preserve"> </w:t>
      </w:r>
      <w:r w:rsidR="00A90B6B">
        <w:rPr>
          <w:sz w:val="28"/>
          <w:szCs w:val="28"/>
        </w:rPr>
        <w:t>и дополнений к ним</w:t>
      </w:r>
      <w:r w:rsidRPr="0092392F">
        <w:rPr>
          <w:sz w:val="28"/>
          <w:szCs w:val="28"/>
        </w:rPr>
        <w:t>;</w:t>
      </w:r>
    </w:p>
    <w:p w14:paraId="0C5F5464" w14:textId="64D7834C" w:rsidR="00F24C9D" w:rsidRPr="0092392F" w:rsidRDefault="00342B33" w:rsidP="00822F1C">
      <w:pPr>
        <w:tabs>
          <w:tab w:val="left" w:pos="0"/>
          <w:tab w:val="left" w:pos="142"/>
          <w:tab w:val="left" w:pos="2127"/>
        </w:tabs>
        <w:autoSpaceDE w:val="0"/>
        <w:autoSpaceDN w:val="0"/>
        <w:adjustRightInd w:val="0"/>
        <w:ind w:firstLine="709"/>
        <w:jc w:val="both"/>
        <w:rPr>
          <w:sz w:val="28"/>
          <w:szCs w:val="28"/>
        </w:rPr>
      </w:pPr>
      <w:r>
        <w:rPr>
          <w:sz w:val="28"/>
          <w:szCs w:val="28"/>
        </w:rPr>
        <w:t>2</w:t>
      </w:r>
      <w:r w:rsidR="00F24C9D" w:rsidRPr="0092392F">
        <w:rPr>
          <w:sz w:val="28"/>
          <w:szCs w:val="28"/>
        </w:rPr>
        <w:t xml:space="preserve">) принимает решения о реорганизации и ликвидации Учреждения, </w:t>
      </w:r>
      <w:r w:rsidR="00822F1C">
        <w:rPr>
          <w:sz w:val="28"/>
          <w:szCs w:val="28"/>
        </w:rPr>
        <w:br/>
      </w:r>
      <w:r w:rsidR="00F24C9D" w:rsidRPr="0092392F">
        <w:rPr>
          <w:sz w:val="28"/>
          <w:szCs w:val="28"/>
        </w:rPr>
        <w:t>а также изменении его типа;</w:t>
      </w:r>
    </w:p>
    <w:p w14:paraId="4035268B" w14:textId="7E4FA521" w:rsidR="00F24C9D" w:rsidRPr="0092392F" w:rsidRDefault="00342B33" w:rsidP="00822F1C">
      <w:pPr>
        <w:tabs>
          <w:tab w:val="left" w:pos="0"/>
          <w:tab w:val="left" w:pos="142"/>
          <w:tab w:val="left" w:pos="2127"/>
        </w:tabs>
        <w:autoSpaceDE w:val="0"/>
        <w:autoSpaceDN w:val="0"/>
        <w:adjustRightInd w:val="0"/>
        <w:ind w:firstLine="709"/>
        <w:jc w:val="both"/>
        <w:rPr>
          <w:sz w:val="28"/>
          <w:szCs w:val="28"/>
        </w:rPr>
      </w:pPr>
      <w:r>
        <w:rPr>
          <w:sz w:val="28"/>
          <w:szCs w:val="28"/>
        </w:rPr>
        <w:t>3</w:t>
      </w:r>
      <w:r w:rsidR="00F24C9D" w:rsidRPr="0092392F">
        <w:rPr>
          <w:sz w:val="28"/>
          <w:szCs w:val="28"/>
        </w:rPr>
        <w:t>) утверждает передаточные акты или разделительные балансы;</w:t>
      </w:r>
    </w:p>
    <w:p w14:paraId="52146E66" w14:textId="263B62A8" w:rsidR="00F24C9D" w:rsidRPr="0092392F" w:rsidRDefault="00342B33" w:rsidP="00822F1C">
      <w:pPr>
        <w:tabs>
          <w:tab w:val="left" w:pos="0"/>
          <w:tab w:val="left" w:pos="142"/>
          <w:tab w:val="left" w:pos="2127"/>
        </w:tabs>
        <w:autoSpaceDE w:val="0"/>
        <w:autoSpaceDN w:val="0"/>
        <w:adjustRightInd w:val="0"/>
        <w:ind w:firstLine="709"/>
        <w:jc w:val="both"/>
        <w:rPr>
          <w:sz w:val="28"/>
          <w:szCs w:val="28"/>
        </w:rPr>
      </w:pPr>
      <w:r>
        <w:rPr>
          <w:sz w:val="28"/>
          <w:szCs w:val="28"/>
        </w:rPr>
        <w:t>4</w:t>
      </w:r>
      <w:r w:rsidR="00F24C9D" w:rsidRPr="0092392F">
        <w:rPr>
          <w:sz w:val="28"/>
          <w:szCs w:val="28"/>
        </w:rPr>
        <w:t>) назначает ликвидационную комиссию и утверждает промежуточный и окончательный ликвидационные балансы;</w:t>
      </w:r>
    </w:p>
    <w:p w14:paraId="74DC18F7" w14:textId="3AD4DE57" w:rsidR="00F24C9D" w:rsidRPr="0092392F" w:rsidRDefault="00342B33" w:rsidP="00822F1C">
      <w:pPr>
        <w:tabs>
          <w:tab w:val="left" w:pos="0"/>
          <w:tab w:val="left" w:pos="142"/>
          <w:tab w:val="left" w:pos="2127"/>
        </w:tabs>
        <w:autoSpaceDE w:val="0"/>
        <w:autoSpaceDN w:val="0"/>
        <w:adjustRightInd w:val="0"/>
        <w:ind w:firstLine="709"/>
        <w:jc w:val="both"/>
        <w:rPr>
          <w:sz w:val="28"/>
          <w:szCs w:val="28"/>
        </w:rPr>
      </w:pPr>
      <w:r>
        <w:rPr>
          <w:sz w:val="28"/>
          <w:szCs w:val="28"/>
        </w:rPr>
        <w:t>5</w:t>
      </w:r>
      <w:r w:rsidR="00F24C9D" w:rsidRPr="0092392F">
        <w:rPr>
          <w:sz w:val="28"/>
          <w:szCs w:val="28"/>
        </w:rPr>
        <w:t xml:space="preserve">) осуществляет согласие при приеме на работу и увольнение </w:t>
      </w:r>
      <w:r w:rsidR="00822F1C">
        <w:rPr>
          <w:sz w:val="28"/>
          <w:szCs w:val="28"/>
        </w:rPr>
        <w:br/>
      </w:r>
      <w:r w:rsidR="00F24C9D" w:rsidRPr="0092392F">
        <w:rPr>
          <w:sz w:val="28"/>
          <w:szCs w:val="28"/>
        </w:rPr>
        <w:t>с занимаемой должности директора Учреждения;</w:t>
      </w:r>
    </w:p>
    <w:p w14:paraId="3AB6BABC" w14:textId="44E3DBBC" w:rsidR="00F24C9D" w:rsidRPr="0092392F" w:rsidRDefault="00342B33" w:rsidP="00822F1C">
      <w:pPr>
        <w:tabs>
          <w:tab w:val="left" w:pos="0"/>
          <w:tab w:val="left" w:pos="142"/>
          <w:tab w:val="left" w:pos="2127"/>
        </w:tabs>
        <w:autoSpaceDE w:val="0"/>
        <w:autoSpaceDN w:val="0"/>
        <w:adjustRightInd w:val="0"/>
        <w:ind w:firstLine="709"/>
        <w:jc w:val="both"/>
        <w:rPr>
          <w:sz w:val="28"/>
          <w:szCs w:val="28"/>
        </w:rPr>
      </w:pPr>
      <w:r>
        <w:rPr>
          <w:sz w:val="28"/>
          <w:szCs w:val="28"/>
        </w:rPr>
        <w:t>6</w:t>
      </w:r>
      <w:r w:rsidR="00F24C9D" w:rsidRPr="0092392F">
        <w:rPr>
          <w:sz w:val="28"/>
          <w:szCs w:val="28"/>
        </w:rPr>
        <w:t xml:space="preserve">) рассматривает и одобряет предложения директора Учреждения </w:t>
      </w:r>
      <w:r w:rsidR="00822F1C">
        <w:rPr>
          <w:sz w:val="28"/>
          <w:szCs w:val="28"/>
        </w:rPr>
        <w:br/>
      </w:r>
      <w:r w:rsidR="00F24C9D" w:rsidRPr="0092392F">
        <w:rPr>
          <w:sz w:val="28"/>
          <w:szCs w:val="28"/>
        </w:rPr>
        <w:t xml:space="preserve">о совершении сделок с имуществом Учреждения в случаях, если </w:t>
      </w:r>
      <w:r w:rsidR="00822F1C">
        <w:rPr>
          <w:sz w:val="28"/>
          <w:szCs w:val="28"/>
        </w:rPr>
        <w:br/>
      </w:r>
      <w:r w:rsidR="00F24C9D" w:rsidRPr="0092392F">
        <w:rPr>
          <w:sz w:val="28"/>
          <w:szCs w:val="28"/>
        </w:rPr>
        <w:t xml:space="preserve">в соответствии с федеральным законодательством для совершения таких сделок требуется согласие </w:t>
      </w:r>
      <w:r w:rsidR="00850EA2">
        <w:rPr>
          <w:sz w:val="28"/>
          <w:szCs w:val="28"/>
        </w:rPr>
        <w:t>органа по управлению муниципальным имуществом</w:t>
      </w:r>
      <w:r w:rsidR="00F24C9D" w:rsidRPr="0092392F">
        <w:rPr>
          <w:sz w:val="28"/>
          <w:szCs w:val="28"/>
        </w:rPr>
        <w:t xml:space="preserve"> Учреждения;</w:t>
      </w:r>
    </w:p>
    <w:p w14:paraId="0F2693A5" w14:textId="7471949C" w:rsidR="00F24C9D" w:rsidRPr="0092392F" w:rsidRDefault="00342B33" w:rsidP="00822F1C">
      <w:pPr>
        <w:tabs>
          <w:tab w:val="left" w:pos="0"/>
          <w:tab w:val="left" w:pos="142"/>
          <w:tab w:val="left" w:pos="2127"/>
        </w:tabs>
        <w:autoSpaceDE w:val="0"/>
        <w:autoSpaceDN w:val="0"/>
        <w:adjustRightInd w:val="0"/>
        <w:ind w:firstLine="709"/>
        <w:jc w:val="both"/>
        <w:rPr>
          <w:sz w:val="28"/>
          <w:szCs w:val="28"/>
        </w:rPr>
      </w:pPr>
      <w:r>
        <w:rPr>
          <w:sz w:val="28"/>
          <w:szCs w:val="28"/>
        </w:rPr>
        <w:t>7</w:t>
      </w:r>
      <w:r w:rsidR="00F24C9D" w:rsidRPr="0092392F">
        <w:rPr>
          <w:sz w:val="28"/>
          <w:szCs w:val="28"/>
        </w:rPr>
        <w:t xml:space="preserve">) устанавливает муниципальные задания для Учреждения </w:t>
      </w:r>
      <w:r w:rsidR="00822F1C">
        <w:rPr>
          <w:sz w:val="28"/>
          <w:szCs w:val="28"/>
        </w:rPr>
        <w:br/>
      </w:r>
      <w:r w:rsidR="00F24C9D" w:rsidRPr="0092392F">
        <w:rPr>
          <w:sz w:val="28"/>
          <w:szCs w:val="28"/>
        </w:rPr>
        <w:t>в соответствии с предусмотренной настоящим Уставом основной деятельностью Учреждения;</w:t>
      </w:r>
    </w:p>
    <w:p w14:paraId="55FAD025" w14:textId="0E4D9733" w:rsidR="00F24C9D" w:rsidRPr="0092392F" w:rsidRDefault="00342B33" w:rsidP="00822F1C">
      <w:pPr>
        <w:tabs>
          <w:tab w:val="left" w:pos="0"/>
          <w:tab w:val="left" w:pos="142"/>
          <w:tab w:val="left" w:pos="2127"/>
        </w:tabs>
        <w:autoSpaceDE w:val="0"/>
        <w:autoSpaceDN w:val="0"/>
        <w:adjustRightInd w:val="0"/>
        <w:ind w:firstLine="709"/>
        <w:jc w:val="both"/>
        <w:rPr>
          <w:sz w:val="28"/>
          <w:szCs w:val="28"/>
        </w:rPr>
      </w:pPr>
      <w:r>
        <w:rPr>
          <w:sz w:val="28"/>
          <w:szCs w:val="28"/>
        </w:rPr>
        <w:lastRenderedPageBreak/>
        <w:t>8</w:t>
      </w:r>
      <w:r w:rsidR="00F24C9D" w:rsidRPr="0092392F">
        <w:rPr>
          <w:sz w:val="28"/>
          <w:szCs w:val="28"/>
        </w:rPr>
        <w:t xml:space="preserve">) осуществляет финансовое обеспечение выполнения муниципального задания с учетом расходов на содержание недвижимого имущества и особо ценного движимого имущества, закрепленных </w:t>
      </w:r>
      <w:r w:rsidR="00822F1C">
        <w:rPr>
          <w:sz w:val="28"/>
          <w:szCs w:val="28"/>
        </w:rPr>
        <w:br/>
      </w:r>
      <w:r w:rsidR="00F24C9D" w:rsidRPr="0092392F">
        <w:rPr>
          <w:sz w:val="28"/>
          <w:szCs w:val="28"/>
        </w:rPr>
        <w:t xml:space="preserve">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w:t>
      </w:r>
      <w:r w:rsidR="00822F1C">
        <w:rPr>
          <w:sz w:val="28"/>
          <w:szCs w:val="28"/>
        </w:rPr>
        <w:br/>
      </w:r>
      <w:r w:rsidR="00F24C9D" w:rsidRPr="0092392F">
        <w:rPr>
          <w:sz w:val="28"/>
          <w:szCs w:val="28"/>
        </w:rPr>
        <w:t>по которым признается соответствующее имущество, в том числе земельные участки, с учетом мероприятий, направленных на развитие Учреждения, перечень которых определяется Учредителем. В случае сдачи в аренду с согласия Учредителя недвижимого имущества или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121005EB" w14:textId="541C50C1" w:rsidR="00F24C9D" w:rsidRPr="0092392F" w:rsidRDefault="00342B33" w:rsidP="00822F1C">
      <w:pPr>
        <w:tabs>
          <w:tab w:val="left" w:pos="0"/>
          <w:tab w:val="left" w:pos="142"/>
          <w:tab w:val="left" w:pos="2127"/>
        </w:tabs>
        <w:autoSpaceDE w:val="0"/>
        <w:autoSpaceDN w:val="0"/>
        <w:adjustRightInd w:val="0"/>
        <w:ind w:firstLine="709"/>
        <w:jc w:val="both"/>
        <w:rPr>
          <w:snapToGrid w:val="0"/>
          <w:sz w:val="28"/>
          <w:szCs w:val="28"/>
        </w:rPr>
      </w:pPr>
      <w:r>
        <w:rPr>
          <w:sz w:val="28"/>
          <w:szCs w:val="28"/>
        </w:rPr>
        <w:t>9</w:t>
      </w:r>
      <w:r w:rsidR="00F24C9D" w:rsidRPr="0092392F">
        <w:rPr>
          <w:sz w:val="28"/>
          <w:szCs w:val="28"/>
        </w:rPr>
        <w:t xml:space="preserve">) </w:t>
      </w:r>
      <w:r w:rsidR="00F24C9D" w:rsidRPr="0092392F">
        <w:rPr>
          <w:snapToGrid w:val="0"/>
          <w:sz w:val="28"/>
          <w:szCs w:val="28"/>
        </w:rPr>
        <w:t>осуществляет финансовый контроль за целевым использованием Учреждением направляемых ему бюджетных средств;</w:t>
      </w:r>
    </w:p>
    <w:p w14:paraId="0BBFC01F" w14:textId="5720A4DD" w:rsidR="00F24C9D" w:rsidRDefault="00F24C9D" w:rsidP="00822F1C">
      <w:pPr>
        <w:tabs>
          <w:tab w:val="left" w:pos="0"/>
          <w:tab w:val="left" w:pos="142"/>
          <w:tab w:val="left" w:pos="2127"/>
        </w:tabs>
        <w:autoSpaceDE w:val="0"/>
        <w:autoSpaceDN w:val="0"/>
        <w:adjustRightInd w:val="0"/>
        <w:ind w:firstLine="709"/>
        <w:jc w:val="both"/>
        <w:rPr>
          <w:snapToGrid w:val="0"/>
          <w:sz w:val="28"/>
          <w:szCs w:val="28"/>
        </w:rPr>
      </w:pPr>
      <w:r w:rsidRPr="0092392F">
        <w:rPr>
          <w:snapToGrid w:val="0"/>
          <w:sz w:val="28"/>
          <w:szCs w:val="28"/>
        </w:rPr>
        <w:t>1</w:t>
      </w:r>
      <w:r w:rsidR="00342B33">
        <w:rPr>
          <w:snapToGrid w:val="0"/>
          <w:sz w:val="28"/>
          <w:szCs w:val="28"/>
        </w:rPr>
        <w:t>0</w:t>
      </w:r>
      <w:r w:rsidRPr="0092392F">
        <w:rPr>
          <w:snapToGrid w:val="0"/>
          <w:sz w:val="28"/>
          <w:szCs w:val="28"/>
        </w:rPr>
        <w:t>) проводит проверки по всем аспектам деятельности в Учреждении, в том числе по поступившим представлениям, информации контролирующих и надзорных органов, заявлениям и жалобам;</w:t>
      </w:r>
    </w:p>
    <w:p w14:paraId="563A1E22" w14:textId="35655D37" w:rsidR="00EF36BF" w:rsidRPr="0092392F" w:rsidRDefault="00342B33" w:rsidP="00822F1C">
      <w:pPr>
        <w:tabs>
          <w:tab w:val="left" w:pos="0"/>
          <w:tab w:val="left" w:pos="142"/>
          <w:tab w:val="left" w:pos="2127"/>
        </w:tabs>
        <w:autoSpaceDE w:val="0"/>
        <w:autoSpaceDN w:val="0"/>
        <w:adjustRightInd w:val="0"/>
        <w:ind w:firstLine="709"/>
        <w:jc w:val="both"/>
        <w:rPr>
          <w:snapToGrid w:val="0"/>
          <w:sz w:val="28"/>
          <w:szCs w:val="28"/>
        </w:rPr>
      </w:pPr>
      <w:r>
        <w:rPr>
          <w:snapToGrid w:val="0"/>
          <w:sz w:val="28"/>
          <w:szCs w:val="28"/>
        </w:rPr>
        <w:t>11</w:t>
      </w:r>
      <w:r w:rsidR="00EF36BF">
        <w:rPr>
          <w:snapToGrid w:val="0"/>
          <w:sz w:val="28"/>
          <w:szCs w:val="28"/>
        </w:rPr>
        <w:t>) назначает членов наблюдательного совета Учреждения или досрочное их прекращение;</w:t>
      </w:r>
    </w:p>
    <w:p w14:paraId="17864A66" w14:textId="51AE2BBC" w:rsidR="00F24C9D" w:rsidRDefault="00342B33" w:rsidP="00822F1C">
      <w:pPr>
        <w:tabs>
          <w:tab w:val="left" w:pos="0"/>
          <w:tab w:val="left" w:pos="142"/>
          <w:tab w:val="left" w:pos="2127"/>
        </w:tabs>
        <w:autoSpaceDE w:val="0"/>
        <w:autoSpaceDN w:val="0"/>
        <w:adjustRightInd w:val="0"/>
        <w:ind w:firstLine="709"/>
        <w:jc w:val="both"/>
        <w:rPr>
          <w:snapToGrid w:val="0"/>
          <w:sz w:val="28"/>
          <w:szCs w:val="28"/>
        </w:rPr>
      </w:pPr>
      <w:r>
        <w:rPr>
          <w:snapToGrid w:val="0"/>
          <w:sz w:val="28"/>
          <w:szCs w:val="28"/>
        </w:rPr>
        <w:t>12</w:t>
      </w:r>
      <w:r w:rsidR="00F24C9D" w:rsidRPr="0092392F">
        <w:rPr>
          <w:snapToGrid w:val="0"/>
          <w:sz w:val="28"/>
          <w:szCs w:val="28"/>
        </w:rPr>
        <w:t xml:space="preserve">) решает иные предусмотренные Федеральным законом </w:t>
      </w:r>
      <w:r w:rsidR="00822F1C">
        <w:rPr>
          <w:snapToGrid w:val="0"/>
          <w:sz w:val="28"/>
          <w:szCs w:val="28"/>
        </w:rPr>
        <w:br/>
      </w:r>
      <w:r w:rsidR="00F24C9D" w:rsidRPr="0092392F">
        <w:rPr>
          <w:snapToGrid w:val="0"/>
          <w:sz w:val="28"/>
          <w:szCs w:val="28"/>
        </w:rPr>
        <w:t>«Об автономных учреждениях» вопросы</w:t>
      </w:r>
      <w:r>
        <w:rPr>
          <w:snapToGrid w:val="0"/>
          <w:sz w:val="28"/>
          <w:szCs w:val="28"/>
        </w:rPr>
        <w:t>.</w:t>
      </w:r>
    </w:p>
    <w:p w14:paraId="303F39C6" w14:textId="77777777" w:rsidR="00342B33" w:rsidRPr="0092392F" w:rsidRDefault="00342B33" w:rsidP="00822F1C">
      <w:pPr>
        <w:tabs>
          <w:tab w:val="left" w:pos="0"/>
          <w:tab w:val="left" w:pos="142"/>
          <w:tab w:val="left" w:pos="2127"/>
        </w:tabs>
        <w:autoSpaceDE w:val="0"/>
        <w:autoSpaceDN w:val="0"/>
        <w:adjustRightInd w:val="0"/>
        <w:ind w:firstLine="709"/>
        <w:jc w:val="both"/>
        <w:rPr>
          <w:sz w:val="28"/>
          <w:szCs w:val="28"/>
        </w:rPr>
      </w:pPr>
    </w:p>
    <w:p w14:paraId="15E0EDE5" w14:textId="77777777" w:rsidR="00F24C9D" w:rsidRPr="00822F1C" w:rsidRDefault="008166A8" w:rsidP="00822F1C">
      <w:pPr>
        <w:pStyle w:val="ConsPlusTitle"/>
        <w:widowControl/>
        <w:tabs>
          <w:tab w:val="left" w:pos="0"/>
          <w:tab w:val="left" w:pos="142"/>
          <w:tab w:val="left" w:pos="2127"/>
        </w:tabs>
        <w:jc w:val="center"/>
        <w:rPr>
          <w:b w:val="0"/>
          <w:sz w:val="28"/>
          <w:szCs w:val="28"/>
        </w:rPr>
      </w:pPr>
      <w:r w:rsidRPr="00822F1C">
        <w:rPr>
          <w:b w:val="0"/>
          <w:sz w:val="28"/>
          <w:szCs w:val="28"/>
        </w:rPr>
        <w:t>5. Управление Учреждением</w:t>
      </w:r>
    </w:p>
    <w:p w14:paraId="473BC1A5" w14:textId="77777777" w:rsidR="00714CE0" w:rsidRDefault="00714CE0" w:rsidP="00822F1C">
      <w:pPr>
        <w:tabs>
          <w:tab w:val="left" w:pos="0"/>
          <w:tab w:val="left" w:pos="142"/>
          <w:tab w:val="left" w:pos="2127"/>
        </w:tabs>
        <w:autoSpaceDE w:val="0"/>
        <w:autoSpaceDN w:val="0"/>
        <w:adjustRightInd w:val="0"/>
        <w:ind w:firstLine="709"/>
        <w:jc w:val="both"/>
        <w:rPr>
          <w:sz w:val="28"/>
          <w:szCs w:val="28"/>
        </w:rPr>
      </w:pPr>
    </w:p>
    <w:p w14:paraId="71131E90" w14:textId="33D681BB"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5.1. Органами управления Учреждения являются:</w:t>
      </w:r>
    </w:p>
    <w:p w14:paraId="0588793F" w14:textId="5EC779ED"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Наблюдательный совет Учреждения;</w:t>
      </w:r>
    </w:p>
    <w:p w14:paraId="5FA00DF9" w14:textId="3BAA97E3" w:rsidR="00F24C9D" w:rsidRPr="0092392F" w:rsidRDefault="00F24C9D" w:rsidP="00822F1C">
      <w:pPr>
        <w:tabs>
          <w:tab w:val="left" w:pos="0"/>
          <w:tab w:val="left" w:pos="142"/>
          <w:tab w:val="left" w:pos="2127"/>
        </w:tabs>
        <w:autoSpaceDE w:val="0"/>
        <w:autoSpaceDN w:val="0"/>
        <w:adjustRightInd w:val="0"/>
        <w:ind w:firstLine="709"/>
        <w:jc w:val="both"/>
        <w:rPr>
          <w:i/>
          <w:iCs/>
          <w:sz w:val="28"/>
          <w:szCs w:val="28"/>
        </w:rPr>
      </w:pPr>
      <w:r w:rsidRPr="0092392F">
        <w:rPr>
          <w:sz w:val="28"/>
          <w:szCs w:val="28"/>
        </w:rPr>
        <w:t xml:space="preserve">Директор </w:t>
      </w:r>
      <w:r>
        <w:rPr>
          <w:sz w:val="28"/>
          <w:szCs w:val="28"/>
        </w:rPr>
        <w:t>Учреждения.</w:t>
      </w:r>
    </w:p>
    <w:p w14:paraId="1A44EA1E" w14:textId="66048F01"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5.2. Наблюдательный совет Уч</w:t>
      </w:r>
      <w:r w:rsidR="008336C1">
        <w:rPr>
          <w:sz w:val="28"/>
          <w:szCs w:val="28"/>
        </w:rPr>
        <w:t xml:space="preserve">реждения создается в составе </w:t>
      </w:r>
      <w:r w:rsidR="00EA6549">
        <w:rPr>
          <w:sz w:val="28"/>
          <w:szCs w:val="28"/>
        </w:rPr>
        <w:t xml:space="preserve">от </w:t>
      </w:r>
      <w:r w:rsidR="008336C1" w:rsidRPr="00342B33">
        <w:rPr>
          <w:sz w:val="28"/>
          <w:szCs w:val="28"/>
        </w:rPr>
        <w:t>пяти</w:t>
      </w:r>
      <w:r w:rsidRPr="008336C1">
        <w:rPr>
          <w:color w:val="FF0000"/>
          <w:sz w:val="28"/>
          <w:szCs w:val="28"/>
        </w:rPr>
        <w:t xml:space="preserve"> </w:t>
      </w:r>
      <w:r w:rsidRPr="0092392F">
        <w:rPr>
          <w:sz w:val="28"/>
          <w:szCs w:val="28"/>
        </w:rPr>
        <w:t xml:space="preserve">до </w:t>
      </w:r>
      <w:r w:rsidR="00EF36BF" w:rsidRPr="00342B33">
        <w:rPr>
          <w:sz w:val="28"/>
          <w:szCs w:val="28"/>
        </w:rPr>
        <w:t>девяти</w:t>
      </w:r>
      <w:r w:rsidRPr="0092392F">
        <w:rPr>
          <w:sz w:val="28"/>
          <w:szCs w:val="28"/>
        </w:rPr>
        <w:t xml:space="preserve"> членов.</w:t>
      </w:r>
      <w:r w:rsidRPr="0092392F">
        <w:rPr>
          <w:b/>
          <w:sz w:val="28"/>
          <w:szCs w:val="28"/>
        </w:rPr>
        <w:t xml:space="preserve"> </w:t>
      </w:r>
      <w:r w:rsidRPr="0092392F">
        <w:rPr>
          <w:sz w:val="28"/>
          <w:szCs w:val="28"/>
        </w:rPr>
        <w:t xml:space="preserve">В состав наблюдательного совета Учреждения входят представители Учредителя, представители </w:t>
      </w:r>
      <w:r w:rsidR="00EF36BF">
        <w:rPr>
          <w:sz w:val="28"/>
          <w:szCs w:val="28"/>
        </w:rPr>
        <w:t>комитета по образованию администрации Ханты-Мансийского района</w:t>
      </w:r>
      <w:r w:rsidRPr="0092392F">
        <w:rPr>
          <w:sz w:val="28"/>
          <w:szCs w:val="28"/>
        </w:rPr>
        <w:t xml:space="preserve">, представители общественности, в том числе имеющие заслуги и достижения </w:t>
      </w:r>
      <w:r w:rsidR="00822F1C">
        <w:rPr>
          <w:sz w:val="28"/>
          <w:szCs w:val="28"/>
        </w:rPr>
        <w:br/>
      </w:r>
      <w:r w:rsidRPr="0092392F">
        <w:rPr>
          <w:sz w:val="28"/>
          <w:szCs w:val="28"/>
        </w:rPr>
        <w:t>в соответствующей сфере деятельности, представители работников Учреждения</w:t>
      </w:r>
      <w:r w:rsidRPr="00181AAF">
        <w:rPr>
          <w:sz w:val="28"/>
          <w:szCs w:val="28"/>
        </w:rPr>
        <w:t>.</w:t>
      </w:r>
      <w:r w:rsidRPr="0092392F">
        <w:rPr>
          <w:sz w:val="28"/>
          <w:szCs w:val="28"/>
        </w:rPr>
        <w:t xml:space="preserve"> Количество представителей органов местного самоуправления в составе Наблюдательного совета не должно превышать одну треть от общего числа членов Наблюдательного совета Учреждения. Количество представителей работников Учреждения не может превышать одну треть от общего числа членов Наблюдательного совета Учреждения.</w:t>
      </w:r>
    </w:p>
    <w:p w14:paraId="60D64083"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Не менее половины из числа представителей органов местного самоуправления составляют представители органа, осуществляющего функции и полномочия Учредителя Учреждения.</w:t>
      </w:r>
    </w:p>
    <w:p w14:paraId="1675C399"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lastRenderedPageBreak/>
        <w:t>5.3.</w:t>
      </w:r>
      <w:r w:rsidRPr="0092392F">
        <w:rPr>
          <w:b/>
          <w:sz w:val="28"/>
          <w:szCs w:val="28"/>
        </w:rPr>
        <w:t xml:space="preserve"> </w:t>
      </w:r>
      <w:r w:rsidRPr="0092392F">
        <w:rPr>
          <w:sz w:val="28"/>
          <w:szCs w:val="28"/>
        </w:rPr>
        <w:t xml:space="preserve">Срок полномочий Наблюдательного совета Учреждения устанавливается </w:t>
      </w:r>
      <w:r w:rsidRPr="00342B33">
        <w:rPr>
          <w:sz w:val="28"/>
          <w:szCs w:val="28"/>
        </w:rPr>
        <w:t>на 3 года.</w:t>
      </w:r>
    </w:p>
    <w:p w14:paraId="3EDD8E89" w14:textId="77777777" w:rsidR="00F24C9D" w:rsidRPr="0092392F" w:rsidRDefault="00F24C9D" w:rsidP="00822F1C">
      <w:pPr>
        <w:tabs>
          <w:tab w:val="left" w:pos="0"/>
          <w:tab w:val="left" w:pos="142"/>
          <w:tab w:val="left" w:pos="2127"/>
        </w:tabs>
        <w:autoSpaceDE w:val="0"/>
        <w:autoSpaceDN w:val="0"/>
        <w:adjustRightInd w:val="0"/>
        <w:ind w:firstLine="709"/>
        <w:jc w:val="both"/>
        <w:rPr>
          <w:b/>
          <w:sz w:val="28"/>
          <w:szCs w:val="28"/>
        </w:rPr>
      </w:pPr>
      <w:r w:rsidRPr="0092392F">
        <w:rPr>
          <w:sz w:val="28"/>
          <w:szCs w:val="28"/>
        </w:rPr>
        <w:t>5.4. Одно и то же лицо может быть членом Наблюдательного совета Учреждения неограниченное число раз.</w:t>
      </w:r>
    </w:p>
    <w:p w14:paraId="54B20253"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5.5. Директор Учреждения и его заместители не могут быть членами Наблюдательного совета Учреждения.</w:t>
      </w:r>
    </w:p>
    <w:p w14:paraId="4C0FFADA"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Директор Учреждения участвует в заседаниях Наблюдательного совета учреждения с правом совещательного голоса.</w:t>
      </w:r>
    </w:p>
    <w:p w14:paraId="1C1748BA"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5.6. Членами Наблюдательного совета Учреждения не могут быть лица, имеющие неснятую или непогашенную судимость.</w:t>
      </w:r>
    </w:p>
    <w:p w14:paraId="444DBEA5"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5.7. Учреждение не вправе выплачивать членам Наблюдательного совета Учреждения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Учреждения.</w:t>
      </w:r>
    </w:p>
    <w:p w14:paraId="759786D2"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5.8. Члены Наблюдательного совета Учреждения могут пользоваться услугами Учреждения только на равных условиях с другими гражданами.</w:t>
      </w:r>
    </w:p>
    <w:p w14:paraId="511C200C"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5.9. Решение о назначении членов Наблюдательного совета Учреждения или досрочном прекращении их полномочий принимается Учредителем Учреждения.</w:t>
      </w:r>
    </w:p>
    <w:p w14:paraId="3F064CA5"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Решение о назначении представителя работников Учреждения членом Наблюдательного совета принимается работниками Учреждения из их числа простым большинством голосов от общего числа голосов работников Учреждения. Решение о досрочном прекращении полномочий представителя работников принимается в таком же порядке, как и назначение.</w:t>
      </w:r>
    </w:p>
    <w:p w14:paraId="6FB71913"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5.10. Полномочия члена Наблюдательного совета Учреждения могут быть прекращены досрочно:</w:t>
      </w:r>
    </w:p>
    <w:p w14:paraId="5E49E483" w14:textId="70DF40B4"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по просьбе члена Наблюдательного совета Учреждения;</w:t>
      </w:r>
    </w:p>
    <w:p w14:paraId="53D0641C" w14:textId="7690CC51"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в случае невозможности исполнения членом Наблюдательного совета Учреждения своих обязанностей по состоянию здоровья или по причине его отсутствия в месте нахождения Учреждения в течение четырех месяцев;</w:t>
      </w:r>
    </w:p>
    <w:p w14:paraId="7C9D5CEF" w14:textId="57EF045C"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 xml:space="preserve">в случае привлечения члена Наблюдательного совета Учреждения </w:t>
      </w:r>
      <w:r w:rsidR="00822F1C">
        <w:rPr>
          <w:sz w:val="28"/>
          <w:szCs w:val="28"/>
        </w:rPr>
        <w:br/>
      </w:r>
      <w:r w:rsidRPr="0092392F">
        <w:rPr>
          <w:sz w:val="28"/>
          <w:szCs w:val="28"/>
        </w:rPr>
        <w:t>к уголовной ответственности.</w:t>
      </w:r>
    </w:p>
    <w:p w14:paraId="3C034A11"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5.11. Полномочия члена наблюдательного Учреждения, являющегося представителем органа местного самоуправления и состоящего с этим органом в трудовых отношениях:</w:t>
      </w:r>
    </w:p>
    <w:p w14:paraId="653D30C9" w14:textId="5BBBCD90"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прекращаются досрочно в случае прекращения трудовых отношений;</w:t>
      </w:r>
    </w:p>
    <w:p w14:paraId="77857B37" w14:textId="051414BA"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могут быть прекращены досрочно по представлению указанного органа местного самоуправления.</w:t>
      </w:r>
    </w:p>
    <w:p w14:paraId="56D4D1E8"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5.12. Вакантные места, образовавшиеся в Наблюдательном совете Учреждения в связи со смертью или с досрочным прекращением полномочий его членов, замещаются на оставшийся срок полномочий Наблюдательного совета Учреждения.</w:t>
      </w:r>
    </w:p>
    <w:p w14:paraId="3D85A4E5" w14:textId="078725F3"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lastRenderedPageBreak/>
        <w:t xml:space="preserve">5.13. Председатель Наблюдательного совета Учреждения избирается на срок полномочий Наблюдательного совета Учреждения членами Наблюдательного совета из их числа простым большинством голосов </w:t>
      </w:r>
      <w:r w:rsidR="00822F1C">
        <w:rPr>
          <w:sz w:val="28"/>
          <w:szCs w:val="28"/>
        </w:rPr>
        <w:br/>
      </w:r>
      <w:r w:rsidRPr="0092392F">
        <w:rPr>
          <w:sz w:val="28"/>
          <w:szCs w:val="28"/>
        </w:rPr>
        <w:t>от общего числа голосов членов Наблюдательного совета Учреждения.</w:t>
      </w:r>
    </w:p>
    <w:p w14:paraId="4B13C972"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5.14. Представитель работников Учреждения не может быть избран председателем Наблюдательного совета Учреждения.</w:t>
      </w:r>
    </w:p>
    <w:p w14:paraId="5123F59A"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5.15. Наблюдательный совет Учреждения в любое время вправе переизбрать своего Председателя.</w:t>
      </w:r>
    </w:p>
    <w:p w14:paraId="6B91F0F4"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5.16. Председатель Наблюдательного совета Учреждения организует работу Наблюдательного совета Учреждения, созывает его заседания, председательствует на них и организует ведение протокола.</w:t>
      </w:r>
    </w:p>
    <w:p w14:paraId="58D5C2F1"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5.17. В отсутствие председателя Наблюдательного совета Учреждения его функции осуществляет старший по возрасту член Наблюдательного совета Учреждения, за исключением представителя работников Учреждения.</w:t>
      </w:r>
    </w:p>
    <w:p w14:paraId="1BA46C99"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5.18. К компетенции Наблюдательного совета Учреждения относится рассмотрение:</w:t>
      </w:r>
    </w:p>
    <w:p w14:paraId="0DE6E348" w14:textId="4B5C9995" w:rsidR="00F24C9D" w:rsidRPr="0092392F" w:rsidRDefault="00A23D33" w:rsidP="00822F1C">
      <w:pPr>
        <w:tabs>
          <w:tab w:val="left" w:pos="0"/>
          <w:tab w:val="left" w:pos="142"/>
          <w:tab w:val="left" w:pos="2127"/>
        </w:tabs>
        <w:autoSpaceDE w:val="0"/>
        <w:autoSpaceDN w:val="0"/>
        <w:adjustRightInd w:val="0"/>
        <w:ind w:firstLine="709"/>
        <w:jc w:val="both"/>
        <w:rPr>
          <w:sz w:val="28"/>
          <w:szCs w:val="28"/>
        </w:rPr>
      </w:pPr>
      <w:r>
        <w:rPr>
          <w:sz w:val="28"/>
          <w:szCs w:val="28"/>
        </w:rPr>
        <w:t xml:space="preserve">1) </w:t>
      </w:r>
      <w:r w:rsidR="00F24C9D">
        <w:rPr>
          <w:sz w:val="28"/>
          <w:szCs w:val="28"/>
        </w:rPr>
        <w:t>предложений Учредителя или</w:t>
      </w:r>
      <w:r w:rsidR="00F24C9D" w:rsidRPr="0092392F">
        <w:rPr>
          <w:sz w:val="28"/>
          <w:szCs w:val="28"/>
        </w:rPr>
        <w:t xml:space="preserve"> директора Учреждения о внесении изменений в устав Учреждения;</w:t>
      </w:r>
    </w:p>
    <w:p w14:paraId="6DA9EF62" w14:textId="66C79DA9" w:rsidR="00F24C9D" w:rsidRPr="0092392F" w:rsidRDefault="00A23D33" w:rsidP="00822F1C">
      <w:pPr>
        <w:tabs>
          <w:tab w:val="left" w:pos="0"/>
          <w:tab w:val="left" w:pos="142"/>
          <w:tab w:val="left" w:pos="2127"/>
        </w:tabs>
        <w:autoSpaceDE w:val="0"/>
        <w:autoSpaceDN w:val="0"/>
        <w:adjustRightInd w:val="0"/>
        <w:ind w:firstLine="709"/>
        <w:jc w:val="both"/>
        <w:rPr>
          <w:sz w:val="28"/>
          <w:szCs w:val="28"/>
        </w:rPr>
      </w:pPr>
      <w:r>
        <w:rPr>
          <w:sz w:val="28"/>
          <w:szCs w:val="28"/>
        </w:rPr>
        <w:t xml:space="preserve">2) </w:t>
      </w:r>
      <w:r w:rsidR="00F24C9D" w:rsidRPr="0092392F">
        <w:rPr>
          <w:sz w:val="28"/>
          <w:szCs w:val="28"/>
        </w:rPr>
        <w:t xml:space="preserve">предложений Учредителя или директора Учреждения о создании и ликвидации филиалов Учреждения, об открытии и о закрытии </w:t>
      </w:r>
      <w:r w:rsidR="00822F1C">
        <w:rPr>
          <w:sz w:val="28"/>
          <w:szCs w:val="28"/>
        </w:rPr>
        <w:br/>
      </w:r>
      <w:r w:rsidR="00F24C9D" w:rsidRPr="0092392F">
        <w:rPr>
          <w:sz w:val="28"/>
          <w:szCs w:val="28"/>
        </w:rPr>
        <w:t>его представительств;</w:t>
      </w:r>
    </w:p>
    <w:p w14:paraId="2B518594" w14:textId="12F85A0D" w:rsidR="00F24C9D" w:rsidRPr="0092392F" w:rsidRDefault="00A23D33" w:rsidP="00822F1C">
      <w:pPr>
        <w:tabs>
          <w:tab w:val="left" w:pos="0"/>
          <w:tab w:val="left" w:pos="142"/>
          <w:tab w:val="left" w:pos="2127"/>
        </w:tabs>
        <w:autoSpaceDE w:val="0"/>
        <w:autoSpaceDN w:val="0"/>
        <w:adjustRightInd w:val="0"/>
        <w:ind w:firstLine="709"/>
        <w:jc w:val="both"/>
        <w:rPr>
          <w:sz w:val="28"/>
          <w:szCs w:val="28"/>
        </w:rPr>
      </w:pPr>
      <w:r>
        <w:rPr>
          <w:sz w:val="28"/>
          <w:szCs w:val="28"/>
        </w:rPr>
        <w:t>3) п</w:t>
      </w:r>
      <w:r w:rsidR="00F24C9D" w:rsidRPr="0092392F">
        <w:rPr>
          <w:sz w:val="28"/>
          <w:szCs w:val="28"/>
        </w:rPr>
        <w:t xml:space="preserve">редложений Учредителя или директора Учреждения </w:t>
      </w:r>
      <w:r w:rsidR="00822F1C">
        <w:rPr>
          <w:sz w:val="28"/>
          <w:szCs w:val="28"/>
        </w:rPr>
        <w:br/>
      </w:r>
      <w:r w:rsidR="00F24C9D" w:rsidRPr="0092392F">
        <w:rPr>
          <w:sz w:val="28"/>
          <w:szCs w:val="28"/>
        </w:rPr>
        <w:t>о реорганизации Учреждения или о его ликвидации;</w:t>
      </w:r>
    </w:p>
    <w:p w14:paraId="717E45B8" w14:textId="77461F41" w:rsidR="00F24C9D" w:rsidRPr="0092392F" w:rsidRDefault="00A23D33" w:rsidP="00822F1C">
      <w:pPr>
        <w:tabs>
          <w:tab w:val="left" w:pos="0"/>
          <w:tab w:val="left" w:pos="142"/>
          <w:tab w:val="left" w:pos="2127"/>
        </w:tabs>
        <w:autoSpaceDE w:val="0"/>
        <w:autoSpaceDN w:val="0"/>
        <w:adjustRightInd w:val="0"/>
        <w:ind w:firstLine="709"/>
        <w:jc w:val="both"/>
        <w:rPr>
          <w:sz w:val="28"/>
          <w:szCs w:val="28"/>
        </w:rPr>
      </w:pPr>
      <w:r>
        <w:rPr>
          <w:sz w:val="28"/>
          <w:szCs w:val="28"/>
        </w:rPr>
        <w:t xml:space="preserve">4) </w:t>
      </w:r>
      <w:r w:rsidR="00F24C9D" w:rsidRPr="0092392F">
        <w:rPr>
          <w:sz w:val="28"/>
          <w:szCs w:val="28"/>
        </w:rPr>
        <w:t>предложений Учредителя или директора Учреждения об изъятии имущества, закрепленного за Учреждением на праве оперативного управления;</w:t>
      </w:r>
    </w:p>
    <w:p w14:paraId="1445A493" w14:textId="5CA36FA6" w:rsidR="00F24C9D" w:rsidRPr="0092392F" w:rsidRDefault="00A23D33" w:rsidP="00822F1C">
      <w:pPr>
        <w:tabs>
          <w:tab w:val="left" w:pos="0"/>
          <w:tab w:val="left" w:pos="142"/>
          <w:tab w:val="left" w:pos="2127"/>
        </w:tabs>
        <w:autoSpaceDE w:val="0"/>
        <w:autoSpaceDN w:val="0"/>
        <w:adjustRightInd w:val="0"/>
        <w:ind w:firstLine="709"/>
        <w:jc w:val="both"/>
        <w:rPr>
          <w:sz w:val="28"/>
          <w:szCs w:val="28"/>
        </w:rPr>
      </w:pPr>
      <w:r>
        <w:rPr>
          <w:sz w:val="28"/>
          <w:szCs w:val="28"/>
        </w:rPr>
        <w:t xml:space="preserve">5) </w:t>
      </w:r>
      <w:r w:rsidR="00F24C9D" w:rsidRPr="0092392F">
        <w:rPr>
          <w:sz w:val="28"/>
          <w:szCs w:val="28"/>
        </w:rPr>
        <w:t xml:space="preserve">предложений директора Учреждения об участии Учреждения </w:t>
      </w:r>
      <w:r w:rsidR="00822F1C">
        <w:rPr>
          <w:sz w:val="28"/>
          <w:szCs w:val="28"/>
        </w:rPr>
        <w:br/>
      </w:r>
      <w:r w:rsidR="00F24C9D" w:rsidRPr="0092392F">
        <w:rPr>
          <w:sz w:val="28"/>
          <w:szCs w:val="28"/>
        </w:rPr>
        <w:t>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14:paraId="4EC75146" w14:textId="707AA674" w:rsidR="00F24C9D" w:rsidRPr="0092392F" w:rsidRDefault="00A23D33" w:rsidP="00822F1C">
      <w:pPr>
        <w:tabs>
          <w:tab w:val="left" w:pos="0"/>
          <w:tab w:val="left" w:pos="142"/>
          <w:tab w:val="left" w:pos="2127"/>
        </w:tabs>
        <w:autoSpaceDE w:val="0"/>
        <w:autoSpaceDN w:val="0"/>
        <w:adjustRightInd w:val="0"/>
        <w:ind w:firstLine="709"/>
        <w:jc w:val="both"/>
        <w:rPr>
          <w:sz w:val="28"/>
          <w:szCs w:val="28"/>
        </w:rPr>
      </w:pPr>
      <w:r>
        <w:rPr>
          <w:sz w:val="28"/>
          <w:szCs w:val="28"/>
        </w:rPr>
        <w:t xml:space="preserve">6) </w:t>
      </w:r>
      <w:r w:rsidR="00F24C9D" w:rsidRPr="0092392F">
        <w:rPr>
          <w:sz w:val="28"/>
          <w:szCs w:val="28"/>
        </w:rPr>
        <w:t>проектов плана финансово-хозяйственной деятельности Учреждения;</w:t>
      </w:r>
    </w:p>
    <w:p w14:paraId="4F85DB45" w14:textId="4B56EBB2" w:rsidR="00F24C9D" w:rsidRPr="0092392F" w:rsidRDefault="00A23D33" w:rsidP="00822F1C">
      <w:pPr>
        <w:tabs>
          <w:tab w:val="left" w:pos="0"/>
          <w:tab w:val="left" w:pos="142"/>
          <w:tab w:val="left" w:pos="2127"/>
        </w:tabs>
        <w:autoSpaceDE w:val="0"/>
        <w:autoSpaceDN w:val="0"/>
        <w:adjustRightInd w:val="0"/>
        <w:ind w:firstLine="709"/>
        <w:jc w:val="both"/>
        <w:rPr>
          <w:sz w:val="28"/>
          <w:szCs w:val="28"/>
        </w:rPr>
      </w:pPr>
      <w:r>
        <w:rPr>
          <w:sz w:val="28"/>
          <w:szCs w:val="28"/>
        </w:rPr>
        <w:t xml:space="preserve">7) </w:t>
      </w:r>
      <w:r w:rsidR="00F24C9D" w:rsidRPr="0092392F">
        <w:rPr>
          <w:sz w:val="28"/>
          <w:szCs w:val="28"/>
        </w:rPr>
        <w:t xml:space="preserve">по представлению директора Учреждения проектов отчетов </w:t>
      </w:r>
      <w:r w:rsidR="00822F1C">
        <w:rPr>
          <w:sz w:val="28"/>
          <w:szCs w:val="28"/>
        </w:rPr>
        <w:br/>
      </w:r>
      <w:r w:rsidR="00F24C9D" w:rsidRPr="0092392F">
        <w:rPr>
          <w:sz w:val="28"/>
          <w:szCs w:val="28"/>
        </w:rPr>
        <w:t xml:space="preserve">о деятельности Учреждения и об использовании его имущества, </w:t>
      </w:r>
      <w:r w:rsidR="00822F1C">
        <w:rPr>
          <w:sz w:val="28"/>
          <w:szCs w:val="28"/>
        </w:rPr>
        <w:br/>
      </w:r>
      <w:r w:rsidR="00F24C9D" w:rsidRPr="0092392F">
        <w:rPr>
          <w:sz w:val="28"/>
          <w:szCs w:val="28"/>
        </w:rPr>
        <w:t>об исполнении плана его финансово-хозяйственной деятельности, годовой бухгалтерской отчетности Учреждения;</w:t>
      </w:r>
    </w:p>
    <w:p w14:paraId="5D39D509" w14:textId="609CDC0F" w:rsidR="00F24C9D" w:rsidRPr="0092392F" w:rsidRDefault="00A23D33" w:rsidP="00822F1C">
      <w:pPr>
        <w:tabs>
          <w:tab w:val="left" w:pos="0"/>
          <w:tab w:val="left" w:pos="142"/>
          <w:tab w:val="left" w:pos="2127"/>
        </w:tabs>
        <w:autoSpaceDE w:val="0"/>
        <w:autoSpaceDN w:val="0"/>
        <w:adjustRightInd w:val="0"/>
        <w:ind w:firstLine="709"/>
        <w:jc w:val="both"/>
        <w:rPr>
          <w:sz w:val="28"/>
          <w:szCs w:val="28"/>
        </w:rPr>
      </w:pPr>
      <w:r>
        <w:rPr>
          <w:sz w:val="28"/>
          <w:szCs w:val="28"/>
        </w:rPr>
        <w:t xml:space="preserve">8) </w:t>
      </w:r>
      <w:r w:rsidR="00F24C9D" w:rsidRPr="0092392F">
        <w:rPr>
          <w:sz w:val="28"/>
          <w:szCs w:val="28"/>
        </w:rPr>
        <w:t xml:space="preserve">предложений директора Учреждения о совершении сделок </w:t>
      </w:r>
      <w:r w:rsidR="00822F1C">
        <w:rPr>
          <w:sz w:val="28"/>
          <w:szCs w:val="28"/>
        </w:rPr>
        <w:br/>
      </w:r>
      <w:r w:rsidR="00F24C9D" w:rsidRPr="0092392F">
        <w:rPr>
          <w:sz w:val="28"/>
          <w:szCs w:val="28"/>
        </w:rPr>
        <w:t>по распоряжению имуществом, которым в соответствии с федеральным законодательством Учреждение не вправе распоряжаться самостоятельно;</w:t>
      </w:r>
    </w:p>
    <w:p w14:paraId="0EAE947D" w14:textId="30FA0A48" w:rsidR="00F24C9D" w:rsidRPr="0092392F" w:rsidRDefault="00A23D33" w:rsidP="00822F1C">
      <w:pPr>
        <w:tabs>
          <w:tab w:val="left" w:pos="0"/>
          <w:tab w:val="left" w:pos="142"/>
          <w:tab w:val="left" w:pos="2127"/>
        </w:tabs>
        <w:autoSpaceDE w:val="0"/>
        <w:autoSpaceDN w:val="0"/>
        <w:adjustRightInd w:val="0"/>
        <w:ind w:firstLine="709"/>
        <w:jc w:val="both"/>
        <w:rPr>
          <w:sz w:val="28"/>
          <w:szCs w:val="28"/>
        </w:rPr>
      </w:pPr>
      <w:r>
        <w:rPr>
          <w:sz w:val="28"/>
          <w:szCs w:val="28"/>
        </w:rPr>
        <w:t xml:space="preserve">9) </w:t>
      </w:r>
      <w:r w:rsidR="00F24C9D" w:rsidRPr="0092392F">
        <w:rPr>
          <w:sz w:val="28"/>
          <w:szCs w:val="28"/>
        </w:rPr>
        <w:t>предложений директора Учреждения о совершении крупных сделок;</w:t>
      </w:r>
    </w:p>
    <w:p w14:paraId="5A832732" w14:textId="7CB327D4" w:rsidR="00F24C9D" w:rsidRPr="0092392F" w:rsidRDefault="00A23D33" w:rsidP="00822F1C">
      <w:pPr>
        <w:tabs>
          <w:tab w:val="left" w:pos="0"/>
          <w:tab w:val="left" w:pos="142"/>
          <w:tab w:val="left" w:pos="2127"/>
        </w:tabs>
        <w:autoSpaceDE w:val="0"/>
        <w:autoSpaceDN w:val="0"/>
        <w:adjustRightInd w:val="0"/>
        <w:ind w:firstLine="709"/>
        <w:jc w:val="both"/>
        <w:rPr>
          <w:sz w:val="28"/>
          <w:szCs w:val="28"/>
        </w:rPr>
      </w:pPr>
      <w:r>
        <w:rPr>
          <w:sz w:val="28"/>
          <w:szCs w:val="28"/>
        </w:rPr>
        <w:lastRenderedPageBreak/>
        <w:t xml:space="preserve">10) </w:t>
      </w:r>
      <w:r w:rsidR="00F24C9D" w:rsidRPr="0092392F">
        <w:rPr>
          <w:sz w:val="28"/>
          <w:szCs w:val="28"/>
        </w:rPr>
        <w:t xml:space="preserve">предложений директора Учреждения о совершении сделок, </w:t>
      </w:r>
      <w:r w:rsidR="00822F1C">
        <w:rPr>
          <w:sz w:val="28"/>
          <w:szCs w:val="28"/>
        </w:rPr>
        <w:br/>
      </w:r>
      <w:r w:rsidR="00F24C9D" w:rsidRPr="0092392F">
        <w:rPr>
          <w:sz w:val="28"/>
          <w:szCs w:val="28"/>
        </w:rPr>
        <w:t>в совершении которых имеется заинтересованность;</w:t>
      </w:r>
    </w:p>
    <w:p w14:paraId="7483944F" w14:textId="57B0FC1A" w:rsidR="00F24C9D" w:rsidRPr="0092392F" w:rsidRDefault="00A23D33" w:rsidP="00822F1C">
      <w:pPr>
        <w:tabs>
          <w:tab w:val="left" w:pos="0"/>
          <w:tab w:val="left" w:pos="142"/>
          <w:tab w:val="left" w:pos="2127"/>
        </w:tabs>
        <w:autoSpaceDE w:val="0"/>
        <w:autoSpaceDN w:val="0"/>
        <w:adjustRightInd w:val="0"/>
        <w:ind w:firstLine="709"/>
        <w:jc w:val="both"/>
        <w:rPr>
          <w:sz w:val="28"/>
          <w:szCs w:val="28"/>
        </w:rPr>
      </w:pPr>
      <w:r>
        <w:rPr>
          <w:sz w:val="28"/>
          <w:szCs w:val="28"/>
        </w:rPr>
        <w:t>11) п</w:t>
      </w:r>
      <w:r w:rsidR="00F24C9D" w:rsidRPr="0092392F">
        <w:rPr>
          <w:sz w:val="28"/>
          <w:szCs w:val="28"/>
        </w:rPr>
        <w:t>редложений директора Учреждения о выборе кредитных организаций, в которых Учреждение может открыть банковские счета;</w:t>
      </w:r>
    </w:p>
    <w:p w14:paraId="76DD9128" w14:textId="1FCF8CB7" w:rsidR="00F24C9D" w:rsidRPr="0092392F" w:rsidRDefault="00181AAF" w:rsidP="00822F1C">
      <w:pPr>
        <w:tabs>
          <w:tab w:val="left" w:pos="0"/>
          <w:tab w:val="left" w:pos="142"/>
          <w:tab w:val="left" w:pos="2127"/>
        </w:tabs>
        <w:autoSpaceDE w:val="0"/>
        <w:autoSpaceDN w:val="0"/>
        <w:adjustRightInd w:val="0"/>
        <w:ind w:firstLine="709"/>
        <w:jc w:val="both"/>
        <w:rPr>
          <w:sz w:val="28"/>
          <w:szCs w:val="28"/>
        </w:rPr>
      </w:pPr>
      <w:r>
        <w:rPr>
          <w:sz w:val="28"/>
          <w:szCs w:val="28"/>
        </w:rPr>
        <w:t xml:space="preserve">12) </w:t>
      </w:r>
      <w:r w:rsidR="00F24C9D" w:rsidRPr="0092392F">
        <w:rPr>
          <w:sz w:val="28"/>
          <w:szCs w:val="28"/>
        </w:rPr>
        <w:t>вопросов проведения аудита годовой бухгалтерской отчетности Учреждения и утверждение аудиторской организации.</w:t>
      </w:r>
    </w:p>
    <w:p w14:paraId="2D16B27B" w14:textId="663B7364"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5.19. По вопро</w:t>
      </w:r>
      <w:r w:rsidR="00EF36BF">
        <w:rPr>
          <w:sz w:val="28"/>
          <w:szCs w:val="28"/>
        </w:rPr>
        <w:t>сам, указанным в подпунктах 1</w:t>
      </w:r>
      <w:r w:rsidR="00822F1C">
        <w:rPr>
          <w:sz w:val="28"/>
          <w:szCs w:val="28"/>
        </w:rPr>
        <w:t xml:space="preserve"> – </w:t>
      </w:r>
      <w:r w:rsidR="00EF36BF">
        <w:rPr>
          <w:sz w:val="28"/>
          <w:szCs w:val="28"/>
        </w:rPr>
        <w:t>4</w:t>
      </w:r>
      <w:r w:rsidRPr="0092392F">
        <w:rPr>
          <w:sz w:val="28"/>
          <w:szCs w:val="28"/>
        </w:rPr>
        <w:t xml:space="preserve"> и 8 пункта 5.18 настоящего Устава Учреждения, Наблюдательный совет Учреждения дает рекомендации. Учредитель Учреждения принимает по этим вопросам решения после рассмотрения рекомендаций Наблюдательного совета Учреждения.</w:t>
      </w:r>
    </w:p>
    <w:p w14:paraId="5AC9D167"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5.20. По вопросу, указанному в подпункте 6 пункта 5.18 настоящего Устава Учреждения, Наблюдательный совет Учреждения дает заключение, копия которого направляется Учредителю Учреждения. По вопросам, указанных в пунктах 5 и 11 пункта 5.18 настоящего Устава Учреждения, Наблюдательный совет Учреждения дает заключение. Директор Учреждения принимает по этим вопросам решения после рассмотрения заключений Наблюдательного совета Учреждения.</w:t>
      </w:r>
    </w:p>
    <w:p w14:paraId="60D81269" w14:textId="2C37D36A"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5.21. По вопросам, указанным в подпунктах 9, 10 и 12 пункта 5.18 настоящего Устава, Наблюдательный совет Учреждения принимает решения, обязательные для директора Учреждения.</w:t>
      </w:r>
    </w:p>
    <w:p w14:paraId="5C472E98" w14:textId="161AD326" w:rsidR="00F24C9D" w:rsidRPr="0092392F" w:rsidRDefault="00F24C9D" w:rsidP="00822F1C">
      <w:pPr>
        <w:tabs>
          <w:tab w:val="left" w:pos="0"/>
          <w:tab w:val="left" w:pos="142"/>
          <w:tab w:val="left" w:pos="2127"/>
        </w:tabs>
        <w:autoSpaceDE w:val="0"/>
        <w:autoSpaceDN w:val="0"/>
        <w:adjustRightInd w:val="0"/>
        <w:ind w:firstLine="709"/>
        <w:jc w:val="both"/>
        <w:rPr>
          <w:color w:val="000000"/>
          <w:sz w:val="28"/>
          <w:szCs w:val="28"/>
        </w:rPr>
      </w:pPr>
      <w:r w:rsidRPr="0092392F">
        <w:rPr>
          <w:sz w:val="28"/>
          <w:szCs w:val="28"/>
        </w:rPr>
        <w:t>5.2</w:t>
      </w:r>
      <w:r w:rsidR="00E0203F">
        <w:rPr>
          <w:sz w:val="28"/>
          <w:szCs w:val="28"/>
        </w:rPr>
        <w:t>2</w:t>
      </w:r>
      <w:r w:rsidRPr="0092392F">
        <w:rPr>
          <w:sz w:val="28"/>
          <w:szCs w:val="28"/>
        </w:rPr>
        <w:t xml:space="preserve">. Рекомендации и заключения по вопросам, указанным </w:t>
      </w:r>
      <w:r w:rsidR="00822F1C">
        <w:rPr>
          <w:sz w:val="28"/>
          <w:szCs w:val="28"/>
        </w:rPr>
        <w:br/>
      </w:r>
      <w:r w:rsidRPr="0092392F">
        <w:rPr>
          <w:sz w:val="28"/>
          <w:szCs w:val="28"/>
        </w:rPr>
        <w:t xml:space="preserve">в подпунктах 1 </w:t>
      </w:r>
      <w:r w:rsidR="00822F1C">
        <w:rPr>
          <w:sz w:val="28"/>
          <w:szCs w:val="28"/>
        </w:rPr>
        <w:t>–</w:t>
      </w:r>
      <w:r w:rsidRPr="0092392F">
        <w:rPr>
          <w:sz w:val="28"/>
          <w:szCs w:val="28"/>
        </w:rPr>
        <w:t xml:space="preserve"> 8 и 11 пункта 5.18 Устава, даются большинством голосов от общего числа голосов членов Наблюдательного совета Учреждения.</w:t>
      </w:r>
    </w:p>
    <w:p w14:paraId="31D35F00" w14:textId="6B7A7F54" w:rsidR="00F24C9D" w:rsidRPr="0092392F" w:rsidRDefault="00F24C9D" w:rsidP="00822F1C">
      <w:pPr>
        <w:tabs>
          <w:tab w:val="left" w:pos="0"/>
          <w:tab w:val="left" w:pos="142"/>
          <w:tab w:val="left" w:pos="2127"/>
        </w:tabs>
        <w:autoSpaceDE w:val="0"/>
        <w:autoSpaceDN w:val="0"/>
        <w:adjustRightInd w:val="0"/>
        <w:ind w:firstLine="709"/>
        <w:jc w:val="both"/>
        <w:rPr>
          <w:color w:val="000000"/>
          <w:sz w:val="28"/>
          <w:szCs w:val="28"/>
        </w:rPr>
      </w:pPr>
      <w:r w:rsidRPr="0092392F">
        <w:rPr>
          <w:color w:val="000000"/>
          <w:sz w:val="28"/>
          <w:szCs w:val="28"/>
        </w:rPr>
        <w:t>5</w:t>
      </w:r>
      <w:r w:rsidR="00E0203F">
        <w:rPr>
          <w:color w:val="000000"/>
          <w:sz w:val="28"/>
          <w:szCs w:val="28"/>
        </w:rPr>
        <w:t>.23</w:t>
      </w:r>
      <w:r w:rsidRPr="0092392F">
        <w:rPr>
          <w:color w:val="000000"/>
          <w:sz w:val="28"/>
          <w:szCs w:val="28"/>
        </w:rPr>
        <w:t>. Решения по вопросам, указанным в подпунктах 9 и 12 пункта 5.18 настоящего Устава, принимаются Наблюдательным советом Учреждения большинством в две трети голосов от общего числа голосов членов Наблюдательного совета Учреждения.</w:t>
      </w:r>
    </w:p>
    <w:p w14:paraId="14F05E6A" w14:textId="1E231FD7" w:rsidR="00F24C9D" w:rsidRPr="0092392F" w:rsidRDefault="00E0203F" w:rsidP="00822F1C">
      <w:pPr>
        <w:tabs>
          <w:tab w:val="left" w:pos="0"/>
          <w:tab w:val="left" w:pos="142"/>
          <w:tab w:val="left" w:pos="2127"/>
        </w:tabs>
        <w:autoSpaceDE w:val="0"/>
        <w:autoSpaceDN w:val="0"/>
        <w:adjustRightInd w:val="0"/>
        <w:ind w:firstLine="709"/>
        <w:jc w:val="both"/>
        <w:rPr>
          <w:color w:val="000000"/>
          <w:sz w:val="28"/>
          <w:szCs w:val="28"/>
        </w:rPr>
      </w:pPr>
      <w:r>
        <w:rPr>
          <w:color w:val="000000"/>
          <w:sz w:val="28"/>
          <w:szCs w:val="28"/>
        </w:rPr>
        <w:t>5.24</w:t>
      </w:r>
      <w:r w:rsidR="00F24C9D" w:rsidRPr="0092392F">
        <w:rPr>
          <w:color w:val="000000"/>
          <w:sz w:val="28"/>
          <w:szCs w:val="28"/>
        </w:rPr>
        <w:t xml:space="preserve">. Решение по вопросу, указанному в подпункте 10 пункта 5.18 настоящего Устава, принимается Наблюдательным советом Учреждения </w:t>
      </w:r>
      <w:r w:rsidR="00822F1C">
        <w:rPr>
          <w:color w:val="000000"/>
          <w:sz w:val="28"/>
          <w:szCs w:val="28"/>
        </w:rPr>
        <w:br/>
      </w:r>
      <w:r w:rsidR="00F24C9D" w:rsidRPr="0092392F">
        <w:rPr>
          <w:color w:val="000000"/>
          <w:sz w:val="28"/>
          <w:szCs w:val="28"/>
        </w:rPr>
        <w:t>в порядке, установленном пунктами 6</w:t>
      </w:r>
      <w:r w:rsidR="00F24C9D">
        <w:rPr>
          <w:color w:val="000000"/>
          <w:sz w:val="28"/>
          <w:szCs w:val="28"/>
        </w:rPr>
        <w:t xml:space="preserve">.9 и </w:t>
      </w:r>
      <w:r w:rsidR="00F24C9D" w:rsidRPr="0092392F">
        <w:rPr>
          <w:color w:val="000000"/>
          <w:sz w:val="28"/>
          <w:szCs w:val="28"/>
        </w:rPr>
        <w:t>6.10 настоящего Устава.</w:t>
      </w:r>
    </w:p>
    <w:p w14:paraId="6462D30F" w14:textId="27815F6E" w:rsidR="00F24C9D" w:rsidRPr="0092392F" w:rsidRDefault="00E0203F" w:rsidP="00822F1C">
      <w:pPr>
        <w:tabs>
          <w:tab w:val="left" w:pos="0"/>
          <w:tab w:val="left" w:pos="142"/>
          <w:tab w:val="left" w:pos="2127"/>
        </w:tabs>
        <w:autoSpaceDE w:val="0"/>
        <w:autoSpaceDN w:val="0"/>
        <w:adjustRightInd w:val="0"/>
        <w:ind w:firstLine="709"/>
        <w:jc w:val="both"/>
        <w:rPr>
          <w:sz w:val="28"/>
          <w:szCs w:val="28"/>
        </w:rPr>
      </w:pPr>
      <w:r>
        <w:rPr>
          <w:color w:val="000000"/>
          <w:sz w:val="28"/>
          <w:szCs w:val="28"/>
        </w:rPr>
        <w:t>5.25</w:t>
      </w:r>
      <w:r w:rsidR="00F24C9D" w:rsidRPr="0092392F">
        <w:rPr>
          <w:color w:val="000000"/>
          <w:sz w:val="28"/>
          <w:szCs w:val="28"/>
        </w:rPr>
        <w:t>. Вопросы, относящиеся к компетенции Наблюдательного совета Учреждения в соответствии с пунктом 5.18 настоящего Устава, не могут быть переданы на рассмотрение других органов Учреждения</w:t>
      </w:r>
      <w:r w:rsidR="00F24C9D" w:rsidRPr="0092392F">
        <w:rPr>
          <w:sz w:val="28"/>
          <w:szCs w:val="28"/>
        </w:rPr>
        <w:t>.</w:t>
      </w:r>
    </w:p>
    <w:p w14:paraId="3E47DC63" w14:textId="336C29D9" w:rsidR="00F24C9D" w:rsidRPr="0092392F" w:rsidRDefault="00E0203F" w:rsidP="00822F1C">
      <w:pPr>
        <w:tabs>
          <w:tab w:val="left" w:pos="0"/>
          <w:tab w:val="left" w:pos="142"/>
          <w:tab w:val="left" w:pos="2127"/>
        </w:tabs>
        <w:autoSpaceDE w:val="0"/>
        <w:autoSpaceDN w:val="0"/>
        <w:adjustRightInd w:val="0"/>
        <w:ind w:firstLine="709"/>
        <w:jc w:val="both"/>
        <w:rPr>
          <w:sz w:val="28"/>
          <w:szCs w:val="28"/>
        </w:rPr>
      </w:pPr>
      <w:r>
        <w:rPr>
          <w:sz w:val="28"/>
          <w:szCs w:val="28"/>
        </w:rPr>
        <w:t>5.26</w:t>
      </w:r>
      <w:r w:rsidR="00F24C9D" w:rsidRPr="0092392F">
        <w:rPr>
          <w:sz w:val="28"/>
          <w:szCs w:val="28"/>
        </w:rPr>
        <w:t>. По требованию Наблюдательного совета Учреждения или любого из его членов другие органы Учреждения обязаны предоставить информацию по вопросам, относящимся к компетенции Наблюдательного совета Учреждения.</w:t>
      </w:r>
    </w:p>
    <w:p w14:paraId="65DE980E" w14:textId="44893613" w:rsidR="00F24C9D" w:rsidRPr="0092392F" w:rsidRDefault="00E0203F" w:rsidP="00822F1C">
      <w:pPr>
        <w:tabs>
          <w:tab w:val="left" w:pos="0"/>
          <w:tab w:val="left" w:pos="142"/>
          <w:tab w:val="left" w:pos="2127"/>
        </w:tabs>
        <w:autoSpaceDE w:val="0"/>
        <w:autoSpaceDN w:val="0"/>
        <w:adjustRightInd w:val="0"/>
        <w:ind w:firstLine="709"/>
        <w:jc w:val="both"/>
        <w:rPr>
          <w:sz w:val="28"/>
          <w:szCs w:val="28"/>
        </w:rPr>
      </w:pPr>
      <w:r>
        <w:rPr>
          <w:sz w:val="28"/>
          <w:szCs w:val="28"/>
        </w:rPr>
        <w:t>5.27</w:t>
      </w:r>
      <w:r w:rsidR="00F24C9D" w:rsidRPr="0092392F">
        <w:rPr>
          <w:sz w:val="28"/>
          <w:szCs w:val="28"/>
        </w:rPr>
        <w:t xml:space="preserve">. Заседания Наблюдательного совета Учреждения проводятся </w:t>
      </w:r>
      <w:r w:rsidR="00822F1C">
        <w:rPr>
          <w:sz w:val="28"/>
          <w:szCs w:val="28"/>
        </w:rPr>
        <w:br/>
      </w:r>
      <w:r w:rsidR="00F24C9D" w:rsidRPr="0092392F">
        <w:rPr>
          <w:sz w:val="28"/>
          <w:szCs w:val="28"/>
        </w:rPr>
        <w:t>по мере необходимости, но не реже одного раза в квартал.</w:t>
      </w:r>
    </w:p>
    <w:p w14:paraId="277C45FA" w14:textId="46F60F9D" w:rsidR="00F24C9D" w:rsidRPr="0092392F" w:rsidRDefault="00E0203F" w:rsidP="00822F1C">
      <w:pPr>
        <w:tabs>
          <w:tab w:val="left" w:pos="0"/>
          <w:tab w:val="left" w:pos="142"/>
          <w:tab w:val="left" w:pos="2127"/>
        </w:tabs>
        <w:autoSpaceDE w:val="0"/>
        <w:autoSpaceDN w:val="0"/>
        <w:adjustRightInd w:val="0"/>
        <w:ind w:firstLine="709"/>
        <w:jc w:val="both"/>
        <w:rPr>
          <w:sz w:val="28"/>
          <w:szCs w:val="28"/>
        </w:rPr>
      </w:pPr>
      <w:r>
        <w:rPr>
          <w:sz w:val="28"/>
          <w:szCs w:val="28"/>
        </w:rPr>
        <w:t>5.28</w:t>
      </w:r>
      <w:r w:rsidR="00F24C9D" w:rsidRPr="0092392F">
        <w:rPr>
          <w:sz w:val="28"/>
          <w:szCs w:val="28"/>
        </w:rPr>
        <w:t>. Заседание Наблюдательного совета Учреждения созывается его председателем по собственной инициативе, по требованию Учредителя Учреждения, члена Наблюдательного совета Учреждения или директора Учреждения.</w:t>
      </w:r>
    </w:p>
    <w:p w14:paraId="65954915" w14:textId="79A57F79" w:rsidR="00F24C9D" w:rsidRPr="0092392F" w:rsidRDefault="00E0203F" w:rsidP="00822F1C">
      <w:pPr>
        <w:tabs>
          <w:tab w:val="left" w:pos="0"/>
          <w:tab w:val="left" w:pos="142"/>
          <w:tab w:val="left" w:pos="2127"/>
        </w:tabs>
        <w:autoSpaceDE w:val="0"/>
        <w:autoSpaceDN w:val="0"/>
        <w:adjustRightInd w:val="0"/>
        <w:ind w:firstLine="709"/>
        <w:jc w:val="both"/>
        <w:rPr>
          <w:sz w:val="28"/>
          <w:szCs w:val="28"/>
        </w:rPr>
      </w:pPr>
      <w:r>
        <w:rPr>
          <w:sz w:val="28"/>
          <w:szCs w:val="28"/>
        </w:rPr>
        <w:lastRenderedPageBreak/>
        <w:t>5.29</w:t>
      </w:r>
      <w:r w:rsidR="00F24C9D" w:rsidRPr="0092392F">
        <w:rPr>
          <w:sz w:val="28"/>
          <w:szCs w:val="28"/>
        </w:rPr>
        <w:t>. Порядок и сроки подготовки, созыва и проведения заседаний наблюдательного совета Учреждения определяются настоящим Уставом.</w:t>
      </w:r>
    </w:p>
    <w:p w14:paraId="2B218C7D" w14:textId="5EEC4EDE" w:rsidR="00F24C9D" w:rsidRPr="0092392F" w:rsidRDefault="00E0203F" w:rsidP="00822F1C">
      <w:pPr>
        <w:tabs>
          <w:tab w:val="left" w:pos="0"/>
          <w:tab w:val="left" w:pos="142"/>
          <w:tab w:val="left" w:pos="2127"/>
        </w:tabs>
        <w:autoSpaceDE w:val="0"/>
        <w:autoSpaceDN w:val="0"/>
        <w:adjustRightInd w:val="0"/>
        <w:ind w:firstLine="709"/>
        <w:jc w:val="both"/>
        <w:rPr>
          <w:sz w:val="28"/>
          <w:szCs w:val="28"/>
        </w:rPr>
      </w:pPr>
      <w:r>
        <w:rPr>
          <w:sz w:val="28"/>
          <w:szCs w:val="28"/>
        </w:rPr>
        <w:t>5.30</w:t>
      </w:r>
      <w:r w:rsidR="00F24C9D" w:rsidRPr="0092392F">
        <w:rPr>
          <w:sz w:val="28"/>
          <w:szCs w:val="28"/>
        </w:rPr>
        <w:t xml:space="preserve">. </w:t>
      </w:r>
      <w:r w:rsidR="00533FD4">
        <w:rPr>
          <w:sz w:val="28"/>
          <w:szCs w:val="28"/>
        </w:rPr>
        <w:t>Секретарь Наблюдательного</w:t>
      </w:r>
      <w:r w:rsidR="00F24C9D" w:rsidRPr="0092392F">
        <w:rPr>
          <w:sz w:val="28"/>
          <w:szCs w:val="28"/>
        </w:rPr>
        <w:t xml:space="preserve"> сов</w:t>
      </w:r>
      <w:r w:rsidR="00533FD4">
        <w:rPr>
          <w:sz w:val="28"/>
          <w:szCs w:val="28"/>
        </w:rPr>
        <w:t>ета</w:t>
      </w:r>
      <w:r w:rsidR="00F24C9D" w:rsidRPr="0092392F">
        <w:rPr>
          <w:sz w:val="28"/>
          <w:szCs w:val="28"/>
        </w:rPr>
        <w:t xml:space="preserve"> не позднее, чем за </w:t>
      </w:r>
      <w:r w:rsidR="00533FD4">
        <w:rPr>
          <w:sz w:val="28"/>
          <w:szCs w:val="28"/>
        </w:rPr>
        <w:t>5</w:t>
      </w:r>
      <w:r w:rsidR="00F24C9D" w:rsidRPr="0092392F">
        <w:rPr>
          <w:sz w:val="28"/>
          <w:szCs w:val="28"/>
        </w:rPr>
        <w:t xml:space="preserve"> дней </w:t>
      </w:r>
      <w:r w:rsidR="00822F1C">
        <w:rPr>
          <w:sz w:val="28"/>
          <w:szCs w:val="28"/>
        </w:rPr>
        <w:br/>
      </w:r>
      <w:r w:rsidR="00F24C9D" w:rsidRPr="0092392F">
        <w:rPr>
          <w:sz w:val="28"/>
          <w:szCs w:val="28"/>
        </w:rPr>
        <w:t xml:space="preserve">до проведения </w:t>
      </w:r>
      <w:r w:rsidR="00533FD4">
        <w:rPr>
          <w:sz w:val="28"/>
          <w:szCs w:val="28"/>
        </w:rPr>
        <w:t xml:space="preserve">заседания Наблюдательного совета </w:t>
      </w:r>
      <w:r w:rsidR="00F20D0E">
        <w:rPr>
          <w:sz w:val="28"/>
          <w:szCs w:val="28"/>
        </w:rPr>
        <w:t>уведомляет членов Наблюдательного совета о времени и месте проведения заседания путем вручения письменного уведомления</w:t>
      </w:r>
      <w:r w:rsidR="00F24C9D" w:rsidRPr="0092392F">
        <w:rPr>
          <w:sz w:val="28"/>
          <w:szCs w:val="28"/>
        </w:rPr>
        <w:t xml:space="preserve">. </w:t>
      </w:r>
    </w:p>
    <w:p w14:paraId="4117536E"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В уведомлении должны быть указаны дата, время и место проведения заседания Наблюдательного совета Учреждения, форма проведения Наблюдательного совета (заседание или заочное голосование), а также предлагаемая повестка дня.</w:t>
      </w:r>
    </w:p>
    <w:p w14:paraId="36E86965"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Любой член Наблюдательного совета Учреждения вправе вносить предложения о включении в повестку дня Наблюдательного совета Учреждения дополнительных вопросов не позднее, чем за 5 дней до его проведения.</w:t>
      </w:r>
    </w:p>
    <w:p w14:paraId="0D2017A5"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Председатель, созывающий Наблюдательный совет, не вправе вносить изменения в формулировки дополнительных вопросов, предложенных членами Наблюдательного совета для включения в повестку дня Наблюдательного совета Учреждения.</w:t>
      </w:r>
    </w:p>
    <w:p w14:paraId="2337C127" w14:textId="2A9A7DEE"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 xml:space="preserve">В случае если по предложению членов Наблюдательного совета </w:t>
      </w:r>
      <w:r w:rsidR="00822F1C">
        <w:rPr>
          <w:sz w:val="28"/>
          <w:szCs w:val="28"/>
        </w:rPr>
        <w:br/>
      </w:r>
      <w:r w:rsidRPr="0092392F">
        <w:rPr>
          <w:sz w:val="28"/>
          <w:szCs w:val="28"/>
        </w:rPr>
        <w:t>в первоначальную повестку дня Наблюдательного совета Учреждения вносятся изменения, председатель, созывающий Наблюдательный совет Учреждения, обязан не позднее чем за 3 дня до его проведения уведомить всех членов Наблюдательного совета о внесенных в повестку дня изменениях способом, указанным в абзаце 2 настоящего пункта.</w:t>
      </w:r>
    </w:p>
    <w:p w14:paraId="2CF9AF17"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 xml:space="preserve">Председатель, созывающий Наблюдательный совет Учреждения, обязан направить членам Наблюдательного совета информацию и материалы вместе с уведомлением о проведении Наблюдательного совета Учреждения, а в случае изменения повестки дня соответствующие информация и материалы направляются вместе с уведомлением о таком изменении. </w:t>
      </w:r>
    </w:p>
    <w:p w14:paraId="01BEC87F"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 xml:space="preserve">Решения Наблюдательного совета Учреждения принимаются путем открытого голосования. </w:t>
      </w:r>
    </w:p>
    <w:p w14:paraId="0F1E5A06" w14:textId="03DDE0CA"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Решение Наблюдательного совета Учреждения может быть принято без проведения Наблюдательного совета (совместного присутствия членов Наблюдательного совета для обсуждения вопросов повестки дня и принятия решений по вопросам, поставленным на голосование)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w:t>
      </w:r>
      <w:r w:rsidRPr="0092392F">
        <w:rPr>
          <w:i/>
          <w:sz w:val="28"/>
          <w:szCs w:val="28"/>
        </w:rPr>
        <w:t xml:space="preserve"> </w:t>
      </w:r>
      <w:r w:rsidRPr="0092392F">
        <w:rPr>
          <w:sz w:val="28"/>
          <w:szCs w:val="28"/>
        </w:rPr>
        <w:t xml:space="preserve">и принимаемых сообщений и </w:t>
      </w:r>
      <w:r w:rsidR="00822F1C">
        <w:rPr>
          <w:sz w:val="28"/>
          <w:szCs w:val="28"/>
        </w:rPr>
        <w:br/>
      </w:r>
      <w:r w:rsidRPr="0092392F">
        <w:rPr>
          <w:sz w:val="28"/>
          <w:szCs w:val="28"/>
        </w:rPr>
        <w:t>их документальное подтверждение.</w:t>
      </w:r>
    </w:p>
    <w:p w14:paraId="1A706044" w14:textId="72056A3D" w:rsidR="00F24C9D" w:rsidRPr="0092392F" w:rsidRDefault="00E0203F" w:rsidP="00822F1C">
      <w:pPr>
        <w:tabs>
          <w:tab w:val="left" w:pos="0"/>
          <w:tab w:val="left" w:pos="142"/>
          <w:tab w:val="left" w:pos="2127"/>
        </w:tabs>
        <w:autoSpaceDE w:val="0"/>
        <w:autoSpaceDN w:val="0"/>
        <w:adjustRightInd w:val="0"/>
        <w:ind w:firstLine="709"/>
        <w:jc w:val="both"/>
        <w:rPr>
          <w:sz w:val="28"/>
          <w:szCs w:val="28"/>
        </w:rPr>
      </w:pPr>
      <w:r>
        <w:rPr>
          <w:sz w:val="28"/>
          <w:szCs w:val="28"/>
        </w:rPr>
        <w:t>5.31</w:t>
      </w:r>
      <w:r w:rsidR="00F24C9D" w:rsidRPr="0092392F">
        <w:rPr>
          <w:sz w:val="28"/>
          <w:szCs w:val="28"/>
        </w:rPr>
        <w:t xml:space="preserve">. В заседании Наблюдательного совета Учреждения вправе участвовать директор Учреждения. Иные приглашенные председателем Наблюдательного совета Учреждения лица могут участвовать в заседании </w:t>
      </w:r>
      <w:r w:rsidR="00F24C9D" w:rsidRPr="0092392F">
        <w:rPr>
          <w:sz w:val="28"/>
          <w:szCs w:val="28"/>
        </w:rPr>
        <w:lastRenderedPageBreak/>
        <w:t xml:space="preserve">Наблюдательного совета Учреждения, если против их присутствия </w:t>
      </w:r>
      <w:r w:rsidR="00822F1C">
        <w:rPr>
          <w:sz w:val="28"/>
          <w:szCs w:val="28"/>
        </w:rPr>
        <w:br/>
      </w:r>
      <w:r w:rsidR="00F24C9D" w:rsidRPr="0092392F">
        <w:rPr>
          <w:sz w:val="28"/>
          <w:szCs w:val="28"/>
        </w:rPr>
        <w:t>не возражает более чем одна треть от общего числа членов Наблюдательного совета Учреждения.</w:t>
      </w:r>
    </w:p>
    <w:p w14:paraId="6429D124" w14:textId="2CADD142" w:rsidR="00F24C9D" w:rsidRPr="0092392F" w:rsidRDefault="00E0203F" w:rsidP="00822F1C">
      <w:pPr>
        <w:tabs>
          <w:tab w:val="left" w:pos="0"/>
          <w:tab w:val="left" w:pos="142"/>
          <w:tab w:val="left" w:pos="2127"/>
        </w:tabs>
        <w:autoSpaceDE w:val="0"/>
        <w:autoSpaceDN w:val="0"/>
        <w:adjustRightInd w:val="0"/>
        <w:ind w:firstLine="709"/>
        <w:jc w:val="both"/>
        <w:rPr>
          <w:sz w:val="28"/>
          <w:szCs w:val="28"/>
        </w:rPr>
      </w:pPr>
      <w:r>
        <w:rPr>
          <w:sz w:val="28"/>
          <w:szCs w:val="28"/>
        </w:rPr>
        <w:t>5.32</w:t>
      </w:r>
      <w:r w:rsidR="00F24C9D" w:rsidRPr="0092392F">
        <w:rPr>
          <w:sz w:val="28"/>
          <w:szCs w:val="28"/>
        </w:rPr>
        <w:t>. Заседание Наблюдательного совета Учреждения является правомочным, если все члены Наблюдательного совета Учреждения извещены о времени и месте его проведения и на заседании присутствует более половины членов Наблюдательного совета Учреждения. Передача членом Наблюдательного совета Учреждения своего голоса другому лицу не допускается.</w:t>
      </w:r>
    </w:p>
    <w:p w14:paraId="33493403" w14:textId="5CD81E64" w:rsidR="00F24C9D" w:rsidRPr="0092392F" w:rsidRDefault="00E0203F" w:rsidP="00822F1C">
      <w:pPr>
        <w:tabs>
          <w:tab w:val="left" w:pos="0"/>
          <w:tab w:val="left" w:pos="142"/>
          <w:tab w:val="left" w:pos="2127"/>
        </w:tabs>
        <w:autoSpaceDE w:val="0"/>
        <w:autoSpaceDN w:val="0"/>
        <w:adjustRightInd w:val="0"/>
        <w:ind w:firstLine="709"/>
        <w:jc w:val="both"/>
        <w:rPr>
          <w:sz w:val="28"/>
          <w:szCs w:val="28"/>
        </w:rPr>
      </w:pPr>
      <w:r>
        <w:rPr>
          <w:sz w:val="28"/>
          <w:szCs w:val="28"/>
        </w:rPr>
        <w:t>5.33</w:t>
      </w:r>
      <w:r w:rsidR="00F24C9D" w:rsidRPr="0092392F">
        <w:rPr>
          <w:sz w:val="28"/>
          <w:szCs w:val="28"/>
        </w:rPr>
        <w:t>. Возможен учет представленного в письменной форме мнения члена наблюдательного совета Учреждения, отсутствующего на его заседании по уважительной причине, при определении наличия кворума и результатов голосования, а также возможность принятия решений наблюдательным советом Учреждения путем проведения заочного голосования. Указанный порядок не может применяться при принятии решений по вопросам, предусмотренным подпунктами 9 и 10 пункта 5.18 настоящего Устава.</w:t>
      </w:r>
    </w:p>
    <w:p w14:paraId="1A5D1A14" w14:textId="54C9A39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 xml:space="preserve">Каждый член Наблюдательного совета Учреждения имеет </w:t>
      </w:r>
      <w:r w:rsidR="00822F1C">
        <w:rPr>
          <w:sz w:val="28"/>
          <w:szCs w:val="28"/>
        </w:rPr>
        <w:br/>
      </w:r>
      <w:r w:rsidRPr="0092392F">
        <w:rPr>
          <w:sz w:val="28"/>
          <w:szCs w:val="28"/>
        </w:rPr>
        <w:t>при голосовании один голос. В случае равенства голосов решающим является голос председателя Наблюдательного совета Учреждения.</w:t>
      </w:r>
    </w:p>
    <w:p w14:paraId="00BE3395" w14:textId="5695B464" w:rsidR="00F24C9D" w:rsidRPr="0092392F" w:rsidRDefault="00E0203F" w:rsidP="00822F1C">
      <w:pPr>
        <w:pStyle w:val="21"/>
        <w:tabs>
          <w:tab w:val="left" w:pos="0"/>
          <w:tab w:val="left" w:pos="142"/>
          <w:tab w:val="left" w:pos="2127"/>
        </w:tabs>
        <w:autoSpaceDE w:val="0"/>
        <w:autoSpaceDN w:val="0"/>
        <w:adjustRightInd w:val="0"/>
        <w:ind w:firstLine="709"/>
        <w:rPr>
          <w:rFonts w:ascii="Times New Roman" w:hAnsi="Times New Roman" w:cs="Times New Roman"/>
        </w:rPr>
      </w:pPr>
      <w:r>
        <w:rPr>
          <w:rFonts w:ascii="Times New Roman" w:hAnsi="Times New Roman" w:cs="Times New Roman"/>
        </w:rPr>
        <w:t>5.34</w:t>
      </w:r>
      <w:r w:rsidR="00F24C9D" w:rsidRPr="0092392F">
        <w:rPr>
          <w:rFonts w:ascii="Times New Roman" w:hAnsi="Times New Roman" w:cs="Times New Roman"/>
        </w:rPr>
        <w:t xml:space="preserve">. Первое заседание Наблюдательного совета Учреждения после его создания, а также первое заседание нового состава Наблюдательного совета Учреждения созывается по требованию Учредителя Учреждения. </w:t>
      </w:r>
      <w:r w:rsidR="00822F1C">
        <w:rPr>
          <w:rFonts w:ascii="Times New Roman" w:hAnsi="Times New Roman" w:cs="Times New Roman"/>
        </w:rPr>
        <w:br/>
      </w:r>
      <w:r w:rsidR="00F24C9D" w:rsidRPr="0092392F">
        <w:rPr>
          <w:rFonts w:ascii="Times New Roman" w:hAnsi="Times New Roman" w:cs="Times New Roman"/>
        </w:rPr>
        <w:t xml:space="preserve">До избрания председателя Наблюдательного совета Учреждения на таком заседании председательствует старший по возрасту член Наблюдательного совета Учреждения, за исключением представителя работников Учреждения. </w:t>
      </w:r>
    </w:p>
    <w:p w14:paraId="1BCD8517" w14:textId="65425FB2" w:rsidR="00F24C9D" w:rsidRPr="0092392F" w:rsidRDefault="00E0203F" w:rsidP="00822F1C">
      <w:pPr>
        <w:tabs>
          <w:tab w:val="left" w:pos="0"/>
          <w:tab w:val="left" w:pos="142"/>
          <w:tab w:val="left" w:pos="2127"/>
        </w:tabs>
        <w:autoSpaceDE w:val="0"/>
        <w:autoSpaceDN w:val="0"/>
        <w:adjustRightInd w:val="0"/>
        <w:ind w:firstLine="709"/>
        <w:jc w:val="both"/>
        <w:rPr>
          <w:sz w:val="28"/>
          <w:szCs w:val="28"/>
        </w:rPr>
      </w:pPr>
      <w:r>
        <w:rPr>
          <w:sz w:val="28"/>
          <w:szCs w:val="28"/>
        </w:rPr>
        <w:t>5.35</w:t>
      </w:r>
      <w:r w:rsidR="00F24C9D" w:rsidRPr="0092392F">
        <w:rPr>
          <w:sz w:val="28"/>
          <w:szCs w:val="28"/>
        </w:rPr>
        <w:t xml:space="preserve">. Директор Учреждения назначается на должность и освобождается от должности </w:t>
      </w:r>
      <w:r w:rsidR="00F24C9D" w:rsidRPr="0092392F">
        <w:rPr>
          <w:bCs/>
          <w:iCs/>
          <w:color w:val="000000"/>
          <w:sz w:val="28"/>
          <w:szCs w:val="28"/>
        </w:rPr>
        <w:t>Уполномоченным органом</w:t>
      </w:r>
      <w:r w:rsidR="00F24C9D" w:rsidRPr="0092392F">
        <w:rPr>
          <w:sz w:val="28"/>
          <w:szCs w:val="28"/>
        </w:rPr>
        <w:t xml:space="preserve"> по согласованию </w:t>
      </w:r>
      <w:r w:rsidR="00822F1C">
        <w:rPr>
          <w:sz w:val="28"/>
          <w:szCs w:val="28"/>
        </w:rPr>
        <w:br/>
      </w:r>
      <w:r w:rsidR="00F24C9D" w:rsidRPr="0092392F">
        <w:rPr>
          <w:sz w:val="28"/>
          <w:szCs w:val="28"/>
        </w:rPr>
        <w:t xml:space="preserve">с главой администрации </w:t>
      </w:r>
      <w:r w:rsidR="00F24C9D">
        <w:rPr>
          <w:sz w:val="28"/>
          <w:szCs w:val="28"/>
        </w:rPr>
        <w:t>Ханты-Мансийского района</w:t>
      </w:r>
      <w:r w:rsidR="00F24C9D" w:rsidRPr="0092392F">
        <w:rPr>
          <w:sz w:val="28"/>
          <w:szCs w:val="28"/>
        </w:rPr>
        <w:t xml:space="preserve"> в установленном трудовым законодательством порядке. </w:t>
      </w:r>
    </w:p>
    <w:p w14:paraId="36779268"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С директором Учреждения в установленном порядке заключается трудовой договор.</w:t>
      </w:r>
    </w:p>
    <w:p w14:paraId="243876F6"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Срок полномочия директора определяется трудовым договором.</w:t>
      </w:r>
    </w:p>
    <w:p w14:paraId="25388EFD" w14:textId="483646AE" w:rsidR="00F24C9D" w:rsidRPr="0092392F" w:rsidRDefault="00E0203F" w:rsidP="00822F1C">
      <w:pPr>
        <w:tabs>
          <w:tab w:val="left" w:pos="0"/>
          <w:tab w:val="left" w:pos="142"/>
          <w:tab w:val="left" w:pos="2127"/>
        </w:tabs>
        <w:autoSpaceDE w:val="0"/>
        <w:autoSpaceDN w:val="0"/>
        <w:adjustRightInd w:val="0"/>
        <w:ind w:firstLine="709"/>
        <w:jc w:val="both"/>
        <w:rPr>
          <w:color w:val="00002E"/>
          <w:sz w:val="28"/>
          <w:szCs w:val="28"/>
        </w:rPr>
      </w:pPr>
      <w:r>
        <w:rPr>
          <w:sz w:val="28"/>
          <w:szCs w:val="28"/>
        </w:rPr>
        <w:t>5.36</w:t>
      </w:r>
      <w:r w:rsidR="00F24C9D" w:rsidRPr="0092392F">
        <w:rPr>
          <w:sz w:val="28"/>
          <w:szCs w:val="28"/>
        </w:rPr>
        <w:t xml:space="preserve">. К компетенции директора Учреждения относятся вопросы </w:t>
      </w:r>
      <w:proofErr w:type="gramStart"/>
      <w:r w:rsidR="00F24C9D" w:rsidRPr="0092392F">
        <w:rPr>
          <w:sz w:val="28"/>
          <w:szCs w:val="28"/>
        </w:rPr>
        <w:t>осуществления</w:t>
      </w:r>
      <w:proofErr w:type="gramEnd"/>
      <w:r w:rsidR="00F24C9D" w:rsidRPr="0092392F">
        <w:rPr>
          <w:sz w:val="28"/>
          <w:szCs w:val="28"/>
        </w:rPr>
        <w:t xml:space="preserve"> текущего руководства деятельностью Учреждения, </w:t>
      </w:r>
      <w:r w:rsidR="00822F1C">
        <w:rPr>
          <w:sz w:val="28"/>
          <w:szCs w:val="28"/>
        </w:rPr>
        <w:br/>
      </w:r>
      <w:r w:rsidR="00F24C9D" w:rsidRPr="0092392F">
        <w:rPr>
          <w:sz w:val="28"/>
          <w:szCs w:val="28"/>
        </w:rPr>
        <w:t>за исключением вопросов, отнесенных настоящим Уставом к компетенции Учредителя Учреждения, Наблюдательного совета Учреждения или иных органов Учреждения.</w:t>
      </w:r>
      <w:r w:rsidR="00F24C9D" w:rsidRPr="0092392F">
        <w:rPr>
          <w:color w:val="00002E"/>
          <w:sz w:val="28"/>
          <w:szCs w:val="28"/>
        </w:rPr>
        <w:t xml:space="preserve"> </w:t>
      </w:r>
    </w:p>
    <w:p w14:paraId="05D24EAA"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Директор Учреждения:</w:t>
      </w:r>
    </w:p>
    <w:p w14:paraId="70207F8F" w14:textId="77777777" w:rsidR="00F24C9D" w:rsidRPr="00714CE0"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1) без доверенности действует от имени Учреждения, в том числе представляет его интересы и совершает сделки от его имени,</w:t>
      </w:r>
      <w:r w:rsidRPr="0092392F">
        <w:rPr>
          <w:color w:val="00002E"/>
          <w:sz w:val="28"/>
          <w:szCs w:val="28"/>
        </w:rPr>
        <w:t xml:space="preserve"> </w:t>
      </w:r>
      <w:r w:rsidRPr="00714CE0">
        <w:rPr>
          <w:sz w:val="28"/>
          <w:szCs w:val="28"/>
        </w:rPr>
        <w:t xml:space="preserve">взаимодействует по вопросам, входящим в сферу компетенции Учреждения с органами исполнительной власти, органами местного самоуправления, </w:t>
      </w:r>
      <w:r w:rsidRPr="00714CE0">
        <w:rPr>
          <w:sz w:val="28"/>
          <w:szCs w:val="28"/>
        </w:rPr>
        <w:lastRenderedPageBreak/>
        <w:t>юридическими и физическими лицами. Запрашивает и получает от таких органов, юридических и физических лиц информацию и материалы, необходимые для выполнения возложенных на Учреждение задач и функций;</w:t>
      </w:r>
    </w:p>
    <w:p w14:paraId="29CA8CCF" w14:textId="3E5E0B60"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2) утверждает</w:t>
      </w:r>
      <w:r w:rsidR="002B2A19">
        <w:rPr>
          <w:sz w:val="28"/>
          <w:szCs w:val="28"/>
        </w:rPr>
        <w:t xml:space="preserve"> структуру и </w:t>
      </w:r>
      <w:r w:rsidRPr="0092392F">
        <w:rPr>
          <w:sz w:val="28"/>
          <w:szCs w:val="28"/>
        </w:rPr>
        <w:t>штатное расписание Учреждения</w:t>
      </w:r>
      <w:r w:rsidR="002B2A19">
        <w:rPr>
          <w:sz w:val="28"/>
          <w:szCs w:val="28"/>
        </w:rPr>
        <w:t xml:space="preserve"> </w:t>
      </w:r>
      <w:r w:rsidR="00822F1C">
        <w:rPr>
          <w:sz w:val="28"/>
          <w:szCs w:val="28"/>
        </w:rPr>
        <w:br/>
      </w:r>
      <w:r w:rsidR="002B2A19">
        <w:rPr>
          <w:sz w:val="28"/>
          <w:szCs w:val="28"/>
        </w:rPr>
        <w:t>в пределах утвержденной численности и в соответствии со структурой и штатным расписанием согласованными органом в ведомственной принадлежности которого находится Учреждение</w:t>
      </w:r>
      <w:r w:rsidR="00F20D0E">
        <w:rPr>
          <w:sz w:val="28"/>
          <w:szCs w:val="28"/>
        </w:rPr>
        <w:t xml:space="preserve">, </w:t>
      </w:r>
    </w:p>
    <w:p w14:paraId="5A889E6A"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3) представляет годовую бухгалтерскую отчетность Учреждения Наблюдательному совету для утверждения, утверждает план финансово-хозяйственной деятельности Учреждения, а также регламентирующие деятельность Учреждения внутренние документы;</w:t>
      </w:r>
    </w:p>
    <w:p w14:paraId="463231B5"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4) издает приказы и дает указания, обязательные для исполнения всеми работниками Учреждения, осуществляет контроль за их исполнением;</w:t>
      </w:r>
    </w:p>
    <w:p w14:paraId="0EA9C77F"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5) заключает от имени Учреждения договоры, выдает доверенности;</w:t>
      </w:r>
    </w:p>
    <w:p w14:paraId="22570557" w14:textId="77777777" w:rsidR="00F24C9D" w:rsidRPr="0092392F" w:rsidRDefault="00F24C9D" w:rsidP="00822F1C">
      <w:pPr>
        <w:pStyle w:val="21"/>
        <w:tabs>
          <w:tab w:val="left" w:pos="0"/>
          <w:tab w:val="left" w:pos="142"/>
          <w:tab w:val="left" w:pos="2127"/>
        </w:tabs>
        <w:ind w:firstLine="709"/>
        <w:rPr>
          <w:rFonts w:ascii="Times New Roman" w:hAnsi="Times New Roman" w:cs="Times New Roman"/>
          <w:iCs/>
        </w:rPr>
      </w:pPr>
      <w:r w:rsidRPr="0092392F">
        <w:rPr>
          <w:rFonts w:ascii="Times New Roman" w:hAnsi="Times New Roman" w:cs="Times New Roman"/>
          <w:iCs/>
        </w:rPr>
        <w:t xml:space="preserve">6) ведет переписку, направляет ответы на поступившие обращения и запросы юридических и физических лиц; </w:t>
      </w:r>
    </w:p>
    <w:p w14:paraId="7F74A8E7" w14:textId="77777777" w:rsidR="00F24C9D" w:rsidRPr="0092392F" w:rsidRDefault="00F24C9D" w:rsidP="00822F1C">
      <w:pPr>
        <w:pStyle w:val="23"/>
        <w:tabs>
          <w:tab w:val="left" w:pos="0"/>
          <w:tab w:val="left" w:pos="142"/>
          <w:tab w:val="left" w:pos="2127"/>
        </w:tabs>
        <w:ind w:firstLine="709"/>
        <w:rPr>
          <w:iCs/>
          <w:sz w:val="28"/>
          <w:szCs w:val="28"/>
        </w:rPr>
      </w:pPr>
      <w:r w:rsidRPr="0092392F">
        <w:rPr>
          <w:iCs/>
          <w:sz w:val="28"/>
          <w:szCs w:val="28"/>
        </w:rPr>
        <w:t>7) осуществляет прием на работу и увольнение работников Учреждения, распределяет должностные обязанности, в том числе создает рабочие места для инвалидов соответствии с требованиями законодательства;</w:t>
      </w:r>
    </w:p>
    <w:p w14:paraId="39809F01" w14:textId="77777777" w:rsidR="00F24C9D" w:rsidRPr="0092392F" w:rsidRDefault="00F24C9D" w:rsidP="00822F1C">
      <w:pPr>
        <w:pStyle w:val="23"/>
        <w:tabs>
          <w:tab w:val="left" w:pos="0"/>
          <w:tab w:val="left" w:pos="142"/>
          <w:tab w:val="left" w:pos="2127"/>
        </w:tabs>
        <w:ind w:firstLine="709"/>
        <w:rPr>
          <w:iCs/>
          <w:sz w:val="28"/>
          <w:szCs w:val="28"/>
        </w:rPr>
      </w:pPr>
      <w:r w:rsidRPr="0092392F">
        <w:rPr>
          <w:iCs/>
          <w:sz w:val="28"/>
          <w:szCs w:val="28"/>
        </w:rPr>
        <w:t xml:space="preserve">8) в установленном действующим трудовым законодательством порядке применяет меры поощрения к работникам Учреждения, налагает на них взыскания; </w:t>
      </w:r>
    </w:p>
    <w:p w14:paraId="1660B139" w14:textId="77777777" w:rsidR="00F24C9D" w:rsidRPr="0092392F" w:rsidRDefault="00F24C9D" w:rsidP="00822F1C">
      <w:pPr>
        <w:pStyle w:val="21"/>
        <w:tabs>
          <w:tab w:val="left" w:pos="0"/>
          <w:tab w:val="left" w:pos="142"/>
          <w:tab w:val="left" w:pos="2127"/>
        </w:tabs>
        <w:ind w:firstLine="709"/>
        <w:rPr>
          <w:rFonts w:ascii="Times New Roman" w:hAnsi="Times New Roman" w:cs="Times New Roman"/>
          <w:iCs/>
        </w:rPr>
      </w:pPr>
      <w:r w:rsidRPr="0092392F">
        <w:rPr>
          <w:rFonts w:ascii="Times New Roman" w:hAnsi="Times New Roman" w:cs="Times New Roman"/>
          <w:iCs/>
        </w:rPr>
        <w:t>9) утверждает должностные инструкции работников Учреждения;</w:t>
      </w:r>
    </w:p>
    <w:p w14:paraId="167B929B" w14:textId="38E7484D" w:rsidR="00F24C9D" w:rsidRPr="0092392F" w:rsidRDefault="00F24C9D" w:rsidP="00822F1C">
      <w:pPr>
        <w:pStyle w:val="21"/>
        <w:tabs>
          <w:tab w:val="left" w:pos="0"/>
          <w:tab w:val="left" w:pos="142"/>
          <w:tab w:val="left" w:pos="2127"/>
        </w:tabs>
        <w:ind w:firstLine="709"/>
        <w:rPr>
          <w:rFonts w:ascii="Times New Roman" w:hAnsi="Times New Roman" w:cs="Times New Roman"/>
        </w:rPr>
      </w:pPr>
      <w:r w:rsidRPr="0092392F">
        <w:rPr>
          <w:rFonts w:ascii="Times New Roman" w:hAnsi="Times New Roman" w:cs="Times New Roman"/>
        </w:rPr>
        <w:t xml:space="preserve">10) открывает счета, совершает от имени Учреждения банковские операции, подписывает финансовые и иные документы. Утверждает все внутренние документы, необходимые для правильной организации финансово-экономической и хозяйственной деятельности Учреждения, </w:t>
      </w:r>
      <w:r w:rsidR="00822F1C">
        <w:rPr>
          <w:rFonts w:ascii="Times New Roman" w:hAnsi="Times New Roman" w:cs="Times New Roman"/>
        </w:rPr>
        <w:br/>
      </w:r>
      <w:r w:rsidRPr="0092392F">
        <w:rPr>
          <w:rFonts w:ascii="Times New Roman" w:hAnsi="Times New Roman" w:cs="Times New Roman"/>
        </w:rPr>
        <w:t>за исключением документов, утверждение которых отнесено к компет</w:t>
      </w:r>
      <w:r w:rsidR="00714CE0">
        <w:rPr>
          <w:rFonts w:ascii="Times New Roman" w:hAnsi="Times New Roman" w:cs="Times New Roman"/>
        </w:rPr>
        <w:t>енции иных органов Учреждения;</w:t>
      </w:r>
    </w:p>
    <w:p w14:paraId="1DB3EEF2" w14:textId="77777777" w:rsidR="00F24C9D" w:rsidRPr="0092392F" w:rsidRDefault="00F24C9D" w:rsidP="00822F1C">
      <w:pPr>
        <w:pStyle w:val="21"/>
        <w:tabs>
          <w:tab w:val="left" w:pos="0"/>
          <w:tab w:val="left" w:pos="142"/>
          <w:tab w:val="left" w:pos="2127"/>
        </w:tabs>
        <w:ind w:firstLine="709"/>
        <w:rPr>
          <w:rFonts w:ascii="Times New Roman" w:hAnsi="Times New Roman" w:cs="Times New Roman"/>
          <w:color w:val="000000"/>
        </w:rPr>
      </w:pPr>
      <w:r w:rsidRPr="0092392F">
        <w:rPr>
          <w:rFonts w:ascii="Times New Roman" w:hAnsi="Times New Roman" w:cs="Times New Roman"/>
          <w:color w:val="000000"/>
        </w:rPr>
        <w:t>11) выполняет постановления, распоряжения и поручения Учредителя;</w:t>
      </w:r>
    </w:p>
    <w:p w14:paraId="1AE27AF4" w14:textId="77777777" w:rsidR="00F24C9D" w:rsidRPr="0092392F" w:rsidRDefault="00F24C9D" w:rsidP="00822F1C">
      <w:pPr>
        <w:pStyle w:val="21"/>
        <w:tabs>
          <w:tab w:val="left" w:pos="0"/>
          <w:tab w:val="left" w:pos="142"/>
          <w:tab w:val="left" w:pos="2127"/>
        </w:tabs>
        <w:ind w:firstLine="709"/>
        <w:rPr>
          <w:rFonts w:ascii="Times New Roman" w:hAnsi="Times New Roman" w:cs="Times New Roman"/>
          <w:color w:val="000000"/>
        </w:rPr>
      </w:pPr>
      <w:r w:rsidRPr="0092392F">
        <w:rPr>
          <w:rFonts w:ascii="Times New Roman" w:hAnsi="Times New Roman" w:cs="Times New Roman"/>
          <w:color w:val="000000"/>
        </w:rPr>
        <w:t xml:space="preserve">12) выполняет приказы и указания </w:t>
      </w:r>
      <w:r w:rsidRPr="0092392F">
        <w:rPr>
          <w:rFonts w:ascii="Times New Roman" w:hAnsi="Times New Roman" w:cs="Times New Roman"/>
          <w:bCs/>
          <w:iCs/>
          <w:color w:val="000000"/>
        </w:rPr>
        <w:t>Уполномоченного органа</w:t>
      </w:r>
      <w:r w:rsidRPr="0092392F">
        <w:rPr>
          <w:rFonts w:ascii="Times New Roman" w:hAnsi="Times New Roman" w:cs="Times New Roman"/>
          <w:color w:val="000000"/>
        </w:rPr>
        <w:t>, изданные в пределах компетенции;</w:t>
      </w:r>
    </w:p>
    <w:p w14:paraId="25C4229A" w14:textId="71A21447" w:rsidR="00F24C9D" w:rsidRPr="0092392F" w:rsidRDefault="00F24C9D" w:rsidP="00822F1C">
      <w:pPr>
        <w:pStyle w:val="21"/>
        <w:tabs>
          <w:tab w:val="left" w:pos="0"/>
          <w:tab w:val="left" w:pos="142"/>
          <w:tab w:val="left" w:pos="2127"/>
        </w:tabs>
        <w:ind w:firstLine="709"/>
        <w:rPr>
          <w:rFonts w:ascii="Times New Roman" w:hAnsi="Times New Roman" w:cs="Times New Roman"/>
          <w:color w:val="000000"/>
        </w:rPr>
      </w:pPr>
      <w:r w:rsidRPr="0092392F">
        <w:rPr>
          <w:rFonts w:ascii="Times New Roman" w:hAnsi="Times New Roman" w:cs="Times New Roman"/>
          <w:color w:val="000000"/>
        </w:rPr>
        <w:t>1</w:t>
      </w:r>
      <w:r w:rsidR="00714CE0">
        <w:rPr>
          <w:rFonts w:ascii="Times New Roman" w:hAnsi="Times New Roman" w:cs="Times New Roman"/>
          <w:color w:val="000000"/>
        </w:rPr>
        <w:t>3</w:t>
      </w:r>
      <w:r>
        <w:rPr>
          <w:rFonts w:ascii="Times New Roman" w:hAnsi="Times New Roman" w:cs="Times New Roman"/>
          <w:color w:val="000000"/>
        </w:rPr>
        <w:t>)</w:t>
      </w:r>
      <w:r w:rsidR="00714CE0">
        <w:rPr>
          <w:rFonts w:ascii="Times New Roman" w:hAnsi="Times New Roman" w:cs="Times New Roman"/>
          <w:color w:val="000000"/>
        </w:rPr>
        <w:t xml:space="preserve"> </w:t>
      </w:r>
      <w:r>
        <w:rPr>
          <w:rFonts w:ascii="Times New Roman" w:hAnsi="Times New Roman" w:cs="Times New Roman"/>
          <w:color w:val="000000"/>
        </w:rPr>
        <w:t>дает предложения</w:t>
      </w:r>
      <w:r w:rsidRPr="0092392F">
        <w:rPr>
          <w:rFonts w:ascii="Times New Roman" w:hAnsi="Times New Roman" w:cs="Times New Roman"/>
          <w:color w:val="000000"/>
        </w:rPr>
        <w:t xml:space="preserve"> о внесении изменений в устав Учреждения;</w:t>
      </w:r>
    </w:p>
    <w:p w14:paraId="70703367" w14:textId="493BC81D" w:rsidR="00F24C9D" w:rsidRPr="0092392F" w:rsidRDefault="00714CE0" w:rsidP="00822F1C">
      <w:pPr>
        <w:pStyle w:val="21"/>
        <w:tabs>
          <w:tab w:val="left" w:pos="0"/>
          <w:tab w:val="left" w:pos="142"/>
          <w:tab w:val="left" w:pos="2127"/>
        </w:tabs>
        <w:ind w:firstLine="709"/>
        <w:rPr>
          <w:rFonts w:ascii="Times New Roman" w:hAnsi="Times New Roman" w:cs="Times New Roman"/>
          <w:color w:val="000000"/>
        </w:rPr>
      </w:pPr>
      <w:r>
        <w:rPr>
          <w:rFonts w:ascii="Times New Roman" w:hAnsi="Times New Roman" w:cs="Times New Roman"/>
          <w:color w:val="000000"/>
        </w:rPr>
        <w:t>14</w:t>
      </w:r>
      <w:r w:rsidR="00F24C9D" w:rsidRPr="0092392F">
        <w:rPr>
          <w:rFonts w:ascii="Times New Roman" w:hAnsi="Times New Roman" w:cs="Times New Roman"/>
          <w:color w:val="000000"/>
        </w:rPr>
        <w:t>)</w:t>
      </w:r>
      <w:r>
        <w:rPr>
          <w:rFonts w:ascii="Times New Roman" w:hAnsi="Times New Roman" w:cs="Times New Roman"/>
          <w:color w:val="000000"/>
        </w:rPr>
        <w:t xml:space="preserve"> </w:t>
      </w:r>
      <w:r w:rsidR="00F24C9D" w:rsidRPr="0092392F">
        <w:rPr>
          <w:rFonts w:ascii="Times New Roman" w:hAnsi="Times New Roman" w:cs="Times New Roman"/>
          <w:color w:val="000000"/>
        </w:rPr>
        <w:t>дает предложения о реорганизации или о ликвидации Учреждения;</w:t>
      </w:r>
    </w:p>
    <w:p w14:paraId="1B70DEDF" w14:textId="1BCD976E" w:rsidR="00F24C9D" w:rsidRPr="0092392F" w:rsidRDefault="00714CE0" w:rsidP="00822F1C">
      <w:pPr>
        <w:pStyle w:val="21"/>
        <w:tabs>
          <w:tab w:val="left" w:pos="0"/>
          <w:tab w:val="left" w:pos="142"/>
          <w:tab w:val="left" w:pos="2127"/>
        </w:tabs>
        <w:ind w:firstLine="709"/>
        <w:rPr>
          <w:rFonts w:ascii="Times New Roman" w:hAnsi="Times New Roman" w:cs="Times New Roman"/>
          <w:color w:val="000000"/>
        </w:rPr>
      </w:pPr>
      <w:r>
        <w:rPr>
          <w:rFonts w:ascii="Times New Roman" w:hAnsi="Times New Roman" w:cs="Times New Roman"/>
          <w:color w:val="000000"/>
        </w:rPr>
        <w:t>15</w:t>
      </w:r>
      <w:r w:rsidR="00F24C9D" w:rsidRPr="0092392F">
        <w:rPr>
          <w:rFonts w:ascii="Times New Roman" w:hAnsi="Times New Roman" w:cs="Times New Roman"/>
          <w:color w:val="000000"/>
        </w:rPr>
        <w:t>)</w:t>
      </w:r>
      <w:r>
        <w:rPr>
          <w:rFonts w:ascii="Times New Roman" w:hAnsi="Times New Roman" w:cs="Times New Roman"/>
          <w:color w:val="000000"/>
        </w:rPr>
        <w:t xml:space="preserve"> </w:t>
      </w:r>
      <w:r w:rsidR="00F24C9D" w:rsidRPr="0092392F">
        <w:rPr>
          <w:rFonts w:ascii="Times New Roman" w:hAnsi="Times New Roman" w:cs="Times New Roman"/>
          <w:color w:val="000000"/>
        </w:rPr>
        <w:t xml:space="preserve">дает предложения об изъятии имущества, закрепленного </w:t>
      </w:r>
      <w:r w:rsidR="00822F1C">
        <w:rPr>
          <w:rFonts w:ascii="Times New Roman" w:hAnsi="Times New Roman" w:cs="Times New Roman"/>
          <w:color w:val="000000"/>
        </w:rPr>
        <w:br/>
      </w:r>
      <w:r w:rsidR="00F24C9D" w:rsidRPr="0092392F">
        <w:rPr>
          <w:rFonts w:ascii="Times New Roman" w:hAnsi="Times New Roman" w:cs="Times New Roman"/>
          <w:color w:val="000000"/>
        </w:rPr>
        <w:t>за Учреждением на праве оперативного управления;</w:t>
      </w:r>
    </w:p>
    <w:p w14:paraId="57958FF0" w14:textId="3A9DA737" w:rsidR="00F24C9D" w:rsidRPr="00822F1C" w:rsidRDefault="00714CE0" w:rsidP="00822F1C">
      <w:pPr>
        <w:pStyle w:val="3"/>
        <w:tabs>
          <w:tab w:val="left" w:pos="0"/>
          <w:tab w:val="left" w:pos="142"/>
          <w:tab w:val="left" w:pos="2127"/>
        </w:tabs>
        <w:spacing w:before="0" w:line="240" w:lineRule="auto"/>
        <w:ind w:right="0"/>
        <w:rPr>
          <w:rFonts w:ascii="Times New Roman" w:hAnsi="Times New Roman" w:cs="Times New Roman"/>
          <w:sz w:val="28"/>
          <w:szCs w:val="28"/>
        </w:rPr>
      </w:pPr>
      <w:r>
        <w:rPr>
          <w:rFonts w:ascii="Times New Roman" w:hAnsi="Times New Roman" w:cs="Times New Roman"/>
          <w:sz w:val="28"/>
          <w:szCs w:val="28"/>
        </w:rPr>
        <w:t>16</w:t>
      </w:r>
      <w:r w:rsidR="00F24C9D" w:rsidRPr="0092392F">
        <w:rPr>
          <w:rFonts w:ascii="Times New Roman" w:hAnsi="Times New Roman" w:cs="Times New Roman"/>
          <w:sz w:val="28"/>
          <w:szCs w:val="28"/>
        </w:rPr>
        <w:t>) пользуется иными правами, а так</w:t>
      </w:r>
      <w:r w:rsidR="00F24C9D">
        <w:rPr>
          <w:rFonts w:ascii="Times New Roman" w:hAnsi="Times New Roman" w:cs="Times New Roman"/>
          <w:sz w:val="28"/>
          <w:szCs w:val="28"/>
        </w:rPr>
        <w:t xml:space="preserve">же выполняет иные обязанности, </w:t>
      </w:r>
      <w:r w:rsidR="00F24C9D" w:rsidRPr="0092392F">
        <w:rPr>
          <w:rFonts w:ascii="Times New Roman" w:hAnsi="Times New Roman" w:cs="Times New Roman"/>
          <w:sz w:val="28"/>
          <w:szCs w:val="28"/>
        </w:rPr>
        <w:t>осуществляет иные действия, предусмотренны</w:t>
      </w:r>
      <w:r w:rsidR="00F20D0E">
        <w:rPr>
          <w:rFonts w:ascii="Times New Roman" w:hAnsi="Times New Roman" w:cs="Times New Roman"/>
          <w:sz w:val="28"/>
          <w:szCs w:val="28"/>
        </w:rPr>
        <w:t>е действующим законодательством.</w:t>
      </w:r>
    </w:p>
    <w:p w14:paraId="1FBFDF9A" w14:textId="77777777" w:rsidR="00F24C9D" w:rsidRPr="00822F1C" w:rsidRDefault="00F24C9D" w:rsidP="00822F1C">
      <w:pPr>
        <w:pStyle w:val="a9"/>
        <w:tabs>
          <w:tab w:val="left" w:pos="0"/>
          <w:tab w:val="left" w:pos="142"/>
          <w:tab w:val="left" w:pos="2127"/>
        </w:tabs>
        <w:jc w:val="center"/>
        <w:rPr>
          <w:rFonts w:ascii="Times New Roman" w:hAnsi="Times New Roman" w:cs="Times New Roman"/>
          <w:sz w:val="28"/>
          <w:szCs w:val="28"/>
        </w:rPr>
      </w:pPr>
      <w:r w:rsidRPr="00822F1C">
        <w:rPr>
          <w:rFonts w:ascii="Times New Roman" w:hAnsi="Times New Roman" w:cs="Times New Roman"/>
          <w:sz w:val="28"/>
          <w:szCs w:val="28"/>
        </w:rPr>
        <w:lastRenderedPageBreak/>
        <w:t>6. Крупные сделки, конфликт интересов</w:t>
      </w:r>
    </w:p>
    <w:p w14:paraId="1EF1E2A0"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p>
    <w:p w14:paraId="408FD922" w14:textId="58B55F32" w:rsidR="00F24C9D" w:rsidRPr="0092392F" w:rsidRDefault="00F24C9D" w:rsidP="00822F1C">
      <w:pPr>
        <w:tabs>
          <w:tab w:val="left" w:pos="0"/>
          <w:tab w:val="left" w:pos="142"/>
          <w:tab w:val="left" w:pos="2127"/>
        </w:tabs>
        <w:autoSpaceDE w:val="0"/>
        <w:autoSpaceDN w:val="0"/>
        <w:adjustRightInd w:val="0"/>
        <w:ind w:firstLine="709"/>
        <w:jc w:val="both"/>
        <w:rPr>
          <w:b/>
          <w:sz w:val="28"/>
          <w:szCs w:val="28"/>
        </w:rPr>
      </w:pPr>
      <w:r w:rsidRPr="0092392F">
        <w:rPr>
          <w:sz w:val="28"/>
          <w:szCs w:val="28"/>
        </w:rPr>
        <w:t xml:space="preserve">6.1. 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в соответствии с федеральным законодательством Учреждение вправе распоряжаться самостоятельно), </w:t>
      </w:r>
      <w:r w:rsidR="00822F1C">
        <w:rPr>
          <w:sz w:val="28"/>
          <w:szCs w:val="28"/>
        </w:rPr>
        <w:br/>
      </w:r>
      <w:r w:rsidRPr="0092392F">
        <w:rPr>
          <w:sz w:val="28"/>
          <w:szCs w:val="28"/>
        </w:rPr>
        <w:t xml:space="preserve">а также с передачей такого имущества в пользование или в залог, </w:t>
      </w:r>
      <w:r w:rsidR="00822F1C">
        <w:rPr>
          <w:sz w:val="28"/>
          <w:szCs w:val="28"/>
        </w:rPr>
        <w:br/>
      </w:r>
      <w:r w:rsidRPr="0092392F">
        <w:rPr>
          <w:sz w:val="28"/>
          <w:szCs w:val="28"/>
        </w:rPr>
        <w:t xml:space="preserve">при условии, что цена такой сделки либо стоимость отчуждаемого или передаваемого имущества превышает 10% балансовой стоимости активов Учреждения, определяемой по данным его бухгалтерской отчетности </w:t>
      </w:r>
      <w:r w:rsidR="00822F1C">
        <w:rPr>
          <w:sz w:val="28"/>
          <w:szCs w:val="28"/>
        </w:rPr>
        <w:br/>
      </w:r>
      <w:r w:rsidRPr="0092392F">
        <w:rPr>
          <w:sz w:val="28"/>
          <w:szCs w:val="28"/>
        </w:rPr>
        <w:t>на последнюю отчетную дату</w:t>
      </w:r>
      <w:r w:rsidRPr="0092392F">
        <w:rPr>
          <w:b/>
          <w:sz w:val="28"/>
          <w:szCs w:val="28"/>
        </w:rPr>
        <w:t>.</w:t>
      </w:r>
    </w:p>
    <w:p w14:paraId="6989D25A" w14:textId="77777777" w:rsidR="00F24C9D" w:rsidRPr="0092392F" w:rsidRDefault="00F24C9D" w:rsidP="00822F1C">
      <w:pPr>
        <w:tabs>
          <w:tab w:val="left" w:pos="0"/>
          <w:tab w:val="left" w:pos="142"/>
          <w:tab w:val="left" w:pos="2127"/>
        </w:tabs>
        <w:autoSpaceDE w:val="0"/>
        <w:autoSpaceDN w:val="0"/>
        <w:adjustRightInd w:val="0"/>
        <w:ind w:firstLine="709"/>
        <w:jc w:val="both"/>
        <w:rPr>
          <w:b/>
          <w:sz w:val="28"/>
          <w:szCs w:val="28"/>
        </w:rPr>
      </w:pPr>
      <w:r w:rsidRPr="0092392F">
        <w:rPr>
          <w:sz w:val="28"/>
          <w:szCs w:val="28"/>
        </w:rPr>
        <w:t>6.2. Крупная сделка совершается с предварительного одобрения Наблюдательного совета Учреждения. Наблюдательный совет Учреждения обязан рассмотреть предложение директора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 Учреждения.</w:t>
      </w:r>
    </w:p>
    <w:p w14:paraId="6757C133" w14:textId="4111E5DE"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 xml:space="preserve">6.3. Крупная сделка, совершенная с нарушением требований пункта 6.2 настоящего Устава, может быть признана недействительной по иску Учреждения или его Учредителя, если будет доказано, что другая сторона </w:t>
      </w:r>
      <w:r w:rsidR="00822F1C">
        <w:rPr>
          <w:sz w:val="28"/>
          <w:szCs w:val="28"/>
        </w:rPr>
        <w:br/>
      </w:r>
      <w:r w:rsidRPr="0092392F">
        <w:rPr>
          <w:sz w:val="28"/>
          <w:szCs w:val="28"/>
        </w:rPr>
        <w:t>в сделке знала или должна была знать об отсутствии одобрения сделки Наблюдательным советом Учреждения.</w:t>
      </w:r>
    </w:p>
    <w:p w14:paraId="2C9BC10F"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6.4.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пунктов 6.2, 6.3 настоящего Устава, независимо от того, была ли эта сделка признана недействительной.</w:t>
      </w:r>
    </w:p>
    <w:p w14:paraId="6E4A15C4"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6.5. Лицами, заинтересованными в совершении Учреждением сделок с другими юридическими лицами и гражданами, признаются при наличии условий, указанных в пункте 6.7 настоящего Устава, члены Наблюдательного совета Учреждения, директор Учреждения и его заместители.</w:t>
      </w:r>
    </w:p>
    <w:p w14:paraId="2B31FEAF" w14:textId="15735A65"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6.6. Порядок, установленный пунктами 6.9</w:t>
      </w:r>
      <w:r w:rsidR="00181AAF">
        <w:rPr>
          <w:sz w:val="28"/>
          <w:szCs w:val="28"/>
        </w:rPr>
        <w:t xml:space="preserve"> </w:t>
      </w:r>
      <w:r w:rsidRPr="0092392F">
        <w:rPr>
          <w:sz w:val="28"/>
          <w:szCs w:val="28"/>
        </w:rPr>
        <w:t>–</w:t>
      </w:r>
      <w:r w:rsidR="00181AAF">
        <w:rPr>
          <w:sz w:val="28"/>
          <w:szCs w:val="28"/>
        </w:rPr>
        <w:t xml:space="preserve"> </w:t>
      </w:r>
      <w:r w:rsidRPr="0092392F">
        <w:rPr>
          <w:sz w:val="28"/>
          <w:szCs w:val="28"/>
        </w:rPr>
        <w:t xml:space="preserve">6.13 настоящего Устава для совершения сделок, в совершении которых имеется заинтересованность, не применяется при совершении сделок, связанных </w:t>
      </w:r>
      <w:r w:rsidR="00822F1C">
        <w:rPr>
          <w:sz w:val="28"/>
          <w:szCs w:val="28"/>
        </w:rPr>
        <w:br/>
      </w:r>
      <w:r w:rsidRPr="0092392F">
        <w:rPr>
          <w:sz w:val="28"/>
          <w:szCs w:val="28"/>
        </w:rPr>
        <w:t xml:space="preserve">с выполнением Учреждением работ, оказанием им услуг в процессе </w:t>
      </w:r>
      <w:r w:rsidR="00822F1C">
        <w:rPr>
          <w:sz w:val="28"/>
          <w:szCs w:val="28"/>
        </w:rPr>
        <w:br/>
      </w:r>
      <w:r w:rsidRPr="0092392F">
        <w:rPr>
          <w:sz w:val="28"/>
          <w:szCs w:val="28"/>
        </w:rPr>
        <w:t xml:space="preserve">его обычной уставной деятельности, на условиях, существенно </w:t>
      </w:r>
      <w:r w:rsidR="00822F1C">
        <w:rPr>
          <w:sz w:val="28"/>
          <w:szCs w:val="28"/>
        </w:rPr>
        <w:br/>
      </w:r>
      <w:r w:rsidRPr="0092392F">
        <w:rPr>
          <w:sz w:val="28"/>
          <w:szCs w:val="28"/>
        </w:rPr>
        <w:t>не отличающихся от условий совершения аналогичных сделок.</w:t>
      </w:r>
    </w:p>
    <w:p w14:paraId="38044A6E"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 xml:space="preserve">6.7. Лицо признается заинтересованным в совершении сделки, если оно, его супруг (в том числе бывший), родители, бабушки, дедушки, дети, внуки, полнородные и </w:t>
      </w:r>
      <w:proofErr w:type="spellStart"/>
      <w:r w:rsidRPr="0092392F">
        <w:rPr>
          <w:sz w:val="28"/>
          <w:szCs w:val="28"/>
        </w:rPr>
        <w:t>неполнородные</w:t>
      </w:r>
      <w:proofErr w:type="spellEnd"/>
      <w:r w:rsidRPr="0092392F">
        <w:rPr>
          <w:sz w:val="28"/>
          <w:szCs w:val="28"/>
        </w:rPr>
        <w:t xml:space="preserve">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
    <w:p w14:paraId="17A8230C"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1) являются в сделке стороной, выгодоприобретателем, посредником или представителем;</w:t>
      </w:r>
    </w:p>
    <w:p w14:paraId="285548F8" w14:textId="28BF7E18"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lastRenderedPageBreak/>
        <w:t xml:space="preserve">2)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w:t>
      </w:r>
      <w:r w:rsidR="00822F1C">
        <w:rPr>
          <w:sz w:val="28"/>
          <w:szCs w:val="28"/>
        </w:rPr>
        <w:br/>
      </w:r>
      <w:r w:rsidRPr="0092392F">
        <w:rPr>
          <w:sz w:val="28"/>
          <w:szCs w:val="28"/>
        </w:rPr>
        <w:t>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Учреждения, выгодоприобретателем, посредником или представителем;</w:t>
      </w:r>
    </w:p>
    <w:p w14:paraId="6ADD221D"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3) 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w:t>
      </w:r>
    </w:p>
    <w:p w14:paraId="4072B270" w14:textId="5555364F"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 xml:space="preserve">6.8. Заинтересованное лицо до совершения сделки обязано уведомить директора Учреждения и Наблюдательный совет Учреждения об известной ему совершаемой сделке или известной ему предполагаемой сделке, </w:t>
      </w:r>
      <w:r w:rsidR="00822F1C">
        <w:rPr>
          <w:sz w:val="28"/>
          <w:szCs w:val="28"/>
        </w:rPr>
        <w:br/>
      </w:r>
      <w:r w:rsidRPr="0092392F">
        <w:rPr>
          <w:sz w:val="28"/>
          <w:szCs w:val="28"/>
        </w:rPr>
        <w:t>в совершении которых оно может быть признано заинтересованным.</w:t>
      </w:r>
    </w:p>
    <w:p w14:paraId="0B344EEE" w14:textId="41115B80" w:rsidR="00F24C9D" w:rsidRPr="0092392F" w:rsidRDefault="00F24C9D" w:rsidP="00822F1C">
      <w:pPr>
        <w:tabs>
          <w:tab w:val="left" w:pos="0"/>
          <w:tab w:val="left" w:pos="142"/>
          <w:tab w:val="left" w:pos="2127"/>
        </w:tabs>
        <w:autoSpaceDE w:val="0"/>
        <w:autoSpaceDN w:val="0"/>
        <w:adjustRightInd w:val="0"/>
        <w:ind w:firstLine="709"/>
        <w:jc w:val="both"/>
        <w:rPr>
          <w:b/>
          <w:sz w:val="28"/>
          <w:szCs w:val="28"/>
        </w:rPr>
      </w:pPr>
      <w:r w:rsidRPr="0092392F">
        <w:rPr>
          <w:sz w:val="28"/>
          <w:szCs w:val="28"/>
        </w:rPr>
        <w:t>6.9. Сделка, в совершении которой имеется заинтересованность, может быть совершена с предварительного одобрения Наблюдательного совета Учреждения. Наблюдательный совет Учреждения обязан рассмотреть предложение о совершении сделки, в совершении которой имеется заинтересованность, в течение пятнадцати календарных дней</w:t>
      </w:r>
      <w:r w:rsidRPr="0092392F">
        <w:rPr>
          <w:b/>
          <w:sz w:val="28"/>
          <w:szCs w:val="28"/>
        </w:rPr>
        <w:t xml:space="preserve"> </w:t>
      </w:r>
      <w:r w:rsidR="00822F1C">
        <w:rPr>
          <w:b/>
          <w:sz w:val="28"/>
          <w:szCs w:val="28"/>
        </w:rPr>
        <w:br/>
      </w:r>
      <w:r w:rsidRPr="0092392F">
        <w:rPr>
          <w:sz w:val="28"/>
          <w:szCs w:val="28"/>
        </w:rPr>
        <w:t>с момента поступления такого предложения председателю Наблюдательного совета Учреждения</w:t>
      </w:r>
      <w:r w:rsidRPr="0092392F">
        <w:rPr>
          <w:b/>
          <w:sz w:val="28"/>
          <w:szCs w:val="28"/>
        </w:rPr>
        <w:t>.</w:t>
      </w:r>
    </w:p>
    <w:p w14:paraId="70C4A493"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6.10. Решение об одобрении сделки, в совершении которой имеется заинтересованность, принимается большинством голосов членов Наблюдательного совета Учреждения, не заинтересованных в совершении этой сделки. В случае, если лица, заинтересованные в совершении сделки, составляют в Наблюдательном совете Учреждения большинство, решение об одобрении сделки, в совершении которой имеется заинтересованность, принимается Учредителем Учреждения.</w:t>
      </w:r>
    </w:p>
    <w:p w14:paraId="42EA8A5F" w14:textId="726CF5FC" w:rsidR="00F24C9D" w:rsidRPr="0092392F" w:rsidRDefault="00F24C9D" w:rsidP="00822F1C">
      <w:pPr>
        <w:tabs>
          <w:tab w:val="left" w:pos="0"/>
          <w:tab w:val="left" w:pos="142"/>
          <w:tab w:val="left" w:pos="567"/>
          <w:tab w:val="left" w:pos="2127"/>
        </w:tabs>
        <w:autoSpaceDE w:val="0"/>
        <w:autoSpaceDN w:val="0"/>
        <w:adjustRightInd w:val="0"/>
        <w:ind w:firstLine="709"/>
        <w:jc w:val="both"/>
        <w:rPr>
          <w:sz w:val="28"/>
          <w:szCs w:val="28"/>
        </w:rPr>
      </w:pPr>
      <w:r w:rsidRPr="0092392F">
        <w:rPr>
          <w:sz w:val="28"/>
          <w:szCs w:val="28"/>
        </w:rPr>
        <w:t>6.11. Сделка, в совершении которой имеется заинтересованность и которая совершена с нарушением требований пунктов 6.9</w:t>
      </w:r>
      <w:r w:rsidR="00181AAF">
        <w:rPr>
          <w:sz w:val="28"/>
          <w:szCs w:val="28"/>
        </w:rPr>
        <w:t xml:space="preserve"> – </w:t>
      </w:r>
      <w:r w:rsidRPr="0092392F">
        <w:rPr>
          <w:sz w:val="28"/>
          <w:szCs w:val="28"/>
        </w:rPr>
        <w:t>6.10 настоящего Устава, может быть признана недействительной по иску Учреждения или его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w:t>
      </w:r>
    </w:p>
    <w:p w14:paraId="3ACB38CD" w14:textId="0F2FC761" w:rsidR="00F24C9D" w:rsidRPr="0092392F" w:rsidRDefault="00F24C9D" w:rsidP="00822F1C">
      <w:pPr>
        <w:tabs>
          <w:tab w:val="left" w:pos="0"/>
          <w:tab w:val="left" w:pos="142"/>
          <w:tab w:val="left" w:pos="567"/>
          <w:tab w:val="left" w:pos="2127"/>
        </w:tabs>
        <w:autoSpaceDE w:val="0"/>
        <w:autoSpaceDN w:val="0"/>
        <w:adjustRightInd w:val="0"/>
        <w:ind w:firstLine="709"/>
        <w:jc w:val="both"/>
        <w:rPr>
          <w:sz w:val="28"/>
          <w:szCs w:val="28"/>
        </w:rPr>
      </w:pPr>
      <w:r w:rsidRPr="0092392F">
        <w:rPr>
          <w:sz w:val="28"/>
          <w:szCs w:val="28"/>
        </w:rPr>
        <w:t xml:space="preserve">6.12. Заинтересованное лицо, нарушившее обязанность, предусмотренную пунктом 6.8 настоящего Устава, несет перед Учреждением ответственность в размере убытков, причиненных ему </w:t>
      </w:r>
      <w:r w:rsidR="00822F1C">
        <w:rPr>
          <w:sz w:val="28"/>
          <w:szCs w:val="28"/>
        </w:rPr>
        <w:br/>
      </w:r>
      <w:r w:rsidRPr="0092392F">
        <w:rPr>
          <w:sz w:val="28"/>
          <w:szCs w:val="28"/>
        </w:rPr>
        <w:t xml:space="preserve">в результате совершения сделки, в совершении которой имеется заинтересованность, с нарушением требований настоящего Устава, независимо от того, была ли эта сделка признана недействительной, если </w:t>
      </w:r>
      <w:r w:rsidR="00822F1C">
        <w:rPr>
          <w:sz w:val="28"/>
          <w:szCs w:val="28"/>
        </w:rPr>
        <w:br/>
      </w:r>
      <w:r w:rsidRPr="0092392F">
        <w:rPr>
          <w:sz w:val="28"/>
          <w:szCs w:val="28"/>
        </w:rPr>
        <w:t xml:space="preserve">не докажет, что оно не знало и не могло знать о предполагаемой сделке или о своей заинтересованности в ее совершении. Такую же ответственность несет директор Учреждения, не являющийся лицом, заинтересованным </w:t>
      </w:r>
      <w:r w:rsidR="00822F1C">
        <w:rPr>
          <w:sz w:val="28"/>
          <w:szCs w:val="28"/>
        </w:rPr>
        <w:br/>
      </w:r>
      <w:r w:rsidRPr="0092392F">
        <w:rPr>
          <w:sz w:val="28"/>
          <w:szCs w:val="28"/>
        </w:rPr>
        <w:t xml:space="preserve">в совершении сделки, в совершении которой имеется заинтересованность, </w:t>
      </w:r>
      <w:r w:rsidRPr="0092392F">
        <w:rPr>
          <w:sz w:val="28"/>
          <w:szCs w:val="28"/>
        </w:rPr>
        <w:lastRenderedPageBreak/>
        <w:t>если не докажет, что он не знал и не мог знать о наличии конфликта интересов в отношении этой сделки.</w:t>
      </w:r>
    </w:p>
    <w:p w14:paraId="214EE598" w14:textId="1E492423" w:rsidR="00F24C9D" w:rsidRPr="0092392F" w:rsidRDefault="00F24C9D" w:rsidP="00822F1C">
      <w:pPr>
        <w:tabs>
          <w:tab w:val="left" w:pos="0"/>
          <w:tab w:val="left" w:pos="142"/>
          <w:tab w:val="left" w:pos="567"/>
          <w:tab w:val="left" w:pos="2127"/>
        </w:tabs>
        <w:autoSpaceDE w:val="0"/>
        <w:autoSpaceDN w:val="0"/>
        <w:adjustRightInd w:val="0"/>
        <w:ind w:firstLine="709"/>
        <w:jc w:val="both"/>
        <w:rPr>
          <w:sz w:val="28"/>
          <w:szCs w:val="28"/>
        </w:rPr>
      </w:pPr>
      <w:r w:rsidRPr="0092392F">
        <w:rPr>
          <w:sz w:val="28"/>
          <w:szCs w:val="28"/>
        </w:rPr>
        <w:t xml:space="preserve">6.13. В случае если за убытки, причиненные Учреждению в результате совершения сделки, в совершении которой имеется заинтересованность, </w:t>
      </w:r>
      <w:r w:rsidR="00822F1C">
        <w:rPr>
          <w:sz w:val="28"/>
          <w:szCs w:val="28"/>
        </w:rPr>
        <w:br/>
      </w:r>
      <w:r w:rsidRPr="0092392F">
        <w:rPr>
          <w:sz w:val="28"/>
          <w:szCs w:val="28"/>
        </w:rPr>
        <w:t>с нарушением требований пунктов 6.9</w:t>
      </w:r>
      <w:r w:rsidR="00181AAF">
        <w:rPr>
          <w:sz w:val="28"/>
          <w:szCs w:val="28"/>
        </w:rPr>
        <w:t xml:space="preserve"> – </w:t>
      </w:r>
      <w:r w:rsidRPr="0092392F">
        <w:rPr>
          <w:sz w:val="28"/>
          <w:szCs w:val="28"/>
        </w:rPr>
        <w:t>6.10 настоящего Устава, отвечают несколько лиц, их ответственность является солидарной.</w:t>
      </w:r>
    </w:p>
    <w:p w14:paraId="6ACAB8E1" w14:textId="77777777" w:rsidR="00F24C9D" w:rsidRPr="0092392F" w:rsidRDefault="00F24C9D" w:rsidP="00822F1C">
      <w:pPr>
        <w:tabs>
          <w:tab w:val="left" w:pos="0"/>
          <w:tab w:val="left" w:pos="142"/>
          <w:tab w:val="left" w:pos="720"/>
          <w:tab w:val="left" w:pos="2127"/>
        </w:tabs>
        <w:autoSpaceDE w:val="0"/>
        <w:autoSpaceDN w:val="0"/>
        <w:adjustRightInd w:val="0"/>
        <w:ind w:firstLine="709"/>
        <w:jc w:val="both"/>
        <w:rPr>
          <w:sz w:val="28"/>
          <w:szCs w:val="28"/>
        </w:rPr>
      </w:pPr>
    </w:p>
    <w:p w14:paraId="62788994" w14:textId="4085D4F1" w:rsidR="00F24C9D" w:rsidRPr="00822F1C" w:rsidRDefault="00181AAF" w:rsidP="00822F1C">
      <w:pPr>
        <w:pStyle w:val="ConsPlusTitle"/>
        <w:widowControl/>
        <w:tabs>
          <w:tab w:val="left" w:pos="0"/>
          <w:tab w:val="left" w:pos="142"/>
          <w:tab w:val="left" w:pos="2127"/>
        </w:tabs>
        <w:jc w:val="center"/>
        <w:rPr>
          <w:b w:val="0"/>
          <w:sz w:val="28"/>
          <w:szCs w:val="28"/>
        </w:rPr>
      </w:pPr>
      <w:r>
        <w:rPr>
          <w:b w:val="0"/>
          <w:sz w:val="28"/>
          <w:szCs w:val="28"/>
        </w:rPr>
        <w:t>7.</w:t>
      </w:r>
      <w:r w:rsidR="00F24C9D" w:rsidRPr="00822F1C">
        <w:rPr>
          <w:b w:val="0"/>
          <w:sz w:val="28"/>
          <w:szCs w:val="28"/>
        </w:rPr>
        <w:t xml:space="preserve"> Порядок внесения изменений и дополнений в Устав, реорганизация и ликвидация Учреждения</w:t>
      </w:r>
    </w:p>
    <w:p w14:paraId="4542DD9D"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p>
    <w:p w14:paraId="313CAAA0" w14:textId="772ACC4D"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 xml:space="preserve">7.1. Порядок внесения изменений или дополнений в Устав Учреждения определяется настоящим Уставом, Федеральным законом </w:t>
      </w:r>
      <w:r w:rsidR="00822F1C">
        <w:rPr>
          <w:sz w:val="28"/>
          <w:szCs w:val="28"/>
        </w:rPr>
        <w:br/>
      </w:r>
      <w:r w:rsidRPr="0092392F">
        <w:rPr>
          <w:sz w:val="28"/>
          <w:szCs w:val="28"/>
        </w:rPr>
        <w:t xml:space="preserve">«Об автономных учреждениях» и муниципальными нормативными правовыми актами </w:t>
      </w:r>
      <w:r>
        <w:rPr>
          <w:sz w:val="28"/>
          <w:szCs w:val="28"/>
        </w:rPr>
        <w:t>администрации Ханты-Мансийского района.</w:t>
      </w:r>
    </w:p>
    <w:p w14:paraId="7F6A86C0"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7.2. Учреждение может быть реорганизовано в случаях и в порядке, которые предусмотрены Гражданским кодексом Российской Федерации, Федеральным законом «Об автономных учреждениях» и иными федеральными законами.</w:t>
      </w:r>
    </w:p>
    <w:p w14:paraId="34C070A8"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7.3. Реорганизация Учреждения может быть осуществлена в форме:</w:t>
      </w:r>
    </w:p>
    <w:p w14:paraId="55AEAF14"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1) слияния двух или нескольких автономных учреждений;</w:t>
      </w:r>
    </w:p>
    <w:p w14:paraId="297F6823"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2) присоединения к Учреждению одного учреждения или нескольких учреждений соответствующей формы собственности;</w:t>
      </w:r>
    </w:p>
    <w:p w14:paraId="17CAC056"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3) разделения Учреждения на два учреждения или несколько учреждений соответствующей формы собственности;</w:t>
      </w:r>
    </w:p>
    <w:p w14:paraId="584170DE" w14:textId="77777777" w:rsidR="00F24C9D" w:rsidRPr="0092392F" w:rsidRDefault="00F24C9D" w:rsidP="00822F1C">
      <w:pPr>
        <w:tabs>
          <w:tab w:val="left" w:pos="0"/>
          <w:tab w:val="left" w:pos="142"/>
          <w:tab w:val="left" w:pos="2127"/>
        </w:tabs>
        <w:autoSpaceDE w:val="0"/>
        <w:autoSpaceDN w:val="0"/>
        <w:adjustRightInd w:val="0"/>
        <w:ind w:firstLine="709"/>
        <w:jc w:val="both"/>
        <w:rPr>
          <w:sz w:val="28"/>
          <w:szCs w:val="28"/>
        </w:rPr>
      </w:pPr>
      <w:r w:rsidRPr="0092392F">
        <w:rPr>
          <w:sz w:val="28"/>
          <w:szCs w:val="28"/>
        </w:rPr>
        <w:t>4) выделения из Учреждения одного учреждения или нескольких учреждений соответствующей формы собственности.</w:t>
      </w:r>
    </w:p>
    <w:p w14:paraId="6193D561" w14:textId="77777777" w:rsidR="00F24C9D" w:rsidRPr="0092392F" w:rsidRDefault="00F24C9D" w:rsidP="00822F1C">
      <w:pPr>
        <w:tabs>
          <w:tab w:val="left" w:pos="0"/>
          <w:tab w:val="left" w:pos="142"/>
          <w:tab w:val="left" w:pos="567"/>
          <w:tab w:val="left" w:pos="2127"/>
        </w:tabs>
        <w:autoSpaceDE w:val="0"/>
        <w:autoSpaceDN w:val="0"/>
        <w:adjustRightInd w:val="0"/>
        <w:ind w:firstLine="709"/>
        <w:jc w:val="both"/>
        <w:rPr>
          <w:i/>
          <w:sz w:val="28"/>
          <w:szCs w:val="28"/>
        </w:rPr>
      </w:pPr>
      <w:r w:rsidRPr="0092392F">
        <w:rPr>
          <w:sz w:val="28"/>
          <w:szCs w:val="28"/>
        </w:rPr>
        <w:t>7.4. Учреждение может быть реорганизовано, если это не повлечет за собой нарушение конституционных прав граждан в социально-культурной сфере.</w:t>
      </w:r>
      <w:r w:rsidRPr="0092392F">
        <w:rPr>
          <w:i/>
          <w:sz w:val="28"/>
          <w:szCs w:val="28"/>
        </w:rPr>
        <w:t xml:space="preserve"> </w:t>
      </w:r>
    </w:p>
    <w:p w14:paraId="7F6DD72E" w14:textId="3FECA593" w:rsidR="00F24C9D" w:rsidRPr="0092392F" w:rsidRDefault="00F24C9D" w:rsidP="00822F1C">
      <w:pPr>
        <w:tabs>
          <w:tab w:val="left" w:pos="0"/>
          <w:tab w:val="left" w:pos="142"/>
          <w:tab w:val="left" w:pos="567"/>
          <w:tab w:val="left" w:pos="2127"/>
        </w:tabs>
        <w:autoSpaceDE w:val="0"/>
        <w:autoSpaceDN w:val="0"/>
        <w:adjustRightInd w:val="0"/>
        <w:ind w:firstLine="709"/>
        <w:jc w:val="both"/>
        <w:rPr>
          <w:sz w:val="28"/>
          <w:szCs w:val="28"/>
        </w:rPr>
      </w:pPr>
      <w:r w:rsidRPr="0092392F">
        <w:rPr>
          <w:sz w:val="28"/>
          <w:szCs w:val="28"/>
        </w:rPr>
        <w:t xml:space="preserve">7.5. Учреждение может быть ликвидировано по основаниям и </w:t>
      </w:r>
      <w:r w:rsidR="00822F1C">
        <w:rPr>
          <w:sz w:val="28"/>
          <w:szCs w:val="28"/>
        </w:rPr>
        <w:br/>
      </w:r>
      <w:r w:rsidRPr="0092392F">
        <w:rPr>
          <w:sz w:val="28"/>
          <w:szCs w:val="28"/>
        </w:rPr>
        <w:t>в порядке, которые предусмотрены Гражданским кодексом Российской Федерации.</w:t>
      </w:r>
    </w:p>
    <w:p w14:paraId="33E503F6" w14:textId="7498DF20" w:rsidR="00F24C9D" w:rsidRPr="0092392F" w:rsidRDefault="00F24C9D" w:rsidP="00822F1C">
      <w:pPr>
        <w:tabs>
          <w:tab w:val="left" w:pos="0"/>
          <w:tab w:val="left" w:pos="567"/>
          <w:tab w:val="left" w:pos="2127"/>
        </w:tabs>
        <w:autoSpaceDE w:val="0"/>
        <w:autoSpaceDN w:val="0"/>
        <w:adjustRightInd w:val="0"/>
        <w:ind w:firstLine="709"/>
        <w:jc w:val="both"/>
        <w:rPr>
          <w:sz w:val="28"/>
          <w:szCs w:val="28"/>
        </w:rPr>
      </w:pPr>
      <w:r w:rsidRPr="0092392F">
        <w:rPr>
          <w:sz w:val="28"/>
          <w:szCs w:val="28"/>
        </w:rPr>
        <w:t xml:space="preserve">7.6. Требования кредиторов ликвидируемого Учреждения удовлетворяются за счет имущества, на которое в соответствии </w:t>
      </w:r>
      <w:r w:rsidR="00822F1C">
        <w:rPr>
          <w:sz w:val="28"/>
          <w:szCs w:val="28"/>
        </w:rPr>
        <w:br/>
      </w:r>
      <w:r w:rsidRPr="0092392F">
        <w:rPr>
          <w:sz w:val="28"/>
          <w:szCs w:val="28"/>
        </w:rPr>
        <w:t>с Федеральным законом «Об автономных учреждениях» может быть обращено взыскание.</w:t>
      </w:r>
    </w:p>
    <w:p w14:paraId="73D5BEC5" w14:textId="5E9A8AE5" w:rsidR="00F24C9D" w:rsidRDefault="00F24C9D" w:rsidP="00822F1C">
      <w:pPr>
        <w:tabs>
          <w:tab w:val="left" w:pos="0"/>
          <w:tab w:val="left" w:pos="142"/>
          <w:tab w:val="left" w:pos="567"/>
          <w:tab w:val="left" w:pos="2127"/>
        </w:tabs>
        <w:autoSpaceDE w:val="0"/>
        <w:autoSpaceDN w:val="0"/>
        <w:adjustRightInd w:val="0"/>
        <w:ind w:firstLine="709"/>
        <w:jc w:val="both"/>
        <w:rPr>
          <w:sz w:val="28"/>
          <w:szCs w:val="28"/>
        </w:rPr>
      </w:pPr>
      <w:r w:rsidRPr="0092392F">
        <w:rPr>
          <w:sz w:val="28"/>
          <w:szCs w:val="28"/>
        </w:rPr>
        <w:t xml:space="preserve">7.7. Имущество Учреждения, оставшееся после удовлетворения требований кредиторов, а также имущество, на которое в соответствии </w:t>
      </w:r>
      <w:r w:rsidR="00822F1C">
        <w:rPr>
          <w:sz w:val="28"/>
          <w:szCs w:val="28"/>
        </w:rPr>
        <w:br/>
      </w:r>
      <w:r w:rsidRPr="0092392F">
        <w:rPr>
          <w:sz w:val="28"/>
          <w:szCs w:val="28"/>
        </w:rPr>
        <w:t xml:space="preserve">с федеральными законами не может быть обращено взыскание </w:t>
      </w:r>
      <w:r w:rsidR="00822F1C">
        <w:rPr>
          <w:sz w:val="28"/>
          <w:szCs w:val="28"/>
        </w:rPr>
        <w:br/>
      </w:r>
      <w:r w:rsidRPr="0092392F">
        <w:rPr>
          <w:sz w:val="28"/>
          <w:szCs w:val="28"/>
        </w:rPr>
        <w:t>по обязательствам Учреждения, передается ликвидационной комиссией Учредителю Учреждения.</w:t>
      </w:r>
    </w:p>
    <w:p w14:paraId="1AF38656" w14:textId="57899C33" w:rsidR="00F20D0E" w:rsidRDefault="00F20D0E" w:rsidP="00822F1C">
      <w:pPr>
        <w:tabs>
          <w:tab w:val="left" w:pos="0"/>
          <w:tab w:val="left" w:pos="142"/>
          <w:tab w:val="left" w:pos="567"/>
          <w:tab w:val="left" w:pos="2127"/>
        </w:tabs>
        <w:autoSpaceDE w:val="0"/>
        <w:autoSpaceDN w:val="0"/>
        <w:adjustRightInd w:val="0"/>
        <w:ind w:firstLine="709"/>
        <w:jc w:val="both"/>
        <w:rPr>
          <w:sz w:val="28"/>
          <w:szCs w:val="28"/>
        </w:rPr>
      </w:pPr>
    </w:p>
    <w:p w14:paraId="69CF696D" w14:textId="77777777" w:rsidR="00822F1C" w:rsidRDefault="00822F1C" w:rsidP="00822F1C">
      <w:pPr>
        <w:tabs>
          <w:tab w:val="left" w:pos="0"/>
          <w:tab w:val="left" w:pos="142"/>
          <w:tab w:val="left" w:pos="567"/>
          <w:tab w:val="left" w:pos="2127"/>
        </w:tabs>
        <w:autoSpaceDE w:val="0"/>
        <w:autoSpaceDN w:val="0"/>
        <w:adjustRightInd w:val="0"/>
        <w:ind w:firstLine="709"/>
        <w:jc w:val="both"/>
        <w:rPr>
          <w:sz w:val="28"/>
          <w:szCs w:val="28"/>
        </w:rPr>
      </w:pPr>
    </w:p>
    <w:p w14:paraId="550C6C90" w14:textId="77777777" w:rsidR="00822F1C" w:rsidRDefault="00822F1C" w:rsidP="00822F1C">
      <w:pPr>
        <w:tabs>
          <w:tab w:val="left" w:pos="0"/>
          <w:tab w:val="left" w:pos="142"/>
          <w:tab w:val="left" w:pos="567"/>
          <w:tab w:val="left" w:pos="2127"/>
        </w:tabs>
        <w:autoSpaceDE w:val="0"/>
        <w:autoSpaceDN w:val="0"/>
        <w:adjustRightInd w:val="0"/>
        <w:ind w:firstLine="709"/>
        <w:jc w:val="both"/>
        <w:rPr>
          <w:sz w:val="28"/>
          <w:szCs w:val="28"/>
        </w:rPr>
      </w:pPr>
    </w:p>
    <w:p w14:paraId="553A3A1A" w14:textId="64ED2891" w:rsidR="00F20D0E" w:rsidRPr="00822F1C" w:rsidRDefault="00F20D0E" w:rsidP="00822F1C">
      <w:pPr>
        <w:tabs>
          <w:tab w:val="left" w:pos="0"/>
          <w:tab w:val="left" w:pos="142"/>
          <w:tab w:val="left" w:pos="567"/>
          <w:tab w:val="left" w:pos="2127"/>
        </w:tabs>
        <w:autoSpaceDE w:val="0"/>
        <w:autoSpaceDN w:val="0"/>
        <w:adjustRightInd w:val="0"/>
        <w:jc w:val="center"/>
        <w:rPr>
          <w:sz w:val="28"/>
          <w:szCs w:val="28"/>
        </w:rPr>
      </w:pPr>
      <w:r w:rsidRPr="00822F1C">
        <w:rPr>
          <w:sz w:val="28"/>
          <w:szCs w:val="28"/>
        </w:rPr>
        <w:lastRenderedPageBreak/>
        <w:t>8. Заключительные по</w:t>
      </w:r>
      <w:r w:rsidR="00181AAF">
        <w:rPr>
          <w:sz w:val="28"/>
          <w:szCs w:val="28"/>
        </w:rPr>
        <w:t>ложения</w:t>
      </w:r>
    </w:p>
    <w:p w14:paraId="20CA3441" w14:textId="77777777" w:rsidR="00E132C0" w:rsidRPr="00E132C0" w:rsidRDefault="00E132C0" w:rsidP="00822F1C">
      <w:pPr>
        <w:tabs>
          <w:tab w:val="left" w:pos="0"/>
          <w:tab w:val="left" w:pos="142"/>
          <w:tab w:val="left" w:pos="567"/>
          <w:tab w:val="left" w:pos="2127"/>
        </w:tabs>
        <w:autoSpaceDE w:val="0"/>
        <w:autoSpaceDN w:val="0"/>
        <w:adjustRightInd w:val="0"/>
        <w:ind w:firstLine="709"/>
        <w:jc w:val="center"/>
        <w:rPr>
          <w:sz w:val="28"/>
          <w:szCs w:val="28"/>
        </w:rPr>
      </w:pPr>
    </w:p>
    <w:p w14:paraId="5CDA8F21" w14:textId="1ABA4B91" w:rsidR="00F20D0E" w:rsidRPr="00E132C0" w:rsidRDefault="00F20D0E" w:rsidP="00822F1C">
      <w:pPr>
        <w:tabs>
          <w:tab w:val="left" w:pos="0"/>
          <w:tab w:val="left" w:pos="142"/>
          <w:tab w:val="left" w:pos="567"/>
          <w:tab w:val="left" w:pos="2127"/>
        </w:tabs>
        <w:autoSpaceDE w:val="0"/>
        <w:autoSpaceDN w:val="0"/>
        <w:adjustRightInd w:val="0"/>
        <w:ind w:firstLine="709"/>
        <w:jc w:val="both"/>
        <w:rPr>
          <w:sz w:val="28"/>
          <w:szCs w:val="28"/>
        </w:rPr>
      </w:pPr>
      <w:r w:rsidRPr="00E132C0">
        <w:rPr>
          <w:sz w:val="28"/>
          <w:szCs w:val="28"/>
        </w:rPr>
        <w:t>8.1.</w:t>
      </w:r>
      <w:r w:rsidRPr="00E132C0">
        <w:rPr>
          <w:b/>
          <w:sz w:val="28"/>
          <w:szCs w:val="28"/>
        </w:rPr>
        <w:t xml:space="preserve"> </w:t>
      </w:r>
      <w:r w:rsidRPr="00E132C0">
        <w:rPr>
          <w:sz w:val="28"/>
          <w:szCs w:val="28"/>
        </w:rPr>
        <w:t xml:space="preserve">Требования настоящего Устава обязательны для всех работников </w:t>
      </w:r>
      <w:r w:rsidR="00F4746F" w:rsidRPr="00E132C0">
        <w:rPr>
          <w:sz w:val="28"/>
          <w:szCs w:val="28"/>
        </w:rPr>
        <w:t>Учреждения.</w:t>
      </w:r>
    </w:p>
    <w:p w14:paraId="3DAF8B15" w14:textId="2EC69A83" w:rsidR="00F24C9D" w:rsidRDefault="00F4746F" w:rsidP="00822F1C">
      <w:pPr>
        <w:tabs>
          <w:tab w:val="left" w:pos="0"/>
          <w:tab w:val="left" w:pos="142"/>
          <w:tab w:val="left" w:pos="567"/>
          <w:tab w:val="left" w:pos="2127"/>
        </w:tabs>
        <w:autoSpaceDE w:val="0"/>
        <w:autoSpaceDN w:val="0"/>
        <w:adjustRightInd w:val="0"/>
        <w:ind w:firstLine="709"/>
        <w:jc w:val="both"/>
        <w:rPr>
          <w:rFonts w:ascii="Times New Roman CYR" w:hAnsi="Times New Roman CYR" w:cs="Times New Roman CYR"/>
          <w:bCs/>
          <w:sz w:val="28"/>
          <w:szCs w:val="28"/>
        </w:rPr>
      </w:pPr>
      <w:r w:rsidRPr="00E132C0">
        <w:rPr>
          <w:sz w:val="28"/>
          <w:szCs w:val="28"/>
        </w:rPr>
        <w:t>8.2. Во всех вопросах, неурегулированных настоящим Уставом Учреждение руководствуется действующим законодательством Российской Федерации.</w:t>
      </w:r>
    </w:p>
    <w:sectPr w:rsidR="00F24C9D" w:rsidSect="00167F77">
      <w:headerReference w:type="default" r:id="rId9"/>
      <w:pgSz w:w="11906" w:h="16838"/>
      <w:pgMar w:top="1418" w:right="1276" w:bottom="1134" w:left="1559"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8AFEA" w14:textId="77777777" w:rsidR="002D7E6E" w:rsidRDefault="002D7E6E" w:rsidP="00167F77">
      <w:r>
        <w:separator/>
      </w:r>
    </w:p>
  </w:endnote>
  <w:endnote w:type="continuationSeparator" w:id="0">
    <w:p w14:paraId="30382D66" w14:textId="77777777" w:rsidR="002D7E6E" w:rsidRDefault="002D7E6E" w:rsidP="00167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29D91" w14:textId="77777777" w:rsidR="002D7E6E" w:rsidRDefault="002D7E6E" w:rsidP="00167F77">
      <w:r>
        <w:separator/>
      </w:r>
    </w:p>
  </w:footnote>
  <w:footnote w:type="continuationSeparator" w:id="0">
    <w:p w14:paraId="56FDCAF9" w14:textId="77777777" w:rsidR="002D7E6E" w:rsidRDefault="002D7E6E" w:rsidP="00167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463358192"/>
      <w:docPartObj>
        <w:docPartGallery w:val="Page Numbers (Top of Page)"/>
        <w:docPartUnique/>
      </w:docPartObj>
    </w:sdtPr>
    <w:sdtEndPr/>
    <w:sdtContent>
      <w:p w14:paraId="688C345C" w14:textId="720E0A2E" w:rsidR="00F24C9D" w:rsidRPr="00822F1C" w:rsidRDefault="00F24C9D">
        <w:pPr>
          <w:pStyle w:val="aa"/>
          <w:jc w:val="center"/>
          <w:rPr>
            <w:sz w:val="24"/>
          </w:rPr>
        </w:pPr>
        <w:r w:rsidRPr="00822F1C">
          <w:rPr>
            <w:sz w:val="24"/>
          </w:rPr>
          <w:fldChar w:fldCharType="begin"/>
        </w:r>
        <w:r w:rsidRPr="00822F1C">
          <w:rPr>
            <w:sz w:val="24"/>
          </w:rPr>
          <w:instrText>PAGE   \* MERGEFORMAT</w:instrText>
        </w:r>
        <w:r w:rsidRPr="00822F1C">
          <w:rPr>
            <w:sz w:val="24"/>
          </w:rPr>
          <w:fldChar w:fldCharType="separate"/>
        </w:r>
        <w:r w:rsidR="007B7567">
          <w:rPr>
            <w:noProof/>
            <w:sz w:val="24"/>
          </w:rPr>
          <w:t>20</w:t>
        </w:r>
        <w:r w:rsidRPr="00822F1C">
          <w:rPr>
            <w:sz w:val="24"/>
          </w:rPr>
          <w:fldChar w:fldCharType="end"/>
        </w:r>
      </w:p>
    </w:sdtContent>
  </w:sdt>
  <w:p w14:paraId="65C19D83" w14:textId="77777777" w:rsidR="00F24C9D" w:rsidRDefault="00F24C9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025BE"/>
    <w:multiLevelType w:val="hybridMultilevel"/>
    <w:tmpl w:val="08E0BB56"/>
    <w:lvl w:ilvl="0" w:tplc="142A0A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BEA32DE"/>
    <w:multiLevelType w:val="multilevel"/>
    <w:tmpl w:val="B43ABC6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1496033E"/>
    <w:multiLevelType w:val="multilevel"/>
    <w:tmpl w:val="54D49C8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14BD4718"/>
    <w:multiLevelType w:val="hybridMultilevel"/>
    <w:tmpl w:val="A90C9FE2"/>
    <w:lvl w:ilvl="0" w:tplc="3D4841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B367A5A"/>
    <w:multiLevelType w:val="multilevel"/>
    <w:tmpl w:val="1DB041C2"/>
    <w:lvl w:ilvl="0">
      <w:start w:val="1"/>
      <w:numFmt w:val="decimal"/>
      <w:lvlText w:val="%1."/>
      <w:lvlJc w:val="left"/>
      <w:pPr>
        <w:ind w:left="675" w:hanging="675"/>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5">
    <w:nsid w:val="53EC42B0"/>
    <w:multiLevelType w:val="hybridMultilevel"/>
    <w:tmpl w:val="1FF210CC"/>
    <w:lvl w:ilvl="0" w:tplc="D1D0A6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A1070D8"/>
    <w:multiLevelType w:val="hybridMultilevel"/>
    <w:tmpl w:val="5420A3BE"/>
    <w:lvl w:ilvl="0" w:tplc="802E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B7A2910"/>
    <w:multiLevelType w:val="hybridMultilevel"/>
    <w:tmpl w:val="ED464C9A"/>
    <w:lvl w:ilvl="0" w:tplc="885226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2"/>
  </w:num>
  <w:num w:numId="4">
    <w:abstractNumId w:val="0"/>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5bed6f9e-cecc-4144-a40b-eff58e2c2730"/>
  </w:docVars>
  <w:rsids>
    <w:rsidRoot w:val="00157F0B"/>
    <w:rsid w:val="000211EC"/>
    <w:rsid w:val="00027747"/>
    <w:rsid w:val="0005269D"/>
    <w:rsid w:val="0006389D"/>
    <w:rsid w:val="00093B34"/>
    <w:rsid w:val="000A0ACF"/>
    <w:rsid w:val="000B2D7B"/>
    <w:rsid w:val="000F0D05"/>
    <w:rsid w:val="000F7BE1"/>
    <w:rsid w:val="00124030"/>
    <w:rsid w:val="00134E50"/>
    <w:rsid w:val="0014652B"/>
    <w:rsid w:val="00157F0B"/>
    <w:rsid w:val="00167F77"/>
    <w:rsid w:val="00181AAF"/>
    <w:rsid w:val="001A4A71"/>
    <w:rsid w:val="001B3CD9"/>
    <w:rsid w:val="001F3100"/>
    <w:rsid w:val="002017E0"/>
    <w:rsid w:val="002439A8"/>
    <w:rsid w:val="00250AF2"/>
    <w:rsid w:val="00286C37"/>
    <w:rsid w:val="002B02C6"/>
    <w:rsid w:val="002B2A19"/>
    <w:rsid w:val="002C14F1"/>
    <w:rsid w:val="002D7E6E"/>
    <w:rsid w:val="002E3A0E"/>
    <w:rsid w:val="002E76D4"/>
    <w:rsid w:val="002F4E7B"/>
    <w:rsid w:val="003165CA"/>
    <w:rsid w:val="00342B33"/>
    <w:rsid w:val="00364713"/>
    <w:rsid w:val="00372D6D"/>
    <w:rsid w:val="003A411D"/>
    <w:rsid w:val="003C0BB0"/>
    <w:rsid w:val="003E2122"/>
    <w:rsid w:val="003E62A2"/>
    <w:rsid w:val="003F3951"/>
    <w:rsid w:val="00415101"/>
    <w:rsid w:val="00416CF3"/>
    <w:rsid w:val="00477AA3"/>
    <w:rsid w:val="004C54A6"/>
    <w:rsid w:val="004E71DA"/>
    <w:rsid w:val="0050091D"/>
    <w:rsid w:val="00533FD4"/>
    <w:rsid w:val="00572186"/>
    <w:rsid w:val="005833BC"/>
    <w:rsid w:val="00590F0C"/>
    <w:rsid w:val="005B297F"/>
    <w:rsid w:val="005C3426"/>
    <w:rsid w:val="005D74E6"/>
    <w:rsid w:val="006015B8"/>
    <w:rsid w:val="0060387F"/>
    <w:rsid w:val="006351E5"/>
    <w:rsid w:val="006373E9"/>
    <w:rsid w:val="0066386A"/>
    <w:rsid w:val="00670B15"/>
    <w:rsid w:val="006A2287"/>
    <w:rsid w:val="006B70E3"/>
    <w:rsid w:val="006F7E62"/>
    <w:rsid w:val="00704062"/>
    <w:rsid w:val="00714CE0"/>
    <w:rsid w:val="0076464D"/>
    <w:rsid w:val="007B7567"/>
    <w:rsid w:val="007C098C"/>
    <w:rsid w:val="00802FC7"/>
    <w:rsid w:val="008166A8"/>
    <w:rsid w:val="00822F1C"/>
    <w:rsid w:val="008336C1"/>
    <w:rsid w:val="00850EA2"/>
    <w:rsid w:val="00851425"/>
    <w:rsid w:val="008531BE"/>
    <w:rsid w:val="0085583D"/>
    <w:rsid w:val="008A0312"/>
    <w:rsid w:val="008C57E1"/>
    <w:rsid w:val="00936FAD"/>
    <w:rsid w:val="00951DD0"/>
    <w:rsid w:val="00984D00"/>
    <w:rsid w:val="00991A65"/>
    <w:rsid w:val="009E5922"/>
    <w:rsid w:val="00A170D6"/>
    <w:rsid w:val="00A23D33"/>
    <w:rsid w:val="00A25B1D"/>
    <w:rsid w:val="00A43088"/>
    <w:rsid w:val="00A67BD7"/>
    <w:rsid w:val="00A72601"/>
    <w:rsid w:val="00A90B6B"/>
    <w:rsid w:val="00AB0C90"/>
    <w:rsid w:val="00AC4D87"/>
    <w:rsid w:val="00AC74D3"/>
    <w:rsid w:val="00B36B03"/>
    <w:rsid w:val="00B74B7B"/>
    <w:rsid w:val="00B91E4C"/>
    <w:rsid w:val="00B93AC5"/>
    <w:rsid w:val="00B95B42"/>
    <w:rsid w:val="00BB12E7"/>
    <w:rsid w:val="00BD76CF"/>
    <w:rsid w:val="00BE164B"/>
    <w:rsid w:val="00C02D3D"/>
    <w:rsid w:val="00C12615"/>
    <w:rsid w:val="00C14490"/>
    <w:rsid w:val="00C20F31"/>
    <w:rsid w:val="00C4793E"/>
    <w:rsid w:val="00C54824"/>
    <w:rsid w:val="00CA0FEA"/>
    <w:rsid w:val="00CC3E75"/>
    <w:rsid w:val="00CC4DAC"/>
    <w:rsid w:val="00CC6763"/>
    <w:rsid w:val="00D20A6B"/>
    <w:rsid w:val="00DE7392"/>
    <w:rsid w:val="00E0203F"/>
    <w:rsid w:val="00E132C0"/>
    <w:rsid w:val="00E20034"/>
    <w:rsid w:val="00E41DFE"/>
    <w:rsid w:val="00E66900"/>
    <w:rsid w:val="00E8300C"/>
    <w:rsid w:val="00E860E0"/>
    <w:rsid w:val="00EA3DBF"/>
    <w:rsid w:val="00EA6549"/>
    <w:rsid w:val="00EB0327"/>
    <w:rsid w:val="00EB2EED"/>
    <w:rsid w:val="00EB5290"/>
    <w:rsid w:val="00EC029A"/>
    <w:rsid w:val="00ED710F"/>
    <w:rsid w:val="00EE1DF2"/>
    <w:rsid w:val="00EF2277"/>
    <w:rsid w:val="00EF36BF"/>
    <w:rsid w:val="00F20D0E"/>
    <w:rsid w:val="00F24C9D"/>
    <w:rsid w:val="00F42EFF"/>
    <w:rsid w:val="00F4746F"/>
    <w:rsid w:val="00F636A0"/>
    <w:rsid w:val="00F71128"/>
    <w:rsid w:val="00F80EC7"/>
    <w:rsid w:val="00FA5E77"/>
    <w:rsid w:val="00FB55A7"/>
    <w:rsid w:val="00FC613E"/>
    <w:rsid w:val="00FF15C6"/>
    <w:rsid w:val="00FF5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09013F"/>
  <w15:docId w15:val="{AFC24C9E-753C-4D90-931A-32C08548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F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57F0B"/>
    <w:pPr>
      <w:keepNext/>
      <w:outlineLvl w:val="0"/>
    </w:pPr>
    <w:rPr>
      <w:b/>
      <w:sz w:val="32"/>
    </w:rPr>
  </w:style>
  <w:style w:type="paragraph" w:styleId="2">
    <w:name w:val="heading 2"/>
    <w:basedOn w:val="a"/>
    <w:next w:val="a"/>
    <w:link w:val="20"/>
    <w:qFormat/>
    <w:rsid w:val="00157F0B"/>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7F0B"/>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157F0B"/>
    <w:rPr>
      <w:rFonts w:ascii="Times New Roman" w:eastAsia="Times New Roman" w:hAnsi="Times New Roman" w:cs="Times New Roman"/>
      <w:b/>
      <w:sz w:val="32"/>
      <w:szCs w:val="20"/>
      <w:lang w:eastAsia="ru-RU"/>
    </w:rPr>
  </w:style>
  <w:style w:type="paragraph" w:styleId="a3">
    <w:name w:val="Title"/>
    <w:basedOn w:val="a"/>
    <w:link w:val="a4"/>
    <w:qFormat/>
    <w:rsid w:val="00157F0B"/>
    <w:pPr>
      <w:jc w:val="center"/>
    </w:pPr>
    <w:rPr>
      <w:sz w:val="32"/>
    </w:rPr>
  </w:style>
  <w:style w:type="character" w:customStyle="1" w:styleId="a4">
    <w:name w:val="Название Знак"/>
    <w:basedOn w:val="a0"/>
    <w:link w:val="a3"/>
    <w:rsid w:val="00157F0B"/>
    <w:rPr>
      <w:rFonts w:ascii="Times New Roman" w:eastAsia="Times New Roman" w:hAnsi="Times New Roman" w:cs="Times New Roman"/>
      <w:sz w:val="32"/>
      <w:szCs w:val="20"/>
      <w:lang w:eastAsia="ru-RU"/>
    </w:rPr>
  </w:style>
  <w:style w:type="paragraph" w:styleId="a5">
    <w:name w:val="List Paragraph"/>
    <w:basedOn w:val="a"/>
    <w:uiPriority w:val="34"/>
    <w:qFormat/>
    <w:rsid w:val="00157F0B"/>
    <w:pPr>
      <w:ind w:left="720"/>
      <w:contextualSpacing/>
    </w:pPr>
  </w:style>
  <w:style w:type="paragraph" w:styleId="a6">
    <w:name w:val="Balloon Text"/>
    <w:basedOn w:val="a"/>
    <w:link w:val="a7"/>
    <w:uiPriority w:val="99"/>
    <w:semiHidden/>
    <w:unhideWhenUsed/>
    <w:rsid w:val="00157F0B"/>
    <w:rPr>
      <w:rFonts w:ascii="Tahoma" w:hAnsi="Tahoma" w:cs="Tahoma"/>
      <w:sz w:val="16"/>
      <w:szCs w:val="16"/>
    </w:rPr>
  </w:style>
  <w:style w:type="character" w:customStyle="1" w:styleId="a7">
    <w:name w:val="Текст выноски Знак"/>
    <w:basedOn w:val="a0"/>
    <w:link w:val="a6"/>
    <w:uiPriority w:val="99"/>
    <w:semiHidden/>
    <w:rsid w:val="00157F0B"/>
    <w:rPr>
      <w:rFonts w:ascii="Tahoma" w:eastAsia="Times New Roman" w:hAnsi="Tahoma" w:cs="Tahoma"/>
      <w:sz w:val="16"/>
      <w:szCs w:val="16"/>
      <w:lang w:eastAsia="ru-RU"/>
    </w:rPr>
  </w:style>
  <w:style w:type="paragraph" w:customStyle="1" w:styleId="ConsPlusNormal">
    <w:name w:val="ConsPlusNormal"/>
    <w:rsid w:val="00157F0B"/>
    <w:pPr>
      <w:autoSpaceDE w:val="0"/>
      <w:autoSpaceDN w:val="0"/>
      <w:adjustRightInd w:val="0"/>
      <w:spacing w:after="0" w:line="240" w:lineRule="auto"/>
    </w:pPr>
    <w:rPr>
      <w:rFonts w:ascii="Times New Roman" w:hAnsi="Times New Roman" w:cs="Times New Roman"/>
      <w:sz w:val="28"/>
      <w:szCs w:val="28"/>
    </w:rPr>
  </w:style>
  <w:style w:type="character" w:customStyle="1" w:styleId="a8">
    <w:name w:val="Без интервала Знак"/>
    <w:link w:val="a9"/>
    <w:uiPriority w:val="1"/>
    <w:locked/>
    <w:rsid w:val="00EF2277"/>
    <w:rPr>
      <w:sz w:val="24"/>
    </w:rPr>
  </w:style>
  <w:style w:type="paragraph" w:styleId="a9">
    <w:name w:val="No Spacing"/>
    <w:link w:val="a8"/>
    <w:uiPriority w:val="1"/>
    <w:qFormat/>
    <w:rsid w:val="00EF2277"/>
    <w:pPr>
      <w:spacing w:after="0" w:line="240" w:lineRule="auto"/>
    </w:pPr>
    <w:rPr>
      <w:sz w:val="24"/>
    </w:rPr>
  </w:style>
  <w:style w:type="paragraph" w:styleId="aa">
    <w:name w:val="header"/>
    <w:basedOn w:val="a"/>
    <w:link w:val="ab"/>
    <w:uiPriority w:val="99"/>
    <w:unhideWhenUsed/>
    <w:rsid w:val="00167F77"/>
    <w:pPr>
      <w:tabs>
        <w:tab w:val="center" w:pos="4677"/>
        <w:tab w:val="right" w:pos="9355"/>
      </w:tabs>
    </w:pPr>
  </w:style>
  <w:style w:type="character" w:customStyle="1" w:styleId="ab">
    <w:name w:val="Верхний колонтитул Знак"/>
    <w:basedOn w:val="a0"/>
    <w:link w:val="aa"/>
    <w:uiPriority w:val="99"/>
    <w:rsid w:val="00167F77"/>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167F77"/>
    <w:pPr>
      <w:tabs>
        <w:tab w:val="center" w:pos="4677"/>
        <w:tab w:val="right" w:pos="9355"/>
      </w:tabs>
    </w:pPr>
  </w:style>
  <w:style w:type="character" w:customStyle="1" w:styleId="ad">
    <w:name w:val="Нижний колонтитул Знак"/>
    <w:basedOn w:val="a0"/>
    <w:link w:val="ac"/>
    <w:uiPriority w:val="99"/>
    <w:rsid w:val="00167F77"/>
    <w:rPr>
      <w:rFonts w:ascii="Times New Roman" w:eastAsia="Times New Roman" w:hAnsi="Times New Roman" w:cs="Times New Roman"/>
      <w:sz w:val="20"/>
      <w:szCs w:val="20"/>
      <w:lang w:eastAsia="ru-RU"/>
    </w:rPr>
  </w:style>
  <w:style w:type="paragraph" w:styleId="ae">
    <w:name w:val="Plain Text"/>
    <w:basedOn w:val="a"/>
    <w:link w:val="af"/>
    <w:rsid w:val="00F24C9D"/>
    <w:rPr>
      <w:rFonts w:ascii="Courier New" w:hAnsi="Courier New" w:cs="Courier New"/>
    </w:rPr>
  </w:style>
  <w:style w:type="character" w:customStyle="1" w:styleId="af">
    <w:name w:val="Текст Знак"/>
    <w:basedOn w:val="a0"/>
    <w:link w:val="ae"/>
    <w:rsid w:val="00F24C9D"/>
    <w:rPr>
      <w:rFonts w:ascii="Courier New" w:eastAsia="Times New Roman" w:hAnsi="Courier New" w:cs="Courier New"/>
      <w:sz w:val="20"/>
      <w:szCs w:val="20"/>
      <w:lang w:eastAsia="ru-RU"/>
    </w:rPr>
  </w:style>
  <w:style w:type="paragraph" w:styleId="21">
    <w:name w:val="Body Text 2"/>
    <w:basedOn w:val="a"/>
    <w:link w:val="22"/>
    <w:rsid w:val="00F24C9D"/>
    <w:pPr>
      <w:jc w:val="both"/>
    </w:pPr>
    <w:rPr>
      <w:rFonts w:ascii="Arial" w:hAnsi="Arial" w:cs="Arial"/>
      <w:sz w:val="28"/>
      <w:szCs w:val="28"/>
    </w:rPr>
  </w:style>
  <w:style w:type="character" w:customStyle="1" w:styleId="22">
    <w:name w:val="Основной текст 2 Знак"/>
    <w:basedOn w:val="a0"/>
    <w:link w:val="21"/>
    <w:rsid w:val="00F24C9D"/>
    <w:rPr>
      <w:rFonts w:ascii="Arial" w:eastAsia="Times New Roman" w:hAnsi="Arial" w:cs="Arial"/>
      <w:sz w:val="28"/>
      <w:szCs w:val="28"/>
      <w:lang w:eastAsia="ru-RU"/>
    </w:rPr>
  </w:style>
  <w:style w:type="paragraph" w:styleId="af0">
    <w:name w:val="Body Text Indent"/>
    <w:basedOn w:val="a"/>
    <w:link w:val="af1"/>
    <w:rsid w:val="00F24C9D"/>
    <w:pPr>
      <w:autoSpaceDE w:val="0"/>
      <w:autoSpaceDN w:val="0"/>
      <w:adjustRightInd w:val="0"/>
      <w:ind w:firstLine="485"/>
      <w:jc w:val="both"/>
    </w:pPr>
    <w:rPr>
      <w:rFonts w:ascii="Arial" w:hAnsi="Arial" w:cs="Arial"/>
      <w:sz w:val="28"/>
      <w:szCs w:val="24"/>
    </w:rPr>
  </w:style>
  <w:style w:type="character" w:customStyle="1" w:styleId="af1">
    <w:name w:val="Основной текст с отступом Знак"/>
    <w:basedOn w:val="a0"/>
    <w:link w:val="af0"/>
    <w:rsid w:val="00F24C9D"/>
    <w:rPr>
      <w:rFonts w:ascii="Arial" w:eastAsia="Times New Roman" w:hAnsi="Arial" w:cs="Arial"/>
      <w:sz w:val="28"/>
      <w:szCs w:val="24"/>
      <w:lang w:eastAsia="ru-RU"/>
    </w:rPr>
  </w:style>
  <w:style w:type="paragraph" w:customStyle="1" w:styleId="ConsPlusTitle">
    <w:name w:val="ConsPlusTitle"/>
    <w:rsid w:val="00F24C9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2">
    <w:name w:val="Block Text"/>
    <w:basedOn w:val="a"/>
    <w:rsid w:val="00F24C9D"/>
    <w:pPr>
      <w:widowControl w:val="0"/>
      <w:shd w:val="clear" w:color="auto" w:fill="FFFFFF"/>
      <w:autoSpaceDE w:val="0"/>
      <w:autoSpaceDN w:val="0"/>
      <w:adjustRightInd w:val="0"/>
      <w:spacing w:before="7" w:line="274" w:lineRule="exact"/>
      <w:ind w:left="7" w:right="65"/>
      <w:jc w:val="both"/>
    </w:pPr>
    <w:rPr>
      <w:sz w:val="24"/>
      <w:szCs w:val="24"/>
    </w:rPr>
  </w:style>
  <w:style w:type="paragraph" w:styleId="23">
    <w:name w:val="Body Text Indent 2"/>
    <w:basedOn w:val="a"/>
    <w:link w:val="24"/>
    <w:rsid w:val="00F24C9D"/>
    <w:pPr>
      <w:autoSpaceDE w:val="0"/>
      <w:autoSpaceDN w:val="0"/>
      <w:adjustRightInd w:val="0"/>
      <w:ind w:firstLine="540"/>
      <w:jc w:val="both"/>
    </w:pPr>
    <w:rPr>
      <w:sz w:val="24"/>
    </w:rPr>
  </w:style>
  <w:style w:type="character" w:customStyle="1" w:styleId="24">
    <w:name w:val="Основной текст с отступом 2 Знак"/>
    <w:basedOn w:val="a0"/>
    <w:link w:val="23"/>
    <w:rsid w:val="00F24C9D"/>
    <w:rPr>
      <w:rFonts w:ascii="Times New Roman" w:eastAsia="Times New Roman" w:hAnsi="Times New Roman" w:cs="Times New Roman"/>
      <w:sz w:val="24"/>
      <w:szCs w:val="20"/>
      <w:lang w:eastAsia="ru-RU"/>
    </w:rPr>
  </w:style>
  <w:style w:type="paragraph" w:styleId="3">
    <w:name w:val="Body Text Indent 3"/>
    <w:basedOn w:val="a"/>
    <w:link w:val="30"/>
    <w:rsid w:val="00F24C9D"/>
    <w:pPr>
      <w:widowControl w:val="0"/>
      <w:shd w:val="clear" w:color="auto" w:fill="FFFFFF"/>
      <w:tabs>
        <w:tab w:val="left" w:pos="976"/>
      </w:tabs>
      <w:autoSpaceDE w:val="0"/>
      <w:autoSpaceDN w:val="0"/>
      <w:adjustRightInd w:val="0"/>
      <w:spacing w:before="6" w:line="242" w:lineRule="exact"/>
      <w:ind w:right="23" w:firstLine="709"/>
      <w:jc w:val="both"/>
    </w:pPr>
    <w:rPr>
      <w:rFonts w:ascii="Arial" w:hAnsi="Arial" w:cs="Arial"/>
      <w:color w:val="000000"/>
      <w:sz w:val="24"/>
      <w:szCs w:val="24"/>
    </w:rPr>
  </w:style>
  <w:style w:type="character" w:customStyle="1" w:styleId="30">
    <w:name w:val="Основной текст с отступом 3 Знак"/>
    <w:basedOn w:val="a0"/>
    <w:link w:val="3"/>
    <w:rsid w:val="00F24C9D"/>
    <w:rPr>
      <w:rFonts w:ascii="Arial" w:eastAsia="Times New Roman" w:hAnsi="Arial" w:cs="Arial"/>
      <w:color w:val="000000"/>
      <w:sz w:val="24"/>
      <w:szCs w:val="24"/>
      <w:shd w:val="clear" w:color="auto" w:fill="FFFFFF"/>
      <w:lang w:eastAsia="ru-RU"/>
    </w:rPr>
  </w:style>
  <w:style w:type="character" w:styleId="af3">
    <w:name w:val="Strong"/>
    <w:basedOn w:val="a0"/>
    <w:qFormat/>
    <w:rsid w:val="00F24C9D"/>
    <w:rPr>
      <w:b/>
      <w:bCs/>
    </w:rPr>
  </w:style>
  <w:style w:type="paragraph" w:customStyle="1" w:styleId="af4">
    <w:name w:val="МОН"/>
    <w:basedOn w:val="a"/>
    <w:link w:val="af5"/>
    <w:rsid w:val="00F24C9D"/>
    <w:pPr>
      <w:spacing w:line="360" w:lineRule="auto"/>
      <w:ind w:firstLine="709"/>
      <w:jc w:val="both"/>
    </w:pPr>
    <w:rPr>
      <w:sz w:val="28"/>
      <w:szCs w:val="24"/>
    </w:rPr>
  </w:style>
  <w:style w:type="character" w:customStyle="1" w:styleId="af5">
    <w:name w:val="МОН Знак"/>
    <w:basedOn w:val="a0"/>
    <w:link w:val="af4"/>
    <w:rsid w:val="00F24C9D"/>
    <w:rPr>
      <w:rFonts w:ascii="Times New Roman" w:eastAsia="Times New Roman" w:hAnsi="Times New Roman" w:cs="Times New Roman"/>
      <w:sz w:val="28"/>
      <w:szCs w:val="24"/>
      <w:lang w:eastAsia="ru-RU"/>
    </w:rPr>
  </w:style>
  <w:style w:type="paragraph" w:styleId="HTML">
    <w:name w:val="HTML Preformatted"/>
    <w:basedOn w:val="a"/>
    <w:link w:val="HTML0"/>
    <w:rsid w:val="00F24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F24C9D"/>
    <w:rPr>
      <w:rFonts w:ascii="Courier New" w:eastAsia="Times New Roman" w:hAnsi="Courier New" w:cs="Courier New"/>
      <w:sz w:val="20"/>
      <w:szCs w:val="20"/>
      <w:lang w:eastAsia="ru-RU"/>
    </w:rPr>
  </w:style>
  <w:style w:type="paragraph" w:styleId="af6">
    <w:name w:val="Normal (Web)"/>
    <w:basedOn w:val="a"/>
    <w:rsid w:val="00F24C9D"/>
    <w:pPr>
      <w:spacing w:before="20" w:after="20"/>
    </w:pPr>
  </w:style>
  <w:style w:type="character" w:styleId="af7">
    <w:name w:val="Emphasis"/>
    <w:basedOn w:val="a0"/>
    <w:qFormat/>
    <w:rsid w:val="00F24C9D"/>
    <w:rPr>
      <w:i/>
      <w:iCs/>
    </w:rPr>
  </w:style>
  <w:style w:type="character" w:styleId="af8">
    <w:name w:val="annotation reference"/>
    <w:basedOn w:val="a0"/>
    <w:uiPriority w:val="99"/>
    <w:semiHidden/>
    <w:unhideWhenUsed/>
    <w:rsid w:val="008166A8"/>
    <w:rPr>
      <w:sz w:val="16"/>
      <w:szCs w:val="16"/>
    </w:rPr>
  </w:style>
  <w:style w:type="paragraph" w:styleId="af9">
    <w:name w:val="annotation text"/>
    <w:basedOn w:val="a"/>
    <w:link w:val="afa"/>
    <w:uiPriority w:val="99"/>
    <w:semiHidden/>
    <w:unhideWhenUsed/>
    <w:rsid w:val="008166A8"/>
  </w:style>
  <w:style w:type="character" w:customStyle="1" w:styleId="afa">
    <w:name w:val="Текст примечания Знак"/>
    <w:basedOn w:val="a0"/>
    <w:link w:val="af9"/>
    <w:uiPriority w:val="99"/>
    <w:semiHidden/>
    <w:rsid w:val="008166A8"/>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8166A8"/>
    <w:rPr>
      <w:b/>
      <w:bCs/>
    </w:rPr>
  </w:style>
  <w:style w:type="character" w:customStyle="1" w:styleId="afc">
    <w:name w:val="Тема примечания Знак"/>
    <w:basedOn w:val="afa"/>
    <w:link w:val="afb"/>
    <w:uiPriority w:val="99"/>
    <w:semiHidden/>
    <w:rsid w:val="008166A8"/>
    <w:rPr>
      <w:rFonts w:ascii="Times New Roman" w:eastAsia="Times New Roman" w:hAnsi="Times New Roman" w:cs="Times New Roman"/>
      <w:b/>
      <w:bCs/>
      <w:sz w:val="20"/>
      <w:szCs w:val="20"/>
      <w:lang w:eastAsia="ru-RU"/>
    </w:rPr>
  </w:style>
  <w:style w:type="character" w:customStyle="1" w:styleId="11">
    <w:name w:val="Основной текст Знак1"/>
    <w:uiPriority w:val="99"/>
    <w:locked/>
    <w:rsid w:val="009E5922"/>
    <w:rPr>
      <w:rFonts w:ascii="Sylfaen" w:hAnsi="Sylfaen" w:cs="Sylfaen"/>
      <w:sz w:val="26"/>
      <w:szCs w:val="26"/>
      <w:u w:val="none"/>
    </w:rPr>
  </w:style>
  <w:style w:type="paragraph" w:styleId="afd">
    <w:name w:val="Body Text"/>
    <w:basedOn w:val="a"/>
    <w:link w:val="afe"/>
    <w:uiPriority w:val="99"/>
    <w:semiHidden/>
    <w:unhideWhenUsed/>
    <w:rsid w:val="00E860E0"/>
    <w:pPr>
      <w:spacing w:after="120"/>
    </w:pPr>
  </w:style>
  <w:style w:type="character" w:customStyle="1" w:styleId="afe">
    <w:name w:val="Основной текст Знак"/>
    <w:basedOn w:val="a0"/>
    <w:link w:val="afd"/>
    <w:uiPriority w:val="99"/>
    <w:rsid w:val="00E860E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DC29A-E9FE-446D-A3D5-B20AFEDD9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6407</Words>
  <Characters>36520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ООиКР</cp:lastModifiedBy>
  <cp:revision>5</cp:revision>
  <cp:lastPrinted>2017-08-29T05:28:00Z</cp:lastPrinted>
  <dcterms:created xsi:type="dcterms:W3CDTF">2022-04-25T07:57:00Z</dcterms:created>
  <dcterms:modified xsi:type="dcterms:W3CDTF">2022-04-26T05:11:00Z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5bed6f9e-cecc-4144-a40b-eff58e2c2730</vt:lpwstr>
  </property>
</Properties>
</file>