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CD" w:rsidRPr="00ED4F63" w:rsidRDefault="00531ECD" w:rsidP="00531EC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E3C0FF" wp14:editId="136FE037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ECD" w:rsidRPr="005D6BD6" w:rsidRDefault="00531ECD" w:rsidP="00531EC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31ECD" w:rsidRPr="005D6BD6" w:rsidRDefault="00531ECD" w:rsidP="00531EC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531ECD" w:rsidRPr="005D6BD6" w:rsidRDefault="00531ECD" w:rsidP="00531EC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31ECD" w:rsidRPr="005D6BD6" w:rsidRDefault="00531ECD" w:rsidP="00531EC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31ECD" w:rsidRPr="005D6BD6" w:rsidRDefault="00531ECD" w:rsidP="00531EC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31ECD" w:rsidRPr="005D6BD6" w:rsidRDefault="00531ECD" w:rsidP="00531EC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1ECD" w:rsidRDefault="00531ECD" w:rsidP="00531EC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531ECD" w:rsidRPr="00866C06" w:rsidRDefault="00531ECD" w:rsidP="00531EC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531ECD" w:rsidRPr="00866C06" w:rsidRDefault="00531ECD" w:rsidP="00531ECD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15654C">
        <w:rPr>
          <w:rFonts w:ascii="Times New Roman" w:hAnsi="Times New Roman" w:cs="Times New Roman"/>
          <w:sz w:val="28"/>
          <w:szCs w:val="28"/>
        </w:rPr>
        <w:t>04.03.2019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5654C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866C06">
        <w:rPr>
          <w:rFonts w:ascii="Times New Roman" w:hAnsi="Times New Roman" w:cs="Times New Roman"/>
          <w:sz w:val="28"/>
          <w:szCs w:val="28"/>
        </w:rPr>
        <w:t xml:space="preserve">      № </w:t>
      </w:r>
      <w:r w:rsidR="0015654C">
        <w:rPr>
          <w:rFonts w:ascii="Times New Roman" w:hAnsi="Times New Roman" w:cs="Times New Roman"/>
          <w:sz w:val="28"/>
          <w:szCs w:val="28"/>
        </w:rPr>
        <w:t>209-р</w:t>
      </w:r>
    </w:p>
    <w:p w:rsidR="00531ECD" w:rsidRPr="00531ECD" w:rsidRDefault="00531ECD" w:rsidP="00531ECD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531ECD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531ECD" w:rsidRPr="00866C06" w:rsidRDefault="00531ECD" w:rsidP="00531ECD">
      <w:pPr>
        <w:spacing w:after="0" w:line="240" w:lineRule="auto"/>
        <w:rPr>
          <w:sz w:val="28"/>
        </w:rPr>
      </w:pPr>
    </w:p>
    <w:p w:rsidR="00531ECD" w:rsidRPr="00866C06" w:rsidRDefault="00531ECD" w:rsidP="00531ECD">
      <w:pPr>
        <w:spacing w:after="0" w:line="240" w:lineRule="auto"/>
        <w:jc w:val="both"/>
        <w:rPr>
          <w:sz w:val="28"/>
        </w:rPr>
      </w:pPr>
    </w:p>
    <w:p w:rsidR="00531ECD" w:rsidRDefault="00A15048" w:rsidP="00531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048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CD" w:rsidRDefault="00A15048" w:rsidP="00531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5048">
        <w:rPr>
          <w:rFonts w:ascii="Times New Roman" w:hAnsi="Times New Roman" w:cs="Times New Roman"/>
          <w:sz w:val="28"/>
          <w:szCs w:val="28"/>
        </w:rPr>
        <w:t>дминистрации Ханты-Ма</w:t>
      </w:r>
      <w:r w:rsidR="00531ECD">
        <w:rPr>
          <w:rFonts w:ascii="Times New Roman" w:hAnsi="Times New Roman" w:cs="Times New Roman"/>
          <w:sz w:val="28"/>
          <w:szCs w:val="28"/>
        </w:rPr>
        <w:t xml:space="preserve">нсийского </w:t>
      </w:r>
    </w:p>
    <w:p w:rsidR="00531ECD" w:rsidRDefault="00531ECD" w:rsidP="00531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18.01.2012 №</w:t>
      </w:r>
      <w:r w:rsidR="00A15048" w:rsidRPr="00A15048">
        <w:rPr>
          <w:rFonts w:ascii="Times New Roman" w:hAnsi="Times New Roman" w:cs="Times New Roman"/>
          <w:sz w:val="28"/>
          <w:szCs w:val="28"/>
        </w:rPr>
        <w:t xml:space="preserve"> 38-р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CD" w:rsidRDefault="00531ECD" w:rsidP="00531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5048" w:rsidRPr="00A15048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</w:p>
    <w:p w:rsidR="00531ECD" w:rsidRDefault="00A15048" w:rsidP="00531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048">
        <w:rPr>
          <w:rFonts w:ascii="Times New Roman" w:hAnsi="Times New Roman" w:cs="Times New Roman"/>
          <w:sz w:val="28"/>
          <w:szCs w:val="28"/>
        </w:rPr>
        <w:t>админис</w:t>
      </w:r>
      <w:r w:rsidR="00531ECD">
        <w:rPr>
          <w:rFonts w:ascii="Times New Roman" w:hAnsi="Times New Roman" w:cs="Times New Roman"/>
          <w:sz w:val="28"/>
          <w:szCs w:val="28"/>
        </w:rPr>
        <w:t xml:space="preserve">трации Ханты-Мансийского </w:t>
      </w:r>
    </w:p>
    <w:p w:rsidR="00A15048" w:rsidRDefault="00531ECD" w:rsidP="00531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района»</w:t>
      </w:r>
    </w:p>
    <w:p w:rsidR="00DB5E93" w:rsidRDefault="00DB5E93" w:rsidP="0053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ECD" w:rsidRPr="00A15048" w:rsidRDefault="00531ECD" w:rsidP="0053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48" w:rsidRDefault="00A15048" w:rsidP="0005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150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60E6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A1504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158D6">
        <w:rPr>
          <w:rFonts w:ascii="Times New Roman" w:hAnsi="Times New Roman" w:cs="Times New Roman"/>
          <w:sz w:val="28"/>
          <w:szCs w:val="28"/>
        </w:rPr>
        <w:br/>
      </w:r>
      <w:r w:rsidR="00CF60E6">
        <w:rPr>
          <w:rFonts w:ascii="Times New Roman" w:hAnsi="Times New Roman" w:cs="Times New Roman"/>
          <w:sz w:val="28"/>
          <w:szCs w:val="28"/>
        </w:rPr>
        <w:t>«</w:t>
      </w:r>
      <w:r w:rsidRPr="00A15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60E6">
        <w:rPr>
          <w:rFonts w:ascii="Times New Roman" w:hAnsi="Times New Roman" w:cs="Times New Roman"/>
          <w:sz w:val="28"/>
          <w:szCs w:val="28"/>
        </w:rPr>
        <w:t>»</w:t>
      </w:r>
      <w:r w:rsidRPr="00A150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1504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15048">
        <w:rPr>
          <w:rFonts w:ascii="Times New Roman" w:hAnsi="Times New Roman" w:cs="Times New Roman"/>
          <w:sz w:val="28"/>
          <w:szCs w:val="28"/>
        </w:rPr>
        <w:t xml:space="preserve"> Ханты-Мансийского района:</w:t>
      </w:r>
    </w:p>
    <w:p w:rsidR="00A15048" w:rsidRPr="00A15048" w:rsidRDefault="00A15048" w:rsidP="0005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048" w:rsidRDefault="00A15048" w:rsidP="0005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60E6">
        <w:rPr>
          <w:rFonts w:ascii="Times New Roman" w:hAnsi="Times New Roman" w:cs="Times New Roman"/>
          <w:sz w:val="28"/>
          <w:szCs w:val="28"/>
        </w:rPr>
        <w:t xml:space="preserve"> </w:t>
      </w:r>
      <w:r w:rsidRPr="00A15048">
        <w:rPr>
          <w:rFonts w:ascii="Times New Roman" w:hAnsi="Times New Roman" w:cs="Times New Roman"/>
          <w:sz w:val="28"/>
          <w:szCs w:val="28"/>
        </w:rPr>
        <w:t>Внести в приложение к распоряжению администрации Ханты-Мансийско</w:t>
      </w:r>
      <w:r w:rsidR="00CF60E6">
        <w:rPr>
          <w:rFonts w:ascii="Times New Roman" w:hAnsi="Times New Roman" w:cs="Times New Roman"/>
          <w:sz w:val="28"/>
          <w:szCs w:val="28"/>
        </w:rPr>
        <w:t>го района от 18.01.2012 № 38-р «</w:t>
      </w:r>
      <w:r w:rsidRPr="00A15048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Ханты-Мансийского района</w:t>
      </w:r>
      <w:r w:rsidR="00CF60E6">
        <w:rPr>
          <w:rFonts w:ascii="Times New Roman" w:hAnsi="Times New Roman" w:cs="Times New Roman"/>
          <w:sz w:val="28"/>
          <w:szCs w:val="28"/>
        </w:rPr>
        <w:t>»</w:t>
      </w:r>
      <w:r w:rsidRPr="00A15048">
        <w:rPr>
          <w:rFonts w:ascii="Times New Roman" w:hAnsi="Times New Roman" w:cs="Times New Roman"/>
          <w:sz w:val="28"/>
          <w:szCs w:val="28"/>
        </w:rPr>
        <w:t xml:space="preserve"> </w:t>
      </w:r>
      <w:r w:rsidR="00BC1EB0">
        <w:rPr>
          <w:rFonts w:ascii="Times New Roman" w:hAnsi="Times New Roman" w:cs="Times New Roman"/>
          <w:sz w:val="28"/>
          <w:szCs w:val="28"/>
        </w:rPr>
        <w:t xml:space="preserve">изменение, изложив </w:t>
      </w:r>
      <w:r w:rsidR="004158D6">
        <w:rPr>
          <w:rFonts w:ascii="Times New Roman" w:hAnsi="Times New Roman" w:cs="Times New Roman"/>
          <w:sz w:val="28"/>
          <w:szCs w:val="28"/>
        </w:rPr>
        <w:br/>
      </w:r>
      <w:r w:rsidR="00BC1EB0">
        <w:rPr>
          <w:rFonts w:ascii="Times New Roman" w:hAnsi="Times New Roman" w:cs="Times New Roman"/>
          <w:sz w:val="28"/>
          <w:szCs w:val="28"/>
        </w:rPr>
        <w:t>статью 16 в следующей редакции</w:t>
      </w:r>
      <w:r w:rsidRPr="00A15048">
        <w:rPr>
          <w:rFonts w:ascii="Times New Roman" w:hAnsi="Times New Roman" w:cs="Times New Roman"/>
          <w:sz w:val="28"/>
          <w:szCs w:val="28"/>
        </w:rPr>
        <w:t>:</w:t>
      </w:r>
    </w:p>
    <w:p w:rsidR="00BC1EB0" w:rsidRDefault="008A6BFC" w:rsidP="00CF60E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1EB0" w:rsidRPr="00BC1EB0">
        <w:rPr>
          <w:rFonts w:ascii="Times New Roman" w:hAnsi="Times New Roman" w:cs="Times New Roman"/>
          <w:sz w:val="28"/>
          <w:szCs w:val="28"/>
        </w:rPr>
        <w:t xml:space="preserve">Статья 16. </w:t>
      </w:r>
      <w:r w:rsidR="00DF7B7D">
        <w:rPr>
          <w:rFonts w:ascii="Times New Roman" w:hAnsi="Times New Roman" w:cs="Times New Roman"/>
          <w:sz w:val="28"/>
          <w:szCs w:val="28"/>
        </w:rPr>
        <w:t>Подготовка</w:t>
      </w:r>
      <w:r w:rsidR="00BC1EB0" w:rsidRPr="00BC1EB0">
        <w:rPr>
          <w:rFonts w:ascii="Times New Roman" w:hAnsi="Times New Roman" w:cs="Times New Roman"/>
          <w:sz w:val="28"/>
          <w:szCs w:val="28"/>
        </w:rPr>
        <w:t xml:space="preserve"> </w:t>
      </w:r>
      <w:r w:rsidR="001E53EA">
        <w:rPr>
          <w:rFonts w:ascii="Times New Roman" w:hAnsi="Times New Roman" w:cs="Times New Roman"/>
          <w:sz w:val="28"/>
          <w:szCs w:val="28"/>
        </w:rPr>
        <w:t>правов</w:t>
      </w:r>
      <w:r w:rsidR="00DF7B7D">
        <w:rPr>
          <w:rFonts w:ascii="Times New Roman" w:hAnsi="Times New Roman" w:cs="Times New Roman"/>
          <w:sz w:val="28"/>
          <w:szCs w:val="28"/>
        </w:rPr>
        <w:t>ых</w:t>
      </w:r>
      <w:r w:rsidR="00BC1EB0" w:rsidRPr="00BC1EB0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</w:p>
    <w:p w:rsidR="00CF60E6" w:rsidRDefault="00CF60E6" w:rsidP="00531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72D" w:rsidRDefault="00BC1EB0" w:rsidP="0005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43">
        <w:rPr>
          <w:rFonts w:ascii="Times New Roman" w:hAnsi="Times New Roman" w:cs="Times New Roman"/>
          <w:sz w:val="28"/>
          <w:szCs w:val="28"/>
        </w:rPr>
        <w:t xml:space="preserve">1. </w:t>
      </w:r>
      <w:r w:rsidR="00BC772D">
        <w:rPr>
          <w:rFonts w:ascii="Times New Roman" w:hAnsi="Times New Roman" w:cs="Times New Roman"/>
          <w:sz w:val="28"/>
          <w:szCs w:val="28"/>
        </w:rPr>
        <w:t>Проекты</w:t>
      </w:r>
      <w:r w:rsidR="00BC772D" w:rsidRPr="008B7B4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C772D">
        <w:rPr>
          <w:rFonts w:ascii="Times New Roman" w:hAnsi="Times New Roman" w:cs="Times New Roman"/>
          <w:sz w:val="28"/>
          <w:szCs w:val="28"/>
        </w:rPr>
        <w:t>ых актов</w:t>
      </w:r>
      <w:r w:rsidR="00BC772D" w:rsidRPr="008B7B43">
        <w:rPr>
          <w:rFonts w:ascii="Times New Roman" w:hAnsi="Times New Roman" w:cs="Times New Roman"/>
          <w:sz w:val="28"/>
          <w:szCs w:val="28"/>
        </w:rPr>
        <w:t xml:space="preserve"> </w:t>
      </w:r>
      <w:r w:rsidR="00663BA1">
        <w:rPr>
          <w:rFonts w:ascii="Times New Roman" w:hAnsi="Times New Roman" w:cs="Times New Roman"/>
          <w:sz w:val="28"/>
          <w:szCs w:val="28"/>
        </w:rPr>
        <w:t>администрации</w:t>
      </w:r>
      <w:r w:rsidR="00663BA1" w:rsidRPr="008B7B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3BA1">
        <w:rPr>
          <w:rFonts w:ascii="Times New Roman" w:hAnsi="Times New Roman" w:cs="Times New Roman"/>
          <w:sz w:val="28"/>
          <w:szCs w:val="28"/>
        </w:rPr>
        <w:t xml:space="preserve"> </w:t>
      </w:r>
      <w:r w:rsidR="00BC772D">
        <w:rPr>
          <w:rFonts w:ascii="Times New Roman" w:hAnsi="Times New Roman" w:cs="Times New Roman"/>
          <w:sz w:val="28"/>
          <w:szCs w:val="28"/>
        </w:rPr>
        <w:t>разрабатываются в соответствии с требованиями</w:t>
      </w:r>
      <w:r w:rsidR="00663BA1">
        <w:rPr>
          <w:rFonts w:ascii="Times New Roman" w:hAnsi="Times New Roman" w:cs="Times New Roman"/>
          <w:sz w:val="28"/>
          <w:szCs w:val="28"/>
        </w:rPr>
        <w:t xml:space="preserve"> и</w:t>
      </w:r>
      <w:r w:rsidR="00BC772D">
        <w:rPr>
          <w:rFonts w:ascii="Times New Roman" w:hAnsi="Times New Roman" w:cs="Times New Roman"/>
          <w:sz w:val="28"/>
          <w:szCs w:val="28"/>
        </w:rPr>
        <w:t xml:space="preserve">нструкции </w:t>
      </w:r>
      <w:r w:rsidR="00BC772D" w:rsidRPr="008B7B43">
        <w:rPr>
          <w:rFonts w:ascii="Times New Roman" w:hAnsi="Times New Roman" w:cs="Times New Roman"/>
          <w:sz w:val="28"/>
          <w:szCs w:val="28"/>
        </w:rPr>
        <w:t>по делопроизводству</w:t>
      </w:r>
      <w:r w:rsidR="00663BA1">
        <w:rPr>
          <w:rFonts w:ascii="Times New Roman" w:hAnsi="Times New Roman" w:cs="Times New Roman"/>
          <w:sz w:val="28"/>
          <w:szCs w:val="28"/>
        </w:rPr>
        <w:t>, утверждаемой постановлением</w:t>
      </w:r>
      <w:r w:rsidR="00BC772D" w:rsidRPr="008B7B43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663BA1">
        <w:rPr>
          <w:rFonts w:ascii="Times New Roman" w:hAnsi="Times New Roman" w:cs="Times New Roman"/>
          <w:sz w:val="28"/>
          <w:szCs w:val="28"/>
        </w:rPr>
        <w:t xml:space="preserve"> (далее – инструкция по делопроизводству)</w:t>
      </w:r>
      <w:r w:rsidR="00BC772D">
        <w:rPr>
          <w:rFonts w:ascii="Times New Roman" w:hAnsi="Times New Roman" w:cs="Times New Roman"/>
          <w:sz w:val="28"/>
          <w:szCs w:val="28"/>
        </w:rPr>
        <w:t>, если иные требования не установлены нормативными правовыми актами Российской Федерации, Ханты-Мансийского автономного округа – Югры, нормативными правовыми актами администрации района.</w:t>
      </w:r>
    </w:p>
    <w:p w:rsidR="0084006C" w:rsidRDefault="00BC772D" w:rsidP="0005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6CC5">
        <w:rPr>
          <w:rFonts w:ascii="Times New Roman" w:hAnsi="Times New Roman" w:cs="Times New Roman"/>
          <w:sz w:val="28"/>
          <w:szCs w:val="28"/>
        </w:rPr>
        <w:t xml:space="preserve"> Порядок внесения проектов правовых актов администрации района,</w:t>
      </w:r>
      <w:r w:rsidR="00F40B05">
        <w:rPr>
          <w:rFonts w:ascii="Times New Roman" w:hAnsi="Times New Roman" w:cs="Times New Roman"/>
          <w:sz w:val="28"/>
          <w:szCs w:val="28"/>
        </w:rPr>
        <w:t xml:space="preserve"> включая согласовани</w:t>
      </w:r>
      <w:r w:rsidR="00D00D9C">
        <w:rPr>
          <w:rFonts w:ascii="Times New Roman" w:hAnsi="Times New Roman" w:cs="Times New Roman"/>
          <w:sz w:val="28"/>
          <w:szCs w:val="28"/>
        </w:rPr>
        <w:t>я</w:t>
      </w:r>
      <w:r w:rsidR="00F40B05">
        <w:rPr>
          <w:rFonts w:ascii="Times New Roman" w:hAnsi="Times New Roman" w:cs="Times New Roman"/>
          <w:sz w:val="28"/>
          <w:szCs w:val="28"/>
        </w:rPr>
        <w:t xml:space="preserve"> заинтересованными</w:t>
      </w:r>
      <w:r w:rsidR="001D357E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F40B05">
        <w:rPr>
          <w:rFonts w:ascii="Times New Roman" w:hAnsi="Times New Roman" w:cs="Times New Roman"/>
          <w:sz w:val="28"/>
          <w:szCs w:val="28"/>
        </w:rPr>
        <w:t xml:space="preserve">, </w:t>
      </w:r>
      <w:r w:rsidR="00CB6CC5">
        <w:rPr>
          <w:rFonts w:ascii="Times New Roman" w:hAnsi="Times New Roman" w:cs="Times New Roman"/>
          <w:sz w:val="28"/>
          <w:szCs w:val="28"/>
        </w:rPr>
        <w:t>перечень и форма прилагаемых к ним документов</w:t>
      </w:r>
      <w:r w:rsidR="00DB5E93">
        <w:rPr>
          <w:rFonts w:ascii="Times New Roman" w:hAnsi="Times New Roman" w:cs="Times New Roman"/>
          <w:sz w:val="28"/>
          <w:szCs w:val="28"/>
        </w:rPr>
        <w:t xml:space="preserve"> устанавливаю</w:t>
      </w:r>
      <w:r w:rsidR="00CB6CC5">
        <w:rPr>
          <w:rFonts w:ascii="Times New Roman" w:hAnsi="Times New Roman" w:cs="Times New Roman"/>
          <w:sz w:val="28"/>
          <w:szCs w:val="28"/>
        </w:rPr>
        <w:t>тся инструкцией по делопроизводству</w:t>
      </w:r>
      <w:r w:rsidR="00B16434" w:rsidRPr="008B7B43">
        <w:rPr>
          <w:rFonts w:ascii="Times New Roman" w:hAnsi="Times New Roman" w:cs="Times New Roman"/>
          <w:sz w:val="28"/>
          <w:szCs w:val="28"/>
        </w:rPr>
        <w:t xml:space="preserve"> </w:t>
      </w:r>
      <w:r w:rsidR="00B1643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63BA1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B16434">
        <w:rPr>
          <w:rFonts w:ascii="Times New Roman" w:hAnsi="Times New Roman" w:cs="Times New Roman"/>
          <w:sz w:val="28"/>
          <w:szCs w:val="28"/>
        </w:rPr>
        <w:t>настоящей статьи</w:t>
      </w:r>
      <w:r w:rsidR="00B16434" w:rsidRPr="008B7B43">
        <w:rPr>
          <w:rFonts w:ascii="Times New Roman" w:hAnsi="Times New Roman" w:cs="Times New Roman"/>
          <w:sz w:val="28"/>
          <w:szCs w:val="28"/>
        </w:rPr>
        <w:t>.</w:t>
      </w:r>
    </w:p>
    <w:p w:rsidR="008F748D" w:rsidRPr="001A34E0" w:rsidRDefault="000A5964" w:rsidP="0005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F748D" w:rsidRPr="001A34E0">
        <w:rPr>
          <w:rFonts w:ascii="Times New Roman" w:hAnsi="Times New Roman" w:cs="Times New Roman"/>
          <w:sz w:val="28"/>
          <w:szCs w:val="28"/>
        </w:rPr>
        <w:t>Проект</w:t>
      </w:r>
      <w:r w:rsidR="00190B71" w:rsidRPr="001A3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</w:t>
      </w:r>
      <w:r w:rsidR="003245C9">
        <w:rPr>
          <w:rFonts w:ascii="Times New Roman" w:hAnsi="Times New Roman" w:cs="Times New Roman"/>
          <w:sz w:val="28"/>
          <w:szCs w:val="28"/>
        </w:rPr>
        <w:t xml:space="preserve">затрагивающий вопросы осуществления предпринимательской и инвестиционной деятельности, в </w:t>
      </w:r>
      <w:r w:rsidR="003245C9">
        <w:rPr>
          <w:rFonts w:ascii="Times New Roman" w:hAnsi="Times New Roman" w:cs="Times New Roman"/>
          <w:sz w:val="28"/>
          <w:szCs w:val="28"/>
        </w:rPr>
        <w:lastRenderedPageBreak/>
        <w:t xml:space="preserve">целях выявления положений, необоснованно затрудняющих осуществление предпринимательской и инвестиционной деятельности, подлежит экспертизе по оценке регулирующего воздействия </w:t>
      </w:r>
      <w:r w:rsidR="008F748D" w:rsidRPr="001A34E0">
        <w:rPr>
          <w:rFonts w:ascii="Times New Roman" w:hAnsi="Times New Roman" w:cs="Times New Roman"/>
          <w:sz w:val="28"/>
          <w:szCs w:val="28"/>
        </w:rPr>
        <w:t>в порядке, установленном нормативным правовым актом администрации района в соответствии с федеральным законом и законом Ханты-Мансийского автономного округа – Югры.</w:t>
      </w:r>
    </w:p>
    <w:p w:rsidR="00BC1EB0" w:rsidRDefault="00DF7B7D" w:rsidP="0005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5C9">
        <w:rPr>
          <w:rFonts w:ascii="Times New Roman" w:hAnsi="Times New Roman" w:cs="Times New Roman"/>
          <w:sz w:val="28"/>
          <w:szCs w:val="28"/>
        </w:rPr>
        <w:t xml:space="preserve">. </w:t>
      </w:r>
      <w:r w:rsidR="00DE4A12">
        <w:rPr>
          <w:rFonts w:ascii="Times New Roman" w:hAnsi="Times New Roman" w:cs="Times New Roman"/>
          <w:sz w:val="28"/>
          <w:szCs w:val="28"/>
        </w:rPr>
        <w:t>Правовая</w:t>
      </w:r>
      <w:r w:rsidR="00B16434">
        <w:rPr>
          <w:rFonts w:ascii="Times New Roman" w:hAnsi="Times New Roman" w:cs="Times New Roman"/>
          <w:sz w:val="28"/>
          <w:szCs w:val="28"/>
        </w:rPr>
        <w:t xml:space="preserve"> э</w:t>
      </w:r>
      <w:r w:rsidR="007C27A0" w:rsidRPr="00BC1EB0">
        <w:rPr>
          <w:rFonts w:ascii="Times New Roman" w:hAnsi="Times New Roman" w:cs="Times New Roman"/>
          <w:sz w:val="28"/>
          <w:szCs w:val="28"/>
        </w:rPr>
        <w:t>кспертиз</w:t>
      </w:r>
      <w:r w:rsidR="00DE4A12">
        <w:rPr>
          <w:rFonts w:ascii="Times New Roman" w:hAnsi="Times New Roman" w:cs="Times New Roman"/>
          <w:sz w:val="28"/>
          <w:szCs w:val="28"/>
        </w:rPr>
        <w:t>а</w:t>
      </w:r>
      <w:r w:rsidR="007C27A0" w:rsidRPr="007C27A0">
        <w:rPr>
          <w:rFonts w:ascii="Times New Roman" w:hAnsi="Times New Roman" w:cs="Times New Roman"/>
          <w:sz w:val="28"/>
          <w:szCs w:val="28"/>
        </w:rPr>
        <w:t xml:space="preserve"> </w:t>
      </w:r>
      <w:r w:rsidR="007C27A0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C27A0" w:rsidRPr="00BC1EB0">
        <w:rPr>
          <w:rFonts w:ascii="Times New Roman" w:hAnsi="Times New Roman" w:cs="Times New Roman"/>
          <w:sz w:val="28"/>
          <w:szCs w:val="28"/>
        </w:rPr>
        <w:t>правовых актов администрации района</w:t>
      </w:r>
      <w:r w:rsidR="00B16434" w:rsidRPr="00B16434">
        <w:rPr>
          <w:rFonts w:ascii="Times New Roman" w:hAnsi="Times New Roman" w:cs="Times New Roman"/>
          <w:sz w:val="28"/>
          <w:szCs w:val="28"/>
        </w:rPr>
        <w:t xml:space="preserve"> </w:t>
      </w:r>
      <w:r w:rsidR="00B16434">
        <w:rPr>
          <w:rFonts w:ascii="Times New Roman" w:hAnsi="Times New Roman" w:cs="Times New Roman"/>
          <w:sz w:val="28"/>
          <w:szCs w:val="28"/>
        </w:rPr>
        <w:t>на предмет соответствия нормативным правовым актам Российской Федерации, Ханты-Мансийского автономного округа – Югры, муниципальным правовым актам Ханты-Мансийского района</w:t>
      </w:r>
      <w:r w:rsidR="007C27A0">
        <w:rPr>
          <w:rFonts w:ascii="Times New Roman" w:hAnsi="Times New Roman" w:cs="Times New Roman"/>
          <w:sz w:val="28"/>
          <w:szCs w:val="28"/>
        </w:rPr>
        <w:t xml:space="preserve"> </w:t>
      </w:r>
      <w:r w:rsidR="001A37C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C27A0">
        <w:rPr>
          <w:rFonts w:ascii="Times New Roman" w:hAnsi="Times New Roman" w:cs="Times New Roman"/>
          <w:sz w:val="28"/>
          <w:szCs w:val="28"/>
        </w:rPr>
        <w:t>юридическо-правовым</w:t>
      </w:r>
      <w:r w:rsidR="003245C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DE4A12">
        <w:rPr>
          <w:rFonts w:ascii="Times New Roman" w:hAnsi="Times New Roman" w:cs="Times New Roman"/>
          <w:sz w:val="28"/>
          <w:szCs w:val="28"/>
        </w:rPr>
        <w:t>м администрации района</w:t>
      </w:r>
      <w:r w:rsidR="007C27A0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76027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C27A0">
        <w:rPr>
          <w:rFonts w:ascii="Times New Roman" w:hAnsi="Times New Roman" w:cs="Times New Roman"/>
          <w:sz w:val="28"/>
          <w:szCs w:val="28"/>
        </w:rPr>
        <w:t>5 рабочих дней</w:t>
      </w:r>
      <w:r w:rsidR="00F317D9">
        <w:rPr>
          <w:rFonts w:ascii="Times New Roman" w:hAnsi="Times New Roman" w:cs="Times New Roman"/>
          <w:sz w:val="28"/>
          <w:szCs w:val="28"/>
        </w:rPr>
        <w:t xml:space="preserve">, если иное </w:t>
      </w:r>
      <w:r w:rsidR="001A37C1">
        <w:rPr>
          <w:rFonts w:ascii="Times New Roman" w:hAnsi="Times New Roman" w:cs="Times New Roman"/>
          <w:sz w:val="28"/>
          <w:szCs w:val="28"/>
        </w:rPr>
        <w:t xml:space="preserve">не предусмотрено </w:t>
      </w:r>
      <w:r w:rsidR="003245C9">
        <w:rPr>
          <w:rFonts w:ascii="Times New Roman" w:hAnsi="Times New Roman" w:cs="Times New Roman"/>
          <w:sz w:val="28"/>
          <w:szCs w:val="28"/>
        </w:rPr>
        <w:t>нормативным правовым актом администрации района.</w:t>
      </w:r>
    </w:p>
    <w:p w:rsidR="009A183C" w:rsidRDefault="00DF7B7D" w:rsidP="0005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45C9">
        <w:rPr>
          <w:rFonts w:ascii="Times New Roman" w:hAnsi="Times New Roman" w:cs="Times New Roman"/>
          <w:sz w:val="28"/>
          <w:szCs w:val="28"/>
        </w:rPr>
        <w:t xml:space="preserve">. </w:t>
      </w:r>
      <w:r w:rsidR="009A183C">
        <w:rPr>
          <w:rFonts w:ascii="Times New Roman" w:hAnsi="Times New Roman" w:cs="Times New Roman"/>
          <w:sz w:val="28"/>
          <w:szCs w:val="28"/>
        </w:rPr>
        <w:t>Антикоррупционная э</w:t>
      </w:r>
      <w:r w:rsidR="009A183C" w:rsidRPr="00BC1EB0">
        <w:rPr>
          <w:rFonts w:ascii="Times New Roman" w:hAnsi="Times New Roman" w:cs="Times New Roman"/>
          <w:sz w:val="28"/>
          <w:szCs w:val="28"/>
        </w:rPr>
        <w:t>кспертиз</w:t>
      </w:r>
      <w:r w:rsidR="009A183C">
        <w:rPr>
          <w:rFonts w:ascii="Times New Roman" w:hAnsi="Times New Roman" w:cs="Times New Roman"/>
          <w:sz w:val="28"/>
          <w:szCs w:val="28"/>
        </w:rPr>
        <w:t>а</w:t>
      </w:r>
      <w:r w:rsidR="009A183C" w:rsidRPr="00BC1EB0">
        <w:rPr>
          <w:rFonts w:ascii="Times New Roman" w:hAnsi="Times New Roman" w:cs="Times New Roman"/>
          <w:sz w:val="28"/>
          <w:szCs w:val="28"/>
        </w:rPr>
        <w:t xml:space="preserve"> </w:t>
      </w:r>
      <w:r w:rsidR="001A37C1">
        <w:rPr>
          <w:rFonts w:ascii="Times New Roman" w:hAnsi="Times New Roman" w:cs="Times New Roman"/>
          <w:sz w:val="28"/>
          <w:szCs w:val="28"/>
        </w:rPr>
        <w:t xml:space="preserve">и независимая антикоррупционная экспертиза </w:t>
      </w:r>
      <w:r w:rsidR="009A183C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9A183C" w:rsidRPr="00BC1EB0">
        <w:rPr>
          <w:rFonts w:ascii="Times New Roman" w:hAnsi="Times New Roman" w:cs="Times New Roman"/>
          <w:sz w:val="28"/>
          <w:szCs w:val="28"/>
        </w:rPr>
        <w:t>правовых актов администрации района</w:t>
      </w:r>
      <w:r w:rsidR="009A183C">
        <w:rPr>
          <w:rFonts w:ascii="Times New Roman" w:hAnsi="Times New Roman" w:cs="Times New Roman"/>
          <w:sz w:val="28"/>
          <w:szCs w:val="28"/>
        </w:rPr>
        <w:t xml:space="preserve"> </w:t>
      </w:r>
      <w:r w:rsidR="001A37C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A183C">
        <w:rPr>
          <w:rFonts w:ascii="Times New Roman" w:hAnsi="Times New Roman" w:cs="Times New Roman"/>
          <w:sz w:val="28"/>
          <w:szCs w:val="28"/>
        </w:rPr>
        <w:t>в порядке и сроки, установленные нормативным правовым актом администрации района в соответствии с федеральным законом.</w:t>
      </w:r>
    </w:p>
    <w:p w:rsidR="00B16434" w:rsidRDefault="00DF7B7D" w:rsidP="0005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183C">
        <w:rPr>
          <w:rFonts w:ascii="Times New Roman" w:hAnsi="Times New Roman" w:cs="Times New Roman"/>
          <w:sz w:val="28"/>
          <w:szCs w:val="28"/>
        </w:rPr>
        <w:t xml:space="preserve">. </w:t>
      </w:r>
      <w:r w:rsidR="00B16434">
        <w:rPr>
          <w:rFonts w:ascii="Times New Roman" w:hAnsi="Times New Roman" w:cs="Times New Roman"/>
          <w:sz w:val="28"/>
          <w:szCs w:val="28"/>
        </w:rPr>
        <w:t xml:space="preserve">Проект правового акта администрации района, утверждающий документ стратегического планирования, подлежит внесению на общественное обсуждение с учетом требований законодательства Российской Федерации, в том </w:t>
      </w:r>
      <w:r w:rsidR="00DE4A12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B16434">
        <w:rPr>
          <w:rFonts w:ascii="Times New Roman" w:hAnsi="Times New Roman" w:cs="Times New Roman"/>
          <w:sz w:val="28"/>
          <w:szCs w:val="28"/>
        </w:rPr>
        <w:t xml:space="preserve">о государственной, коммерческой, служебной и иной охраняемой законом тайне, по форме, в </w:t>
      </w:r>
      <w:hyperlink r:id="rId11" w:history="1">
        <w:r w:rsidR="00B16434" w:rsidRPr="00B1643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B16434" w:rsidRPr="00B16434">
        <w:rPr>
          <w:rFonts w:ascii="Times New Roman" w:hAnsi="Times New Roman" w:cs="Times New Roman"/>
          <w:sz w:val="28"/>
          <w:szCs w:val="28"/>
        </w:rPr>
        <w:t>е</w:t>
      </w:r>
      <w:r w:rsidR="00B16434">
        <w:rPr>
          <w:rFonts w:ascii="Times New Roman" w:hAnsi="Times New Roman" w:cs="Times New Roman"/>
          <w:sz w:val="28"/>
          <w:szCs w:val="28"/>
        </w:rPr>
        <w:t xml:space="preserve"> и сроки, определенные нормативным правовым актом администрации района.</w:t>
      </w:r>
    </w:p>
    <w:p w:rsidR="001A37C1" w:rsidRPr="00BC1EB0" w:rsidRDefault="00DF7B7D" w:rsidP="0005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37C1">
        <w:rPr>
          <w:rFonts w:ascii="Times New Roman" w:hAnsi="Times New Roman" w:cs="Times New Roman"/>
          <w:sz w:val="28"/>
          <w:szCs w:val="28"/>
        </w:rPr>
        <w:t>. Проект административного регламента</w:t>
      </w:r>
      <w:r w:rsidR="002E1D26">
        <w:rPr>
          <w:rFonts w:ascii="Times New Roman" w:hAnsi="Times New Roman" w:cs="Times New Roman"/>
          <w:sz w:val="28"/>
          <w:szCs w:val="28"/>
        </w:rPr>
        <w:t xml:space="preserve"> </w:t>
      </w:r>
      <w:r w:rsidR="001A37C1">
        <w:rPr>
          <w:rFonts w:ascii="Times New Roman" w:hAnsi="Times New Roman" w:cs="Times New Roman"/>
          <w:sz w:val="28"/>
          <w:szCs w:val="28"/>
        </w:rPr>
        <w:t xml:space="preserve">подлежит независимой экспертизе </w:t>
      </w:r>
      <w:r w:rsidR="00DE4A12">
        <w:rPr>
          <w:rFonts w:ascii="Times New Roman" w:hAnsi="Times New Roman" w:cs="Times New Roman"/>
          <w:sz w:val="28"/>
          <w:szCs w:val="28"/>
        </w:rPr>
        <w:t xml:space="preserve">на предмет, </w:t>
      </w:r>
      <w:r w:rsidR="001A37C1">
        <w:rPr>
          <w:rFonts w:ascii="Times New Roman" w:hAnsi="Times New Roman" w:cs="Times New Roman"/>
          <w:sz w:val="28"/>
          <w:szCs w:val="28"/>
        </w:rPr>
        <w:t xml:space="preserve">в порядке и сроки, </w:t>
      </w:r>
      <w:r w:rsidR="007F4B0C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1A37C1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B16434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1A37C1">
        <w:rPr>
          <w:rFonts w:ascii="Times New Roman" w:hAnsi="Times New Roman" w:cs="Times New Roman"/>
          <w:sz w:val="28"/>
          <w:szCs w:val="28"/>
        </w:rPr>
        <w:t>.</w:t>
      </w:r>
    </w:p>
    <w:p w:rsidR="00BC1EB0" w:rsidRDefault="00DF7B7D" w:rsidP="0005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1EB0" w:rsidRPr="00BC1EB0">
        <w:rPr>
          <w:rFonts w:ascii="Times New Roman" w:hAnsi="Times New Roman" w:cs="Times New Roman"/>
          <w:sz w:val="28"/>
          <w:szCs w:val="28"/>
        </w:rPr>
        <w:t xml:space="preserve">. </w:t>
      </w:r>
      <w:r w:rsidR="00CC46B2">
        <w:rPr>
          <w:rFonts w:ascii="Times New Roman" w:hAnsi="Times New Roman" w:cs="Times New Roman"/>
          <w:sz w:val="28"/>
          <w:szCs w:val="28"/>
        </w:rPr>
        <w:t>П</w:t>
      </w:r>
      <w:r w:rsidR="009A183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F317D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BC1EB0" w:rsidRPr="00BC1EB0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2E1D26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CC46B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176A7">
        <w:rPr>
          <w:rFonts w:ascii="Times New Roman" w:hAnsi="Times New Roman" w:cs="Times New Roman"/>
          <w:sz w:val="28"/>
          <w:szCs w:val="28"/>
        </w:rPr>
        <w:t>передаче Ханты-Мансийской межрайонной</w:t>
      </w:r>
      <w:r w:rsidR="00BC1EB0" w:rsidRPr="00BC1EB0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6176A7">
        <w:rPr>
          <w:rFonts w:ascii="Times New Roman" w:hAnsi="Times New Roman" w:cs="Times New Roman"/>
          <w:sz w:val="28"/>
          <w:szCs w:val="28"/>
        </w:rPr>
        <w:t>е</w:t>
      </w:r>
      <w:r w:rsidR="00CC46B2">
        <w:rPr>
          <w:rFonts w:ascii="Times New Roman" w:hAnsi="Times New Roman" w:cs="Times New Roman"/>
          <w:sz w:val="28"/>
          <w:szCs w:val="28"/>
        </w:rPr>
        <w:t xml:space="preserve"> </w:t>
      </w:r>
      <w:r w:rsidR="006176A7">
        <w:rPr>
          <w:rFonts w:ascii="Times New Roman" w:hAnsi="Times New Roman" w:cs="Times New Roman"/>
          <w:sz w:val="28"/>
          <w:szCs w:val="28"/>
        </w:rPr>
        <w:t xml:space="preserve">на условиях </w:t>
      </w:r>
      <w:r w:rsidR="00CC46B2">
        <w:rPr>
          <w:rFonts w:ascii="Times New Roman" w:hAnsi="Times New Roman" w:cs="Times New Roman"/>
          <w:sz w:val="28"/>
          <w:szCs w:val="28"/>
        </w:rPr>
        <w:t>соглашения о взаимодействии</w:t>
      </w:r>
      <w:r w:rsidR="006176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его заключения. </w:t>
      </w:r>
      <w:r w:rsidR="008352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указанном </w:t>
      </w:r>
      <w:r w:rsidR="006176A7">
        <w:rPr>
          <w:rFonts w:ascii="Times New Roman" w:hAnsi="Times New Roman" w:cs="Times New Roman"/>
          <w:sz w:val="28"/>
          <w:szCs w:val="28"/>
        </w:rPr>
        <w:t xml:space="preserve">случае проект </w:t>
      </w:r>
      <w:r w:rsidR="00DB5E93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DB5E93" w:rsidRPr="00BC1EB0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DB5E9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6176A7">
        <w:rPr>
          <w:rFonts w:ascii="Times New Roman" w:hAnsi="Times New Roman" w:cs="Times New Roman"/>
          <w:sz w:val="28"/>
          <w:szCs w:val="28"/>
        </w:rPr>
        <w:t>вносится</w:t>
      </w:r>
      <w:r w:rsidR="00835221">
        <w:rPr>
          <w:rFonts w:ascii="Times New Roman" w:hAnsi="Times New Roman" w:cs="Times New Roman"/>
          <w:sz w:val="28"/>
          <w:szCs w:val="28"/>
        </w:rPr>
        <w:t xml:space="preserve"> на рассмотрение при условии не</w:t>
      </w:r>
      <w:r w:rsidR="006176A7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DB5E93" w:rsidRPr="00BC1EB0">
        <w:rPr>
          <w:rFonts w:ascii="Times New Roman" w:hAnsi="Times New Roman" w:cs="Times New Roman"/>
          <w:sz w:val="28"/>
          <w:szCs w:val="28"/>
        </w:rPr>
        <w:t>от Ханты-Мансийской межрайонной прокуратуры</w:t>
      </w:r>
      <w:r w:rsidR="00DB5E93">
        <w:rPr>
          <w:rFonts w:ascii="Times New Roman" w:hAnsi="Times New Roman" w:cs="Times New Roman"/>
          <w:sz w:val="28"/>
          <w:szCs w:val="28"/>
        </w:rPr>
        <w:t xml:space="preserve"> информации о выявлени</w:t>
      </w:r>
      <w:r w:rsidR="00835221">
        <w:rPr>
          <w:rFonts w:ascii="Times New Roman" w:hAnsi="Times New Roman" w:cs="Times New Roman"/>
          <w:sz w:val="28"/>
          <w:szCs w:val="28"/>
        </w:rPr>
        <w:t>и</w:t>
      </w:r>
      <w:r w:rsidR="00DB5E93" w:rsidRPr="00BC1EB0">
        <w:rPr>
          <w:rFonts w:ascii="Times New Roman" w:hAnsi="Times New Roman" w:cs="Times New Roman"/>
          <w:sz w:val="28"/>
          <w:szCs w:val="28"/>
        </w:rPr>
        <w:t xml:space="preserve"> в проекте несоответствий законодательству </w:t>
      </w:r>
      <w:r w:rsidR="00DB5E93">
        <w:rPr>
          <w:rFonts w:ascii="Times New Roman" w:hAnsi="Times New Roman" w:cs="Times New Roman"/>
          <w:sz w:val="28"/>
          <w:szCs w:val="28"/>
        </w:rPr>
        <w:t xml:space="preserve">и (или) заключения о результатах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>в срок, установленный соглашением о взаимодействии.</w:t>
      </w:r>
      <w:r w:rsidR="00BC1EB0" w:rsidRPr="00BC1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434" w:rsidRDefault="001C7E6F" w:rsidP="0005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72EB0">
        <w:rPr>
          <w:rFonts w:ascii="Times New Roman" w:hAnsi="Times New Roman" w:cs="Times New Roman"/>
          <w:sz w:val="28"/>
          <w:szCs w:val="28"/>
        </w:rPr>
        <w:t xml:space="preserve"> </w:t>
      </w:r>
      <w:r w:rsidR="00B16434" w:rsidRPr="0076027F">
        <w:rPr>
          <w:rFonts w:ascii="Times New Roman" w:hAnsi="Times New Roman" w:cs="Times New Roman"/>
          <w:sz w:val="28"/>
          <w:szCs w:val="28"/>
        </w:rPr>
        <w:t>Проект</w:t>
      </w:r>
      <w:r w:rsidR="0076027F">
        <w:rPr>
          <w:rFonts w:ascii="Times New Roman" w:hAnsi="Times New Roman" w:cs="Times New Roman"/>
          <w:sz w:val="28"/>
          <w:szCs w:val="28"/>
        </w:rPr>
        <w:t>ы</w:t>
      </w:r>
      <w:r w:rsidR="00B16434" w:rsidRPr="0076027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76027F">
        <w:rPr>
          <w:rFonts w:ascii="Times New Roman" w:hAnsi="Times New Roman" w:cs="Times New Roman"/>
          <w:sz w:val="28"/>
          <w:szCs w:val="28"/>
        </w:rPr>
        <w:t>вых актов администрации района,</w:t>
      </w:r>
      <w:r w:rsidR="0076027F" w:rsidRPr="0076027F">
        <w:rPr>
          <w:rFonts w:ascii="Times New Roman" w:hAnsi="Times New Roman" w:cs="Times New Roman"/>
          <w:sz w:val="28"/>
          <w:szCs w:val="28"/>
        </w:rPr>
        <w:t xml:space="preserve"> </w:t>
      </w:r>
      <w:r w:rsidR="007F4B0C">
        <w:rPr>
          <w:rFonts w:ascii="Times New Roman" w:hAnsi="Times New Roman" w:cs="Times New Roman"/>
          <w:sz w:val="28"/>
          <w:szCs w:val="28"/>
        </w:rPr>
        <w:t xml:space="preserve">затрагивающие </w:t>
      </w:r>
      <w:r w:rsidR="0076027F" w:rsidRPr="0076027F">
        <w:rPr>
          <w:rFonts w:ascii="Times New Roman" w:hAnsi="Times New Roman" w:cs="Times New Roman"/>
          <w:sz w:val="28"/>
          <w:szCs w:val="28"/>
        </w:rPr>
        <w:t>расходны</w:t>
      </w:r>
      <w:r w:rsidR="007F4B0C">
        <w:rPr>
          <w:rFonts w:ascii="Times New Roman" w:hAnsi="Times New Roman" w:cs="Times New Roman"/>
          <w:sz w:val="28"/>
          <w:szCs w:val="28"/>
        </w:rPr>
        <w:t>е</w:t>
      </w:r>
      <w:r w:rsidR="0076027F" w:rsidRPr="0076027F">
        <w:rPr>
          <w:rFonts w:ascii="Times New Roman" w:hAnsi="Times New Roman" w:cs="Times New Roman"/>
          <w:sz w:val="28"/>
          <w:szCs w:val="28"/>
        </w:rPr>
        <w:t xml:space="preserve"> обязател</w:t>
      </w:r>
      <w:r w:rsidR="0076027F">
        <w:rPr>
          <w:rFonts w:ascii="Times New Roman" w:hAnsi="Times New Roman" w:cs="Times New Roman"/>
          <w:sz w:val="28"/>
          <w:szCs w:val="28"/>
        </w:rPr>
        <w:t>ьств</w:t>
      </w:r>
      <w:r w:rsidR="007F4B0C">
        <w:rPr>
          <w:rFonts w:ascii="Times New Roman" w:hAnsi="Times New Roman" w:cs="Times New Roman"/>
          <w:sz w:val="28"/>
          <w:szCs w:val="28"/>
        </w:rPr>
        <w:t>а</w:t>
      </w:r>
      <w:r w:rsidR="0076027F">
        <w:rPr>
          <w:rFonts w:ascii="Times New Roman" w:hAnsi="Times New Roman" w:cs="Times New Roman"/>
          <w:sz w:val="28"/>
          <w:szCs w:val="28"/>
        </w:rPr>
        <w:t xml:space="preserve"> Ханты-Мансийского района, </w:t>
      </w:r>
      <w:r w:rsidR="00FA6C44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2E1D26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76027F">
        <w:rPr>
          <w:rFonts w:ascii="Times New Roman" w:hAnsi="Times New Roman" w:cs="Times New Roman"/>
          <w:sz w:val="28"/>
          <w:szCs w:val="28"/>
        </w:rPr>
        <w:t>вносятся в к</w:t>
      </w:r>
      <w:r w:rsidR="0076027F" w:rsidRPr="00BC1EB0">
        <w:rPr>
          <w:rFonts w:ascii="Times New Roman" w:hAnsi="Times New Roman" w:cs="Times New Roman"/>
          <w:sz w:val="28"/>
          <w:szCs w:val="28"/>
        </w:rPr>
        <w:t>он</w:t>
      </w:r>
      <w:r w:rsidR="0076027F">
        <w:rPr>
          <w:rFonts w:ascii="Times New Roman" w:hAnsi="Times New Roman" w:cs="Times New Roman"/>
          <w:sz w:val="28"/>
          <w:szCs w:val="28"/>
        </w:rPr>
        <w:t>трольно-счетную</w:t>
      </w:r>
      <w:r w:rsidR="0076027F" w:rsidRPr="00BC1EB0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76027F">
        <w:rPr>
          <w:rFonts w:ascii="Times New Roman" w:hAnsi="Times New Roman" w:cs="Times New Roman"/>
          <w:sz w:val="28"/>
          <w:szCs w:val="28"/>
        </w:rPr>
        <w:t>у</w:t>
      </w:r>
      <w:r w:rsidR="0076027F" w:rsidRPr="00BC1EB0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7F4B0C">
        <w:rPr>
          <w:rFonts w:ascii="Times New Roman" w:hAnsi="Times New Roman" w:cs="Times New Roman"/>
          <w:sz w:val="28"/>
          <w:szCs w:val="28"/>
        </w:rPr>
        <w:t xml:space="preserve"> для осуществления финансово-экономической экспертизы (включая обоснованность финансово-экономических обоснований) в части, касающейся расходных обязательств</w:t>
      </w:r>
      <w:r w:rsidR="00DB5E93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7F4B0C">
        <w:rPr>
          <w:rFonts w:ascii="Times New Roman" w:hAnsi="Times New Roman" w:cs="Times New Roman"/>
          <w:sz w:val="28"/>
          <w:szCs w:val="28"/>
        </w:rPr>
        <w:t>.</w:t>
      </w:r>
      <w:r w:rsidR="00DB5E93">
        <w:rPr>
          <w:rFonts w:ascii="Times New Roman" w:hAnsi="Times New Roman" w:cs="Times New Roman"/>
          <w:sz w:val="28"/>
          <w:szCs w:val="28"/>
        </w:rPr>
        <w:t>».</w:t>
      </w:r>
    </w:p>
    <w:p w:rsidR="00DB5E93" w:rsidRDefault="00DB5E93" w:rsidP="0005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(обнародовать) настоящее распоряжение в газете «Наш район» и разместить на официальном сайте администрации Ханты-Мансийского района.</w:t>
      </w:r>
    </w:p>
    <w:p w:rsidR="00DB5E93" w:rsidRDefault="00DB5E93" w:rsidP="00372EB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после его официального опубликования (обнародования).</w:t>
      </w:r>
    </w:p>
    <w:p w:rsidR="001E3766" w:rsidRDefault="001E3766" w:rsidP="0005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p w:rsidR="002E1D26" w:rsidRDefault="002E1D26" w:rsidP="00531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B0C" w:rsidRDefault="007F4B0C" w:rsidP="00531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39B" w:rsidRDefault="0005339B" w:rsidP="00531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766" w:rsidRDefault="006742FA" w:rsidP="00531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674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53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1E3766" w:rsidSect="0005339B">
      <w:headerReference w:type="default" r:id="rId12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41" w:rsidRDefault="00E32641" w:rsidP="00617B40">
      <w:pPr>
        <w:spacing w:after="0" w:line="240" w:lineRule="auto"/>
      </w:pPr>
      <w:r>
        <w:separator/>
      </w:r>
    </w:p>
  </w:endnote>
  <w:endnote w:type="continuationSeparator" w:id="0">
    <w:p w:rsidR="00E32641" w:rsidRDefault="00E32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41" w:rsidRDefault="00E32641" w:rsidP="00617B40">
      <w:pPr>
        <w:spacing w:after="0" w:line="240" w:lineRule="auto"/>
      </w:pPr>
      <w:r>
        <w:separator/>
      </w:r>
    </w:p>
  </w:footnote>
  <w:footnote w:type="continuationSeparator" w:id="0">
    <w:p w:rsidR="00E32641" w:rsidRDefault="00E3264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092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339B" w:rsidRPr="0005339B" w:rsidRDefault="0005339B" w:rsidP="0005339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33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33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33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5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533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024B9"/>
    <w:multiLevelType w:val="hybridMultilevel"/>
    <w:tmpl w:val="9BE2C494"/>
    <w:lvl w:ilvl="0" w:tplc="34B2D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339B"/>
    <w:rsid w:val="000553F6"/>
    <w:rsid w:val="000703A8"/>
    <w:rsid w:val="0009485B"/>
    <w:rsid w:val="00094C89"/>
    <w:rsid w:val="000A20DE"/>
    <w:rsid w:val="000A5964"/>
    <w:rsid w:val="000B30E4"/>
    <w:rsid w:val="000B4C48"/>
    <w:rsid w:val="000B6BD3"/>
    <w:rsid w:val="000E2AD9"/>
    <w:rsid w:val="000F242D"/>
    <w:rsid w:val="00113D3B"/>
    <w:rsid w:val="001438CE"/>
    <w:rsid w:val="00150967"/>
    <w:rsid w:val="0015654C"/>
    <w:rsid w:val="00167936"/>
    <w:rsid w:val="00182B80"/>
    <w:rsid w:val="001847D2"/>
    <w:rsid w:val="0018600B"/>
    <w:rsid w:val="00186A59"/>
    <w:rsid w:val="00190B71"/>
    <w:rsid w:val="001A34E0"/>
    <w:rsid w:val="001A37C1"/>
    <w:rsid w:val="001C5C3F"/>
    <w:rsid w:val="001C7E6F"/>
    <w:rsid w:val="001D357E"/>
    <w:rsid w:val="001D5872"/>
    <w:rsid w:val="001E0C40"/>
    <w:rsid w:val="001E3766"/>
    <w:rsid w:val="001E53EA"/>
    <w:rsid w:val="00204B31"/>
    <w:rsid w:val="00222AB0"/>
    <w:rsid w:val="00225C7D"/>
    <w:rsid w:val="002300FD"/>
    <w:rsid w:val="00234040"/>
    <w:rsid w:val="002400C1"/>
    <w:rsid w:val="0024705F"/>
    <w:rsid w:val="002513DA"/>
    <w:rsid w:val="002529F0"/>
    <w:rsid w:val="00261D49"/>
    <w:rsid w:val="002A75A0"/>
    <w:rsid w:val="002D0994"/>
    <w:rsid w:val="002E1D26"/>
    <w:rsid w:val="00301280"/>
    <w:rsid w:val="003245C9"/>
    <w:rsid w:val="00343BF0"/>
    <w:rsid w:val="00343FF5"/>
    <w:rsid w:val="003624D8"/>
    <w:rsid w:val="00372EB0"/>
    <w:rsid w:val="00392EA2"/>
    <w:rsid w:val="00393DAD"/>
    <w:rsid w:val="00397A98"/>
    <w:rsid w:val="00397EFC"/>
    <w:rsid w:val="003D6ED0"/>
    <w:rsid w:val="003F2416"/>
    <w:rsid w:val="003F3603"/>
    <w:rsid w:val="00404BE7"/>
    <w:rsid w:val="004158D6"/>
    <w:rsid w:val="00417101"/>
    <w:rsid w:val="00422070"/>
    <w:rsid w:val="00431272"/>
    <w:rsid w:val="004333EE"/>
    <w:rsid w:val="0044500A"/>
    <w:rsid w:val="00460B20"/>
    <w:rsid w:val="00465FC6"/>
    <w:rsid w:val="004B28BF"/>
    <w:rsid w:val="004C069C"/>
    <w:rsid w:val="004C7125"/>
    <w:rsid w:val="004D5C8B"/>
    <w:rsid w:val="004F72DA"/>
    <w:rsid w:val="004F7CDE"/>
    <w:rsid w:val="0052022E"/>
    <w:rsid w:val="00531ECD"/>
    <w:rsid w:val="00532CA8"/>
    <w:rsid w:val="005439BD"/>
    <w:rsid w:val="0056694C"/>
    <w:rsid w:val="00572453"/>
    <w:rsid w:val="005A66B0"/>
    <w:rsid w:val="005B2935"/>
    <w:rsid w:val="005B7083"/>
    <w:rsid w:val="005C438A"/>
    <w:rsid w:val="005F0864"/>
    <w:rsid w:val="006176A7"/>
    <w:rsid w:val="00617B40"/>
    <w:rsid w:val="0062166C"/>
    <w:rsid w:val="00623C81"/>
    <w:rsid w:val="00624276"/>
    <w:rsid w:val="00626321"/>
    <w:rsid w:val="00636F28"/>
    <w:rsid w:val="00655734"/>
    <w:rsid w:val="006615CF"/>
    <w:rsid w:val="00663BA1"/>
    <w:rsid w:val="006722F9"/>
    <w:rsid w:val="006736E8"/>
    <w:rsid w:val="006742FA"/>
    <w:rsid w:val="00681141"/>
    <w:rsid w:val="006A07F0"/>
    <w:rsid w:val="006A5B30"/>
    <w:rsid w:val="006B1282"/>
    <w:rsid w:val="006C37AF"/>
    <w:rsid w:val="006C77B8"/>
    <w:rsid w:val="006D18AE"/>
    <w:rsid w:val="006D495B"/>
    <w:rsid w:val="007343BF"/>
    <w:rsid w:val="0076027F"/>
    <w:rsid w:val="0077481C"/>
    <w:rsid w:val="00793548"/>
    <w:rsid w:val="007A0722"/>
    <w:rsid w:val="007B5683"/>
    <w:rsid w:val="007C27A0"/>
    <w:rsid w:val="007C5828"/>
    <w:rsid w:val="007F4B0C"/>
    <w:rsid w:val="00805A4C"/>
    <w:rsid w:val="00811812"/>
    <w:rsid w:val="00822F9D"/>
    <w:rsid w:val="00827A88"/>
    <w:rsid w:val="00835221"/>
    <w:rsid w:val="0084006C"/>
    <w:rsid w:val="0084017D"/>
    <w:rsid w:val="008459BB"/>
    <w:rsid w:val="008526F4"/>
    <w:rsid w:val="0087226D"/>
    <w:rsid w:val="0088472E"/>
    <w:rsid w:val="00886731"/>
    <w:rsid w:val="00887852"/>
    <w:rsid w:val="00897CB6"/>
    <w:rsid w:val="008A6BFC"/>
    <w:rsid w:val="008B7B43"/>
    <w:rsid w:val="008C2ACB"/>
    <w:rsid w:val="008D6252"/>
    <w:rsid w:val="008E4601"/>
    <w:rsid w:val="008F748D"/>
    <w:rsid w:val="00903CF1"/>
    <w:rsid w:val="00927695"/>
    <w:rsid w:val="00933810"/>
    <w:rsid w:val="0096338B"/>
    <w:rsid w:val="009917B5"/>
    <w:rsid w:val="009A183C"/>
    <w:rsid w:val="009A231B"/>
    <w:rsid w:val="009C0855"/>
    <w:rsid w:val="009C1751"/>
    <w:rsid w:val="009F6EC2"/>
    <w:rsid w:val="00A14960"/>
    <w:rsid w:val="00A15048"/>
    <w:rsid w:val="00A33D50"/>
    <w:rsid w:val="00A43703"/>
    <w:rsid w:val="00AC16A7"/>
    <w:rsid w:val="00AC194A"/>
    <w:rsid w:val="00AD697A"/>
    <w:rsid w:val="00B07DB2"/>
    <w:rsid w:val="00B16434"/>
    <w:rsid w:val="00B17E67"/>
    <w:rsid w:val="00B2079F"/>
    <w:rsid w:val="00B2259C"/>
    <w:rsid w:val="00B230DD"/>
    <w:rsid w:val="00B33055"/>
    <w:rsid w:val="00B45F61"/>
    <w:rsid w:val="00B53A62"/>
    <w:rsid w:val="00B626AF"/>
    <w:rsid w:val="00B76CD1"/>
    <w:rsid w:val="00B81A2D"/>
    <w:rsid w:val="00B87A4D"/>
    <w:rsid w:val="00BB611F"/>
    <w:rsid w:val="00BB6639"/>
    <w:rsid w:val="00BC1EB0"/>
    <w:rsid w:val="00BC772D"/>
    <w:rsid w:val="00BE2AF4"/>
    <w:rsid w:val="00BF262A"/>
    <w:rsid w:val="00C002B4"/>
    <w:rsid w:val="00C16253"/>
    <w:rsid w:val="00C205CF"/>
    <w:rsid w:val="00C21D1F"/>
    <w:rsid w:val="00C239F1"/>
    <w:rsid w:val="00C36F0C"/>
    <w:rsid w:val="00C36F5A"/>
    <w:rsid w:val="00C51F70"/>
    <w:rsid w:val="00C7412C"/>
    <w:rsid w:val="00CA7141"/>
    <w:rsid w:val="00CB6CC5"/>
    <w:rsid w:val="00CC46B2"/>
    <w:rsid w:val="00CC7C2A"/>
    <w:rsid w:val="00CF3794"/>
    <w:rsid w:val="00CF44D0"/>
    <w:rsid w:val="00CF60E6"/>
    <w:rsid w:val="00CF744D"/>
    <w:rsid w:val="00D007DF"/>
    <w:rsid w:val="00D00D9C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B5E93"/>
    <w:rsid w:val="00DC439B"/>
    <w:rsid w:val="00DE12FA"/>
    <w:rsid w:val="00DE4A12"/>
    <w:rsid w:val="00DF7B7D"/>
    <w:rsid w:val="00E020E1"/>
    <w:rsid w:val="00E024DC"/>
    <w:rsid w:val="00E05238"/>
    <w:rsid w:val="00E05262"/>
    <w:rsid w:val="00E26486"/>
    <w:rsid w:val="00E32641"/>
    <w:rsid w:val="00E516F7"/>
    <w:rsid w:val="00E5264A"/>
    <w:rsid w:val="00E624C3"/>
    <w:rsid w:val="00E747C3"/>
    <w:rsid w:val="00ED01A2"/>
    <w:rsid w:val="00ED123C"/>
    <w:rsid w:val="00EF214F"/>
    <w:rsid w:val="00F114E8"/>
    <w:rsid w:val="00F155DA"/>
    <w:rsid w:val="00F262C9"/>
    <w:rsid w:val="00F317D9"/>
    <w:rsid w:val="00F40B05"/>
    <w:rsid w:val="00F449DF"/>
    <w:rsid w:val="00F55E37"/>
    <w:rsid w:val="00F765C7"/>
    <w:rsid w:val="00FA4CF5"/>
    <w:rsid w:val="00FA6C44"/>
    <w:rsid w:val="00FC3FBE"/>
    <w:rsid w:val="00FC780B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A15048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9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190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74D86BAE973F30D4A335C4F0C51B7AEA06227F8A0E81AE4EA15F2A04AEFDB3E2BEDF74194C84B7A5FE92AABAA5357C7C096FE2D9DB9C6BZCd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24BABE3118D858BDCBAC0F03AD35640A8FD350B8861D7A137DE6A3F489F9F85E3FDDFF73F65447DEF6235DE130B94D84SAw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24BABE3118D858BDCBB20215C1626B0F85885DBE87142B4F2AE0F4ABD9FFAD0C7F83A622B71F4ADCED3F5DE2S2w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A52A-9B78-4E3E-91F9-51BF2BE2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2019-02-05T10:44:00Z</dcterms:created>
  <dcterms:modified xsi:type="dcterms:W3CDTF">2019-03-04T04:21:00Z</dcterms:modified>
</cp:coreProperties>
</file>