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67" w:rsidRPr="00BF3B67" w:rsidRDefault="00BF3B67" w:rsidP="00BF3B67">
      <w:pPr>
        <w:suppressAutoHyphens/>
        <w:spacing w:after="0" w:line="240" w:lineRule="auto"/>
        <w:jc w:val="center"/>
        <w:rPr>
          <w:rFonts w:ascii="Times New Roman" w:eastAsia="Times New Roman" w:hAnsi="Times New Roman" w:cs="Times New Roman"/>
          <w:sz w:val="28"/>
          <w:szCs w:val="28"/>
          <w:lang w:eastAsia="ar-SA"/>
        </w:rPr>
      </w:pPr>
      <w:r w:rsidRPr="00BF3B6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2FD32E8" wp14:editId="5696D934">
            <wp:simplePos x="0" y="0"/>
            <wp:positionH relativeFrom="page">
              <wp:posOffset>3600450</wp:posOffset>
            </wp:positionH>
            <wp:positionV relativeFrom="page">
              <wp:posOffset>219842</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B67" w:rsidRPr="00BF3B67" w:rsidRDefault="00BF3B67" w:rsidP="00BF3B67">
      <w:pPr>
        <w:suppressAutoHyphens/>
        <w:spacing w:after="0" w:line="240" w:lineRule="auto"/>
        <w:jc w:val="center"/>
        <w:rPr>
          <w:rFonts w:ascii="Times New Roman" w:eastAsia="Times New Roman" w:hAnsi="Times New Roman" w:cs="Times New Roman"/>
          <w:sz w:val="28"/>
          <w:szCs w:val="28"/>
          <w:lang w:eastAsia="ar-SA"/>
        </w:rPr>
      </w:pPr>
      <w:r w:rsidRPr="00BF3B67">
        <w:rPr>
          <w:rFonts w:ascii="Times New Roman" w:eastAsia="Times New Roman" w:hAnsi="Times New Roman" w:cs="Times New Roman"/>
          <w:sz w:val="28"/>
          <w:szCs w:val="28"/>
          <w:lang w:eastAsia="ar-SA"/>
        </w:rPr>
        <w:t>МУНИЦИПАЛЬНОЕ ОБРАЗОВАНИЕ</w:t>
      </w:r>
    </w:p>
    <w:p w:rsidR="00BF3B67" w:rsidRPr="00BF3B67" w:rsidRDefault="00BF3B67" w:rsidP="00BF3B67">
      <w:pPr>
        <w:spacing w:after="0" w:line="240" w:lineRule="auto"/>
        <w:jc w:val="center"/>
        <w:rPr>
          <w:rFonts w:ascii="Times New Roman" w:eastAsia="Times New Roman" w:hAnsi="Times New Roman" w:cs="Times New Roman"/>
          <w:sz w:val="28"/>
          <w:szCs w:val="28"/>
        </w:rPr>
      </w:pPr>
      <w:r w:rsidRPr="00BF3B67">
        <w:rPr>
          <w:rFonts w:ascii="Times New Roman" w:eastAsia="Times New Roman" w:hAnsi="Times New Roman" w:cs="Times New Roman"/>
          <w:sz w:val="28"/>
          <w:szCs w:val="28"/>
        </w:rPr>
        <w:t>ХАНТЫ-МАНСИЙСКИЙ РАЙОН</w:t>
      </w:r>
    </w:p>
    <w:p w:rsidR="00BF3B67" w:rsidRPr="00BF3B67" w:rsidRDefault="00BF3B67" w:rsidP="00BF3B67">
      <w:pPr>
        <w:spacing w:after="0" w:line="240" w:lineRule="auto"/>
        <w:jc w:val="center"/>
        <w:rPr>
          <w:rFonts w:ascii="Times New Roman" w:eastAsia="Times New Roman" w:hAnsi="Times New Roman" w:cs="Times New Roman"/>
          <w:sz w:val="28"/>
          <w:szCs w:val="28"/>
        </w:rPr>
      </w:pPr>
      <w:r w:rsidRPr="00BF3B67">
        <w:rPr>
          <w:rFonts w:ascii="Times New Roman" w:eastAsia="Times New Roman" w:hAnsi="Times New Roman" w:cs="Times New Roman"/>
          <w:sz w:val="28"/>
          <w:szCs w:val="28"/>
        </w:rPr>
        <w:t>Ханты-Мансийский автономный округ – Югра</w:t>
      </w:r>
    </w:p>
    <w:p w:rsidR="00BF3B67" w:rsidRPr="00BF3B67" w:rsidRDefault="00BF3B67" w:rsidP="00BF3B67">
      <w:pPr>
        <w:spacing w:after="0" w:line="240" w:lineRule="auto"/>
        <w:jc w:val="center"/>
        <w:rPr>
          <w:rFonts w:ascii="Times New Roman" w:eastAsia="Times New Roman" w:hAnsi="Times New Roman" w:cs="Times New Roman"/>
          <w:sz w:val="28"/>
          <w:szCs w:val="28"/>
        </w:rPr>
      </w:pPr>
    </w:p>
    <w:p w:rsidR="00BF3B67" w:rsidRPr="00BF3B67" w:rsidRDefault="00BF3B67" w:rsidP="00BF3B67">
      <w:pPr>
        <w:spacing w:after="0" w:line="240" w:lineRule="auto"/>
        <w:jc w:val="center"/>
        <w:rPr>
          <w:rFonts w:ascii="Times New Roman" w:eastAsia="Times New Roman" w:hAnsi="Times New Roman" w:cs="Times New Roman"/>
          <w:b/>
          <w:sz w:val="28"/>
          <w:szCs w:val="28"/>
        </w:rPr>
      </w:pPr>
      <w:r w:rsidRPr="00BF3B67">
        <w:rPr>
          <w:rFonts w:ascii="Times New Roman" w:eastAsia="Times New Roman" w:hAnsi="Times New Roman" w:cs="Times New Roman"/>
          <w:b/>
          <w:sz w:val="28"/>
          <w:szCs w:val="28"/>
        </w:rPr>
        <w:t>АДМИНИСТРАЦИЯ ХАНТЫ-МАНСИЙСКОГО РАЙОНА</w:t>
      </w:r>
    </w:p>
    <w:p w:rsidR="00BF3B67" w:rsidRPr="00BF3B67" w:rsidRDefault="00BF3B67" w:rsidP="00BF3B67">
      <w:pPr>
        <w:spacing w:after="0" w:line="240" w:lineRule="auto"/>
        <w:jc w:val="center"/>
        <w:rPr>
          <w:rFonts w:ascii="Times New Roman" w:eastAsia="Times New Roman" w:hAnsi="Times New Roman" w:cs="Times New Roman"/>
          <w:b/>
          <w:sz w:val="28"/>
          <w:szCs w:val="28"/>
        </w:rPr>
      </w:pPr>
    </w:p>
    <w:p w:rsidR="00BF3B67" w:rsidRPr="00BF3B67" w:rsidRDefault="00BF3B67" w:rsidP="00BF3B67">
      <w:pPr>
        <w:spacing w:after="0" w:line="240" w:lineRule="auto"/>
        <w:jc w:val="center"/>
        <w:rPr>
          <w:rFonts w:ascii="Times New Roman" w:eastAsia="Times New Roman" w:hAnsi="Times New Roman" w:cs="Times New Roman"/>
          <w:b/>
          <w:sz w:val="28"/>
          <w:szCs w:val="28"/>
        </w:rPr>
      </w:pPr>
      <w:r w:rsidRPr="00BF3B67">
        <w:rPr>
          <w:rFonts w:ascii="Times New Roman" w:eastAsia="Times New Roman" w:hAnsi="Times New Roman" w:cs="Times New Roman"/>
          <w:b/>
          <w:sz w:val="28"/>
          <w:szCs w:val="28"/>
        </w:rPr>
        <w:t>П О С Т А Н О В Л Е Н И Е</w:t>
      </w:r>
    </w:p>
    <w:p w:rsidR="00BF3B67" w:rsidRPr="00BF3B67" w:rsidRDefault="00BF3B67" w:rsidP="00BF3B67">
      <w:pPr>
        <w:spacing w:after="0" w:line="240" w:lineRule="auto"/>
        <w:jc w:val="center"/>
        <w:rPr>
          <w:rFonts w:ascii="Times New Roman" w:eastAsia="Times New Roman" w:hAnsi="Times New Roman" w:cs="Times New Roman"/>
          <w:sz w:val="28"/>
          <w:szCs w:val="28"/>
        </w:rPr>
      </w:pPr>
    </w:p>
    <w:p w:rsidR="00BF3B67" w:rsidRPr="00BF3B67" w:rsidRDefault="00BF3B67" w:rsidP="00BF3B67">
      <w:pPr>
        <w:spacing w:after="0" w:line="240" w:lineRule="auto"/>
        <w:rPr>
          <w:rFonts w:ascii="Times New Roman" w:eastAsia="Times New Roman" w:hAnsi="Times New Roman" w:cs="Times New Roman"/>
          <w:sz w:val="28"/>
          <w:szCs w:val="28"/>
        </w:rPr>
      </w:pPr>
      <w:r w:rsidRPr="00BF3B67">
        <w:rPr>
          <w:rFonts w:ascii="Times New Roman" w:eastAsia="Times New Roman" w:hAnsi="Times New Roman" w:cs="Times New Roman"/>
          <w:sz w:val="28"/>
          <w:szCs w:val="28"/>
        </w:rPr>
        <w:t xml:space="preserve">от </w:t>
      </w:r>
      <w:r w:rsidR="007F3414">
        <w:rPr>
          <w:rFonts w:ascii="Times New Roman" w:eastAsia="Times New Roman" w:hAnsi="Times New Roman" w:cs="Times New Roman"/>
          <w:sz w:val="28"/>
          <w:szCs w:val="28"/>
        </w:rPr>
        <w:t>01.11.2019</w:t>
      </w:r>
      <w:r w:rsidRPr="00BF3B67">
        <w:rPr>
          <w:rFonts w:ascii="Times New Roman" w:eastAsia="Times New Roman" w:hAnsi="Times New Roman" w:cs="Times New Roman"/>
          <w:sz w:val="28"/>
          <w:szCs w:val="28"/>
        </w:rPr>
        <w:t xml:space="preserve">                         </w:t>
      </w:r>
      <w:bookmarkStart w:id="0" w:name="_GoBack"/>
      <w:bookmarkEnd w:id="0"/>
      <w:r w:rsidRPr="00BF3B67">
        <w:rPr>
          <w:rFonts w:ascii="Times New Roman" w:eastAsia="Times New Roman" w:hAnsi="Times New Roman" w:cs="Times New Roman"/>
          <w:sz w:val="28"/>
          <w:szCs w:val="28"/>
        </w:rPr>
        <w:t xml:space="preserve">                                                                       № </w:t>
      </w:r>
      <w:r w:rsidR="007F3414">
        <w:rPr>
          <w:rFonts w:ascii="Times New Roman" w:eastAsia="Times New Roman" w:hAnsi="Times New Roman" w:cs="Times New Roman"/>
          <w:sz w:val="28"/>
          <w:szCs w:val="28"/>
        </w:rPr>
        <w:t>283</w:t>
      </w:r>
    </w:p>
    <w:p w:rsidR="00BF3B67" w:rsidRPr="00BF3B67" w:rsidRDefault="00BF3B67" w:rsidP="00BF3B67">
      <w:pPr>
        <w:spacing w:after="0" w:line="240" w:lineRule="auto"/>
        <w:rPr>
          <w:rFonts w:ascii="Times New Roman" w:eastAsia="Times New Roman" w:hAnsi="Times New Roman" w:cs="Times New Roman"/>
          <w:i/>
          <w:sz w:val="24"/>
          <w:szCs w:val="24"/>
        </w:rPr>
      </w:pPr>
      <w:r w:rsidRPr="00BF3B67">
        <w:rPr>
          <w:rFonts w:ascii="Times New Roman" w:eastAsia="Times New Roman" w:hAnsi="Times New Roman" w:cs="Times New Roman"/>
          <w:i/>
          <w:sz w:val="24"/>
          <w:szCs w:val="24"/>
        </w:rPr>
        <w:t>г. Ханты-Мансийск</w:t>
      </w:r>
    </w:p>
    <w:p w:rsidR="00BF3B67" w:rsidRPr="00BF3B67" w:rsidRDefault="00BF3B67" w:rsidP="00BF3B67">
      <w:pPr>
        <w:suppressAutoHyphens/>
        <w:spacing w:after="0" w:line="240" w:lineRule="auto"/>
        <w:rPr>
          <w:rFonts w:ascii="Times New Roman" w:eastAsia="Times New Roman" w:hAnsi="Times New Roman" w:cs="Times New Roman"/>
          <w:sz w:val="28"/>
          <w:szCs w:val="28"/>
          <w:lang w:eastAsia="ar-SA"/>
        </w:rPr>
      </w:pPr>
    </w:p>
    <w:p w:rsidR="00A46F7A" w:rsidRDefault="00A46F7A" w:rsidP="00BF3B67">
      <w:pPr>
        <w:spacing w:after="0" w:line="240" w:lineRule="auto"/>
        <w:rPr>
          <w:rFonts w:ascii="Times New Roman" w:hAnsi="Times New Roman" w:cs="Times New Roman"/>
          <w:sz w:val="28"/>
          <w:szCs w:val="28"/>
        </w:rPr>
      </w:pPr>
    </w:p>
    <w:p w:rsidR="00B05E4E" w:rsidRPr="00A46F7A" w:rsidRDefault="00B05E4E" w:rsidP="00BF3B6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Default="00B05E4E" w:rsidP="00BF3B6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A46F7A" w:rsidRDefault="00B05E4E" w:rsidP="00BF3B6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района</w:t>
      </w:r>
      <w:r w:rsidR="00311371" w:rsidRPr="00A46F7A">
        <w:rPr>
          <w:rFonts w:ascii="Times New Roman" w:eastAsia="Times New Roman" w:hAnsi="Times New Roman" w:cs="Times New Roman"/>
          <w:color w:val="000000" w:themeColor="text1"/>
          <w:sz w:val="28"/>
          <w:szCs w:val="28"/>
          <w:lang w:eastAsia="ru-RU"/>
        </w:rPr>
        <w:t xml:space="preserve"> </w:t>
      </w:r>
      <w:r w:rsidRPr="00A46F7A">
        <w:rPr>
          <w:rFonts w:ascii="Times New Roman" w:eastAsia="Times New Roman" w:hAnsi="Times New Roman" w:cs="Times New Roman"/>
          <w:color w:val="000000" w:themeColor="text1"/>
          <w:sz w:val="28"/>
          <w:szCs w:val="28"/>
          <w:lang w:eastAsia="ru-RU"/>
        </w:rPr>
        <w:t xml:space="preserve">от </w:t>
      </w:r>
      <w:r w:rsidR="00C75592" w:rsidRPr="00A46F7A">
        <w:rPr>
          <w:rFonts w:ascii="Times New Roman" w:eastAsia="Times New Roman" w:hAnsi="Times New Roman" w:cs="Times New Roman"/>
          <w:color w:val="000000" w:themeColor="text1"/>
          <w:sz w:val="28"/>
          <w:szCs w:val="28"/>
          <w:lang w:eastAsia="ru-RU"/>
        </w:rPr>
        <w:t xml:space="preserve">12.11.2018 № 324 </w:t>
      </w:r>
    </w:p>
    <w:p w:rsidR="00A46F7A" w:rsidRDefault="00B05E4E" w:rsidP="00BF3B6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w:t>
      </w:r>
      <w:r w:rsidR="001B67FC" w:rsidRPr="00A46F7A">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A46F7A" w:rsidRDefault="001B67FC" w:rsidP="00BF3B67">
      <w:pPr>
        <w:spacing w:after="0" w:line="240" w:lineRule="auto"/>
        <w:rPr>
          <w:rFonts w:ascii="Times New Roman" w:eastAsia="Arial" w:hAnsi="Times New Roman" w:cs="Times New Roman"/>
          <w:bCs/>
          <w:color w:val="000000" w:themeColor="text1"/>
          <w:sz w:val="28"/>
          <w:szCs w:val="28"/>
          <w:lang w:eastAsia="ar-SA"/>
        </w:rPr>
      </w:pPr>
      <w:r w:rsidRPr="00A46F7A">
        <w:rPr>
          <w:rFonts w:ascii="Times New Roman" w:eastAsia="Times New Roman" w:hAnsi="Times New Roman" w:cs="Times New Roman"/>
          <w:color w:val="000000" w:themeColor="text1"/>
          <w:sz w:val="28"/>
          <w:szCs w:val="28"/>
          <w:lang w:eastAsia="ru-RU"/>
        </w:rPr>
        <w:t>Мансийского района «</w:t>
      </w:r>
      <w:r w:rsidRPr="00A46F7A">
        <w:rPr>
          <w:rFonts w:ascii="Times New Roman" w:eastAsia="Arial" w:hAnsi="Times New Roman" w:cs="Times New Roman"/>
          <w:bCs/>
          <w:color w:val="000000" w:themeColor="text1"/>
          <w:sz w:val="28"/>
          <w:szCs w:val="28"/>
          <w:lang w:eastAsia="ar-SA"/>
        </w:rPr>
        <w:t xml:space="preserve">Развитие малого </w:t>
      </w:r>
    </w:p>
    <w:p w:rsidR="00A46F7A" w:rsidRDefault="001B67FC" w:rsidP="00BF3B67">
      <w:pPr>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и среднего предпринимательства </w:t>
      </w:r>
    </w:p>
    <w:p w:rsidR="00A46F7A" w:rsidRDefault="001B67FC" w:rsidP="00BF3B67">
      <w:pPr>
        <w:tabs>
          <w:tab w:val="left" w:pos="5103"/>
        </w:tabs>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на территории Ханты-Мансийского </w:t>
      </w:r>
    </w:p>
    <w:p w:rsidR="001B67FC" w:rsidRPr="00A46F7A" w:rsidRDefault="001B67FC" w:rsidP="00BF3B67">
      <w:pPr>
        <w:spacing w:after="0" w:line="240" w:lineRule="auto"/>
        <w:rPr>
          <w:rFonts w:ascii="Times New Roman" w:eastAsia="Times New Roman" w:hAnsi="Times New Roman" w:cs="Times New Roman"/>
          <w:sz w:val="28"/>
          <w:szCs w:val="28"/>
          <w:lang w:eastAsia="ru-RU"/>
        </w:rPr>
      </w:pPr>
      <w:r w:rsidRPr="00A46F7A">
        <w:rPr>
          <w:rFonts w:ascii="Times New Roman" w:eastAsia="Arial" w:hAnsi="Times New Roman" w:cs="Times New Roman"/>
          <w:bCs/>
          <w:sz w:val="28"/>
          <w:szCs w:val="28"/>
          <w:lang w:eastAsia="ar-SA"/>
        </w:rPr>
        <w:t>района на 2019 – 2021 годы</w:t>
      </w:r>
      <w:r w:rsidRPr="00A46F7A">
        <w:rPr>
          <w:rFonts w:ascii="Times New Roman" w:eastAsia="Times New Roman" w:hAnsi="Times New Roman" w:cs="Times New Roman"/>
          <w:sz w:val="28"/>
          <w:szCs w:val="28"/>
          <w:lang w:eastAsia="ru-RU"/>
        </w:rPr>
        <w:t>»</w:t>
      </w:r>
    </w:p>
    <w:p w:rsidR="00450326" w:rsidRPr="00A46F7A" w:rsidRDefault="00450326" w:rsidP="00BF3B67">
      <w:pPr>
        <w:spacing w:after="0" w:line="240" w:lineRule="auto"/>
        <w:jc w:val="both"/>
        <w:rPr>
          <w:rFonts w:ascii="Times New Roman" w:eastAsia="Times New Roman" w:hAnsi="Times New Roman" w:cs="Times New Roman"/>
          <w:sz w:val="28"/>
          <w:szCs w:val="28"/>
          <w:lang w:eastAsia="ru-RU"/>
        </w:rPr>
      </w:pPr>
    </w:p>
    <w:p w:rsidR="00311371" w:rsidRPr="00A46F7A" w:rsidRDefault="00311371" w:rsidP="00BF3B67">
      <w:pPr>
        <w:spacing w:after="0" w:line="240" w:lineRule="auto"/>
        <w:jc w:val="both"/>
        <w:rPr>
          <w:rFonts w:ascii="Times New Roman" w:eastAsia="Times New Roman" w:hAnsi="Times New Roman" w:cs="Times New Roman"/>
          <w:sz w:val="28"/>
          <w:szCs w:val="28"/>
          <w:lang w:eastAsia="ru-RU"/>
        </w:rPr>
      </w:pPr>
    </w:p>
    <w:p w:rsidR="001B67FC" w:rsidRPr="00311371" w:rsidRDefault="0053024C" w:rsidP="00BF3B67">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007D7E0B" w:rsidRPr="00311371">
        <w:rPr>
          <w:rFonts w:ascii="Times New Roman" w:hAnsi="Times New Roman"/>
          <w:sz w:val="28"/>
          <w:szCs w:val="28"/>
        </w:rPr>
        <w:t>п</w:t>
      </w:r>
      <w:r w:rsidR="001B67FC" w:rsidRPr="00311371">
        <w:rPr>
          <w:rFonts w:ascii="Times New Roman" w:hAnsi="Times New Roman"/>
          <w:sz w:val="28"/>
          <w:szCs w:val="28"/>
        </w:rPr>
        <w:t xml:space="preserve">остановлением администрации Ханты-Мансийского района от </w:t>
      </w:r>
      <w:r w:rsidR="00FB499A">
        <w:rPr>
          <w:rFonts w:ascii="Times New Roman" w:hAnsi="Times New Roman"/>
          <w:sz w:val="28"/>
          <w:szCs w:val="28"/>
        </w:rPr>
        <w:t>0</w:t>
      </w:r>
      <w:r w:rsidR="007D7E0B" w:rsidRPr="00311371">
        <w:rPr>
          <w:rFonts w:ascii="Times New Roman" w:hAnsi="Times New Roman"/>
          <w:sz w:val="28"/>
          <w:szCs w:val="28"/>
        </w:rPr>
        <w:t>7</w:t>
      </w:r>
      <w:r w:rsidR="00FB499A">
        <w:rPr>
          <w:rFonts w:ascii="Times New Roman" w:hAnsi="Times New Roman"/>
          <w:sz w:val="28"/>
          <w:szCs w:val="28"/>
        </w:rPr>
        <w:t>.09.2</w:t>
      </w:r>
      <w:r w:rsidR="007D7E0B" w:rsidRPr="00311371">
        <w:rPr>
          <w:rFonts w:ascii="Times New Roman" w:hAnsi="Times New Roman"/>
          <w:sz w:val="28"/>
          <w:szCs w:val="28"/>
        </w:rPr>
        <w:t>018 №</w:t>
      </w:r>
      <w:r w:rsidR="009D09F9">
        <w:rPr>
          <w:rFonts w:ascii="Times New Roman" w:hAnsi="Times New Roman"/>
          <w:sz w:val="28"/>
          <w:szCs w:val="28"/>
        </w:rPr>
        <w:t xml:space="preserve"> </w:t>
      </w:r>
      <w:r w:rsidR="007D7E0B" w:rsidRPr="00311371">
        <w:rPr>
          <w:rFonts w:ascii="Times New Roman" w:hAnsi="Times New Roman"/>
          <w:sz w:val="28"/>
          <w:szCs w:val="28"/>
        </w:rPr>
        <w:t xml:space="preserve">246 </w:t>
      </w:r>
      <w:r w:rsidR="001B67FC" w:rsidRPr="00311371">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5558D2">
        <w:rPr>
          <w:rFonts w:ascii="Times New Roman" w:hAnsi="Times New Roman"/>
          <w:sz w:val="28"/>
          <w:szCs w:val="28"/>
        </w:rPr>
        <w:t xml:space="preserve"> </w:t>
      </w:r>
      <w:r w:rsidR="005558D2" w:rsidRPr="00621AD4">
        <w:rPr>
          <w:rFonts w:ascii="Times New Roman" w:hAnsi="Times New Roman"/>
          <w:sz w:val="28"/>
          <w:szCs w:val="28"/>
        </w:rPr>
        <w:t xml:space="preserve">в </w:t>
      </w:r>
      <w:r w:rsidR="005558D2" w:rsidRPr="00621AD4">
        <w:rPr>
          <w:rFonts w:ascii="Times New Roman" w:eastAsia="Arial" w:hAnsi="Times New Roman"/>
          <w:bCs/>
          <w:sz w:val="28"/>
          <w:szCs w:val="28"/>
        </w:rPr>
        <w:t xml:space="preserve">целях создания условий </w:t>
      </w:r>
      <w:r w:rsidR="000B69EE" w:rsidRPr="00621AD4">
        <w:rPr>
          <w:rFonts w:ascii="Times New Roman" w:eastAsia="Arial" w:hAnsi="Times New Roman"/>
          <w:bCs/>
          <w:sz w:val="28"/>
          <w:szCs w:val="28"/>
        </w:rPr>
        <w:t xml:space="preserve">для </w:t>
      </w:r>
      <w:r w:rsidR="000B69EE" w:rsidRPr="00621AD4">
        <w:rPr>
          <w:rFonts w:ascii="Times New Roman" w:eastAsia="Arial" w:hAnsi="Times New Roman"/>
          <w:bCs/>
          <w:sz w:val="28"/>
          <w:szCs w:val="28"/>
          <w:lang w:eastAsia="ar-SA"/>
        </w:rPr>
        <w:t>развития</w:t>
      </w:r>
      <w:r w:rsidR="005558D2">
        <w:rPr>
          <w:rFonts w:ascii="Times New Roman" w:eastAsia="Arial" w:hAnsi="Times New Roman"/>
          <w:bCs/>
          <w:sz w:val="28"/>
          <w:szCs w:val="28"/>
          <w:lang w:eastAsia="ar-SA"/>
        </w:rPr>
        <w:t xml:space="preserve"> малого и среднего предпринимательства на территории Ханты-Мансийского района</w:t>
      </w:r>
      <w:r w:rsidR="001B67FC" w:rsidRPr="00311371">
        <w:rPr>
          <w:rFonts w:ascii="Times New Roman" w:eastAsia="Calibri" w:hAnsi="Times New Roman"/>
          <w:sz w:val="28"/>
          <w:szCs w:val="28"/>
          <w:lang w:eastAsia="en-US"/>
        </w:rPr>
        <w:t>:</w:t>
      </w:r>
    </w:p>
    <w:p w:rsidR="001B67FC" w:rsidRPr="00311371" w:rsidRDefault="001B67FC" w:rsidP="00BF3B67">
      <w:pPr>
        <w:pStyle w:val="ConsPlusNormal"/>
        <w:ind w:firstLine="709"/>
        <w:jc w:val="both"/>
        <w:rPr>
          <w:rFonts w:ascii="Times New Roman" w:hAnsi="Times New Roman" w:cs="Times New Roman"/>
          <w:sz w:val="28"/>
          <w:szCs w:val="28"/>
        </w:rPr>
      </w:pPr>
    </w:p>
    <w:p w:rsidR="005558D2" w:rsidRDefault="001B67FC" w:rsidP="00BF3B67">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 </w:t>
      </w:r>
      <w:r w:rsidR="00BB76A8" w:rsidRPr="00311371">
        <w:rPr>
          <w:rFonts w:ascii="Times New Roman" w:hAnsi="Times New Roman" w:cs="Times New Roman"/>
          <w:sz w:val="28"/>
          <w:szCs w:val="28"/>
        </w:rPr>
        <w:t xml:space="preserve">Внести в постановление администрации Ханты-Мансийского района от </w:t>
      </w:r>
      <w:r w:rsidR="00891B9D" w:rsidRPr="00311371">
        <w:rPr>
          <w:rFonts w:ascii="Times New Roman" w:hAnsi="Times New Roman" w:cs="Times New Roman"/>
          <w:sz w:val="28"/>
          <w:szCs w:val="28"/>
        </w:rPr>
        <w:t>12</w:t>
      </w:r>
      <w:r w:rsidR="00BB76A8" w:rsidRPr="00311371">
        <w:rPr>
          <w:rFonts w:ascii="Times New Roman" w:hAnsi="Times New Roman" w:cs="Times New Roman"/>
          <w:sz w:val="28"/>
          <w:szCs w:val="28"/>
        </w:rPr>
        <w:t>.11.201</w:t>
      </w:r>
      <w:r w:rsidR="00891B9D" w:rsidRPr="00311371">
        <w:rPr>
          <w:rFonts w:ascii="Times New Roman" w:hAnsi="Times New Roman" w:cs="Times New Roman"/>
          <w:sz w:val="28"/>
          <w:szCs w:val="28"/>
        </w:rPr>
        <w:t xml:space="preserve">8 № 324 «О </w:t>
      </w:r>
      <w:r w:rsidR="00BB76A8" w:rsidRPr="00311371">
        <w:rPr>
          <w:rFonts w:ascii="Times New Roman" w:eastAsia="Arial" w:hAnsi="Times New Roman" w:cs="Times New Roman"/>
          <w:bCs/>
          <w:sz w:val="28"/>
          <w:szCs w:val="28"/>
          <w:lang w:eastAsia="ar-SA"/>
        </w:rPr>
        <w:t xml:space="preserve">муниципальной </w:t>
      </w:r>
      <w:r w:rsidR="00891B9D" w:rsidRPr="00311371">
        <w:rPr>
          <w:rFonts w:ascii="Times New Roman" w:eastAsia="Arial" w:hAnsi="Times New Roman" w:cs="Times New Roman"/>
          <w:bCs/>
          <w:sz w:val="28"/>
          <w:szCs w:val="28"/>
          <w:lang w:eastAsia="ar-SA"/>
        </w:rPr>
        <w:t>программе Ханты-Мансийского района</w:t>
      </w:r>
      <w:r w:rsidR="00BB76A8" w:rsidRPr="00311371">
        <w:rPr>
          <w:rFonts w:ascii="Times New Roman" w:eastAsia="Arial" w:hAnsi="Times New Roman" w:cs="Times New Roman"/>
          <w:bCs/>
          <w:sz w:val="28"/>
          <w:szCs w:val="28"/>
          <w:lang w:eastAsia="ar-SA"/>
        </w:rPr>
        <w:t xml:space="preserve"> «Развитие малого и среднего предпринимательства на территории Ханты-Мансийского района </w:t>
      </w:r>
      <w:r w:rsidR="00891B9D" w:rsidRPr="00311371">
        <w:rPr>
          <w:rFonts w:ascii="Times New Roman" w:eastAsia="Arial" w:hAnsi="Times New Roman" w:cs="Times New Roman"/>
          <w:bCs/>
          <w:sz w:val="28"/>
          <w:szCs w:val="28"/>
          <w:lang w:eastAsia="ar-SA"/>
        </w:rPr>
        <w:t>на 2019 – 2021</w:t>
      </w:r>
      <w:r w:rsidR="00BB76A8" w:rsidRPr="00311371">
        <w:rPr>
          <w:rFonts w:ascii="Times New Roman" w:eastAsia="Arial" w:hAnsi="Times New Roman" w:cs="Times New Roman"/>
          <w:bCs/>
          <w:sz w:val="28"/>
          <w:szCs w:val="28"/>
          <w:lang w:eastAsia="ar-SA"/>
        </w:rPr>
        <w:t xml:space="preserve"> годы» </w:t>
      </w:r>
      <w:r w:rsidR="005558D2">
        <w:rPr>
          <w:rFonts w:ascii="Times New Roman" w:eastAsia="Arial" w:hAnsi="Times New Roman" w:cs="Times New Roman"/>
          <w:bCs/>
          <w:sz w:val="28"/>
          <w:szCs w:val="28"/>
          <w:lang w:eastAsia="ar-SA"/>
        </w:rPr>
        <w:t xml:space="preserve">следующие </w:t>
      </w:r>
      <w:r w:rsidR="00A46F7A">
        <w:rPr>
          <w:rFonts w:ascii="Times New Roman" w:hAnsi="Times New Roman" w:cs="Times New Roman"/>
          <w:sz w:val="28"/>
          <w:szCs w:val="28"/>
        </w:rPr>
        <w:t>изменения</w:t>
      </w:r>
      <w:r w:rsidR="005558D2">
        <w:rPr>
          <w:rFonts w:ascii="Times New Roman" w:hAnsi="Times New Roman" w:cs="Times New Roman"/>
          <w:sz w:val="28"/>
          <w:szCs w:val="28"/>
        </w:rPr>
        <w:t>:</w:t>
      </w:r>
    </w:p>
    <w:p w:rsidR="005558D2" w:rsidRDefault="005558D2" w:rsidP="00BF3B67">
      <w:pPr>
        <w:pStyle w:val="FR1"/>
        <w:spacing w:line="240" w:lineRule="auto"/>
        <w:ind w:firstLine="709"/>
        <w:jc w:val="both"/>
        <w:rPr>
          <w:b w:val="0"/>
        </w:rPr>
      </w:pPr>
      <w:r>
        <w:rPr>
          <w:b w:val="0"/>
        </w:rPr>
        <w:t xml:space="preserve">1.1. В заголовке </w:t>
      </w:r>
      <w:r w:rsidR="000B69EE">
        <w:rPr>
          <w:b w:val="0"/>
        </w:rPr>
        <w:t xml:space="preserve">и </w:t>
      </w:r>
      <w:r w:rsidR="008C60C9">
        <w:rPr>
          <w:b w:val="0"/>
        </w:rPr>
        <w:t xml:space="preserve">в </w:t>
      </w:r>
      <w:r w:rsidR="000B69EE">
        <w:rPr>
          <w:b w:val="0"/>
        </w:rPr>
        <w:t xml:space="preserve">пункте 1 </w:t>
      </w:r>
      <w:r>
        <w:rPr>
          <w:b w:val="0"/>
        </w:rPr>
        <w:t>постановления слова «на 2019</w:t>
      </w:r>
      <w:r w:rsidR="00BF3B67">
        <w:rPr>
          <w:b w:val="0"/>
        </w:rPr>
        <w:t xml:space="preserve"> – </w:t>
      </w:r>
      <w:r w:rsidR="00BF3B67">
        <w:rPr>
          <w:b w:val="0"/>
        </w:rPr>
        <w:br/>
      </w:r>
      <w:r>
        <w:rPr>
          <w:b w:val="0"/>
        </w:rPr>
        <w:t>2021 годы» заменить словами «на 2019</w:t>
      </w:r>
      <w:r w:rsidR="00BF3B67">
        <w:rPr>
          <w:b w:val="0"/>
        </w:rPr>
        <w:t xml:space="preserve"> – </w:t>
      </w:r>
      <w:r>
        <w:rPr>
          <w:b w:val="0"/>
        </w:rPr>
        <w:t>2022 годы».</w:t>
      </w:r>
    </w:p>
    <w:p w:rsidR="005558D2" w:rsidRDefault="005558D2" w:rsidP="00BF3B67">
      <w:pPr>
        <w:pStyle w:val="FR1"/>
        <w:spacing w:line="240" w:lineRule="auto"/>
        <w:ind w:firstLine="709"/>
        <w:jc w:val="both"/>
        <w:rPr>
          <w:b w:val="0"/>
        </w:rPr>
      </w:pPr>
      <w:r w:rsidRPr="00192322">
        <w:rPr>
          <w:b w:val="0"/>
        </w:rPr>
        <w:t>1.2.</w:t>
      </w:r>
      <w:r>
        <w:rPr>
          <w:b w:val="0"/>
        </w:rPr>
        <w:t xml:space="preserve"> </w:t>
      </w:r>
      <w:r w:rsidRPr="00192322">
        <w:rPr>
          <w:b w:val="0"/>
        </w:rPr>
        <w:t>Приложе</w:t>
      </w:r>
      <w:r>
        <w:rPr>
          <w:b w:val="0"/>
        </w:rPr>
        <w:t xml:space="preserve">ние к постановлению изложить в </w:t>
      </w:r>
      <w:r w:rsidRPr="00192322">
        <w:rPr>
          <w:b w:val="0"/>
        </w:rPr>
        <w:t>новой редакции</w:t>
      </w:r>
      <w:r w:rsidR="006F5C51">
        <w:rPr>
          <w:b w:val="0"/>
        </w:rPr>
        <w:t>:</w:t>
      </w:r>
      <w:r w:rsidRPr="00192322">
        <w:rPr>
          <w:b w:val="0"/>
        </w:rPr>
        <w:t xml:space="preserve"> </w:t>
      </w:r>
    </w:p>
    <w:p w:rsidR="006F5C51" w:rsidRDefault="006F5C51" w:rsidP="00BF3B67">
      <w:pPr>
        <w:pStyle w:val="FR1"/>
        <w:spacing w:line="240" w:lineRule="auto"/>
        <w:ind w:firstLine="709"/>
        <w:jc w:val="both"/>
        <w:rPr>
          <w:b w:val="0"/>
        </w:rPr>
      </w:pPr>
    </w:p>
    <w:p w:rsidR="001B67FC" w:rsidRPr="00311371" w:rsidRDefault="005558D2" w:rsidP="00A46F7A">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FB499A">
        <w:rPr>
          <w:rFonts w:ascii="Times New Roman" w:hAnsi="Times New Roman" w:cs="Times New Roman"/>
          <w:sz w:val="28"/>
          <w:szCs w:val="28"/>
        </w:rPr>
        <w:t>«</w:t>
      </w:r>
      <w:r w:rsidR="001B67FC" w:rsidRPr="00311371">
        <w:rPr>
          <w:rFonts w:ascii="Times New Roman" w:hAnsi="Times New Roman" w:cs="Times New Roman"/>
          <w:sz w:val="28"/>
          <w:szCs w:val="28"/>
        </w:rPr>
        <w:t xml:space="preserve">Приложение </w:t>
      </w:r>
    </w:p>
    <w:p w:rsidR="001B67FC"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к постановлению администрации</w:t>
      </w:r>
    </w:p>
    <w:p w:rsidR="00524C2A"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Ханты-Мансийского района</w:t>
      </w:r>
    </w:p>
    <w:p w:rsidR="001B67FC"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 xml:space="preserve">от </w:t>
      </w:r>
      <w:r w:rsidR="00E77AB0" w:rsidRPr="00311371">
        <w:rPr>
          <w:rFonts w:ascii="Times New Roman" w:hAnsi="Times New Roman" w:cs="Times New Roman"/>
          <w:sz w:val="28"/>
          <w:szCs w:val="28"/>
        </w:rPr>
        <w:t xml:space="preserve">12.11.2018 </w:t>
      </w:r>
      <w:r w:rsidR="00524C2A" w:rsidRPr="00311371">
        <w:rPr>
          <w:rFonts w:ascii="Times New Roman" w:hAnsi="Times New Roman" w:cs="Times New Roman"/>
          <w:sz w:val="28"/>
          <w:szCs w:val="28"/>
        </w:rPr>
        <w:t>№</w:t>
      </w:r>
      <w:r w:rsidR="00E77AB0" w:rsidRPr="00311371">
        <w:rPr>
          <w:rFonts w:ascii="Times New Roman" w:hAnsi="Times New Roman" w:cs="Times New Roman"/>
          <w:sz w:val="28"/>
          <w:szCs w:val="28"/>
        </w:rPr>
        <w:t xml:space="preserve"> 324</w:t>
      </w:r>
    </w:p>
    <w:p w:rsidR="001B67FC" w:rsidRPr="00311371" w:rsidRDefault="001B67FC" w:rsidP="00A46F7A">
      <w:pPr>
        <w:pStyle w:val="ConsPlusNormal"/>
        <w:jc w:val="center"/>
        <w:outlineLvl w:val="2"/>
        <w:rPr>
          <w:rFonts w:ascii="Times New Roman" w:hAnsi="Times New Roman" w:cs="Times New Roman"/>
          <w:sz w:val="28"/>
          <w:szCs w:val="28"/>
        </w:rPr>
      </w:pPr>
      <w:r w:rsidRPr="00311371">
        <w:rPr>
          <w:rFonts w:ascii="Times New Roman" w:hAnsi="Times New Roman" w:cs="Times New Roman"/>
          <w:sz w:val="28"/>
          <w:szCs w:val="28"/>
        </w:rPr>
        <w:lastRenderedPageBreak/>
        <w:t>Паспорт</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w:t>
      </w:r>
      <w:r w:rsidR="00524C2A" w:rsidRPr="00311371">
        <w:rPr>
          <w:rFonts w:ascii="Times New Roman" w:hAnsi="Times New Roman" w:cs="Times New Roman"/>
          <w:sz w:val="28"/>
          <w:szCs w:val="28"/>
        </w:rPr>
        <w:t xml:space="preserve"> – </w:t>
      </w:r>
      <w:r w:rsidR="004D76A4">
        <w:rPr>
          <w:rFonts w:ascii="Times New Roman" w:hAnsi="Times New Roman" w:cs="Times New Roman"/>
          <w:sz w:val="28"/>
          <w:szCs w:val="28"/>
        </w:rPr>
        <w:t>2022</w:t>
      </w:r>
      <w:r w:rsidRPr="00311371">
        <w:rPr>
          <w:rFonts w:ascii="Times New Roman" w:hAnsi="Times New Roman" w:cs="Times New Roman"/>
          <w:sz w:val="28"/>
          <w:szCs w:val="28"/>
        </w:rPr>
        <w:t xml:space="preserve"> годы» (далее – муниципальная программа)</w:t>
      </w:r>
    </w:p>
    <w:p w:rsidR="00316D84" w:rsidRPr="00311371" w:rsidRDefault="00316D84" w:rsidP="00A46F7A">
      <w:pPr>
        <w:pStyle w:val="a3"/>
        <w:rPr>
          <w:rFonts w:ascii="Times New Roman" w:hAnsi="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Наименование муниципальной</w:t>
            </w:r>
          </w:p>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«Развитие малого и среднего предпринимательства на территории Ханты-М</w:t>
            </w:r>
            <w:r w:rsidR="0072766E">
              <w:rPr>
                <w:rFonts w:ascii="Times New Roman" w:hAnsi="Times New Roman"/>
                <w:sz w:val="28"/>
                <w:szCs w:val="28"/>
                <w:lang w:eastAsia="en-US"/>
              </w:rPr>
              <w:t>ансийского района на 2019 – 2022</w:t>
            </w:r>
            <w:r w:rsidRPr="00311371">
              <w:rPr>
                <w:rFonts w:ascii="Times New Roman" w:hAnsi="Times New Roman"/>
                <w:sz w:val="28"/>
                <w:szCs w:val="28"/>
                <w:lang w:eastAsia="en-US"/>
              </w:rPr>
              <w:t xml:space="preserve"> годы»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Дата утверждения</w:t>
            </w:r>
          </w:p>
          <w:p w:rsidR="001B67FC" w:rsidRPr="00311371" w:rsidRDefault="001B67FC" w:rsidP="00A46F7A">
            <w:pPr>
              <w:pStyle w:val="ConsPlusNonformat"/>
              <w:jc w:val="both"/>
              <w:rPr>
                <w:rFonts w:ascii="Times New Roman" w:hAnsi="Times New Roman" w:cs="Times New Roman"/>
                <w:sz w:val="28"/>
                <w:szCs w:val="28"/>
                <w:lang w:eastAsia="en-US"/>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rPr>
            </w:pPr>
            <w:r w:rsidRPr="00311371">
              <w:rPr>
                <w:rFonts w:ascii="Times New Roman" w:hAnsi="Times New Roman"/>
                <w:sz w:val="28"/>
                <w:szCs w:val="28"/>
              </w:rPr>
              <w:t>постановление администрации</w:t>
            </w:r>
            <w:r w:rsidR="00D67042" w:rsidRPr="00311371">
              <w:rPr>
                <w:rFonts w:ascii="Times New Roman" w:hAnsi="Times New Roman"/>
                <w:sz w:val="28"/>
                <w:szCs w:val="28"/>
              </w:rPr>
              <w:t xml:space="preserve"> Ханты</w:t>
            </w:r>
            <w:r w:rsidR="00FB499A">
              <w:rPr>
                <w:rFonts w:ascii="Times New Roman" w:hAnsi="Times New Roman"/>
                <w:sz w:val="28"/>
                <w:szCs w:val="28"/>
              </w:rPr>
              <w:t>-Мансийского района от 12.11.</w:t>
            </w:r>
            <w:r w:rsidR="00D67042" w:rsidRPr="00311371">
              <w:rPr>
                <w:rFonts w:ascii="Times New Roman" w:hAnsi="Times New Roman"/>
                <w:sz w:val="28"/>
                <w:szCs w:val="28"/>
              </w:rPr>
              <w:t>2018 № 324</w:t>
            </w:r>
            <w:r w:rsidRPr="00311371">
              <w:rPr>
                <w:rFonts w:ascii="Times New Roman" w:hAnsi="Times New Roman"/>
                <w:sz w:val="28"/>
                <w:szCs w:val="28"/>
              </w:rPr>
              <w:t xml:space="preserve"> </w:t>
            </w:r>
            <w:r w:rsidR="00FB499A">
              <w:rPr>
                <w:rFonts w:ascii="Times New Roman" w:hAnsi="Times New Roman"/>
                <w:sz w:val="28"/>
                <w:szCs w:val="28"/>
              </w:rPr>
              <w:br/>
            </w:r>
            <w:r w:rsidRPr="00311371">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311371">
              <w:rPr>
                <w:rFonts w:ascii="Times New Roman" w:hAnsi="Times New Roman"/>
                <w:sz w:val="28"/>
                <w:szCs w:val="28"/>
              </w:rPr>
              <w:t xml:space="preserve"> </w:t>
            </w:r>
            <w:r w:rsidR="006C2C3B">
              <w:rPr>
                <w:rFonts w:ascii="Times New Roman" w:hAnsi="Times New Roman"/>
                <w:sz w:val="28"/>
                <w:szCs w:val="28"/>
              </w:rPr>
              <w:t>на 2019 – 2022</w:t>
            </w:r>
            <w:r w:rsidRPr="00311371">
              <w:rPr>
                <w:rFonts w:ascii="Times New Roman" w:hAnsi="Times New Roman"/>
                <w:sz w:val="28"/>
                <w:szCs w:val="28"/>
              </w:rPr>
              <w:t xml:space="preserve"> годы»</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Ответственный исполнитель</w:t>
            </w:r>
          </w:p>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Соисполнители</w:t>
            </w:r>
          </w:p>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rPr>
            </w:pPr>
            <w:r w:rsidRPr="00311371">
              <w:rPr>
                <w:rFonts w:ascii="Times New Roman" w:hAnsi="Times New Roman"/>
                <w:sz w:val="28"/>
                <w:szCs w:val="28"/>
              </w:rPr>
              <w:t xml:space="preserve">департамент имущественных и земельных отношений администрации Ханты-Мансийского района; </w:t>
            </w:r>
          </w:p>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rPr>
              <w:t>муниципальное автономное учреждение Ханты-Мансийского района «Организационно-методический центр»</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rmal"/>
              <w:jc w:val="both"/>
              <w:rPr>
                <w:rFonts w:ascii="Times New Roman" w:hAnsi="Times New Roman" w:cs="Times New Roman"/>
                <w:sz w:val="28"/>
                <w:szCs w:val="28"/>
                <w:lang w:eastAsia="en-US"/>
              </w:rPr>
            </w:pPr>
            <w:r w:rsidRPr="00311371">
              <w:rPr>
                <w:rFonts w:ascii="Times New Roman" w:hAnsi="Times New Roman" w:cs="Times New Roman"/>
                <w:sz w:val="28"/>
                <w:szCs w:val="28"/>
              </w:rPr>
              <w:t xml:space="preserve">создание условий для развития малого и среднего предпринимательства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rPr>
                <w:rFonts w:ascii="Times New Roman" w:hAnsi="Times New Roman"/>
                <w:sz w:val="28"/>
                <w:szCs w:val="28"/>
                <w:lang w:eastAsia="en-US"/>
              </w:rPr>
            </w:pPr>
            <w:r w:rsidRPr="00311371">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jc w:val="both"/>
              <w:rPr>
                <w:rFonts w:ascii="Times New Roman" w:eastAsia="Times New Roman" w:hAnsi="Times New Roman"/>
                <w:sz w:val="28"/>
                <w:szCs w:val="28"/>
              </w:rPr>
            </w:pPr>
            <w:r w:rsidRPr="00311371">
              <w:rPr>
                <w:rFonts w:ascii="Times New Roman" w:eastAsia="Times New Roman" w:hAnsi="Times New Roman"/>
                <w:sz w:val="28"/>
                <w:szCs w:val="28"/>
              </w:rPr>
              <w:t>1. Финансовая поддержка субъектов малого и среднего предпринима</w:t>
            </w:r>
            <w:r w:rsidR="00524C2A" w:rsidRPr="00311371">
              <w:rPr>
                <w:rFonts w:ascii="Times New Roman" w:eastAsia="Times New Roman" w:hAnsi="Times New Roman"/>
                <w:sz w:val="28"/>
                <w:szCs w:val="28"/>
              </w:rPr>
              <w:t>тельства</w:t>
            </w:r>
          </w:p>
          <w:p w:rsidR="001B67FC" w:rsidRPr="00311371" w:rsidRDefault="001B67FC" w:rsidP="00A46F7A">
            <w:pPr>
              <w:jc w:val="both"/>
              <w:rPr>
                <w:rFonts w:ascii="Times New Roman" w:eastAsia="Times New Roman" w:hAnsi="Times New Roman"/>
                <w:sz w:val="28"/>
                <w:szCs w:val="28"/>
              </w:rPr>
            </w:pPr>
            <w:r w:rsidRPr="00311371">
              <w:rPr>
                <w:rFonts w:ascii="Times New Roman" w:eastAsia="Times New Roman" w:hAnsi="Times New Roman"/>
                <w:sz w:val="28"/>
                <w:szCs w:val="28"/>
              </w:rPr>
              <w:t>2. Имущественная поддержка субъектов малого</w:t>
            </w:r>
            <w:r w:rsidR="00524C2A" w:rsidRPr="00311371">
              <w:rPr>
                <w:rFonts w:ascii="Times New Roman" w:eastAsia="Times New Roman" w:hAnsi="Times New Roman"/>
                <w:sz w:val="28"/>
                <w:szCs w:val="28"/>
              </w:rPr>
              <w:t xml:space="preserve"> и среднего предпринимательства</w:t>
            </w:r>
          </w:p>
          <w:p w:rsidR="001B67FC" w:rsidRPr="00311371" w:rsidRDefault="001B67FC" w:rsidP="00A46F7A">
            <w:pPr>
              <w:autoSpaceDE w:val="0"/>
              <w:autoSpaceDN w:val="0"/>
              <w:adjustRightInd w:val="0"/>
              <w:jc w:val="both"/>
              <w:rPr>
                <w:rFonts w:ascii="Times New Roman" w:hAnsi="Times New Roman"/>
                <w:sz w:val="28"/>
                <w:szCs w:val="28"/>
                <w:lang w:eastAsia="en-US"/>
              </w:rPr>
            </w:pPr>
            <w:r w:rsidRPr="00311371">
              <w:rPr>
                <w:rFonts w:ascii="Times New Roman" w:eastAsia="Times New Roman" w:hAnsi="Times New Roman"/>
                <w:sz w:val="28"/>
                <w:szCs w:val="28"/>
              </w:rPr>
              <w:t>3.</w:t>
            </w:r>
            <w:r w:rsidR="00524C2A" w:rsidRPr="00311371">
              <w:rPr>
                <w:rFonts w:ascii="Times New Roman" w:eastAsia="Times New Roman" w:hAnsi="Times New Roman"/>
                <w:sz w:val="28"/>
                <w:szCs w:val="28"/>
              </w:rPr>
              <w:t xml:space="preserve"> </w:t>
            </w:r>
            <w:r w:rsidRPr="00311371">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rPr>
                <w:rFonts w:ascii="Times New Roman" w:hAnsi="Times New Roman"/>
                <w:sz w:val="28"/>
                <w:szCs w:val="28"/>
                <w:lang w:eastAsia="en-US"/>
              </w:rPr>
            </w:pPr>
            <w:r w:rsidRPr="00311371">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4333A0" w:rsidP="00A46F7A">
            <w:pPr>
              <w:jc w:val="both"/>
              <w:rPr>
                <w:rFonts w:ascii="Times New Roman" w:hAnsi="Times New Roman"/>
                <w:sz w:val="28"/>
                <w:szCs w:val="28"/>
              </w:rPr>
            </w:pPr>
            <w:r w:rsidRPr="00311371">
              <w:rPr>
                <w:rFonts w:ascii="Times New Roman" w:hAnsi="Times New Roman"/>
                <w:sz w:val="28"/>
                <w:szCs w:val="28"/>
              </w:rPr>
              <w:t>отсутствуют</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956226"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Портфели проектов, проекты</w:t>
            </w:r>
            <w:r w:rsidR="001B67FC" w:rsidRPr="00311371">
              <w:rPr>
                <w:rFonts w:ascii="Times New Roman" w:hAnsi="Times New Roman" w:cs="Times New Roman"/>
                <w:sz w:val="28"/>
                <w:szCs w:val="28"/>
              </w:rPr>
              <w:t>,</w:t>
            </w:r>
            <w:r w:rsidRPr="00311371">
              <w:rPr>
                <w:rFonts w:ascii="Times New Roman" w:hAnsi="Times New Roman" w:cs="Times New Roman"/>
                <w:sz w:val="28"/>
                <w:szCs w:val="28"/>
              </w:rPr>
              <w:t xml:space="preserve"> входящие в состав муниципальной программы, </w:t>
            </w:r>
            <w:r w:rsidR="001B67FC" w:rsidRPr="00311371">
              <w:rPr>
                <w:rFonts w:ascii="Times New Roman" w:hAnsi="Times New Roman" w:cs="Times New Roman"/>
                <w:sz w:val="28"/>
                <w:szCs w:val="28"/>
              </w:rPr>
              <w:t xml:space="preserve">в том числе </w:t>
            </w:r>
            <w:r w:rsidRPr="00311371">
              <w:rPr>
                <w:rFonts w:ascii="Times New Roman" w:hAnsi="Times New Roman" w:cs="Times New Roman"/>
                <w:sz w:val="28"/>
                <w:szCs w:val="28"/>
              </w:rPr>
              <w:t xml:space="preserve">направленные </w:t>
            </w:r>
            <w:r w:rsidR="001B67FC" w:rsidRPr="00311371">
              <w:rPr>
                <w:rFonts w:ascii="Times New Roman" w:hAnsi="Times New Roman" w:cs="Times New Roman"/>
                <w:sz w:val="28"/>
                <w:szCs w:val="28"/>
              </w:rPr>
              <w:t>на реализацию</w:t>
            </w:r>
          </w:p>
          <w:p w:rsidR="001B67FC" w:rsidRPr="00311371" w:rsidRDefault="001B67FC"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в Ханты-Мансийском районе национальных</w:t>
            </w:r>
          </w:p>
          <w:p w:rsidR="001B67FC" w:rsidRPr="00311371" w:rsidRDefault="001B67FC"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проектов (программ) Российской Федерации</w:t>
            </w:r>
            <w:r w:rsidR="00956226" w:rsidRPr="00311371">
              <w:rPr>
                <w:rFonts w:ascii="Times New Roman" w:hAnsi="Times New Roman" w:cs="Times New Roman"/>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6A7DBD" w:rsidRDefault="00561298" w:rsidP="00A46F7A">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портфель проектов</w:t>
            </w:r>
            <w:r w:rsidR="00F760CA" w:rsidRPr="00311371">
              <w:rPr>
                <w:rFonts w:ascii="Times New Roman" w:hAnsi="Times New Roman"/>
                <w:b/>
                <w:sz w:val="28"/>
                <w:szCs w:val="28"/>
              </w:rPr>
              <w:t xml:space="preserve"> «</w:t>
            </w:r>
            <w:r w:rsidR="00F760CA" w:rsidRPr="00311371">
              <w:rPr>
                <w:rFonts w:ascii="Times New Roman" w:hAnsi="Times New Roman"/>
                <w:sz w:val="28"/>
                <w:szCs w:val="28"/>
              </w:rPr>
              <w:t>Мал</w:t>
            </w:r>
            <w:r w:rsidR="005C123F">
              <w:rPr>
                <w:rFonts w:ascii="Times New Roman" w:hAnsi="Times New Roman"/>
                <w:sz w:val="28"/>
                <w:szCs w:val="28"/>
              </w:rPr>
              <w:t xml:space="preserve">ый </w:t>
            </w:r>
            <w:r w:rsidR="00AC00B1">
              <w:rPr>
                <w:rFonts w:ascii="Times New Roman" w:hAnsi="Times New Roman"/>
                <w:sz w:val="28"/>
                <w:szCs w:val="28"/>
              </w:rPr>
              <w:t xml:space="preserve">и средний бизнес </w:t>
            </w:r>
            <w:r w:rsidR="00F760CA" w:rsidRPr="00311371">
              <w:rPr>
                <w:rFonts w:ascii="Times New Roman" w:hAnsi="Times New Roman"/>
                <w:sz w:val="28"/>
                <w:szCs w:val="28"/>
              </w:rPr>
              <w:t>и поддержка индивидуальной предпринимательской инициативы</w:t>
            </w:r>
            <w:r w:rsidR="00DA53BA" w:rsidRPr="00311371">
              <w:rPr>
                <w:rFonts w:ascii="Times New Roman" w:hAnsi="Times New Roman"/>
                <w:sz w:val="28"/>
                <w:szCs w:val="28"/>
              </w:rPr>
              <w:t>»</w:t>
            </w:r>
            <w:r w:rsidR="00F760CA" w:rsidRPr="00311371">
              <w:rPr>
                <w:rFonts w:ascii="Times New Roman" w:hAnsi="Times New Roman"/>
                <w:color w:val="000000" w:themeColor="text1"/>
                <w:sz w:val="28"/>
                <w:szCs w:val="28"/>
              </w:rPr>
              <w:t xml:space="preserve"> </w:t>
            </w:r>
            <w:r w:rsidR="00167C83">
              <w:rPr>
                <w:rFonts w:ascii="Times New Roman" w:hAnsi="Times New Roman"/>
                <w:color w:val="000000" w:themeColor="text1"/>
                <w:sz w:val="28"/>
                <w:szCs w:val="28"/>
              </w:rPr>
              <w:t>–</w:t>
            </w:r>
            <w:r w:rsidR="00E975CA" w:rsidRPr="00311371">
              <w:rPr>
                <w:rFonts w:ascii="Times New Roman" w:hAnsi="Times New Roman"/>
                <w:color w:val="000000" w:themeColor="text1"/>
                <w:sz w:val="28"/>
                <w:szCs w:val="28"/>
              </w:rPr>
              <w:t xml:space="preserve"> </w:t>
            </w:r>
            <w:r w:rsidR="00A46F7A">
              <w:rPr>
                <w:rFonts w:ascii="Times New Roman" w:hAnsi="Times New Roman"/>
                <w:color w:val="000000" w:themeColor="text1"/>
                <w:sz w:val="28"/>
                <w:szCs w:val="28"/>
              </w:rPr>
              <w:br/>
            </w:r>
            <w:r w:rsidR="006A7DBD" w:rsidRPr="006A7DBD">
              <w:rPr>
                <w:rFonts w:ascii="Times New Roman" w:hAnsi="Times New Roman"/>
                <w:color w:val="000000" w:themeColor="text1"/>
                <w:sz w:val="28"/>
                <w:szCs w:val="28"/>
              </w:rPr>
              <w:t>19 760,74</w:t>
            </w:r>
            <w:r w:rsidR="00E975CA" w:rsidRPr="006A7DBD">
              <w:rPr>
                <w:rFonts w:ascii="Times New Roman" w:hAnsi="Times New Roman"/>
                <w:color w:val="000000" w:themeColor="text1"/>
                <w:sz w:val="28"/>
                <w:szCs w:val="28"/>
              </w:rPr>
              <w:t xml:space="preserve"> тыс. рублей</w:t>
            </w:r>
            <w:r w:rsidR="00E90311" w:rsidRPr="006A7DBD">
              <w:rPr>
                <w:rFonts w:ascii="Times New Roman" w:hAnsi="Times New Roman"/>
                <w:color w:val="000000" w:themeColor="text1"/>
                <w:sz w:val="28"/>
                <w:szCs w:val="28"/>
              </w:rPr>
              <w:t>, в том числе:</w:t>
            </w:r>
          </w:p>
          <w:p w:rsidR="00E975CA" w:rsidRPr="006A7DBD" w:rsidRDefault="00E975CA" w:rsidP="00A46F7A">
            <w:pPr>
              <w:widowControl w:val="0"/>
              <w:autoSpaceDE w:val="0"/>
              <w:autoSpaceDN w:val="0"/>
              <w:jc w:val="both"/>
              <w:rPr>
                <w:rFonts w:ascii="Times New Roman" w:eastAsia="Times New Roman" w:hAnsi="Times New Roman"/>
                <w:color w:val="000000" w:themeColor="text1"/>
                <w:sz w:val="28"/>
                <w:szCs w:val="28"/>
              </w:rPr>
            </w:pPr>
            <w:r w:rsidRPr="006A7DBD">
              <w:rPr>
                <w:rFonts w:ascii="Times New Roman" w:eastAsia="Times New Roman" w:hAnsi="Times New Roman"/>
                <w:color w:val="000000" w:themeColor="text1"/>
                <w:sz w:val="28"/>
                <w:szCs w:val="28"/>
              </w:rPr>
              <w:t xml:space="preserve">региональный проект «Популяризация предпринимательства» </w:t>
            </w:r>
            <w:r w:rsidR="00167C83" w:rsidRPr="006A7DBD">
              <w:rPr>
                <w:rFonts w:ascii="Times New Roman" w:eastAsia="Times New Roman" w:hAnsi="Times New Roman"/>
                <w:color w:val="000000" w:themeColor="text1"/>
                <w:sz w:val="28"/>
                <w:szCs w:val="28"/>
              </w:rPr>
              <w:t>–</w:t>
            </w:r>
            <w:r w:rsidRPr="006A7DBD">
              <w:rPr>
                <w:rFonts w:ascii="Times New Roman" w:eastAsia="Times New Roman" w:hAnsi="Times New Roman"/>
                <w:color w:val="000000" w:themeColor="text1"/>
                <w:sz w:val="28"/>
                <w:szCs w:val="28"/>
              </w:rPr>
              <w:t xml:space="preserve"> </w:t>
            </w:r>
            <w:r w:rsidR="006A7DBD" w:rsidRPr="006A7DBD">
              <w:rPr>
                <w:rFonts w:ascii="Times New Roman" w:hAnsi="Times New Roman"/>
                <w:color w:val="000000" w:themeColor="text1"/>
                <w:sz w:val="28"/>
                <w:szCs w:val="28"/>
              </w:rPr>
              <w:t>2 508,0</w:t>
            </w:r>
            <w:r w:rsidR="00546C73" w:rsidRPr="006A7DBD">
              <w:rPr>
                <w:rFonts w:ascii="Times New Roman" w:hAnsi="Times New Roman"/>
                <w:color w:val="000000" w:themeColor="text1"/>
                <w:sz w:val="28"/>
                <w:szCs w:val="28"/>
              </w:rPr>
              <w:t xml:space="preserve"> </w:t>
            </w:r>
            <w:r w:rsidRPr="006A7DBD">
              <w:rPr>
                <w:rFonts w:ascii="Times New Roman" w:eastAsia="Times New Roman" w:hAnsi="Times New Roman"/>
                <w:color w:val="000000" w:themeColor="text1"/>
                <w:sz w:val="28"/>
                <w:szCs w:val="28"/>
              </w:rPr>
              <w:t>тыс. рублей;</w:t>
            </w:r>
          </w:p>
          <w:p w:rsidR="00A701C8" w:rsidRPr="00311371" w:rsidRDefault="00E975CA" w:rsidP="00A46F7A">
            <w:pPr>
              <w:widowControl w:val="0"/>
              <w:autoSpaceDE w:val="0"/>
              <w:autoSpaceDN w:val="0"/>
              <w:jc w:val="both"/>
              <w:rPr>
                <w:rFonts w:ascii="Times New Roman" w:hAnsi="Times New Roman"/>
                <w:sz w:val="28"/>
                <w:szCs w:val="28"/>
              </w:rPr>
            </w:pPr>
            <w:r w:rsidRPr="006A7DBD">
              <w:rPr>
                <w:rFonts w:ascii="Times New Roman" w:eastAsia="Times New Roman" w:hAnsi="Times New Roman"/>
                <w:color w:val="000000" w:themeColor="text1"/>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sidRPr="006A7DBD">
              <w:rPr>
                <w:rFonts w:ascii="Times New Roman" w:eastAsia="Times New Roman" w:hAnsi="Times New Roman"/>
                <w:color w:val="000000" w:themeColor="text1"/>
                <w:sz w:val="28"/>
                <w:szCs w:val="28"/>
              </w:rPr>
              <w:t>–</w:t>
            </w:r>
            <w:r w:rsidRPr="006A7DBD">
              <w:rPr>
                <w:rFonts w:ascii="Times New Roman" w:eastAsia="Times New Roman" w:hAnsi="Times New Roman"/>
                <w:color w:val="000000" w:themeColor="text1"/>
                <w:sz w:val="28"/>
                <w:szCs w:val="28"/>
              </w:rPr>
              <w:t xml:space="preserve"> </w:t>
            </w:r>
            <w:r w:rsidR="00167C83" w:rsidRPr="006A7DBD">
              <w:rPr>
                <w:rFonts w:ascii="Times New Roman" w:eastAsia="Times New Roman" w:hAnsi="Times New Roman"/>
                <w:color w:val="000000" w:themeColor="text1"/>
                <w:sz w:val="28"/>
                <w:szCs w:val="28"/>
              </w:rPr>
              <w:br/>
            </w:r>
            <w:r w:rsidR="00546C73" w:rsidRPr="006A7DBD">
              <w:rPr>
                <w:rFonts w:ascii="Times New Roman" w:eastAsia="Times New Roman" w:hAnsi="Times New Roman"/>
                <w:color w:val="000000" w:themeColor="text1"/>
                <w:sz w:val="28"/>
                <w:szCs w:val="28"/>
              </w:rPr>
              <w:t>1</w:t>
            </w:r>
            <w:r w:rsidR="006A7DBD" w:rsidRPr="006A7DBD">
              <w:rPr>
                <w:rFonts w:ascii="Times New Roman" w:eastAsia="Times New Roman" w:hAnsi="Times New Roman"/>
                <w:color w:val="000000" w:themeColor="text1"/>
                <w:sz w:val="28"/>
                <w:szCs w:val="28"/>
              </w:rPr>
              <w:t>9 760,74</w:t>
            </w:r>
            <w:r w:rsidR="00546C73" w:rsidRPr="006A7DBD">
              <w:rPr>
                <w:rFonts w:ascii="Times New Roman" w:eastAsia="Times New Roman" w:hAnsi="Times New Roman"/>
                <w:color w:val="000000" w:themeColor="text1"/>
                <w:sz w:val="28"/>
                <w:szCs w:val="28"/>
              </w:rPr>
              <w:t xml:space="preserve"> </w:t>
            </w:r>
            <w:r w:rsidR="00167C83" w:rsidRPr="006A7DBD">
              <w:rPr>
                <w:rFonts w:ascii="Times New Roman" w:eastAsia="Times New Roman" w:hAnsi="Times New Roman"/>
                <w:color w:val="000000" w:themeColor="text1"/>
                <w:sz w:val="28"/>
                <w:szCs w:val="28"/>
              </w:rPr>
              <w:t>тыс. рублей</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Целевые показатели</w:t>
            </w:r>
          </w:p>
          <w:p w:rsidR="00A701C8" w:rsidRPr="00311371" w:rsidRDefault="00A701C8" w:rsidP="00A46F7A">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1. Увеличение количества субъектов малого и среднего предпринимательства, получивших фина</w:t>
            </w:r>
            <w:r>
              <w:rPr>
                <w:rFonts w:ascii="Times New Roman" w:eastAsia="Times New Roman" w:hAnsi="Times New Roman"/>
                <w:color w:val="000000" w:themeColor="text1"/>
                <w:sz w:val="28"/>
                <w:szCs w:val="28"/>
              </w:rPr>
              <w:t xml:space="preserve">нсовую поддержку, с 16 ед. до </w:t>
            </w:r>
            <w:r w:rsidR="00CD1B72">
              <w:rPr>
                <w:rFonts w:ascii="Times New Roman" w:eastAsia="Times New Roman" w:hAnsi="Times New Roman"/>
                <w:color w:val="000000" w:themeColor="text1"/>
                <w:sz w:val="28"/>
                <w:szCs w:val="28"/>
              </w:rPr>
              <w:t>6</w:t>
            </w:r>
            <w:r w:rsidR="00AC4109">
              <w:rPr>
                <w:rFonts w:ascii="Times New Roman" w:eastAsia="Times New Roman" w:hAnsi="Times New Roman"/>
                <w:color w:val="000000" w:themeColor="text1"/>
                <w:sz w:val="28"/>
                <w:szCs w:val="28"/>
              </w:rPr>
              <w:t>2</w:t>
            </w:r>
            <w:r w:rsidR="006F5C51">
              <w:rPr>
                <w:rFonts w:ascii="Times New Roman" w:eastAsia="Times New Roman" w:hAnsi="Times New Roman"/>
                <w:color w:val="000000" w:themeColor="text1"/>
                <w:sz w:val="28"/>
                <w:szCs w:val="28"/>
              </w:rPr>
              <w:t xml:space="preserve"> ед.</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2. Увеличение количества субъектов малого и среднего предпринимательства, получивших информационно-консультационную поддержку, </w:t>
            </w:r>
            <w:r w:rsidRPr="00311371">
              <w:rPr>
                <w:rFonts w:ascii="Times New Roman" w:eastAsia="Times New Roman" w:hAnsi="Times New Roman"/>
                <w:color w:val="000000" w:themeColor="text1"/>
                <w:sz w:val="28"/>
                <w:szCs w:val="28"/>
              </w:rPr>
              <w:br/>
              <w:t>с 208 ед. до 230 ед. в год</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w:t>
            </w:r>
            <w:r>
              <w:rPr>
                <w:rFonts w:ascii="Times New Roman" w:eastAsia="Times New Roman" w:hAnsi="Times New Roman"/>
                <w:color w:val="000000" w:themeColor="text1"/>
                <w:sz w:val="28"/>
                <w:szCs w:val="28"/>
              </w:rPr>
              <w:t xml:space="preserve"> </w:t>
            </w:r>
            <w:r w:rsidRPr="00311371">
              <w:rPr>
                <w:rFonts w:ascii="Times New Roman" w:eastAsia="Times New Roman" w:hAnsi="Times New Roman"/>
                <w:color w:val="000000" w:themeColor="text1"/>
                <w:sz w:val="28"/>
                <w:szCs w:val="28"/>
              </w:rPr>
              <w:t>имущественную поддержку, – не менее 38 ед. ежегодно</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4. Увеличение количества мероприятий, организованных для субъектов малого и среднего предпринимательства и лиц, желающих начать предпринимательскую деятельность, с 2 ед. </w:t>
            </w:r>
            <w:r w:rsidRPr="00311371">
              <w:rPr>
                <w:rFonts w:ascii="Times New Roman" w:eastAsia="Times New Roman" w:hAnsi="Times New Roman"/>
                <w:color w:val="000000" w:themeColor="text1"/>
                <w:sz w:val="28"/>
                <w:szCs w:val="28"/>
              </w:rPr>
              <w:br/>
            </w:r>
            <w:r w:rsidR="00D273CB">
              <w:rPr>
                <w:rFonts w:ascii="Times New Roman" w:eastAsia="Times New Roman" w:hAnsi="Times New Roman"/>
                <w:color w:val="000000" w:themeColor="text1"/>
                <w:sz w:val="28"/>
                <w:szCs w:val="28"/>
              </w:rPr>
              <w:t>до 25</w:t>
            </w:r>
            <w:r w:rsidR="006F5C51">
              <w:rPr>
                <w:rFonts w:ascii="Times New Roman" w:eastAsia="Times New Roman" w:hAnsi="Times New Roman"/>
                <w:color w:val="000000" w:themeColor="text1"/>
                <w:sz w:val="28"/>
                <w:szCs w:val="28"/>
              </w:rPr>
              <w:t xml:space="preserve"> ед.</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w:t>
            </w:r>
            <w:r>
              <w:rPr>
                <w:rFonts w:ascii="Times New Roman" w:eastAsia="Times New Roman" w:hAnsi="Times New Roman"/>
                <w:color w:val="000000" w:themeColor="text1"/>
                <w:sz w:val="28"/>
                <w:szCs w:val="28"/>
              </w:rPr>
              <w:t xml:space="preserve">инансовую поддержку, не менее </w:t>
            </w:r>
            <w:r>
              <w:rPr>
                <w:rFonts w:ascii="Times New Roman" w:eastAsia="Times New Roman" w:hAnsi="Times New Roman"/>
                <w:color w:val="000000" w:themeColor="text1"/>
                <w:sz w:val="28"/>
                <w:szCs w:val="28"/>
              </w:rPr>
              <w:br/>
              <w:t>5</w:t>
            </w:r>
            <w:r w:rsidRPr="00311371">
              <w:rPr>
                <w:rFonts w:ascii="Times New Roman" w:eastAsia="Times New Roman" w:hAnsi="Times New Roman"/>
                <w:color w:val="000000" w:themeColor="text1"/>
                <w:sz w:val="28"/>
                <w:szCs w:val="28"/>
              </w:rPr>
              <w:t xml:space="preserve"> ежегодно</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Pr>
                <w:rFonts w:ascii="Times New Roman" w:eastAsia="Times New Roman" w:hAnsi="Times New Roman"/>
                <w:color w:val="000000" w:themeColor="text1"/>
                <w:sz w:val="28"/>
                <w:szCs w:val="28"/>
              </w:rPr>
              <w:t>финансовую поддержку, не менее 5</w:t>
            </w:r>
            <w:r w:rsidRPr="00311371">
              <w:rPr>
                <w:rFonts w:ascii="Times New Roman" w:eastAsia="Times New Roman" w:hAnsi="Times New Roman"/>
                <w:color w:val="000000" w:themeColor="text1"/>
                <w:sz w:val="28"/>
                <w:szCs w:val="28"/>
              </w:rPr>
              <w:t xml:space="preserve"> ежегодно</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финансовую поддержку, с 1,6 млн. руб. </w:t>
            </w:r>
            <w:r w:rsidRPr="00311371">
              <w:rPr>
                <w:rFonts w:ascii="Times New Roman" w:eastAsia="Times New Roman" w:hAnsi="Times New Roman"/>
                <w:color w:val="000000" w:themeColor="text1"/>
                <w:sz w:val="28"/>
                <w:szCs w:val="28"/>
              </w:rPr>
              <w:br/>
              <w:t xml:space="preserve">до </w:t>
            </w:r>
            <w:r w:rsidR="00F80F09">
              <w:rPr>
                <w:rFonts w:ascii="Times New Roman" w:eastAsia="Times New Roman" w:hAnsi="Times New Roman"/>
                <w:color w:val="000000" w:themeColor="text1"/>
                <w:sz w:val="28"/>
                <w:szCs w:val="28"/>
              </w:rPr>
              <w:t>6,2</w:t>
            </w:r>
            <w:r>
              <w:rPr>
                <w:rFonts w:ascii="Times New Roman" w:eastAsia="Times New Roman" w:hAnsi="Times New Roman"/>
                <w:color w:val="000000" w:themeColor="text1"/>
                <w:sz w:val="28"/>
                <w:szCs w:val="28"/>
              </w:rPr>
              <w:t xml:space="preserve"> </w:t>
            </w:r>
            <w:r w:rsidR="006F5C51">
              <w:rPr>
                <w:rFonts w:ascii="Times New Roman" w:eastAsia="Times New Roman" w:hAnsi="Times New Roman"/>
                <w:color w:val="000000" w:themeColor="text1"/>
                <w:sz w:val="28"/>
                <w:szCs w:val="28"/>
              </w:rPr>
              <w:t>млн. руб</w:t>
            </w:r>
            <w:r w:rsidR="00BA12C8">
              <w:rPr>
                <w:rFonts w:ascii="Times New Roman" w:eastAsia="Times New Roman" w:hAnsi="Times New Roman"/>
                <w:color w:val="000000" w:themeColor="text1"/>
                <w:sz w:val="28"/>
                <w:szCs w:val="28"/>
              </w:rPr>
              <w:t>.</w:t>
            </w:r>
          </w:p>
          <w:p w:rsidR="00630E58" w:rsidRPr="00311371" w:rsidRDefault="00630E58" w:rsidP="00630E58">
            <w:pPr>
              <w:autoSpaceDE w:val="0"/>
              <w:autoSpaceDN w:val="0"/>
              <w:adjustRightInd w:val="0"/>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w:t>
            </w:r>
            <w:r w:rsidR="007D54C6">
              <w:rPr>
                <w:rFonts w:ascii="Times New Roman" w:hAnsi="Times New Roman"/>
                <w:color w:val="000000" w:themeColor="text1"/>
                <w:sz w:val="28"/>
                <w:szCs w:val="28"/>
              </w:rPr>
              <w:t xml:space="preserve">идуальных предпринимателей, на </w:t>
            </w:r>
            <w:r w:rsidR="00506AF7">
              <w:rPr>
                <w:rFonts w:ascii="Times New Roman" w:hAnsi="Times New Roman"/>
                <w:color w:val="000000" w:themeColor="text1"/>
                <w:sz w:val="28"/>
                <w:szCs w:val="28"/>
              </w:rPr>
              <w:t>8</w:t>
            </w:r>
            <w:r w:rsidRPr="00311371">
              <w:rPr>
                <w:rFonts w:ascii="Times New Roman" w:hAnsi="Times New Roman"/>
                <w:color w:val="000000" w:themeColor="text1"/>
                <w:sz w:val="28"/>
                <w:szCs w:val="28"/>
              </w:rPr>
              <w:t xml:space="preserve"> ед.</w:t>
            </w:r>
          </w:p>
          <w:p w:rsidR="00A701C8" w:rsidRPr="00311371" w:rsidRDefault="00630E58" w:rsidP="00630E58">
            <w:pPr>
              <w:jc w:val="both"/>
              <w:rPr>
                <w:rFonts w:ascii="Times New Roman" w:hAnsi="Times New Roman"/>
                <w:sz w:val="28"/>
                <w:szCs w:val="28"/>
              </w:rPr>
            </w:pPr>
            <w:r w:rsidRPr="00311371">
              <w:rPr>
                <w:rFonts w:ascii="Times New Roman" w:hAnsi="Times New Roman"/>
                <w:color w:val="000000" w:themeColor="text1"/>
                <w:sz w:val="28"/>
                <w:szCs w:val="28"/>
              </w:rPr>
              <w:t xml:space="preserve">9. Увеличение численности занятых в сфере малого и среднего предпринимательства, включая индивидуальных предпринимателей, </w:t>
            </w:r>
            <w:r w:rsidR="0035089C">
              <w:rPr>
                <w:rFonts w:ascii="Times New Roman" w:hAnsi="Times New Roman"/>
                <w:color w:val="000000" w:themeColor="text1"/>
                <w:sz w:val="28"/>
                <w:szCs w:val="28"/>
              </w:rPr>
              <w:br/>
              <w:t>на 69</w:t>
            </w:r>
            <w:r w:rsidR="006F5C51">
              <w:rPr>
                <w:rFonts w:ascii="Times New Roman" w:hAnsi="Times New Roman"/>
                <w:color w:val="000000" w:themeColor="text1"/>
                <w:sz w:val="28"/>
                <w:szCs w:val="28"/>
              </w:rPr>
              <w:t xml:space="preserve"> чел</w:t>
            </w:r>
            <w:r w:rsidR="00BA12C8">
              <w:rPr>
                <w:rFonts w:ascii="Times New Roman" w:hAnsi="Times New Roman"/>
                <w:color w:val="000000" w:themeColor="text1"/>
                <w:sz w:val="28"/>
                <w:szCs w:val="28"/>
              </w:rPr>
              <w:t>.</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Сроки реализации</w:t>
            </w:r>
          </w:p>
          <w:p w:rsidR="00A701C8" w:rsidRPr="00311371" w:rsidRDefault="00A701C8" w:rsidP="00A46F7A">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4E5A8E" w:rsidP="00A46F7A">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A701C8" w:rsidRPr="00311371">
              <w:rPr>
                <w:rFonts w:ascii="Times New Roman" w:hAnsi="Times New Roman"/>
                <w:sz w:val="28"/>
                <w:szCs w:val="28"/>
                <w:lang w:eastAsia="en-US"/>
              </w:rPr>
              <w:t xml:space="preserve"> годы</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Параметры финансового обеспечения</w:t>
            </w:r>
          </w:p>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общий объем финансирования муниципальной программы составит </w:t>
            </w:r>
            <w:r w:rsidR="00A32429">
              <w:rPr>
                <w:rFonts w:ascii="Times New Roman" w:hAnsi="Times New Roman"/>
                <w:sz w:val="28"/>
                <w:szCs w:val="28"/>
              </w:rPr>
              <w:t>24 616,14</w:t>
            </w:r>
            <w:r w:rsidRPr="008C42F5">
              <w:rPr>
                <w:rFonts w:ascii="Times New Roman" w:hAnsi="Times New Roman"/>
              </w:rPr>
              <w:t xml:space="preserve"> </w:t>
            </w:r>
            <w:r w:rsidRPr="008C42F5">
              <w:rPr>
                <w:rFonts w:ascii="Times New Roman" w:hAnsi="Times New Roman"/>
                <w:color w:val="000000" w:themeColor="text1"/>
                <w:sz w:val="28"/>
                <w:szCs w:val="28"/>
              </w:rPr>
              <w:t>тыс. рублей, в</w:t>
            </w:r>
            <w:r w:rsidRPr="00311371">
              <w:rPr>
                <w:rFonts w:ascii="Times New Roman" w:hAnsi="Times New Roman"/>
                <w:color w:val="000000" w:themeColor="text1"/>
                <w:sz w:val="28"/>
                <w:szCs w:val="28"/>
              </w:rPr>
              <w:t xml:space="preserve"> том числе:</w:t>
            </w:r>
          </w:p>
          <w:p w:rsidR="00A701C8" w:rsidRPr="00311371" w:rsidRDefault="00A701C8" w:rsidP="00A46F7A">
            <w:pPr>
              <w:pStyle w:val="a3"/>
              <w:jc w:val="both"/>
              <w:rPr>
                <w:rFonts w:ascii="Times New Roman" w:hAnsi="Times New Roman"/>
                <w:color w:val="000000" w:themeColor="text1"/>
                <w:sz w:val="28"/>
                <w:szCs w:val="28"/>
              </w:rPr>
            </w:pPr>
            <w:r w:rsidRPr="008C42F5">
              <w:rPr>
                <w:rFonts w:ascii="Times New Roman" w:hAnsi="Times New Roman"/>
                <w:color w:val="000000" w:themeColor="text1"/>
                <w:sz w:val="28"/>
                <w:szCs w:val="28"/>
              </w:rPr>
              <w:t xml:space="preserve">2019 год – </w:t>
            </w:r>
            <w:r w:rsidRPr="008C42F5">
              <w:rPr>
                <w:rFonts w:ascii="Times New Roman" w:hAnsi="Times New Roman"/>
                <w:sz w:val="28"/>
                <w:szCs w:val="28"/>
              </w:rPr>
              <w:t xml:space="preserve">6 </w:t>
            </w:r>
            <w:r w:rsidR="00543BC4" w:rsidRPr="008C42F5">
              <w:rPr>
                <w:rFonts w:ascii="Times New Roman" w:hAnsi="Times New Roman"/>
                <w:sz w:val="28"/>
                <w:szCs w:val="28"/>
              </w:rPr>
              <w:t>5</w:t>
            </w:r>
            <w:r w:rsidRPr="008C42F5">
              <w:rPr>
                <w:rFonts w:ascii="Times New Roman" w:hAnsi="Times New Roman"/>
                <w:sz w:val="28"/>
                <w:szCs w:val="28"/>
              </w:rPr>
              <w:t>99,00</w:t>
            </w:r>
            <w:r w:rsidRPr="008C42F5">
              <w:rPr>
                <w:rFonts w:ascii="Times New Roman" w:hAnsi="Times New Roman"/>
              </w:rPr>
              <w:t xml:space="preserve"> </w:t>
            </w:r>
            <w:r w:rsidRPr="008C42F5">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2020 год – </w:t>
            </w:r>
            <w:r w:rsidR="00EF71A2">
              <w:rPr>
                <w:rFonts w:ascii="Times New Roman" w:hAnsi="Times New Roman"/>
                <w:sz w:val="28"/>
                <w:szCs w:val="28"/>
              </w:rPr>
              <w:t xml:space="preserve">6 005,72 </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A701C8"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2021 год – </w:t>
            </w:r>
            <w:r w:rsidR="00EF71A2">
              <w:rPr>
                <w:rFonts w:ascii="Times New Roman" w:hAnsi="Times New Roman"/>
                <w:sz w:val="28"/>
                <w:szCs w:val="28"/>
              </w:rPr>
              <w:t xml:space="preserve">6 005,70 </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r w:rsidR="008C42F5">
              <w:rPr>
                <w:rFonts w:ascii="Times New Roman" w:hAnsi="Times New Roman"/>
                <w:color w:val="000000" w:themeColor="text1"/>
                <w:sz w:val="28"/>
                <w:szCs w:val="28"/>
              </w:rPr>
              <w:t>;</w:t>
            </w:r>
          </w:p>
          <w:p w:rsidR="008C42F5" w:rsidRPr="00311371" w:rsidRDefault="008C42F5" w:rsidP="00A46F7A">
            <w:pPr>
              <w:pStyle w:val="a3"/>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rPr>
              <w:t xml:space="preserve">2022 год </w:t>
            </w:r>
            <w:r w:rsidR="00EF71A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EF71A2">
              <w:rPr>
                <w:rFonts w:ascii="Times New Roman" w:hAnsi="Times New Roman"/>
                <w:color w:val="000000" w:themeColor="text1"/>
                <w:sz w:val="28"/>
                <w:szCs w:val="28"/>
              </w:rPr>
              <w:t>6 005,72 тыс.рублей</w:t>
            </w:r>
          </w:p>
        </w:tc>
      </w:tr>
    </w:tbl>
    <w:p w:rsidR="001B67FC" w:rsidRPr="00311371" w:rsidRDefault="001B67FC" w:rsidP="00A46F7A">
      <w:pPr>
        <w:pStyle w:val="ConsPlusNonformat"/>
        <w:jc w:val="both"/>
        <w:rPr>
          <w:rFonts w:ascii="Times New Roman" w:hAnsi="Times New Roman" w:cs="Times New Roman"/>
          <w:sz w:val="24"/>
          <w:szCs w:val="24"/>
        </w:rPr>
      </w:pPr>
    </w:p>
    <w:p w:rsidR="001B67FC" w:rsidRPr="00311371" w:rsidRDefault="00524C2A" w:rsidP="00A46F7A">
      <w:pPr>
        <w:widowControl w:val="0"/>
        <w:autoSpaceDE w:val="0"/>
        <w:autoSpaceDN w:val="0"/>
        <w:spacing w:after="0" w:line="240" w:lineRule="auto"/>
        <w:ind w:firstLine="709"/>
        <w:jc w:val="center"/>
        <w:rPr>
          <w:rFonts w:ascii="Times New Roman" w:hAnsi="Times New Roman" w:cs="Times New Roman"/>
          <w:sz w:val="28"/>
          <w:szCs w:val="28"/>
        </w:rPr>
      </w:pPr>
      <w:r w:rsidRPr="00311371">
        <w:rPr>
          <w:rFonts w:ascii="Times New Roman" w:hAnsi="Times New Roman" w:cs="Times New Roman"/>
          <w:sz w:val="28"/>
          <w:szCs w:val="28"/>
        </w:rPr>
        <w:t xml:space="preserve">Раздел 1. </w:t>
      </w:r>
      <w:r w:rsidR="001B67FC" w:rsidRPr="0031137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311371" w:rsidRDefault="001B67FC" w:rsidP="00A46F7A">
      <w:pPr>
        <w:widowControl w:val="0"/>
        <w:autoSpaceDE w:val="0"/>
        <w:autoSpaceDN w:val="0"/>
        <w:spacing w:after="0" w:line="240" w:lineRule="auto"/>
        <w:ind w:firstLine="709"/>
        <w:jc w:val="center"/>
        <w:rPr>
          <w:rFonts w:ascii="Times New Roman" w:hAnsi="Times New Roman" w:cs="Times New Roman"/>
          <w:sz w:val="28"/>
          <w:szCs w:val="28"/>
        </w:rPr>
      </w:pP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w:t>
      </w:r>
      <w:r w:rsidR="001B67FC" w:rsidRPr="00311371">
        <w:rPr>
          <w:rFonts w:ascii="Times New Roman" w:hAnsi="Times New Roman" w:cs="Times New Roman"/>
          <w:sz w:val="28"/>
          <w:szCs w:val="28"/>
        </w:rPr>
        <w:t>Формирова</w:t>
      </w:r>
      <w:r w:rsidR="00741696" w:rsidRPr="00311371">
        <w:rPr>
          <w:rFonts w:ascii="Times New Roman" w:hAnsi="Times New Roman" w:cs="Times New Roman"/>
          <w:sz w:val="28"/>
          <w:szCs w:val="28"/>
        </w:rPr>
        <w:t>ние благоприятного инвестиционного климата.</w:t>
      </w:r>
    </w:p>
    <w:p w:rsidR="00031BD8" w:rsidRPr="00311371" w:rsidRDefault="00031BD8"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311371">
        <w:rPr>
          <w:rFonts w:ascii="Times New Roman" w:hAnsi="Times New Roman" w:cs="Times New Roman"/>
          <w:color w:val="000000" w:themeColor="text1"/>
          <w:sz w:val="28"/>
          <w:szCs w:val="28"/>
        </w:rPr>
        <w:t>рограммы с</w:t>
      </w:r>
      <w:r w:rsidRPr="00311371">
        <w:rPr>
          <w:rFonts w:ascii="Times New Roman" w:hAnsi="Times New Roman" w:cs="Times New Roman"/>
          <w:color w:val="000000" w:themeColor="text1"/>
          <w:sz w:val="28"/>
          <w:szCs w:val="28"/>
        </w:rPr>
        <w:t xml:space="preserve">убъектам </w:t>
      </w:r>
      <w:r w:rsidR="002A1A4F" w:rsidRPr="00311371">
        <w:rPr>
          <w:rFonts w:ascii="Times New Roman" w:hAnsi="Times New Roman" w:cs="Times New Roman"/>
          <w:color w:val="000000" w:themeColor="text1"/>
          <w:sz w:val="28"/>
          <w:szCs w:val="28"/>
        </w:rPr>
        <w:t>малого</w:t>
      </w:r>
      <w:r w:rsidR="00DC0085" w:rsidRPr="00311371">
        <w:rPr>
          <w:rFonts w:ascii="Times New Roman" w:hAnsi="Times New Roman" w:cs="Times New Roman"/>
          <w:color w:val="000000" w:themeColor="text1"/>
          <w:sz w:val="28"/>
          <w:szCs w:val="28"/>
        </w:rPr>
        <w:t xml:space="preserve"> и среднего предпринимательства</w:t>
      </w:r>
      <w:r w:rsidR="002A1A4F" w:rsidRPr="00311371">
        <w:rPr>
          <w:rFonts w:ascii="Times New Roman" w:hAnsi="Times New Roman" w:cs="Times New Roman"/>
          <w:color w:val="000000" w:themeColor="text1"/>
          <w:sz w:val="28"/>
          <w:szCs w:val="28"/>
        </w:rPr>
        <w:t xml:space="preserve"> </w:t>
      </w:r>
      <w:r w:rsidRPr="00311371">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311371">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311371">
        <w:rPr>
          <w:rFonts w:ascii="Times New Roman" w:hAnsi="Times New Roman" w:cs="Times New Roman"/>
          <w:sz w:val="28"/>
          <w:szCs w:val="28"/>
        </w:rPr>
        <w:t xml:space="preserve">тельности и сельского хозяйства, </w:t>
      </w:r>
      <w:r w:rsidR="00785738" w:rsidRPr="00311371">
        <w:rPr>
          <w:rFonts w:ascii="Times New Roman" w:hAnsi="Times New Roman" w:cs="Times New Roman"/>
          <w:sz w:val="28"/>
          <w:szCs w:val="28"/>
        </w:rPr>
        <w:t>а также затраты</w:t>
      </w:r>
      <w:r w:rsidR="00262E8C">
        <w:rPr>
          <w:rFonts w:ascii="Times New Roman" w:hAnsi="Times New Roman" w:cs="Times New Roman"/>
          <w:sz w:val="28"/>
          <w:szCs w:val="28"/>
        </w:rPr>
        <w:t>,</w:t>
      </w:r>
      <w:r w:rsidR="00785738" w:rsidRPr="00311371">
        <w:rPr>
          <w:rFonts w:ascii="Times New Roman" w:hAnsi="Times New Roman" w:cs="Times New Roman"/>
          <w:sz w:val="28"/>
          <w:szCs w:val="28"/>
        </w:rPr>
        <w:t xml:space="preserve"> связанные </w:t>
      </w:r>
      <w:r w:rsidR="004015C7" w:rsidRPr="00311371">
        <w:rPr>
          <w:rFonts w:ascii="Times New Roman" w:hAnsi="Times New Roman" w:cs="Times New Roman"/>
          <w:sz w:val="28"/>
          <w:szCs w:val="28"/>
        </w:rPr>
        <w:t>с приобретением оборудования</w:t>
      </w:r>
      <w:r w:rsidR="00023E25" w:rsidRPr="00311371">
        <w:rPr>
          <w:rFonts w:ascii="Times New Roman" w:hAnsi="Times New Roman" w:cs="Times New Roman"/>
          <w:sz w:val="28"/>
          <w:szCs w:val="28"/>
        </w:rPr>
        <w:t>,</w:t>
      </w:r>
      <w:r w:rsidR="004015C7" w:rsidRPr="00311371">
        <w:rPr>
          <w:rFonts w:ascii="Times New Roman" w:hAnsi="Times New Roman" w:cs="Times New Roman"/>
          <w:sz w:val="28"/>
          <w:szCs w:val="28"/>
        </w:rPr>
        <w:t xml:space="preserve"> </w:t>
      </w:r>
      <w:r w:rsidR="00023E25" w:rsidRPr="00311371">
        <w:rPr>
          <w:rFonts w:ascii="Times New Roman" w:hAnsi="Times New Roman" w:cs="Times New Roman"/>
          <w:snapToGrid w:val="0"/>
          <w:sz w:val="28"/>
          <w:szCs w:val="28"/>
        </w:rPr>
        <w:t>относящегося к основным средствам</w:t>
      </w:r>
      <w:r w:rsidR="00785738" w:rsidRPr="00311371">
        <w:rPr>
          <w:rFonts w:ascii="Times New Roman" w:hAnsi="Times New Roman" w:cs="Times New Roman"/>
          <w:snapToGrid w:val="0"/>
          <w:sz w:val="28"/>
          <w:szCs w:val="28"/>
        </w:rPr>
        <w:t>,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311371">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A65F85" w:rsidRPr="00311371" w:rsidRDefault="008A2EAD"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Распоряжением администрации Ханты-Мансийского района </w:t>
      </w:r>
      <w:r w:rsidR="00262E8C">
        <w:rPr>
          <w:rFonts w:ascii="Times New Roman" w:hAnsi="Times New Roman"/>
          <w:sz w:val="28"/>
          <w:szCs w:val="28"/>
        </w:rPr>
        <w:br/>
      </w:r>
      <w:r w:rsidRPr="00311371">
        <w:rPr>
          <w:rFonts w:ascii="Times New Roman" w:hAnsi="Times New Roman"/>
          <w:sz w:val="28"/>
          <w:szCs w:val="28"/>
        </w:rPr>
        <w:t xml:space="preserve">от 13.02.2018 № 146-р утвержден </w:t>
      </w:r>
      <w:r w:rsidRPr="00311371">
        <w:rPr>
          <w:rFonts w:ascii="Times New Roman" w:hAnsi="Times New Roman"/>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311371">
        <w:rPr>
          <w:rFonts w:ascii="Times New Roman" w:hAnsi="Times New Roman"/>
          <w:color w:val="000000" w:themeColor="text1"/>
          <w:sz w:val="28"/>
          <w:szCs w:val="28"/>
        </w:rPr>
        <w:t xml:space="preserve"> С целью обеспечения благоприятного инвестиционного климата в районе 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w:t>
      </w:r>
      <w:r w:rsidR="00A65F85" w:rsidRPr="00311371">
        <w:rPr>
          <w:rFonts w:ascii="Times New Roman" w:hAnsi="Times New Roman"/>
          <w:color w:val="000000" w:themeColor="text1"/>
          <w:sz w:val="28"/>
          <w:szCs w:val="28"/>
        </w:rPr>
        <w:lastRenderedPageBreak/>
        <w:t xml:space="preserve">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031BD8" w:rsidRPr="00311371" w:rsidRDefault="008717A3"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1.2. Улучшение конкурентной среды.</w:t>
      </w:r>
    </w:p>
    <w:p w:rsidR="00F071E3" w:rsidRPr="00ED33F2" w:rsidRDefault="001B67FC" w:rsidP="00F071E3">
      <w:pPr>
        <w:pStyle w:val="af0"/>
        <w:autoSpaceDE w:val="0"/>
        <w:autoSpaceDN w:val="0"/>
        <w:adjustRightInd w:val="0"/>
        <w:ind w:left="0" w:firstLine="709"/>
        <w:jc w:val="both"/>
        <w:rPr>
          <w:rFonts w:ascii="Times New Roman" w:hAnsi="Times New Roman"/>
          <w:sz w:val="28"/>
          <w:szCs w:val="28"/>
        </w:rPr>
      </w:pPr>
      <w:r w:rsidRPr="00311371">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311371">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w:t>
      </w:r>
      <w:r w:rsidR="00F071E3" w:rsidRPr="008B103D">
        <w:rPr>
          <w:rFonts w:ascii="Times New Roman" w:hAnsi="Times New Roman"/>
          <w:sz w:val="28"/>
          <w:szCs w:val="28"/>
        </w:rPr>
        <w:t>от 16.08.2019 № 824-р.</w:t>
      </w:r>
    </w:p>
    <w:p w:rsidR="00640853" w:rsidRPr="00311371" w:rsidRDefault="00640853"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F65F17" w:rsidRPr="00311371" w:rsidRDefault="00634679"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311371">
        <w:rPr>
          <w:rFonts w:ascii="Times New Roman" w:hAnsi="Times New Roman" w:cs="Times New Roman"/>
          <w:color w:val="000000" w:themeColor="text1"/>
          <w:sz w:val="28"/>
          <w:szCs w:val="28"/>
        </w:rPr>
        <w:t>и среднего предпринимательства.</w:t>
      </w:r>
    </w:p>
    <w:p w:rsidR="00026D1D" w:rsidRPr="00DB7255" w:rsidRDefault="00640853" w:rsidP="00A46F7A">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311371">
        <w:rPr>
          <w:rFonts w:ascii="Times New Roman" w:hAnsi="Times New Roman" w:cs="Times New Roman"/>
          <w:color w:val="000000" w:themeColor="text1"/>
          <w:sz w:val="28"/>
          <w:szCs w:val="28"/>
        </w:rPr>
        <w:t xml:space="preserve">В </w:t>
      </w:r>
      <w:r w:rsidR="00F65F17" w:rsidRPr="00311371">
        <w:rPr>
          <w:rFonts w:ascii="Times New Roman" w:hAnsi="Times New Roman" w:cs="Times New Roman"/>
          <w:color w:val="000000" w:themeColor="text1"/>
          <w:sz w:val="28"/>
          <w:szCs w:val="28"/>
        </w:rPr>
        <w:t>целях создания благоприятных</w:t>
      </w:r>
      <w:r w:rsidRPr="00311371">
        <w:rPr>
          <w:rFonts w:ascii="Times New Roman" w:hAnsi="Times New Roman" w:cs="Times New Roman"/>
          <w:color w:val="000000" w:themeColor="text1"/>
          <w:sz w:val="28"/>
          <w:szCs w:val="28"/>
        </w:rPr>
        <w:t xml:space="preserve"> </w:t>
      </w:r>
      <w:r w:rsidR="00F65F17" w:rsidRPr="00311371">
        <w:rPr>
          <w:rFonts w:ascii="Times New Roman" w:hAnsi="Times New Roman" w:cs="Times New Roman"/>
          <w:color w:val="000000" w:themeColor="text1"/>
          <w:sz w:val="28"/>
          <w:szCs w:val="28"/>
        </w:rPr>
        <w:t>условий для ведения предпринимательской деятельности на терр</w:t>
      </w:r>
      <w:r w:rsidR="00A46F7A">
        <w:rPr>
          <w:rFonts w:ascii="Times New Roman" w:hAnsi="Times New Roman" w:cs="Times New Roman"/>
          <w:color w:val="000000" w:themeColor="text1"/>
          <w:sz w:val="28"/>
          <w:szCs w:val="28"/>
        </w:rPr>
        <w:t>итории Ханты-Мансийского района</w:t>
      </w:r>
      <w:r w:rsidRPr="00311371">
        <w:rPr>
          <w:rFonts w:ascii="Times New Roman" w:hAnsi="Times New Roman" w:cs="Times New Roman"/>
          <w:color w:val="000000" w:themeColor="text1"/>
          <w:sz w:val="28"/>
          <w:szCs w:val="28"/>
        </w:rPr>
        <w:t xml:space="preserve"> в рамках реализации мероприятий муниципальной программы для субъектов малого и среднего предпринимательства (</w:t>
      </w:r>
      <w:r w:rsidR="00E96606" w:rsidRPr="00311371">
        <w:rPr>
          <w:rFonts w:ascii="Times New Roman" w:hAnsi="Times New Roman" w:cs="Times New Roman"/>
          <w:color w:val="000000" w:themeColor="text1"/>
          <w:sz w:val="28"/>
          <w:szCs w:val="28"/>
        </w:rPr>
        <w:t xml:space="preserve">далее – Субъекты) предусмотрена </w:t>
      </w:r>
      <w:r w:rsidR="00E96606" w:rsidRPr="00311371">
        <w:rPr>
          <w:rFonts w:ascii="Times New Roman" w:eastAsia="Times New Roman" w:hAnsi="Times New Roman" w:cs="Times New Roman"/>
          <w:sz w:val="28"/>
          <w:szCs w:val="28"/>
          <w:lang w:eastAsia="ru-RU"/>
        </w:rPr>
        <w:t>реализация</w:t>
      </w:r>
      <w:r w:rsidR="00802D11" w:rsidRPr="00311371">
        <w:rPr>
          <w:rFonts w:ascii="Times New Roman" w:eastAsia="Times New Roman" w:hAnsi="Times New Roman" w:cs="Times New Roman"/>
          <w:sz w:val="28"/>
          <w:szCs w:val="28"/>
          <w:lang w:eastAsia="ru-RU"/>
        </w:rPr>
        <w:t xml:space="preserve"> </w:t>
      </w:r>
      <w:r w:rsidR="00026D1D" w:rsidRPr="00311371">
        <w:rPr>
          <w:rFonts w:ascii="Times New Roman" w:eastAsia="Times New Roman" w:hAnsi="Times New Roman" w:cs="Times New Roman"/>
          <w:sz w:val="28"/>
          <w:szCs w:val="28"/>
          <w:lang w:eastAsia="ru-RU"/>
        </w:rPr>
        <w:t xml:space="preserve">2-х региональных проектов: «Популяризация предпринимательства», </w:t>
      </w:r>
      <w:r w:rsidR="00DB7255"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DB7255">
        <w:rPr>
          <w:rFonts w:ascii="Times New Roman" w:eastAsia="Times New Roman" w:hAnsi="Times New Roman"/>
          <w:color w:val="000000" w:themeColor="text1"/>
          <w:sz w:val="28"/>
          <w:szCs w:val="28"/>
        </w:rPr>
        <w:t>.</w:t>
      </w:r>
    </w:p>
    <w:p w:rsidR="00802D11" w:rsidRPr="00311371" w:rsidRDefault="00026D1D" w:rsidP="00A46F7A">
      <w:pPr>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 xml:space="preserve">В рамках реализации </w:t>
      </w:r>
      <w:r w:rsidR="00802D11" w:rsidRPr="00311371">
        <w:rPr>
          <w:rFonts w:ascii="Times New Roman" w:eastAsia="Times New Roman" w:hAnsi="Times New Roman" w:cs="Times New Roman"/>
          <w:sz w:val="28"/>
          <w:szCs w:val="28"/>
          <w:lang w:eastAsia="ru-RU"/>
        </w:rPr>
        <w:t>регионального проекта «Попу</w:t>
      </w:r>
      <w:r w:rsidR="00262E8C">
        <w:rPr>
          <w:rFonts w:ascii="Times New Roman" w:eastAsia="Times New Roman" w:hAnsi="Times New Roman" w:cs="Times New Roman"/>
          <w:sz w:val="28"/>
          <w:szCs w:val="28"/>
          <w:lang w:eastAsia="ru-RU"/>
        </w:rPr>
        <w:t>ляризация предпринимательства»</w:t>
      </w:r>
      <w:r w:rsidR="00802D11" w:rsidRPr="00311371">
        <w:rPr>
          <w:rFonts w:ascii="Times New Roman" w:eastAsia="Times New Roman" w:hAnsi="Times New Roman" w:cs="Times New Roman"/>
          <w:sz w:val="28"/>
          <w:szCs w:val="28"/>
          <w:lang w:eastAsia="ru-RU"/>
        </w:rPr>
        <w:t xml:space="preserve"> </w:t>
      </w:r>
      <w:r w:rsidRPr="00311371">
        <w:rPr>
          <w:rFonts w:ascii="Times New Roman" w:eastAsia="Times New Roman" w:hAnsi="Times New Roman" w:cs="Times New Roman"/>
          <w:sz w:val="28"/>
          <w:szCs w:val="28"/>
          <w:lang w:eastAsia="ru-RU"/>
        </w:rPr>
        <w:t>предусмотрены</w:t>
      </w:r>
      <w:r w:rsidR="00802D11" w:rsidRPr="00311371">
        <w:rPr>
          <w:rFonts w:ascii="Times New Roman" w:eastAsia="Times New Roman" w:hAnsi="Times New Roman" w:cs="Times New Roman"/>
          <w:sz w:val="28"/>
          <w:szCs w:val="28"/>
          <w:lang w:eastAsia="ru-RU"/>
        </w:rPr>
        <w:t>:</w:t>
      </w:r>
    </w:p>
    <w:p w:rsidR="00802D11" w:rsidRPr="00311371" w:rsidRDefault="00802D11" w:rsidP="00A46F7A">
      <w:pPr>
        <w:pStyle w:val="ConsPlusNormal"/>
        <w:tabs>
          <w:tab w:val="left" w:pos="993"/>
        </w:tabs>
        <w:ind w:firstLine="709"/>
        <w:jc w:val="both"/>
        <w:rPr>
          <w:rFonts w:ascii="Times New Roman" w:hAnsi="Times New Roman" w:cs="Times New Roman"/>
          <w:sz w:val="28"/>
          <w:szCs w:val="28"/>
        </w:rPr>
      </w:pPr>
      <w:r w:rsidRPr="00311371">
        <w:rPr>
          <w:rFonts w:ascii="Times New Roman" w:hAnsi="Times New Roman" w:cs="Times New Roman"/>
          <w:sz w:val="28"/>
          <w:szCs w:val="28"/>
        </w:rPr>
        <w:t>конкурсные и выставочно-ярморочные мероприятия, направленные на создание положительного мнения о предпринимательской деятельности;</w:t>
      </w:r>
    </w:p>
    <w:p w:rsidR="00802D11" w:rsidRPr="00311371" w:rsidRDefault="00802D11" w:rsidP="00A46F7A">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освещение на официальном сайте администрации Ханты-Мансийского района и в газете «Наш район» различных мероприятий с участием Субъектов;</w:t>
      </w:r>
    </w:p>
    <w:p w:rsidR="00802D11" w:rsidRPr="00311371" w:rsidRDefault="00802D11"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поддержка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802D11" w:rsidRPr="00311371" w:rsidRDefault="00802D11"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организация и проведение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802D11" w:rsidRPr="00311371" w:rsidRDefault="00802D11"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lastRenderedPageBreak/>
        <w:t xml:space="preserve">предоставление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00262E8C">
        <w:rPr>
          <w:rFonts w:ascii="Times New Roman" w:hAnsi="Times New Roman"/>
          <w:color w:val="000000" w:themeColor="text1"/>
          <w:sz w:val="28"/>
          <w:szCs w:val="28"/>
        </w:rPr>
        <w:br/>
      </w:r>
      <w:r w:rsidRPr="00311371">
        <w:rPr>
          <w:rFonts w:ascii="Times New Roman" w:hAnsi="Times New Roman"/>
          <w:color w:val="000000" w:themeColor="text1"/>
          <w:sz w:val="28"/>
          <w:szCs w:val="28"/>
        </w:rPr>
        <w:t>в соответствии с утвержденными стандартами качества муниципальных услуг.</w:t>
      </w:r>
    </w:p>
    <w:p w:rsidR="00E96606" w:rsidRPr="00311371" w:rsidRDefault="00026D1D"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В рамках ре</w:t>
      </w:r>
      <w:r w:rsidR="00A46F7A">
        <w:rPr>
          <w:rFonts w:ascii="Times New Roman" w:eastAsia="Times New Roman" w:hAnsi="Times New Roman" w:cs="Times New Roman"/>
          <w:sz w:val="28"/>
          <w:szCs w:val="28"/>
          <w:lang w:eastAsia="ru-RU"/>
        </w:rPr>
        <w:t xml:space="preserve">ализации регионального проекта </w:t>
      </w:r>
      <w:r w:rsidR="0039392C"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39392C">
        <w:rPr>
          <w:rFonts w:ascii="Times New Roman" w:eastAsia="Times New Roman" w:hAnsi="Times New Roman"/>
          <w:color w:val="000000" w:themeColor="text1"/>
          <w:sz w:val="28"/>
          <w:szCs w:val="28"/>
        </w:rPr>
        <w:t xml:space="preserve"> </w:t>
      </w:r>
      <w:r w:rsidRPr="00311371">
        <w:rPr>
          <w:rFonts w:ascii="Times New Roman" w:eastAsia="Times New Roman" w:hAnsi="Times New Roman" w:cs="Times New Roman"/>
          <w:sz w:val="28"/>
          <w:szCs w:val="28"/>
          <w:lang w:eastAsia="ru-RU"/>
        </w:rPr>
        <w:t>предусмотрены:</w:t>
      </w:r>
    </w:p>
    <w:p w:rsidR="00A326A3" w:rsidRDefault="00026D1D"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ежегодное участие </w:t>
      </w:r>
      <w:r w:rsidR="00A326A3" w:rsidRPr="00311371">
        <w:rPr>
          <w:rFonts w:ascii="Times New Roman" w:hAnsi="Times New Roman"/>
          <w:color w:val="000000" w:themeColor="text1"/>
          <w:sz w:val="28"/>
          <w:szCs w:val="28"/>
        </w:rPr>
        <w:t>муниципаль</w:t>
      </w:r>
      <w:r w:rsidRPr="00311371">
        <w:rPr>
          <w:rFonts w:ascii="Times New Roman" w:hAnsi="Times New Roman"/>
          <w:color w:val="000000" w:themeColor="text1"/>
          <w:sz w:val="28"/>
          <w:szCs w:val="28"/>
        </w:rPr>
        <w:t xml:space="preserve">ного образования </w:t>
      </w:r>
      <w:r w:rsidR="00A326A3" w:rsidRPr="00311371">
        <w:rPr>
          <w:rFonts w:ascii="Times New Roman" w:hAnsi="Times New Roman"/>
          <w:color w:val="000000" w:themeColor="text1"/>
          <w:sz w:val="28"/>
          <w:szCs w:val="28"/>
        </w:rPr>
        <w:t>Ханты-Мансийский район в конкурсе на предоставление субсидий из средств бюджета автономного округа, предназначенных на реализацию мероприятий муниципальной программы по развитию малого и средн</w:t>
      </w:r>
      <w:r w:rsidRPr="00311371">
        <w:rPr>
          <w:rFonts w:ascii="Times New Roman" w:hAnsi="Times New Roman"/>
          <w:color w:val="000000" w:themeColor="text1"/>
          <w:sz w:val="28"/>
          <w:szCs w:val="28"/>
        </w:rPr>
        <w:t>его предпринимательства;</w:t>
      </w:r>
    </w:p>
    <w:p w:rsidR="0039392C" w:rsidRDefault="0039392C" w:rsidP="00A46F7A">
      <w:pPr>
        <w:pStyle w:val="af0"/>
        <w:autoSpaceDE w:val="0"/>
        <w:autoSpaceDN w:val="0"/>
        <w:adjustRightInd w:val="0"/>
        <w:ind w:left="0" w:firstLine="709"/>
        <w:jc w:val="both"/>
        <w:rPr>
          <w:rFonts w:ascii="Times New Roman" w:hAnsi="Times New Roman"/>
          <w:sz w:val="28"/>
          <w:szCs w:val="28"/>
        </w:rPr>
      </w:pPr>
      <w:r w:rsidRPr="0039392C">
        <w:rPr>
          <w:rFonts w:ascii="Times New Roman" w:hAnsi="Times New Roman"/>
          <w:sz w:val="28"/>
          <w:szCs w:val="28"/>
        </w:rPr>
        <w:t xml:space="preserve">предоставление финансовой поддержки субъектам малого </w:t>
      </w:r>
      <w:r w:rsidR="00A46F7A">
        <w:rPr>
          <w:rFonts w:ascii="Times New Roman" w:hAnsi="Times New Roman"/>
          <w:sz w:val="28"/>
          <w:szCs w:val="28"/>
        </w:rPr>
        <w:br/>
      </w:r>
      <w:r w:rsidRPr="0039392C">
        <w:rPr>
          <w:rFonts w:ascii="Times New Roman" w:hAnsi="Times New Roman"/>
          <w:sz w:val="28"/>
          <w:szCs w:val="28"/>
        </w:rPr>
        <w:t>и среднего предпри</w:t>
      </w:r>
      <w:r w:rsidR="00A46F7A">
        <w:rPr>
          <w:rFonts w:ascii="Times New Roman" w:hAnsi="Times New Roman"/>
          <w:sz w:val="28"/>
          <w:szCs w:val="28"/>
        </w:rPr>
        <w:t>нимательства, зарегистрированным и осуществляющим</w:t>
      </w:r>
      <w:r w:rsidRPr="0039392C">
        <w:rPr>
          <w:rFonts w:ascii="Times New Roman" w:hAnsi="Times New Roman"/>
          <w:sz w:val="28"/>
          <w:szCs w:val="28"/>
        </w:rPr>
        <w:t xml:space="preserve"> деятельность в районах Крайнего Севера и приравненных к ним местност</w:t>
      </w:r>
      <w:r w:rsidR="00BF3B67">
        <w:rPr>
          <w:rFonts w:ascii="Times New Roman" w:hAnsi="Times New Roman"/>
          <w:sz w:val="28"/>
          <w:szCs w:val="28"/>
        </w:rPr>
        <w:t>ях</w:t>
      </w:r>
      <w:r w:rsidRPr="0039392C">
        <w:rPr>
          <w:rFonts w:ascii="Times New Roman" w:hAnsi="Times New Roman"/>
          <w:sz w:val="28"/>
          <w:szCs w:val="28"/>
        </w:rPr>
        <w:t xml:space="preserve"> с ограниченными сроками завоза грузов (продукции) автономного округа</w:t>
      </w:r>
      <w:r>
        <w:rPr>
          <w:rFonts w:ascii="Times New Roman" w:hAnsi="Times New Roman"/>
          <w:sz w:val="28"/>
          <w:szCs w:val="28"/>
        </w:rPr>
        <w:t>;</w:t>
      </w:r>
    </w:p>
    <w:p w:rsidR="0039392C" w:rsidRPr="00B00589" w:rsidRDefault="0039392C" w:rsidP="00A46F7A">
      <w:pPr>
        <w:pStyle w:val="ConsPlusNormal"/>
        <w:tabs>
          <w:tab w:val="left" w:pos="4253"/>
          <w:tab w:val="left" w:pos="4678"/>
          <w:tab w:val="left" w:pos="5245"/>
          <w:tab w:val="left" w:pos="17294"/>
          <w:tab w:val="left" w:pos="19845"/>
        </w:tabs>
        <w:ind w:firstLine="709"/>
        <w:jc w:val="both"/>
        <w:rPr>
          <w:rFonts w:ascii="Times New Roman" w:hAnsi="Times New Roman" w:cs="Times New Roman"/>
          <w:sz w:val="28"/>
          <w:szCs w:val="28"/>
        </w:rPr>
      </w:pPr>
      <w:r>
        <w:rPr>
          <w:rFonts w:ascii="Times New Roman" w:hAnsi="Times New Roman"/>
          <w:sz w:val="28"/>
          <w:szCs w:val="28"/>
        </w:rPr>
        <w:t>р</w:t>
      </w:r>
      <w:r w:rsidRPr="0039392C">
        <w:rPr>
          <w:rFonts w:ascii="Times New Roman" w:hAnsi="Times New Roman"/>
          <w:sz w:val="28"/>
          <w:szCs w:val="28"/>
        </w:rPr>
        <w:t>азвитие инновационного и молодежного предпринимательства</w:t>
      </w:r>
      <w:r w:rsidR="00C7009F">
        <w:rPr>
          <w:rFonts w:ascii="Times New Roman" w:hAnsi="Times New Roman"/>
          <w:sz w:val="28"/>
          <w:szCs w:val="28"/>
        </w:rPr>
        <w:t xml:space="preserve"> осуществляется посредством предоставления </w:t>
      </w:r>
      <w:r w:rsidR="00B00589" w:rsidRPr="008927BC">
        <w:rPr>
          <w:rFonts w:ascii="Times New Roman" w:hAnsi="Times New Roman" w:cs="Times New Roman"/>
          <w:sz w:val="28"/>
          <w:szCs w:val="28"/>
        </w:rPr>
        <w:t>субсидий субъектам малого и среднего</w:t>
      </w:r>
      <w:r w:rsidR="00B00589">
        <w:rPr>
          <w:rFonts w:ascii="Times New Roman" w:hAnsi="Times New Roman" w:cs="Times New Roman"/>
          <w:sz w:val="28"/>
          <w:szCs w:val="28"/>
        </w:rPr>
        <w:t xml:space="preserve"> </w:t>
      </w:r>
      <w:r w:rsidR="00B00589" w:rsidRPr="008927BC">
        <w:rPr>
          <w:rFonts w:ascii="Times New Roman" w:hAnsi="Times New Roman" w:cs="Times New Roman"/>
          <w:sz w:val="28"/>
          <w:szCs w:val="28"/>
        </w:rPr>
        <w:t xml:space="preserve">предпринимательства </w:t>
      </w:r>
      <w:r w:rsidR="00B00589">
        <w:rPr>
          <w:rFonts w:ascii="Times New Roman" w:hAnsi="Times New Roman" w:cs="Times New Roman"/>
          <w:sz w:val="28"/>
          <w:szCs w:val="28"/>
        </w:rPr>
        <w:t xml:space="preserve">на создание и (или) </w:t>
      </w:r>
      <w:r w:rsidR="00B00589" w:rsidRPr="004B360F">
        <w:rPr>
          <w:rFonts w:ascii="Times New Roman" w:hAnsi="Times New Roman" w:cs="Times New Roman"/>
          <w:sz w:val="28"/>
          <w:szCs w:val="28"/>
        </w:rPr>
        <w:t>обеспечение деятельности центр</w:t>
      </w:r>
      <w:r w:rsidR="00B00589">
        <w:rPr>
          <w:rFonts w:ascii="Times New Roman" w:hAnsi="Times New Roman" w:cs="Times New Roman"/>
          <w:sz w:val="28"/>
          <w:szCs w:val="28"/>
        </w:rPr>
        <w:t xml:space="preserve">ов </w:t>
      </w:r>
      <w:r w:rsidR="00B00589" w:rsidRPr="004B360F">
        <w:rPr>
          <w:rFonts w:ascii="Times New Roman" w:hAnsi="Times New Roman" w:cs="Times New Roman"/>
          <w:sz w:val="28"/>
          <w:szCs w:val="28"/>
        </w:rPr>
        <w:t>молодежного инновационного творчества</w:t>
      </w:r>
      <w:r w:rsidR="00B00589">
        <w:rPr>
          <w:rFonts w:ascii="Times New Roman" w:hAnsi="Times New Roman" w:cs="Times New Roman"/>
          <w:sz w:val="28"/>
          <w:szCs w:val="28"/>
        </w:rPr>
        <w:t xml:space="preserve"> на территории Ханты-Мансийского района;</w:t>
      </w:r>
    </w:p>
    <w:p w:rsidR="00C3623A" w:rsidRDefault="00026D1D" w:rsidP="00A46F7A">
      <w:pPr>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предоставление</w:t>
      </w:r>
      <w:r w:rsidR="001B67FC"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sz w:val="28"/>
          <w:szCs w:val="28"/>
        </w:rPr>
        <w:t>ф</w:t>
      </w:r>
      <w:r w:rsidRPr="00311371">
        <w:rPr>
          <w:rFonts w:ascii="Times New Roman" w:hAnsi="Times New Roman" w:cs="Times New Roman"/>
          <w:sz w:val="28"/>
          <w:szCs w:val="28"/>
        </w:rPr>
        <w:t>инансовой поддержки</w:t>
      </w:r>
      <w:r w:rsidR="00524C2A" w:rsidRPr="00311371">
        <w:rPr>
          <w:rFonts w:ascii="Times New Roman" w:hAnsi="Times New Roman" w:cs="Times New Roman"/>
          <w:sz w:val="28"/>
          <w:szCs w:val="28"/>
        </w:rPr>
        <w:t xml:space="preserve"> субъектам</w:t>
      </w:r>
      <w:r w:rsidR="001B67FC" w:rsidRPr="00311371">
        <w:rPr>
          <w:rFonts w:ascii="Times New Roman" w:hAnsi="Times New Roman" w:cs="Times New Roman"/>
          <w:sz w:val="28"/>
          <w:szCs w:val="28"/>
        </w:rPr>
        <w:t xml:space="preserve"> малого и среднего предпринимател</w:t>
      </w:r>
      <w:r w:rsidR="00524C2A" w:rsidRPr="00311371">
        <w:rPr>
          <w:rFonts w:ascii="Times New Roman" w:hAnsi="Times New Roman" w:cs="Times New Roman"/>
          <w:sz w:val="28"/>
          <w:szCs w:val="28"/>
        </w:rPr>
        <w:t>ьства, осуществляющим</w:t>
      </w:r>
      <w:r w:rsidR="001B67FC" w:rsidRPr="00311371">
        <w:rPr>
          <w:rFonts w:ascii="Times New Roman" w:hAnsi="Times New Roman" w:cs="Times New Roman"/>
          <w:sz w:val="28"/>
          <w:szCs w:val="28"/>
        </w:rPr>
        <w:t xml:space="preserve"> социально-значимые виды деятельности.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К социально-значимым видам деятельности </w:t>
      </w:r>
      <w:r w:rsidRPr="00311371">
        <w:rPr>
          <w:rFonts w:ascii="Times New Roman" w:hAnsi="Times New Roman" w:cs="Times New Roman"/>
          <w:color w:val="000000" w:themeColor="text1"/>
          <w:sz w:val="28"/>
          <w:szCs w:val="28"/>
        </w:rPr>
        <w:t>для Ханты-Мансийского района в соответствии с Общероссийским классификатором видов экономической деятельности ОК 029-2014 (КДЕС РЕД. 2) относятся:</w:t>
      </w:r>
      <w:r w:rsidRPr="00311371">
        <w:rPr>
          <w:rFonts w:ascii="Times New Roman" w:hAnsi="Times New Roman" w:cs="Times New Roman"/>
          <w:sz w:val="24"/>
          <w:szCs w:val="24"/>
        </w:rPr>
        <w:t xml:space="preserve">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01.13.1 Выращивание овощей;</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01.3 Выращивание рассады;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01.46.1 Выращивание и разведение свиней;</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01.47.1 Выращивание и разведение сельскохозяйственной птицы: кур, индеек, уток, гусей и цесарок;</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01.47.2 Производство яиц сельскохозяйственной птицы;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01.49.1 Пчеловодство;</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01.49.4 Разведение оленей;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01.61. Предоставление услуг в области растениеводства;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lastRenderedPageBreak/>
        <w:t>01.62 Предоставление услуг в области животноводства;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02.2. Лесозаготовки;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02.30.1 Сбор и заготовка пищевых лесных ресурсов;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03.12 Рыболовство пресноводное;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03.21.4 Воспроизводство морских биоресурсов искусственное;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03.22 Рыбоводство пресноводное;</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14 Производство одежды;</w:t>
      </w:r>
    </w:p>
    <w:p w:rsidR="001B67FC" w:rsidRPr="00311371" w:rsidRDefault="001B67FC"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15.2 Производство обуви;</w:t>
      </w:r>
    </w:p>
    <w:p w:rsidR="001B67FC" w:rsidRPr="00A46F7A" w:rsidRDefault="00524C2A"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16</w:t>
      </w:r>
      <w:r w:rsidR="001B67FC" w:rsidRPr="00311371">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w:t>
      </w:r>
      <w:r w:rsidR="001B67FC" w:rsidRPr="00A46F7A">
        <w:rPr>
          <w:rFonts w:ascii="Times New Roman" w:eastAsia="Arial Unicode MS" w:hAnsi="Times New Roman" w:cs="Times New Roman"/>
          <w:sz w:val="28"/>
          <w:szCs w:val="28"/>
        </w:rPr>
        <w:t xml:space="preserve">, производство изделий из соломки и материалов </w:t>
      </w:r>
      <w:r w:rsidR="00A46F7A">
        <w:rPr>
          <w:rFonts w:ascii="Times New Roman" w:eastAsia="Arial Unicode MS" w:hAnsi="Times New Roman" w:cs="Times New Roman"/>
          <w:sz w:val="28"/>
          <w:szCs w:val="28"/>
        </w:rPr>
        <w:br/>
      </w:r>
      <w:r w:rsidR="001B67FC" w:rsidRPr="00A46F7A">
        <w:rPr>
          <w:rFonts w:ascii="Times New Roman" w:eastAsia="Arial Unicode MS" w:hAnsi="Times New Roman" w:cs="Times New Roman"/>
          <w:sz w:val="28"/>
          <w:szCs w:val="28"/>
        </w:rPr>
        <w:t>для плетения;</w:t>
      </w:r>
    </w:p>
    <w:p w:rsidR="001B67FC" w:rsidRPr="00A46F7A" w:rsidRDefault="001B67FC"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23.3 Производство строительных керамических материалов;</w:t>
      </w:r>
    </w:p>
    <w:p w:rsidR="005C559E" w:rsidRPr="00A46F7A" w:rsidRDefault="005C559E"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23.7 Резка, обработка и отделка камня</w:t>
      </w:r>
      <w:r w:rsidR="00BF3B67">
        <w:rPr>
          <w:rFonts w:ascii="Times New Roman" w:eastAsia="Arial Unicode MS"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 xml:space="preserve">25.1 Производство строительных металлических конструкций </w:t>
      </w:r>
      <w:r w:rsidR="00A46F7A">
        <w:rPr>
          <w:rFonts w:ascii="Times New Roman" w:hAnsi="Times New Roman" w:cs="Times New Roman"/>
          <w:sz w:val="28"/>
          <w:szCs w:val="28"/>
        </w:rPr>
        <w:br/>
      </w:r>
      <w:r w:rsidRPr="00A46F7A">
        <w:rPr>
          <w:rFonts w:ascii="Times New Roman" w:hAnsi="Times New Roman" w:cs="Times New Roman"/>
          <w:sz w:val="28"/>
          <w:szCs w:val="28"/>
        </w:rPr>
        <w:t>и изделий;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311371"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25.6 Обработка</w:t>
      </w:r>
      <w:r w:rsidRPr="00311371">
        <w:rPr>
          <w:rFonts w:ascii="Times New Roman" w:hAnsi="Times New Roman" w:cs="Times New Roman"/>
          <w:sz w:val="28"/>
          <w:szCs w:val="28"/>
        </w:rPr>
        <w:t xml:space="preserve"> металлов и нанесение покрытий на металлы; механическая обработка металлов;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25.72 Производство замков и петель;</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31 Производство мебели;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32.99.8 Производство изделий народных художественных промыслов;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33.12 Ремонт машин и оборудования;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38 Сбор, обработка и утилизация отходов; обработка вторичного сырья;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41.2 Строительство жилых и нежилых зданий;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43.21 Производство электромонтажных работ;</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45.2 Техническое обслуживание и ремонт автотранспортных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45.40.5 Техническое обслуживание и ремонт мотоциклов </w:t>
      </w:r>
      <w:r w:rsidR="00A46F7A">
        <w:rPr>
          <w:rFonts w:ascii="Times New Roman" w:hAnsi="Times New Roman" w:cs="Times New Roman"/>
          <w:sz w:val="28"/>
          <w:szCs w:val="28"/>
        </w:rPr>
        <w:br/>
      </w:r>
      <w:r w:rsidRPr="00311371">
        <w:rPr>
          <w:rFonts w:ascii="Times New Roman" w:hAnsi="Times New Roman" w:cs="Times New Roman"/>
          <w:sz w:val="28"/>
          <w:szCs w:val="28"/>
        </w:rPr>
        <w:t>и мототранспортных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47.1 Торговля розничная в неспециализированных магазинах (кроме торговли товарами подакцизной группы) (распространяется на населенные пункты с численностью не более 300 человек – по данным территориального органа Федеральной службы государственной статистики по Тюменской област</w:t>
      </w:r>
      <w:r w:rsidR="00531FF6">
        <w:rPr>
          <w:rFonts w:ascii="Times New Roman" w:hAnsi="Times New Roman" w:cs="Times New Roman"/>
          <w:sz w:val="28"/>
          <w:szCs w:val="28"/>
        </w:rPr>
        <w:t>и на 1 января 2018</w:t>
      </w:r>
      <w:r w:rsidRPr="00311371">
        <w:rPr>
          <w:rFonts w:ascii="Times New Roman" w:hAnsi="Times New Roman" w:cs="Times New Roman"/>
          <w:sz w:val="28"/>
          <w:szCs w:val="28"/>
        </w:rPr>
        <w:t xml:space="preserve"> года);</w:t>
      </w:r>
    </w:p>
    <w:p w:rsidR="00622807" w:rsidRPr="00311371" w:rsidRDefault="00622807"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49.31.21 Деятельность автобусного транспорта по регулярным внутригородским и пригородным пассажирским перевозкам;</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52.21.24 Деятельность стоянок для 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55.1 Деятельность гостиниц и прочих мест для временного </w:t>
      </w:r>
      <w:r w:rsidRPr="00311371">
        <w:rPr>
          <w:rFonts w:ascii="Times New Roman" w:hAnsi="Times New Roman" w:cs="Times New Roman"/>
          <w:sz w:val="28"/>
          <w:szCs w:val="28"/>
        </w:rPr>
        <w:lastRenderedPageBreak/>
        <w:t>проживания;</w:t>
      </w:r>
    </w:p>
    <w:p w:rsidR="001B67FC" w:rsidRPr="00311371" w:rsidRDefault="001B67FC" w:rsidP="00A46F7A">
      <w:pPr>
        <w:pStyle w:val="ConsPlusNormal"/>
        <w:ind w:firstLine="709"/>
        <w:jc w:val="both"/>
        <w:rPr>
          <w:rFonts w:ascii="Times New Roman" w:hAnsi="Times New Roman" w:cs="Times New Roman"/>
        </w:rPr>
      </w:pPr>
      <w:r w:rsidRPr="00311371">
        <w:rPr>
          <w:rFonts w:ascii="Times New Roman" w:hAnsi="Times New Roman" w:cs="Times New Roman"/>
          <w:sz w:val="28"/>
          <w:szCs w:val="28"/>
        </w:rPr>
        <w:t>56.10 Деятельность ресторанов и услуги по доставке продуктов питания (</w:t>
      </w:r>
      <w:r w:rsidRPr="00311371">
        <w:rPr>
          <w:rFonts w:ascii="Times New Roman" w:eastAsia="Calibri" w:hAnsi="Times New Roman" w:cs="Times New Roman"/>
          <w:color w:val="000000" w:themeColor="text1"/>
          <w:sz w:val="28"/>
          <w:szCs w:val="28"/>
        </w:rPr>
        <w:t>кроме деятельности баров, ресторанов)</w:t>
      </w:r>
      <w:r w:rsidRPr="00311371">
        <w:rPr>
          <w:rFonts w:ascii="Times New Roman" w:hAnsi="Times New Roman" w:cs="Times New Roman"/>
          <w:sz w:val="28"/>
          <w:szCs w:val="28"/>
        </w:rPr>
        <w:t>;</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63 Деятельность в области информационных технологий;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74.20 Деятельность в области фотографии;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75.00 Деятельность ветеринарная;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77.21 Прокат и аренда товаров для отдыха и спортивных товаров;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78 Деятельность по трудоустройству и подбору персонала;</w:t>
      </w:r>
    </w:p>
    <w:p w:rsidR="001B67FC" w:rsidRPr="00311371" w:rsidRDefault="001B67FC" w:rsidP="00A46F7A">
      <w:pPr>
        <w:pStyle w:val="ConsPlusNormal"/>
        <w:tabs>
          <w:tab w:val="left" w:pos="709"/>
        </w:tabs>
        <w:ind w:firstLine="709"/>
        <w:jc w:val="both"/>
        <w:rPr>
          <w:rFonts w:ascii="Times New Roman" w:hAnsi="Times New Roman" w:cs="Times New Roman"/>
          <w:sz w:val="28"/>
          <w:szCs w:val="28"/>
        </w:rPr>
      </w:pPr>
      <w:r w:rsidRPr="00311371">
        <w:rPr>
          <w:rFonts w:ascii="Times New Roman" w:hAnsi="Times New Roman" w:cs="Times New Roman"/>
          <w:sz w:val="28"/>
          <w:szCs w:val="28"/>
        </w:rPr>
        <w:t>79.90.2 Деятельность по предоставлению экскурсионных туристических услуг;</w:t>
      </w:r>
    </w:p>
    <w:p w:rsidR="001B67FC" w:rsidRPr="00A46F7A"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81 Деятельность по </w:t>
      </w:r>
      <w:r w:rsidRPr="00A46F7A">
        <w:rPr>
          <w:rFonts w:ascii="Times New Roman" w:hAnsi="Times New Roman" w:cs="Times New Roman"/>
          <w:sz w:val="28"/>
          <w:szCs w:val="28"/>
        </w:rPr>
        <w:t>обслуживанию зданий и территорий;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85 Образование</w:t>
      </w:r>
      <w:r w:rsidR="00BF3B67">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86 Деятельность в области здравоохранения;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87 Деятельность по уходу с обеспечением проживания;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88 Предоставление социальных услуг без обеспечения проживания;</w:t>
      </w:r>
    </w:p>
    <w:p w:rsidR="00AB3FAA" w:rsidRPr="00A46F7A" w:rsidRDefault="00AB3FAA"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90.03 Деятельность в области художественного творчества</w:t>
      </w:r>
      <w:r w:rsidR="00BF3B67">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93 Деятельность в области спорта, отдыха и развлечений;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96.02.1 Предоставление парикмахерских услуг;</w:t>
      </w:r>
    </w:p>
    <w:p w:rsidR="001B67FC" w:rsidRPr="00A46F7A" w:rsidRDefault="001B67FC"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6F7A">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Default="008C551B" w:rsidP="00A46F7A">
      <w:pPr>
        <w:pStyle w:val="af0"/>
        <w:ind w:left="0" w:firstLine="709"/>
        <w:jc w:val="both"/>
        <w:rPr>
          <w:rFonts w:ascii="Times New Roman" w:hAnsi="Times New Roman"/>
          <w:sz w:val="28"/>
          <w:szCs w:val="28"/>
        </w:rPr>
      </w:pPr>
      <w:r w:rsidRPr="00A46F7A">
        <w:rPr>
          <w:rFonts w:ascii="Times New Roman" w:hAnsi="Times New Roman"/>
          <w:sz w:val="28"/>
          <w:szCs w:val="28"/>
        </w:rPr>
        <w:t>Порядок предоставления финансовой поддержки Су</w:t>
      </w:r>
      <w:r w:rsidR="00F7154E" w:rsidRPr="00A46F7A">
        <w:rPr>
          <w:rFonts w:ascii="Times New Roman" w:hAnsi="Times New Roman"/>
          <w:sz w:val="28"/>
          <w:szCs w:val="28"/>
        </w:rPr>
        <w:t>б</w:t>
      </w:r>
      <w:r w:rsidRPr="00A46F7A">
        <w:rPr>
          <w:rFonts w:ascii="Times New Roman" w:hAnsi="Times New Roman"/>
          <w:sz w:val="28"/>
          <w:szCs w:val="28"/>
        </w:rPr>
        <w:t>ъектам регулируется Порядком предостав</w:t>
      </w:r>
      <w:r w:rsidRPr="00311371">
        <w:rPr>
          <w:rFonts w:ascii="Times New Roman" w:hAnsi="Times New Roman"/>
          <w:sz w:val="28"/>
          <w:szCs w:val="28"/>
        </w:rPr>
        <w:t>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026D1D" w:rsidRPr="00311371" w:rsidRDefault="00FF18C0"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w:t>
      </w:r>
      <w:r w:rsidR="00026D1D" w:rsidRPr="00311371">
        <w:rPr>
          <w:rFonts w:ascii="Times New Roman" w:hAnsi="Times New Roman"/>
          <w:color w:val="000000" w:themeColor="text1"/>
          <w:sz w:val="28"/>
          <w:szCs w:val="28"/>
        </w:rPr>
        <w:t>редоставление имущественной поддержки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w:t>
      </w:r>
      <w:r w:rsidR="00892A55">
        <w:rPr>
          <w:rFonts w:ascii="Times New Roman" w:hAnsi="Times New Roman"/>
          <w:color w:val="000000" w:themeColor="text1"/>
          <w:sz w:val="28"/>
          <w:szCs w:val="28"/>
        </w:rPr>
        <w:t>трации Ханты-Мансийского района.</w:t>
      </w:r>
    </w:p>
    <w:p w:rsidR="001B67FC" w:rsidRPr="00311371" w:rsidRDefault="00AA585B" w:rsidP="00A46F7A">
      <w:pPr>
        <w:pStyle w:val="af0"/>
        <w:ind w:left="0" w:firstLine="709"/>
        <w:jc w:val="both"/>
        <w:rPr>
          <w:rFonts w:ascii="Times New Roman" w:hAnsi="Times New Roman"/>
          <w:sz w:val="28"/>
          <w:szCs w:val="28"/>
        </w:rPr>
      </w:pPr>
      <w:r w:rsidRPr="00311371">
        <w:rPr>
          <w:rFonts w:ascii="Times New Roman" w:hAnsi="Times New Roman"/>
          <w:sz w:val="28"/>
          <w:szCs w:val="28"/>
        </w:rPr>
        <w:t>1.4. Включение инновационной составл</w:t>
      </w:r>
      <w:r w:rsidR="00892A55">
        <w:rPr>
          <w:rFonts w:ascii="Times New Roman" w:hAnsi="Times New Roman"/>
          <w:sz w:val="28"/>
          <w:szCs w:val="28"/>
        </w:rPr>
        <w:t>яющей в муниципальную программу</w:t>
      </w:r>
      <w:r w:rsidRPr="00311371">
        <w:rPr>
          <w:rFonts w:ascii="Times New Roman" w:hAnsi="Times New Roman"/>
          <w:sz w:val="28"/>
          <w:szCs w:val="28"/>
        </w:rPr>
        <w:t xml:space="preserve"> в соответствии с ключевыми направлениями реализации Национальной технологической инициативы.</w:t>
      </w:r>
    </w:p>
    <w:p w:rsidR="0092540C" w:rsidRPr="00311371" w:rsidRDefault="006A5F6A" w:rsidP="00A46F7A">
      <w:pPr>
        <w:pStyle w:val="ConsPlusNormal"/>
        <w:tabs>
          <w:tab w:val="left" w:pos="4678"/>
          <w:tab w:val="left" w:pos="17294"/>
          <w:tab w:val="left" w:pos="19845"/>
        </w:tabs>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Муниципальной программой предусмотрено мероприятие, направленное на развитие инновационного и молодежного предпринимательства, </w:t>
      </w:r>
      <w:r w:rsidR="00C5663A" w:rsidRPr="00311371">
        <w:rPr>
          <w:rFonts w:ascii="Times New Roman" w:hAnsi="Times New Roman" w:cs="Times New Roman"/>
          <w:sz w:val="28"/>
          <w:szCs w:val="28"/>
        </w:rPr>
        <w:t>в рамках которого предоставляе</w:t>
      </w:r>
      <w:r w:rsidRPr="00311371">
        <w:rPr>
          <w:rFonts w:ascii="Times New Roman" w:hAnsi="Times New Roman" w:cs="Times New Roman"/>
          <w:sz w:val="28"/>
          <w:szCs w:val="28"/>
        </w:rPr>
        <w:t xml:space="preserve">тся </w:t>
      </w:r>
      <w:r w:rsidR="00EE4C7F">
        <w:rPr>
          <w:rFonts w:ascii="Times New Roman" w:hAnsi="Times New Roman" w:cs="Times New Roman"/>
          <w:sz w:val="28"/>
          <w:szCs w:val="28"/>
        </w:rPr>
        <w:t xml:space="preserve">финансовая </w:t>
      </w:r>
      <w:r w:rsidR="00C5663A" w:rsidRPr="00311371">
        <w:rPr>
          <w:rFonts w:ascii="Times New Roman" w:hAnsi="Times New Roman" w:cs="Times New Roman"/>
          <w:sz w:val="28"/>
          <w:szCs w:val="28"/>
        </w:rPr>
        <w:t>поддержка</w:t>
      </w:r>
      <w:r w:rsidR="0092540C" w:rsidRPr="00311371">
        <w:rPr>
          <w:rFonts w:ascii="Times New Roman" w:hAnsi="Times New Roman" w:cs="Times New Roman"/>
          <w:sz w:val="28"/>
          <w:szCs w:val="28"/>
        </w:rPr>
        <w:t xml:space="preserve"> на создание и (или) обеспечение деятельности центров молодежного инновационного творчества на территории Ханты-Мансийского района</w:t>
      </w:r>
      <w:r w:rsidR="00264335" w:rsidRPr="00311371">
        <w:rPr>
          <w:rFonts w:ascii="Times New Roman" w:hAnsi="Times New Roman" w:cs="Times New Roman"/>
          <w:sz w:val="28"/>
          <w:szCs w:val="28"/>
        </w:rPr>
        <w:t>.</w:t>
      </w:r>
    </w:p>
    <w:p w:rsidR="00264335" w:rsidRPr="00EE4C7F" w:rsidRDefault="00264335" w:rsidP="00EE4C7F">
      <w:pPr>
        <w:tabs>
          <w:tab w:val="left" w:pos="17294"/>
          <w:tab w:val="left" w:pos="19845"/>
        </w:tabs>
        <w:spacing w:after="0" w:line="240" w:lineRule="auto"/>
        <w:ind w:firstLine="709"/>
        <w:jc w:val="both"/>
        <w:rPr>
          <w:rFonts w:ascii="Times New Roman" w:hAnsi="Times New Roman" w:cs="Times New Roman"/>
          <w:sz w:val="28"/>
          <w:szCs w:val="28"/>
        </w:rPr>
      </w:pPr>
      <w:r w:rsidRPr="00311371">
        <w:rPr>
          <w:rFonts w:ascii="Times New Roman" w:hAnsi="Times New Roman"/>
          <w:sz w:val="28"/>
          <w:szCs w:val="28"/>
        </w:rPr>
        <w:t xml:space="preserve">Порядок предоставления </w:t>
      </w:r>
      <w:r w:rsidR="00EE4C7F">
        <w:rPr>
          <w:rFonts w:ascii="Times New Roman" w:hAnsi="Times New Roman"/>
          <w:sz w:val="28"/>
          <w:szCs w:val="28"/>
        </w:rPr>
        <w:t>субсидий</w:t>
      </w:r>
      <w:r w:rsidRPr="00311371">
        <w:rPr>
          <w:rFonts w:ascii="Times New Roman" w:hAnsi="Times New Roman"/>
          <w:sz w:val="28"/>
          <w:szCs w:val="28"/>
        </w:rPr>
        <w:t xml:space="preserve"> регулируется </w:t>
      </w:r>
      <w:r w:rsidR="00EE4C7F">
        <w:rPr>
          <w:rFonts w:ascii="Times New Roman" w:hAnsi="Times New Roman" w:cs="Times New Roman"/>
          <w:sz w:val="28"/>
          <w:szCs w:val="28"/>
        </w:rPr>
        <w:t>Порядком</w:t>
      </w:r>
      <w:r w:rsidR="00EE4C7F" w:rsidRPr="00854F97">
        <w:rPr>
          <w:rFonts w:ascii="Times New Roman" w:hAnsi="Times New Roman" w:cs="Times New Roman"/>
          <w:sz w:val="28"/>
          <w:szCs w:val="28"/>
        </w:rPr>
        <w:t xml:space="preserve"> проведения конкурсного отбора субъектов малого и среднего </w:t>
      </w:r>
      <w:r w:rsidR="00EE4C7F" w:rsidRPr="00854F97">
        <w:rPr>
          <w:rFonts w:ascii="Times New Roman" w:hAnsi="Times New Roman" w:cs="Times New Roman"/>
          <w:sz w:val="28"/>
          <w:szCs w:val="28"/>
        </w:rPr>
        <w:lastRenderedPageBreak/>
        <w:t>предпринимательства на право получения субсидии из местного бюджета на создание и (или) обеспечение деятельности центров молодежного инновационного творчества</w:t>
      </w:r>
      <w:r w:rsidR="00EE4C7F" w:rsidRPr="00854F97">
        <w:rPr>
          <w:rFonts w:ascii="Times New Roman" w:hAnsi="Times New Roman" w:cs="Times New Roman"/>
          <w:i/>
          <w:sz w:val="28"/>
          <w:szCs w:val="28"/>
        </w:rPr>
        <w:t xml:space="preserve"> </w:t>
      </w:r>
      <w:r w:rsidR="00EE4C7F" w:rsidRPr="00854F97">
        <w:rPr>
          <w:rFonts w:ascii="Times New Roman" w:hAnsi="Times New Roman" w:cs="Times New Roman"/>
          <w:sz w:val="28"/>
          <w:szCs w:val="28"/>
        </w:rPr>
        <w:t>на территории Ханты-Мансийского района</w:t>
      </w:r>
      <w:r w:rsidR="00EE4C7F">
        <w:rPr>
          <w:rFonts w:ascii="Times New Roman" w:hAnsi="Times New Roman" w:cs="Times New Roman"/>
          <w:sz w:val="28"/>
          <w:szCs w:val="28"/>
        </w:rPr>
        <w:t xml:space="preserve">, </w:t>
      </w:r>
      <w:r w:rsidRPr="00311371">
        <w:rPr>
          <w:rFonts w:ascii="Times New Roman" w:hAnsi="Times New Roman"/>
          <w:sz w:val="28"/>
          <w:szCs w:val="28"/>
        </w:rPr>
        <w:t>утвержденным постановлением администрации Ханты-Мансийского района.</w:t>
      </w:r>
    </w:p>
    <w:p w:rsidR="003C6F76" w:rsidRPr="00311371" w:rsidRDefault="00C5663A" w:rsidP="00A46F7A">
      <w:pPr>
        <w:pStyle w:val="af0"/>
        <w:ind w:left="0" w:firstLine="709"/>
        <w:jc w:val="both"/>
        <w:rPr>
          <w:rFonts w:ascii="Times New Roman" w:hAnsi="Times New Roman"/>
          <w:sz w:val="28"/>
          <w:szCs w:val="28"/>
        </w:rPr>
      </w:pPr>
      <w:r w:rsidRPr="00311371">
        <w:rPr>
          <w:rFonts w:ascii="Times New Roman" w:hAnsi="Times New Roman"/>
          <w:sz w:val="28"/>
          <w:szCs w:val="28"/>
        </w:rPr>
        <w:t>1.5. Повышение производительности труда.</w:t>
      </w:r>
    </w:p>
    <w:p w:rsidR="008C551B" w:rsidRPr="00311371" w:rsidRDefault="00D431CA"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В целях повышения производительности труда </w:t>
      </w:r>
      <w:r w:rsidR="008C551B" w:rsidRPr="00311371">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311371">
        <w:rPr>
          <w:rFonts w:ascii="Times New Roman" w:hAnsi="Times New Roman" w:cs="Times New Roman"/>
          <w:color w:val="000000" w:themeColor="text1"/>
          <w:sz w:val="28"/>
          <w:szCs w:val="28"/>
        </w:rPr>
        <w:t>далее – Субъекты) предусмотрены:</w:t>
      </w:r>
    </w:p>
    <w:p w:rsidR="008C551B" w:rsidRPr="00311371" w:rsidRDefault="008C551B" w:rsidP="00A46F7A">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образовательные мероприятия</w:t>
      </w:r>
      <w:r w:rsidR="008D4EB5">
        <w:rPr>
          <w:rFonts w:ascii="Times New Roman" w:hAnsi="Times New Roman" w:cs="Times New Roman"/>
          <w:color w:val="000000" w:themeColor="text1"/>
          <w:sz w:val="28"/>
          <w:szCs w:val="28"/>
        </w:rPr>
        <w:t xml:space="preserve"> (семинары, круглые столы),</w:t>
      </w:r>
      <w:r w:rsidRPr="00311371">
        <w:rPr>
          <w:rFonts w:ascii="Times New Roman" w:hAnsi="Times New Roman" w:cs="Times New Roman"/>
          <w:color w:val="000000" w:themeColor="text1"/>
          <w:sz w:val="28"/>
          <w:szCs w:val="28"/>
        </w:rPr>
        <w:t xml:space="preserve"> направленные на повышение квалификации и правовой грамотности Субъектов и их сотрудников;</w:t>
      </w:r>
    </w:p>
    <w:p w:rsidR="00D431CA" w:rsidRPr="00311371" w:rsidRDefault="0033509C" w:rsidP="00A46F7A">
      <w:pPr>
        <w:pStyle w:val="af0"/>
        <w:ind w:left="0" w:firstLine="709"/>
        <w:jc w:val="both"/>
        <w:rPr>
          <w:rFonts w:ascii="Times New Roman" w:hAnsi="Times New Roman"/>
          <w:sz w:val="28"/>
          <w:szCs w:val="28"/>
        </w:rPr>
      </w:pPr>
      <w:r w:rsidRPr="00311371">
        <w:rPr>
          <w:rFonts w:ascii="Times New Roman" w:hAnsi="Times New Roman"/>
          <w:sz w:val="28"/>
          <w:szCs w:val="28"/>
        </w:rPr>
        <w:t>компенсация части затрат, связанных с</w:t>
      </w:r>
      <w:r w:rsidR="003C4DC2" w:rsidRPr="00311371">
        <w:rPr>
          <w:rFonts w:ascii="Times New Roman" w:eastAsia="Times New Roman" w:hAnsi="Times New Roman"/>
          <w:snapToGrid w:val="0"/>
          <w:sz w:val="28"/>
          <w:szCs w:val="28"/>
          <w:lang w:eastAsia="ru-RU"/>
        </w:rPr>
        <w:t xml:space="preserve"> прохождением курсов повышения квалификации Субъектом либо его сотрудниками.</w:t>
      </w:r>
    </w:p>
    <w:p w:rsidR="00C5663A" w:rsidRDefault="00C5663A" w:rsidP="00A46F7A">
      <w:pPr>
        <w:pStyle w:val="af0"/>
        <w:ind w:left="0" w:firstLine="709"/>
        <w:jc w:val="both"/>
        <w:rPr>
          <w:rFonts w:ascii="Times New Roman" w:hAnsi="Times New Roman"/>
          <w:sz w:val="28"/>
          <w:szCs w:val="28"/>
        </w:rPr>
      </w:pPr>
    </w:p>
    <w:p w:rsidR="001B67FC" w:rsidRPr="00311371" w:rsidRDefault="009C480A" w:rsidP="00A46F7A">
      <w:pPr>
        <w:pStyle w:val="ConsPlusNormal"/>
        <w:jc w:val="center"/>
        <w:rPr>
          <w:rFonts w:ascii="Times New Roman" w:hAnsi="Times New Roman" w:cs="Times New Roman"/>
          <w:color w:val="000000" w:themeColor="text1"/>
          <w:sz w:val="28"/>
          <w:szCs w:val="28"/>
        </w:rPr>
      </w:pPr>
      <w:hyperlink w:anchor="P260" w:history="1">
        <w:r w:rsidR="001B67FC" w:rsidRPr="00311371">
          <w:rPr>
            <w:rFonts w:ascii="Times New Roman" w:hAnsi="Times New Roman" w:cs="Times New Roman"/>
            <w:color w:val="000000" w:themeColor="text1"/>
            <w:sz w:val="28"/>
            <w:szCs w:val="28"/>
          </w:rPr>
          <w:t xml:space="preserve">Раздел </w:t>
        </w:r>
      </w:hyperlink>
      <w:r w:rsidR="001B67FC" w:rsidRPr="00311371">
        <w:rPr>
          <w:rFonts w:ascii="Times New Roman" w:hAnsi="Times New Roman" w:cs="Times New Roman"/>
          <w:color w:val="000000" w:themeColor="text1"/>
          <w:sz w:val="28"/>
          <w:szCs w:val="28"/>
        </w:rPr>
        <w:t>2</w:t>
      </w:r>
      <w:r w:rsidR="00524C2A"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color w:val="000000" w:themeColor="text1"/>
          <w:sz w:val="28"/>
          <w:szCs w:val="28"/>
        </w:rPr>
        <w:t>Механизм реа</w:t>
      </w:r>
      <w:r w:rsidR="00316D84" w:rsidRPr="00311371">
        <w:rPr>
          <w:rFonts w:ascii="Times New Roman" w:hAnsi="Times New Roman" w:cs="Times New Roman"/>
          <w:color w:val="000000" w:themeColor="text1"/>
          <w:sz w:val="28"/>
          <w:szCs w:val="28"/>
        </w:rPr>
        <w:t>лизации муниципальной программы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Комплексное управление </w:t>
      </w:r>
      <w:r w:rsidR="00524C2A" w:rsidRPr="00311371">
        <w:rPr>
          <w:rFonts w:ascii="Times New Roman" w:hAnsi="Times New Roman"/>
          <w:sz w:val="28"/>
          <w:szCs w:val="28"/>
        </w:rPr>
        <w:t>муниципальной п</w:t>
      </w:r>
      <w:r w:rsidRPr="00311371">
        <w:rPr>
          <w:rFonts w:ascii="Times New Roman" w:hAnsi="Times New Roman"/>
          <w:sz w:val="28"/>
          <w:szCs w:val="28"/>
        </w:rPr>
        <w:t>рограммой и распоряжение средствами окружного и местного бюджета в объеме бюдже</w:t>
      </w:r>
      <w:r w:rsidR="00524C2A" w:rsidRPr="00311371">
        <w:rPr>
          <w:rFonts w:ascii="Times New Roman" w:hAnsi="Times New Roman"/>
          <w:sz w:val="28"/>
          <w:szCs w:val="28"/>
        </w:rPr>
        <w:t>тных ассигнований, утвержденных</w:t>
      </w:r>
      <w:r w:rsidRPr="00311371">
        <w:rPr>
          <w:rFonts w:ascii="Times New Roman" w:hAnsi="Times New Roman"/>
          <w:sz w:val="28"/>
          <w:szCs w:val="28"/>
        </w:rPr>
        <w:t xml:space="preserve"> в бюджете района на реализацию </w:t>
      </w:r>
      <w:r w:rsidR="00524C2A"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Реализация </w:t>
      </w:r>
      <w:r w:rsidR="00996125" w:rsidRPr="00311371">
        <w:rPr>
          <w:rFonts w:ascii="Times New Roman" w:hAnsi="Times New Roman"/>
          <w:sz w:val="28"/>
          <w:szCs w:val="28"/>
        </w:rPr>
        <w:t>муниципальной п</w:t>
      </w:r>
      <w:r w:rsidRPr="0031137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311371">
        <w:rPr>
          <w:rFonts w:ascii="Times New Roman" w:hAnsi="Times New Roman"/>
          <w:sz w:val="28"/>
          <w:szCs w:val="28"/>
        </w:rPr>
        <w:t>,</w:t>
      </w:r>
      <w:r w:rsidRPr="0031137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311371" w:rsidRDefault="001B67FC"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311371">
        <w:rPr>
          <w:rFonts w:ascii="Times New Roman" w:hAnsi="Times New Roman"/>
          <w:color w:val="000000" w:themeColor="text1"/>
          <w:sz w:val="28"/>
          <w:szCs w:val="28"/>
        </w:rPr>
        <w:t>с Порядком</w:t>
      </w:r>
      <w:r w:rsidRPr="00311371">
        <w:rPr>
          <w:rFonts w:ascii="Times New Roman" w:hAnsi="Times New Roman"/>
          <w:sz w:val="28"/>
          <w:szCs w:val="28"/>
        </w:rPr>
        <w:t>,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r w:rsidRPr="00311371">
        <w:rPr>
          <w:rFonts w:ascii="Times New Roman" w:hAnsi="Times New Roman"/>
          <w:color w:val="000000" w:themeColor="text1"/>
          <w:sz w:val="28"/>
          <w:szCs w:val="28"/>
        </w:rPr>
        <w:t>.</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Мероприятия, предусмотренн</w:t>
      </w:r>
      <w:r w:rsidR="00C22AFF" w:rsidRPr="00DF5B4D">
        <w:rPr>
          <w:rFonts w:ascii="Times New Roman" w:hAnsi="Times New Roman"/>
          <w:color w:val="000000" w:themeColor="text1"/>
          <w:sz w:val="28"/>
          <w:szCs w:val="28"/>
        </w:rPr>
        <w:t xml:space="preserve">ые </w:t>
      </w:r>
      <w:r w:rsidR="00202329" w:rsidRPr="00DF5B4D">
        <w:rPr>
          <w:rFonts w:ascii="Times New Roman" w:hAnsi="Times New Roman"/>
          <w:color w:val="000000" w:themeColor="text1"/>
          <w:sz w:val="28"/>
          <w:szCs w:val="28"/>
        </w:rPr>
        <w:t>пунктами</w:t>
      </w:r>
      <w:r w:rsidR="001E77D5" w:rsidRPr="00DF5B4D">
        <w:rPr>
          <w:rFonts w:ascii="Times New Roman" w:hAnsi="Times New Roman"/>
          <w:color w:val="000000" w:themeColor="text1"/>
          <w:sz w:val="28"/>
          <w:szCs w:val="28"/>
        </w:rPr>
        <w:t xml:space="preserve"> 1, 2</w:t>
      </w:r>
      <w:r w:rsidR="00393849"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основных программных мероприятий, реализуются в соответствии 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sidRPr="00DF5B4D">
        <w:rPr>
          <w:rFonts w:ascii="Times New Roman" w:hAnsi="Times New Roman"/>
          <w:color w:val="000000" w:themeColor="text1"/>
          <w:sz w:val="28"/>
          <w:szCs w:val="28"/>
        </w:rPr>
        <w:lastRenderedPageBreak/>
        <w:t xml:space="preserve">Мансийского района, </w:t>
      </w:r>
      <w:r w:rsidR="00AA74BF" w:rsidRPr="00DF5B4D">
        <w:rPr>
          <w:rFonts w:ascii="Times New Roman" w:hAnsi="Times New Roman"/>
          <w:color w:val="000000" w:themeColor="text1"/>
          <w:sz w:val="28"/>
          <w:szCs w:val="28"/>
        </w:rPr>
        <w:t>утвержденным</w:t>
      </w:r>
      <w:r w:rsidR="00961917" w:rsidRPr="00DF5B4D">
        <w:rPr>
          <w:rFonts w:ascii="Times New Roman" w:hAnsi="Times New Roman"/>
          <w:color w:val="000000" w:themeColor="text1"/>
          <w:sz w:val="28"/>
          <w:szCs w:val="28"/>
        </w:rPr>
        <w:t xml:space="preserve"> постановлением </w:t>
      </w:r>
      <w:r w:rsidR="00AA74BF" w:rsidRPr="00DF5B4D">
        <w:rPr>
          <w:rFonts w:ascii="Times New Roman" w:hAnsi="Times New Roman"/>
          <w:color w:val="000000" w:themeColor="text1"/>
          <w:sz w:val="28"/>
          <w:szCs w:val="28"/>
        </w:rPr>
        <w:t>администрации</w:t>
      </w:r>
      <w:r w:rsidR="00123528"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Ханты-Мансийского района.</w:t>
      </w:r>
    </w:p>
    <w:p w:rsidR="001B67FC" w:rsidRPr="00DF5B4D" w:rsidRDefault="00393849"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Мероприятие, предусмотренное</w:t>
      </w:r>
      <w:r w:rsidR="001B67FC" w:rsidRPr="00DF5B4D">
        <w:rPr>
          <w:rFonts w:ascii="Times New Roman" w:hAnsi="Times New Roman"/>
          <w:color w:val="000000" w:themeColor="text1"/>
          <w:sz w:val="28"/>
          <w:szCs w:val="28"/>
        </w:rPr>
        <w:t xml:space="preserve"> </w:t>
      </w:r>
      <w:r w:rsidR="00DF5B4D" w:rsidRPr="00DF5B4D">
        <w:rPr>
          <w:rFonts w:ascii="Times New Roman" w:hAnsi="Times New Roman"/>
          <w:color w:val="000000" w:themeColor="text1"/>
          <w:sz w:val="28"/>
          <w:szCs w:val="28"/>
        </w:rPr>
        <w:t xml:space="preserve">пунктом </w:t>
      </w:r>
      <w:r w:rsidR="004B109C" w:rsidRPr="00DF5B4D">
        <w:rPr>
          <w:rFonts w:ascii="Times New Roman" w:hAnsi="Times New Roman"/>
          <w:color w:val="000000" w:themeColor="text1"/>
          <w:sz w:val="28"/>
          <w:szCs w:val="28"/>
        </w:rPr>
        <w:t xml:space="preserve">3 </w:t>
      </w:r>
      <w:r w:rsidR="001B67FC" w:rsidRPr="00DF5B4D">
        <w:rPr>
          <w:rFonts w:ascii="Times New Roman" w:hAnsi="Times New Roman"/>
          <w:color w:val="000000" w:themeColor="text1"/>
          <w:sz w:val="28"/>
          <w:szCs w:val="28"/>
        </w:rPr>
        <w:t>основных программных мероприятий</w:t>
      </w:r>
      <w:r w:rsidR="00452A9B" w:rsidRPr="00DF5B4D">
        <w:rPr>
          <w:rFonts w:ascii="Times New Roman" w:hAnsi="Times New Roman"/>
          <w:color w:val="000000" w:themeColor="text1"/>
          <w:sz w:val="28"/>
          <w:szCs w:val="28"/>
        </w:rPr>
        <w:t>,</w:t>
      </w:r>
      <w:r w:rsidR="001B67FC" w:rsidRPr="00DF5B4D">
        <w:rPr>
          <w:rFonts w:ascii="Times New Roman" w:hAnsi="Times New Roman"/>
          <w:color w:val="000000" w:themeColor="text1"/>
          <w:sz w:val="28"/>
          <w:szCs w:val="28"/>
        </w:rPr>
        <w:t xml:space="preserve"> реализуется в соответствии с Порядком, предусмотренным Федеральным законом от 05.04.2013 № 44-ФЗ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 xml:space="preserve">«О контрактной системе в сфере закупок товаров, работ, услуг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 xml:space="preserve">для обеспечения государственных и муниципальных нужд», а также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на принципах проектного управления.</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 xml:space="preserve">Мероприятие, предусмотренное пунктом </w:t>
      </w:r>
      <w:r w:rsidR="00815901" w:rsidRPr="00DF5B4D">
        <w:rPr>
          <w:rFonts w:ascii="Times New Roman" w:hAnsi="Times New Roman"/>
          <w:color w:val="000000" w:themeColor="text1"/>
          <w:sz w:val="28"/>
          <w:szCs w:val="28"/>
        </w:rPr>
        <w:t>4</w:t>
      </w:r>
      <w:r w:rsidRPr="00DF5B4D">
        <w:rPr>
          <w:rFonts w:ascii="Times New Roman" w:hAnsi="Times New Roman"/>
          <w:color w:val="000000" w:themeColor="text1"/>
          <w:sz w:val="28"/>
          <w:szCs w:val="28"/>
        </w:rPr>
        <w:t xml:space="preserve">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DF5B4D" w:rsidRDefault="001B67FC" w:rsidP="00A46F7A">
      <w:pPr>
        <w:spacing w:after="0" w:line="240" w:lineRule="auto"/>
        <w:ind w:firstLine="708"/>
        <w:jc w:val="both"/>
        <w:rPr>
          <w:rFonts w:ascii="Times New Roman" w:hAnsi="Times New Roman" w:cs="Times New Roman"/>
          <w:color w:val="000000" w:themeColor="text1"/>
          <w:sz w:val="28"/>
          <w:szCs w:val="28"/>
        </w:rPr>
      </w:pPr>
      <w:r w:rsidRPr="00DF5B4D">
        <w:rPr>
          <w:rFonts w:ascii="Times New Roman" w:hAnsi="Times New Roman" w:cs="Times New Roman"/>
          <w:color w:val="000000" w:themeColor="text1"/>
          <w:sz w:val="28"/>
          <w:szCs w:val="28"/>
        </w:rPr>
        <w:t xml:space="preserve">Мероприятие, предусмотренное пунктом </w:t>
      </w:r>
      <w:r w:rsidR="00DF5B4D" w:rsidRPr="00DF5B4D">
        <w:rPr>
          <w:rFonts w:ascii="Times New Roman" w:hAnsi="Times New Roman" w:cs="Times New Roman"/>
          <w:color w:val="000000" w:themeColor="text1"/>
          <w:sz w:val="28"/>
          <w:szCs w:val="28"/>
        </w:rPr>
        <w:t>5</w:t>
      </w:r>
      <w:r w:rsidRPr="00DF5B4D">
        <w:rPr>
          <w:rFonts w:ascii="Times New Roman" w:hAnsi="Times New Roman" w:cs="Times New Roman"/>
          <w:color w:val="000000" w:themeColor="text1"/>
          <w:sz w:val="28"/>
          <w:szCs w:val="28"/>
        </w:rPr>
        <w:t xml:space="preserve"> основных программных мероприятий, реализуется в соответствии с нормативными правовыми актами администрации Ханты-Мансийского района</w:t>
      </w:r>
      <w:r w:rsidR="00DF5B4D">
        <w:rPr>
          <w:rFonts w:ascii="Times New Roman" w:hAnsi="Times New Roman" w:cs="Times New Roman"/>
          <w:color w:val="000000" w:themeColor="text1"/>
          <w:sz w:val="28"/>
          <w:szCs w:val="28"/>
        </w:rPr>
        <w:t>:</w:t>
      </w:r>
    </w:p>
    <w:p w:rsidR="00DF5B4D" w:rsidRDefault="001B67FC" w:rsidP="00A46F7A">
      <w:pPr>
        <w:spacing w:after="0" w:line="240" w:lineRule="auto"/>
        <w:ind w:firstLine="708"/>
        <w:jc w:val="both"/>
        <w:rPr>
          <w:rFonts w:ascii="Times New Roman" w:hAnsi="Times New Roman" w:cs="Times New Roman"/>
          <w:color w:val="000000" w:themeColor="text1"/>
          <w:sz w:val="28"/>
          <w:szCs w:val="28"/>
        </w:rPr>
      </w:pPr>
      <w:r w:rsidRPr="00DF5B4D">
        <w:rPr>
          <w:rFonts w:ascii="Times New Roman" w:hAnsi="Times New Roman" w:cs="Times New Roman"/>
          <w:color w:val="000000" w:themeColor="text1"/>
          <w:sz w:val="28"/>
          <w:szCs w:val="28"/>
        </w:rPr>
        <w:t xml:space="preserve"> по обеспечению наполняемости функционирования официального сайта админист</w:t>
      </w:r>
      <w:r w:rsidR="00DF5B4D">
        <w:rPr>
          <w:rFonts w:ascii="Times New Roman" w:hAnsi="Times New Roman" w:cs="Times New Roman"/>
          <w:color w:val="000000" w:themeColor="text1"/>
          <w:sz w:val="28"/>
          <w:szCs w:val="28"/>
        </w:rPr>
        <w:t>рации Ханты-Мансийского района;</w:t>
      </w:r>
    </w:p>
    <w:p w:rsidR="001B67FC" w:rsidRPr="00DF5B4D" w:rsidRDefault="00DF5B4D" w:rsidP="00A46F7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ведению</w:t>
      </w:r>
      <w:r w:rsidR="001B67FC" w:rsidRPr="00DF5B4D">
        <w:rPr>
          <w:rFonts w:ascii="Times New Roman" w:hAnsi="Times New Roman" w:cs="Times New Roman"/>
          <w:color w:val="000000" w:themeColor="text1"/>
          <w:sz w:val="28"/>
          <w:szCs w:val="28"/>
        </w:rPr>
        <w:t xml:space="preserve"> реестра Су</w:t>
      </w:r>
      <w:r>
        <w:rPr>
          <w:rFonts w:ascii="Times New Roman" w:hAnsi="Times New Roman" w:cs="Times New Roman"/>
          <w:color w:val="000000" w:themeColor="text1"/>
          <w:sz w:val="28"/>
          <w:szCs w:val="28"/>
        </w:rPr>
        <w:t>бъектов – получателей поддержки;</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 xml:space="preserve">в соответствии с постановлением администрации Ханты-Мансийского района от 25.04.2013 № 102 </w:t>
      </w:r>
      <w:r w:rsidR="00C96875" w:rsidRPr="00DF5B4D">
        <w:rPr>
          <w:rFonts w:ascii="Times New Roman" w:hAnsi="Times New Roman"/>
          <w:color w:val="000000" w:themeColor="text1"/>
          <w:sz w:val="28"/>
          <w:szCs w:val="28"/>
        </w:rPr>
        <w:br/>
      </w:r>
      <w:r w:rsidRPr="00DF5B4D">
        <w:rPr>
          <w:rFonts w:ascii="Times New Roman" w:hAnsi="Times New Roman"/>
          <w:color w:val="000000" w:themeColor="text1"/>
          <w:sz w:val="28"/>
          <w:szCs w:val="28"/>
        </w:rPr>
        <w:t>«О</w:t>
      </w:r>
      <w:r w:rsidR="008E7D94" w:rsidRPr="00DF5B4D">
        <w:rPr>
          <w:rFonts w:ascii="Times New Roman" w:hAnsi="Times New Roman"/>
          <w:color w:val="000000" w:themeColor="text1"/>
          <w:sz w:val="28"/>
          <w:szCs w:val="28"/>
        </w:rPr>
        <w:t xml:space="preserve"> соз</w:t>
      </w:r>
      <w:r w:rsidR="00505B99" w:rsidRPr="00DF5B4D">
        <w:rPr>
          <w:rFonts w:ascii="Times New Roman" w:hAnsi="Times New Roman"/>
          <w:color w:val="000000" w:themeColor="text1"/>
          <w:sz w:val="28"/>
          <w:szCs w:val="28"/>
        </w:rPr>
        <w:t xml:space="preserve">дании </w:t>
      </w:r>
      <w:r w:rsidRPr="00DF5B4D">
        <w:rPr>
          <w:rFonts w:ascii="Times New Roman" w:hAnsi="Times New Roman"/>
          <w:color w:val="000000" w:themeColor="text1"/>
          <w:sz w:val="28"/>
          <w:szCs w:val="28"/>
        </w:rPr>
        <w:t>Совета по развитию малого и среднего предпринимательства при админист</w:t>
      </w:r>
      <w:r w:rsidR="00DF5B4D">
        <w:rPr>
          <w:rFonts w:ascii="Times New Roman" w:hAnsi="Times New Roman"/>
          <w:color w:val="000000" w:themeColor="text1"/>
          <w:sz w:val="28"/>
          <w:szCs w:val="28"/>
        </w:rPr>
        <w:t>рации Ханты-Мансийского района»;</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 xml:space="preserve">в соответствии с постановлением администрации Ханты-Мансийского района от 01.04.2016 № 114 </w:t>
      </w:r>
      <w:r w:rsidR="00C96875" w:rsidRPr="00DF5B4D">
        <w:rPr>
          <w:rFonts w:ascii="Times New Roman" w:hAnsi="Times New Roman"/>
          <w:color w:val="000000" w:themeColor="text1"/>
          <w:sz w:val="28"/>
          <w:szCs w:val="28"/>
        </w:rPr>
        <w:br/>
      </w:r>
      <w:r w:rsidRPr="00DF5B4D">
        <w:rPr>
          <w:rFonts w:ascii="Times New Roman" w:hAnsi="Times New Roman"/>
          <w:color w:val="000000" w:themeColor="text1"/>
          <w:sz w:val="28"/>
          <w:szCs w:val="28"/>
        </w:rPr>
        <w:t>«Об утверждении</w:t>
      </w:r>
      <w:r w:rsidR="00524C2A"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стандартов качества муниципальных услуг, оказываемых муниципальным автономным учреждением «Организационно-методический це</w:t>
      </w:r>
      <w:r w:rsidR="00CE666B" w:rsidRPr="00DF5B4D">
        <w:rPr>
          <w:rFonts w:ascii="Times New Roman" w:hAnsi="Times New Roman"/>
          <w:color w:val="000000" w:themeColor="text1"/>
          <w:sz w:val="28"/>
          <w:szCs w:val="28"/>
        </w:rPr>
        <w:t>нтр»</w:t>
      </w:r>
      <w:r w:rsidR="00FC50FE" w:rsidRPr="00DF5B4D">
        <w:rPr>
          <w:rFonts w:ascii="Times New Roman" w:hAnsi="Times New Roman"/>
          <w:color w:val="000000" w:themeColor="text1"/>
          <w:sz w:val="28"/>
          <w:szCs w:val="28"/>
        </w:rPr>
        <w:t xml:space="preserve"> по муниципальному заданию</w:t>
      </w:r>
      <w:r w:rsidRPr="00DF5B4D">
        <w:rPr>
          <w:rFonts w:ascii="Times New Roman" w:hAnsi="Times New Roman"/>
          <w:color w:val="000000" w:themeColor="text1"/>
          <w:sz w:val="28"/>
          <w:szCs w:val="28"/>
        </w:rPr>
        <w:t xml:space="preserve"> на очередной финансовый год.</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lang w:eastAsia="en-US"/>
        </w:rPr>
      </w:pPr>
      <w:r w:rsidRPr="00311371">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консультаций по вопросам ведения бизнеса.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color w:val="000000" w:themeColor="text1"/>
          <w:sz w:val="28"/>
          <w:szCs w:val="28"/>
        </w:rPr>
        <w:t xml:space="preserve">Механизм реализации </w:t>
      </w:r>
      <w:r w:rsidRPr="00311371">
        <w:rPr>
          <w:rFonts w:ascii="Times New Roman" w:hAnsi="Times New Roman"/>
          <w:sz w:val="28"/>
          <w:szCs w:val="28"/>
        </w:rPr>
        <w:t>муниципальной программы направлен                    на эффективное планирование хода исполнения мероприятия, обеспечение контроля исполнения программного мероприятия и включает:</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w:t>
      </w:r>
      <w:r w:rsidRPr="00311371">
        <w:rPr>
          <w:rFonts w:ascii="Times New Roman" w:hAnsi="Times New Roman"/>
          <w:sz w:val="28"/>
          <w:szCs w:val="28"/>
        </w:rPr>
        <w:lastRenderedPageBreak/>
        <w:t>и внесение их на рассмотрение и утверждение администрацией и (или) Думой Ханты-Мансийского района;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311371" w:rsidRDefault="001B67FC"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Pr>
          <w:rFonts w:ascii="Times New Roman" w:eastAsia="Times New Roman" w:hAnsi="Times New Roman" w:cs="Times New Roman"/>
          <w:sz w:val="28"/>
          <w:szCs w:val="28"/>
          <w:lang w:eastAsia="ru-RU"/>
        </w:rPr>
        <w:t>,</w:t>
      </w:r>
      <w:r w:rsidRPr="00311371">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своевременную и некачественную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311371" w:rsidRDefault="000A7633" w:rsidP="00A46F7A">
      <w:pPr>
        <w:spacing w:after="0" w:line="240" w:lineRule="auto"/>
        <w:ind w:firstLine="709"/>
        <w:jc w:val="both"/>
        <w:rPr>
          <w:rFonts w:ascii="Times New Roman" w:hAnsi="Times New Roman" w:cs="Times New Roman"/>
          <w:sz w:val="28"/>
          <w:szCs w:val="28"/>
        </w:rPr>
      </w:pPr>
      <w:r w:rsidRPr="00311371">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11371">
        <w:rPr>
          <w:rFonts w:ascii="Times New Roman" w:hAnsi="Times New Roman" w:cs="Times New Roman"/>
          <w:bCs/>
          <w:sz w:val="28"/>
          <w:szCs w:val="28"/>
        </w:rPr>
        <w:t xml:space="preserve">в рамках исполнения муниципального задания </w:t>
      </w:r>
      <w:r w:rsidRPr="00311371">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AD2A8E" w:rsidRPr="00311371" w:rsidRDefault="00AD2A8E" w:rsidP="00A46F7A">
      <w:pPr>
        <w:pStyle w:val="ConsPlusNormal"/>
        <w:ind w:firstLine="709"/>
        <w:jc w:val="right"/>
        <w:rPr>
          <w:rFonts w:ascii="Times New Roman" w:hAnsi="Times New Roman" w:cs="Times New Roman"/>
          <w:sz w:val="28"/>
          <w:szCs w:val="28"/>
        </w:rPr>
        <w:sectPr w:rsidR="00AD2A8E" w:rsidRPr="00311371" w:rsidSect="00BF3B67">
          <w:headerReference w:type="default" r:id="rId8"/>
          <w:headerReference w:type="first" r:id="rId9"/>
          <w:pgSz w:w="11906" w:h="16838"/>
          <w:pgMar w:top="1276" w:right="1276" w:bottom="1134" w:left="1559" w:header="709" w:footer="709" w:gutter="0"/>
          <w:cols w:space="708"/>
          <w:docGrid w:linePitch="381"/>
        </w:sectPr>
      </w:pPr>
    </w:p>
    <w:p w:rsidR="001B67FC" w:rsidRPr="00311371" w:rsidRDefault="001B67FC" w:rsidP="006F5C51">
      <w:pPr>
        <w:pStyle w:val="ConsPlusNormal"/>
        <w:ind w:right="-456" w:firstLine="709"/>
        <w:jc w:val="right"/>
        <w:rPr>
          <w:rFonts w:ascii="Times New Roman" w:hAnsi="Times New Roman" w:cs="Times New Roman"/>
          <w:sz w:val="28"/>
          <w:szCs w:val="28"/>
        </w:rPr>
      </w:pPr>
      <w:r w:rsidRPr="00311371">
        <w:rPr>
          <w:rFonts w:ascii="Times New Roman" w:hAnsi="Times New Roman" w:cs="Times New Roman"/>
          <w:sz w:val="28"/>
          <w:szCs w:val="28"/>
        </w:rPr>
        <w:lastRenderedPageBreak/>
        <w:t>Таблица 1</w:t>
      </w:r>
    </w:p>
    <w:p w:rsidR="001B67FC" w:rsidRPr="00311371" w:rsidRDefault="001B67FC" w:rsidP="00A46F7A">
      <w:pPr>
        <w:pStyle w:val="ConsPlusNormal"/>
        <w:ind w:firstLine="709"/>
        <w:jc w:val="center"/>
        <w:rPr>
          <w:rFonts w:ascii="Times New Roman" w:hAnsi="Times New Roman" w:cs="Times New Roman"/>
          <w:sz w:val="28"/>
          <w:szCs w:val="28"/>
        </w:rPr>
      </w:pPr>
      <w:r w:rsidRPr="00311371">
        <w:rPr>
          <w:rFonts w:ascii="Times New Roman" w:hAnsi="Times New Roman" w:cs="Times New Roman"/>
          <w:sz w:val="28"/>
          <w:szCs w:val="28"/>
        </w:rPr>
        <w:t>Целевые показатели муниципальной программы</w:t>
      </w:r>
    </w:p>
    <w:p w:rsidR="001B67FC" w:rsidRPr="00311371" w:rsidRDefault="001B67FC" w:rsidP="00A46F7A">
      <w:pPr>
        <w:pStyle w:val="ConsPlusNormal"/>
        <w:jc w:val="both"/>
        <w:rPr>
          <w:rFonts w:ascii="Times New Roman" w:hAnsi="Times New Roman" w:cs="Times New Roman"/>
          <w:sz w:val="28"/>
          <w:szCs w:val="28"/>
        </w:rPr>
      </w:pPr>
    </w:p>
    <w:tbl>
      <w:tblPr>
        <w:tblW w:w="14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686"/>
        <w:gridCol w:w="1276"/>
        <w:gridCol w:w="567"/>
        <w:gridCol w:w="567"/>
        <w:gridCol w:w="567"/>
        <w:gridCol w:w="567"/>
        <w:gridCol w:w="1275"/>
        <w:gridCol w:w="5529"/>
      </w:tblGrid>
      <w:tr w:rsidR="006F4E27" w:rsidRPr="00311371" w:rsidTr="006F4E27">
        <w:trPr>
          <w:trHeight w:val="20"/>
        </w:trPr>
        <w:tc>
          <w:tcPr>
            <w:tcW w:w="623" w:type="dxa"/>
            <w:vMerge w:val="restart"/>
            <w:shd w:val="clear" w:color="auto" w:fill="auto"/>
          </w:tcPr>
          <w:p w:rsidR="006F4E27" w:rsidRPr="005A7B4F" w:rsidRDefault="006F4E27" w:rsidP="006341EF">
            <w:pPr>
              <w:autoSpaceDE w:val="0"/>
              <w:autoSpaceDN w:val="0"/>
              <w:adjustRightInd w:val="0"/>
              <w:spacing w:after="0" w:line="240" w:lineRule="auto"/>
              <w:jc w:val="center"/>
              <w:rPr>
                <w:rFonts w:ascii="Times New Roman" w:eastAsia="Times New Roman" w:hAnsi="Times New Roman" w:cs="Times New Roman"/>
                <w:lang w:eastAsia="ru-RU"/>
              </w:rPr>
            </w:pPr>
            <w:bookmarkStart w:id="1" w:name="P172"/>
            <w:bookmarkEnd w:id="1"/>
            <w:r w:rsidRPr="005A7B4F">
              <w:rPr>
                <w:rFonts w:ascii="Times New Roman" w:eastAsia="Times New Roman" w:hAnsi="Times New Roman" w:cs="Times New Roman"/>
                <w:lang w:eastAsia="ru-RU"/>
              </w:rPr>
              <w:t>№ по-каза-теля</w:t>
            </w:r>
          </w:p>
        </w:tc>
        <w:tc>
          <w:tcPr>
            <w:tcW w:w="3686" w:type="dxa"/>
            <w:vMerge w:val="restart"/>
            <w:shd w:val="clear" w:color="auto" w:fill="auto"/>
          </w:tcPr>
          <w:p w:rsidR="006F4E27" w:rsidRPr="005A7B4F" w:rsidRDefault="006F4E27" w:rsidP="006341EF">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Наименование целевых показателей </w:t>
            </w:r>
          </w:p>
        </w:tc>
        <w:tc>
          <w:tcPr>
            <w:tcW w:w="1276" w:type="dxa"/>
            <w:vMerge w:val="restart"/>
            <w:shd w:val="clear" w:color="auto" w:fill="auto"/>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Базовый показатель на начало реализации муни-ципальной программы</w:t>
            </w:r>
          </w:p>
        </w:tc>
        <w:tc>
          <w:tcPr>
            <w:tcW w:w="567" w:type="dxa"/>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p>
        </w:tc>
        <w:tc>
          <w:tcPr>
            <w:tcW w:w="1701" w:type="dxa"/>
            <w:gridSpan w:val="3"/>
            <w:shd w:val="clear" w:color="auto" w:fill="auto"/>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Значения показателя </w:t>
            </w:r>
          </w:p>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по годам</w:t>
            </w:r>
          </w:p>
        </w:tc>
        <w:tc>
          <w:tcPr>
            <w:tcW w:w="1275" w:type="dxa"/>
            <w:vMerge w:val="restart"/>
            <w:shd w:val="clear" w:color="auto" w:fill="auto"/>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Целевое значение показателя </w:t>
            </w:r>
          </w:p>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на момент окончания реализации</w:t>
            </w:r>
          </w:p>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муници</w:t>
            </w:r>
            <w:r>
              <w:rPr>
                <w:rFonts w:ascii="Times New Roman" w:eastAsia="Times New Roman" w:hAnsi="Times New Roman" w:cs="Times New Roman"/>
                <w:lang w:eastAsia="ru-RU"/>
              </w:rPr>
              <w:t>-</w:t>
            </w:r>
            <w:r w:rsidRPr="005A7B4F">
              <w:rPr>
                <w:rFonts w:ascii="Times New Roman" w:eastAsia="Times New Roman" w:hAnsi="Times New Roman" w:cs="Times New Roman"/>
                <w:lang w:eastAsia="ru-RU"/>
              </w:rPr>
              <w:t>пальной программы</w:t>
            </w:r>
          </w:p>
        </w:tc>
        <w:tc>
          <w:tcPr>
            <w:tcW w:w="5529" w:type="dxa"/>
            <w:vMerge w:val="restart"/>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Расчет показателя*</w:t>
            </w:r>
          </w:p>
        </w:tc>
      </w:tr>
      <w:tr w:rsidR="008F222B" w:rsidRPr="00311371" w:rsidTr="006F4E27">
        <w:trPr>
          <w:trHeight w:val="20"/>
        </w:trPr>
        <w:tc>
          <w:tcPr>
            <w:tcW w:w="623"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686"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276"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2019</w:t>
            </w:r>
          </w:p>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2020</w:t>
            </w:r>
          </w:p>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2021</w:t>
            </w:r>
          </w:p>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 год</w:t>
            </w:r>
          </w:p>
        </w:tc>
        <w:tc>
          <w:tcPr>
            <w:tcW w:w="1275"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529" w:type="dxa"/>
            <w:vMerge/>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8F222B" w:rsidRPr="005A7B4F" w:rsidRDefault="008F222B" w:rsidP="008F222B">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1276"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6</w:t>
            </w:r>
          </w:p>
        </w:tc>
        <w:tc>
          <w:tcPr>
            <w:tcW w:w="567" w:type="dxa"/>
          </w:tcPr>
          <w:p w:rsidR="008F222B" w:rsidRPr="005A7B4F" w:rsidRDefault="00D12689"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75" w:type="dxa"/>
            <w:shd w:val="clear" w:color="auto" w:fill="auto"/>
          </w:tcPr>
          <w:p w:rsidR="008F222B" w:rsidRPr="005A7B4F" w:rsidRDefault="00D12689"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529" w:type="dxa"/>
          </w:tcPr>
          <w:p w:rsidR="008F222B" w:rsidRPr="005A7B4F" w:rsidRDefault="00D12689" w:rsidP="008F222B">
            <w:pPr>
              <w:autoSpaceDE w:val="0"/>
              <w:autoSpaceDN w:val="0"/>
              <w:adjustRightInd w:val="0"/>
              <w:spacing w:after="0" w:line="240" w:lineRule="auto"/>
              <w:ind w:hanging="194"/>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8F222B" w:rsidRPr="005A7B4F" w:rsidRDefault="008F222B" w:rsidP="008F222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финансовую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17</w:t>
            </w:r>
          </w:p>
        </w:tc>
        <w:tc>
          <w:tcPr>
            <w:tcW w:w="567"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15</w:t>
            </w:r>
          </w:p>
        </w:tc>
        <w:tc>
          <w:tcPr>
            <w:tcW w:w="567"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15</w:t>
            </w:r>
          </w:p>
        </w:tc>
        <w:tc>
          <w:tcPr>
            <w:tcW w:w="567" w:type="dxa"/>
          </w:tcPr>
          <w:p w:rsidR="008F222B" w:rsidRPr="005558D2" w:rsidRDefault="00AF1227"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15</w:t>
            </w:r>
          </w:p>
        </w:tc>
        <w:tc>
          <w:tcPr>
            <w:tcW w:w="1275" w:type="dxa"/>
          </w:tcPr>
          <w:p w:rsidR="008F222B" w:rsidRPr="005558D2" w:rsidRDefault="00F55F1A"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62</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 xml:space="preserve">объем бюджетных ассигнований, предусмотренных </w:t>
            </w:r>
            <w:r>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 xml:space="preserve">на финансовую поддержку на очередной финансовый год, разделить на среднюю сумму компенсации </w:t>
            </w:r>
            <w:r>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на 1 заявит</w:t>
            </w:r>
            <w:r>
              <w:rPr>
                <w:rFonts w:ascii="Times New Roman" w:eastAsia="Times New Roman" w:hAnsi="Times New Roman" w:cs="Times New Roman"/>
                <w:color w:val="000000" w:themeColor="text1"/>
                <w:lang w:eastAsia="ru-RU"/>
              </w:rPr>
              <w:t>еля в прошедшем финансовом году</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3686" w:type="dxa"/>
            <w:shd w:val="clear" w:color="auto" w:fill="auto"/>
          </w:tcPr>
          <w:p w:rsidR="008F222B" w:rsidRPr="005A7B4F" w:rsidRDefault="008F222B" w:rsidP="008F222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208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 240</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567" w:type="dxa"/>
          </w:tcPr>
          <w:p w:rsidR="008F222B" w:rsidRPr="005A7B4F" w:rsidRDefault="00AF1227" w:rsidP="008F22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w:t>
            </w:r>
          </w:p>
        </w:tc>
        <w:tc>
          <w:tcPr>
            <w:tcW w:w="1275"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230</w:t>
            </w:r>
          </w:p>
        </w:tc>
        <w:tc>
          <w:tcPr>
            <w:tcW w:w="5529" w:type="dxa"/>
          </w:tcPr>
          <w:p w:rsidR="008F222B" w:rsidRPr="005A7B4F" w:rsidRDefault="008F222B" w:rsidP="008F222B">
            <w:pPr>
              <w:spacing w:after="0" w:line="240" w:lineRule="auto"/>
              <w:ind w:firstLine="55"/>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среднее количество участников по каждому мероприятию за прошедший финансовый год умножить на количество планируемых мероприятий на очередной финансовый год и прибавить количество получателей информационно-консультационных услуг, установленных в муниципальном задании на очередной финансовый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3686" w:type="dxa"/>
            <w:shd w:val="clear" w:color="auto" w:fill="auto"/>
          </w:tcPr>
          <w:p w:rsidR="008F222B" w:rsidRPr="005A7B4F" w:rsidRDefault="008F222B" w:rsidP="008F222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имущественную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8F222B" w:rsidRPr="005A7B4F" w:rsidRDefault="00AF1227" w:rsidP="008F22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275"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lang w:eastAsia="ru-RU"/>
              </w:rPr>
              <w:t>рассчитывается исходя из количества действующих и заключенных с СМП договоров за прошедший финансовый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мероприятий, организованных для субъектов малого и среднего предпринимательства и лиц, желающих начать предпринимательскую деятельность,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67" w:type="dxa"/>
          </w:tcPr>
          <w:p w:rsidR="008F222B" w:rsidRPr="005A7B4F" w:rsidRDefault="00A14A0D"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p>
        </w:tc>
        <w:tc>
          <w:tcPr>
            <w:tcW w:w="1275" w:type="dxa"/>
          </w:tcPr>
          <w:p w:rsidR="008F222B" w:rsidRPr="005A7B4F" w:rsidRDefault="00544335"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25</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определяется количеством мероприятий, планируемых организовать для субъектов малого и среднего предпринимательства в очередном финансовом году</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lastRenderedPageBreak/>
              <w:t>5.</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567" w:type="dxa"/>
          </w:tcPr>
          <w:p w:rsidR="008F222B" w:rsidRDefault="00EE0017"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1275" w:type="dxa"/>
          </w:tcPr>
          <w:p w:rsidR="008F222B" w:rsidRPr="005A7B4F" w:rsidRDefault="001E2760"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22</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567" w:type="dxa"/>
          </w:tcPr>
          <w:p w:rsidR="008F222B" w:rsidRDefault="001E2760"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1275" w:type="dxa"/>
          </w:tcPr>
          <w:p w:rsidR="001E2760" w:rsidRPr="005A7B4F" w:rsidRDefault="001E2760" w:rsidP="001E276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22</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1,7</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1,5</w:t>
            </w:r>
          </w:p>
        </w:tc>
        <w:tc>
          <w:tcPr>
            <w:tcW w:w="567" w:type="dxa"/>
          </w:tcPr>
          <w:p w:rsidR="008F222B" w:rsidRDefault="001E2760"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1,5</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1,5</w:t>
            </w:r>
          </w:p>
        </w:tc>
        <w:tc>
          <w:tcPr>
            <w:tcW w:w="1275" w:type="dxa"/>
          </w:tcPr>
          <w:p w:rsidR="008F222B" w:rsidRPr="005A7B4F" w:rsidRDefault="00CA28C5"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6,2</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умноженное на 0,1 млн. руб. (среднее увеличение оборота у СМП района в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330</w:t>
            </w:r>
          </w:p>
        </w:tc>
        <w:tc>
          <w:tcPr>
            <w:tcW w:w="567"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371</w:t>
            </w:r>
          </w:p>
        </w:tc>
        <w:tc>
          <w:tcPr>
            <w:tcW w:w="567" w:type="dxa"/>
          </w:tcPr>
          <w:p w:rsidR="008F222B" w:rsidRPr="005558D2"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373</w:t>
            </w:r>
          </w:p>
        </w:tc>
        <w:tc>
          <w:tcPr>
            <w:tcW w:w="567" w:type="dxa"/>
          </w:tcPr>
          <w:p w:rsidR="008F222B" w:rsidRPr="005558D2" w:rsidRDefault="00B753BF"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375</w:t>
            </w:r>
          </w:p>
        </w:tc>
        <w:tc>
          <w:tcPr>
            <w:tcW w:w="567" w:type="dxa"/>
          </w:tcPr>
          <w:p w:rsidR="008F222B" w:rsidRPr="005558D2" w:rsidRDefault="00B753BF"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377</w:t>
            </w:r>
          </w:p>
        </w:tc>
        <w:tc>
          <w:tcPr>
            <w:tcW w:w="1275" w:type="dxa"/>
          </w:tcPr>
          <w:p w:rsidR="008F222B" w:rsidRPr="005558D2" w:rsidRDefault="00B753BF"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377</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 xml:space="preserve">количество СМП, зарегистрированных в реестре налоговой инспекцией на начало года </w:t>
            </w:r>
            <w:r w:rsidRPr="005A7B4F">
              <w:rPr>
                <w:rFonts w:ascii="Times New Roman" w:hAnsi="Times New Roman" w:cs="Times New Roman"/>
                <w:color w:val="000000" w:themeColor="text1"/>
              </w:rPr>
              <w:br/>
              <w:t>(на 10.01), прибавляем 2 ед. (среднее увеличение количества СМП в районе в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9.</w:t>
            </w:r>
          </w:p>
        </w:tc>
        <w:tc>
          <w:tcPr>
            <w:tcW w:w="3686" w:type="dxa"/>
            <w:shd w:val="clear" w:color="auto" w:fill="auto"/>
          </w:tcPr>
          <w:p w:rsidR="008F222B" w:rsidRPr="005A7B4F" w:rsidRDefault="008F222B" w:rsidP="008F222B">
            <w:pPr>
              <w:spacing w:after="0" w:line="240" w:lineRule="auto"/>
              <w:jc w:val="both"/>
              <w:rPr>
                <w:rFonts w:ascii="Times New Roman" w:hAnsi="Times New Roman" w:cs="Times New Roman"/>
                <w:color w:val="000000" w:themeColor="text1"/>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чел.</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1118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1140</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1163</w:t>
            </w:r>
          </w:p>
        </w:tc>
        <w:tc>
          <w:tcPr>
            <w:tcW w:w="567" w:type="dxa"/>
          </w:tcPr>
          <w:p w:rsidR="008F222B" w:rsidRPr="005A7B4F" w:rsidRDefault="003A1B48"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1186</w:t>
            </w:r>
          </w:p>
        </w:tc>
        <w:tc>
          <w:tcPr>
            <w:tcW w:w="567" w:type="dxa"/>
          </w:tcPr>
          <w:p w:rsidR="008F222B" w:rsidRPr="005A7B4F" w:rsidRDefault="005376C4"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1209</w:t>
            </w:r>
          </w:p>
        </w:tc>
        <w:tc>
          <w:tcPr>
            <w:tcW w:w="1275" w:type="dxa"/>
          </w:tcPr>
          <w:p w:rsidR="008F222B" w:rsidRPr="005A7B4F" w:rsidRDefault="005376C4"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1209</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на конец предшествующего года, умноженное на 2 процента (средне годовой показатель увеличения численности, занятых в СМП по району)</w:t>
            </w:r>
          </w:p>
        </w:tc>
      </w:tr>
    </w:tbl>
    <w:p w:rsidR="00452A9B" w:rsidRDefault="00452A9B" w:rsidP="00A46F7A">
      <w:pPr>
        <w:spacing w:after="0" w:line="240" w:lineRule="auto"/>
        <w:jc w:val="right"/>
        <w:rPr>
          <w:rFonts w:ascii="Times New Roman" w:eastAsia="Times New Roman" w:hAnsi="Times New Roman" w:cs="Times New Roman"/>
          <w:sz w:val="28"/>
          <w:lang w:eastAsia="ru-RU"/>
        </w:rPr>
      </w:pPr>
    </w:p>
    <w:p w:rsidR="001B67FC" w:rsidRPr="00311371" w:rsidRDefault="001B67FC" w:rsidP="00A46F7A">
      <w:pPr>
        <w:spacing w:after="0" w:line="240" w:lineRule="auto"/>
        <w:jc w:val="right"/>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 xml:space="preserve">Таблица 2 </w:t>
      </w:r>
    </w:p>
    <w:p w:rsidR="008A1EF9" w:rsidRPr="00311371" w:rsidRDefault="00AD2A8E" w:rsidP="00A46F7A">
      <w:pPr>
        <w:spacing w:after="0" w:line="240" w:lineRule="auto"/>
        <w:jc w:val="center"/>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Распределение финансовых р</w:t>
      </w:r>
      <w:r w:rsidR="00334FAC">
        <w:rPr>
          <w:rFonts w:ascii="Times New Roman" w:eastAsia="Times New Roman" w:hAnsi="Times New Roman" w:cs="Times New Roman"/>
          <w:sz w:val="28"/>
          <w:lang w:eastAsia="ru-RU"/>
        </w:rPr>
        <w:t>есурсов муниципальной программы</w:t>
      </w:r>
    </w:p>
    <w:p w:rsidR="00AD2A8E" w:rsidRPr="00311371" w:rsidRDefault="00AD2A8E" w:rsidP="00A46F7A">
      <w:pPr>
        <w:spacing w:after="0" w:line="240" w:lineRule="auto"/>
        <w:jc w:val="center"/>
        <w:rPr>
          <w:rFonts w:ascii="Times New Roman" w:eastAsia="Times New Roman" w:hAnsi="Times New Roman" w:cs="Times New Roman"/>
          <w:sz w:val="28"/>
          <w:lang w:eastAsia="ru-RU"/>
        </w:rPr>
      </w:pPr>
    </w:p>
    <w:tbl>
      <w:tblPr>
        <w:tblStyle w:val="13"/>
        <w:tblW w:w="15026" w:type="dxa"/>
        <w:tblInd w:w="-658" w:type="dxa"/>
        <w:tblLayout w:type="fixed"/>
        <w:tblCellMar>
          <w:left w:w="51" w:type="dxa"/>
          <w:right w:w="51" w:type="dxa"/>
        </w:tblCellMar>
        <w:tblLook w:val="04A0" w:firstRow="1" w:lastRow="0" w:firstColumn="1" w:lastColumn="0" w:noHBand="0" w:noVBand="1"/>
      </w:tblPr>
      <w:tblGrid>
        <w:gridCol w:w="794"/>
        <w:gridCol w:w="4819"/>
        <w:gridCol w:w="2268"/>
        <w:gridCol w:w="2552"/>
        <w:gridCol w:w="992"/>
        <w:gridCol w:w="851"/>
        <w:gridCol w:w="850"/>
        <w:gridCol w:w="851"/>
        <w:gridCol w:w="1049"/>
      </w:tblGrid>
      <w:tr w:rsidR="00111C20"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Номер основ-ного меро-прия</w:t>
            </w:r>
            <w:r>
              <w:rPr>
                <w:rFonts w:ascii="Times New Roman" w:hAnsi="Times New Roman"/>
              </w:rPr>
              <w:t>-</w:t>
            </w:r>
            <w:r w:rsidRPr="00311371">
              <w:rPr>
                <w:rFonts w:ascii="Times New Roman" w:hAnsi="Times New Roman"/>
              </w:rPr>
              <w:t>тия</w:t>
            </w:r>
          </w:p>
        </w:tc>
        <w:tc>
          <w:tcPr>
            <w:tcW w:w="4819"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Основные мероприятия муниципальной программы (связь мероприятий</w:t>
            </w:r>
          </w:p>
          <w:p w:rsidR="00111C20" w:rsidRPr="00311371" w:rsidRDefault="00111C20" w:rsidP="00452A9B">
            <w:pPr>
              <w:jc w:val="center"/>
              <w:rPr>
                <w:rFonts w:ascii="Times New Roman" w:hAnsi="Times New Roman"/>
              </w:rPr>
            </w:pPr>
            <w:r w:rsidRPr="00311371">
              <w:rPr>
                <w:rFonts w:ascii="Times New Roman" w:hAnsi="Times New Roman"/>
              </w:rPr>
              <w:t>с показателями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Ответственный исполнитель (соисполнитель)</w:t>
            </w:r>
          </w:p>
        </w:tc>
        <w:tc>
          <w:tcPr>
            <w:tcW w:w="2552"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Источники</w:t>
            </w:r>
          </w:p>
          <w:p w:rsidR="00111C20" w:rsidRPr="00311371" w:rsidRDefault="00111C20" w:rsidP="00452A9B">
            <w:pPr>
              <w:jc w:val="center"/>
              <w:rPr>
                <w:rFonts w:ascii="Times New Roman" w:hAnsi="Times New Roman"/>
              </w:rPr>
            </w:pPr>
            <w:r w:rsidRPr="00311371">
              <w:rPr>
                <w:rFonts w:ascii="Times New Roman" w:hAnsi="Times New Roman"/>
              </w:rPr>
              <w:t>финансирования</w:t>
            </w:r>
          </w:p>
        </w:tc>
        <w:tc>
          <w:tcPr>
            <w:tcW w:w="4593" w:type="dxa"/>
            <w:gridSpan w:val="5"/>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Финансовые затраты на реализацию</w:t>
            </w:r>
          </w:p>
          <w:p w:rsidR="00111C20" w:rsidRPr="00311371" w:rsidRDefault="00111C20" w:rsidP="00452A9B">
            <w:pPr>
              <w:jc w:val="center"/>
              <w:rPr>
                <w:rFonts w:ascii="Times New Roman" w:hAnsi="Times New Roman"/>
              </w:rPr>
            </w:pPr>
            <w:r w:rsidRPr="00311371">
              <w:rPr>
                <w:rFonts w:ascii="Times New Roman" w:hAnsi="Times New Roman"/>
              </w:rPr>
              <w:t>(тыс. рублей)</w:t>
            </w:r>
          </w:p>
        </w:tc>
      </w:tr>
      <w:tr w:rsidR="00111C20"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всего</w:t>
            </w:r>
          </w:p>
        </w:tc>
        <w:tc>
          <w:tcPr>
            <w:tcW w:w="3601" w:type="dxa"/>
            <w:gridSpan w:val="4"/>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в том числе</w:t>
            </w:r>
          </w:p>
        </w:tc>
      </w:tr>
      <w:tr w:rsidR="00111C20"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2019</w:t>
            </w:r>
          </w:p>
          <w:p w:rsidR="00111C20" w:rsidRPr="00311371" w:rsidRDefault="00111C20" w:rsidP="00452A9B">
            <w:pPr>
              <w:jc w:val="center"/>
              <w:rPr>
                <w:rFonts w:ascii="Times New Roman" w:hAnsi="Times New Roman"/>
              </w:rPr>
            </w:pPr>
            <w:r w:rsidRPr="00311371">
              <w:rPr>
                <w:rFonts w:ascii="Times New Roman" w:hAnsi="Times New Roman"/>
              </w:rPr>
              <w:t>год</w:t>
            </w:r>
          </w:p>
        </w:tc>
        <w:tc>
          <w:tcPr>
            <w:tcW w:w="850"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2020</w:t>
            </w:r>
          </w:p>
          <w:p w:rsidR="00111C20" w:rsidRPr="00311371" w:rsidRDefault="00111C20" w:rsidP="00452A9B">
            <w:pPr>
              <w:jc w:val="center"/>
              <w:rPr>
                <w:rFonts w:ascii="Times New Roman" w:hAnsi="Times New Roman"/>
              </w:rPr>
            </w:pPr>
            <w:r w:rsidRPr="00311371">
              <w:rPr>
                <w:rFonts w:ascii="Times New Roman" w:hAnsi="Times New Roman"/>
              </w:rPr>
              <w:t>год</w:t>
            </w:r>
          </w:p>
        </w:tc>
        <w:tc>
          <w:tcPr>
            <w:tcW w:w="851"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2021</w:t>
            </w:r>
          </w:p>
          <w:p w:rsidR="00111C20" w:rsidRPr="00311371" w:rsidRDefault="00111C20" w:rsidP="00452A9B">
            <w:pPr>
              <w:jc w:val="center"/>
              <w:rPr>
                <w:rFonts w:ascii="Times New Roman" w:hAnsi="Times New Roman"/>
              </w:rPr>
            </w:pPr>
            <w:r w:rsidRPr="00311371">
              <w:rPr>
                <w:rFonts w:ascii="Times New Roman" w:hAnsi="Times New Roman"/>
              </w:rPr>
              <w:t>год</w:t>
            </w:r>
          </w:p>
        </w:tc>
        <w:tc>
          <w:tcPr>
            <w:tcW w:w="1049" w:type="dxa"/>
            <w:tcBorders>
              <w:top w:val="single" w:sz="4" w:space="0" w:color="auto"/>
              <w:left w:val="single" w:sz="4" w:space="0" w:color="auto"/>
              <w:bottom w:val="single" w:sz="4" w:space="0" w:color="auto"/>
              <w:right w:val="single" w:sz="4" w:space="0" w:color="auto"/>
            </w:tcBorders>
          </w:tcPr>
          <w:p w:rsidR="00111C20" w:rsidRDefault="00111C20" w:rsidP="00452A9B">
            <w:pPr>
              <w:jc w:val="center"/>
              <w:rPr>
                <w:rFonts w:ascii="Times New Roman" w:hAnsi="Times New Roman"/>
              </w:rPr>
            </w:pPr>
            <w:r>
              <w:rPr>
                <w:rFonts w:ascii="Times New Roman" w:hAnsi="Times New Roman"/>
              </w:rPr>
              <w:t>2022</w:t>
            </w:r>
          </w:p>
          <w:p w:rsidR="00111C20" w:rsidRPr="00311371" w:rsidRDefault="00111C20" w:rsidP="00452A9B">
            <w:pPr>
              <w:jc w:val="center"/>
              <w:rPr>
                <w:rFonts w:ascii="Times New Roman" w:hAnsi="Times New Roman"/>
              </w:rPr>
            </w:pPr>
            <w:r>
              <w:rPr>
                <w:rFonts w:ascii="Times New Roman" w:hAnsi="Times New Roman"/>
              </w:rPr>
              <w:t>год</w:t>
            </w:r>
          </w:p>
        </w:tc>
      </w:tr>
      <w:tr w:rsidR="00111C20" w:rsidRPr="00311371" w:rsidTr="001644CD">
        <w:trPr>
          <w:trHeight w:val="20"/>
        </w:trPr>
        <w:tc>
          <w:tcPr>
            <w:tcW w:w="794"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lastRenderedPageBreak/>
              <w:t>1</w:t>
            </w:r>
          </w:p>
        </w:tc>
        <w:tc>
          <w:tcPr>
            <w:tcW w:w="4819"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8</w:t>
            </w:r>
          </w:p>
        </w:tc>
        <w:tc>
          <w:tcPr>
            <w:tcW w:w="1049"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Pr>
                <w:rFonts w:ascii="Times New Roman" w:hAnsi="Times New Roman"/>
              </w:rPr>
              <w:t>9</w:t>
            </w:r>
          </w:p>
        </w:tc>
      </w:tr>
      <w:tr w:rsidR="00111C20"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A46F7A">
            <w:pPr>
              <w:jc w:val="center"/>
              <w:rPr>
                <w:rFonts w:ascii="Times New Roman" w:hAnsi="Times New Roman"/>
              </w:rPr>
            </w:pPr>
            <w:r w:rsidRPr="00311371">
              <w:rPr>
                <w:rFonts w:ascii="Times New Roman" w:hAnsi="Times New Roman"/>
              </w:rPr>
              <w:t>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636EE6" w:rsidRDefault="00111C20" w:rsidP="00C6733D">
            <w:pPr>
              <w:tabs>
                <w:tab w:val="left" w:pos="851"/>
                <w:tab w:val="left" w:pos="1134"/>
              </w:tabs>
              <w:jc w:val="both"/>
              <w:rPr>
                <w:rFonts w:ascii="Times New Roman" w:eastAsia="Calibri" w:hAnsi="Times New Roman"/>
                <w:color w:val="000000" w:themeColor="text1"/>
              </w:rPr>
            </w:pPr>
            <w:r w:rsidRPr="00636EE6">
              <w:rPr>
                <w:rFonts w:ascii="Times New Roman" w:eastAsia="Calibri" w:hAnsi="Times New Roman"/>
                <w:color w:val="000000" w:themeColor="text1"/>
              </w:rPr>
              <w:t>Основное мероприятие: «Содействие развитию малого и среднего предпринимательства в Ханты-Мансийском районе» (показатели 1, 2, 4, 5, 6, 7</w:t>
            </w:r>
            <w:r w:rsidR="00F73B55" w:rsidRPr="00636EE6">
              <w:rPr>
                <w:rFonts w:ascii="Times New Roman" w:eastAsia="Calibri" w:hAnsi="Times New Roman"/>
                <w:color w:val="000000" w:themeColor="text1"/>
              </w:rPr>
              <w:t>, 8, 9</w:t>
            </w:r>
            <w:r w:rsidRPr="00636EE6">
              <w:rPr>
                <w:rFonts w:ascii="Times New Roman" w:eastAsia="Calibri" w:hAnsi="Times New Roman"/>
                <w:color w:val="000000" w:themeColor="text1"/>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311371" w:rsidRDefault="00111C20" w:rsidP="00452A9B">
            <w:pPr>
              <w:tabs>
                <w:tab w:val="left" w:pos="851"/>
                <w:tab w:val="left" w:pos="1134"/>
              </w:tabs>
              <w:rPr>
                <w:rFonts w:ascii="Times New Roman" w:eastAsia="Calibri" w:hAnsi="Times New Roman"/>
              </w:rPr>
            </w:pPr>
            <w:r w:rsidRPr="00311371">
              <w:rPr>
                <w:rFonts w:ascii="Times New Roman" w:eastAsia="Calibri" w:hAnsi="Times New Roman"/>
              </w:rPr>
              <w:t xml:space="preserve">администрация Ханты-Мансийского района </w:t>
            </w:r>
          </w:p>
          <w:p w:rsidR="00111C20" w:rsidRPr="00311371" w:rsidRDefault="00111C20" w:rsidP="00452A9B">
            <w:pPr>
              <w:tabs>
                <w:tab w:val="left" w:pos="851"/>
                <w:tab w:val="left" w:pos="1134"/>
              </w:tabs>
              <w:rPr>
                <w:rFonts w:ascii="Times New Roman" w:eastAsia="Calibri" w:hAnsi="Times New Roman"/>
              </w:rPr>
            </w:pPr>
            <w:r w:rsidRPr="00311371">
              <w:rPr>
                <w:rFonts w:ascii="Times New Roman" w:eastAsia="Calibri" w:hAnsi="Times New Roman"/>
              </w:rPr>
              <w:t>(комитет экономической политики далее – КЭП)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11C20" w:rsidRPr="00311371" w:rsidRDefault="00111C20"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6E68D7" w:rsidRDefault="00A073D7" w:rsidP="00C6733D">
            <w:pPr>
              <w:jc w:val="center"/>
              <w:rPr>
                <w:rFonts w:ascii="Times New Roman" w:hAnsi="Times New Roman"/>
              </w:rPr>
            </w:pPr>
            <w:r>
              <w:rPr>
                <w:rFonts w:ascii="Times New Roman" w:hAnsi="Times New Roman"/>
              </w:rPr>
              <w:t>4 855,40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1C20" w:rsidRPr="006E68D7" w:rsidRDefault="00111C20" w:rsidP="00C6733D">
            <w:pPr>
              <w:jc w:val="center"/>
              <w:rPr>
                <w:rFonts w:ascii="Times New Roman" w:hAnsi="Times New Roman"/>
              </w:rPr>
            </w:pPr>
            <w:r w:rsidRPr="006E68D7">
              <w:rPr>
                <w:rFonts w:ascii="Times New Roman" w:hAnsi="Times New Roman"/>
              </w:rPr>
              <w:t>1 306,06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1C20" w:rsidRPr="004A2425" w:rsidRDefault="00111C20" w:rsidP="00A46F7A">
            <w:pPr>
              <w:jc w:val="center"/>
              <w:rPr>
                <w:rFonts w:ascii="Times New Roman" w:hAnsi="Times New Roman"/>
              </w:rPr>
            </w:pPr>
            <w:r>
              <w:rPr>
                <w:rFonts w:ascii="Times New Roman" w:hAnsi="Times New Roman"/>
              </w:rPr>
              <w:t>1 183,12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73D7" w:rsidRPr="00A073D7" w:rsidRDefault="00A073D7" w:rsidP="00A073D7">
            <w:pPr>
              <w:jc w:val="center"/>
              <w:rPr>
                <w:rFonts w:ascii="Times New Roman" w:hAnsi="Times New Roman"/>
                <w:color w:val="000000"/>
              </w:rPr>
            </w:pPr>
            <w:r w:rsidRPr="00A073D7">
              <w:rPr>
                <w:rFonts w:ascii="Times New Roman" w:hAnsi="Times New Roman"/>
                <w:color w:val="000000"/>
              </w:rPr>
              <w:t>1 183,10</w:t>
            </w:r>
          </w:p>
          <w:p w:rsidR="00111C20" w:rsidRPr="004A2425" w:rsidRDefault="00111C20" w:rsidP="00A46F7A">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A073D7" w:rsidRPr="00A073D7" w:rsidRDefault="00A073D7" w:rsidP="00A073D7">
            <w:pPr>
              <w:jc w:val="center"/>
              <w:rPr>
                <w:rFonts w:ascii="Times New Roman" w:hAnsi="Times New Roman"/>
                <w:color w:val="000000"/>
              </w:rPr>
            </w:pPr>
            <w:r w:rsidRPr="00A073D7">
              <w:rPr>
                <w:rFonts w:ascii="Times New Roman" w:hAnsi="Times New Roman"/>
                <w:color w:val="000000"/>
              </w:rPr>
              <w:t>1 183,12</w:t>
            </w:r>
          </w:p>
          <w:p w:rsidR="00111C20" w:rsidRDefault="00111C20" w:rsidP="00A46F7A">
            <w:pPr>
              <w:jc w:val="center"/>
              <w:rPr>
                <w:rFonts w:ascii="Times New Roman" w:hAnsi="Times New Roman"/>
              </w:rPr>
            </w:pPr>
          </w:p>
        </w:tc>
      </w:tr>
      <w:tr w:rsidR="00A073D7"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A073D7" w:rsidRPr="00311371" w:rsidRDefault="00A073D7" w:rsidP="00A073D7">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tcPr>
          <w:p w:rsidR="00A073D7" w:rsidRPr="00636EE6" w:rsidRDefault="00A073D7" w:rsidP="00A073D7">
            <w:pPr>
              <w:tabs>
                <w:tab w:val="left" w:pos="851"/>
                <w:tab w:val="left" w:pos="1134"/>
              </w:tabs>
              <w:jc w:val="both"/>
              <w:rPr>
                <w:rFonts w:ascii="Times New Roman" w:eastAsia="Calibri"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A073D7" w:rsidRPr="00311371" w:rsidRDefault="00A073D7" w:rsidP="00A073D7">
            <w:pPr>
              <w:tabs>
                <w:tab w:val="left" w:pos="851"/>
                <w:tab w:val="left" w:pos="1134"/>
              </w:tabs>
              <w:rPr>
                <w:rFonts w:ascii="Times New Roman" w:eastAsia="Calibri"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073D7" w:rsidRDefault="00A073D7" w:rsidP="00A073D7">
            <w:pPr>
              <w:tabs>
                <w:tab w:val="left" w:pos="851"/>
                <w:tab w:val="left" w:pos="1134"/>
              </w:tabs>
              <w:rPr>
                <w:rFonts w:ascii="Times New Roman" w:eastAsia="Calibri" w:hAnsi="Times New Roman"/>
              </w:rPr>
            </w:pPr>
            <w:r>
              <w:rPr>
                <w:rFonts w:ascii="Times New Roman" w:eastAsia="Calibri" w:hAnsi="Times New Roman"/>
              </w:rPr>
              <w:t>бюджет района</w:t>
            </w:r>
          </w:p>
          <w:p w:rsidR="00A073D7" w:rsidRPr="00311371" w:rsidRDefault="00A073D7" w:rsidP="00A073D7">
            <w:pPr>
              <w:tabs>
                <w:tab w:val="left" w:pos="851"/>
                <w:tab w:val="left" w:pos="1134"/>
              </w:tabs>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6E68D7" w:rsidRDefault="00A073D7" w:rsidP="00A073D7">
            <w:pPr>
              <w:jc w:val="center"/>
              <w:rPr>
                <w:rFonts w:ascii="Times New Roman" w:hAnsi="Times New Roman"/>
              </w:rPr>
            </w:pPr>
            <w:r>
              <w:rPr>
                <w:rFonts w:ascii="Times New Roman" w:hAnsi="Times New Roman"/>
              </w:rPr>
              <w:t>4 855,40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73D7" w:rsidRPr="006E68D7" w:rsidRDefault="00A073D7" w:rsidP="00A073D7">
            <w:pPr>
              <w:jc w:val="center"/>
              <w:rPr>
                <w:rFonts w:ascii="Times New Roman" w:hAnsi="Times New Roman"/>
              </w:rPr>
            </w:pPr>
            <w:r w:rsidRPr="006E68D7">
              <w:rPr>
                <w:rFonts w:ascii="Times New Roman" w:hAnsi="Times New Roman"/>
              </w:rPr>
              <w:t>1 306,06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73D7" w:rsidRPr="004A2425" w:rsidRDefault="00A073D7" w:rsidP="00A073D7">
            <w:pPr>
              <w:jc w:val="center"/>
              <w:rPr>
                <w:rFonts w:ascii="Times New Roman" w:hAnsi="Times New Roman"/>
              </w:rPr>
            </w:pPr>
            <w:r>
              <w:rPr>
                <w:rFonts w:ascii="Times New Roman" w:hAnsi="Times New Roman"/>
              </w:rPr>
              <w:t>1 183,12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73D7" w:rsidRPr="00A073D7" w:rsidRDefault="00A073D7" w:rsidP="00A073D7">
            <w:pPr>
              <w:jc w:val="center"/>
              <w:rPr>
                <w:rFonts w:ascii="Times New Roman" w:hAnsi="Times New Roman"/>
                <w:color w:val="000000"/>
              </w:rPr>
            </w:pPr>
            <w:r w:rsidRPr="00A073D7">
              <w:rPr>
                <w:rFonts w:ascii="Times New Roman" w:hAnsi="Times New Roman"/>
                <w:color w:val="000000"/>
              </w:rPr>
              <w:t>1 183,10</w:t>
            </w:r>
          </w:p>
          <w:p w:rsidR="00A073D7" w:rsidRPr="004A2425" w:rsidRDefault="00A073D7" w:rsidP="00A073D7">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A073D7" w:rsidRPr="00A073D7" w:rsidRDefault="00A073D7" w:rsidP="00A073D7">
            <w:pPr>
              <w:jc w:val="center"/>
              <w:rPr>
                <w:rFonts w:ascii="Times New Roman" w:hAnsi="Times New Roman"/>
                <w:color w:val="000000"/>
              </w:rPr>
            </w:pPr>
            <w:r w:rsidRPr="00A073D7">
              <w:rPr>
                <w:rFonts w:ascii="Times New Roman" w:hAnsi="Times New Roman"/>
                <w:color w:val="000000"/>
              </w:rPr>
              <w:t>1 183,12</w:t>
            </w:r>
          </w:p>
          <w:p w:rsidR="00A073D7" w:rsidRDefault="00A073D7" w:rsidP="00A073D7">
            <w:pPr>
              <w:jc w:val="center"/>
              <w:rPr>
                <w:rFonts w:ascii="Times New Roman" w:hAnsi="Times New Roman"/>
              </w:rPr>
            </w:pPr>
          </w:p>
        </w:tc>
      </w:tr>
      <w:tr w:rsidR="0007247A"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r w:rsidRPr="00311371">
              <w:rPr>
                <w:rFonts w:ascii="Times New Roman" w:hAnsi="Times New Roman"/>
              </w:rPr>
              <w:t>2.</w:t>
            </w:r>
          </w:p>
        </w:tc>
        <w:tc>
          <w:tcPr>
            <w:tcW w:w="4819" w:type="dxa"/>
            <w:vMerge w:val="restart"/>
            <w:tcBorders>
              <w:top w:val="single" w:sz="4" w:space="0" w:color="auto"/>
              <w:left w:val="single" w:sz="4" w:space="0" w:color="auto"/>
              <w:bottom w:val="single" w:sz="4" w:space="0" w:color="auto"/>
              <w:right w:val="single" w:sz="4" w:space="0" w:color="auto"/>
            </w:tcBorders>
          </w:tcPr>
          <w:p w:rsidR="0007247A" w:rsidRPr="00636EE6" w:rsidRDefault="0007247A" w:rsidP="0007247A">
            <w:pPr>
              <w:tabs>
                <w:tab w:val="left" w:pos="851"/>
                <w:tab w:val="left" w:pos="1134"/>
              </w:tabs>
              <w:jc w:val="both"/>
              <w:rPr>
                <w:rFonts w:ascii="Times New Roman" w:hAnsi="Times New Roman"/>
                <w:color w:val="000000" w:themeColor="text1"/>
              </w:rPr>
            </w:pPr>
            <w:r w:rsidRPr="00636EE6">
              <w:rPr>
                <w:rFonts w:ascii="Times New Roman" w:hAnsi="Times New Roman"/>
                <w:color w:val="000000" w:themeColor="text1"/>
              </w:rPr>
              <w:t xml:space="preserve">Основное мероприятие: Региональный проект «Расширение доступа субъектов малого и среднего предпринимательства к финансовым ресурсам, в том числе к льготному финансированию» </w:t>
            </w:r>
          </w:p>
          <w:p w:rsidR="0007247A" w:rsidRPr="00636EE6" w:rsidRDefault="0007247A" w:rsidP="0007247A">
            <w:pPr>
              <w:tabs>
                <w:tab w:val="left" w:pos="851"/>
                <w:tab w:val="left" w:pos="1134"/>
              </w:tabs>
              <w:jc w:val="both"/>
              <w:rPr>
                <w:rFonts w:ascii="Times New Roman" w:hAnsi="Times New Roman"/>
                <w:color w:val="000000" w:themeColor="text1"/>
              </w:rPr>
            </w:pPr>
            <w:r w:rsidRPr="00636EE6">
              <w:rPr>
                <w:rFonts w:ascii="Times New Roman" w:eastAsia="Calibri" w:hAnsi="Times New Roman"/>
                <w:color w:val="000000" w:themeColor="text1"/>
              </w:rPr>
              <w:t>(показатели 1, 5, 6, 7</w:t>
            </w:r>
            <w:r w:rsidR="00F73B55" w:rsidRPr="00636EE6">
              <w:rPr>
                <w:rFonts w:ascii="Times New Roman" w:eastAsia="Calibri" w:hAnsi="Times New Roman"/>
                <w:color w:val="000000" w:themeColor="text1"/>
              </w:rPr>
              <w:t>, 8, 9</w:t>
            </w:r>
            <w:r w:rsidRPr="00636EE6">
              <w:rPr>
                <w:rFonts w:ascii="Times New Roman" w:eastAsia="Calibri" w:hAnsi="Times New Roman"/>
                <w:color w:val="000000" w:themeColor="text1"/>
              </w:rPr>
              <w:t>)</w:t>
            </w:r>
          </w:p>
        </w:tc>
        <w:tc>
          <w:tcPr>
            <w:tcW w:w="2268" w:type="dxa"/>
            <w:vMerge w:val="restart"/>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sidRPr="00311371">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07247A" w:rsidP="0007247A">
            <w:pPr>
              <w:jc w:val="center"/>
              <w:rPr>
                <w:rFonts w:ascii="Times New Roman" w:hAnsi="Times New Roman"/>
              </w:rPr>
            </w:pPr>
            <w:r>
              <w:rPr>
                <w:rFonts w:ascii="Times New Roman" w:hAnsi="Times New Roman"/>
              </w:rPr>
              <w:t>17 252,74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07247A" w:rsidP="0007247A">
            <w:pPr>
              <w:jc w:val="center"/>
              <w:rPr>
                <w:rFonts w:ascii="Times New Roman" w:hAnsi="Times New Roman"/>
              </w:rPr>
            </w:pPr>
            <w:r>
              <w:rPr>
                <w:rFonts w:ascii="Times New Roman" w:hAnsi="Times New Roman"/>
              </w:rPr>
              <w:t>4 692,94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Pr="0007247A" w:rsidRDefault="0007247A" w:rsidP="0007247A">
            <w:pPr>
              <w:jc w:val="center"/>
              <w:rPr>
                <w:rFonts w:ascii="Times New Roman" w:hAnsi="Times New Roman"/>
                <w:color w:val="000000"/>
              </w:rPr>
            </w:pPr>
            <w:r w:rsidRPr="0007247A">
              <w:rPr>
                <w:rFonts w:ascii="Times New Roman" w:hAnsi="Times New Roman"/>
                <w:color w:val="000000"/>
              </w:rPr>
              <w:t>4 186,60</w:t>
            </w:r>
          </w:p>
          <w:p w:rsidR="0007247A" w:rsidRPr="00311371" w:rsidRDefault="0007247A"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07247A" w:rsidRDefault="0007247A" w:rsidP="0007247A">
            <w:pPr>
              <w:jc w:val="center"/>
              <w:rPr>
                <w:rFonts w:ascii="Times New Roman" w:hAnsi="Times New Roman"/>
                <w:color w:val="000000"/>
              </w:rPr>
            </w:pPr>
            <w:r w:rsidRPr="0007247A">
              <w:rPr>
                <w:rFonts w:ascii="Times New Roman" w:hAnsi="Times New Roman"/>
                <w:color w:val="000000"/>
              </w:rPr>
              <w:t>4 186,60</w:t>
            </w:r>
          </w:p>
          <w:p w:rsidR="0007247A" w:rsidRPr="00311371" w:rsidRDefault="0007247A" w:rsidP="0007247A">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07247A" w:rsidRPr="0007247A" w:rsidRDefault="0007247A" w:rsidP="0007247A">
            <w:pPr>
              <w:jc w:val="center"/>
              <w:rPr>
                <w:rFonts w:ascii="Times New Roman" w:hAnsi="Times New Roman"/>
                <w:color w:val="000000"/>
              </w:rPr>
            </w:pPr>
            <w:r w:rsidRPr="0007247A">
              <w:rPr>
                <w:rFonts w:ascii="Times New Roman" w:hAnsi="Times New Roman"/>
                <w:color w:val="000000"/>
              </w:rPr>
              <w:t>4 186,60</w:t>
            </w:r>
          </w:p>
          <w:p w:rsidR="0007247A" w:rsidRPr="00311371" w:rsidRDefault="0007247A" w:rsidP="0007247A">
            <w:pPr>
              <w:jc w:val="center"/>
              <w:rPr>
                <w:rFonts w:ascii="Times New Roman" w:hAnsi="Times New Roman"/>
              </w:rPr>
            </w:pPr>
          </w:p>
        </w:tc>
      </w:tr>
      <w:tr w:rsidR="0007247A"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07247A" w:rsidRPr="00636EE6" w:rsidRDefault="0007247A" w:rsidP="0007247A">
            <w:pPr>
              <w:jc w:val="both"/>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sidRPr="00311371">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E91245" w:rsidP="0007247A">
            <w:pPr>
              <w:jc w:val="center"/>
              <w:rPr>
                <w:rFonts w:ascii="Times New Roman" w:hAnsi="Times New Roman"/>
              </w:rPr>
            </w:pPr>
            <w:r>
              <w:rPr>
                <w:rFonts w:ascii="Times New Roman" w:hAnsi="Times New Roman"/>
              </w:rPr>
              <w:t>14 664,80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07247A" w:rsidP="0007247A">
            <w:pPr>
              <w:jc w:val="center"/>
              <w:rPr>
                <w:rFonts w:ascii="Times New Roman" w:hAnsi="Times New Roman"/>
              </w:rPr>
            </w:pPr>
            <w:r>
              <w:rPr>
                <w:rFonts w:ascii="Times New Roman" w:hAnsi="Times New Roman"/>
              </w:rPr>
              <w:t>3 989,00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1245" w:rsidRPr="00E91245" w:rsidRDefault="00E91245" w:rsidP="00E91245">
            <w:pPr>
              <w:jc w:val="center"/>
              <w:rPr>
                <w:rFonts w:ascii="Times New Roman" w:hAnsi="Times New Roman"/>
              </w:rPr>
            </w:pPr>
            <w:r w:rsidRPr="00E91245">
              <w:rPr>
                <w:rFonts w:ascii="Times New Roman" w:hAnsi="Times New Roman"/>
              </w:rPr>
              <w:t>3 558,60</w:t>
            </w:r>
          </w:p>
          <w:p w:rsidR="00E91245" w:rsidRPr="00161C09" w:rsidRDefault="00E91245"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1245" w:rsidRPr="00E91245" w:rsidRDefault="00E91245" w:rsidP="00E91245">
            <w:pPr>
              <w:jc w:val="center"/>
              <w:rPr>
                <w:rFonts w:ascii="Times New Roman" w:hAnsi="Times New Roman"/>
              </w:rPr>
            </w:pPr>
            <w:r w:rsidRPr="00E91245">
              <w:rPr>
                <w:rFonts w:ascii="Times New Roman" w:hAnsi="Times New Roman"/>
              </w:rPr>
              <w:t>3 558,60</w:t>
            </w:r>
          </w:p>
          <w:p w:rsidR="0007247A" w:rsidRPr="00311371" w:rsidRDefault="0007247A" w:rsidP="0007247A">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E91245" w:rsidRPr="00E91245" w:rsidRDefault="00E91245" w:rsidP="00E91245">
            <w:pPr>
              <w:jc w:val="center"/>
              <w:rPr>
                <w:rFonts w:ascii="Times New Roman" w:hAnsi="Times New Roman"/>
              </w:rPr>
            </w:pPr>
            <w:r w:rsidRPr="00E91245">
              <w:rPr>
                <w:rFonts w:ascii="Times New Roman" w:hAnsi="Times New Roman"/>
              </w:rPr>
              <w:t>3 558,60</w:t>
            </w:r>
          </w:p>
          <w:p w:rsidR="0007247A" w:rsidRDefault="0007247A" w:rsidP="0007247A">
            <w:pPr>
              <w:jc w:val="center"/>
              <w:rPr>
                <w:rFonts w:ascii="Times New Roman" w:hAnsi="Times New Roman"/>
              </w:rPr>
            </w:pPr>
          </w:p>
        </w:tc>
      </w:tr>
      <w:tr w:rsidR="0007247A"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07247A" w:rsidRPr="00636EE6" w:rsidRDefault="0007247A" w:rsidP="0007247A">
            <w:pPr>
              <w:jc w:val="both"/>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Pr>
                <w:rFonts w:ascii="Times New Roman" w:hAnsi="Times New Roman"/>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E91245" w:rsidP="0007247A">
            <w:pPr>
              <w:jc w:val="center"/>
              <w:rPr>
                <w:rFonts w:ascii="Times New Roman" w:hAnsi="Times New Roman"/>
              </w:rPr>
            </w:pPr>
            <w:r>
              <w:rPr>
                <w:rFonts w:ascii="Times New Roman" w:hAnsi="Times New Roman"/>
              </w:rPr>
              <w:t>2 587,94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r>
              <w:rPr>
                <w:rFonts w:ascii="Times New Roman" w:hAnsi="Times New Roman"/>
              </w:rPr>
              <w:t>703,94</w:t>
            </w:r>
          </w:p>
          <w:p w:rsidR="0007247A" w:rsidRPr="00311371" w:rsidRDefault="0007247A" w:rsidP="0007247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Default="00E91245" w:rsidP="0007247A">
            <w:pPr>
              <w:jc w:val="center"/>
              <w:rPr>
                <w:rFonts w:ascii="Times New Roman" w:hAnsi="Times New Roman"/>
              </w:rPr>
            </w:pPr>
            <w:r>
              <w:rPr>
                <w:rFonts w:ascii="Times New Roman" w:hAnsi="Times New Roman"/>
              </w:rPr>
              <w:t>628,0</w:t>
            </w:r>
          </w:p>
          <w:p w:rsidR="0007247A" w:rsidRPr="00311371" w:rsidRDefault="0007247A"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E91245" w:rsidP="0007247A">
            <w:pPr>
              <w:jc w:val="center"/>
              <w:rPr>
                <w:rFonts w:ascii="Times New Roman" w:hAnsi="Times New Roman"/>
              </w:rPr>
            </w:pPr>
            <w:r>
              <w:rPr>
                <w:rFonts w:ascii="Times New Roman" w:hAnsi="Times New Roman"/>
              </w:rPr>
              <w:t>628,0</w:t>
            </w:r>
          </w:p>
          <w:p w:rsidR="0007247A" w:rsidRPr="00311371" w:rsidRDefault="0007247A" w:rsidP="0007247A">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07247A" w:rsidRDefault="00E91245" w:rsidP="0007247A">
            <w:pPr>
              <w:jc w:val="center"/>
              <w:rPr>
                <w:rFonts w:ascii="Times New Roman" w:hAnsi="Times New Roman"/>
              </w:rPr>
            </w:pPr>
            <w:r>
              <w:rPr>
                <w:rFonts w:ascii="Times New Roman" w:hAnsi="Times New Roman"/>
              </w:rPr>
              <w:t>628,0</w:t>
            </w:r>
          </w:p>
        </w:tc>
      </w:tr>
      <w:tr w:rsidR="0007247A"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07247A" w:rsidRPr="00636EE6" w:rsidRDefault="0007247A" w:rsidP="0007247A">
            <w:pPr>
              <w:jc w:val="both"/>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07247A" w:rsidRDefault="0007247A" w:rsidP="0007247A">
            <w:pPr>
              <w:rPr>
                <w:rFonts w:ascii="Times New Roman" w:hAnsi="Times New Roman"/>
              </w:rPr>
            </w:pPr>
            <w:r>
              <w:rPr>
                <w:rFonts w:ascii="Times New Roman"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07247A" w:rsidRDefault="0007247A" w:rsidP="0007247A">
            <w:pPr>
              <w:jc w:val="center"/>
              <w:rPr>
                <w:rFonts w:ascii="Times New Roman" w:hAnsi="Times New Roman"/>
              </w:rPr>
            </w:pPr>
          </w:p>
        </w:tc>
      </w:tr>
      <w:tr w:rsidR="0007247A"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07247A" w:rsidRPr="00636EE6" w:rsidRDefault="0007247A" w:rsidP="0007247A">
            <w:pPr>
              <w:jc w:val="both"/>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color w:val="000000"/>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Default="00E91245" w:rsidP="0007247A">
            <w:pPr>
              <w:jc w:val="center"/>
              <w:rPr>
                <w:rFonts w:ascii="Times New Roman" w:hAnsi="Times New Roman"/>
              </w:rPr>
            </w:pPr>
            <w:r>
              <w:rPr>
                <w:rFonts w:ascii="Times New Roman" w:hAnsi="Times New Roman"/>
              </w:rPr>
              <w:t>2 587,94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r>
              <w:rPr>
                <w:rFonts w:ascii="Times New Roman" w:hAnsi="Times New Roman"/>
              </w:rPr>
              <w:t>703,94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Default="00E91245" w:rsidP="0007247A">
            <w:pPr>
              <w:jc w:val="center"/>
              <w:rPr>
                <w:rFonts w:ascii="Times New Roman" w:hAnsi="Times New Roman"/>
              </w:rPr>
            </w:pPr>
            <w:r>
              <w:rPr>
                <w:rFonts w:ascii="Times New Roman" w:hAnsi="Times New Roman"/>
              </w:rPr>
              <w:t>628,0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E91245" w:rsidP="0007247A">
            <w:pPr>
              <w:jc w:val="center"/>
              <w:rPr>
                <w:rFonts w:ascii="Times New Roman" w:hAnsi="Times New Roman"/>
              </w:rPr>
            </w:pPr>
            <w:r>
              <w:rPr>
                <w:rFonts w:ascii="Times New Roman" w:hAnsi="Times New Roman"/>
              </w:rPr>
              <w:t>628,0</w:t>
            </w:r>
          </w:p>
        </w:tc>
        <w:tc>
          <w:tcPr>
            <w:tcW w:w="1049" w:type="dxa"/>
            <w:tcBorders>
              <w:top w:val="single" w:sz="4" w:space="0" w:color="auto"/>
              <w:left w:val="single" w:sz="4" w:space="0" w:color="auto"/>
              <w:bottom w:val="single" w:sz="4" w:space="0" w:color="auto"/>
              <w:right w:val="single" w:sz="4" w:space="0" w:color="auto"/>
            </w:tcBorders>
          </w:tcPr>
          <w:p w:rsidR="0007247A" w:rsidRDefault="00E91245" w:rsidP="0007247A">
            <w:pPr>
              <w:jc w:val="center"/>
              <w:rPr>
                <w:rFonts w:ascii="Times New Roman" w:hAnsi="Times New Roman"/>
              </w:rPr>
            </w:pPr>
            <w:r>
              <w:rPr>
                <w:rFonts w:ascii="Times New Roman" w:hAnsi="Times New Roman"/>
              </w:rPr>
              <w:t>628,0</w:t>
            </w:r>
          </w:p>
        </w:tc>
      </w:tr>
      <w:tr w:rsidR="0007247A"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r w:rsidRPr="00311371">
              <w:rPr>
                <w:rFonts w:ascii="Times New Roman" w:hAnsi="Times New Roman"/>
              </w:rPr>
              <w:t>3.</w:t>
            </w:r>
          </w:p>
        </w:tc>
        <w:tc>
          <w:tcPr>
            <w:tcW w:w="4819" w:type="dxa"/>
            <w:vMerge w:val="restart"/>
            <w:tcBorders>
              <w:top w:val="single" w:sz="4" w:space="0" w:color="auto"/>
              <w:left w:val="single" w:sz="4" w:space="0" w:color="auto"/>
              <w:bottom w:val="single" w:sz="4" w:space="0" w:color="auto"/>
              <w:right w:val="single" w:sz="4" w:space="0" w:color="auto"/>
            </w:tcBorders>
          </w:tcPr>
          <w:p w:rsidR="0007247A" w:rsidRPr="00636EE6" w:rsidRDefault="0007247A" w:rsidP="0007247A">
            <w:pPr>
              <w:tabs>
                <w:tab w:val="left" w:pos="851"/>
                <w:tab w:val="left" w:pos="1134"/>
              </w:tabs>
              <w:jc w:val="both"/>
              <w:rPr>
                <w:rFonts w:ascii="Times New Roman" w:eastAsia="Calibri" w:hAnsi="Times New Roman"/>
                <w:color w:val="000000" w:themeColor="text1"/>
              </w:rPr>
            </w:pPr>
            <w:r w:rsidRPr="00636EE6">
              <w:rPr>
                <w:rFonts w:ascii="Times New Roman" w:eastAsia="Calibri" w:hAnsi="Times New Roman"/>
                <w:color w:val="000000" w:themeColor="text1"/>
              </w:rPr>
              <w:t xml:space="preserve">Основное мероприятие: Региональный проект «Популяризация предпринимательства» </w:t>
            </w:r>
          </w:p>
          <w:p w:rsidR="0007247A" w:rsidRPr="00636EE6" w:rsidRDefault="0007247A" w:rsidP="0007247A">
            <w:pPr>
              <w:tabs>
                <w:tab w:val="left" w:pos="851"/>
                <w:tab w:val="left" w:pos="1134"/>
              </w:tabs>
              <w:jc w:val="both"/>
              <w:rPr>
                <w:rFonts w:ascii="Times New Roman" w:eastAsia="Calibri" w:hAnsi="Times New Roman"/>
                <w:color w:val="000000" w:themeColor="text1"/>
              </w:rPr>
            </w:pPr>
            <w:r w:rsidRPr="00636EE6">
              <w:rPr>
                <w:rFonts w:ascii="Times New Roman" w:eastAsia="Calibri" w:hAnsi="Times New Roman"/>
                <w:color w:val="000000" w:themeColor="text1"/>
              </w:rPr>
              <w:t>(показатели 2, 4</w:t>
            </w:r>
            <w:r w:rsidR="009E553B" w:rsidRPr="00636EE6">
              <w:rPr>
                <w:rFonts w:ascii="Times New Roman" w:eastAsia="Calibri" w:hAnsi="Times New Roman"/>
                <w:color w:val="000000" w:themeColor="text1"/>
              </w:rPr>
              <w:t>, 8, 9</w:t>
            </w:r>
            <w:r w:rsidRPr="00636EE6">
              <w:rPr>
                <w:rFonts w:ascii="Times New Roman" w:eastAsia="Calibri" w:hAnsi="Times New Roman"/>
                <w:color w:val="000000" w:themeColor="text1"/>
              </w:rPr>
              <w:t>)</w:t>
            </w:r>
          </w:p>
          <w:p w:rsidR="0007247A" w:rsidRPr="00636EE6" w:rsidRDefault="0007247A" w:rsidP="0007247A">
            <w:pPr>
              <w:pStyle w:val="ConsPlusNormal"/>
              <w:jc w:val="both"/>
              <w:rPr>
                <w:rFonts w:ascii="Times New Roman" w:hAnsi="Times New Roman" w:cs="Times New Roman"/>
                <w:color w:val="000000" w:themeColor="text1"/>
              </w:rPr>
            </w:pPr>
          </w:p>
        </w:tc>
        <w:tc>
          <w:tcPr>
            <w:tcW w:w="2268" w:type="dxa"/>
            <w:vMerge w:val="restart"/>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sidRPr="00311371">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585089" w:rsidP="0007247A">
            <w:pPr>
              <w:jc w:val="center"/>
              <w:rPr>
                <w:rFonts w:ascii="Times New Roman" w:hAnsi="Times New Roman"/>
              </w:rPr>
            </w:pPr>
            <w:r>
              <w:rPr>
                <w:rFonts w:ascii="Times New Roman" w:hAnsi="Times New Roman"/>
              </w:rPr>
              <w:t>2 508,00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07247A" w:rsidP="0007247A">
            <w:pPr>
              <w:jc w:val="center"/>
              <w:rPr>
                <w:rFonts w:ascii="Times New Roman" w:hAnsi="Times New Roman"/>
              </w:rPr>
            </w:pPr>
            <w:r>
              <w:rPr>
                <w:rFonts w:ascii="Times New Roman" w:hAnsi="Times New Roman"/>
              </w:rPr>
              <w:t>600,00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CC6232" w:rsidP="0007247A">
            <w:pPr>
              <w:jc w:val="center"/>
              <w:rPr>
                <w:rFonts w:ascii="Times New Roman" w:hAnsi="Times New Roman"/>
              </w:rPr>
            </w:pPr>
            <w:r>
              <w:rPr>
                <w:rFonts w:ascii="Times New Roman" w:hAnsi="Times New Roman"/>
              </w:rPr>
              <w:t>636</w:t>
            </w:r>
            <w:r w:rsidR="0007247A">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CC6232" w:rsidP="0007247A">
            <w:pPr>
              <w:jc w:val="center"/>
              <w:rPr>
                <w:rFonts w:ascii="Times New Roman" w:hAnsi="Times New Roman"/>
              </w:rPr>
            </w:pPr>
            <w:r>
              <w:rPr>
                <w:rFonts w:ascii="Times New Roman" w:hAnsi="Times New Roman"/>
              </w:rPr>
              <w:t>636</w:t>
            </w:r>
            <w:r w:rsidR="0007247A">
              <w:rPr>
                <w:rFonts w:ascii="Times New Roman" w:hAnsi="Times New Roman"/>
              </w:rPr>
              <w:t>,00</w:t>
            </w:r>
          </w:p>
        </w:tc>
        <w:tc>
          <w:tcPr>
            <w:tcW w:w="1049" w:type="dxa"/>
            <w:tcBorders>
              <w:top w:val="single" w:sz="4" w:space="0" w:color="auto"/>
              <w:left w:val="single" w:sz="4" w:space="0" w:color="auto"/>
              <w:bottom w:val="single" w:sz="4" w:space="0" w:color="auto"/>
              <w:right w:val="single" w:sz="4" w:space="0" w:color="auto"/>
            </w:tcBorders>
          </w:tcPr>
          <w:p w:rsidR="0007247A" w:rsidRDefault="00CC6232" w:rsidP="0007247A">
            <w:pPr>
              <w:jc w:val="center"/>
              <w:rPr>
                <w:rFonts w:ascii="Times New Roman" w:hAnsi="Times New Roman"/>
              </w:rPr>
            </w:pPr>
            <w:r>
              <w:rPr>
                <w:rFonts w:ascii="Times New Roman" w:hAnsi="Times New Roman"/>
              </w:rPr>
              <w:t>636,00</w:t>
            </w:r>
          </w:p>
        </w:tc>
      </w:tr>
      <w:tr w:rsidR="0007247A"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07247A" w:rsidRDefault="0007247A" w:rsidP="0007247A">
            <w:pPr>
              <w:tabs>
                <w:tab w:val="left" w:pos="851"/>
                <w:tab w:val="left" w:pos="1134"/>
              </w:tabs>
              <w:jc w:val="both"/>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sidRPr="00311371">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585089" w:rsidP="0007247A">
            <w:pPr>
              <w:jc w:val="center"/>
              <w:rPr>
                <w:rFonts w:ascii="Times New Roman" w:hAnsi="Times New Roman"/>
              </w:rPr>
            </w:pPr>
            <w:r>
              <w:rPr>
                <w:rFonts w:ascii="Times New Roman" w:hAnsi="Times New Roman"/>
              </w:rPr>
              <w:t>2 131,80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07247A" w:rsidP="0007247A">
            <w:pPr>
              <w:jc w:val="center"/>
              <w:rPr>
                <w:rFonts w:ascii="Times New Roman" w:hAnsi="Times New Roman"/>
              </w:rPr>
            </w:pPr>
            <w:r>
              <w:rPr>
                <w:rFonts w:ascii="Times New Roman" w:hAnsi="Times New Roman"/>
              </w:rPr>
              <w:t>510,00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CC6232" w:rsidP="0007247A">
            <w:pPr>
              <w:jc w:val="center"/>
              <w:rPr>
                <w:rFonts w:ascii="Times New Roman" w:hAnsi="Times New Roman"/>
              </w:rPr>
            </w:pPr>
            <w:r>
              <w:rPr>
                <w:rFonts w:ascii="Times New Roman" w:hAnsi="Times New Roman"/>
              </w:rPr>
              <w:t>540,60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CC6232" w:rsidP="0007247A">
            <w:pPr>
              <w:jc w:val="center"/>
              <w:rPr>
                <w:rFonts w:ascii="Times New Roman" w:hAnsi="Times New Roman"/>
              </w:rPr>
            </w:pPr>
            <w:r>
              <w:rPr>
                <w:rFonts w:ascii="Times New Roman" w:hAnsi="Times New Roman"/>
              </w:rPr>
              <w:t>540,60</w:t>
            </w:r>
          </w:p>
        </w:tc>
        <w:tc>
          <w:tcPr>
            <w:tcW w:w="1049" w:type="dxa"/>
            <w:tcBorders>
              <w:top w:val="single" w:sz="4" w:space="0" w:color="auto"/>
              <w:left w:val="single" w:sz="4" w:space="0" w:color="auto"/>
              <w:bottom w:val="single" w:sz="4" w:space="0" w:color="auto"/>
              <w:right w:val="single" w:sz="4" w:space="0" w:color="auto"/>
            </w:tcBorders>
          </w:tcPr>
          <w:p w:rsidR="0007247A" w:rsidRDefault="00CC6232" w:rsidP="0007247A">
            <w:pPr>
              <w:jc w:val="center"/>
              <w:rPr>
                <w:rFonts w:ascii="Times New Roman" w:hAnsi="Times New Roman"/>
              </w:rPr>
            </w:pPr>
            <w:r>
              <w:rPr>
                <w:rFonts w:ascii="Times New Roman" w:hAnsi="Times New Roman"/>
              </w:rPr>
              <w:t>540,60</w:t>
            </w:r>
          </w:p>
        </w:tc>
      </w:tr>
      <w:tr w:rsidR="0007247A"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07247A" w:rsidRDefault="0007247A" w:rsidP="0007247A">
            <w:pPr>
              <w:tabs>
                <w:tab w:val="left" w:pos="851"/>
                <w:tab w:val="left" w:pos="1134"/>
              </w:tabs>
              <w:jc w:val="both"/>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eastAsia="Calibri" w:hAnsi="Times New Roman"/>
              </w:rPr>
            </w:pPr>
            <w:r>
              <w:rPr>
                <w:rFonts w:ascii="Times New Roman" w:hAnsi="Times New Roman"/>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585089" w:rsidP="0007247A">
            <w:pPr>
              <w:jc w:val="center"/>
              <w:rPr>
                <w:rFonts w:ascii="Times New Roman" w:hAnsi="Times New Roman"/>
              </w:rPr>
            </w:pPr>
            <w:r>
              <w:rPr>
                <w:rFonts w:ascii="Times New Roman" w:hAnsi="Times New Roman"/>
              </w:rPr>
              <w:t>376,20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07247A" w:rsidP="0007247A">
            <w:pPr>
              <w:jc w:val="center"/>
              <w:rPr>
                <w:rFonts w:ascii="Times New Roman" w:hAnsi="Times New Roman"/>
              </w:rPr>
            </w:pPr>
            <w:r>
              <w:rPr>
                <w:rFonts w:ascii="Times New Roman" w:hAnsi="Times New Roman"/>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585089" w:rsidP="0007247A">
            <w:pPr>
              <w:jc w:val="center"/>
              <w:rPr>
                <w:rFonts w:ascii="Times New Roman" w:hAnsi="Times New Roman"/>
              </w:rPr>
            </w:pPr>
            <w:r>
              <w:rPr>
                <w:rFonts w:ascii="Times New Roman" w:hAnsi="Times New Roman"/>
              </w:rPr>
              <w:t>95,40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585089" w:rsidP="0007247A">
            <w:pPr>
              <w:jc w:val="center"/>
              <w:rPr>
                <w:rFonts w:ascii="Times New Roman" w:hAnsi="Times New Roman"/>
              </w:rPr>
            </w:pPr>
            <w:r>
              <w:rPr>
                <w:rFonts w:ascii="Times New Roman" w:hAnsi="Times New Roman"/>
              </w:rPr>
              <w:t>95,40</w:t>
            </w:r>
          </w:p>
        </w:tc>
        <w:tc>
          <w:tcPr>
            <w:tcW w:w="1049" w:type="dxa"/>
            <w:tcBorders>
              <w:top w:val="single" w:sz="4" w:space="0" w:color="auto"/>
              <w:left w:val="single" w:sz="4" w:space="0" w:color="auto"/>
              <w:bottom w:val="single" w:sz="4" w:space="0" w:color="auto"/>
              <w:right w:val="single" w:sz="4" w:space="0" w:color="auto"/>
            </w:tcBorders>
          </w:tcPr>
          <w:p w:rsidR="0007247A" w:rsidRDefault="00585089" w:rsidP="0007247A">
            <w:pPr>
              <w:jc w:val="center"/>
              <w:rPr>
                <w:rFonts w:ascii="Times New Roman" w:hAnsi="Times New Roman"/>
              </w:rPr>
            </w:pPr>
            <w:r>
              <w:rPr>
                <w:rFonts w:ascii="Times New Roman" w:hAnsi="Times New Roman"/>
              </w:rPr>
              <w:t>95,40</w:t>
            </w:r>
          </w:p>
        </w:tc>
      </w:tr>
      <w:tr w:rsidR="0007247A"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07247A" w:rsidRDefault="0007247A" w:rsidP="0007247A">
            <w:pPr>
              <w:tabs>
                <w:tab w:val="left" w:pos="851"/>
                <w:tab w:val="left" w:pos="1134"/>
              </w:tabs>
              <w:jc w:val="both"/>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07247A" w:rsidRDefault="0007247A" w:rsidP="0007247A">
            <w:pPr>
              <w:rPr>
                <w:rFonts w:ascii="Times New Roman" w:hAnsi="Times New Roman"/>
              </w:rPr>
            </w:pPr>
            <w:r>
              <w:rPr>
                <w:rFonts w:ascii="Times New Roman"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Default="0007247A" w:rsidP="0007247A">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07247A" w:rsidRDefault="0007247A" w:rsidP="0007247A">
            <w:pPr>
              <w:jc w:val="center"/>
              <w:rPr>
                <w:rFonts w:ascii="Times New Roman" w:hAnsi="Times New Roman"/>
              </w:rPr>
            </w:pPr>
          </w:p>
        </w:tc>
      </w:tr>
      <w:tr w:rsidR="00585089"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585089" w:rsidRDefault="00585089" w:rsidP="00585089">
            <w:pPr>
              <w:tabs>
                <w:tab w:val="left" w:pos="851"/>
                <w:tab w:val="left" w:pos="1134"/>
              </w:tabs>
              <w:jc w:val="both"/>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376,20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95,40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95,40</w:t>
            </w:r>
          </w:p>
        </w:tc>
        <w:tc>
          <w:tcPr>
            <w:tcW w:w="1049" w:type="dxa"/>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r>
              <w:rPr>
                <w:rFonts w:ascii="Times New Roman" w:hAnsi="Times New Roman"/>
              </w:rPr>
              <w:t>95,40</w:t>
            </w:r>
          </w:p>
        </w:tc>
      </w:tr>
      <w:tr w:rsidR="00585089"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r>
              <w:rPr>
                <w:rFonts w:ascii="Times New Roman" w:hAnsi="Times New Roman"/>
              </w:rPr>
              <w:t>4.</w:t>
            </w:r>
          </w:p>
        </w:tc>
        <w:tc>
          <w:tcPr>
            <w:tcW w:w="4819" w:type="dxa"/>
            <w:vMerge w:val="restart"/>
            <w:tcBorders>
              <w:top w:val="single" w:sz="4" w:space="0" w:color="auto"/>
              <w:left w:val="single" w:sz="4" w:space="0" w:color="auto"/>
              <w:bottom w:val="single" w:sz="4" w:space="0" w:color="auto"/>
              <w:right w:val="single" w:sz="4" w:space="0" w:color="auto"/>
            </w:tcBorders>
          </w:tcPr>
          <w:p w:rsidR="00585089" w:rsidRDefault="00585089" w:rsidP="00585089">
            <w:pPr>
              <w:jc w:val="both"/>
              <w:rPr>
                <w:rFonts w:ascii="Times New Roman" w:hAnsi="Times New Roman"/>
              </w:rPr>
            </w:pPr>
            <w:r>
              <w:rPr>
                <w:rFonts w:ascii="Times New Roman" w:hAnsi="Times New Roman"/>
              </w:rPr>
              <w:t xml:space="preserve">Основное мероприятие: Предоставление имущества в аренду субъектам предпринимательства </w:t>
            </w:r>
          </w:p>
          <w:p w:rsidR="00585089" w:rsidRDefault="00585089" w:rsidP="00585089">
            <w:pPr>
              <w:jc w:val="both"/>
              <w:rPr>
                <w:rFonts w:ascii="Times New Roman" w:hAnsi="Times New Roman"/>
              </w:rPr>
            </w:pPr>
            <w:r>
              <w:rPr>
                <w:rFonts w:ascii="Times New Roman" w:hAnsi="Times New Roman"/>
              </w:rPr>
              <w:t>(показатель 3)</w:t>
            </w:r>
          </w:p>
        </w:tc>
        <w:tc>
          <w:tcPr>
            <w:tcW w:w="2268" w:type="dxa"/>
            <w:vMerge w:val="restart"/>
            <w:tcBorders>
              <w:top w:val="single" w:sz="4" w:space="0" w:color="auto"/>
              <w:left w:val="single" w:sz="4" w:space="0" w:color="auto"/>
              <w:bottom w:val="single" w:sz="4" w:space="0" w:color="auto"/>
              <w:right w:val="single" w:sz="4" w:space="0" w:color="auto"/>
            </w:tcBorders>
          </w:tcPr>
          <w:p w:rsidR="00585089" w:rsidRPr="00311371" w:rsidRDefault="00585089" w:rsidP="00BF3B67">
            <w:pPr>
              <w:rPr>
                <w:rFonts w:ascii="Times New Roman" w:hAnsi="Times New Roman"/>
              </w:rPr>
            </w:pPr>
            <w:r>
              <w:rPr>
                <w:rFonts w:ascii="Times New Roman" w:hAnsi="Times New Roman"/>
              </w:rPr>
              <w:t>департамент имущественных и земельных отношений администрации Ханты-Мансийского района</w:t>
            </w:r>
            <w:r w:rsidR="00BF3B67">
              <w:rPr>
                <w:rFonts w:ascii="Times New Roman" w:hAnsi="Times New Roman"/>
              </w:rPr>
              <w:t>;</w:t>
            </w:r>
            <w:r w:rsidR="001810C8">
              <w:rPr>
                <w:rFonts w:ascii="Times New Roman" w:hAnsi="Times New Roman"/>
              </w:rPr>
              <w:t xml:space="preserve"> МАУ «ОМЦ»</w:t>
            </w:r>
          </w:p>
        </w:tc>
        <w:tc>
          <w:tcPr>
            <w:tcW w:w="2552"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color w:val="000000"/>
              </w:rPr>
            </w:pPr>
            <w:r>
              <w:rPr>
                <w:rFonts w:ascii="Times New Roman" w:hAnsi="Times New Roman"/>
                <w:color w:val="00000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r>
              <w:rPr>
                <w:rFonts w:ascii="Times New Roman" w:hAnsi="Times New Roman"/>
              </w:rPr>
              <w:t>0,00</w:t>
            </w:r>
          </w:p>
        </w:tc>
      </w:tr>
      <w:tr w:rsidR="00585089"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585089" w:rsidRDefault="00585089" w:rsidP="00585089">
            <w:pPr>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85089" w:rsidRDefault="00585089" w:rsidP="00585089">
            <w:pPr>
              <w:rPr>
                <w:rFonts w:ascii="Times New Roman" w:hAnsi="Times New Roman"/>
                <w:color w:val="000000"/>
              </w:rPr>
            </w:pPr>
            <w:r>
              <w:rPr>
                <w:rFonts w:ascii="Times New Roman" w:hAnsi="Times New Roman"/>
                <w:color w:val="000000"/>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r>
              <w:rPr>
                <w:rFonts w:ascii="Times New Roman" w:hAnsi="Times New Roman"/>
              </w:rPr>
              <w:t>0,00</w:t>
            </w:r>
          </w:p>
        </w:tc>
      </w:tr>
      <w:tr w:rsidR="00585089"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r>
              <w:rPr>
                <w:rFonts w:ascii="Times New Roman" w:hAnsi="Times New Roman"/>
              </w:rPr>
              <w:t>5.</w:t>
            </w:r>
          </w:p>
        </w:tc>
        <w:tc>
          <w:tcPr>
            <w:tcW w:w="4819" w:type="dxa"/>
            <w:vMerge w:val="restart"/>
            <w:tcBorders>
              <w:top w:val="single" w:sz="4" w:space="0" w:color="auto"/>
              <w:left w:val="single" w:sz="4" w:space="0" w:color="auto"/>
              <w:bottom w:val="single" w:sz="4" w:space="0" w:color="auto"/>
              <w:right w:val="single" w:sz="4" w:space="0" w:color="auto"/>
            </w:tcBorders>
          </w:tcPr>
          <w:p w:rsidR="00585089" w:rsidRDefault="00585089" w:rsidP="006F5C51">
            <w:pPr>
              <w:jc w:val="both"/>
              <w:rPr>
                <w:rFonts w:ascii="Times New Roman" w:hAnsi="Times New Roman"/>
              </w:rPr>
            </w:pPr>
            <w:r>
              <w:rPr>
                <w:rFonts w:ascii="Times New Roman" w:hAnsi="Times New Roman"/>
              </w:rPr>
              <w:t>Основное мероприятие: Повышение уровня информирования субъектов предпринимательства (показател</w:t>
            </w:r>
            <w:r w:rsidR="006F5C51">
              <w:rPr>
                <w:rFonts w:ascii="Times New Roman" w:hAnsi="Times New Roman"/>
              </w:rPr>
              <w:t>и</w:t>
            </w:r>
            <w:r>
              <w:rPr>
                <w:rFonts w:ascii="Times New Roman" w:hAnsi="Times New Roman"/>
              </w:rPr>
              <w:t xml:space="preserve"> 2</w:t>
            </w:r>
            <w:r w:rsidR="00ED0698">
              <w:rPr>
                <w:rFonts w:ascii="Times New Roman" w:hAnsi="Times New Roman"/>
              </w:rPr>
              <w:t>, 8, 9</w:t>
            </w:r>
            <w:r>
              <w:rPr>
                <w:rFonts w:ascii="Times New Roman" w:hAnsi="Times New Roman"/>
              </w:rPr>
              <w:t>)</w:t>
            </w:r>
          </w:p>
        </w:tc>
        <w:tc>
          <w:tcPr>
            <w:tcW w:w="2268" w:type="dxa"/>
            <w:vMerge w:val="restart"/>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r w:rsidRPr="00311371">
              <w:rPr>
                <w:rFonts w:ascii="Times New Roman" w:hAnsi="Times New Roman"/>
              </w:rPr>
              <w:t>администрация Ханты-Мансийского района (КЭП</w:t>
            </w:r>
            <w:r>
              <w:rPr>
                <w:rFonts w:ascii="Times New Roman" w:hAnsi="Times New Roman"/>
              </w:rPr>
              <w:t>, МАУ «ОМЦ»</w:t>
            </w:r>
            <w:r w:rsidRPr="00311371">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585089" w:rsidRDefault="00585089" w:rsidP="00585089">
            <w:pPr>
              <w:rPr>
                <w:rFonts w:ascii="Times New Roman" w:hAnsi="Times New Roman"/>
                <w:color w:val="000000"/>
              </w:rPr>
            </w:pPr>
            <w:r>
              <w:rPr>
                <w:rFonts w:ascii="Times New Roman" w:hAnsi="Times New Roman"/>
                <w:color w:val="00000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r>
              <w:rPr>
                <w:rFonts w:ascii="Times New Roman" w:hAnsi="Times New Roman"/>
              </w:rPr>
              <w:t>0,00</w:t>
            </w:r>
          </w:p>
        </w:tc>
      </w:tr>
      <w:tr w:rsidR="00585089"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585089" w:rsidRDefault="00585089" w:rsidP="00585089">
            <w:pPr>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85089" w:rsidRDefault="00585089" w:rsidP="00585089">
            <w:pPr>
              <w:rPr>
                <w:rFonts w:ascii="Times New Roman" w:hAnsi="Times New Roman"/>
                <w:color w:val="000000"/>
              </w:rPr>
            </w:pPr>
            <w:r>
              <w:rPr>
                <w:rFonts w:ascii="Times New Roman" w:hAnsi="Times New Roman"/>
                <w:color w:val="000000"/>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585089" w:rsidRDefault="00585089" w:rsidP="00585089">
            <w:pPr>
              <w:jc w:val="center"/>
              <w:rPr>
                <w:rFonts w:ascii="Times New Roman" w:hAnsi="Times New Roman"/>
              </w:rPr>
            </w:pPr>
            <w:r>
              <w:rPr>
                <w:rFonts w:ascii="Times New Roman" w:hAnsi="Times New Roman"/>
              </w:rPr>
              <w:t>0,00</w:t>
            </w:r>
          </w:p>
        </w:tc>
      </w:tr>
      <w:tr w:rsidR="00585089" w:rsidRPr="00311371" w:rsidTr="001644CD">
        <w:trPr>
          <w:trHeight w:val="20"/>
        </w:trPr>
        <w:tc>
          <w:tcPr>
            <w:tcW w:w="5613" w:type="dxa"/>
            <w:gridSpan w:val="2"/>
            <w:vMerge w:val="restart"/>
            <w:tcBorders>
              <w:top w:val="single" w:sz="4" w:space="0" w:color="auto"/>
              <w:left w:val="single" w:sz="4" w:space="0" w:color="auto"/>
              <w:bottom w:val="single" w:sz="4" w:space="0" w:color="auto"/>
              <w:right w:val="single" w:sz="4" w:space="0" w:color="auto"/>
            </w:tcBorders>
            <w:hideMark/>
          </w:tcPr>
          <w:p w:rsidR="00585089" w:rsidRPr="00311371" w:rsidRDefault="00585089" w:rsidP="00585089">
            <w:pPr>
              <w:rPr>
                <w:rFonts w:ascii="Times New Roman" w:hAnsi="Times New Roman"/>
              </w:rPr>
            </w:pPr>
            <w:r w:rsidRPr="00311371">
              <w:rPr>
                <w:rFonts w:ascii="Times New Roman" w:hAnsi="Times New Roman"/>
              </w:rPr>
              <w:t>Всего по муниципальной программе</w:t>
            </w:r>
          </w:p>
        </w:tc>
        <w:tc>
          <w:tcPr>
            <w:tcW w:w="2268" w:type="dxa"/>
            <w:vMerge w:val="restart"/>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hideMark/>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4E5A8E" w:rsidP="00585089">
            <w:pPr>
              <w:jc w:val="center"/>
              <w:rPr>
                <w:rFonts w:ascii="Times New Roman" w:hAnsi="Times New Roman"/>
              </w:rPr>
            </w:pPr>
            <w:r>
              <w:rPr>
                <w:rFonts w:ascii="Times New Roman" w:hAnsi="Times New Roman"/>
              </w:rPr>
              <w:t>24 616,14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4E5A8E">
              <w:rPr>
                <w:rFonts w:ascii="Times New Roman" w:hAnsi="Times New Roman"/>
              </w:rPr>
              <w:t>6 599,00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520E" w:rsidRPr="00311371" w:rsidRDefault="007B520E" w:rsidP="006F5C51">
            <w:pPr>
              <w:jc w:val="center"/>
              <w:rPr>
                <w:rFonts w:ascii="Times New Roman" w:hAnsi="Times New Roman"/>
              </w:rPr>
            </w:pPr>
            <w:r>
              <w:rPr>
                <w:rFonts w:ascii="Times New Roman" w:hAnsi="Times New Roman"/>
              </w:rPr>
              <w:t>6 005,72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6F5C51" w:rsidRDefault="004E5A8E" w:rsidP="006F5C51">
            <w:pPr>
              <w:jc w:val="center"/>
              <w:rPr>
                <w:rFonts w:ascii="Times New Roman" w:hAnsi="Times New Roman"/>
                <w:bCs/>
                <w:color w:val="000000"/>
              </w:rPr>
            </w:pPr>
            <w:r w:rsidRPr="004E5A8E">
              <w:rPr>
                <w:rFonts w:ascii="Times New Roman" w:hAnsi="Times New Roman"/>
                <w:bCs/>
                <w:color w:val="000000"/>
              </w:rPr>
              <w:t>6 005,70</w:t>
            </w:r>
          </w:p>
        </w:tc>
        <w:tc>
          <w:tcPr>
            <w:tcW w:w="1049" w:type="dxa"/>
            <w:tcBorders>
              <w:top w:val="single" w:sz="4" w:space="0" w:color="auto"/>
              <w:left w:val="single" w:sz="4" w:space="0" w:color="auto"/>
              <w:bottom w:val="single" w:sz="4" w:space="0" w:color="auto"/>
              <w:right w:val="single" w:sz="4" w:space="0" w:color="auto"/>
            </w:tcBorders>
          </w:tcPr>
          <w:p w:rsidR="00585089" w:rsidRPr="006F5C51" w:rsidRDefault="004E5A8E" w:rsidP="006F5C51">
            <w:pPr>
              <w:jc w:val="center"/>
              <w:rPr>
                <w:rFonts w:ascii="Times New Roman" w:hAnsi="Times New Roman"/>
                <w:bCs/>
                <w:color w:val="000000"/>
              </w:rPr>
            </w:pPr>
            <w:r w:rsidRPr="004E5A8E">
              <w:rPr>
                <w:rFonts w:ascii="Times New Roman" w:hAnsi="Times New Roman"/>
                <w:bCs/>
                <w:color w:val="000000"/>
              </w:rPr>
              <w:t>6 005,72</w:t>
            </w:r>
          </w:p>
        </w:tc>
      </w:tr>
      <w:tr w:rsidR="00585089"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9C74BF" w:rsidP="00585089">
            <w:pPr>
              <w:jc w:val="center"/>
              <w:rPr>
                <w:rFonts w:ascii="Times New Roman" w:hAnsi="Times New Roman"/>
              </w:rPr>
            </w:pPr>
            <w:r>
              <w:rPr>
                <w:rFonts w:ascii="Times New Roman" w:hAnsi="Times New Roman"/>
              </w:rPr>
              <w:t>16 796,60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4 499,00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6F5C51" w:rsidRDefault="009C74BF" w:rsidP="006F5C51">
            <w:pPr>
              <w:jc w:val="center"/>
              <w:rPr>
                <w:rFonts w:ascii="Times New Roman" w:hAnsi="Times New Roman"/>
                <w:bCs/>
                <w:color w:val="000000"/>
              </w:rPr>
            </w:pPr>
            <w:r w:rsidRPr="009C74BF">
              <w:rPr>
                <w:rFonts w:ascii="Times New Roman" w:hAnsi="Times New Roman"/>
                <w:bCs/>
                <w:color w:val="000000"/>
              </w:rPr>
              <w:t>4 099,20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9C74BF" w:rsidRDefault="009C74BF" w:rsidP="00585089">
            <w:pPr>
              <w:jc w:val="center"/>
              <w:rPr>
                <w:rFonts w:ascii="Times New Roman" w:hAnsi="Times New Roman"/>
              </w:rPr>
            </w:pPr>
            <w:r>
              <w:rPr>
                <w:rFonts w:ascii="Times New Roman" w:hAnsi="Times New Roman"/>
              </w:rPr>
              <w:t>4 099,20</w:t>
            </w:r>
          </w:p>
        </w:tc>
        <w:tc>
          <w:tcPr>
            <w:tcW w:w="1049" w:type="dxa"/>
            <w:tcBorders>
              <w:top w:val="single" w:sz="4" w:space="0" w:color="auto"/>
              <w:left w:val="single" w:sz="4" w:space="0" w:color="auto"/>
              <w:bottom w:val="single" w:sz="4" w:space="0" w:color="auto"/>
              <w:right w:val="single" w:sz="4" w:space="0" w:color="auto"/>
            </w:tcBorders>
          </w:tcPr>
          <w:p w:rsidR="00585089" w:rsidRPr="00311371" w:rsidRDefault="009C74BF" w:rsidP="00585089">
            <w:pPr>
              <w:jc w:val="center"/>
              <w:rPr>
                <w:rFonts w:ascii="Times New Roman" w:hAnsi="Times New Roman"/>
              </w:rPr>
            </w:pPr>
            <w:r>
              <w:rPr>
                <w:rFonts w:ascii="Times New Roman" w:hAnsi="Times New Roman"/>
              </w:rPr>
              <w:t>4 099,20</w:t>
            </w:r>
          </w:p>
        </w:tc>
      </w:tr>
      <w:tr w:rsidR="00585089"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hideMark/>
          </w:tcPr>
          <w:p w:rsidR="00585089" w:rsidRPr="00311371" w:rsidRDefault="00585089" w:rsidP="00585089">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9C74BF" w:rsidP="00585089">
            <w:pPr>
              <w:jc w:val="center"/>
              <w:rPr>
                <w:rFonts w:ascii="Times New Roman" w:hAnsi="Times New Roman"/>
              </w:rPr>
            </w:pPr>
            <w:r>
              <w:rPr>
                <w:rFonts w:ascii="Times New Roman" w:hAnsi="Times New Roman"/>
              </w:rPr>
              <w:t>7 819,54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9C74BF">
              <w:rPr>
                <w:rFonts w:ascii="Times New Roman" w:hAnsi="Times New Roman"/>
              </w:rPr>
              <w:t>2 100,00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6F5C51" w:rsidRDefault="009C74BF" w:rsidP="006F5C51">
            <w:pPr>
              <w:jc w:val="center"/>
              <w:rPr>
                <w:rFonts w:ascii="Times New Roman" w:hAnsi="Times New Roman"/>
                <w:bCs/>
                <w:color w:val="000000"/>
              </w:rPr>
            </w:pPr>
            <w:r w:rsidRPr="009C74BF">
              <w:rPr>
                <w:rFonts w:ascii="Times New Roman" w:hAnsi="Times New Roman"/>
                <w:bCs/>
                <w:color w:val="000000"/>
              </w:rPr>
              <w:t>1 906,52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6F5C51" w:rsidRDefault="009C74BF" w:rsidP="006F5C51">
            <w:pPr>
              <w:jc w:val="center"/>
              <w:rPr>
                <w:rFonts w:ascii="Times New Roman" w:hAnsi="Times New Roman"/>
                <w:bCs/>
                <w:color w:val="000000"/>
              </w:rPr>
            </w:pPr>
            <w:r w:rsidRPr="009C74BF">
              <w:rPr>
                <w:rFonts w:ascii="Times New Roman" w:hAnsi="Times New Roman"/>
                <w:bCs/>
                <w:color w:val="000000"/>
              </w:rPr>
              <w:t>1 906,50</w:t>
            </w:r>
          </w:p>
        </w:tc>
        <w:tc>
          <w:tcPr>
            <w:tcW w:w="1049" w:type="dxa"/>
            <w:tcBorders>
              <w:top w:val="single" w:sz="4" w:space="0" w:color="auto"/>
              <w:left w:val="single" w:sz="4" w:space="0" w:color="auto"/>
              <w:bottom w:val="single" w:sz="4" w:space="0" w:color="auto"/>
              <w:right w:val="single" w:sz="4" w:space="0" w:color="auto"/>
            </w:tcBorders>
          </w:tcPr>
          <w:p w:rsidR="00585089" w:rsidRPr="006F5C51" w:rsidRDefault="009C74BF" w:rsidP="006F5C51">
            <w:pPr>
              <w:jc w:val="center"/>
              <w:rPr>
                <w:rFonts w:ascii="Times New Roman" w:hAnsi="Times New Roman"/>
                <w:bCs/>
                <w:color w:val="000000"/>
              </w:rPr>
            </w:pPr>
            <w:r w:rsidRPr="009C74BF">
              <w:rPr>
                <w:rFonts w:ascii="Times New Roman" w:hAnsi="Times New Roman"/>
                <w:bCs/>
                <w:color w:val="000000"/>
              </w:rPr>
              <w:t>1 906,52</w:t>
            </w:r>
          </w:p>
        </w:tc>
      </w:tr>
      <w:tr w:rsidR="00585089" w:rsidRPr="00311371" w:rsidTr="006F5C51">
        <w:trPr>
          <w:trHeight w:val="53"/>
        </w:trPr>
        <w:tc>
          <w:tcPr>
            <w:tcW w:w="5613" w:type="dxa"/>
            <w:gridSpan w:val="2"/>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jc w:val="center"/>
              <w:rPr>
                <w:rFonts w:ascii="Times New Roman" w:hAnsi="Times New Roman"/>
              </w:rPr>
            </w:pPr>
          </w:p>
        </w:tc>
      </w:tr>
      <w:tr w:rsidR="00585089"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857381" w:rsidRDefault="00190C51" w:rsidP="00585089">
            <w:pPr>
              <w:jc w:val="center"/>
              <w:rPr>
                <w:rFonts w:ascii="Times New Roman" w:hAnsi="Times New Roman"/>
              </w:rPr>
            </w:pPr>
            <w:r>
              <w:rPr>
                <w:rFonts w:ascii="Times New Roman" w:hAnsi="Times New Roman"/>
              </w:rPr>
              <w:t>4 855,40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857381" w:rsidRDefault="00585089" w:rsidP="00585089">
            <w:pPr>
              <w:jc w:val="center"/>
              <w:rPr>
                <w:rFonts w:ascii="Times New Roman" w:hAnsi="Times New Roman"/>
              </w:rPr>
            </w:pPr>
            <w:r w:rsidRPr="00857381">
              <w:rPr>
                <w:rFonts w:ascii="Times New Roman" w:hAnsi="Times New Roman"/>
              </w:rPr>
              <w:t>1 306,06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1 183,12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190C51" w:rsidP="00585089">
            <w:pPr>
              <w:jc w:val="center"/>
              <w:rPr>
                <w:rFonts w:ascii="Times New Roman" w:hAnsi="Times New Roman"/>
              </w:rPr>
            </w:pPr>
            <w:r>
              <w:rPr>
                <w:rFonts w:ascii="Times New Roman" w:hAnsi="Times New Roman"/>
              </w:rPr>
              <w:t>1 183,1</w:t>
            </w:r>
          </w:p>
        </w:tc>
        <w:tc>
          <w:tcPr>
            <w:tcW w:w="1049" w:type="dxa"/>
            <w:tcBorders>
              <w:top w:val="single" w:sz="4" w:space="0" w:color="auto"/>
              <w:left w:val="single" w:sz="4" w:space="0" w:color="auto"/>
              <w:bottom w:val="single" w:sz="4" w:space="0" w:color="auto"/>
              <w:right w:val="single" w:sz="4" w:space="0" w:color="auto"/>
            </w:tcBorders>
          </w:tcPr>
          <w:p w:rsidR="00585089" w:rsidRPr="00311371" w:rsidRDefault="00190C51" w:rsidP="00585089">
            <w:pPr>
              <w:jc w:val="center"/>
              <w:rPr>
                <w:rFonts w:ascii="Times New Roman" w:hAnsi="Times New Roman"/>
              </w:rPr>
            </w:pPr>
            <w:r>
              <w:rPr>
                <w:rFonts w:ascii="Times New Roman" w:hAnsi="Times New Roman"/>
              </w:rPr>
              <w:t>1 183,12</w:t>
            </w:r>
          </w:p>
        </w:tc>
      </w:tr>
      <w:tr w:rsidR="00585089" w:rsidRPr="00311371" w:rsidTr="006F5C51">
        <w:trPr>
          <w:trHeight w:val="53"/>
        </w:trPr>
        <w:tc>
          <w:tcPr>
            <w:tcW w:w="5613" w:type="dxa"/>
            <w:gridSpan w:val="2"/>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hAnsi="Times New Roman"/>
                <w:color w:val="000000"/>
              </w:rPr>
              <w:t xml:space="preserve">средства бюджета района на </w:t>
            </w:r>
            <w:r w:rsidRPr="00311371">
              <w:rPr>
                <w:rFonts w:ascii="Times New Roman" w:hAnsi="Times New Roman"/>
                <w:color w:val="000000"/>
              </w:rPr>
              <w:lastRenderedPageBreak/>
              <w:t>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987248" w:rsidP="00585089">
            <w:pPr>
              <w:jc w:val="center"/>
              <w:rPr>
                <w:rFonts w:ascii="Times New Roman" w:hAnsi="Times New Roman"/>
              </w:rPr>
            </w:pPr>
            <w:r>
              <w:rPr>
                <w:rFonts w:ascii="Times New Roman" w:hAnsi="Times New Roman"/>
              </w:rPr>
              <w:lastRenderedPageBreak/>
              <w:t>2 964,14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793,94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C35617" w:rsidP="00585089">
            <w:pPr>
              <w:jc w:val="center"/>
              <w:rPr>
                <w:rFonts w:ascii="Times New Roman" w:hAnsi="Times New Roman"/>
              </w:rPr>
            </w:pPr>
            <w:r>
              <w:rPr>
                <w:rFonts w:ascii="Times New Roman" w:hAnsi="Times New Roman"/>
              </w:rPr>
              <w:t>723,40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5617" w:rsidRPr="00C35617" w:rsidRDefault="00A404DE" w:rsidP="00C35617">
            <w:pPr>
              <w:jc w:val="center"/>
              <w:rPr>
                <w:rFonts w:ascii="Times New Roman" w:hAnsi="Times New Roman"/>
                <w:bCs/>
                <w:color w:val="000000"/>
              </w:rPr>
            </w:pPr>
            <w:r>
              <w:rPr>
                <w:rFonts w:ascii="Times New Roman" w:hAnsi="Times New Roman"/>
                <w:bCs/>
                <w:color w:val="000000"/>
              </w:rPr>
              <w:t>723,40</w:t>
            </w:r>
          </w:p>
          <w:p w:rsidR="00585089" w:rsidRPr="00311371" w:rsidRDefault="00585089" w:rsidP="00585089">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C35617" w:rsidRPr="00C35617" w:rsidRDefault="00C35617" w:rsidP="00C35617">
            <w:pPr>
              <w:jc w:val="center"/>
              <w:rPr>
                <w:rFonts w:ascii="Times New Roman" w:hAnsi="Times New Roman"/>
                <w:bCs/>
                <w:color w:val="000000"/>
              </w:rPr>
            </w:pPr>
            <w:r w:rsidRPr="00C35617">
              <w:rPr>
                <w:rFonts w:ascii="Times New Roman" w:hAnsi="Times New Roman"/>
                <w:bCs/>
                <w:color w:val="000000"/>
              </w:rPr>
              <w:lastRenderedPageBreak/>
              <w:t>723,40</w:t>
            </w:r>
          </w:p>
          <w:p w:rsidR="00585089" w:rsidRPr="00311371" w:rsidRDefault="00585089" w:rsidP="00585089">
            <w:pPr>
              <w:jc w:val="center"/>
              <w:rPr>
                <w:rFonts w:ascii="Times New Roman" w:hAnsi="Times New Roman"/>
              </w:rPr>
            </w:pPr>
          </w:p>
        </w:tc>
      </w:tr>
      <w:tr w:rsidR="00585089" w:rsidRPr="00311371" w:rsidTr="001644CD">
        <w:trPr>
          <w:trHeight w:val="20"/>
        </w:trPr>
        <w:tc>
          <w:tcPr>
            <w:tcW w:w="5613" w:type="dxa"/>
            <w:gridSpan w:val="2"/>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r w:rsidRPr="00311371">
              <w:rPr>
                <w:rFonts w:ascii="Times New Roman" w:eastAsia="Calibri" w:hAnsi="Times New Roman"/>
              </w:rPr>
              <w:lastRenderedPageBreak/>
              <w:t>В том числе:</w:t>
            </w:r>
          </w:p>
        </w:tc>
        <w:tc>
          <w:tcPr>
            <w:tcW w:w="2268"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585089" w:rsidRPr="00311371" w:rsidRDefault="00585089" w:rsidP="00585089">
            <w:pPr>
              <w:jc w:val="center"/>
              <w:rPr>
                <w:rFonts w:ascii="Times New Roman" w:hAnsi="Times New Roman"/>
              </w:rPr>
            </w:pPr>
          </w:p>
        </w:tc>
      </w:tr>
      <w:tr w:rsidR="00585089" w:rsidRPr="00311371" w:rsidTr="001644CD">
        <w:trPr>
          <w:trHeight w:val="20"/>
        </w:trPr>
        <w:tc>
          <w:tcPr>
            <w:tcW w:w="5613" w:type="dxa"/>
            <w:gridSpan w:val="2"/>
            <w:vMerge w:val="restart"/>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eastAsia="Calibri" w:hAnsi="Times New Roman"/>
              </w:rPr>
            </w:pPr>
            <w:r w:rsidRPr="00311371">
              <w:rPr>
                <w:rFonts w:ascii="Times New Roman" w:eastAsia="Calibri" w:hAnsi="Times New Roman"/>
              </w:rPr>
              <w:t>Инвестиции в объекты муниципальной собственности</w:t>
            </w:r>
          </w:p>
        </w:tc>
        <w:tc>
          <w:tcPr>
            <w:tcW w:w="2268" w:type="dxa"/>
            <w:vMerge w:val="restart"/>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585089" w:rsidRPr="00311371" w:rsidRDefault="00727B24" w:rsidP="00585089">
            <w:pPr>
              <w:jc w:val="center"/>
              <w:rPr>
                <w:rFonts w:ascii="Times New Roman" w:hAnsi="Times New Roman"/>
              </w:rPr>
            </w:pPr>
            <w:r>
              <w:rPr>
                <w:rFonts w:ascii="Times New Roman" w:hAnsi="Times New Roman"/>
              </w:rPr>
              <w:t>0,00</w:t>
            </w:r>
          </w:p>
        </w:tc>
      </w:tr>
      <w:tr w:rsidR="00585089"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585089" w:rsidRPr="00311371" w:rsidRDefault="00585089" w:rsidP="00585089">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585089" w:rsidRPr="00311371" w:rsidRDefault="00727B24" w:rsidP="00585089">
            <w:pPr>
              <w:jc w:val="center"/>
              <w:rPr>
                <w:rFonts w:ascii="Times New Roman" w:hAnsi="Times New Roman"/>
              </w:rPr>
            </w:pPr>
            <w:r>
              <w:rPr>
                <w:rFonts w:ascii="Times New Roman" w:hAnsi="Times New Roman"/>
              </w:rPr>
              <w:t>0,00</w:t>
            </w:r>
          </w:p>
        </w:tc>
      </w:tr>
      <w:tr w:rsidR="00987248" w:rsidRPr="00311371" w:rsidTr="001644CD">
        <w:trPr>
          <w:trHeight w:val="20"/>
        </w:trPr>
        <w:tc>
          <w:tcPr>
            <w:tcW w:w="5613" w:type="dxa"/>
            <w:gridSpan w:val="2"/>
            <w:vMerge w:val="restart"/>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r w:rsidRPr="00311371">
              <w:rPr>
                <w:rFonts w:ascii="Times New Roman" w:eastAsia="Calibri" w:hAnsi="Times New Roman"/>
              </w:rPr>
              <w:t>Прочие расходы</w:t>
            </w:r>
          </w:p>
        </w:tc>
        <w:tc>
          <w:tcPr>
            <w:tcW w:w="2268" w:type="dxa"/>
            <w:vMerge w:val="restart"/>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Pr>
                <w:rFonts w:ascii="Times New Roman" w:hAnsi="Times New Roman"/>
              </w:rPr>
              <w:t>24 616,14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sidRPr="004E5A8E">
              <w:rPr>
                <w:rFonts w:ascii="Times New Roman" w:hAnsi="Times New Roman"/>
              </w:rPr>
              <w:t>6 599,00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6F5C51">
            <w:pPr>
              <w:jc w:val="center"/>
              <w:rPr>
                <w:rFonts w:ascii="Times New Roman" w:hAnsi="Times New Roman"/>
              </w:rPr>
            </w:pPr>
            <w:r>
              <w:rPr>
                <w:rFonts w:ascii="Times New Roman" w:hAnsi="Times New Roman"/>
              </w:rPr>
              <w:t>6 005,72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6F5C51" w:rsidRDefault="00987248" w:rsidP="006F5C51">
            <w:pPr>
              <w:jc w:val="center"/>
              <w:rPr>
                <w:rFonts w:ascii="Times New Roman" w:hAnsi="Times New Roman"/>
                <w:bCs/>
                <w:color w:val="000000"/>
              </w:rPr>
            </w:pPr>
            <w:r w:rsidRPr="004E5A8E">
              <w:rPr>
                <w:rFonts w:ascii="Times New Roman" w:hAnsi="Times New Roman"/>
                <w:bCs/>
                <w:color w:val="000000"/>
              </w:rPr>
              <w:t>6 005,70</w:t>
            </w:r>
          </w:p>
        </w:tc>
        <w:tc>
          <w:tcPr>
            <w:tcW w:w="1049" w:type="dxa"/>
            <w:tcBorders>
              <w:top w:val="single" w:sz="4" w:space="0" w:color="auto"/>
              <w:left w:val="single" w:sz="4" w:space="0" w:color="auto"/>
              <w:bottom w:val="single" w:sz="4" w:space="0" w:color="auto"/>
              <w:right w:val="single" w:sz="4" w:space="0" w:color="auto"/>
            </w:tcBorders>
          </w:tcPr>
          <w:p w:rsidR="00987248" w:rsidRPr="006F5C51" w:rsidRDefault="00987248" w:rsidP="006F5C51">
            <w:pPr>
              <w:jc w:val="center"/>
              <w:rPr>
                <w:rFonts w:ascii="Times New Roman" w:hAnsi="Times New Roman"/>
                <w:bCs/>
                <w:color w:val="000000"/>
              </w:rPr>
            </w:pPr>
            <w:r w:rsidRPr="004E5A8E">
              <w:rPr>
                <w:rFonts w:ascii="Times New Roman" w:hAnsi="Times New Roman"/>
                <w:bCs/>
                <w:color w:val="000000"/>
              </w:rPr>
              <w:t>6 005,72</w:t>
            </w:r>
          </w:p>
        </w:tc>
      </w:tr>
      <w:tr w:rsidR="00987248"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Pr>
                <w:rFonts w:ascii="Times New Roman" w:hAnsi="Times New Roman"/>
              </w:rPr>
              <w:t>16 796,60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4 499,00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4 099,20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9C74BF" w:rsidRDefault="00987248" w:rsidP="00987248">
            <w:pPr>
              <w:jc w:val="center"/>
              <w:rPr>
                <w:rFonts w:ascii="Times New Roman" w:hAnsi="Times New Roman"/>
              </w:rPr>
            </w:pPr>
            <w:r>
              <w:rPr>
                <w:rFonts w:ascii="Times New Roman" w:hAnsi="Times New Roman"/>
              </w:rPr>
              <w:t>4 099,20</w:t>
            </w:r>
          </w:p>
        </w:tc>
        <w:tc>
          <w:tcPr>
            <w:tcW w:w="1049" w:type="dxa"/>
            <w:tcBorders>
              <w:top w:val="single" w:sz="4" w:space="0" w:color="auto"/>
              <w:left w:val="single" w:sz="4" w:space="0" w:color="auto"/>
              <w:bottom w:val="single" w:sz="4" w:space="0" w:color="auto"/>
              <w:right w:val="single" w:sz="4" w:space="0" w:color="auto"/>
            </w:tcBorders>
          </w:tcPr>
          <w:p w:rsidR="00987248" w:rsidRPr="00311371" w:rsidRDefault="00987248" w:rsidP="00987248">
            <w:pPr>
              <w:jc w:val="center"/>
              <w:rPr>
                <w:rFonts w:ascii="Times New Roman" w:hAnsi="Times New Roman"/>
              </w:rPr>
            </w:pPr>
            <w:r>
              <w:rPr>
                <w:rFonts w:ascii="Times New Roman" w:hAnsi="Times New Roman"/>
              </w:rPr>
              <w:t>4 099,20</w:t>
            </w:r>
          </w:p>
        </w:tc>
      </w:tr>
      <w:tr w:rsidR="00987248"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Pr>
                <w:rFonts w:ascii="Times New Roman" w:hAnsi="Times New Roman"/>
              </w:rPr>
              <w:t>7 819,54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sidRPr="009C74BF">
              <w:rPr>
                <w:rFonts w:ascii="Times New Roman" w:hAnsi="Times New Roman"/>
              </w:rPr>
              <w:t>2 100,00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1 906,52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1 906,50</w:t>
            </w:r>
          </w:p>
        </w:tc>
        <w:tc>
          <w:tcPr>
            <w:tcW w:w="1049" w:type="dxa"/>
            <w:tcBorders>
              <w:top w:val="single" w:sz="4" w:space="0" w:color="auto"/>
              <w:left w:val="single" w:sz="4" w:space="0" w:color="auto"/>
              <w:bottom w:val="single" w:sz="4" w:space="0" w:color="auto"/>
              <w:right w:val="single" w:sz="4" w:space="0" w:color="auto"/>
            </w:tcBorders>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1 906,52</w:t>
            </w:r>
          </w:p>
        </w:tc>
      </w:tr>
      <w:tr w:rsidR="00987248"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987248" w:rsidRPr="00311371" w:rsidRDefault="00987248" w:rsidP="00987248">
            <w:pPr>
              <w:jc w:val="center"/>
              <w:rPr>
                <w:rFonts w:ascii="Times New Roman" w:hAnsi="Times New Roman"/>
              </w:rPr>
            </w:pPr>
          </w:p>
        </w:tc>
      </w:tr>
      <w:tr w:rsidR="00987248"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7248" w:rsidRPr="00857381" w:rsidRDefault="00987248" w:rsidP="00987248">
            <w:pPr>
              <w:jc w:val="center"/>
              <w:rPr>
                <w:rFonts w:ascii="Times New Roman" w:hAnsi="Times New Roman"/>
              </w:rPr>
            </w:pPr>
            <w:r>
              <w:rPr>
                <w:rFonts w:ascii="Times New Roman" w:hAnsi="Times New Roman"/>
              </w:rPr>
              <w:t>4 855,40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857381" w:rsidRDefault="00987248" w:rsidP="00987248">
            <w:pPr>
              <w:jc w:val="center"/>
              <w:rPr>
                <w:rFonts w:ascii="Times New Roman" w:hAnsi="Times New Roman"/>
              </w:rPr>
            </w:pPr>
            <w:r w:rsidRPr="00857381">
              <w:rPr>
                <w:rFonts w:ascii="Times New Roman" w:hAnsi="Times New Roman"/>
              </w:rPr>
              <w:t>1 306,06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1 183,12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Pr>
                <w:rFonts w:ascii="Times New Roman" w:hAnsi="Times New Roman"/>
              </w:rPr>
              <w:t>1 183,1</w:t>
            </w:r>
          </w:p>
        </w:tc>
        <w:tc>
          <w:tcPr>
            <w:tcW w:w="1049" w:type="dxa"/>
            <w:tcBorders>
              <w:top w:val="single" w:sz="4" w:space="0" w:color="auto"/>
              <w:left w:val="single" w:sz="4" w:space="0" w:color="auto"/>
              <w:bottom w:val="single" w:sz="4" w:space="0" w:color="auto"/>
              <w:right w:val="single" w:sz="4" w:space="0" w:color="auto"/>
            </w:tcBorders>
          </w:tcPr>
          <w:p w:rsidR="00987248" w:rsidRPr="00311371" w:rsidRDefault="00987248" w:rsidP="00987248">
            <w:pPr>
              <w:jc w:val="center"/>
              <w:rPr>
                <w:rFonts w:ascii="Times New Roman" w:hAnsi="Times New Roman"/>
              </w:rPr>
            </w:pPr>
            <w:r>
              <w:rPr>
                <w:rFonts w:ascii="Times New Roman" w:hAnsi="Times New Roman"/>
              </w:rPr>
              <w:t>1 183,12</w:t>
            </w:r>
          </w:p>
        </w:tc>
      </w:tr>
      <w:tr w:rsidR="00987248"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87248" w:rsidRPr="00311371" w:rsidRDefault="00987248" w:rsidP="00987248">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Pr>
                <w:rFonts w:ascii="Times New Roman" w:hAnsi="Times New Roman"/>
              </w:rPr>
              <w:t>2 964,14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793,94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7248" w:rsidRPr="00311371" w:rsidRDefault="00987248" w:rsidP="00987248">
            <w:pPr>
              <w:jc w:val="center"/>
              <w:rPr>
                <w:rFonts w:ascii="Times New Roman" w:hAnsi="Times New Roman"/>
              </w:rPr>
            </w:pPr>
            <w:r>
              <w:rPr>
                <w:rFonts w:ascii="Times New Roman" w:hAnsi="Times New Roman"/>
              </w:rPr>
              <w:t>723,40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87248" w:rsidRPr="00C35617" w:rsidRDefault="00987248" w:rsidP="00987248">
            <w:pPr>
              <w:jc w:val="center"/>
              <w:rPr>
                <w:rFonts w:ascii="Times New Roman" w:hAnsi="Times New Roman"/>
                <w:bCs/>
                <w:color w:val="000000"/>
              </w:rPr>
            </w:pPr>
            <w:r>
              <w:rPr>
                <w:rFonts w:ascii="Times New Roman" w:hAnsi="Times New Roman"/>
                <w:bCs/>
                <w:color w:val="000000"/>
              </w:rPr>
              <w:t>723,40</w:t>
            </w:r>
          </w:p>
          <w:p w:rsidR="00987248" w:rsidRPr="00311371" w:rsidRDefault="00987248" w:rsidP="00987248">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987248" w:rsidRPr="00C35617" w:rsidRDefault="00987248" w:rsidP="00987248">
            <w:pPr>
              <w:jc w:val="center"/>
              <w:rPr>
                <w:rFonts w:ascii="Times New Roman" w:hAnsi="Times New Roman"/>
                <w:bCs/>
                <w:color w:val="000000"/>
              </w:rPr>
            </w:pPr>
            <w:r w:rsidRPr="00C35617">
              <w:rPr>
                <w:rFonts w:ascii="Times New Roman" w:hAnsi="Times New Roman"/>
                <w:bCs/>
                <w:color w:val="000000"/>
              </w:rPr>
              <w:t>723,40</w:t>
            </w:r>
          </w:p>
          <w:p w:rsidR="00987248" w:rsidRPr="00311371" w:rsidRDefault="00987248" w:rsidP="00987248">
            <w:pPr>
              <w:jc w:val="center"/>
              <w:rPr>
                <w:rFonts w:ascii="Times New Roman" w:hAnsi="Times New Roman"/>
              </w:rPr>
            </w:pPr>
          </w:p>
        </w:tc>
      </w:tr>
      <w:tr w:rsidR="00987248" w:rsidRPr="00311371" w:rsidTr="001644CD">
        <w:trPr>
          <w:trHeight w:val="20"/>
        </w:trPr>
        <w:tc>
          <w:tcPr>
            <w:tcW w:w="5613" w:type="dxa"/>
            <w:gridSpan w:val="2"/>
            <w:tcBorders>
              <w:top w:val="single" w:sz="4" w:space="0" w:color="auto"/>
            </w:tcBorders>
          </w:tcPr>
          <w:p w:rsidR="00987248" w:rsidRPr="00311371" w:rsidRDefault="00987248" w:rsidP="00987248">
            <w:pPr>
              <w:rPr>
                <w:rFonts w:ascii="Times New Roman" w:hAnsi="Times New Roman"/>
              </w:rPr>
            </w:pPr>
            <w:r w:rsidRPr="00311371">
              <w:rPr>
                <w:rFonts w:ascii="Times New Roman" w:eastAsia="Calibri" w:hAnsi="Times New Roman"/>
              </w:rPr>
              <w:t>В том числе:</w:t>
            </w:r>
          </w:p>
        </w:tc>
        <w:tc>
          <w:tcPr>
            <w:tcW w:w="2268" w:type="dxa"/>
            <w:tcBorders>
              <w:top w:val="single" w:sz="4" w:space="0" w:color="auto"/>
            </w:tcBorders>
          </w:tcPr>
          <w:p w:rsidR="00987248" w:rsidRPr="00311371" w:rsidRDefault="00987248" w:rsidP="00987248">
            <w:pPr>
              <w:rPr>
                <w:rFonts w:ascii="Times New Roman" w:hAnsi="Times New Roman"/>
              </w:rPr>
            </w:pPr>
          </w:p>
        </w:tc>
        <w:tc>
          <w:tcPr>
            <w:tcW w:w="2552" w:type="dxa"/>
            <w:tcBorders>
              <w:top w:val="single" w:sz="4" w:space="0" w:color="auto"/>
            </w:tcBorders>
          </w:tcPr>
          <w:p w:rsidR="00987248" w:rsidRPr="00311371" w:rsidRDefault="00987248" w:rsidP="00987248">
            <w:pPr>
              <w:rPr>
                <w:rFonts w:ascii="Times New Roman" w:hAnsi="Times New Roman"/>
              </w:rPr>
            </w:pPr>
          </w:p>
        </w:tc>
        <w:tc>
          <w:tcPr>
            <w:tcW w:w="992" w:type="dxa"/>
            <w:tcBorders>
              <w:top w:val="single" w:sz="4" w:space="0" w:color="auto"/>
            </w:tcBorders>
            <w:shd w:val="clear" w:color="auto" w:fill="auto"/>
          </w:tcPr>
          <w:p w:rsidR="00987248" w:rsidRPr="00311371" w:rsidRDefault="00987248" w:rsidP="00987248">
            <w:pPr>
              <w:jc w:val="center"/>
              <w:rPr>
                <w:rFonts w:ascii="Times New Roman" w:hAnsi="Times New Roman"/>
              </w:rPr>
            </w:pPr>
          </w:p>
        </w:tc>
        <w:tc>
          <w:tcPr>
            <w:tcW w:w="851" w:type="dxa"/>
            <w:tcBorders>
              <w:top w:val="single" w:sz="4" w:space="0" w:color="auto"/>
            </w:tcBorders>
            <w:shd w:val="clear" w:color="auto" w:fill="auto"/>
          </w:tcPr>
          <w:p w:rsidR="00987248" w:rsidRPr="00311371" w:rsidRDefault="00987248" w:rsidP="00987248">
            <w:pPr>
              <w:jc w:val="center"/>
              <w:rPr>
                <w:rFonts w:ascii="Times New Roman" w:hAnsi="Times New Roman"/>
              </w:rPr>
            </w:pPr>
          </w:p>
        </w:tc>
        <w:tc>
          <w:tcPr>
            <w:tcW w:w="850" w:type="dxa"/>
            <w:tcBorders>
              <w:top w:val="single" w:sz="4" w:space="0" w:color="auto"/>
            </w:tcBorders>
            <w:shd w:val="clear" w:color="auto" w:fill="auto"/>
          </w:tcPr>
          <w:p w:rsidR="00987248" w:rsidRPr="00311371" w:rsidRDefault="00987248" w:rsidP="00987248">
            <w:pPr>
              <w:jc w:val="center"/>
              <w:rPr>
                <w:rFonts w:ascii="Times New Roman" w:hAnsi="Times New Roman"/>
              </w:rPr>
            </w:pPr>
          </w:p>
        </w:tc>
        <w:tc>
          <w:tcPr>
            <w:tcW w:w="851" w:type="dxa"/>
            <w:tcBorders>
              <w:top w:val="single" w:sz="4" w:space="0" w:color="auto"/>
            </w:tcBorders>
            <w:shd w:val="clear" w:color="auto" w:fill="auto"/>
          </w:tcPr>
          <w:p w:rsidR="00987248" w:rsidRPr="00311371" w:rsidRDefault="00987248" w:rsidP="00987248">
            <w:pPr>
              <w:jc w:val="center"/>
              <w:rPr>
                <w:rFonts w:ascii="Times New Roman" w:hAnsi="Times New Roman"/>
              </w:rPr>
            </w:pPr>
          </w:p>
        </w:tc>
        <w:tc>
          <w:tcPr>
            <w:tcW w:w="1049" w:type="dxa"/>
            <w:tcBorders>
              <w:top w:val="single" w:sz="4" w:space="0" w:color="auto"/>
            </w:tcBorders>
          </w:tcPr>
          <w:p w:rsidR="00987248" w:rsidRPr="00311371" w:rsidRDefault="00987248" w:rsidP="00987248">
            <w:pPr>
              <w:jc w:val="center"/>
              <w:rPr>
                <w:rFonts w:ascii="Times New Roman" w:hAnsi="Times New Roman"/>
              </w:rPr>
            </w:pPr>
          </w:p>
        </w:tc>
      </w:tr>
      <w:tr w:rsidR="00987248" w:rsidRPr="00311371" w:rsidTr="00111C20">
        <w:trPr>
          <w:trHeight w:val="20"/>
        </w:trPr>
        <w:tc>
          <w:tcPr>
            <w:tcW w:w="7881" w:type="dxa"/>
            <w:gridSpan w:val="3"/>
            <w:vMerge w:val="restart"/>
          </w:tcPr>
          <w:p w:rsidR="00987248" w:rsidRPr="00311371" w:rsidRDefault="00987248" w:rsidP="00987248">
            <w:pPr>
              <w:rPr>
                <w:rFonts w:ascii="Times New Roman" w:eastAsia="Calibri" w:hAnsi="Times New Roman"/>
              </w:rPr>
            </w:pPr>
            <w:r w:rsidRPr="00311371">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24 616,14</w:t>
            </w:r>
          </w:p>
        </w:tc>
        <w:tc>
          <w:tcPr>
            <w:tcW w:w="851" w:type="dxa"/>
            <w:shd w:val="clear" w:color="auto" w:fill="auto"/>
          </w:tcPr>
          <w:p w:rsidR="00987248" w:rsidRPr="00311371" w:rsidRDefault="00987248" w:rsidP="00987248">
            <w:pPr>
              <w:jc w:val="center"/>
              <w:rPr>
                <w:rFonts w:ascii="Times New Roman" w:hAnsi="Times New Roman"/>
              </w:rPr>
            </w:pPr>
            <w:r w:rsidRPr="004E5A8E">
              <w:rPr>
                <w:rFonts w:ascii="Times New Roman" w:hAnsi="Times New Roman"/>
              </w:rPr>
              <w:t>6 599,00</w:t>
            </w:r>
          </w:p>
        </w:tc>
        <w:tc>
          <w:tcPr>
            <w:tcW w:w="850" w:type="dxa"/>
            <w:shd w:val="clear" w:color="auto" w:fill="auto"/>
          </w:tcPr>
          <w:p w:rsidR="00987248" w:rsidRPr="00311371" w:rsidRDefault="00987248" w:rsidP="006F5C51">
            <w:pPr>
              <w:jc w:val="center"/>
              <w:rPr>
                <w:rFonts w:ascii="Times New Roman" w:hAnsi="Times New Roman"/>
              </w:rPr>
            </w:pPr>
            <w:r>
              <w:rPr>
                <w:rFonts w:ascii="Times New Roman" w:hAnsi="Times New Roman"/>
              </w:rPr>
              <w:t>6 005,72</w:t>
            </w:r>
          </w:p>
        </w:tc>
        <w:tc>
          <w:tcPr>
            <w:tcW w:w="851" w:type="dxa"/>
            <w:shd w:val="clear" w:color="auto" w:fill="auto"/>
          </w:tcPr>
          <w:p w:rsidR="00987248" w:rsidRPr="006F5C51" w:rsidRDefault="00987248" w:rsidP="006F5C51">
            <w:pPr>
              <w:jc w:val="center"/>
              <w:rPr>
                <w:rFonts w:ascii="Times New Roman" w:hAnsi="Times New Roman"/>
                <w:bCs/>
                <w:color w:val="000000"/>
              </w:rPr>
            </w:pPr>
            <w:r w:rsidRPr="004E5A8E">
              <w:rPr>
                <w:rFonts w:ascii="Times New Roman" w:hAnsi="Times New Roman"/>
                <w:bCs/>
                <w:color w:val="000000"/>
              </w:rPr>
              <w:t>6 005,70</w:t>
            </w:r>
          </w:p>
        </w:tc>
        <w:tc>
          <w:tcPr>
            <w:tcW w:w="1049" w:type="dxa"/>
          </w:tcPr>
          <w:p w:rsidR="00987248" w:rsidRPr="006F5C51" w:rsidRDefault="00987248" w:rsidP="006F5C51">
            <w:pPr>
              <w:jc w:val="center"/>
              <w:rPr>
                <w:rFonts w:ascii="Times New Roman" w:hAnsi="Times New Roman"/>
                <w:bCs/>
                <w:color w:val="000000"/>
              </w:rPr>
            </w:pPr>
            <w:r w:rsidRPr="004E5A8E">
              <w:rPr>
                <w:rFonts w:ascii="Times New Roman" w:hAnsi="Times New Roman"/>
                <w:bCs/>
                <w:color w:val="000000"/>
              </w:rPr>
              <w:t>6 005,72</w:t>
            </w:r>
          </w:p>
        </w:tc>
      </w:tr>
      <w:tr w:rsidR="00987248" w:rsidRPr="00311371" w:rsidTr="00111C20">
        <w:trPr>
          <w:trHeight w:val="20"/>
        </w:trPr>
        <w:tc>
          <w:tcPr>
            <w:tcW w:w="7881" w:type="dxa"/>
            <w:gridSpan w:val="3"/>
            <w:vMerge/>
          </w:tcPr>
          <w:p w:rsidR="00987248" w:rsidRPr="00311371" w:rsidRDefault="00987248" w:rsidP="00987248">
            <w:pPr>
              <w:rPr>
                <w:rFonts w:ascii="Times New Roman" w:eastAsia="Calibri"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16 796,60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4 499,00</w:t>
            </w:r>
          </w:p>
        </w:tc>
        <w:tc>
          <w:tcPr>
            <w:tcW w:w="850" w:type="dxa"/>
            <w:shd w:val="clear" w:color="auto" w:fill="auto"/>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4 099,20</w:t>
            </w:r>
          </w:p>
        </w:tc>
        <w:tc>
          <w:tcPr>
            <w:tcW w:w="851" w:type="dxa"/>
            <w:shd w:val="clear" w:color="auto" w:fill="auto"/>
          </w:tcPr>
          <w:p w:rsidR="00987248" w:rsidRPr="009C74BF" w:rsidRDefault="00987248" w:rsidP="00987248">
            <w:pPr>
              <w:jc w:val="center"/>
              <w:rPr>
                <w:rFonts w:ascii="Times New Roman" w:hAnsi="Times New Roman"/>
              </w:rPr>
            </w:pPr>
            <w:r>
              <w:rPr>
                <w:rFonts w:ascii="Times New Roman" w:hAnsi="Times New Roman"/>
              </w:rPr>
              <w:t>4 099,20</w:t>
            </w:r>
          </w:p>
        </w:tc>
        <w:tc>
          <w:tcPr>
            <w:tcW w:w="1049" w:type="dxa"/>
          </w:tcPr>
          <w:p w:rsidR="00987248" w:rsidRPr="00311371" w:rsidRDefault="00987248" w:rsidP="00987248">
            <w:pPr>
              <w:jc w:val="center"/>
              <w:rPr>
                <w:rFonts w:ascii="Times New Roman" w:hAnsi="Times New Roman"/>
              </w:rPr>
            </w:pPr>
            <w:r>
              <w:rPr>
                <w:rFonts w:ascii="Times New Roman" w:hAnsi="Times New Roman"/>
              </w:rPr>
              <w:t>4 099,20</w:t>
            </w: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7 819,54</w:t>
            </w:r>
          </w:p>
        </w:tc>
        <w:tc>
          <w:tcPr>
            <w:tcW w:w="851" w:type="dxa"/>
            <w:shd w:val="clear" w:color="auto" w:fill="auto"/>
          </w:tcPr>
          <w:p w:rsidR="00987248" w:rsidRPr="00311371" w:rsidRDefault="00987248" w:rsidP="00987248">
            <w:pPr>
              <w:jc w:val="center"/>
              <w:rPr>
                <w:rFonts w:ascii="Times New Roman" w:hAnsi="Times New Roman"/>
              </w:rPr>
            </w:pPr>
            <w:r w:rsidRPr="009C74BF">
              <w:rPr>
                <w:rFonts w:ascii="Times New Roman" w:hAnsi="Times New Roman"/>
              </w:rPr>
              <w:t>2 100,00</w:t>
            </w:r>
          </w:p>
        </w:tc>
        <w:tc>
          <w:tcPr>
            <w:tcW w:w="850" w:type="dxa"/>
            <w:shd w:val="clear" w:color="auto" w:fill="auto"/>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1 906,52</w:t>
            </w:r>
          </w:p>
        </w:tc>
        <w:tc>
          <w:tcPr>
            <w:tcW w:w="851" w:type="dxa"/>
            <w:shd w:val="clear" w:color="auto" w:fill="auto"/>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1 906,50</w:t>
            </w:r>
          </w:p>
        </w:tc>
        <w:tc>
          <w:tcPr>
            <w:tcW w:w="1049" w:type="dxa"/>
          </w:tcPr>
          <w:p w:rsidR="00987248" w:rsidRPr="006F5C51" w:rsidRDefault="00987248" w:rsidP="006F5C51">
            <w:pPr>
              <w:jc w:val="center"/>
              <w:rPr>
                <w:rFonts w:ascii="Times New Roman" w:hAnsi="Times New Roman"/>
                <w:bCs/>
                <w:color w:val="000000"/>
              </w:rPr>
            </w:pPr>
            <w:r w:rsidRPr="009C74BF">
              <w:rPr>
                <w:rFonts w:ascii="Times New Roman" w:hAnsi="Times New Roman"/>
                <w:bCs/>
                <w:color w:val="000000"/>
              </w:rPr>
              <w:t>1 906,52</w:t>
            </w: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987248" w:rsidRPr="00311371" w:rsidRDefault="00987248" w:rsidP="00987248">
            <w:pPr>
              <w:jc w:val="center"/>
              <w:rPr>
                <w:rFonts w:ascii="Times New Roman" w:hAnsi="Times New Roman"/>
              </w:rPr>
            </w:pPr>
          </w:p>
        </w:tc>
        <w:tc>
          <w:tcPr>
            <w:tcW w:w="851" w:type="dxa"/>
            <w:shd w:val="clear" w:color="auto" w:fill="auto"/>
          </w:tcPr>
          <w:p w:rsidR="00987248" w:rsidRPr="00311371" w:rsidRDefault="00987248" w:rsidP="00987248">
            <w:pPr>
              <w:jc w:val="center"/>
              <w:rPr>
                <w:rFonts w:ascii="Times New Roman" w:hAnsi="Times New Roman"/>
              </w:rPr>
            </w:pPr>
          </w:p>
        </w:tc>
        <w:tc>
          <w:tcPr>
            <w:tcW w:w="850" w:type="dxa"/>
            <w:shd w:val="clear" w:color="auto" w:fill="auto"/>
          </w:tcPr>
          <w:p w:rsidR="00987248" w:rsidRPr="00311371" w:rsidRDefault="00987248" w:rsidP="00987248">
            <w:pPr>
              <w:jc w:val="center"/>
              <w:rPr>
                <w:rFonts w:ascii="Times New Roman" w:hAnsi="Times New Roman"/>
              </w:rPr>
            </w:pPr>
          </w:p>
        </w:tc>
        <w:tc>
          <w:tcPr>
            <w:tcW w:w="851" w:type="dxa"/>
            <w:shd w:val="clear" w:color="auto" w:fill="auto"/>
          </w:tcPr>
          <w:p w:rsidR="00987248" w:rsidRPr="00311371" w:rsidRDefault="00987248" w:rsidP="00987248">
            <w:pPr>
              <w:jc w:val="center"/>
              <w:rPr>
                <w:rFonts w:ascii="Times New Roman" w:hAnsi="Times New Roman"/>
              </w:rPr>
            </w:pPr>
          </w:p>
        </w:tc>
        <w:tc>
          <w:tcPr>
            <w:tcW w:w="1049" w:type="dxa"/>
          </w:tcPr>
          <w:p w:rsidR="00987248" w:rsidRPr="00311371" w:rsidRDefault="00987248" w:rsidP="00987248">
            <w:pPr>
              <w:jc w:val="center"/>
              <w:rPr>
                <w:rFonts w:ascii="Times New Roman" w:hAnsi="Times New Roman"/>
              </w:rPr>
            </w:pP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987248" w:rsidRPr="00857381" w:rsidRDefault="00987248" w:rsidP="00987248">
            <w:pPr>
              <w:jc w:val="center"/>
              <w:rPr>
                <w:rFonts w:ascii="Times New Roman" w:hAnsi="Times New Roman"/>
              </w:rPr>
            </w:pPr>
            <w:r>
              <w:rPr>
                <w:rFonts w:ascii="Times New Roman" w:hAnsi="Times New Roman"/>
              </w:rPr>
              <w:t>4 855,40</w:t>
            </w:r>
          </w:p>
        </w:tc>
        <w:tc>
          <w:tcPr>
            <w:tcW w:w="851" w:type="dxa"/>
            <w:shd w:val="clear" w:color="auto" w:fill="auto"/>
          </w:tcPr>
          <w:p w:rsidR="00987248" w:rsidRPr="00857381" w:rsidRDefault="00987248" w:rsidP="00987248">
            <w:pPr>
              <w:jc w:val="center"/>
              <w:rPr>
                <w:rFonts w:ascii="Times New Roman" w:hAnsi="Times New Roman"/>
              </w:rPr>
            </w:pPr>
            <w:r w:rsidRPr="00857381">
              <w:rPr>
                <w:rFonts w:ascii="Times New Roman" w:hAnsi="Times New Roman"/>
              </w:rPr>
              <w:t>1 306,06</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1 183,12</w:t>
            </w:r>
          </w:p>
        </w:tc>
        <w:tc>
          <w:tcPr>
            <w:tcW w:w="851" w:type="dxa"/>
            <w:shd w:val="clear" w:color="auto" w:fill="auto"/>
          </w:tcPr>
          <w:p w:rsidR="00987248" w:rsidRPr="00311371" w:rsidRDefault="00987248" w:rsidP="00987248">
            <w:pPr>
              <w:jc w:val="center"/>
              <w:rPr>
                <w:rFonts w:ascii="Times New Roman" w:hAnsi="Times New Roman"/>
              </w:rPr>
            </w:pPr>
            <w:r>
              <w:rPr>
                <w:rFonts w:ascii="Times New Roman" w:hAnsi="Times New Roman"/>
              </w:rPr>
              <w:t>1 183,1</w:t>
            </w:r>
          </w:p>
        </w:tc>
        <w:tc>
          <w:tcPr>
            <w:tcW w:w="1049" w:type="dxa"/>
          </w:tcPr>
          <w:p w:rsidR="00987248" w:rsidRPr="00311371" w:rsidRDefault="00987248" w:rsidP="00987248">
            <w:pPr>
              <w:jc w:val="center"/>
              <w:rPr>
                <w:rFonts w:ascii="Times New Roman" w:hAnsi="Times New Roman"/>
              </w:rPr>
            </w:pPr>
            <w:r>
              <w:rPr>
                <w:rFonts w:ascii="Times New Roman" w:hAnsi="Times New Roman"/>
              </w:rPr>
              <w:t>1 183,12</w:t>
            </w: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2 964,14</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793,94</w:t>
            </w:r>
          </w:p>
        </w:tc>
        <w:tc>
          <w:tcPr>
            <w:tcW w:w="850" w:type="dxa"/>
            <w:shd w:val="clear" w:color="auto" w:fill="auto"/>
          </w:tcPr>
          <w:p w:rsidR="00987248" w:rsidRPr="00311371" w:rsidRDefault="00987248" w:rsidP="00987248">
            <w:pPr>
              <w:jc w:val="center"/>
              <w:rPr>
                <w:rFonts w:ascii="Times New Roman" w:hAnsi="Times New Roman"/>
              </w:rPr>
            </w:pPr>
            <w:r>
              <w:rPr>
                <w:rFonts w:ascii="Times New Roman" w:hAnsi="Times New Roman"/>
              </w:rPr>
              <w:t>723,40</w:t>
            </w:r>
          </w:p>
        </w:tc>
        <w:tc>
          <w:tcPr>
            <w:tcW w:w="851" w:type="dxa"/>
            <w:shd w:val="clear" w:color="auto" w:fill="auto"/>
          </w:tcPr>
          <w:p w:rsidR="00987248" w:rsidRPr="00C35617" w:rsidRDefault="00987248" w:rsidP="00987248">
            <w:pPr>
              <w:jc w:val="center"/>
              <w:rPr>
                <w:rFonts w:ascii="Times New Roman" w:hAnsi="Times New Roman"/>
                <w:bCs/>
                <w:color w:val="000000"/>
              </w:rPr>
            </w:pPr>
            <w:r>
              <w:rPr>
                <w:rFonts w:ascii="Times New Roman" w:hAnsi="Times New Roman"/>
                <w:bCs/>
                <w:color w:val="000000"/>
              </w:rPr>
              <w:t>723,40</w:t>
            </w:r>
          </w:p>
          <w:p w:rsidR="00987248" w:rsidRPr="00311371" w:rsidRDefault="00987248" w:rsidP="00987248">
            <w:pPr>
              <w:jc w:val="center"/>
              <w:rPr>
                <w:rFonts w:ascii="Times New Roman" w:hAnsi="Times New Roman"/>
              </w:rPr>
            </w:pPr>
          </w:p>
        </w:tc>
        <w:tc>
          <w:tcPr>
            <w:tcW w:w="1049" w:type="dxa"/>
          </w:tcPr>
          <w:p w:rsidR="00987248" w:rsidRPr="00C35617" w:rsidRDefault="00987248" w:rsidP="00987248">
            <w:pPr>
              <w:jc w:val="center"/>
              <w:rPr>
                <w:rFonts w:ascii="Times New Roman" w:hAnsi="Times New Roman"/>
                <w:bCs/>
                <w:color w:val="000000"/>
              </w:rPr>
            </w:pPr>
            <w:r w:rsidRPr="00C35617">
              <w:rPr>
                <w:rFonts w:ascii="Times New Roman" w:hAnsi="Times New Roman"/>
                <w:bCs/>
                <w:color w:val="000000"/>
              </w:rPr>
              <w:t>723,40</w:t>
            </w:r>
          </w:p>
          <w:p w:rsidR="00987248" w:rsidRPr="00311371" w:rsidRDefault="00987248" w:rsidP="00987248">
            <w:pPr>
              <w:jc w:val="center"/>
              <w:rPr>
                <w:rFonts w:ascii="Times New Roman" w:hAnsi="Times New Roman"/>
              </w:rPr>
            </w:pPr>
          </w:p>
        </w:tc>
      </w:tr>
      <w:tr w:rsidR="00987248" w:rsidRPr="00311371" w:rsidTr="00111C20">
        <w:trPr>
          <w:trHeight w:val="20"/>
        </w:trPr>
        <w:tc>
          <w:tcPr>
            <w:tcW w:w="7881" w:type="dxa"/>
            <w:gridSpan w:val="3"/>
            <w:vMerge w:val="restart"/>
          </w:tcPr>
          <w:p w:rsidR="00987248" w:rsidRPr="00311371" w:rsidRDefault="00987248" w:rsidP="00987248">
            <w:pPr>
              <w:rPr>
                <w:rFonts w:ascii="Times New Roman" w:eastAsia="Calibri" w:hAnsi="Times New Roman"/>
              </w:rPr>
            </w:pPr>
            <w:r w:rsidRPr="00311371">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1049" w:type="dxa"/>
          </w:tcPr>
          <w:p w:rsidR="00987248" w:rsidRPr="00311371" w:rsidRDefault="00987248" w:rsidP="00987248">
            <w:pPr>
              <w:jc w:val="center"/>
              <w:rPr>
                <w:rFonts w:ascii="Times New Roman" w:hAnsi="Times New Roman"/>
              </w:rPr>
            </w:pPr>
            <w:r>
              <w:rPr>
                <w:rFonts w:ascii="Times New Roman" w:hAnsi="Times New Roman"/>
              </w:rPr>
              <w:t>0,00</w:t>
            </w: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1049" w:type="dxa"/>
          </w:tcPr>
          <w:p w:rsidR="00987248" w:rsidRPr="00311371" w:rsidRDefault="00987248" w:rsidP="00987248">
            <w:pPr>
              <w:jc w:val="center"/>
              <w:rPr>
                <w:rFonts w:ascii="Times New Roman" w:hAnsi="Times New Roman"/>
              </w:rPr>
            </w:pPr>
            <w:r>
              <w:rPr>
                <w:rFonts w:ascii="Times New Roman" w:hAnsi="Times New Roman"/>
              </w:rPr>
              <w:t>0,00</w:t>
            </w:r>
          </w:p>
        </w:tc>
      </w:tr>
      <w:tr w:rsidR="00987248" w:rsidRPr="00311371" w:rsidTr="00111C20">
        <w:trPr>
          <w:trHeight w:val="20"/>
        </w:trPr>
        <w:tc>
          <w:tcPr>
            <w:tcW w:w="7881" w:type="dxa"/>
            <w:gridSpan w:val="3"/>
          </w:tcPr>
          <w:p w:rsidR="00987248" w:rsidRPr="00311371" w:rsidRDefault="00987248" w:rsidP="00987248">
            <w:pPr>
              <w:rPr>
                <w:rFonts w:ascii="Times New Roman" w:eastAsia="Calibri" w:hAnsi="Times New Roman"/>
              </w:rPr>
            </w:pPr>
            <w:r w:rsidRPr="00311371">
              <w:rPr>
                <w:rFonts w:ascii="Times New Roman" w:eastAsia="Calibri" w:hAnsi="Times New Roman"/>
              </w:rPr>
              <w:t>Соисполнитель 2 – МАУ «Организационно-методический центр»</w:t>
            </w: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1049" w:type="dxa"/>
          </w:tcPr>
          <w:p w:rsidR="00987248" w:rsidRPr="00311371" w:rsidRDefault="00987248" w:rsidP="00987248">
            <w:pPr>
              <w:jc w:val="center"/>
              <w:rPr>
                <w:rFonts w:ascii="Times New Roman" w:hAnsi="Times New Roman"/>
              </w:rPr>
            </w:pPr>
            <w:r>
              <w:rPr>
                <w:rFonts w:ascii="Times New Roman" w:hAnsi="Times New Roman"/>
              </w:rPr>
              <w:t>0,00</w:t>
            </w:r>
          </w:p>
        </w:tc>
      </w:tr>
      <w:tr w:rsidR="00987248" w:rsidRPr="00311371" w:rsidTr="00111C20">
        <w:trPr>
          <w:trHeight w:val="20"/>
        </w:trPr>
        <w:tc>
          <w:tcPr>
            <w:tcW w:w="7881" w:type="dxa"/>
            <w:gridSpan w:val="3"/>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1049" w:type="dxa"/>
          </w:tcPr>
          <w:p w:rsidR="00987248" w:rsidRPr="00311371" w:rsidRDefault="00987248" w:rsidP="00987248">
            <w:pPr>
              <w:jc w:val="center"/>
              <w:rPr>
                <w:rFonts w:ascii="Times New Roman" w:hAnsi="Times New Roman"/>
              </w:rPr>
            </w:pPr>
            <w:r>
              <w:rPr>
                <w:rFonts w:ascii="Times New Roman" w:hAnsi="Times New Roman"/>
              </w:rPr>
              <w:t>0,00</w:t>
            </w:r>
          </w:p>
        </w:tc>
      </w:tr>
    </w:tbl>
    <w:p w:rsidR="00334FAC" w:rsidRPr="00311371" w:rsidRDefault="00334FAC" w:rsidP="00A46F7A">
      <w:pPr>
        <w:spacing w:after="0" w:line="240" w:lineRule="auto"/>
        <w:rPr>
          <w:rFonts w:ascii="Times New Roman" w:hAnsi="Times New Roman" w:cs="Times New Roman"/>
        </w:rPr>
      </w:pPr>
    </w:p>
    <w:p w:rsidR="001B67FC" w:rsidRPr="00311371"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3</w:t>
      </w:r>
    </w:p>
    <w:p w:rsidR="00F35147" w:rsidRDefault="00FF0B8F" w:rsidP="00A46F7A">
      <w:pPr>
        <w:pStyle w:val="ConsPlusNormal"/>
        <w:jc w:val="center"/>
        <w:rPr>
          <w:rFonts w:ascii="Times New Roman" w:hAnsi="Times New Roman" w:cs="Times New Roman"/>
          <w:sz w:val="28"/>
          <w:szCs w:val="28"/>
        </w:rPr>
      </w:pPr>
      <w:r>
        <w:rPr>
          <w:rFonts w:ascii="Times New Roman" w:hAnsi="Times New Roman" w:cs="Times New Roman"/>
          <w:sz w:val="28"/>
          <w:szCs w:val="28"/>
        </w:rPr>
        <w:t>Мероприятия</w:t>
      </w:r>
      <w:r w:rsidR="00452A9B">
        <w:rPr>
          <w:rFonts w:ascii="Times New Roman" w:hAnsi="Times New Roman" w:cs="Times New Roman"/>
          <w:sz w:val="28"/>
          <w:szCs w:val="28"/>
        </w:rPr>
        <w:t>,</w:t>
      </w:r>
      <w:r>
        <w:rPr>
          <w:rFonts w:ascii="Times New Roman" w:hAnsi="Times New Roman" w:cs="Times New Roman"/>
          <w:sz w:val="28"/>
          <w:szCs w:val="28"/>
        </w:rPr>
        <w:t xml:space="preserve"> реализуемые на принципах проектного управления, направленные в том числе на исполнение </w:t>
      </w:r>
    </w:p>
    <w:p w:rsidR="00296F95" w:rsidRPr="006F5C51" w:rsidRDefault="00FF0B8F" w:rsidP="006F5C51">
      <w:pPr>
        <w:pStyle w:val="ConsPlusNormal"/>
        <w:jc w:val="center"/>
        <w:rPr>
          <w:rFonts w:ascii="Times New Roman" w:hAnsi="Times New Roman" w:cs="Times New Roman"/>
          <w:sz w:val="28"/>
          <w:szCs w:val="28"/>
        </w:rPr>
      </w:pPr>
      <w:r>
        <w:rPr>
          <w:rFonts w:ascii="Times New Roman" w:hAnsi="Times New Roman" w:cs="Times New Roman"/>
          <w:sz w:val="28"/>
          <w:szCs w:val="28"/>
        </w:rPr>
        <w:t>национальных и федеральных проектов (программ) Российской Федерации</w:t>
      </w:r>
    </w:p>
    <w:tbl>
      <w:tblPr>
        <w:tblpPr w:leftFromText="180" w:rightFromText="180" w:vertAnchor="text" w:tblpX="-709" w:tblpY="1"/>
        <w:tblOverlap w:val="neve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1"/>
        <w:gridCol w:w="1984"/>
        <w:gridCol w:w="2268"/>
        <w:gridCol w:w="851"/>
        <w:gridCol w:w="2268"/>
        <w:gridCol w:w="1134"/>
        <w:gridCol w:w="1417"/>
        <w:gridCol w:w="851"/>
        <w:gridCol w:w="850"/>
        <w:gridCol w:w="851"/>
        <w:gridCol w:w="850"/>
        <w:gridCol w:w="851"/>
      </w:tblGrid>
      <w:tr w:rsidR="007B3FDC" w:rsidRPr="00296F95" w:rsidTr="006341EF">
        <w:trPr>
          <w:trHeight w:val="20"/>
        </w:trPr>
        <w:tc>
          <w:tcPr>
            <w:tcW w:w="43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w:t>
            </w:r>
          </w:p>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п/п</w:t>
            </w:r>
          </w:p>
        </w:tc>
        <w:tc>
          <w:tcPr>
            <w:tcW w:w="19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Наименование портфеля проектов, проекта</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Наименование проекта или мероприятия</w:t>
            </w:r>
          </w:p>
        </w:tc>
        <w:tc>
          <w:tcPr>
            <w:tcW w:w="85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Номер меро-приятия</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Цели</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Срок реализации</w:t>
            </w:r>
          </w:p>
        </w:tc>
        <w:tc>
          <w:tcPr>
            <w:tcW w:w="1417"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Источники финансирования</w:t>
            </w:r>
          </w:p>
        </w:tc>
        <w:tc>
          <w:tcPr>
            <w:tcW w:w="4253" w:type="dxa"/>
            <w:gridSpan w:val="5"/>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 xml:space="preserve">Параметры финансового обеспечения, </w:t>
            </w:r>
            <w:r w:rsidRPr="00296F95">
              <w:rPr>
                <w:rFonts w:ascii="Times New Roman" w:hAnsi="Times New Roman" w:cs="Times New Roman"/>
                <w:sz w:val="20"/>
              </w:rPr>
              <w:br/>
              <w:t>тыс. рублей</w:t>
            </w:r>
          </w:p>
        </w:tc>
      </w:tr>
      <w:tr w:rsidR="007B3FDC" w:rsidRPr="00296F95" w:rsidTr="007B3FDC">
        <w:trPr>
          <w:trHeight w:val="244"/>
        </w:trPr>
        <w:tc>
          <w:tcPr>
            <w:tcW w:w="431"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1984"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2268"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851"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2268"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1134"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1417"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851"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всего</w:t>
            </w:r>
          </w:p>
        </w:tc>
        <w:tc>
          <w:tcPr>
            <w:tcW w:w="850"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2019 г.</w:t>
            </w:r>
          </w:p>
        </w:tc>
        <w:tc>
          <w:tcPr>
            <w:tcW w:w="851"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2020 г.</w:t>
            </w:r>
          </w:p>
        </w:tc>
        <w:tc>
          <w:tcPr>
            <w:tcW w:w="850"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2021 г.</w:t>
            </w:r>
          </w:p>
        </w:tc>
        <w:tc>
          <w:tcPr>
            <w:tcW w:w="851" w:type="dxa"/>
            <w:tcBorders>
              <w:top w:val="single" w:sz="4" w:space="0" w:color="auto"/>
            </w:tcBorders>
          </w:tcPr>
          <w:p w:rsidR="007B3FDC" w:rsidRPr="00296F95" w:rsidRDefault="007B3FDC" w:rsidP="00296F95">
            <w:pPr>
              <w:pStyle w:val="ConsPlusNormal"/>
              <w:jc w:val="center"/>
              <w:rPr>
                <w:rFonts w:ascii="Times New Roman" w:hAnsi="Times New Roman" w:cs="Times New Roman"/>
                <w:sz w:val="20"/>
              </w:rPr>
            </w:pPr>
            <w:r>
              <w:rPr>
                <w:rFonts w:ascii="Times New Roman" w:hAnsi="Times New Roman" w:cs="Times New Roman"/>
                <w:sz w:val="20"/>
              </w:rPr>
              <w:t>2022 г.</w:t>
            </w:r>
          </w:p>
        </w:tc>
      </w:tr>
      <w:tr w:rsidR="007B3FDC" w:rsidRPr="00296F95" w:rsidTr="007B3FDC">
        <w:tc>
          <w:tcPr>
            <w:tcW w:w="43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1984"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w:t>
            </w:r>
          </w:p>
        </w:tc>
        <w:tc>
          <w:tcPr>
            <w:tcW w:w="2268"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3</w:t>
            </w:r>
          </w:p>
        </w:tc>
        <w:tc>
          <w:tcPr>
            <w:tcW w:w="85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4</w:t>
            </w:r>
          </w:p>
        </w:tc>
        <w:tc>
          <w:tcPr>
            <w:tcW w:w="2268"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5</w:t>
            </w:r>
          </w:p>
        </w:tc>
        <w:tc>
          <w:tcPr>
            <w:tcW w:w="1134"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6</w:t>
            </w:r>
          </w:p>
        </w:tc>
        <w:tc>
          <w:tcPr>
            <w:tcW w:w="1417"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7</w:t>
            </w:r>
          </w:p>
        </w:tc>
        <w:tc>
          <w:tcPr>
            <w:tcW w:w="85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8</w:t>
            </w:r>
          </w:p>
        </w:tc>
        <w:tc>
          <w:tcPr>
            <w:tcW w:w="850"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9</w:t>
            </w:r>
          </w:p>
        </w:tc>
        <w:tc>
          <w:tcPr>
            <w:tcW w:w="85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10</w:t>
            </w:r>
          </w:p>
        </w:tc>
        <w:tc>
          <w:tcPr>
            <w:tcW w:w="850"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11</w:t>
            </w:r>
          </w:p>
        </w:tc>
        <w:tc>
          <w:tcPr>
            <w:tcW w:w="851" w:type="dxa"/>
          </w:tcPr>
          <w:p w:rsidR="007B3FDC" w:rsidRPr="00296F95" w:rsidRDefault="007B3FDC" w:rsidP="00296F95">
            <w:pPr>
              <w:pStyle w:val="ConsPlusNormal"/>
              <w:jc w:val="center"/>
              <w:rPr>
                <w:rFonts w:ascii="Times New Roman" w:hAnsi="Times New Roman" w:cs="Times New Roman"/>
                <w:sz w:val="20"/>
              </w:rPr>
            </w:pPr>
            <w:r>
              <w:rPr>
                <w:rFonts w:ascii="Times New Roman" w:hAnsi="Times New Roman" w:cs="Times New Roman"/>
                <w:sz w:val="20"/>
              </w:rPr>
              <w:t>12</w:t>
            </w:r>
          </w:p>
        </w:tc>
      </w:tr>
      <w:tr w:rsidR="007B3FDC" w:rsidRPr="00296F95" w:rsidTr="007B3FDC">
        <w:tc>
          <w:tcPr>
            <w:tcW w:w="13755" w:type="dxa"/>
            <w:gridSpan w:val="11"/>
            <w:tcBorders>
              <w:bottom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eastAsia="Calibri" w:hAnsi="Times New Roman" w:cs="Times New Roman"/>
                <w:sz w:val="20"/>
                <w:lang w:eastAsia="en-US"/>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c>
          <w:tcPr>
            <w:tcW w:w="851" w:type="dxa"/>
            <w:tcBorders>
              <w:bottom w:val="single" w:sz="4" w:space="0" w:color="auto"/>
            </w:tcBorders>
          </w:tcPr>
          <w:p w:rsidR="007B3FDC" w:rsidRPr="00296F95" w:rsidRDefault="007B3FDC" w:rsidP="00296F95">
            <w:pPr>
              <w:pStyle w:val="ConsPlusNormal"/>
              <w:jc w:val="center"/>
              <w:rPr>
                <w:rFonts w:ascii="Times New Roman" w:eastAsia="Calibri" w:hAnsi="Times New Roman" w:cs="Times New Roman"/>
                <w:sz w:val="20"/>
                <w:lang w:eastAsia="en-US"/>
              </w:rPr>
            </w:pPr>
          </w:p>
        </w:tc>
      </w:tr>
      <w:tr w:rsidR="003519AE" w:rsidRPr="00296F95" w:rsidTr="007B3FDC">
        <w:trPr>
          <w:trHeight w:val="52"/>
        </w:trPr>
        <w:tc>
          <w:tcPr>
            <w:tcW w:w="43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jc w:val="center"/>
              <w:rPr>
                <w:rFonts w:ascii="Times New Roman" w:hAnsi="Times New Roman" w:cs="Times New Roman"/>
                <w:sz w:val="20"/>
              </w:rPr>
            </w:pPr>
            <w:r w:rsidRPr="00296F95">
              <w:rPr>
                <w:rFonts w:ascii="Times New Roman" w:hAnsi="Times New Roman" w:cs="Times New Roman"/>
                <w:sz w:val="20"/>
              </w:rPr>
              <w:lastRenderedPageBreak/>
              <w:t>1.</w:t>
            </w:r>
          </w:p>
        </w:tc>
        <w:tc>
          <w:tcPr>
            <w:tcW w:w="19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eastAsia="Calibri" w:hAnsi="Times New Roman" w:cs="Times New Roman"/>
                <w:sz w:val="20"/>
                <w:lang w:eastAsia="en-US"/>
              </w:rPr>
              <w:t xml:space="preserve">Портфель проектов </w:t>
            </w:r>
            <w:r w:rsidRPr="00296F95">
              <w:rPr>
                <w:rFonts w:ascii="Times New Roman" w:hAnsi="Times New Roman" w:cs="Times New Roman"/>
                <w:b/>
                <w:sz w:val="20"/>
              </w:rPr>
              <w:t>«</w:t>
            </w:r>
            <w:r w:rsidRPr="00296F95">
              <w:rPr>
                <w:rFonts w:ascii="Times New Roman" w:hAnsi="Times New Roman" w:cs="Times New Roman"/>
                <w:sz w:val="20"/>
              </w:rPr>
              <w:t>Малый и средний бизнес и поддержка индивидуальной предпринимательской инициативы»</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sz w:val="20"/>
                <w:szCs w:val="20"/>
                <w:lang w:eastAsia="ru-RU"/>
              </w:rPr>
            </w:pPr>
            <w:r w:rsidRPr="00296F95">
              <w:rPr>
                <w:rFonts w:ascii="Times New Roman" w:eastAsia="Times New Roman" w:hAnsi="Times New Roman" w:cs="Times New Roman"/>
                <w:bCs/>
                <w:sz w:val="20"/>
                <w:szCs w:val="20"/>
                <w:lang w:eastAsia="ru-RU"/>
              </w:rPr>
              <w:t xml:space="preserve">1. Региональный проект «Популяризация предпринимательства» </w:t>
            </w:r>
          </w:p>
          <w:p w:rsidR="003519AE" w:rsidRPr="00296F95" w:rsidRDefault="003519AE" w:rsidP="006F5C51">
            <w:pPr>
              <w:tabs>
                <w:tab w:val="left" w:pos="851"/>
                <w:tab w:val="left" w:pos="1134"/>
              </w:tabs>
              <w:spacing w:after="0" w:line="240" w:lineRule="auto"/>
              <w:jc w:val="both"/>
              <w:rPr>
                <w:rFonts w:ascii="Times New Roman" w:eastAsia="Calibri" w:hAnsi="Times New Roman" w:cs="Times New Roman"/>
                <w:sz w:val="20"/>
                <w:szCs w:val="20"/>
              </w:rPr>
            </w:pPr>
            <w:r w:rsidRPr="00296F95">
              <w:rPr>
                <w:rFonts w:ascii="Times New Roman" w:eastAsia="Calibri" w:hAnsi="Times New Roman" w:cs="Times New Roman"/>
                <w:sz w:val="20"/>
                <w:szCs w:val="20"/>
              </w:rPr>
              <w:t>(2, 4</w:t>
            </w:r>
            <w:r w:rsidR="00D5690F">
              <w:rPr>
                <w:rFonts w:ascii="Times New Roman" w:eastAsia="Calibri" w:hAnsi="Times New Roman" w:cs="Times New Roman"/>
                <w:sz w:val="20"/>
                <w:szCs w:val="20"/>
              </w:rPr>
              <w:t>, 8, 9</w:t>
            </w:r>
            <w:r w:rsidRPr="00296F95">
              <w:rPr>
                <w:rFonts w:ascii="Times New Roman" w:eastAsia="Calibri" w:hAnsi="Times New Roman" w:cs="Times New Roman"/>
                <w:sz w:val="20"/>
                <w:szCs w:val="20"/>
              </w:rPr>
              <w:t>)</w:t>
            </w:r>
          </w:p>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p w:rsidR="003519AE" w:rsidRPr="00296F95" w:rsidRDefault="003519AE" w:rsidP="006F5C51">
            <w:pPr>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r w:rsidRPr="00296F95">
              <w:rPr>
                <w:rFonts w:ascii="Times New Roman" w:hAnsi="Times New Roman" w:cs="Times New Roman"/>
                <w:sz w:val="20"/>
              </w:rPr>
              <w:t>3</w:t>
            </w:r>
          </w:p>
          <w:p w:rsidR="003519AE" w:rsidRPr="00296F95" w:rsidRDefault="003519AE" w:rsidP="006F5C51">
            <w:pPr>
              <w:pStyle w:val="ConsPlusNormal"/>
              <w:jc w:val="center"/>
              <w:rPr>
                <w:rFonts w:ascii="Times New Roman" w:hAnsi="Times New Roman" w:cs="Times New Roman"/>
                <w:sz w:val="20"/>
              </w:rPr>
            </w:pP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hAnsi="Times New Roman" w:cs="Times New Roman"/>
                <w:bCs/>
                <w:color w:val="000000"/>
                <w:sz w:val="20"/>
              </w:rPr>
              <w:t>формирование положительного образа предпринимательства среди населения,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Pr>
                <w:rFonts w:ascii="Times New Roman" w:hAnsi="Times New Roman" w:cs="Times New Roman"/>
                <w:sz w:val="20"/>
              </w:rPr>
              <w:t>2019 – 2022</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2 508,00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636,00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636,00</w:t>
            </w:r>
          </w:p>
        </w:tc>
        <w:tc>
          <w:tcPr>
            <w:tcW w:w="851" w:type="dxa"/>
            <w:tcBorders>
              <w:top w:val="single" w:sz="4" w:space="0" w:color="auto"/>
              <w:left w:val="single" w:sz="4" w:space="0" w:color="auto"/>
              <w:bottom w:val="single" w:sz="4" w:space="0" w:color="auto"/>
              <w:right w:val="single" w:sz="4" w:space="0" w:color="auto"/>
            </w:tcBorders>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636,00</w:t>
            </w:r>
          </w:p>
        </w:tc>
      </w:tr>
      <w:tr w:rsidR="003519AE" w:rsidRPr="00296F95" w:rsidTr="007B3FDC">
        <w:trPr>
          <w:trHeight w:val="52"/>
        </w:trPr>
        <w:tc>
          <w:tcPr>
            <w:tcW w:w="43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a3"/>
              <w:rPr>
                <w:rFonts w:ascii="Times New Roman" w:hAnsi="Times New Roman"/>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2 131,80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510,00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540,60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540,60</w:t>
            </w:r>
          </w:p>
        </w:tc>
        <w:tc>
          <w:tcPr>
            <w:tcW w:w="851" w:type="dxa"/>
            <w:tcBorders>
              <w:top w:val="single" w:sz="4" w:space="0" w:color="auto"/>
              <w:left w:val="single" w:sz="4" w:space="0" w:color="auto"/>
              <w:bottom w:val="single" w:sz="4" w:space="0" w:color="auto"/>
              <w:right w:val="single" w:sz="4" w:space="0" w:color="auto"/>
            </w:tcBorders>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540,60</w:t>
            </w:r>
          </w:p>
        </w:tc>
      </w:tr>
      <w:tr w:rsidR="003519AE" w:rsidRPr="00296F95" w:rsidTr="007B3FDC">
        <w:trPr>
          <w:trHeight w:val="52"/>
        </w:trPr>
        <w:tc>
          <w:tcPr>
            <w:tcW w:w="43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a3"/>
              <w:rPr>
                <w:rFonts w:ascii="Times New Roman" w:hAnsi="Times New Roman"/>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376,20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90,00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95,40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95,40</w:t>
            </w:r>
          </w:p>
        </w:tc>
        <w:tc>
          <w:tcPr>
            <w:tcW w:w="851" w:type="dxa"/>
            <w:tcBorders>
              <w:top w:val="single" w:sz="4" w:space="0" w:color="auto"/>
              <w:left w:val="single" w:sz="4" w:space="0" w:color="auto"/>
              <w:bottom w:val="single" w:sz="4" w:space="0" w:color="auto"/>
              <w:right w:val="single" w:sz="4" w:space="0" w:color="auto"/>
            </w:tcBorders>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95,40</w:t>
            </w:r>
          </w:p>
        </w:tc>
      </w:tr>
      <w:tr w:rsidR="003519AE" w:rsidRPr="00296F95" w:rsidTr="007B3FDC">
        <w:trPr>
          <w:trHeight w:val="52"/>
        </w:trPr>
        <w:tc>
          <w:tcPr>
            <w:tcW w:w="431" w:type="dxa"/>
            <w:vMerge/>
            <w:tcBorders>
              <w:top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tcBorders>
              <w:top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val="restart"/>
            <w:tcBorders>
              <w:top w:val="single" w:sz="4" w:space="0" w:color="auto"/>
            </w:tcBorders>
            <w:noWrap/>
            <w:tcMar>
              <w:top w:w="0" w:type="dxa"/>
              <w:left w:w="0" w:type="dxa"/>
              <w:bottom w:w="0" w:type="dxa"/>
              <w:right w:w="0" w:type="dxa"/>
            </w:tcMar>
          </w:tcPr>
          <w:p w:rsidR="003519AE" w:rsidRPr="00296F95" w:rsidRDefault="003519AE" w:rsidP="006F5C51">
            <w:pPr>
              <w:spacing w:after="0" w:line="240" w:lineRule="auto"/>
              <w:rPr>
                <w:rFonts w:ascii="Times New Roman" w:eastAsia="Times New Roman" w:hAnsi="Times New Roman" w:cs="Times New Roman"/>
                <w:sz w:val="20"/>
                <w:szCs w:val="20"/>
              </w:rPr>
            </w:pPr>
            <w:r w:rsidRPr="00296F95">
              <w:rPr>
                <w:rFonts w:ascii="Times New Roman" w:eastAsia="Times New Roman" w:hAnsi="Times New Roman" w:cs="Times New Roman"/>
                <w:sz w:val="20"/>
                <w:szCs w:val="20"/>
              </w:rPr>
              <w:t>2. Региональный проект «Расширение доступа субъектов МСП к финансовой поддержке, в том числе к льготному финансированию»</w:t>
            </w:r>
          </w:p>
          <w:p w:rsidR="003519AE" w:rsidRPr="00296F95" w:rsidRDefault="003519AE" w:rsidP="006F5C51">
            <w:pPr>
              <w:spacing w:after="0" w:line="240" w:lineRule="auto"/>
              <w:rPr>
                <w:rFonts w:ascii="Times New Roman" w:eastAsia="Times New Roman" w:hAnsi="Times New Roman" w:cs="Times New Roman"/>
                <w:bCs/>
                <w:sz w:val="20"/>
                <w:szCs w:val="20"/>
                <w:lang w:eastAsia="ru-RU"/>
              </w:rPr>
            </w:pPr>
            <w:r w:rsidRPr="00296F95">
              <w:rPr>
                <w:rFonts w:ascii="Times New Roman" w:eastAsia="Calibri" w:hAnsi="Times New Roman" w:cs="Times New Roman"/>
                <w:sz w:val="20"/>
                <w:szCs w:val="20"/>
              </w:rPr>
              <w:t>(1, 5, 6, 7</w:t>
            </w:r>
            <w:r w:rsidR="00D5690F">
              <w:rPr>
                <w:rFonts w:ascii="Times New Roman" w:eastAsia="Calibri" w:hAnsi="Times New Roman" w:cs="Times New Roman"/>
                <w:sz w:val="20"/>
                <w:szCs w:val="20"/>
              </w:rPr>
              <w:t>, 8, 9</w:t>
            </w:r>
            <w:r w:rsidRPr="00296F95">
              <w:rPr>
                <w:rFonts w:ascii="Times New Roman" w:eastAsia="Calibri" w:hAnsi="Times New Roman" w:cs="Times New Roman"/>
                <w:sz w:val="20"/>
                <w:szCs w:val="20"/>
              </w:rPr>
              <w:t>)</w:t>
            </w:r>
          </w:p>
        </w:tc>
        <w:tc>
          <w:tcPr>
            <w:tcW w:w="851" w:type="dxa"/>
            <w:vMerge w:val="restart"/>
            <w:tcBorders>
              <w:top w:val="single" w:sz="4" w:space="0" w:color="auto"/>
            </w:tcBorders>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r w:rsidRPr="00296F95">
              <w:rPr>
                <w:rFonts w:ascii="Times New Roman" w:hAnsi="Times New Roman" w:cs="Times New Roman"/>
                <w:sz w:val="20"/>
              </w:rPr>
              <w:t>2</w:t>
            </w:r>
          </w:p>
        </w:tc>
        <w:tc>
          <w:tcPr>
            <w:tcW w:w="2268" w:type="dxa"/>
            <w:vMerge w:val="restart"/>
            <w:tcBorders>
              <w:top w:val="single" w:sz="4" w:space="0" w:color="auto"/>
            </w:tcBorders>
            <w:noWrap/>
            <w:tcMar>
              <w:top w:w="0" w:type="dxa"/>
              <w:left w:w="0" w:type="dxa"/>
              <w:bottom w:w="0" w:type="dxa"/>
              <w:right w:w="0" w:type="dxa"/>
            </w:tcMar>
          </w:tcPr>
          <w:p w:rsidR="003519AE" w:rsidRPr="00296F95" w:rsidRDefault="003519AE" w:rsidP="006F5C51">
            <w:pPr>
              <w:spacing w:after="0" w:line="240" w:lineRule="auto"/>
              <w:rPr>
                <w:rFonts w:ascii="Times New Roman" w:hAnsi="Times New Roman" w:cs="Times New Roman"/>
                <w:bCs/>
                <w:color w:val="000000"/>
                <w:sz w:val="20"/>
                <w:szCs w:val="20"/>
              </w:rPr>
            </w:pPr>
            <w:r w:rsidRPr="00296F95">
              <w:rPr>
                <w:rFonts w:ascii="Times New Roman" w:hAnsi="Times New Roman" w:cs="Times New Roman"/>
                <w:bCs/>
                <w:color w:val="000000"/>
                <w:sz w:val="20"/>
                <w:szCs w:val="20"/>
              </w:rPr>
              <w:t>упрощение доступа субъектов МСП к финансовой поддержке</w:t>
            </w:r>
          </w:p>
        </w:tc>
        <w:tc>
          <w:tcPr>
            <w:tcW w:w="1134" w:type="dxa"/>
            <w:vMerge w:val="restart"/>
            <w:tcBorders>
              <w:top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Pr>
                <w:rFonts w:ascii="Times New Roman" w:hAnsi="Times New Roman" w:cs="Times New Roman"/>
                <w:sz w:val="20"/>
              </w:rPr>
              <w:t>2019 – 2022</w:t>
            </w:r>
          </w:p>
        </w:tc>
        <w:tc>
          <w:tcPr>
            <w:tcW w:w="1417" w:type="dxa"/>
            <w:tcBorders>
              <w:top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tcBorders>
              <w:top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17 252,74</w:t>
            </w:r>
          </w:p>
        </w:tc>
        <w:tc>
          <w:tcPr>
            <w:tcW w:w="850" w:type="dxa"/>
            <w:tcBorders>
              <w:top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4 692,94</w:t>
            </w:r>
          </w:p>
        </w:tc>
        <w:tc>
          <w:tcPr>
            <w:tcW w:w="851" w:type="dxa"/>
            <w:tcBorders>
              <w:top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cs="Times New Roman"/>
                <w:color w:val="000000"/>
                <w:sz w:val="20"/>
                <w:szCs w:val="20"/>
              </w:rPr>
            </w:pPr>
            <w:r w:rsidRPr="003519AE">
              <w:rPr>
                <w:rFonts w:ascii="Times New Roman" w:hAnsi="Times New Roman" w:cs="Times New Roman"/>
                <w:color w:val="000000"/>
                <w:sz w:val="20"/>
                <w:szCs w:val="20"/>
              </w:rPr>
              <w:t>4 186,60</w:t>
            </w:r>
          </w:p>
          <w:p w:rsidR="003519AE" w:rsidRPr="003519AE" w:rsidRDefault="003519AE" w:rsidP="006F5C51">
            <w:pPr>
              <w:spacing w:after="0" w:line="240" w:lineRule="auto"/>
              <w:jc w:val="center"/>
              <w:rPr>
                <w:rFonts w:ascii="Times New Roman" w:hAnsi="Times New Roman"/>
                <w:sz w:val="20"/>
                <w:szCs w:val="20"/>
              </w:rPr>
            </w:pPr>
          </w:p>
        </w:tc>
        <w:tc>
          <w:tcPr>
            <w:tcW w:w="850" w:type="dxa"/>
            <w:tcBorders>
              <w:top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cs="Times New Roman"/>
                <w:color w:val="000000"/>
                <w:sz w:val="20"/>
                <w:szCs w:val="20"/>
              </w:rPr>
            </w:pPr>
            <w:r w:rsidRPr="003519AE">
              <w:rPr>
                <w:rFonts w:ascii="Times New Roman" w:hAnsi="Times New Roman" w:cs="Times New Roman"/>
                <w:color w:val="000000"/>
                <w:sz w:val="20"/>
                <w:szCs w:val="20"/>
              </w:rPr>
              <w:t>4 186,60</w:t>
            </w:r>
          </w:p>
          <w:p w:rsidR="003519AE" w:rsidRPr="003519AE" w:rsidRDefault="003519AE" w:rsidP="006F5C51">
            <w:pPr>
              <w:spacing w:after="0" w:line="240" w:lineRule="auto"/>
              <w:jc w:val="center"/>
              <w:rPr>
                <w:rFonts w:ascii="Times New Roman" w:hAnsi="Times New Roman"/>
                <w:sz w:val="20"/>
                <w:szCs w:val="20"/>
              </w:rPr>
            </w:pPr>
          </w:p>
        </w:tc>
        <w:tc>
          <w:tcPr>
            <w:tcW w:w="851" w:type="dxa"/>
            <w:tcBorders>
              <w:top w:val="single" w:sz="4" w:space="0" w:color="auto"/>
            </w:tcBorders>
          </w:tcPr>
          <w:p w:rsidR="003519AE" w:rsidRPr="003519AE" w:rsidRDefault="003519AE" w:rsidP="006F5C51">
            <w:pPr>
              <w:spacing w:after="0" w:line="240" w:lineRule="auto"/>
              <w:jc w:val="center"/>
              <w:rPr>
                <w:rFonts w:ascii="Times New Roman" w:hAnsi="Times New Roman" w:cs="Times New Roman"/>
                <w:color w:val="000000"/>
                <w:sz w:val="20"/>
                <w:szCs w:val="20"/>
              </w:rPr>
            </w:pPr>
            <w:r w:rsidRPr="003519AE">
              <w:rPr>
                <w:rFonts w:ascii="Times New Roman" w:hAnsi="Times New Roman" w:cs="Times New Roman"/>
                <w:color w:val="000000"/>
                <w:sz w:val="20"/>
                <w:szCs w:val="20"/>
              </w:rPr>
              <w:t>4 186,60</w:t>
            </w:r>
          </w:p>
          <w:p w:rsidR="003519AE" w:rsidRPr="003519AE" w:rsidRDefault="003519AE" w:rsidP="006F5C51">
            <w:pPr>
              <w:spacing w:after="0" w:line="240" w:lineRule="auto"/>
              <w:jc w:val="center"/>
              <w:rPr>
                <w:rFonts w:ascii="Times New Roman" w:hAnsi="Times New Roman"/>
                <w:sz w:val="20"/>
                <w:szCs w:val="20"/>
              </w:rPr>
            </w:pPr>
          </w:p>
        </w:tc>
      </w:tr>
      <w:tr w:rsidR="003519AE" w:rsidRPr="00296F95" w:rsidTr="007B3FDC">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noWrap/>
            <w:tcMar>
              <w:top w:w="0" w:type="dxa"/>
              <w:left w:w="0" w:type="dxa"/>
              <w:bottom w:w="0" w:type="dxa"/>
              <w:right w:w="0" w:type="dxa"/>
            </w:tcMar>
          </w:tcPr>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p>
        </w:tc>
        <w:tc>
          <w:tcPr>
            <w:tcW w:w="851" w:type="dxa"/>
            <w:vMerge/>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296F95" w:rsidRDefault="003519AE" w:rsidP="006F5C51">
            <w:pPr>
              <w:spacing w:after="0" w:line="240" w:lineRule="auto"/>
              <w:rPr>
                <w:rFonts w:ascii="Times New Roman" w:hAnsi="Times New Roman" w:cs="Times New Roman"/>
                <w:bCs/>
                <w:color w:val="000000"/>
                <w:sz w:val="20"/>
                <w:szCs w:val="20"/>
              </w:rPr>
            </w:pPr>
          </w:p>
        </w:tc>
        <w:tc>
          <w:tcPr>
            <w:tcW w:w="1134" w:type="dxa"/>
            <w:vMerge/>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14 664,80</w:t>
            </w:r>
          </w:p>
        </w:tc>
        <w:tc>
          <w:tcPr>
            <w:tcW w:w="850"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3 989,00</w:t>
            </w:r>
          </w:p>
        </w:tc>
        <w:tc>
          <w:tcPr>
            <w:tcW w:w="851" w:type="dxa"/>
            <w:noWrap/>
            <w:tcMar>
              <w:top w:w="0" w:type="dxa"/>
              <w:left w:w="0" w:type="dxa"/>
              <w:bottom w:w="0" w:type="dxa"/>
              <w:right w:w="0" w:type="dxa"/>
            </w:tcMar>
          </w:tcPr>
          <w:p w:rsidR="003519AE" w:rsidRPr="006F5C51" w:rsidRDefault="003519AE" w:rsidP="006F5C51">
            <w:pPr>
              <w:spacing w:after="0" w:line="240" w:lineRule="auto"/>
              <w:jc w:val="center"/>
              <w:rPr>
                <w:rFonts w:ascii="Times New Roman" w:hAnsi="Times New Roman" w:cs="Times New Roman"/>
                <w:sz w:val="20"/>
                <w:szCs w:val="20"/>
              </w:rPr>
            </w:pPr>
            <w:r w:rsidRPr="003519AE">
              <w:rPr>
                <w:rFonts w:ascii="Times New Roman" w:hAnsi="Times New Roman" w:cs="Times New Roman"/>
                <w:sz w:val="20"/>
                <w:szCs w:val="20"/>
              </w:rPr>
              <w:t>3 558,60</w:t>
            </w:r>
          </w:p>
        </w:tc>
        <w:tc>
          <w:tcPr>
            <w:tcW w:w="850" w:type="dxa"/>
            <w:noWrap/>
            <w:tcMar>
              <w:top w:w="0" w:type="dxa"/>
              <w:left w:w="0" w:type="dxa"/>
              <w:bottom w:w="0" w:type="dxa"/>
              <w:right w:w="0" w:type="dxa"/>
            </w:tcMar>
          </w:tcPr>
          <w:p w:rsidR="003519AE" w:rsidRPr="006F5C51" w:rsidRDefault="003519AE" w:rsidP="006F5C51">
            <w:pPr>
              <w:spacing w:after="0" w:line="240" w:lineRule="auto"/>
              <w:jc w:val="center"/>
              <w:rPr>
                <w:rFonts w:ascii="Times New Roman" w:hAnsi="Times New Roman" w:cs="Times New Roman"/>
                <w:sz w:val="20"/>
                <w:szCs w:val="20"/>
              </w:rPr>
            </w:pPr>
            <w:r w:rsidRPr="003519AE">
              <w:rPr>
                <w:rFonts w:ascii="Times New Roman" w:hAnsi="Times New Roman" w:cs="Times New Roman"/>
                <w:sz w:val="20"/>
                <w:szCs w:val="20"/>
              </w:rPr>
              <w:t>3 558,60</w:t>
            </w:r>
          </w:p>
        </w:tc>
        <w:tc>
          <w:tcPr>
            <w:tcW w:w="851" w:type="dxa"/>
          </w:tcPr>
          <w:p w:rsidR="003519AE" w:rsidRPr="006F5C51" w:rsidRDefault="003519AE" w:rsidP="006F5C51">
            <w:pPr>
              <w:spacing w:after="0" w:line="240" w:lineRule="auto"/>
              <w:jc w:val="center"/>
              <w:rPr>
                <w:rFonts w:ascii="Times New Roman" w:hAnsi="Times New Roman" w:cs="Times New Roman"/>
                <w:sz w:val="20"/>
                <w:szCs w:val="20"/>
              </w:rPr>
            </w:pPr>
            <w:r w:rsidRPr="003519AE">
              <w:rPr>
                <w:rFonts w:ascii="Times New Roman" w:hAnsi="Times New Roman" w:cs="Times New Roman"/>
                <w:sz w:val="20"/>
                <w:szCs w:val="20"/>
              </w:rPr>
              <w:t>3 558,60</w:t>
            </w:r>
          </w:p>
        </w:tc>
      </w:tr>
      <w:tr w:rsidR="003519AE" w:rsidRPr="00296F95" w:rsidTr="006F5C51">
        <w:trPr>
          <w:trHeight w:val="53"/>
        </w:trPr>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noWrap/>
            <w:tcMar>
              <w:top w:w="0" w:type="dxa"/>
              <w:left w:w="0" w:type="dxa"/>
              <w:bottom w:w="0" w:type="dxa"/>
              <w:right w:w="0" w:type="dxa"/>
            </w:tcMar>
          </w:tcPr>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p>
        </w:tc>
        <w:tc>
          <w:tcPr>
            <w:tcW w:w="851" w:type="dxa"/>
            <w:vMerge/>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296F95" w:rsidRDefault="003519AE" w:rsidP="006F5C51">
            <w:pPr>
              <w:spacing w:after="0" w:line="240" w:lineRule="auto"/>
              <w:rPr>
                <w:rFonts w:ascii="Times New Roman" w:hAnsi="Times New Roman" w:cs="Times New Roman"/>
                <w:bCs/>
                <w:color w:val="000000"/>
                <w:sz w:val="20"/>
                <w:szCs w:val="20"/>
              </w:rPr>
            </w:pPr>
          </w:p>
        </w:tc>
        <w:tc>
          <w:tcPr>
            <w:tcW w:w="1134" w:type="dxa"/>
            <w:vMerge/>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2 587,94</w:t>
            </w:r>
          </w:p>
        </w:tc>
        <w:tc>
          <w:tcPr>
            <w:tcW w:w="850"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703,94</w:t>
            </w:r>
          </w:p>
        </w:tc>
        <w:tc>
          <w:tcPr>
            <w:tcW w:w="851"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628,0</w:t>
            </w:r>
          </w:p>
        </w:tc>
        <w:tc>
          <w:tcPr>
            <w:tcW w:w="850"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628,0</w:t>
            </w:r>
          </w:p>
        </w:tc>
        <w:tc>
          <w:tcPr>
            <w:tcW w:w="851" w:type="dxa"/>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628,0</w:t>
            </w:r>
          </w:p>
        </w:tc>
      </w:tr>
      <w:tr w:rsidR="003519AE" w:rsidRPr="00296F95" w:rsidTr="007B3FDC">
        <w:tc>
          <w:tcPr>
            <w:tcW w:w="431" w:type="dxa"/>
            <w:vMerge w:val="restart"/>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val="restart"/>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6521" w:type="dxa"/>
            <w:gridSpan w:val="4"/>
            <w:vMerge w:val="restart"/>
            <w:noWrap/>
            <w:tcMar>
              <w:top w:w="0" w:type="dxa"/>
              <w:left w:w="0" w:type="dxa"/>
              <w:bottom w:w="0" w:type="dxa"/>
              <w:right w:w="0" w:type="dxa"/>
            </w:tcMar>
          </w:tcPr>
          <w:p w:rsidR="003519AE" w:rsidRPr="00296F95" w:rsidRDefault="003519AE" w:rsidP="003519AE">
            <w:pPr>
              <w:pStyle w:val="ConsPlusNormal"/>
              <w:jc w:val="both"/>
              <w:rPr>
                <w:rFonts w:ascii="Times New Roman" w:hAnsi="Times New Roman" w:cs="Times New Roman"/>
                <w:sz w:val="20"/>
              </w:rPr>
            </w:pPr>
            <w:r w:rsidRPr="00296F95">
              <w:rPr>
                <w:rFonts w:ascii="Times New Roman" w:hAnsi="Times New Roman" w:cs="Times New Roman"/>
                <w:sz w:val="20"/>
              </w:rPr>
              <w:t xml:space="preserve">Итого по портфелю проектов </w:t>
            </w:r>
            <w:r w:rsidRPr="00296F95">
              <w:rPr>
                <w:rFonts w:ascii="Times New Roman" w:hAnsi="Times New Roman" w:cs="Times New Roman"/>
                <w:b/>
                <w:sz w:val="20"/>
              </w:rPr>
              <w:t>«</w:t>
            </w:r>
            <w:r w:rsidRPr="00296F95">
              <w:rPr>
                <w:rFonts w:ascii="Times New Roman" w:hAnsi="Times New Roman" w:cs="Times New Roman"/>
                <w:sz w:val="20"/>
              </w:rPr>
              <w:t>Малый и средний бизнес и поддержка индивидуальной предпринимательской инициативы»</w:t>
            </w:r>
          </w:p>
        </w:tc>
        <w:tc>
          <w:tcPr>
            <w:tcW w:w="1417" w:type="dxa"/>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noWrap/>
            <w:tcMar>
              <w:top w:w="0" w:type="dxa"/>
              <w:left w:w="0" w:type="dxa"/>
              <w:bottom w:w="0" w:type="dxa"/>
              <w:right w:w="0" w:type="dxa"/>
            </w:tcMar>
          </w:tcPr>
          <w:p w:rsidR="003519AE" w:rsidRPr="00296F95" w:rsidRDefault="003519AE"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19 760,74</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5 292,94</w:t>
            </w:r>
          </w:p>
        </w:tc>
        <w:tc>
          <w:tcPr>
            <w:tcW w:w="851"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c>
          <w:tcPr>
            <w:tcW w:w="851" w:type="dxa"/>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r>
      <w:tr w:rsidR="003519AE" w:rsidRPr="00296F95" w:rsidTr="007B3FDC">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6521" w:type="dxa"/>
            <w:gridSpan w:val="4"/>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16 796,60</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4 499,00</w:t>
            </w:r>
          </w:p>
        </w:tc>
        <w:tc>
          <w:tcPr>
            <w:tcW w:w="851"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1" w:type="dxa"/>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r>
      <w:tr w:rsidR="003519AE" w:rsidRPr="00296F95" w:rsidTr="007B3FDC">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6521" w:type="dxa"/>
            <w:gridSpan w:val="4"/>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2 964,14</w:t>
            </w:r>
          </w:p>
        </w:tc>
        <w:tc>
          <w:tcPr>
            <w:tcW w:w="850" w:type="dxa"/>
            <w:noWrap/>
            <w:tcMar>
              <w:top w:w="0" w:type="dxa"/>
              <w:left w:w="0" w:type="dxa"/>
              <w:bottom w:w="0" w:type="dxa"/>
              <w:right w:w="0" w:type="dxa"/>
            </w:tcMar>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793,94</w:t>
            </w:r>
          </w:p>
        </w:tc>
        <w:tc>
          <w:tcPr>
            <w:tcW w:w="851" w:type="dxa"/>
            <w:noWrap/>
            <w:tcMar>
              <w:top w:w="0" w:type="dxa"/>
              <w:left w:w="0" w:type="dxa"/>
              <w:bottom w:w="0" w:type="dxa"/>
              <w:right w:w="0" w:type="dxa"/>
            </w:tcMar>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c>
          <w:tcPr>
            <w:tcW w:w="850" w:type="dxa"/>
            <w:noWrap/>
            <w:tcMar>
              <w:top w:w="0" w:type="dxa"/>
              <w:left w:w="0" w:type="dxa"/>
              <w:bottom w:w="0" w:type="dxa"/>
              <w:right w:w="0" w:type="dxa"/>
            </w:tcMar>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c>
          <w:tcPr>
            <w:tcW w:w="851" w:type="dxa"/>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r>
      <w:tr w:rsidR="009B2109" w:rsidRPr="00296F95" w:rsidTr="007B3FDC">
        <w:tc>
          <w:tcPr>
            <w:tcW w:w="7802" w:type="dxa"/>
            <w:gridSpan w:val="5"/>
            <w:vMerge w:val="restart"/>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r w:rsidRPr="00296F95">
              <w:rPr>
                <w:rFonts w:ascii="Times New Roman" w:hAnsi="Times New Roman" w:cs="Times New Roman"/>
                <w:sz w:val="20"/>
              </w:rPr>
              <w:t>ИТОГО</w:t>
            </w:r>
          </w:p>
        </w:tc>
        <w:tc>
          <w:tcPr>
            <w:tcW w:w="1134" w:type="dxa"/>
            <w:vMerge w:val="restart"/>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19 760,74</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5 292,94</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c>
          <w:tcPr>
            <w:tcW w:w="851" w:type="dxa"/>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r>
      <w:tr w:rsidR="009B2109" w:rsidRPr="00296F95" w:rsidTr="007B3FDC">
        <w:tc>
          <w:tcPr>
            <w:tcW w:w="7802" w:type="dxa"/>
            <w:gridSpan w:val="5"/>
            <w:vMerge/>
            <w:noWrap/>
            <w:tcMar>
              <w:top w:w="0" w:type="dxa"/>
              <w:left w:w="0" w:type="dxa"/>
              <w:bottom w:w="0" w:type="dxa"/>
              <w:right w:w="0" w:type="dxa"/>
            </w:tcMar>
          </w:tcPr>
          <w:p w:rsidR="009B2109" w:rsidRPr="00296F95" w:rsidRDefault="009B2109" w:rsidP="009B2109">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9B2109" w:rsidRPr="00296F95" w:rsidRDefault="009B2109" w:rsidP="009B2109">
            <w:pPr>
              <w:spacing w:after="0" w:line="240" w:lineRule="auto"/>
              <w:rPr>
                <w:rFonts w:ascii="Times New Roman" w:hAnsi="Times New Roman" w:cs="Times New Roman"/>
                <w:sz w:val="20"/>
                <w:szCs w:val="20"/>
              </w:rPr>
            </w:pPr>
          </w:p>
        </w:tc>
        <w:tc>
          <w:tcPr>
            <w:tcW w:w="1417" w:type="dxa"/>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16 796,60</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4 499,00</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1" w:type="dxa"/>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r>
      <w:tr w:rsidR="009B2109" w:rsidRPr="00296F95" w:rsidTr="007B3FDC">
        <w:tc>
          <w:tcPr>
            <w:tcW w:w="7802" w:type="dxa"/>
            <w:gridSpan w:val="5"/>
            <w:vMerge/>
            <w:noWrap/>
            <w:tcMar>
              <w:top w:w="0" w:type="dxa"/>
              <w:left w:w="0" w:type="dxa"/>
              <w:bottom w:w="0" w:type="dxa"/>
              <w:right w:w="0" w:type="dxa"/>
            </w:tcMar>
          </w:tcPr>
          <w:p w:rsidR="009B2109" w:rsidRPr="00296F95" w:rsidRDefault="009B2109" w:rsidP="009B2109">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9B2109" w:rsidRPr="00296F95" w:rsidRDefault="009B2109" w:rsidP="009B2109">
            <w:pPr>
              <w:spacing w:after="0" w:line="240" w:lineRule="auto"/>
              <w:rPr>
                <w:rFonts w:ascii="Times New Roman" w:hAnsi="Times New Roman" w:cs="Times New Roman"/>
                <w:sz w:val="20"/>
                <w:szCs w:val="20"/>
              </w:rPr>
            </w:pPr>
          </w:p>
        </w:tc>
        <w:tc>
          <w:tcPr>
            <w:tcW w:w="1417" w:type="dxa"/>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2 964,14</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793,94</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c>
          <w:tcPr>
            <w:tcW w:w="851" w:type="dxa"/>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r>
      <w:tr w:rsidR="009B2109" w:rsidRPr="00296F95" w:rsidTr="007B3FDC">
        <w:tc>
          <w:tcPr>
            <w:tcW w:w="13755" w:type="dxa"/>
            <w:gridSpan w:val="11"/>
            <w:noWrap/>
            <w:tcMar>
              <w:top w:w="0" w:type="dxa"/>
              <w:left w:w="0" w:type="dxa"/>
              <w:bottom w:w="0" w:type="dxa"/>
              <w:right w:w="0" w:type="dxa"/>
            </w:tcMar>
          </w:tcPr>
          <w:p w:rsidR="009B2109" w:rsidRPr="00296F95" w:rsidRDefault="009B2109" w:rsidP="009B2109">
            <w:pPr>
              <w:pStyle w:val="ConsPlusNormal"/>
              <w:jc w:val="center"/>
              <w:rPr>
                <w:rFonts w:ascii="Times New Roman" w:hAnsi="Times New Roman" w:cs="Times New Roman"/>
                <w:sz w:val="20"/>
              </w:rPr>
            </w:pPr>
            <w:r w:rsidRPr="00296F95">
              <w:rPr>
                <w:rFonts w:ascii="Times New Roman" w:eastAsia="Calibri" w:hAnsi="Times New Roman" w:cs="Times New Roman"/>
                <w:sz w:val="20"/>
              </w:rPr>
              <w:t>Портфели проектов Ханты-Мансийского автономного округа – Югры (участие в которых принимает Ханты-Мансийский район)</w:t>
            </w:r>
          </w:p>
        </w:tc>
        <w:tc>
          <w:tcPr>
            <w:tcW w:w="851" w:type="dxa"/>
          </w:tcPr>
          <w:p w:rsidR="009B2109" w:rsidRPr="00296F95" w:rsidRDefault="009B2109" w:rsidP="009B2109">
            <w:pPr>
              <w:pStyle w:val="ConsPlusNormal"/>
              <w:jc w:val="center"/>
              <w:rPr>
                <w:rFonts w:ascii="Times New Roman" w:eastAsia="Calibri" w:hAnsi="Times New Roman" w:cs="Times New Roman"/>
                <w:sz w:val="20"/>
              </w:rPr>
            </w:pPr>
          </w:p>
        </w:tc>
      </w:tr>
    </w:tbl>
    <w:tbl>
      <w:tblPr>
        <w:tblW w:w="1460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2354"/>
        <w:gridCol w:w="1683"/>
        <w:gridCol w:w="925"/>
        <w:gridCol w:w="2268"/>
        <w:gridCol w:w="1134"/>
        <w:gridCol w:w="1417"/>
        <w:gridCol w:w="851"/>
        <w:gridCol w:w="850"/>
        <w:gridCol w:w="851"/>
        <w:gridCol w:w="850"/>
        <w:gridCol w:w="850"/>
      </w:tblGrid>
      <w:tr w:rsidR="00E8149F" w:rsidRPr="00296F95" w:rsidTr="006F5C51">
        <w:trPr>
          <w:trHeight w:val="20"/>
        </w:trPr>
        <w:tc>
          <w:tcPr>
            <w:tcW w:w="567"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235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 xml:space="preserve">Портфель проектов </w:t>
            </w:r>
            <w:r w:rsidRPr="00296F95">
              <w:rPr>
                <w:rFonts w:ascii="Times New Roman" w:hAnsi="Times New Roman" w:cs="Times New Roman"/>
                <w:b/>
                <w:sz w:val="20"/>
              </w:rPr>
              <w:t>«</w:t>
            </w:r>
            <w:r w:rsidRPr="00296F95">
              <w:rPr>
                <w:rFonts w:ascii="Times New Roman" w:hAnsi="Times New Roman" w:cs="Times New Roman"/>
                <w:sz w:val="20"/>
              </w:rPr>
              <w:t>Малый и средний бизнес и поддержка индивидуальной предпринимательской инициативы»</w:t>
            </w:r>
          </w:p>
        </w:tc>
        <w:tc>
          <w:tcPr>
            <w:tcW w:w="16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 xml:space="preserve">проект 1 </w:t>
            </w:r>
            <w:r w:rsidRPr="00296F95">
              <w:rPr>
                <w:rFonts w:ascii="Times New Roman" w:eastAsia="Calibri" w:hAnsi="Times New Roman" w:cs="Times New Roman"/>
                <w:sz w:val="20"/>
              </w:rPr>
              <w:t>«Содействие развитию малого и среднего предпринимательства в Ханты</w:t>
            </w:r>
            <w:r>
              <w:rPr>
                <w:rFonts w:ascii="Times New Roman" w:eastAsia="Calibri" w:hAnsi="Times New Roman" w:cs="Times New Roman"/>
                <w:sz w:val="20"/>
              </w:rPr>
              <w:t>-Мансийском районе» (</w:t>
            </w:r>
            <w:r w:rsidRPr="00296F95">
              <w:rPr>
                <w:rFonts w:ascii="Times New Roman" w:eastAsia="Calibri" w:hAnsi="Times New Roman" w:cs="Times New Roman"/>
                <w:sz w:val="20"/>
              </w:rPr>
              <w:t>1, 2, 4, 5, 6, 7</w:t>
            </w:r>
            <w:r w:rsidR="00D5690F">
              <w:rPr>
                <w:rFonts w:ascii="Times New Roman" w:eastAsia="Calibri" w:hAnsi="Times New Roman" w:cs="Times New Roman"/>
                <w:sz w:val="20"/>
              </w:rPr>
              <w:t>, 8, 9</w:t>
            </w:r>
            <w:r w:rsidRPr="00296F95">
              <w:rPr>
                <w:rFonts w:ascii="Times New Roman" w:eastAsia="Calibri" w:hAnsi="Times New Roman" w:cs="Times New Roman"/>
                <w:sz w:val="20"/>
              </w:rPr>
              <w:t>)</w:t>
            </w:r>
          </w:p>
        </w:tc>
        <w:tc>
          <w:tcPr>
            <w:tcW w:w="92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 xml:space="preserve">Расширение перечня мер финансовой поддержки для СМП, осуществляющих деятельность </w:t>
            </w:r>
            <w:r>
              <w:rPr>
                <w:rFonts w:ascii="Times New Roman" w:hAnsi="Times New Roman" w:cs="Times New Roman"/>
                <w:sz w:val="20"/>
              </w:rPr>
              <w:t>на территории района</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Pr>
                <w:rFonts w:ascii="Times New Roman" w:hAnsi="Times New Roman" w:cs="Times New Roman"/>
                <w:sz w:val="20"/>
              </w:rPr>
              <w:t>2019 – 2022</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4 855,40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1 183,12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1 183,10</w:t>
            </w:r>
          </w:p>
          <w:p w:rsidR="00E8149F" w:rsidRPr="00E8149F" w:rsidRDefault="00E8149F" w:rsidP="006F5C51">
            <w:pPr>
              <w:spacing w:after="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8149F" w:rsidRPr="00E8149F"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1 183,12</w:t>
            </w:r>
          </w:p>
          <w:p w:rsidR="00E8149F" w:rsidRPr="00E8149F" w:rsidRDefault="00E8149F" w:rsidP="006F5C51">
            <w:pPr>
              <w:spacing w:after="0"/>
              <w:jc w:val="center"/>
              <w:rPr>
                <w:rFonts w:ascii="Times New Roman" w:hAnsi="Times New Roman"/>
                <w:sz w:val="20"/>
                <w:szCs w:val="20"/>
              </w:rPr>
            </w:pPr>
          </w:p>
        </w:tc>
      </w:tr>
      <w:tr w:rsidR="00E8149F" w:rsidRPr="00296F95" w:rsidTr="006F5C51">
        <w:trPr>
          <w:trHeight w:val="20"/>
        </w:trPr>
        <w:tc>
          <w:tcPr>
            <w:tcW w:w="567"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92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4 855,40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1 183,12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1 183,10</w:t>
            </w:r>
          </w:p>
          <w:p w:rsidR="00E8149F" w:rsidRPr="00E8149F" w:rsidRDefault="00E8149F" w:rsidP="006F5C51">
            <w:pPr>
              <w:spacing w:after="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8149F" w:rsidRPr="00E8149F"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1 183,12</w:t>
            </w:r>
          </w:p>
          <w:p w:rsidR="00E8149F" w:rsidRPr="00E8149F" w:rsidRDefault="00E8149F" w:rsidP="006F5C51">
            <w:pPr>
              <w:spacing w:after="0"/>
              <w:jc w:val="center"/>
              <w:rPr>
                <w:rFonts w:ascii="Times New Roman" w:hAnsi="Times New Roman"/>
                <w:sz w:val="20"/>
                <w:szCs w:val="20"/>
              </w:rPr>
            </w:pPr>
          </w:p>
        </w:tc>
      </w:tr>
      <w:tr w:rsidR="00E8149F" w:rsidRPr="00296F95" w:rsidTr="006F5C51">
        <w:trPr>
          <w:trHeight w:val="20"/>
        </w:trPr>
        <w:tc>
          <w:tcPr>
            <w:tcW w:w="567"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6010" w:type="dxa"/>
            <w:gridSpan w:val="4"/>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Итого по портфелю проектов</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4 855,40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1 183,12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1 183,10</w:t>
            </w:r>
          </w:p>
          <w:p w:rsidR="00E8149F" w:rsidRPr="00E8149F" w:rsidRDefault="00E8149F" w:rsidP="006F5C51">
            <w:pPr>
              <w:spacing w:after="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8149F" w:rsidRPr="00E8149F"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lastRenderedPageBreak/>
              <w:t>1 183,12</w:t>
            </w:r>
          </w:p>
          <w:p w:rsidR="00E8149F" w:rsidRPr="00E8149F" w:rsidRDefault="00E8149F" w:rsidP="006F5C51">
            <w:pPr>
              <w:spacing w:after="0"/>
              <w:jc w:val="center"/>
              <w:rPr>
                <w:rFonts w:ascii="Times New Roman" w:hAnsi="Times New Roman"/>
                <w:sz w:val="20"/>
                <w:szCs w:val="20"/>
              </w:rPr>
            </w:pPr>
          </w:p>
        </w:tc>
      </w:tr>
      <w:tr w:rsidR="00E8149F" w:rsidRPr="00296F95" w:rsidTr="006F5C51">
        <w:trPr>
          <w:trHeight w:val="20"/>
        </w:trPr>
        <w:tc>
          <w:tcPr>
            <w:tcW w:w="567"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6010" w:type="dxa"/>
            <w:gridSpan w:val="4"/>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4 855,40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1 183,12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6F5C51"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1 183,10</w:t>
            </w:r>
          </w:p>
        </w:tc>
        <w:tc>
          <w:tcPr>
            <w:tcW w:w="850" w:type="dxa"/>
            <w:tcBorders>
              <w:top w:val="single" w:sz="4" w:space="0" w:color="auto"/>
              <w:left w:val="single" w:sz="4" w:space="0" w:color="auto"/>
              <w:bottom w:val="single" w:sz="4" w:space="0" w:color="auto"/>
              <w:right w:val="single" w:sz="4" w:space="0" w:color="auto"/>
            </w:tcBorders>
          </w:tcPr>
          <w:p w:rsidR="00E8149F" w:rsidRPr="006F5C51" w:rsidRDefault="00E8149F" w:rsidP="006F5C51">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1 183,12</w:t>
            </w:r>
          </w:p>
        </w:tc>
      </w:tr>
    </w:tbl>
    <w:p w:rsidR="00296F95" w:rsidRPr="00296F95" w:rsidRDefault="00296F95" w:rsidP="00296F95">
      <w:pPr>
        <w:spacing w:after="0" w:line="240" w:lineRule="auto"/>
        <w:rPr>
          <w:rFonts w:ascii="Times New Roman" w:hAnsi="Times New Roman" w:cs="Times New Roman"/>
          <w:sz w:val="20"/>
          <w:szCs w:val="20"/>
        </w:rPr>
      </w:pPr>
    </w:p>
    <w:p w:rsidR="001B67FC"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4</w:t>
      </w:r>
    </w:p>
    <w:p w:rsidR="001B67FC" w:rsidRPr="00276B3B" w:rsidRDefault="0007631A" w:rsidP="00A46F7A">
      <w:pPr>
        <w:pStyle w:val="ConsPlusNormal"/>
        <w:jc w:val="center"/>
        <w:rPr>
          <w:rFonts w:ascii="Times New Roman" w:hAnsi="Times New Roman" w:cs="Times New Roman"/>
          <w:color w:val="000000" w:themeColor="text1"/>
          <w:sz w:val="28"/>
          <w:szCs w:val="28"/>
        </w:rPr>
      </w:pPr>
      <w:r w:rsidRPr="00276B3B">
        <w:rPr>
          <w:rFonts w:ascii="Times New Roman" w:hAnsi="Times New Roman" w:cs="Times New Roman"/>
          <w:color w:val="000000" w:themeColor="text1"/>
          <w:sz w:val="28"/>
          <w:szCs w:val="28"/>
        </w:rPr>
        <w:t xml:space="preserve">Сводные показатели </w:t>
      </w:r>
      <w:r w:rsidR="001B67FC" w:rsidRPr="00276B3B">
        <w:rPr>
          <w:rFonts w:ascii="Times New Roman" w:hAnsi="Times New Roman" w:cs="Times New Roman"/>
          <w:color w:val="000000" w:themeColor="text1"/>
          <w:sz w:val="28"/>
          <w:szCs w:val="28"/>
        </w:rPr>
        <w:t>муниципальных заданий</w:t>
      </w:r>
    </w:p>
    <w:p w:rsidR="001B67FC" w:rsidRPr="001644CD" w:rsidRDefault="001B67FC" w:rsidP="00A46F7A">
      <w:pPr>
        <w:pStyle w:val="ConsPlusNormal"/>
        <w:jc w:val="both"/>
        <w:rPr>
          <w:rFonts w:ascii="Times New Roman" w:hAnsi="Times New Roman" w:cs="Times New Roman"/>
          <w:color w:val="000000" w:themeColor="text1"/>
          <w:sz w:val="18"/>
          <w:szCs w:val="24"/>
        </w:rPr>
      </w:pPr>
    </w:p>
    <w:tbl>
      <w:tblPr>
        <w:tblW w:w="1474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5387"/>
        <w:gridCol w:w="2835"/>
        <w:gridCol w:w="992"/>
        <w:gridCol w:w="993"/>
        <w:gridCol w:w="1134"/>
        <w:gridCol w:w="850"/>
        <w:gridCol w:w="1985"/>
      </w:tblGrid>
      <w:tr w:rsidR="00276B3B" w:rsidRPr="00276B3B" w:rsidTr="006341EF">
        <w:tc>
          <w:tcPr>
            <w:tcW w:w="567"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 </w:t>
            </w:r>
          </w:p>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п/п</w:t>
            </w:r>
          </w:p>
        </w:tc>
        <w:tc>
          <w:tcPr>
            <w:tcW w:w="5387"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Наименование муниципальных услуг (работ)</w:t>
            </w:r>
          </w:p>
        </w:tc>
        <w:tc>
          <w:tcPr>
            <w:tcW w:w="2835"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Наименование показателя объема (единицы измерения) муниципальных услуг (работ)</w:t>
            </w:r>
          </w:p>
        </w:tc>
        <w:tc>
          <w:tcPr>
            <w:tcW w:w="3969" w:type="dxa"/>
            <w:gridSpan w:val="4"/>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Значения показателя </w:t>
            </w:r>
            <w:r w:rsidRPr="00276B3B">
              <w:rPr>
                <w:rFonts w:ascii="Times New Roman" w:hAnsi="Times New Roman" w:cs="Times New Roman"/>
                <w:color w:val="000000" w:themeColor="text1"/>
                <w:sz w:val="24"/>
                <w:szCs w:val="24"/>
              </w:rPr>
              <w:br/>
              <w:t>по годам</w:t>
            </w:r>
          </w:p>
        </w:tc>
        <w:tc>
          <w:tcPr>
            <w:tcW w:w="1985"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Значение показателя на момент окончания реализации муниципальной программы</w:t>
            </w:r>
          </w:p>
        </w:tc>
      </w:tr>
      <w:tr w:rsidR="00276B3B" w:rsidRPr="00276B3B" w:rsidTr="00B9675F">
        <w:tc>
          <w:tcPr>
            <w:tcW w:w="567"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c>
          <w:tcPr>
            <w:tcW w:w="5387"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c>
          <w:tcPr>
            <w:tcW w:w="2835"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c>
          <w:tcPr>
            <w:tcW w:w="992"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2019 г.</w:t>
            </w:r>
          </w:p>
        </w:tc>
        <w:tc>
          <w:tcPr>
            <w:tcW w:w="993"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2020 г.</w:t>
            </w:r>
          </w:p>
        </w:tc>
        <w:tc>
          <w:tcPr>
            <w:tcW w:w="1134"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2021 г.</w:t>
            </w:r>
          </w:p>
        </w:tc>
        <w:tc>
          <w:tcPr>
            <w:tcW w:w="850" w:type="dxa"/>
          </w:tcPr>
          <w:p w:rsidR="00B9675F" w:rsidRPr="00276B3B" w:rsidRDefault="00B9675F" w:rsidP="00A46F7A">
            <w:pPr>
              <w:spacing w:after="0" w:line="240" w:lineRule="auto"/>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2022 г.</w:t>
            </w:r>
          </w:p>
        </w:tc>
        <w:tc>
          <w:tcPr>
            <w:tcW w:w="1985"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r>
      <w:tr w:rsidR="00276B3B" w:rsidRPr="00276B3B" w:rsidTr="00B9675F">
        <w:tc>
          <w:tcPr>
            <w:tcW w:w="567"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1</w:t>
            </w:r>
          </w:p>
        </w:tc>
        <w:tc>
          <w:tcPr>
            <w:tcW w:w="5387"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w:t>
            </w:r>
          </w:p>
        </w:tc>
        <w:tc>
          <w:tcPr>
            <w:tcW w:w="2835"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3</w:t>
            </w:r>
          </w:p>
        </w:tc>
        <w:tc>
          <w:tcPr>
            <w:tcW w:w="992"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4</w:t>
            </w:r>
          </w:p>
        </w:tc>
        <w:tc>
          <w:tcPr>
            <w:tcW w:w="993"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5</w:t>
            </w:r>
          </w:p>
        </w:tc>
        <w:tc>
          <w:tcPr>
            <w:tcW w:w="1134"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6</w:t>
            </w:r>
          </w:p>
        </w:tc>
        <w:tc>
          <w:tcPr>
            <w:tcW w:w="850" w:type="dxa"/>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7</w:t>
            </w:r>
          </w:p>
        </w:tc>
        <w:tc>
          <w:tcPr>
            <w:tcW w:w="1985"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8</w:t>
            </w:r>
          </w:p>
        </w:tc>
      </w:tr>
      <w:tr w:rsidR="005257A5" w:rsidRPr="00276B3B" w:rsidTr="00B9675F">
        <w:tc>
          <w:tcPr>
            <w:tcW w:w="567"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1.</w:t>
            </w:r>
          </w:p>
        </w:tc>
        <w:tc>
          <w:tcPr>
            <w:tcW w:w="5387" w:type="dxa"/>
            <w:tcMar>
              <w:top w:w="0" w:type="dxa"/>
              <w:left w:w="28" w:type="dxa"/>
              <w:bottom w:w="0" w:type="dxa"/>
              <w:right w:w="28" w:type="dxa"/>
            </w:tcMar>
          </w:tcPr>
          <w:p w:rsidR="005257A5" w:rsidRPr="00276B3B" w:rsidRDefault="005257A5" w:rsidP="005257A5">
            <w:pPr>
              <w:pStyle w:val="ConsPlusNormal"/>
              <w:jc w:val="both"/>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835"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количество субъектов предпринимательства</w:t>
            </w:r>
          </w:p>
        </w:tc>
        <w:tc>
          <w:tcPr>
            <w:tcW w:w="992"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Pr="00C2778B">
              <w:rPr>
                <w:rFonts w:ascii="Times New Roman" w:hAnsi="Times New Roman" w:cs="Times New Roman"/>
                <w:sz w:val="24"/>
                <w:szCs w:val="24"/>
              </w:rPr>
              <w:t>0</w:t>
            </w:r>
          </w:p>
        </w:tc>
        <w:tc>
          <w:tcPr>
            <w:tcW w:w="993"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Pr="00C2778B">
              <w:rPr>
                <w:rFonts w:ascii="Times New Roman" w:hAnsi="Times New Roman" w:cs="Times New Roman"/>
                <w:sz w:val="24"/>
                <w:szCs w:val="24"/>
              </w:rPr>
              <w:t>0</w:t>
            </w:r>
          </w:p>
        </w:tc>
        <w:tc>
          <w:tcPr>
            <w:tcW w:w="1134"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w:t>
            </w:r>
            <w:r>
              <w:rPr>
                <w:rFonts w:ascii="Times New Roman" w:hAnsi="Times New Roman" w:cs="Times New Roman"/>
                <w:sz w:val="24"/>
                <w:szCs w:val="24"/>
              </w:rPr>
              <w:t>8</w:t>
            </w:r>
            <w:r w:rsidRPr="00C2778B">
              <w:rPr>
                <w:rFonts w:ascii="Times New Roman" w:hAnsi="Times New Roman" w:cs="Times New Roman"/>
                <w:sz w:val="24"/>
                <w:szCs w:val="24"/>
              </w:rPr>
              <w:t>0</w:t>
            </w:r>
          </w:p>
        </w:tc>
        <w:tc>
          <w:tcPr>
            <w:tcW w:w="850" w:type="dxa"/>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Pr="00C2778B">
              <w:rPr>
                <w:rFonts w:ascii="Times New Roman" w:hAnsi="Times New Roman" w:cs="Times New Roman"/>
                <w:sz w:val="24"/>
                <w:szCs w:val="24"/>
              </w:rPr>
              <w:t>0</w:t>
            </w:r>
          </w:p>
        </w:tc>
        <w:tc>
          <w:tcPr>
            <w:tcW w:w="1985"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r w:rsidR="005257A5" w:rsidRPr="00276B3B" w:rsidTr="00B9675F">
        <w:tc>
          <w:tcPr>
            <w:tcW w:w="567"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1.1.</w:t>
            </w:r>
          </w:p>
        </w:tc>
        <w:tc>
          <w:tcPr>
            <w:tcW w:w="5387" w:type="dxa"/>
            <w:tcMar>
              <w:top w:w="0" w:type="dxa"/>
              <w:left w:w="28" w:type="dxa"/>
              <w:bottom w:w="0" w:type="dxa"/>
              <w:right w:w="28" w:type="dxa"/>
            </w:tcMar>
          </w:tcPr>
          <w:p w:rsidR="005257A5" w:rsidRPr="00276B3B" w:rsidRDefault="005257A5" w:rsidP="005257A5">
            <w:pPr>
              <w:pStyle w:val="ConsPlusNormal"/>
              <w:jc w:val="both"/>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835" w:type="dxa"/>
            <w:tcMar>
              <w:top w:w="0" w:type="dxa"/>
              <w:left w:w="28" w:type="dxa"/>
              <w:bottom w:w="0" w:type="dxa"/>
              <w:right w:w="28" w:type="dxa"/>
            </w:tcMar>
          </w:tcPr>
          <w:p w:rsidR="005257A5" w:rsidRPr="00276B3B" w:rsidRDefault="005257A5" w:rsidP="005257A5">
            <w:pPr>
              <w:pStyle w:val="ConsPlusNonformat"/>
              <w:widowContro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993"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1134"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850" w:type="dxa"/>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1985"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r>
      <w:tr w:rsidR="005257A5" w:rsidRPr="00311371" w:rsidTr="00B9675F">
        <w:tc>
          <w:tcPr>
            <w:tcW w:w="567"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1.2.</w:t>
            </w:r>
          </w:p>
        </w:tc>
        <w:tc>
          <w:tcPr>
            <w:tcW w:w="5387" w:type="dxa"/>
            <w:tcMar>
              <w:top w:w="0" w:type="dxa"/>
              <w:left w:w="28" w:type="dxa"/>
              <w:bottom w:w="0" w:type="dxa"/>
              <w:right w:w="28" w:type="dxa"/>
            </w:tcMar>
          </w:tcPr>
          <w:p w:rsidR="005257A5" w:rsidRPr="00311371" w:rsidRDefault="005257A5" w:rsidP="005257A5">
            <w:pPr>
              <w:pStyle w:val="ConsPlusNormal"/>
              <w:jc w:val="both"/>
              <w:rPr>
                <w:rFonts w:ascii="Times New Roman" w:hAnsi="Times New Roman" w:cs="Times New Roman"/>
                <w:sz w:val="24"/>
                <w:szCs w:val="24"/>
              </w:rPr>
            </w:pPr>
            <w:r w:rsidRPr="00311371">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835"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993"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134"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0" w:type="dxa"/>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985"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r>
    </w:tbl>
    <w:p w:rsidR="001B67FC" w:rsidRPr="00311371" w:rsidRDefault="001B67FC" w:rsidP="00A46F7A">
      <w:pPr>
        <w:pStyle w:val="ConsPlusNormal"/>
        <w:jc w:val="both"/>
        <w:rPr>
          <w:rFonts w:ascii="Times New Roman" w:hAnsi="Times New Roman" w:cs="Times New Roman"/>
          <w:sz w:val="24"/>
          <w:szCs w:val="24"/>
        </w:rPr>
      </w:pPr>
    </w:p>
    <w:p w:rsidR="001B67FC" w:rsidRPr="00311371" w:rsidRDefault="005840DA"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5</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Перечень возможных рисков при реализации муниципальной</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пр</w:t>
      </w:r>
      <w:r w:rsidR="0007631A" w:rsidRPr="00311371">
        <w:rPr>
          <w:rFonts w:ascii="Times New Roman" w:hAnsi="Times New Roman" w:cs="Times New Roman"/>
          <w:sz w:val="28"/>
          <w:szCs w:val="28"/>
        </w:rPr>
        <w:t>ограммы и мер по их преодолению</w:t>
      </w:r>
    </w:p>
    <w:p w:rsidR="0007631A" w:rsidRPr="001644CD" w:rsidRDefault="0007631A" w:rsidP="00A46F7A">
      <w:pPr>
        <w:pStyle w:val="ConsPlusNormal"/>
        <w:rPr>
          <w:rFonts w:ascii="Times New Roman" w:hAnsi="Times New Roman" w:cs="Times New Roman"/>
          <w:sz w:val="1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65"/>
        <w:gridCol w:w="5802"/>
      </w:tblGrid>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п/п</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Описание риска</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Меры по преодолению рисков</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1.</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 xml:space="preserve">Макроэкономические риски </w:t>
            </w:r>
            <w:r w:rsidR="0007631A" w:rsidRPr="00311371">
              <w:rPr>
                <w:rFonts w:ascii="Times New Roman" w:eastAsia="Calibri" w:hAnsi="Times New Roman" w:cs="Times New Roman"/>
              </w:rPr>
              <w:t>–</w:t>
            </w:r>
            <w:r w:rsidRPr="00311371">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w:t>
            </w:r>
            <w:r w:rsidRPr="00311371">
              <w:rPr>
                <w:rFonts w:ascii="Times New Roman" w:eastAsia="Calibri" w:hAnsi="Times New Roman" w:cs="Times New Roman"/>
              </w:rPr>
              <w:lastRenderedPageBreak/>
              <w:t xml:space="preserve">предпринимательства на компенсацию затрат, связанных с предпринимательской деятельностью </w:t>
            </w:r>
          </w:p>
        </w:tc>
        <w:tc>
          <w:tcPr>
            <w:tcW w:w="5802" w:type="dxa"/>
            <w:vMerge w:val="restart"/>
            <w:tcMar>
              <w:top w:w="0" w:type="dxa"/>
              <w:left w:w="0" w:type="dxa"/>
              <w:bottom w:w="0" w:type="dxa"/>
              <w:right w:w="0" w:type="dxa"/>
            </w:tcMar>
          </w:tcPr>
          <w:p w:rsidR="0007631A" w:rsidRPr="00311371" w:rsidRDefault="0007631A"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lastRenderedPageBreak/>
              <w:t>п</w:t>
            </w:r>
            <w:r w:rsidR="001B67FC" w:rsidRPr="00311371">
              <w:rPr>
                <w:rFonts w:ascii="Times New Roman" w:hAnsi="Times New Roman" w:cs="Times New Roman"/>
                <w:kern w:val="1"/>
                <w:szCs w:val="22"/>
              </w:rPr>
              <w:t>роведение мониторинга реализации программных мероприятий</w:t>
            </w:r>
            <w:r w:rsidRPr="00311371">
              <w:rPr>
                <w:rFonts w:ascii="Times New Roman" w:hAnsi="Times New Roman" w:cs="Times New Roman"/>
                <w:kern w:val="1"/>
                <w:szCs w:val="22"/>
              </w:rPr>
              <w:t>;</w:t>
            </w:r>
          </w:p>
          <w:p w:rsidR="0007631A"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lastRenderedPageBreak/>
              <w:t>своевременная корректировка объемов средств, предусмотренных на реализацию программных мероприятий и показателей результативности</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07631A"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перераспределение финансовых средств в целях эффективного расходования бюджетных средств</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1B67FC"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активн</w:t>
            </w:r>
            <w:r w:rsidR="0007631A" w:rsidRPr="00311371">
              <w:rPr>
                <w:rFonts w:ascii="Times New Roman" w:hAnsi="Times New Roman" w:cs="Times New Roman"/>
                <w:kern w:val="1"/>
                <w:szCs w:val="22"/>
              </w:rPr>
              <w:t>ая нормотворческая деятельность</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lastRenderedPageBreak/>
              <w:t>2.</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3.</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Нормативные правовые риски – связанные с изменением зак</w:t>
            </w:r>
            <w:r w:rsidR="0007631A" w:rsidRPr="00311371">
              <w:rPr>
                <w:rFonts w:ascii="Times New Roman" w:eastAsia="Calibri" w:hAnsi="Times New Roman" w:cs="Times New Roman"/>
              </w:rPr>
              <w:t>онодательства</w:t>
            </w:r>
            <w:r w:rsidRPr="00311371">
              <w:rPr>
                <w:rFonts w:ascii="Times New Roman" w:eastAsia="Calibri" w:hAnsi="Times New Roman" w:cs="Times New Roman"/>
              </w:rPr>
              <w:t xml:space="preserve"> либо отсутствием долж</w:t>
            </w:r>
            <w:r w:rsidR="0007631A" w:rsidRPr="00311371">
              <w:rPr>
                <w:rFonts w:ascii="Times New Roman" w:eastAsia="Calibri" w:hAnsi="Times New Roman" w:cs="Times New Roman"/>
              </w:rPr>
              <w:t>ного нормативного регулирования</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bl>
    <w:p w:rsidR="001B67FC" w:rsidRPr="001644CD" w:rsidRDefault="001B67FC" w:rsidP="00A46F7A">
      <w:pPr>
        <w:pStyle w:val="ConsPlusNormal"/>
        <w:ind w:firstLine="708"/>
        <w:jc w:val="right"/>
        <w:outlineLvl w:val="0"/>
        <w:rPr>
          <w:rFonts w:ascii="Times New Roman" w:hAnsi="Times New Roman" w:cs="Times New Roman"/>
          <w:sz w:val="18"/>
          <w:szCs w:val="24"/>
        </w:rPr>
      </w:pPr>
    </w:p>
    <w:p w:rsidR="001B67FC" w:rsidRPr="00311371" w:rsidRDefault="005840D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6</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Перечень объектов капитального строительства*</w:t>
      </w:r>
    </w:p>
    <w:p w:rsidR="00B52D1F" w:rsidRPr="00311371" w:rsidRDefault="00B52D1F" w:rsidP="00A46F7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w:t>
            </w:r>
          </w:p>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34"/>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r>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6</w:t>
            </w:r>
          </w:p>
        </w:tc>
      </w:tr>
    </w:tbl>
    <w:p w:rsidR="001B67FC" w:rsidRPr="00452A9B" w:rsidRDefault="0007631A" w:rsidP="00A46F7A">
      <w:pPr>
        <w:spacing w:after="0" w:line="240" w:lineRule="auto"/>
        <w:ind w:firstLine="709"/>
        <w:jc w:val="both"/>
        <w:rPr>
          <w:rFonts w:ascii="Times New Roman" w:eastAsia="Times New Roman" w:hAnsi="Times New Roman" w:cs="Times New Roman"/>
          <w:sz w:val="20"/>
          <w:szCs w:val="20"/>
          <w:lang w:eastAsia="ru-RU"/>
        </w:rPr>
      </w:pPr>
      <w:r w:rsidRPr="00452A9B">
        <w:rPr>
          <w:rFonts w:ascii="Times New Roman" w:eastAsia="Calibri" w:hAnsi="Times New Roman" w:cs="Times New Roman"/>
          <w:sz w:val="20"/>
          <w:szCs w:val="20"/>
        </w:rPr>
        <w:t>*М</w:t>
      </w:r>
      <w:r w:rsidR="001B67FC" w:rsidRPr="00452A9B">
        <w:rPr>
          <w:rFonts w:ascii="Times New Roman" w:eastAsia="Calibri" w:hAnsi="Times New Roman" w:cs="Times New Roman"/>
          <w:sz w:val="20"/>
          <w:szCs w:val="20"/>
        </w:rPr>
        <w:t>униципальной программой не предусмотрены объекты капитального строительства</w:t>
      </w:r>
      <w:r w:rsidRPr="00452A9B">
        <w:rPr>
          <w:rFonts w:ascii="Times New Roman" w:eastAsia="Calibri" w:hAnsi="Times New Roman" w:cs="Times New Roman"/>
          <w:sz w:val="20"/>
          <w:szCs w:val="20"/>
        </w:rPr>
        <w:t>.</w:t>
      </w:r>
    </w:p>
    <w:p w:rsidR="001644CD" w:rsidRDefault="001644CD"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B67FC" w:rsidRPr="00311371" w:rsidRDefault="00685F99"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7</w:t>
      </w:r>
    </w:p>
    <w:p w:rsidR="00B52D1F"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 xml:space="preserve">Перечень объектов социально-культурного и коммунально-бытового </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назначения, ма</w:t>
      </w:r>
      <w:r w:rsidR="00685F99" w:rsidRPr="00311371">
        <w:rPr>
          <w:rFonts w:ascii="Times New Roman" w:eastAsia="Calibri" w:hAnsi="Times New Roman" w:cs="Times New Roman"/>
          <w:color w:val="000000"/>
          <w:sz w:val="28"/>
          <w:szCs w:val="28"/>
        </w:rPr>
        <w:t>сштабные инвестиционные проекты</w:t>
      </w:r>
      <w:r w:rsidR="00B52D1F" w:rsidRPr="00311371">
        <w:rPr>
          <w:rFonts w:ascii="Times New Roman" w:eastAsia="Calibri" w:hAnsi="Times New Roman" w:cs="Times New Roman"/>
          <w:color w:val="000000"/>
          <w:sz w:val="28"/>
          <w:szCs w:val="28"/>
        </w:rPr>
        <w:t xml:space="preserve"> (далее</w:t>
      </w:r>
      <w:r w:rsidR="0075574C">
        <w:rPr>
          <w:rFonts w:ascii="Times New Roman" w:eastAsia="Calibri" w:hAnsi="Times New Roman" w:cs="Times New Roman"/>
          <w:color w:val="000000"/>
          <w:sz w:val="28"/>
          <w:szCs w:val="28"/>
        </w:rPr>
        <w:t xml:space="preserve"> – </w:t>
      </w:r>
      <w:r w:rsidR="00B52D1F" w:rsidRPr="00311371">
        <w:rPr>
          <w:rFonts w:ascii="Times New Roman" w:eastAsia="Calibri" w:hAnsi="Times New Roman" w:cs="Times New Roman"/>
          <w:color w:val="000000"/>
          <w:sz w:val="28"/>
          <w:szCs w:val="28"/>
        </w:rPr>
        <w:t xml:space="preserve">инвестиционные </w:t>
      </w:r>
      <w:r w:rsidR="001644CD" w:rsidRPr="00311371">
        <w:rPr>
          <w:rFonts w:ascii="Times New Roman" w:eastAsia="Calibri" w:hAnsi="Times New Roman" w:cs="Times New Roman"/>
          <w:color w:val="000000"/>
          <w:sz w:val="28"/>
          <w:szCs w:val="28"/>
        </w:rPr>
        <w:t>проекты) *</w:t>
      </w:r>
    </w:p>
    <w:p w:rsidR="0007631A" w:rsidRPr="00311371" w:rsidRDefault="0007631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4059" w:type="dxa"/>
        <w:tblInd w:w="83" w:type="dxa"/>
        <w:tblCellMar>
          <w:left w:w="0" w:type="dxa"/>
          <w:right w:w="0" w:type="dxa"/>
        </w:tblCellMar>
        <w:tblLook w:val="04A0" w:firstRow="1" w:lastRow="0" w:firstColumn="1" w:lastColumn="0" w:noHBand="0" w:noVBand="1"/>
      </w:tblPr>
      <w:tblGrid>
        <w:gridCol w:w="724"/>
        <w:gridCol w:w="4496"/>
        <w:gridCol w:w="3159"/>
        <w:gridCol w:w="5680"/>
      </w:tblGrid>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w:t>
            </w:r>
          </w:p>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Объем финансирования инвестиционного проекта</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3</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720"/>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4</w:t>
            </w:r>
          </w:p>
        </w:tc>
      </w:tr>
    </w:tbl>
    <w:p w:rsidR="00891B9D" w:rsidRPr="00452A9B" w:rsidRDefault="0007631A" w:rsidP="00A46F7A">
      <w:pPr>
        <w:spacing w:after="0" w:line="240" w:lineRule="auto"/>
        <w:ind w:firstLine="709"/>
        <w:jc w:val="both"/>
        <w:rPr>
          <w:rFonts w:ascii="Times New Roman" w:eastAsia="Calibri" w:hAnsi="Times New Roman" w:cs="Times New Roman"/>
          <w:color w:val="000000"/>
          <w:sz w:val="20"/>
          <w:szCs w:val="20"/>
          <w:lang w:eastAsia="ru-RU"/>
        </w:rPr>
      </w:pPr>
      <w:r w:rsidRPr="00452A9B">
        <w:rPr>
          <w:rFonts w:ascii="Times New Roman" w:eastAsia="Calibri" w:hAnsi="Times New Roman" w:cs="Times New Roman"/>
          <w:sz w:val="20"/>
          <w:szCs w:val="20"/>
          <w:lang w:val="x-none"/>
        </w:rPr>
        <w:t>*М</w:t>
      </w:r>
      <w:r w:rsidR="00685F99" w:rsidRPr="00452A9B">
        <w:rPr>
          <w:rFonts w:ascii="Times New Roman" w:eastAsia="Calibri" w:hAnsi="Times New Roman" w:cs="Times New Roman"/>
          <w:sz w:val="20"/>
          <w:szCs w:val="20"/>
        </w:rPr>
        <w:t xml:space="preserve">униципальной </w:t>
      </w:r>
      <w:r w:rsidR="00685F99" w:rsidRPr="00452A9B">
        <w:rPr>
          <w:rFonts w:ascii="Times New Roman" w:eastAsia="Calibri" w:hAnsi="Times New Roman" w:cs="Times New Roman"/>
          <w:sz w:val="20"/>
          <w:szCs w:val="20"/>
          <w:lang w:val="x-none"/>
        </w:rPr>
        <w:t>программой не предусмотрены о</w:t>
      </w:r>
      <w:r w:rsidR="001B67FC" w:rsidRPr="00452A9B">
        <w:rPr>
          <w:rFonts w:ascii="Times New Roman" w:eastAsia="Calibri" w:hAnsi="Times New Roman" w:cs="Times New Roman"/>
          <w:color w:val="000000"/>
          <w:sz w:val="20"/>
          <w:szCs w:val="20"/>
          <w:lang w:val="x-none" w:eastAsia="ru-RU"/>
        </w:rPr>
        <w:t xml:space="preserve">бъекты социально-культурного и коммунально-бытового </w:t>
      </w:r>
      <w:r w:rsidR="001B67FC" w:rsidRPr="00452A9B">
        <w:rPr>
          <w:rFonts w:ascii="Times New Roman" w:eastAsia="Calibri" w:hAnsi="Times New Roman" w:cs="Times New Roman"/>
          <w:color w:val="000000"/>
          <w:sz w:val="20"/>
          <w:szCs w:val="20"/>
          <w:lang w:eastAsia="ru-RU"/>
        </w:rPr>
        <w:t>на</w:t>
      </w:r>
      <w:r w:rsidR="00685F99" w:rsidRPr="00452A9B">
        <w:rPr>
          <w:rFonts w:ascii="Times New Roman" w:eastAsia="Calibri" w:hAnsi="Times New Roman" w:cs="Times New Roman"/>
          <w:color w:val="000000"/>
          <w:sz w:val="20"/>
          <w:szCs w:val="20"/>
          <w:lang w:val="x-none" w:eastAsia="ru-RU"/>
        </w:rPr>
        <w:t xml:space="preserve">значения, </w:t>
      </w:r>
      <w:r w:rsidR="00685F99" w:rsidRPr="00452A9B">
        <w:rPr>
          <w:rFonts w:ascii="Times New Roman" w:eastAsia="Calibri" w:hAnsi="Times New Roman" w:cs="Times New Roman"/>
          <w:color w:val="000000"/>
          <w:sz w:val="20"/>
          <w:szCs w:val="20"/>
          <w:lang w:eastAsia="ru-RU"/>
        </w:rPr>
        <w:t>а также масштабные инвестиционные проекты</w:t>
      </w:r>
      <w:r w:rsidR="0075574C" w:rsidRPr="00452A9B">
        <w:rPr>
          <w:rFonts w:ascii="Times New Roman" w:eastAsia="Calibri" w:hAnsi="Times New Roman" w:cs="Times New Roman"/>
          <w:color w:val="000000"/>
          <w:sz w:val="20"/>
          <w:szCs w:val="20"/>
          <w:lang w:eastAsia="ru-RU"/>
        </w:rPr>
        <w:t>.</w:t>
      </w:r>
    </w:p>
    <w:p w:rsidR="00E8424D" w:rsidRPr="00311371" w:rsidRDefault="00E8424D" w:rsidP="00A46F7A">
      <w:pPr>
        <w:spacing w:after="0" w:line="240" w:lineRule="auto"/>
        <w:ind w:firstLine="709"/>
        <w:jc w:val="right"/>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Таблица 8</w:t>
      </w: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Pr>
          <w:rFonts w:ascii="Times New Roman" w:eastAsia="Arial Unicode MS" w:hAnsi="Times New Roman" w:cs="Times New Roman"/>
          <w:sz w:val="28"/>
          <w:szCs w:val="28"/>
        </w:rPr>
        <w:t>енные в муниципальной программе</w:t>
      </w:r>
      <w:r w:rsidR="009D0AE6" w:rsidRPr="00311371">
        <w:rPr>
          <w:rFonts w:ascii="Times New Roman" w:eastAsia="Arial Unicode MS" w:hAnsi="Times New Roman" w:cs="Times New Roman"/>
          <w:sz w:val="28"/>
          <w:szCs w:val="28"/>
        </w:rPr>
        <w:t>*</w:t>
      </w: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293"/>
      </w:tblGrid>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 xml:space="preserve">№ </w:t>
            </w:r>
            <w:r w:rsidRPr="00311371">
              <w:rPr>
                <w:rFonts w:ascii="Times New Roman" w:eastAsia="Arial Unicode MS" w:hAnsi="Times New Roman"/>
                <w:sz w:val="28"/>
                <w:szCs w:val="28"/>
              </w:rPr>
              <w:lastRenderedPageBreak/>
              <w:t>п/п</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lastRenderedPageBreak/>
              <w:t>Предложение</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 xml:space="preserve">Номер, </w:t>
            </w:r>
            <w:r w:rsidRPr="00311371">
              <w:rPr>
                <w:rFonts w:ascii="Times New Roman" w:eastAsia="Arial Unicode MS" w:hAnsi="Times New Roman"/>
                <w:sz w:val="28"/>
                <w:szCs w:val="28"/>
              </w:rPr>
              <w:lastRenderedPageBreak/>
              <w:t>наименование мероприятия (таблица 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lastRenderedPageBreak/>
              <w:t xml:space="preserve">Наименование </w:t>
            </w:r>
            <w:r w:rsidRPr="00311371">
              <w:rPr>
                <w:rFonts w:ascii="Times New Roman" w:eastAsia="Arial Unicode MS" w:hAnsi="Times New Roman"/>
                <w:sz w:val="28"/>
                <w:szCs w:val="28"/>
              </w:rPr>
              <w:lastRenderedPageBreak/>
              <w:t>целевого показателя (таблица 1)</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lastRenderedPageBreak/>
              <w:t xml:space="preserve">Описание </w:t>
            </w:r>
            <w:r w:rsidRPr="00311371">
              <w:rPr>
                <w:rFonts w:ascii="Times New Roman" w:eastAsia="Arial Unicode MS" w:hAnsi="Times New Roman"/>
                <w:sz w:val="28"/>
                <w:szCs w:val="28"/>
              </w:rPr>
              <w:lastRenderedPageBreak/>
              <w:t>механизма реализации предложения</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lastRenderedPageBreak/>
              <w:t xml:space="preserve">Ответственный </w:t>
            </w:r>
            <w:r w:rsidRPr="00311371">
              <w:rPr>
                <w:rFonts w:ascii="Times New Roman" w:eastAsia="Arial Unicode MS" w:hAnsi="Times New Roman"/>
                <w:sz w:val="28"/>
                <w:szCs w:val="28"/>
              </w:rPr>
              <w:lastRenderedPageBreak/>
              <w:t>исполнитель</w:t>
            </w:r>
          </w:p>
        </w:tc>
      </w:tr>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lastRenderedPageBreak/>
              <w:t>1</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3</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4</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5</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6</w:t>
            </w:r>
          </w:p>
        </w:tc>
      </w:tr>
    </w:tbl>
    <w:p w:rsidR="00E8424D" w:rsidRDefault="009D0AE6" w:rsidP="00452A9B">
      <w:pPr>
        <w:spacing w:after="0" w:line="240" w:lineRule="auto"/>
        <w:ind w:firstLine="709"/>
        <w:jc w:val="both"/>
        <w:rPr>
          <w:rFonts w:ascii="Times New Roman" w:hAnsi="Times New Roman" w:cs="Times New Roman"/>
          <w:sz w:val="28"/>
          <w:szCs w:val="28"/>
        </w:rPr>
      </w:pPr>
      <w:r w:rsidRPr="00452A9B">
        <w:rPr>
          <w:rFonts w:ascii="Times New Roman" w:eastAsia="Arial Unicode MS" w:hAnsi="Times New Roman" w:cs="Times New Roman"/>
          <w:sz w:val="20"/>
          <w:szCs w:val="20"/>
        </w:rPr>
        <w:t>* 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452A9B">
        <w:rPr>
          <w:rFonts w:ascii="Times New Roman" w:eastAsia="Arial Unicode MS" w:hAnsi="Times New Roman" w:cs="Times New Roman"/>
          <w:sz w:val="20"/>
          <w:szCs w:val="20"/>
        </w:rPr>
        <w:t>, отсутствуют</w:t>
      </w:r>
      <w:r w:rsidR="003A1618" w:rsidRPr="00452A9B">
        <w:rPr>
          <w:rFonts w:ascii="Times New Roman" w:eastAsia="Arial Unicode MS" w:hAnsi="Times New Roman" w:cs="Times New Roman"/>
          <w:sz w:val="20"/>
          <w:szCs w:val="20"/>
        </w:rPr>
        <w:t>.</w:t>
      </w:r>
    </w:p>
    <w:p w:rsidR="009B0391" w:rsidRPr="00AC5E1B" w:rsidRDefault="009B0391" w:rsidP="009B0391">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9B0391" w:rsidRPr="00AC5E1B" w:rsidRDefault="009B0391" w:rsidP="001644CD">
      <w:pPr>
        <w:widowControl w:val="0"/>
        <w:autoSpaceDE w:val="0"/>
        <w:autoSpaceDN w:val="0"/>
        <w:spacing w:line="240" w:lineRule="auto"/>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1644CD">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9B0391" w:rsidRPr="00AC5E1B" w:rsidTr="001644CD">
        <w:trPr>
          <w:trHeight w:val="20"/>
        </w:trPr>
        <w:tc>
          <w:tcPr>
            <w:tcW w:w="67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66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1729"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w:t>
            </w:r>
            <w:r w:rsidR="002F39CC">
              <w:rPr>
                <w:rFonts w:ascii="Times New Roman" w:hAnsi="Times New Roman" w:cs="Times New Roman"/>
                <w:sz w:val="24"/>
                <w:szCs w:val="28"/>
              </w:rPr>
              <w:t xml:space="preserve"> проектах Российской Федерации </w:t>
            </w:r>
          </w:p>
        </w:tc>
        <w:tc>
          <w:tcPr>
            <w:tcW w:w="2381"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395" w:type="dxa"/>
            <w:shd w:val="clear" w:color="auto" w:fill="auto"/>
          </w:tcPr>
          <w:p w:rsidR="001644CD"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xml:space="preserve">Контрольное событие </w:t>
            </w:r>
          </w:p>
          <w:p w:rsidR="009B0391" w:rsidRPr="00AC5E1B" w:rsidRDefault="009B0391" w:rsidP="006341EF">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(промежуточный результат)</w:t>
            </w:r>
          </w:p>
        </w:tc>
      </w:tr>
      <w:tr w:rsidR="009B0391" w:rsidRPr="00AC5E1B" w:rsidTr="001644CD">
        <w:trPr>
          <w:trHeight w:val="20"/>
        </w:trPr>
        <w:tc>
          <w:tcPr>
            <w:tcW w:w="67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297"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66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1729"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2381"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39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9B0391" w:rsidRPr="00AC5E1B" w:rsidTr="006F5C51">
        <w:trPr>
          <w:trHeight w:val="20"/>
        </w:trPr>
        <w:tc>
          <w:tcPr>
            <w:tcW w:w="14142" w:type="dxa"/>
            <w:gridSpan w:val="6"/>
            <w:tcBorders>
              <w:bottom w:val="single" w:sz="4" w:space="0" w:color="auto"/>
            </w:tcBorders>
            <w:shd w:val="clear" w:color="auto" w:fill="auto"/>
          </w:tcPr>
          <w:p w:rsidR="001644CD" w:rsidRDefault="00776111" w:rsidP="006341EF">
            <w:pPr>
              <w:widowControl w:val="0"/>
              <w:tabs>
                <w:tab w:val="left" w:pos="7920"/>
              </w:tabs>
              <w:autoSpaceDE w:val="0"/>
              <w:autoSpaceDN w:val="0"/>
              <w:spacing w:after="0" w:line="240" w:lineRule="auto"/>
              <w:ind w:firstLine="709"/>
              <w:jc w:val="center"/>
              <w:rPr>
                <w:rFonts w:ascii="Times New Roman" w:eastAsia="Calibri" w:hAnsi="Times New Roman" w:cs="Times New Roman"/>
                <w:sz w:val="24"/>
                <w:szCs w:val="24"/>
              </w:rPr>
            </w:pPr>
            <w:r w:rsidRPr="005550F9">
              <w:rPr>
                <w:rFonts w:ascii="Times New Roman" w:eastAsia="Calibri"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w:t>
            </w:r>
          </w:p>
          <w:p w:rsidR="009B0391" w:rsidRPr="008D5663" w:rsidRDefault="00776111" w:rsidP="006341EF">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5550F9">
              <w:rPr>
                <w:rFonts w:ascii="Times New Roman" w:eastAsia="Calibri" w:hAnsi="Times New Roman" w:cs="Times New Roman"/>
                <w:sz w:val="24"/>
                <w:szCs w:val="24"/>
              </w:rPr>
              <w:t>тыс. человек</w:t>
            </w:r>
          </w:p>
        </w:tc>
      </w:tr>
      <w:tr w:rsidR="001200F7" w:rsidRPr="00AC5E1B" w:rsidTr="006F5C51">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6341EF" w:rsidRDefault="001200F7" w:rsidP="006341EF">
            <w:pPr>
              <w:widowControl w:val="0"/>
              <w:autoSpaceDE w:val="0"/>
              <w:autoSpaceDN w:val="0"/>
              <w:spacing w:after="0" w:line="240" w:lineRule="auto"/>
              <w:rPr>
                <w:rFonts w:ascii="Times New Roman" w:hAnsi="Times New Roman" w:cs="Times New Roman"/>
                <w:sz w:val="20"/>
                <w:szCs w:val="20"/>
              </w:rPr>
            </w:pPr>
            <w:r w:rsidRPr="006341EF">
              <w:rPr>
                <w:rFonts w:ascii="Times New Roman" w:hAnsi="Times New Roman" w:cs="Times New Roman"/>
                <w:sz w:val="20"/>
                <w:szCs w:val="20"/>
              </w:rPr>
              <w:t>1.</w:t>
            </w:r>
            <w:r w:rsidRPr="006341EF">
              <w:rPr>
                <w:rFonts w:ascii="Times New Roman" w:eastAsia="Calibri" w:hAnsi="Times New Roman" w:cs="Times New Roman"/>
                <w:sz w:val="20"/>
                <w:szCs w:val="20"/>
              </w:rPr>
              <w:t xml:space="preserve"> Содействие развитию малого и среднего предпринимател</w:t>
            </w:r>
            <w:r w:rsidR="001644CD">
              <w:rPr>
                <w:rFonts w:ascii="Times New Roman" w:eastAsia="Calibri" w:hAnsi="Times New Roman" w:cs="Times New Roman"/>
                <w:sz w:val="20"/>
                <w:szCs w:val="20"/>
              </w:rPr>
              <w:t>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8B242C" w:rsidRDefault="001644CD" w:rsidP="008B242C">
            <w:pPr>
              <w:widowControl w:val="0"/>
              <w:autoSpaceDE w:val="0"/>
              <w:autoSpaceDN w:val="0"/>
              <w:spacing w:after="0" w:line="240" w:lineRule="auto"/>
              <w:ind w:firstLine="5"/>
              <w:jc w:val="both"/>
              <w:rPr>
                <w:rFonts w:ascii="Times New Roman" w:hAnsi="Times New Roman" w:cs="Times New Roman"/>
                <w:sz w:val="20"/>
                <w:szCs w:val="20"/>
              </w:rPr>
            </w:pPr>
            <w:r>
              <w:rPr>
                <w:rFonts w:ascii="Times New Roman" w:hAnsi="Times New Roman" w:cs="Times New Roman"/>
                <w:sz w:val="20"/>
                <w:szCs w:val="20"/>
              </w:rPr>
              <w:t>п</w:t>
            </w:r>
            <w:r w:rsidR="001200F7">
              <w:rPr>
                <w:rFonts w:ascii="Times New Roman" w:hAnsi="Times New Roman" w:cs="Times New Roman"/>
                <w:sz w:val="20"/>
                <w:szCs w:val="20"/>
              </w:rPr>
              <w:t>редоставление мер</w:t>
            </w:r>
            <w:r w:rsidR="001200F7" w:rsidRPr="008B242C">
              <w:rPr>
                <w:rFonts w:ascii="Times New Roman" w:hAnsi="Times New Roman" w:cs="Times New Roman"/>
                <w:sz w:val="20"/>
                <w:szCs w:val="20"/>
              </w:rPr>
              <w:t xml:space="preserve"> финансовой поддержки СМП</w:t>
            </w:r>
            <w:r w:rsidR="001200F7">
              <w:rPr>
                <w:rFonts w:ascii="Times New Roman" w:hAnsi="Times New Roman" w:cs="Times New Roman"/>
                <w:sz w:val="20"/>
                <w:szCs w:val="20"/>
              </w:rPr>
              <w:t xml:space="preserve"> района</w:t>
            </w:r>
            <w:r w:rsidR="001200F7" w:rsidRPr="008B242C">
              <w:rPr>
                <w:rFonts w:ascii="Times New Roman" w:hAnsi="Times New Roman" w:cs="Times New Roman"/>
                <w:sz w:val="20"/>
                <w:szCs w:val="20"/>
              </w:rPr>
              <w:t xml:space="preserve"> с целью 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EA56D6" w:rsidP="007D656D">
            <w:pPr>
              <w:widowControl w:val="0"/>
              <w:autoSpaceDE w:val="0"/>
              <w:autoSpaceDN w:val="0"/>
              <w:spacing w:after="0" w:line="240" w:lineRule="auto"/>
              <w:ind w:firstLine="5"/>
              <w:jc w:val="both"/>
              <w:rPr>
                <w:rFonts w:ascii="Times New Roman" w:hAnsi="Times New Roman" w:cs="Times New Roman"/>
                <w:sz w:val="24"/>
                <w:szCs w:val="28"/>
              </w:rPr>
            </w:pPr>
            <w:r>
              <w:rPr>
                <w:rFonts w:ascii="Times New Roman" w:hAnsi="Times New Roman" w:cs="Times New Roman"/>
                <w:sz w:val="20"/>
              </w:rPr>
              <w:t>п</w:t>
            </w:r>
            <w:r w:rsidRPr="00296F95">
              <w:rPr>
                <w:rFonts w:ascii="Times New Roman" w:hAnsi="Times New Roman" w:cs="Times New Roman"/>
                <w:sz w:val="20"/>
              </w:rPr>
              <w:t xml:space="preserve">ортфель </w:t>
            </w:r>
            <w:r>
              <w:rPr>
                <w:rFonts w:ascii="Times New Roman" w:hAnsi="Times New Roman" w:cs="Times New Roman"/>
                <w:sz w:val="20"/>
              </w:rPr>
              <w:t>проектов</w:t>
            </w:r>
            <w:r w:rsidR="001200F7" w:rsidRPr="00296F95">
              <w:rPr>
                <w:rFonts w:ascii="Times New Roman" w:hAnsi="Times New Roman" w:cs="Times New Roman"/>
                <w:sz w:val="20"/>
              </w:rPr>
              <w:t xml:space="preserve"> </w:t>
            </w:r>
            <w:r w:rsidR="001200F7" w:rsidRPr="00296F95">
              <w:rPr>
                <w:rFonts w:ascii="Times New Roman" w:hAnsi="Times New Roman" w:cs="Times New Roman"/>
                <w:b/>
                <w:sz w:val="20"/>
              </w:rPr>
              <w:t>«</w:t>
            </w:r>
            <w:r w:rsidR="001200F7" w:rsidRPr="00296F95">
              <w:rPr>
                <w:rFonts w:ascii="Times New Roman" w:hAnsi="Times New Roman" w:cs="Times New Roman"/>
                <w:sz w:val="20"/>
              </w:rPr>
              <w:t>Малый и средний бизнес и поддержка индивидуальной предпринимательской 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A37D3E" w:rsidRDefault="001200F7" w:rsidP="009F0D56">
            <w:pPr>
              <w:widowControl w:val="0"/>
              <w:autoSpaceDE w:val="0"/>
              <w:autoSpaceDN w:val="0"/>
              <w:spacing w:after="0" w:line="240" w:lineRule="auto"/>
              <w:ind w:firstLine="5"/>
              <w:jc w:val="both"/>
              <w:rPr>
                <w:rFonts w:ascii="Times New Roman" w:hAnsi="Times New Roman" w:cs="Times New Roman"/>
                <w:sz w:val="20"/>
                <w:szCs w:val="20"/>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7D24C6" w:rsidRDefault="001644CD" w:rsidP="001644C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1200F7" w:rsidRPr="007D24C6">
              <w:rPr>
                <w:rFonts w:ascii="Times New Roman" w:hAnsi="Times New Roman" w:cs="Times New Roman"/>
                <w:sz w:val="20"/>
                <w:szCs w:val="20"/>
              </w:rPr>
              <w:t xml:space="preserve">бъем финансовой поддержки, предоставленной </w:t>
            </w:r>
            <w:r w:rsidR="001200F7">
              <w:rPr>
                <w:rFonts w:ascii="Times New Roman" w:hAnsi="Times New Roman" w:cs="Times New Roman"/>
                <w:sz w:val="20"/>
                <w:szCs w:val="20"/>
              </w:rPr>
              <w:t>СМП района к 31.12.2022</w:t>
            </w:r>
            <w:r>
              <w:rPr>
                <w:rFonts w:ascii="Times New Roman" w:hAnsi="Times New Roman" w:cs="Times New Roman"/>
                <w:sz w:val="20"/>
                <w:szCs w:val="20"/>
              </w:rPr>
              <w:t>,</w:t>
            </w:r>
            <w:r w:rsidR="001200F7" w:rsidRPr="007D24C6">
              <w:rPr>
                <w:rFonts w:ascii="Times New Roman" w:hAnsi="Times New Roman" w:cs="Times New Roman"/>
                <w:sz w:val="20"/>
                <w:szCs w:val="20"/>
              </w:rPr>
              <w:t xml:space="preserve"> составляет </w:t>
            </w:r>
            <w:r>
              <w:rPr>
                <w:rFonts w:ascii="Times New Roman" w:hAnsi="Times New Roman" w:cs="Times New Roman"/>
                <w:sz w:val="20"/>
                <w:szCs w:val="20"/>
              </w:rPr>
              <w:br/>
            </w:r>
            <w:r w:rsidR="001200F7" w:rsidRPr="00E8149F">
              <w:rPr>
                <w:rFonts w:ascii="Times New Roman" w:hAnsi="Times New Roman"/>
                <w:sz w:val="20"/>
                <w:szCs w:val="20"/>
              </w:rPr>
              <w:t>4</w:t>
            </w:r>
            <w:r w:rsidR="001200F7">
              <w:rPr>
                <w:rFonts w:ascii="Times New Roman" w:hAnsi="Times New Roman"/>
                <w:sz w:val="20"/>
                <w:szCs w:val="20"/>
              </w:rPr>
              <w:t xml:space="preserve">,9 </w:t>
            </w:r>
            <w:r w:rsidR="001200F7" w:rsidRPr="007D24C6">
              <w:rPr>
                <w:rFonts w:ascii="Times New Roman" w:hAnsi="Times New Roman" w:cs="Times New Roman"/>
                <w:sz w:val="20"/>
                <w:szCs w:val="20"/>
              </w:rPr>
              <w:t xml:space="preserve">млн. руб. (нарастающим итогом </w:t>
            </w:r>
            <w:r>
              <w:rPr>
                <w:rFonts w:ascii="Times New Roman" w:hAnsi="Times New Roman" w:cs="Times New Roman"/>
                <w:sz w:val="20"/>
                <w:szCs w:val="20"/>
              </w:rPr>
              <w:br/>
            </w:r>
            <w:r w:rsidR="001200F7" w:rsidRPr="007D24C6">
              <w:rPr>
                <w:rFonts w:ascii="Times New Roman" w:hAnsi="Times New Roman" w:cs="Times New Roman"/>
                <w:sz w:val="20"/>
                <w:szCs w:val="20"/>
              </w:rPr>
              <w:t>с 01.01.2019), в том числе объем поддержки по годам:</w:t>
            </w:r>
          </w:p>
          <w:p w:rsidR="001200F7" w:rsidRPr="007D24C6" w:rsidRDefault="001200F7" w:rsidP="007D24C6">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1,3</w:t>
            </w:r>
            <w:r w:rsidRPr="007D24C6">
              <w:rPr>
                <w:rFonts w:ascii="Times New Roman" w:hAnsi="Times New Roman" w:cs="Times New Roman"/>
                <w:sz w:val="20"/>
                <w:szCs w:val="20"/>
              </w:rPr>
              <w:t xml:space="preserve"> млн. рублей;</w:t>
            </w:r>
          </w:p>
          <w:p w:rsidR="001200F7" w:rsidRPr="007D24C6" w:rsidRDefault="001200F7" w:rsidP="007D24C6">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2020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Pr="007D24C6">
              <w:rPr>
                <w:rFonts w:ascii="Times New Roman" w:hAnsi="Times New Roman" w:cs="Times New Roman"/>
                <w:sz w:val="20"/>
                <w:szCs w:val="20"/>
              </w:rPr>
              <w:t xml:space="preserve"> млн. рублей;</w:t>
            </w:r>
          </w:p>
          <w:p w:rsidR="001200F7" w:rsidRPr="007D24C6" w:rsidRDefault="001200F7" w:rsidP="007D24C6">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2021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Pr="007D24C6">
              <w:rPr>
                <w:rFonts w:ascii="Times New Roman" w:hAnsi="Times New Roman" w:cs="Times New Roman"/>
                <w:sz w:val="20"/>
                <w:szCs w:val="20"/>
              </w:rPr>
              <w:t xml:space="preserve"> млн. рублей;</w:t>
            </w:r>
          </w:p>
          <w:p w:rsidR="001200F7" w:rsidRPr="00AC5E1B" w:rsidRDefault="001200F7" w:rsidP="001644CD">
            <w:pPr>
              <w:autoSpaceDE w:val="0"/>
              <w:autoSpaceDN w:val="0"/>
              <w:adjustRightInd w:val="0"/>
              <w:spacing w:after="0" w:line="240" w:lineRule="auto"/>
              <w:rPr>
                <w:rFonts w:ascii="Times New Roman" w:hAnsi="Times New Roman" w:cs="Times New Roman"/>
                <w:sz w:val="28"/>
                <w:szCs w:val="28"/>
              </w:rPr>
            </w:pPr>
            <w:r w:rsidRPr="007D24C6">
              <w:rPr>
                <w:rFonts w:ascii="Times New Roman" w:hAnsi="Times New Roman" w:cs="Times New Roman"/>
                <w:sz w:val="20"/>
                <w:szCs w:val="20"/>
              </w:rPr>
              <w:t xml:space="preserve">в 2022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001644CD">
              <w:rPr>
                <w:rFonts w:ascii="Times New Roman" w:hAnsi="Times New Roman" w:cs="Times New Roman"/>
                <w:sz w:val="20"/>
                <w:szCs w:val="20"/>
              </w:rPr>
              <w:t xml:space="preserve"> млн. рублей</w:t>
            </w:r>
          </w:p>
        </w:tc>
      </w:tr>
      <w:tr w:rsidR="001200F7" w:rsidRPr="00AC5E1B" w:rsidTr="006F5C51">
        <w:trPr>
          <w:trHeight w:val="1903"/>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1.2.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6341EF" w:rsidRDefault="001200F7" w:rsidP="001644CD">
            <w:pPr>
              <w:tabs>
                <w:tab w:val="left" w:pos="851"/>
                <w:tab w:val="left" w:pos="1134"/>
              </w:tabs>
              <w:spacing w:after="0"/>
              <w:jc w:val="both"/>
              <w:rPr>
                <w:rFonts w:ascii="Times New Roman" w:hAnsi="Times New Roman" w:cs="Times New Roman"/>
                <w:sz w:val="20"/>
                <w:szCs w:val="20"/>
              </w:rPr>
            </w:pPr>
            <w:r w:rsidRPr="006341EF">
              <w:rPr>
                <w:rFonts w:ascii="Times New Roman" w:hAnsi="Times New Roman"/>
                <w:color w:val="000000" w:themeColor="text1"/>
                <w:sz w:val="20"/>
                <w:szCs w:val="20"/>
              </w:rPr>
              <w:t>2.</w:t>
            </w:r>
            <w:r>
              <w:rPr>
                <w:rFonts w:ascii="Times New Roman" w:hAnsi="Times New Roman"/>
                <w:color w:val="000000" w:themeColor="text1"/>
                <w:sz w:val="20"/>
                <w:szCs w:val="20"/>
              </w:rPr>
              <w:t xml:space="preserve"> </w:t>
            </w:r>
            <w:r w:rsidRPr="006341EF">
              <w:rPr>
                <w:rFonts w:ascii="Times New Roman" w:hAnsi="Times New Roman"/>
                <w:color w:val="000000" w:themeColor="text1"/>
                <w:sz w:val="20"/>
                <w:szCs w:val="20"/>
              </w:rPr>
              <w:t xml:space="preserve">Региональный проект «Расширение доступа субъектов малого и среднего предпринимательства к финансовым ресурсам,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644CD" w:rsidP="00EA56D6">
            <w:pPr>
              <w:widowControl w:val="0"/>
              <w:autoSpaceDE w:val="0"/>
              <w:autoSpaceDN w:val="0"/>
              <w:spacing w:after="0" w:line="240" w:lineRule="auto"/>
              <w:jc w:val="both"/>
              <w:rPr>
                <w:rFonts w:ascii="Times New Roman" w:hAnsi="Times New Roman" w:cs="Times New Roman"/>
                <w:sz w:val="24"/>
                <w:szCs w:val="28"/>
              </w:rPr>
            </w:pPr>
            <w:r>
              <w:rPr>
                <w:rFonts w:ascii="Times New Roman" w:hAnsi="Times New Roman" w:cs="Times New Roman"/>
                <w:sz w:val="20"/>
                <w:szCs w:val="20"/>
              </w:rPr>
              <w:t>п</w:t>
            </w:r>
            <w:r w:rsidR="001200F7">
              <w:rPr>
                <w:rFonts w:ascii="Times New Roman" w:hAnsi="Times New Roman" w:cs="Times New Roman"/>
                <w:sz w:val="20"/>
                <w:szCs w:val="20"/>
              </w:rPr>
              <w:t>редоставление мер</w:t>
            </w:r>
            <w:r w:rsidR="001200F7" w:rsidRPr="008B242C">
              <w:rPr>
                <w:rFonts w:ascii="Times New Roman" w:hAnsi="Times New Roman" w:cs="Times New Roman"/>
                <w:sz w:val="20"/>
                <w:szCs w:val="20"/>
              </w:rPr>
              <w:t xml:space="preserve"> финансовой поддержки СМП</w:t>
            </w:r>
            <w:r w:rsidR="001200F7">
              <w:rPr>
                <w:rFonts w:ascii="Times New Roman" w:hAnsi="Times New Roman" w:cs="Times New Roman"/>
                <w:sz w:val="20"/>
                <w:szCs w:val="20"/>
              </w:rPr>
              <w:t xml:space="preserve"> района</w:t>
            </w:r>
            <w:r w:rsidR="001200F7" w:rsidRPr="008B242C">
              <w:rPr>
                <w:rFonts w:ascii="Times New Roman" w:hAnsi="Times New Roman" w:cs="Times New Roman"/>
                <w:sz w:val="20"/>
                <w:szCs w:val="20"/>
              </w:rPr>
              <w:t xml:space="preserve">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1644CD">
            <w:pPr>
              <w:widowControl w:val="0"/>
              <w:autoSpaceDE w:val="0"/>
              <w:autoSpaceDN w:val="0"/>
              <w:spacing w:after="0" w:line="240" w:lineRule="auto"/>
              <w:jc w:val="both"/>
              <w:rPr>
                <w:rFonts w:ascii="Times New Roman" w:hAnsi="Times New Roman" w:cs="Times New Roman"/>
                <w:sz w:val="24"/>
                <w:szCs w:val="2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1644CD">
            <w:pPr>
              <w:widowControl w:val="0"/>
              <w:autoSpaceDE w:val="0"/>
              <w:autoSpaceDN w:val="0"/>
              <w:spacing w:after="0" w:line="240" w:lineRule="auto"/>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7D24C6"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1200F7" w:rsidRPr="007D24C6">
              <w:rPr>
                <w:rFonts w:ascii="Times New Roman" w:hAnsi="Times New Roman" w:cs="Times New Roman"/>
                <w:sz w:val="20"/>
                <w:szCs w:val="20"/>
              </w:rPr>
              <w:t xml:space="preserve">бъем финансовой поддержки, предоставленной </w:t>
            </w:r>
            <w:r w:rsidR="001200F7">
              <w:rPr>
                <w:rFonts w:ascii="Times New Roman" w:hAnsi="Times New Roman" w:cs="Times New Roman"/>
                <w:sz w:val="20"/>
                <w:szCs w:val="20"/>
              </w:rPr>
              <w:t>СМП района к 31.12.2022 года</w:t>
            </w:r>
            <w:r w:rsidR="001200F7" w:rsidRPr="007D24C6">
              <w:rPr>
                <w:rFonts w:ascii="Times New Roman" w:hAnsi="Times New Roman" w:cs="Times New Roman"/>
                <w:sz w:val="20"/>
                <w:szCs w:val="20"/>
              </w:rPr>
              <w:t xml:space="preserve"> составляет </w:t>
            </w:r>
            <w:r>
              <w:rPr>
                <w:rFonts w:ascii="Times New Roman" w:hAnsi="Times New Roman" w:cs="Times New Roman"/>
                <w:sz w:val="20"/>
                <w:szCs w:val="20"/>
              </w:rPr>
              <w:br/>
            </w:r>
            <w:r w:rsidR="001200F7">
              <w:rPr>
                <w:rFonts w:ascii="Times New Roman" w:hAnsi="Times New Roman"/>
                <w:sz w:val="20"/>
                <w:szCs w:val="20"/>
              </w:rPr>
              <w:t xml:space="preserve">17,3 </w:t>
            </w:r>
            <w:r w:rsidR="001200F7" w:rsidRPr="007D24C6">
              <w:rPr>
                <w:rFonts w:ascii="Times New Roman" w:hAnsi="Times New Roman" w:cs="Times New Roman"/>
                <w:sz w:val="20"/>
                <w:szCs w:val="20"/>
              </w:rPr>
              <w:t xml:space="preserve">млн. руб. (нарастающим итогом </w:t>
            </w:r>
            <w:r>
              <w:rPr>
                <w:rFonts w:ascii="Times New Roman" w:hAnsi="Times New Roman" w:cs="Times New Roman"/>
                <w:sz w:val="20"/>
                <w:szCs w:val="20"/>
              </w:rPr>
              <w:br/>
            </w:r>
            <w:r w:rsidR="001200F7" w:rsidRPr="007D24C6">
              <w:rPr>
                <w:rFonts w:ascii="Times New Roman" w:hAnsi="Times New Roman" w:cs="Times New Roman"/>
                <w:sz w:val="20"/>
                <w:szCs w:val="20"/>
              </w:rPr>
              <w:t>с 01.01.2019), в том числе объем поддержки по годам:</w:t>
            </w:r>
          </w:p>
          <w:p w:rsidR="001200F7" w:rsidRPr="007D24C6" w:rsidRDefault="001200F7" w:rsidP="001644CD">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4,7</w:t>
            </w:r>
            <w:r w:rsidRPr="007D24C6">
              <w:rPr>
                <w:rFonts w:ascii="Times New Roman" w:hAnsi="Times New Roman" w:cs="Times New Roman"/>
                <w:sz w:val="20"/>
                <w:szCs w:val="20"/>
              </w:rPr>
              <w:t xml:space="preserve"> млн. рублей;</w:t>
            </w:r>
          </w:p>
          <w:p w:rsidR="001200F7" w:rsidRPr="007D24C6" w:rsidRDefault="001200F7" w:rsidP="001644CD">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2020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Pr="007D24C6">
              <w:rPr>
                <w:rFonts w:ascii="Times New Roman" w:hAnsi="Times New Roman" w:cs="Times New Roman"/>
                <w:sz w:val="20"/>
                <w:szCs w:val="20"/>
              </w:rPr>
              <w:t xml:space="preserve"> млн. рублей;</w:t>
            </w:r>
          </w:p>
          <w:p w:rsidR="001200F7" w:rsidRPr="007D24C6" w:rsidRDefault="001200F7" w:rsidP="001644CD">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2021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Pr="007D24C6">
              <w:rPr>
                <w:rFonts w:ascii="Times New Roman" w:hAnsi="Times New Roman" w:cs="Times New Roman"/>
                <w:sz w:val="20"/>
                <w:szCs w:val="20"/>
              </w:rPr>
              <w:t xml:space="preserve"> млн. рублей;</w:t>
            </w:r>
          </w:p>
          <w:p w:rsidR="001200F7" w:rsidRPr="00AC5E1B" w:rsidRDefault="001200F7" w:rsidP="001644CD">
            <w:pPr>
              <w:autoSpaceDE w:val="0"/>
              <w:autoSpaceDN w:val="0"/>
              <w:adjustRightInd w:val="0"/>
              <w:spacing w:after="0" w:line="240" w:lineRule="auto"/>
              <w:rPr>
                <w:rFonts w:ascii="Times New Roman" w:hAnsi="Times New Roman" w:cs="Times New Roman"/>
                <w:sz w:val="28"/>
                <w:szCs w:val="28"/>
              </w:rPr>
            </w:pPr>
            <w:r w:rsidRPr="007D24C6">
              <w:rPr>
                <w:rFonts w:ascii="Times New Roman" w:hAnsi="Times New Roman" w:cs="Times New Roman"/>
                <w:sz w:val="20"/>
                <w:szCs w:val="20"/>
              </w:rPr>
              <w:t xml:space="preserve">в 2022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001644CD">
              <w:rPr>
                <w:rFonts w:ascii="Times New Roman" w:hAnsi="Times New Roman" w:cs="Times New Roman"/>
                <w:sz w:val="20"/>
                <w:szCs w:val="20"/>
              </w:rPr>
              <w:t xml:space="preserve"> млн. рублей</w:t>
            </w:r>
          </w:p>
        </w:tc>
      </w:tr>
      <w:tr w:rsidR="001200F7" w:rsidRPr="00AC5E1B" w:rsidTr="006F5C51">
        <w:trPr>
          <w:trHeight w:val="20"/>
        </w:trPr>
        <w:tc>
          <w:tcPr>
            <w:tcW w:w="675" w:type="dxa"/>
            <w:tcBorders>
              <w:top w:val="single" w:sz="4" w:space="0" w:color="auto"/>
            </w:tcBorders>
            <w:shd w:val="clear" w:color="auto" w:fill="auto"/>
          </w:tcPr>
          <w:p w:rsidR="001200F7"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1.3.</w:t>
            </w:r>
          </w:p>
        </w:tc>
        <w:tc>
          <w:tcPr>
            <w:tcW w:w="2297" w:type="dxa"/>
            <w:tcBorders>
              <w:top w:val="single" w:sz="4" w:space="0" w:color="auto"/>
            </w:tcBorders>
            <w:shd w:val="clear" w:color="auto" w:fill="auto"/>
          </w:tcPr>
          <w:p w:rsidR="001200F7" w:rsidRPr="00A37D3E" w:rsidRDefault="001200F7" w:rsidP="00A37D3E">
            <w:pPr>
              <w:autoSpaceDE w:val="0"/>
              <w:autoSpaceDN w:val="0"/>
              <w:adjustRightInd w:val="0"/>
              <w:spacing w:after="0" w:line="240" w:lineRule="auto"/>
              <w:rPr>
                <w:rFonts w:ascii="Times New Roman" w:hAnsi="Times New Roman" w:cs="Times New Roman"/>
                <w:sz w:val="20"/>
                <w:szCs w:val="20"/>
              </w:rPr>
            </w:pPr>
            <w:r w:rsidRPr="00A37D3E">
              <w:rPr>
                <w:rFonts w:ascii="Times New Roman" w:hAnsi="Times New Roman" w:cs="Times New Roman"/>
                <w:sz w:val="20"/>
                <w:szCs w:val="20"/>
              </w:rPr>
              <w:t xml:space="preserve">3. Региональный проект </w:t>
            </w:r>
            <w:r w:rsidR="00EA56D6">
              <w:rPr>
                <w:rFonts w:ascii="Times New Roman" w:hAnsi="Times New Roman" w:cs="Times New Roman"/>
                <w:sz w:val="20"/>
                <w:szCs w:val="20"/>
              </w:rPr>
              <w:t>«</w:t>
            </w:r>
            <w:r w:rsidRPr="00A37D3E">
              <w:rPr>
                <w:rFonts w:ascii="Times New Roman" w:hAnsi="Times New Roman" w:cs="Times New Roman"/>
                <w:sz w:val="20"/>
                <w:szCs w:val="20"/>
              </w:rPr>
              <w:t>Популяризация предпринимательства</w:t>
            </w:r>
            <w:r w:rsidR="00EA56D6">
              <w:rPr>
                <w:rFonts w:ascii="Times New Roman" w:hAnsi="Times New Roman" w:cs="Times New Roman"/>
                <w:sz w:val="20"/>
                <w:szCs w:val="20"/>
              </w:rPr>
              <w:t>»</w:t>
            </w:r>
          </w:p>
          <w:p w:rsidR="001200F7" w:rsidRPr="006341EF" w:rsidRDefault="001200F7" w:rsidP="006341EF">
            <w:pPr>
              <w:tabs>
                <w:tab w:val="left" w:pos="851"/>
                <w:tab w:val="left" w:pos="1134"/>
              </w:tabs>
              <w:jc w:val="both"/>
              <w:rPr>
                <w:rFonts w:ascii="Times New Roman" w:hAnsi="Times New Roman"/>
                <w:color w:val="000000" w:themeColor="text1"/>
                <w:sz w:val="20"/>
                <w:szCs w:val="20"/>
              </w:rPr>
            </w:pPr>
          </w:p>
        </w:tc>
        <w:tc>
          <w:tcPr>
            <w:tcW w:w="2665" w:type="dxa"/>
            <w:tcBorders>
              <w:top w:val="single" w:sz="4" w:space="0" w:color="auto"/>
            </w:tcBorders>
            <w:shd w:val="clear" w:color="auto" w:fill="auto"/>
          </w:tcPr>
          <w:p w:rsidR="001200F7"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w:t>
            </w:r>
            <w:r w:rsidR="001200F7">
              <w:rPr>
                <w:rFonts w:ascii="Times New Roman" w:hAnsi="Times New Roman" w:cs="Times New Roman"/>
                <w:sz w:val="20"/>
                <w:szCs w:val="20"/>
              </w:rPr>
              <w:t>ормирование положительного образа предпринимателя;</w:t>
            </w:r>
          </w:p>
          <w:p w:rsidR="001200F7" w:rsidRPr="008B242C"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001200F7" w:rsidRPr="00A37D3E">
              <w:rPr>
                <w:rFonts w:ascii="Times New Roman" w:hAnsi="Times New Roman" w:cs="Times New Roman"/>
                <w:sz w:val="20"/>
                <w:szCs w:val="20"/>
              </w:rPr>
              <w:t>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1200F7" w:rsidRPr="008D5663" w:rsidRDefault="001200F7" w:rsidP="006341EF">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tcBorders>
              <w:top w:val="single" w:sz="4" w:space="0" w:color="auto"/>
            </w:tcBorders>
            <w:shd w:val="clear" w:color="auto" w:fill="auto"/>
          </w:tcPr>
          <w:p w:rsidR="001200F7" w:rsidRPr="008D5663" w:rsidRDefault="001200F7" w:rsidP="000971AA">
            <w:pPr>
              <w:widowControl w:val="0"/>
              <w:autoSpaceDE w:val="0"/>
              <w:autoSpaceDN w:val="0"/>
              <w:spacing w:after="0" w:line="240" w:lineRule="auto"/>
              <w:ind w:firstLine="5"/>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tcBorders>
              <w:top w:val="single" w:sz="4" w:space="0" w:color="auto"/>
            </w:tcBorders>
            <w:shd w:val="clear" w:color="auto" w:fill="auto"/>
          </w:tcPr>
          <w:p w:rsidR="001200F7" w:rsidRPr="00DB7E1E"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w:t>
            </w:r>
            <w:r w:rsidR="001200F7" w:rsidRPr="00DB7E1E">
              <w:rPr>
                <w:rFonts w:ascii="Times New Roman" w:hAnsi="Times New Roman" w:cs="Times New Roman"/>
                <w:sz w:val="20"/>
                <w:szCs w:val="20"/>
              </w:rPr>
              <w:t xml:space="preserve">оличество вновь созданных субъектов малого и среднего предпринимательства составляет </w:t>
            </w:r>
            <w:r>
              <w:rPr>
                <w:rFonts w:ascii="Times New Roman" w:hAnsi="Times New Roman" w:cs="Times New Roman"/>
                <w:sz w:val="20"/>
                <w:szCs w:val="20"/>
              </w:rPr>
              <w:br/>
            </w:r>
            <w:r w:rsidR="001200F7">
              <w:rPr>
                <w:rFonts w:ascii="Times New Roman" w:hAnsi="Times New Roman" w:cs="Times New Roman"/>
                <w:sz w:val="20"/>
                <w:szCs w:val="20"/>
              </w:rPr>
              <w:t>105</w:t>
            </w:r>
            <w:r w:rsidR="001200F7" w:rsidRPr="00DB7E1E">
              <w:rPr>
                <w:rFonts w:ascii="Times New Roman" w:hAnsi="Times New Roman" w:cs="Times New Roman"/>
                <w:sz w:val="20"/>
                <w:szCs w:val="20"/>
              </w:rPr>
              <w:t xml:space="preserve"> еди</w:t>
            </w:r>
            <w:r w:rsidR="001200F7">
              <w:rPr>
                <w:rFonts w:ascii="Times New Roman" w:hAnsi="Times New Roman" w:cs="Times New Roman"/>
                <w:sz w:val="20"/>
                <w:szCs w:val="20"/>
              </w:rPr>
              <w:t xml:space="preserve">ниц (нарастающим итогом) к 2022 </w:t>
            </w:r>
            <w:r w:rsidR="001200F7" w:rsidRPr="00DB7E1E">
              <w:rPr>
                <w:rFonts w:ascii="Times New Roman" w:hAnsi="Times New Roman" w:cs="Times New Roman"/>
                <w:sz w:val="20"/>
                <w:szCs w:val="20"/>
              </w:rPr>
              <w:t>году, в том числе:</w:t>
            </w:r>
          </w:p>
          <w:p w:rsidR="001200F7" w:rsidRPr="00DB7E1E" w:rsidRDefault="001200F7" w:rsidP="00A947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20.12.2019 </w:t>
            </w:r>
            <w:r w:rsidR="00EA56D6">
              <w:rPr>
                <w:rFonts w:ascii="Times New Roman" w:hAnsi="Times New Roman" w:cs="Times New Roman"/>
                <w:sz w:val="20"/>
                <w:szCs w:val="20"/>
              </w:rPr>
              <w:t>–</w:t>
            </w:r>
            <w:r>
              <w:rPr>
                <w:rFonts w:ascii="Times New Roman" w:hAnsi="Times New Roman" w:cs="Times New Roman"/>
                <w:sz w:val="20"/>
                <w:szCs w:val="20"/>
              </w:rPr>
              <w:t xml:space="preserve"> 30</w:t>
            </w:r>
            <w:r w:rsidRPr="00DB7E1E">
              <w:rPr>
                <w:rFonts w:ascii="Times New Roman" w:hAnsi="Times New Roman" w:cs="Times New Roman"/>
                <w:sz w:val="20"/>
                <w:szCs w:val="20"/>
              </w:rPr>
              <w:t xml:space="preserve"> единиц;</w:t>
            </w:r>
          </w:p>
          <w:p w:rsidR="001200F7" w:rsidRPr="00DB7E1E" w:rsidRDefault="00EA56D6" w:rsidP="00A947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20.12.2020 –</w:t>
            </w:r>
            <w:r w:rsidR="001200F7">
              <w:rPr>
                <w:rFonts w:ascii="Times New Roman" w:hAnsi="Times New Roman" w:cs="Times New Roman"/>
                <w:sz w:val="20"/>
                <w:szCs w:val="20"/>
              </w:rPr>
              <w:t xml:space="preserve"> 25</w:t>
            </w:r>
            <w:r w:rsidR="001200F7" w:rsidRPr="00DB7E1E">
              <w:rPr>
                <w:rFonts w:ascii="Times New Roman" w:hAnsi="Times New Roman" w:cs="Times New Roman"/>
                <w:sz w:val="20"/>
                <w:szCs w:val="20"/>
              </w:rPr>
              <w:t xml:space="preserve"> единиц;</w:t>
            </w:r>
          </w:p>
          <w:p w:rsidR="001200F7" w:rsidRDefault="00EA56D6" w:rsidP="00A947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20.12.2021 –</w:t>
            </w:r>
            <w:r w:rsidR="001200F7" w:rsidRPr="00DB7E1E">
              <w:rPr>
                <w:rFonts w:ascii="Times New Roman" w:hAnsi="Times New Roman" w:cs="Times New Roman"/>
                <w:sz w:val="20"/>
                <w:szCs w:val="20"/>
              </w:rPr>
              <w:t xml:space="preserve"> </w:t>
            </w:r>
            <w:r w:rsidR="001200F7">
              <w:rPr>
                <w:rFonts w:ascii="Times New Roman" w:hAnsi="Times New Roman" w:cs="Times New Roman"/>
                <w:sz w:val="20"/>
                <w:szCs w:val="20"/>
              </w:rPr>
              <w:t>25 единиц;</w:t>
            </w:r>
          </w:p>
          <w:p w:rsidR="001200F7" w:rsidRPr="00A947C2" w:rsidRDefault="00EA56D6" w:rsidP="00A947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themeColor="text1"/>
                <w:sz w:val="20"/>
                <w:szCs w:val="20"/>
              </w:rPr>
              <w:t>к 20.12.2022 –</w:t>
            </w:r>
            <w:r w:rsidR="001200F7" w:rsidRPr="00FF7379">
              <w:rPr>
                <w:rFonts w:ascii="Times New Roman" w:hAnsi="Times New Roman" w:cs="Times New Roman"/>
                <w:color w:val="000000" w:themeColor="text1"/>
                <w:sz w:val="20"/>
                <w:szCs w:val="20"/>
              </w:rPr>
              <w:t xml:space="preserve"> 2</w:t>
            </w:r>
            <w:r w:rsidR="001200F7">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 xml:space="preserve"> единиц</w:t>
            </w:r>
          </w:p>
        </w:tc>
      </w:tr>
      <w:tr w:rsidR="001200F7" w:rsidRPr="00AC5E1B" w:rsidTr="001644CD">
        <w:trPr>
          <w:trHeight w:val="20"/>
        </w:trPr>
        <w:tc>
          <w:tcPr>
            <w:tcW w:w="675" w:type="dxa"/>
            <w:shd w:val="clear" w:color="auto" w:fill="auto"/>
          </w:tcPr>
          <w:p w:rsidR="001200F7"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1.4.</w:t>
            </w:r>
          </w:p>
        </w:tc>
        <w:tc>
          <w:tcPr>
            <w:tcW w:w="2297" w:type="dxa"/>
            <w:shd w:val="clear" w:color="auto" w:fill="auto"/>
          </w:tcPr>
          <w:p w:rsidR="001200F7" w:rsidRPr="00886D0E" w:rsidRDefault="001200F7" w:rsidP="00A37D3E">
            <w:pPr>
              <w:autoSpaceDE w:val="0"/>
              <w:autoSpaceDN w:val="0"/>
              <w:adjustRightInd w:val="0"/>
              <w:spacing w:after="0" w:line="240" w:lineRule="auto"/>
              <w:rPr>
                <w:rFonts w:ascii="Times New Roman" w:hAnsi="Times New Roman" w:cs="Times New Roman"/>
                <w:sz w:val="20"/>
                <w:szCs w:val="20"/>
              </w:rPr>
            </w:pPr>
            <w:r w:rsidRPr="00886D0E">
              <w:rPr>
                <w:rFonts w:ascii="Times New Roman" w:hAnsi="Times New Roman" w:cs="Times New Roman"/>
                <w:sz w:val="20"/>
                <w:szCs w:val="20"/>
              </w:rPr>
              <w:t xml:space="preserve">5. </w:t>
            </w:r>
            <w:r w:rsidRPr="00886D0E">
              <w:rPr>
                <w:rFonts w:ascii="Times New Roman" w:hAnsi="Times New Roman"/>
                <w:sz w:val="20"/>
                <w:szCs w:val="20"/>
              </w:rPr>
              <w:t>Повышение уровня информирования субъектов предпринимательства</w:t>
            </w:r>
          </w:p>
        </w:tc>
        <w:tc>
          <w:tcPr>
            <w:tcW w:w="2665" w:type="dxa"/>
            <w:shd w:val="clear" w:color="auto" w:fill="auto"/>
          </w:tcPr>
          <w:p w:rsidR="001200F7"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w:t>
            </w:r>
            <w:r w:rsidR="001200F7">
              <w:rPr>
                <w:rFonts w:ascii="Times New Roman" w:hAnsi="Times New Roman" w:cs="Times New Roman"/>
                <w:sz w:val="20"/>
                <w:szCs w:val="20"/>
              </w:rPr>
              <w:t>ероприятия,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1200F7"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001200F7" w:rsidRPr="00A37D3E">
              <w:rPr>
                <w:rFonts w:ascii="Times New Roman" w:hAnsi="Times New Roman" w:cs="Times New Roman"/>
                <w:sz w:val="20"/>
                <w:szCs w:val="20"/>
              </w:rPr>
              <w:t xml:space="preserve">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w:t>
            </w:r>
            <w:r w:rsidR="001200F7" w:rsidRPr="00A37D3E">
              <w:rPr>
                <w:rFonts w:ascii="Times New Roman" w:hAnsi="Times New Roman" w:cs="Times New Roman"/>
                <w:sz w:val="20"/>
                <w:szCs w:val="20"/>
              </w:rPr>
              <w:lastRenderedPageBreak/>
              <w:t>собственного дела</w:t>
            </w:r>
          </w:p>
        </w:tc>
        <w:tc>
          <w:tcPr>
            <w:tcW w:w="1729" w:type="dxa"/>
            <w:vMerge/>
            <w:shd w:val="clear" w:color="auto" w:fill="auto"/>
          </w:tcPr>
          <w:p w:rsidR="001200F7" w:rsidRPr="008D5663" w:rsidRDefault="001200F7" w:rsidP="006341EF">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shd w:val="clear" w:color="auto" w:fill="auto"/>
          </w:tcPr>
          <w:p w:rsidR="001200F7" w:rsidRPr="008D5663" w:rsidRDefault="001200F7" w:rsidP="007B03AA">
            <w:pPr>
              <w:widowControl w:val="0"/>
              <w:autoSpaceDE w:val="0"/>
              <w:autoSpaceDN w:val="0"/>
              <w:spacing w:after="0" w:line="240" w:lineRule="auto"/>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shd w:val="clear" w:color="auto" w:fill="auto"/>
          </w:tcPr>
          <w:p w:rsidR="001200F7" w:rsidRPr="00DB7E1E"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w:t>
            </w:r>
            <w:r w:rsidR="001200F7" w:rsidRPr="00DB7E1E">
              <w:rPr>
                <w:rFonts w:ascii="Times New Roman" w:hAnsi="Times New Roman" w:cs="Times New Roman"/>
                <w:sz w:val="20"/>
                <w:szCs w:val="20"/>
              </w:rPr>
              <w:t xml:space="preserve">оличество вновь созданных субъектов малого и среднего предпринимательства составляет </w:t>
            </w:r>
            <w:r>
              <w:rPr>
                <w:rFonts w:ascii="Times New Roman" w:hAnsi="Times New Roman" w:cs="Times New Roman"/>
                <w:sz w:val="20"/>
                <w:szCs w:val="20"/>
              </w:rPr>
              <w:br/>
            </w:r>
            <w:r w:rsidR="001200F7">
              <w:rPr>
                <w:rFonts w:ascii="Times New Roman" w:hAnsi="Times New Roman" w:cs="Times New Roman"/>
                <w:sz w:val="20"/>
                <w:szCs w:val="20"/>
              </w:rPr>
              <w:t>105</w:t>
            </w:r>
            <w:r w:rsidR="001200F7" w:rsidRPr="00DB7E1E">
              <w:rPr>
                <w:rFonts w:ascii="Times New Roman" w:hAnsi="Times New Roman" w:cs="Times New Roman"/>
                <w:sz w:val="20"/>
                <w:szCs w:val="20"/>
              </w:rPr>
              <w:t xml:space="preserve"> еди</w:t>
            </w:r>
            <w:r w:rsidR="001200F7">
              <w:rPr>
                <w:rFonts w:ascii="Times New Roman" w:hAnsi="Times New Roman" w:cs="Times New Roman"/>
                <w:sz w:val="20"/>
                <w:szCs w:val="20"/>
              </w:rPr>
              <w:t xml:space="preserve">ниц (нарастающим итогом) к 2022 </w:t>
            </w:r>
            <w:r w:rsidR="001200F7" w:rsidRPr="00DB7E1E">
              <w:rPr>
                <w:rFonts w:ascii="Times New Roman" w:hAnsi="Times New Roman" w:cs="Times New Roman"/>
                <w:sz w:val="20"/>
                <w:szCs w:val="20"/>
              </w:rPr>
              <w:t>году, в том числе:</w:t>
            </w:r>
          </w:p>
          <w:p w:rsidR="001200F7" w:rsidRPr="00DB7E1E" w:rsidRDefault="001200F7" w:rsidP="009111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20.12.2019 </w:t>
            </w:r>
            <w:r w:rsidR="006F5C51">
              <w:rPr>
                <w:rFonts w:ascii="Times New Roman" w:hAnsi="Times New Roman" w:cs="Times New Roman"/>
                <w:sz w:val="20"/>
                <w:szCs w:val="20"/>
              </w:rPr>
              <w:t>–</w:t>
            </w:r>
            <w:r>
              <w:rPr>
                <w:rFonts w:ascii="Times New Roman" w:hAnsi="Times New Roman" w:cs="Times New Roman"/>
                <w:sz w:val="20"/>
                <w:szCs w:val="20"/>
              </w:rPr>
              <w:t xml:space="preserve"> 30</w:t>
            </w:r>
            <w:r w:rsidRPr="00DB7E1E">
              <w:rPr>
                <w:rFonts w:ascii="Times New Roman" w:hAnsi="Times New Roman" w:cs="Times New Roman"/>
                <w:sz w:val="20"/>
                <w:szCs w:val="20"/>
              </w:rPr>
              <w:t xml:space="preserve"> единиц;</w:t>
            </w:r>
          </w:p>
          <w:p w:rsidR="001200F7" w:rsidRPr="00DB7E1E" w:rsidRDefault="006F5C51" w:rsidP="009111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20.12.2020 –</w:t>
            </w:r>
            <w:r w:rsidR="001200F7">
              <w:rPr>
                <w:rFonts w:ascii="Times New Roman" w:hAnsi="Times New Roman" w:cs="Times New Roman"/>
                <w:sz w:val="20"/>
                <w:szCs w:val="20"/>
              </w:rPr>
              <w:t xml:space="preserve"> 25</w:t>
            </w:r>
            <w:r w:rsidR="001200F7" w:rsidRPr="00DB7E1E">
              <w:rPr>
                <w:rFonts w:ascii="Times New Roman" w:hAnsi="Times New Roman" w:cs="Times New Roman"/>
                <w:sz w:val="20"/>
                <w:szCs w:val="20"/>
              </w:rPr>
              <w:t xml:space="preserve"> единиц;</w:t>
            </w:r>
          </w:p>
          <w:p w:rsidR="001200F7" w:rsidRDefault="006F5C51" w:rsidP="009111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20.12.2021 –</w:t>
            </w:r>
            <w:r w:rsidR="001200F7" w:rsidRPr="00DB7E1E">
              <w:rPr>
                <w:rFonts w:ascii="Times New Roman" w:hAnsi="Times New Roman" w:cs="Times New Roman"/>
                <w:sz w:val="20"/>
                <w:szCs w:val="20"/>
              </w:rPr>
              <w:t xml:space="preserve"> </w:t>
            </w:r>
            <w:r w:rsidR="001200F7">
              <w:rPr>
                <w:rFonts w:ascii="Times New Roman" w:hAnsi="Times New Roman" w:cs="Times New Roman"/>
                <w:sz w:val="20"/>
                <w:szCs w:val="20"/>
              </w:rPr>
              <w:t>25 единиц;</w:t>
            </w:r>
          </w:p>
          <w:p w:rsidR="001200F7" w:rsidRPr="00DB7E1E" w:rsidRDefault="006F5C51" w:rsidP="009111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themeColor="text1"/>
                <w:sz w:val="20"/>
                <w:szCs w:val="20"/>
              </w:rPr>
              <w:t>к 20.12.2022 –</w:t>
            </w:r>
            <w:r w:rsidR="001200F7" w:rsidRPr="00FF7379">
              <w:rPr>
                <w:rFonts w:ascii="Times New Roman" w:hAnsi="Times New Roman" w:cs="Times New Roman"/>
                <w:color w:val="000000" w:themeColor="text1"/>
                <w:sz w:val="20"/>
                <w:szCs w:val="20"/>
              </w:rPr>
              <w:t xml:space="preserve"> 2</w:t>
            </w:r>
            <w:r w:rsidR="001200F7">
              <w:rPr>
                <w:rFonts w:ascii="Times New Roman" w:hAnsi="Times New Roman" w:cs="Times New Roman"/>
                <w:color w:val="000000" w:themeColor="text1"/>
                <w:sz w:val="20"/>
                <w:szCs w:val="20"/>
              </w:rPr>
              <w:t>5</w:t>
            </w:r>
            <w:r w:rsidR="00EA56D6">
              <w:rPr>
                <w:rFonts w:ascii="Times New Roman" w:hAnsi="Times New Roman" w:cs="Times New Roman"/>
                <w:color w:val="000000" w:themeColor="text1"/>
                <w:sz w:val="20"/>
                <w:szCs w:val="20"/>
              </w:rPr>
              <w:t xml:space="preserve"> единиц</w:t>
            </w:r>
          </w:p>
        </w:tc>
      </w:tr>
    </w:tbl>
    <w:p w:rsidR="009F6A87" w:rsidRDefault="00EA56D6" w:rsidP="00EA56D6">
      <w:pPr>
        <w:pStyle w:val="FR1"/>
        <w:tabs>
          <w:tab w:val="left" w:pos="993"/>
        </w:tabs>
        <w:spacing w:line="240" w:lineRule="auto"/>
        <w:ind w:firstLine="709"/>
        <w:jc w:val="right"/>
        <w:rPr>
          <w:b w:val="0"/>
        </w:rPr>
      </w:pPr>
      <w:r>
        <w:rPr>
          <w:b w:val="0"/>
        </w:rPr>
        <w:lastRenderedPageBreak/>
        <w:t>».</w:t>
      </w:r>
    </w:p>
    <w:p w:rsidR="00BC437A" w:rsidRPr="00311371" w:rsidRDefault="00BC437A" w:rsidP="00A46F7A">
      <w:pPr>
        <w:pStyle w:val="FR1"/>
        <w:tabs>
          <w:tab w:val="left" w:pos="993"/>
        </w:tabs>
        <w:spacing w:line="240" w:lineRule="auto"/>
        <w:ind w:firstLine="709"/>
        <w:jc w:val="both"/>
        <w:rPr>
          <w:b w:val="0"/>
        </w:rPr>
      </w:pPr>
      <w:r w:rsidRPr="00311371">
        <w:rPr>
          <w:b w:val="0"/>
        </w:rPr>
        <w:t xml:space="preserve">2. </w:t>
      </w:r>
      <w:r w:rsidRPr="00311371">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311371">
        <w:rPr>
          <w:b w:val="0"/>
        </w:rPr>
        <w:t>.</w:t>
      </w:r>
    </w:p>
    <w:p w:rsidR="00BC437A" w:rsidRPr="00311371" w:rsidRDefault="00BC437A" w:rsidP="00A46F7A">
      <w:pPr>
        <w:pStyle w:val="FR1"/>
        <w:tabs>
          <w:tab w:val="left" w:pos="993"/>
        </w:tabs>
        <w:spacing w:line="240" w:lineRule="auto"/>
        <w:ind w:firstLine="709"/>
        <w:jc w:val="both"/>
        <w:rPr>
          <w:b w:val="0"/>
        </w:rPr>
      </w:pPr>
      <w:r w:rsidRPr="00311371">
        <w:rPr>
          <w:b w:val="0"/>
        </w:rPr>
        <w:t>3.</w:t>
      </w:r>
      <w:r>
        <w:rPr>
          <w:b w:val="0"/>
        </w:rPr>
        <w:t xml:space="preserve"> </w:t>
      </w:r>
      <w:r w:rsidRPr="00311371">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311371" w:rsidRDefault="00BC437A" w:rsidP="00A46F7A">
      <w:pPr>
        <w:spacing w:after="0" w:line="240" w:lineRule="auto"/>
        <w:rPr>
          <w:rFonts w:ascii="Times New Roman" w:eastAsia="Calibri" w:hAnsi="Times New Roman" w:cs="Times New Roman"/>
          <w:color w:val="1F497D"/>
          <w:sz w:val="28"/>
          <w:szCs w:val="28"/>
        </w:rPr>
      </w:pPr>
    </w:p>
    <w:p w:rsidR="00BC437A" w:rsidRPr="00311371" w:rsidRDefault="00BC437A" w:rsidP="00A46F7A">
      <w:pPr>
        <w:pStyle w:val="ConsPlusNormal"/>
        <w:ind w:firstLine="708"/>
        <w:jc w:val="right"/>
        <w:outlineLvl w:val="0"/>
        <w:rPr>
          <w:rFonts w:ascii="Times New Roman" w:hAnsi="Times New Roman" w:cs="Times New Roman"/>
          <w:sz w:val="28"/>
          <w:szCs w:val="28"/>
        </w:rPr>
      </w:pPr>
    </w:p>
    <w:p w:rsidR="00BC437A" w:rsidRPr="00311371" w:rsidRDefault="00BC437A" w:rsidP="00A46F7A">
      <w:pPr>
        <w:pStyle w:val="ConsPlusNormal"/>
        <w:ind w:firstLine="708"/>
        <w:jc w:val="right"/>
        <w:outlineLvl w:val="0"/>
        <w:rPr>
          <w:rFonts w:ascii="Times New Roman" w:hAnsi="Times New Roman" w:cs="Times New Roman"/>
          <w:sz w:val="28"/>
          <w:szCs w:val="28"/>
        </w:rPr>
      </w:pPr>
    </w:p>
    <w:p w:rsidR="00BC437A" w:rsidRPr="0075574C" w:rsidRDefault="00BC437A" w:rsidP="00A46F7A">
      <w:pPr>
        <w:spacing w:after="0" w:line="240" w:lineRule="auto"/>
        <w:rPr>
          <w:rFonts w:ascii="Times New Roman" w:hAnsi="Times New Roman" w:cs="Times New Roman"/>
          <w:sz w:val="28"/>
          <w:szCs w:val="28"/>
        </w:rPr>
      </w:pPr>
      <w:r w:rsidRPr="00311371">
        <w:rPr>
          <w:rFonts w:ascii="Times New Roman" w:hAnsi="Times New Roman" w:cs="Times New Roman"/>
          <w:sz w:val="28"/>
          <w:szCs w:val="28"/>
        </w:rPr>
        <w:t>Глав</w:t>
      </w:r>
      <w:r>
        <w:rPr>
          <w:rFonts w:ascii="Times New Roman" w:hAnsi="Times New Roman" w:cs="Times New Roman"/>
          <w:sz w:val="28"/>
          <w:szCs w:val="28"/>
        </w:rPr>
        <w:t>а</w:t>
      </w:r>
      <w:r w:rsidR="007576A7">
        <w:rPr>
          <w:rFonts w:ascii="Times New Roman" w:hAnsi="Times New Roman" w:cs="Times New Roman"/>
          <w:sz w:val="28"/>
          <w:szCs w:val="28"/>
        </w:rPr>
        <w:t xml:space="preserve"> Ханты-Мансийского района</w:t>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EA56D6">
        <w:rPr>
          <w:rFonts w:ascii="Times New Roman" w:hAnsi="Times New Roman" w:cs="Times New Roman"/>
          <w:sz w:val="28"/>
          <w:szCs w:val="28"/>
        </w:rPr>
        <w:t xml:space="preserve">                               </w:t>
      </w:r>
      <w:r w:rsidR="007576A7">
        <w:rPr>
          <w:rFonts w:ascii="Times New Roman" w:hAnsi="Times New Roman" w:cs="Times New Roman"/>
          <w:sz w:val="28"/>
          <w:szCs w:val="28"/>
        </w:rPr>
        <w:tab/>
      </w:r>
      <w:r>
        <w:rPr>
          <w:rFonts w:ascii="Times New Roman" w:hAnsi="Times New Roman" w:cs="Times New Roman"/>
          <w:sz w:val="28"/>
          <w:szCs w:val="28"/>
        </w:rPr>
        <w:t>К.Р.Минулин</w:t>
      </w:r>
    </w:p>
    <w:sectPr w:rsidR="00BC437A" w:rsidRPr="0075574C" w:rsidSect="00BF3B67">
      <w:headerReference w:type="default" r:id="rId10"/>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80A" w:rsidRDefault="009C480A">
      <w:pPr>
        <w:spacing w:after="0" w:line="240" w:lineRule="auto"/>
      </w:pPr>
      <w:r>
        <w:separator/>
      </w:r>
    </w:p>
  </w:endnote>
  <w:endnote w:type="continuationSeparator" w:id="0">
    <w:p w:rsidR="009C480A" w:rsidRDefault="009C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80A" w:rsidRDefault="009C480A">
      <w:pPr>
        <w:spacing w:after="0" w:line="240" w:lineRule="auto"/>
      </w:pPr>
      <w:r>
        <w:separator/>
      </w:r>
    </w:p>
  </w:footnote>
  <w:footnote w:type="continuationSeparator" w:id="0">
    <w:p w:rsidR="009C480A" w:rsidRDefault="009C4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BF3B67" w:rsidRDefault="00BF3B67"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7F3414">
          <w:rPr>
            <w:rFonts w:ascii="Times New Roman" w:hAnsi="Times New Roman"/>
            <w:noProof/>
            <w:sz w:val="24"/>
            <w:szCs w:val="24"/>
          </w:rPr>
          <w:t>1</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BF3B67" w:rsidRDefault="00BF3B67"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7F3414">
          <w:rPr>
            <w:rFonts w:ascii="Times New Roman" w:hAnsi="Times New Roman"/>
            <w:noProof/>
            <w:sz w:val="26"/>
            <w:szCs w:val="26"/>
          </w:rPr>
          <w:t>12</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BF3B67" w:rsidRPr="00254CB9" w:rsidRDefault="00BF3B67"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F3414">
          <w:rPr>
            <w:rFonts w:ascii="Times New Roman" w:hAnsi="Times New Roman"/>
            <w:noProof/>
            <w:sz w:val="26"/>
            <w:szCs w:val="26"/>
          </w:rPr>
          <w:t>21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10E26"/>
    <w:rsid w:val="000117F3"/>
    <w:rsid w:val="00011CEE"/>
    <w:rsid w:val="00014517"/>
    <w:rsid w:val="000168A0"/>
    <w:rsid w:val="00023E25"/>
    <w:rsid w:val="00026D1D"/>
    <w:rsid w:val="00027C36"/>
    <w:rsid w:val="00031BD8"/>
    <w:rsid w:val="00033628"/>
    <w:rsid w:val="00040EB2"/>
    <w:rsid w:val="00041D62"/>
    <w:rsid w:val="000451F5"/>
    <w:rsid w:val="00045774"/>
    <w:rsid w:val="00051353"/>
    <w:rsid w:val="00053267"/>
    <w:rsid w:val="000560E9"/>
    <w:rsid w:val="00061095"/>
    <w:rsid w:val="00065FCA"/>
    <w:rsid w:val="000673FB"/>
    <w:rsid w:val="00070D77"/>
    <w:rsid w:val="000712F8"/>
    <w:rsid w:val="0007247A"/>
    <w:rsid w:val="0007311C"/>
    <w:rsid w:val="00073674"/>
    <w:rsid w:val="0007631A"/>
    <w:rsid w:val="000836A7"/>
    <w:rsid w:val="00092137"/>
    <w:rsid w:val="00095A99"/>
    <w:rsid w:val="000971AA"/>
    <w:rsid w:val="00097F32"/>
    <w:rsid w:val="000A7633"/>
    <w:rsid w:val="000B5533"/>
    <w:rsid w:val="000B69EE"/>
    <w:rsid w:val="000B7DAD"/>
    <w:rsid w:val="000D0068"/>
    <w:rsid w:val="000D0E46"/>
    <w:rsid w:val="000D2585"/>
    <w:rsid w:val="000D5D67"/>
    <w:rsid w:val="000D7894"/>
    <w:rsid w:val="000E15C4"/>
    <w:rsid w:val="000F1AF2"/>
    <w:rsid w:val="000F7318"/>
    <w:rsid w:val="00101CF9"/>
    <w:rsid w:val="00101EB3"/>
    <w:rsid w:val="00103D9F"/>
    <w:rsid w:val="00104C46"/>
    <w:rsid w:val="00106833"/>
    <w:rsid w:val="0010715B"/>
    <w:rsid w:val="0010721B"/>
    <w:rsid w:val="00110080"/>
    <w:rsid w:val="00111413"/>
    <w:rsid w:val="0011150C"/>
    <w:rsid w:val="00111637"/>
    <w:rsid w:val="00111C20"/>
    <w:rsid w:val="00113546"/>
    <w:rsid w:val="00114799"/>
    <w:rsid w:val="00116C77"/>
    <w:rsid w:val="00117C02"/>
    <w:rsid w:val="001200F7"/>
    <w:rsid w:val="00123528"/>
    <w:rsid w:val="00124DDD"/>
    <w:rsid w:val="00125453"/>
    <w:rsid w:val="00127CA6"/>
    <w:rsid w:val="001348F5"/>
    <w:rsid w:val="00137FDA"/>
    <w:rsid w:val="00140479"/>
    <w:rsid w:val="00155A0F"/>
    <w:rsid w:val="0015629F"/>
    <w:rsid w:val="00161C09"/>
    <w:rsid w:val="00163DF9"/>
    <w:rsid w:val="001644CD"/>
    <w:rsid w:val="00164D47"/>
    <w:rsid w:val="00167C83"/>
    <w:rsid w:val="001810C8"/>
    <w:rsid w:val="00190C51"/>
    <w:rsid w:val="001A1E38"/>
    <w:rsid w:val="001A34CC"/>
    <w:rsid w:val="001B29A2"/>
    <w:rsid w:val="001B67FC"/>
    <w:rsid w:val="001B6F2D"/>
    <w:rsid w:val="001C38A4"/>
    <w:rsid w:val="001C3A92"/>
    <w:rsid w:val="001C7317"/>
    <w:rsid w:val="001D000B"/>
    <w:rsid w:val="001D0AD3"/>
    <w:rsid w:val="001D4C0C"/>
    <w:rsid w:val="001D7594"/>
    <w:rsid w:val="001E2071"/>
    <w:rsid w:val="001E2760"/>
    <w:rsid w:val="001E4849"/>
    <w:rsid w:val="001E77D5"/>
    <w:rsid w:val="001F1363"/>
    <w:rsid w:val="001F4D95"/>
    <w:rsid w:val="001F5E14"/>
    <w:rsid w:val="00201DD3"/>
    <w:rsid w:val="00202329"/>
    <w:rsid w:val="00211636"/>
    <w:rsid w:val="00212D6A"/>
    <w:rsid w:val="00225BD9"/>
    <w:rsid w:val="00227D0C"/>
    <w:rsid w:val="00232795"/>
    <w:rsid w:val="00241CFE"/>
    <w:rsid w:val="00243E00"/>
    <w:rsid w:val="00244600"/>
    <w:rsid w:val="0024788D"/>
    <w:rsid w:val="00255E15"/>
    <w:rsid w:val="00256944"/>
    <w:rsid w:val="00256D99"/>
    <w:rsid w:val="00262E8C"/>
    <w:rsid w:val="00264335"/>
    <w:rsid w:val="00264474"/>
    <w:rsid w:val="00267487"/>
    <w:rsid w:val="00275B28"/>
    <w:rsid w:val="00276B3B"/>
    <w:rsid w:val="002775F1"/>
    <w:rsid w:val="00277955"/>
    <w:rsid w:val="00283962"/>
    <w:rsid w:val="00286191"/>
    <w:rsid w:val="00293315"/>
    <w:rsid w:val="00295D37"/>
    <w:rsid w:val="00296F95"/>
    <w:rsid w:val="002A0F60"/>
    <w:rsid w:val="002A1A4F"/>
    <w:rsid w:val="002B26BC"/>
    <w:rsid w:val="002C171D"/>
    <w:rsid w:val="002C3B1B"/>
    <w:rsid w:val="002C7DB6"/>
    <w:rsid w:val="002D31D3"/>
    <w:rsid w:val="002D4EED"/>
    <w:rsid w:val="002E13E1"/>
    <w:rsid w:val="002F195E"/>
    <w:rsid w:val="002F2582"/>
    <w:rsid w:val="002F39CC"/>
    <w:rsid w:val="00301408"/>
    <w:rsid w:val="003032A3"/>
    <w:rsid w:val="0031089E"/>
    <w:rsid w:val="00311371"/>
    <w:rsid w:val="00316D84"/>
    <w:rsid w:val="003211B4"/>
    <w:rsid w:val="00323248"/>
    <w:rsid w:val="0032379C"/>
    <w:rsid w:val="003252E7"/>
    <w:rsid w:val="00326E72"/>
    <w:rsid w:val="003330F2"/>
    <w:rsid w:val="00334ABB"/>
    <w:rsid w:val="00334FAC"/>
    <w:rsid w:val="0033509C"/>
    <w:rsid w:val="00335633"/>
    <w:rsid w:val="00341C7F"/>
    <w:rsid w:val="00341CCC"/>
    <w:rsid w:val="003473CD"/>
    <w:rsid w:val="0035089C"/>
    <w:rsid w:val="003514ED"/>
    <w:rsid w:val="003519AE"/>
    <w:rsid w:val="00354FB7"/>
    <w:rsid w:val="00363997"/>
    <w:rsid w:val="003660C5"/>
    <w:rsid w:val="00370536"/>
    <w:rsid w:val="00370ECE"/>
    <w:rsid w:val="003712AE"/>
    <w:rsid w:val="00377B5C"/>
    <w:rsid w:val="0038029F"/>
    <w:rsid w:val="0038482F"/>
    <w:rsid w:val="00384B4B"/>
    <w:rsid w:val="00390A43"/>
    <w:rsid w:val="00391366"/>
    <w:rsid w:val="00393849"/>
    <w:rsid w:val="0039392C"/>
    <w:rsid w:val="00393F19"/>
    <w:rsid w:val="003A0A5B"/>
    <w:rsid w:val="003A1616"/>
    <w:rsid w:val="003A1618"/>
    <w:rsid w:val="003A1B48"/>
    <w:rsid w:val="003A5D31"/>
    <w:rsid w:val="003B4381"/>
    <w:rsid w:val="003B7261"/>
    <w:rsid w:val="003C41B0"/>
    <w:rsid w:val="003C4DC2"/>
    <w:rsid w:val="003C6F76"/>
    <w:rsid w:val="003D1EAE"/>
    <w:rsid w:val="003D6C65"/>
    <w:rsid w:val="003E1418"/>
    <w:rsid w:val="003E6A85"/>
    <w:rsid w:val="003F302E"/>
    <w:rsid w:val="003F4B9D"/>
    <w:rsid w:val="003F5566"/>
    <w:rsid w:val="003F6B6A"/>
    <w:rsid w:val="003F7E13"/>
    <w:rsid w:val="0040075A"/>
    <w:rsid w:val="004015C7"/>
    <w:rsid w:val="0040174D"/>
    <w:rsid w:val="00410341"/>
    <w:rsid w:val="0041763F"/>
    <w:rsid w:val="0042482D"/>
    <w:rsid w:val="00426018"/>
    <w:rsid w:val="00432F88"/>
    <w:rsid w:val="004333A0"/>
    <w:rsid w:val="00434B15"/>
    <w:rsid w:val="00435065"/>
    <w:rsid w:val="004359E2"/>
    <w:rsid w:val="004370ED"/>
    <w:rsid w:val="004411AC"/>
    <w:rsid w:val="004431E9"/>
    <w:rsid w:val="00444457"/>
    <w:rsid w:val="00450326"/>
    <w:rsid w:val="00452A9B"/>
    <w:rsid w:val="004664DA"/>
    <w:rsid w:val="00482CA4"/>
    <w:rsid w:val="00486C2A"/>
    <w:rsid w:val="00487566"/>
    <w:rsid w:val="00494B32"/>
    <w:rsid w:val="00495857"/>
    <w:rsid w:val="004961F3"/>
    <w:rsid w:val="004A2DC0"/>
    <w:rsid w:val="004A3FFB"/>
    <w:rsid w:val="004B109C"/>
    <w:rsid w:val="004D4534"/>
    <w:rsid w:val="004D76A4"/>
    <w:rsid w:val="004E0597"/>
    <w:rsid w:val="004E16DD"/>
    <w:rsid w:val="004E5A8E"/>
    <w:rsid w:val="004F48C5"/>
    <w:rsid w:val="004F5814"/>
    <w:rsid w:val="00501841"/>
    <w:rsid w:val="00502367"/>
    <w:rsid w:val="00505036"/>
    <w:rsid w:val="00505B99"/>
    <w:rsid w:val="00506AF7"/>
    <w:rsid w:val="00511D43"/>
    <w:rsid w:val="00524C2A"/>
    <w:rsid w:val="005257A5"/>
    <w:rsid w:val="00525970"/>
    <w:rsid w:val="0053024C"/>
    <w:rsid w:val="00530C5C"/>
    <w:rsid w:val="00531FF6"/>
    <w:rsid w:val="005376C4"/>
    <w:rsid w:val="005422F3"/>
    <w:rsid w:val="00543BC4"/>
    <w:rsid w:val="00544335"/>
    <w:rsid w:val="005465F8"/>
    <w:rsid w:val="00546C73"/>
    <w:rsid w:val="00553AC2"/>
    <w:rsid w:val="005558D2"/>
    <w:rsid w:val="00561298"/>
    <w:rsid w:val="00564514"/>
    <w:rsid w:val="005647EA"/>
    <w:rsid w:val="00571376"/>
    <w:rsid w:val="00577C93"/>
    <w:rsid w:val="00577F32"/>
    <w:rsid w:val="005840DA"/>
    <w:rsid w:val="00584483"/>
    <w:rsid w:val="00585089"/>
    <w:rsid w:val="005850F2"/>
    <w:rsid w:val="00591B18"/>
    <w:rsid w:val="005925E5"/>
    <w:rsid w:val="005A1018"/>
    <w:rsid w:val="005A2367"/>
    <w:rsid w:val="005A4430"/>
    <w:rsid w:val="005A5574"/>
    <w:rsid w:val="005A7929"/>
    <w:rsid w:val="005A7B4F"/>
    <w:rsid w:val="005B75E4"/>
    <w:rsid w:val="005C123F"/>
    <w:rsid w:val="005C3D1B"/>
    <w:rsid w:val="005C559E"/>
    <w:rsid w:val="005C5D8C"/>
    <w:rsid w:val="005D0F0A"/>
    <w:rsid w:val="005D65C8"/>
    <w:rsid w:val="005E1526"/>
    <w:rsid w:val="005E2E33"/>
    <w:rsid w:val="005F3CFE"/>
    <w:rsid w:val="0060455A"/>
    <w:rsid w:val="00605AE8"/>
    <w:rsid w:val="00614E3F"/>
    <w:rsid w:val="00622807"/>
    <w:rsid w:val="0062469E"/>
    <w:rsid w:val="00630E58"/>
    <w:rsid w:val="006331D6"/>
    <w:rsid w:val="006341EF"/>
    <w:rsid w:val="00634679"/>
    <w:rsid w:val="00635B53"/>
    <w:rsid w:val="00636EE6"/>
    <w:rsid w:val="00640853"/>
    <w:rsid w:val="00640C08"/>
    <w:rsid w:val="0064182F"/>
    <w:rsid w:val="0064376B"/>
    <w:rsid w:val="00645095"/>
    <w:rsid w:val="00652544"/>
    <w:rsid w:val="006528D6"/>
    <w:rsid w:val="00654574"/>
    <w:rsid w:val="006554CE"/>
    <w:rsid w:val="0065562F"/>
    <w:rsid w:val="006566A1"/>
    <w:rsid w:val="00661723"/>
    <w:rsid w:val="00665043"/>
    <w:rsid w:val="006720A1"/>
    <w:rsid w:val="0067736B"/>
    <w:rsid w:val="00677E96"/>
    <w:rsid w:val="006836EB"/>
    <w:rsid w:val="00685F99"/>
    <w:rsid w:val="00691419"/>
    <w:rsid w:val="00692170"/>
    <w:rsid w:val="006A1379"/>
    <w:rsid w:val="006A314D"/>
    <w:rsid w:val="006A5C1D"/>
    <w:rsid w:val="006A5F6A"/>
    <w:rsid w:val="006A6193"/>
    <w:rsid w:val="006A7DBD"/>
    <w:rsid w:val="006B44B3"/>
    <w:rsid w:val="006C2C3B"/>
    <w:rsid w:val="006C4242"/>
    <w:rsid w:val="006D2DD6"/>
    <w:rsid w:val="006D526A"/>
    <w:rsid w:val="006D62F3"/>
    <w:rsid w:val="006E68D7"/>
    <w:rsid w:val="006E7E8F"/>
    <w:rsid w:val="006E7FFA"/>
    <w:rsid w:val="006F095D"/>
    <w:rsid w:val="006F27EC"/>
    <w:rsid w:val="006F2914"/>
    <w:rsid w:val="006F4E27"/>
    <w:rsid w:val="006F5C51"/>
    <w:rsid w:val="006F74C6"/>
    <w:rsid w:val="007006A7"/>
    <w:rsid w:val="00714FE6"/>
    <w:rsid w:val="00726434"/>
    <w:rsid w:val="0072766E"/>
    <w:rsid w:val="00727B24"/>
    <w:rsid w:val="00732282"/>
    <w:rsid w:val="00735586"/>
    <w:rsid w:val="007358F5"/>
    <w:rsid w:val="00740831"/>
    <w:rsid w:val="00741696"/>
    <w:rsid w:val="007448B8"/>
    <w:rsid w:val="00746E29"/>
    <w:rsid w:val="0075574C"/>
    <w:rsid w:val="007576A7"/>
    <w:rsid w:val="00762FE4"/>
    <w:rsid w:val="00773313"/>
    <w:rsid w:val="007755FC"/>
    <w:rsid w:val="00775796"/>
    <w:rsid w:val="00776111"/>
    <w:rsid w:val="00777309"/>
    <w:rsid w:val="00785738"/>
    <w:rsid w:val="00796209"/>
    <w:rsid w:val="007967FC"/>
    <w:rsid w:val="007A10F7"/>
    <w:rsid w:val="007A518F"/>
    <w:rsid w:val="007B03AA"/>
    <w:rsid w:val="007B2AD2"/>
    <w:rsid w:val="007B3FDC"/>
    <w:rsid w:val="007B520E"/>
    <w:rsid w:val="007B5714"/>
    <w:rsid w:val="007B7CBC"/>
    <w:rsid w:val="007D1EAF"/>
    <w:rsid w:val="007D2281"/>
    <w:rsid w:val="007D24C6"/>
    <w:rsid w:val="007D47AD"/>
    <w:rsid w:val="007D54C6"/>
    <w:rsid w:val="007D656D"/>
    <w:rsid w:val="007D7E0B"/>
    <w:rsid w:val="007F2A69"/>
    <w:rsid w:val="007F3414"/>
    <w:rsid w:val="007F67DA"/>
    <w:rsid w:val="00802D11"/>
    <w:rsid w:val="00810CE6"/>
    <w:rsid w:val="00812657"/>
    <w:rsid w:val="0081488D"/>
    <w:rsid w:val="00815581"/>
    <w:rsid w:val="00815901"/>
    <w:rsid w:val="00821FDE"/>
    <w:rsid w:val="00822024"/>
    <w:rsid w:val="00822822"/>
    <w:rsid w:val="00833C96"/>
    <w:rsid w:val="00836AB8"/>
    <w:rsid w:val="00844A9F"/>
    <w:rsid w:val="00845ACE"/>
    <w:rsid w:val="00846461"/>
    <w:rsid w:val="00846F6B"/>
    <w:rsid w:val="008475E9"/>
    <w:rsid w:val="00854BB0"/>
    <w:rsid w:val="00854FC8"/>
    <w:rsid w:val="00857381"/>
    <w:rsid w:val="00857DAC"/>
    <w:rsid w:val="008717A3"/>
    <w:rsid w:val="00872692"/>
    <w:rsid w:val="00872986"/>
    <w:rsid w:val="0087538B"/>
    <w:rsid w:val="0087743D"/>
    <w:rsid w:val="00886D0E"/>
    <w:rsid w:val="00891B9D"/>
    <w:rsid w:val="00892A55"/>
    <w:rsid w:val="00893F03"/>
    <w:rsid w:val="00895D50"/>
    <w:rsid w:val="00896FBD"/>
    <w:rsid w:val="008A07E1"/>
    <w:rsid w:val="008A1EF9"/>
    <w:rsid w:val="008A2EAD"/>
    <w:rsid w:val="008A5903"/>
    <w:rsid w:val="008A5A83"/>
    <w:rsid w:val="008B101A"/>
    <w:rsid w:val="008B242C"/>
    <w:rsid w:val="008B2D51"/>
    <w:rsid w:val="008C1499"/>
    <w:rsid w:val="008C3705"/>
    <w:rsid w:val="008C42F5"/>
    <w:rsid w:val="008C5126"/>
    <w:rsid w:val="008C551B"/>
    <w:rsid w:val="008C60C9"/>
    <w:rsid w:val="008C687C"/>
    <w:rsid w:val="008D2595"/>
    <w:rsid w:val="008D3627"/>
    <w:rsid w:val="008D4EB5"/>
    <w:rsid w:val="008D57EF"/>
    <w:rsid w:val="008D7657"/>
    <w:rsid w:val="008E057E"/>
    <w:rsid w:val="008E1A5C"/>
    <w:rsid w:val="008E3201"/>
    <w:rsid w:val="008E7D94"/>
    <w:rsid w:val="008F222B"/>
    <w:rsid w:val="008F3225"/>
    <w:rsid w:val="008F338A"/>
    <w:rsid w:val="008F47C9"/>
    <w:rsid w:val="0090298A"/>
    <w:rsid w:val="00903E0E"/>
    <w:rsid w:val="009111EE"/>
    <w:rsid w:val="00911CEF"/>
    <w:rsid w:val="009150BA"/>
    <w:rsid w:val="009150E0"/>
    <w:rsid w:val="00917AED"/>
    <w:rsid w:val="009204F6"/>
    <w:rsid w:val="0092319A"/>
    <w:rsid w:val="00924658"/>
    <w:rsid w:val="0092540C"/>
    <w:rsid w:val="0093708C"/>
    <w:rsid w:val="009473BC"/>
    <w:rsid w:val="009534B3"/>
    <w:rsid w:val="00956226"/>
    <w:rsid w:val="00961917"/>
    <w:rsid w:val="009709B8"/>
    <w:rsid w:val="00973FAD"/>
    <w:rsid w:val="00981CA2"/>
    <w:rsid w:val="00982E10"/>
    <w:rsid w:val="00987248"/>
    <w:rsid w:val="0099015B"/>
    <w:rsid w:val="00992781"/>
    <w:rsid w:val="00996125"/>
    <w:rsid w:val="009A1814"/>
    <w:rsid w:val="009B0391"/>
    <w:rsid w:val="009B2109"/>
    <w:rsid w:val="009C049E"/>
    <w:rsid w:val="009C480A"/>
    <w:rsid w:val="009C74BF"/>
    <w:rsid w:val="009D09F9"/>
    <w:rsid w:val="009D0AE6"/>
    <w:rsid w:val="009D5A06"/>
    <w:rsid w:val="009E3400"/>
    <w:rsid w:val="009E553B"/>
    <w:rsid w:val="009E5DBB"/>
    <w:rsid w:val="009F0965"/>
    <w:rsid w:val="009F0D56"/>
    <w:rsid w:val="009F0FEF"/>
    <w:rsid w:val="009F31A2"/>
    <w:rsid w:val="009F543B"/>
    <w:rsid w:val="009F6A87"/>
    <w:rsid w:val="00A03CD2"/>
    <w:rsid w:val="00A073D7"/>
    <w:rsid w:val="00A11B6C"/>
    <w:rsid w:val="00A14A0D"/>
    <w:rsid w:val="00A156DF"/>
    <w:rsid w:val="00A26A48"/>
    <w:rsid w:val="00A31AB4"/>
    <w:rsid w:val="00A32429"/>
    <w:rsid w:val="00A326A3"/>
    <w:rsid w:val="00A33EB8"/>
    <w:rsid w:val="00A35BE7"/>
    <w:rsid w:val="00A36185"/>
    <w:rsid w:val="00A37D3E"/>
    <w:rsid w:val="00A404DE"/>
    <w:rsid w:val="00A40886"/>
    <w:rsid w:val="00A46F7A"/>
    <w:rsid w:val="00A52BA3"/>
    <w:rsid w:val="00A52DCE"/>
    <w:rsid w:val="00A60BF6"/>
    <w:rsid w:val="00A645EA"/>
    <w:rsid w:val="00A65F85"/>
    <w:rsid w:val="00A701C8"/>
    <w:rsid w:val="00A70A9C"/>
    <w:rsid w:val="00A70CA0"/>
    <w:rsid w:val="00A71FC2"/>
    <w:rsid w:val="00A76E2B"/>
    <w:rsid w:val="00A86BAC"/>
    <w:rsid w:val="00A86DDE"/>
    <w:rsid w:val="00A86F71"/>
    <w:rsid w:val="00A947C2"/>
    <w:rsid w:val="00A9717D"/>
    <w:rsid w:val="00A977FA"/>
    <w:rsid w:val="00A97CC4"/>
    <w:rsid w:val="00AA42D4"/>
    <w:rsid w:val="00AA585B"/>
    <w:rsid w:val="00AA74BF"/>
    <w:rsid w:val="00AB163D"/>
    <w:rsid w:val="00AB1E77"/>
    <w:rsid w:val="00AB3474"/>
    <w:rsid w:val="00AB3E29"/>
    <w:rsid w:val="00AB3FAA"/>
    <w:rsid w:val="00AB6A1B"/>
    <w:rsid w:val="00AC00B1"/>
    <w:rsid w:val="00AC4109"/>
    <w:rsid w:val="00AD2598"/>
    <w:rsid w:val="00AD2A8E"/>
    <w:rsid w:val="00AD2F1D"/>
    <w:rsid w:val="00AD63A5"/>
    <w:rsid w:val="00AE02A7"/>
    <w:rsid w:val="00AE03B9"/>
    <w:rsid w:val="00AE5147"/>
    <w:rsid w:val="00AE6D10"/>
    <w:rsid w:val="00AF04B5"/>
    <w:rsid w:val="00AF1227"/>
    <w:rsid w:val="00B00589"/>
    <w:rsid w:val="00B041DA"/>
    <w:rsid w:val="00B05E4E"/>
    <w:rsid w:val="00B3014D"/>
    <w:rsid w:val="00B359BA"/>
    <w:rsid w:val="00B35B68"/>
    <w:rsid w:val="00B43BBB"/>
    <w:rsid w:val="00B51C31"/>
    <w:rsid w:val="00B52D1F"/>
    <w:rsid w:val="00B617DB"/>
    <w:rsid w:val="00B62F9D"/>
    <w:rsid w:val="00B63783"/>
    <w:rsid w:val="00B66CE1"/>
    <w:rsid w:val="00B753BF"/>
    <w:rsid w:val="00B811C8"/>
    <w:rsid w:val="00B81812"/>
    <w:rsid w:val="00B81BF2"/>
    <w:rsid w:val="00B86CB3"/>
    <w:rsid w:val="00B91A42"/>
    <w:rsid w:val="00B93272"/>
    <w:rsid w:val="00B93551"/>
    <w:rsid w:val="00B9384F"/>
    <w:rsid w:val="00B96370"/>
    <w:rsid w:val="00B9675F"/>
    <w:rsid w:val="00BA0918"/>
    <w:rsid w:val="00BA12C8"/>
    <w:rsid w:val="00BA2853"/>
    <w:rsid w:val="00BA377D"/>
    <w:rsid w:val="00BA603A"/>
    <w:rsid w:val="00BA61C8"/>
    <w:rsid w:val="00BB0E2A"/>
    <w:rsid w:val="00BB1120"/>
    <w:rsid w:val="00BB2BD7"/>
    <w:rsid w:val="00BB2DC4"/>
    <w:rsid w:val="00BB5FC1"/>
    <w:rsid w:val="00BB76A8"/>
    <w:rsid w:val="00BC437A"/>
    <w:rsid w:val="00BC4B9B"/>
    <w:rsid w:val="00BC71F5"/>
    <w:rsid w:val="00BD0ED3"/>
    <w:rsid w:val="00BE06B9"/>
    <w:rsid w:val="00BE1B48"/>
    <w:rsid w:val="00BF2128"/>
    <w:rsid w:val="00BF3B67"/>
    <w:rsid w:val="00BF4D9C"/>
    <w:rsid w:val="00C07FAD"/>
    <w:rsid w:val="00C16597"/>
    <w:rsid w:val="00C16B7D"/>
    <w:rsid w:val="00C16D15"/>
    <w:rsid w:val="00C173E3"/>
    <w:rsid w:val="00C17C59"/>
    <w:rsid w:val="00C22AFF"/>
    <w:rsid w:val="00C237D3"/>
    <w:rsid w:val="00C24963"/>
    <w:rsid w:val="00C2778B"/>
    <w:rsid w:val="00C35617"/>
    <w:rsid w:val="00C35AB4"/>
    <w:rsid w:val="00C3623A"/>
    <w:rsid w:val="00C37A6D"/>
    <w:rsid w:val="00C51D3E"/>
    <w:rsid w:val="00C55763"/>
    <w:rsid w:val="00C55FB7"/>
    <w:rsid w:val="00C5663A"/>
    <w:rsid w:val="00C6733D"/>
    <w:rsid w:val="00C7009F"/>
    <w:rsid w:val="00C7122B"/>
    <w:rsid w:val="00C73429"/>
    <w:rsid w:val="00C75592"/>
    <w:rsid w:val="00C85040"/>
    <w:rsid w:val="00C9499F"/>
    <w:rsid w:val="00C95914"/>
    <w:rsid w:val="00C96875"/>
    <w:rsid w:val="00C97D4C"/>
    <w:rsid w:val="00CA28C5"/>
    <w:rsid w:val="00CB12E1"/>
    <w:rsid w:val="00CB574B"/>
    <w:rsid w:val="00CB70CE"/>
    <w:rsid w:val="00CC6232"/>
    <w:rsid w:val="00CD1B72"/>
    <w:rsid w:val="00CE1957"/>
    <w:rsid w:val="00CE54DA"/>
    <w:rsid w:val="00CE666B"/>
    <w:rsid w:val="00CF1B7C"/>
    <w:rsid w:val="00CF2525"/>
    <w:rsid w:val="00CF31EF"/>
    <w:rsid w:val="00CF353B"/>
    <w:rsid w:val="00CF4F08"/>
    <w:rsid w:val="00CF70C7"/>
    <w:rsid w:val="00CF70E8"/>
    <w:rsid w:val="00CF7D58"/>
    <w:rsid w:val="00D0499D"/>
    <w:rsid w:val="00D12689"/>
    <w:rsid w:val="00D23701"/>
    <w:rsid w:val="00D241B0"/>
    <w:rsid w:val="00D273CB"/>
    <w:rsid w:val="00D37B63"/>
    <w:rsid w:val="00D431CA"/>
    <w:rsid w:val="00D44671"/>
    <w:rsid w:val="00D5690F"/>
    <w:rsid w:val="00D649B3"/>
    <w:rsid w:val="00D65B24"/>
    <w:rsid w:val="00D67042"/>
    <w:rsid w:val="00D674A1"/>
    <w:rsid w:val="00D6793E"/>
    <w:rsid w:val="00D72353"/>
    <w:rsid w:val="00D72E8F"/>
    <w:rsid w:val="00D74E59"/>
    <w:rsid w:val="00D812A9"/>
    <w:rsid w:val="00D815DA"/>
    <w:rsid w:val="00D944B8"/>
    <w:rsid w:val="00DA53BA"/>
    <w:rsid w:val="00DA5BAB"/>
    <w:rsid w:val="00DB3578"/>
    <w:rsid w:val="00DB7255"/>
    <w:rsid w:val="00DB768D"/>
    <w:rsid w:val="00DB7E1E"/>
    <w:rsid w:val="00DC0085"/>
    <w:rsid w:val="00DC1A3B"/>
    <w:rsid w:val="00DD0BF7"/>
    <w:rsid w:val="00DD1B2F"/>
    <w:rsid w:val="00DE2FA1"/>
    <w:rsid w:val="00DE3664"/>
    <w:rsid w:val="00DE39D5"/>
    <w:rsid w:val="00DE780A"/>
    <w:rsid w:val="00DF2864"/>
    <w:rsid w:val="00DF55AB"/>
    <w:rsid w:val="00DF5B4D"/>
    <w:rsid w:val="00E04464"/>
    <w:rsid w:val="00E06829"/>
    <w:rsid w:val="00E115D2"/>
    <w:rsid w:val="00E11D0A"/>
    <w:rsid w:val="00E15094"/>
    <w:rsid w:val="00E16C6A"/>
    <w:rsid w:val="00E17CB9"/>
    <w:rsid w:val="00E206C8"/>
    <w:rsid w:val="00E227A8"/>
    <w:rsid w:val="00E259C6"/>
    <w:rsid w:val="00E2647E"/>
    <w:rsid w:val="00E34B33"/>
    <w:rsid w:val="00E36B06"/>
    <w:rsid w:val="00E40050"/>
    <w:rsid w:val="00E458D2"/>
    <w:rsid w:val="00E52110"/>
    <w:rsid w:val="00E5657C"/>
    <w:rsid w:val="00E56DEB"/>
    <w:rsid w:val="00E578AB"/>
    <w:rsid w:val="00E614B5"/>
    <w:rsid w:val="00E63115"/>
    <w:rsid w:val="00E714A1"/>
    <w:rsid w:val="00E726E6"/>
    <w:rsid w:val="00E72EBA"/>
    <w:rsid w:val="00E77AB0"/>
    <w:rsid w:val="00E8149F"/>
    <w:rsid w:val="00E81AD6"/>
    <w:rsid w:val="00E8424D"/>
    <w:rsid w:val="00E856CC"/>
    <w:rsid w:val="00E87132"/>
    <w:rsid w:val="00E90311"/>
    <w:rsid w:val="00E91245"/>
    <w:rsid w:val="00E93DD1"/>
    <w:rsid w:val="00E94190"/>
    <w:rsid w:val="00E96606"/>
    <w:rsid w:val="00E975CA"/>
    <w:rsid w:val="00EA56D6"/>
    <w:rsid w:val="00EB12A4"/>
    <w:rsid w:val="00EB29BB"/>
    <w:rsid w:val="00EB3A9A"/>
    <w:rsid w:val="00EB463A"/>
    <w:rsid w:val="00EB7505"/>
    <w:rsid w:val="00ED0698"/>
    <w:rsid w:val="00ED46CB"/>
    <w:rsid w:val="00ED6FE5"/>
    <w:rsid w:val="00ED7E0B"/>
    <w:rsid w:val="00EE0017"/>
    <w:rsid w:val="00EE0806"/>
    <w:rsid w:val="00EE17A3"/>
    <w:rsid w:val="00EE2827"/>
    <w:rsid w:val="00EE29BA"/>
    <w:rsid w:val="00EE2C96"/>
    <w:rsid w:val="00EE39BF"/>
    <w:rsid w:val="00EE4C7F"/>
    <w:rsid w:val="00EE6CA3"/>
    <w:rsid w:val="00EE7CD4"/>
    <w:rsid w:val="00EF0D30"/>
    <w:rsid w:val="00EF1EDA"/>
    <w:rsid w:val="00EF3664"/>
    <w:rsid w:val="00EF71A2"/>
    <w:rsid w:val="00F049FA"/>
    <w:rsid w:val="00F068E3"/>
    <w:rsid w:val="00F06BEA"/>
    <w:rsid w:val="00F071E3"/>
    <w:rsid w:val="00F12574"/>
    <w:rsid w:val="00F16406"/>
    <w:rsid w:val="00F17303"/>
    <w:rsid w:val="00F23951"/>
    <w:rsid w:val="00F35147"/>
    <w:rsid w:val="00F52707"/>
    <w:rsid w:val="00F55F1A"/>
    <w:rsid w:val="00F56D82"/>
    <w:rsid w:val="00F57A10"/>
    <w:rsid w:val="00F57EF5"/>
    <w:rsid w:val="00F63E81"/>
    <w:rsid w:val="00F65F17"/>
    <w:rsid w:val="00F66CA6"/>
    <w:rsid w:val="00F7154E"/>
    <w:rsid w:val="00F73B55"/>
    <w:rsid w:val="00F760CA"/>
    <w:rsid w:val="00F80F09"/>
    <w:rsid w:val="00F81219"/>
    <w:rsid w:val="00F81A45"/>
    <w:rsid w:val="00F82B1A"/>
    <w:rsid w:val="00F82DE8"/>
    <w:rsid w:val="00F93952"/>
    <w:rsid w:val="00F969F6"/>
    <w:rsid w:val="00F97359"/>
    <w:rsid w:val="00FA0130"/>
    <w:rsid w:val="00FA6FA4"/>
    <w:rsid w:val="00FA71D6"/>
    <w:rsid w:val="00FB499A"/>
    <w:rsid w:val="00FB6BB9"/>
    <w:rsid w:val="00FC446B"/>
    <w:rsid w:val="00FC50FE"/>
    <w:rsid w:val="00FC518F"/>
    <w:rsid w:val="00FD165B"/>
    <w:rsid w:val="00FD30EE"/>
    <w:rsid w:val="00FD3C9D"/>
    <w:rsid w:val="00FD6E0C"/>
    <w:rsid w:val="00FE5B6E"/>
    <w:rsid w:val="00FE6209"/>
    <w:rsid w:val="00FF0B8F"/>
    <w:rsid w:val="00FF176A"/>
    <w:rsid w:val="00FF18C0"/>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21</Pages>
  <Words>5932</Words>
  <Characters>33815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488</cp:revision>
  <cp:lastPrinted>2019-11-01T07:25:00Z</cp:lastPrinted>
  <dcterms:created xsi:type="dcterms:W3CDTF">2019-03-11T04:07:00Z</dcterms:created>
  <dcterms:modified xsi:type="dcterms:W3CDTF">2019-11-01T07:25:00Z</dcterms:modified>
</cp:coreProperties>
</file>