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83" w:rsidRDefault="001E7683" w:rsidP="009A1CAE">
      <w:pPr>
        <w:jc w:val="center"/>
        <w:rPr>
          <w:sz w:val="28"/>
          <w:szCs w:val="28"/>
        </w:rPr>
      </w:pPr>
      <w:r w:rsidRPr="001E768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 wp14:anchorId="17497C76" wp14:editId="79388677">
            <wp:simplePos x="0" y="0"/>
            <wp:positionH relativeFrom="column">
              <wp:posOffset>2627630</wp:posOffset>
            </wp:positionH>
            <wp:positionV relativeFrom="paragraph">
              <wp:posOffset>-537210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683" w:rsidRDefault="001E7683" w:rsidP="001E7683">
      <w:pPr>
        <w:spacing w:line="240" w:lineRule="atLeast"/>
        <w:jc w:val="center"/>
        <w:rPr>
          <w:sz w:val="28"/>
          <w:szCs w:val="28"/>
        </w:rPr>
      </w:pPr>
    </w:p>
    <w:p w:rsidR="009A1CAE" w:rsidRPr="00AE3ACA" w:rsidRDefault="009A1CAE" w:rsidP="001E7683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B8FD30" wp14:editId="42D5F254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D9AD112" id="Овал 5" o:spid="_x0000_s1026" style="position:absolute;margin-left:298.2pt;margin-top:-20.15pt;width:26.2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HaLEzQ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AE3ACA">
        <w:rPr>
          <w:sz w:val="28"/>
          <w:szCs w:val="28"/>
        </w:rPr>
        <w:t>МУНИЦИПАЛЬНОЕ ОБРАЗОВАНИЕ</w:t>
      </w:r>
    </w:p>
    <w:p w:rsidR="009A1CAE" w:rsidRPr="00AE3ACA" w:rsidRDefault="009A1CAE" w:rsidP="001E7683">
      <w:pPr>
        <w:spacing w:line="240" w:lineRule="atLeast"/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РАЙОН</w:t>
      </w:r>
    </w:p>
    <w:p w:rsidR="009A1CAE" w:rsidRDefault="009A1CAE" w:rsidP="001E7683">
      <w:pPr>
        <w:spacing w:line="240" w:lineRule="atLeast"/>
        <w:jc w:val="center"/>
        <w:rPr>
          <w:sz w:val="28"/>
          <w:szCs w:val="28"/>
        </w:rPr>
      </w:pPr>
      <w:r w:rsidRPr="00AE3ACA">
        <w:rPr>
          <w:sz w:val="28"/>
          <w:szCs w:val="28"/>
        </w:rPr>
        <w:t>Ханты-Мансийский автономный округ – Югра</w:t>
      </w:r>
    </w:p>
    <w:p w:rsidR="009A1CAE" w:rsidRPr="00AE3ACA" w:rsidRDefault="009A1CAE" w:rsidP="001E7683">
      <w:pPr>
        <w:spacing w:line="240" w:lineRule="atLeast"/>
        <w:jc w:val="center"/>
        <w:rPr>
          <w:sz w:val="28"/>
          <w:szCs w:val="28"/>
        </w:rPr>
      </w:pPr>
    </w:p>
    <w:p w:rsidR="009A1CAE" w:rsidRPr="00AE3ACA" w:rsidRDefault="009A1CAE" w:rsidP="001E7683">
      <w:pPr>
        <w:spacing w:line="240" w:lineRule="atLeast"/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АДМИНИСТРАЦИЯ ХАНТЫ-МАНСИЙСКОГО РАЙОНА</w:t>
      </w:r>
    </w:p>
    <w:p w:rsidR="009A1CAE" w:rsidRPr="00AE3ACA" w:rsidRDefault="009A1CAE" w:rsidP="001E7683">
      <w:pPr>
        <w:spacing w:line="240" w:lineRule="atLeast"/>
        <w:jc w:val="center"/>
        <w:rPr>
          <w:b/>
          <w:sz w:val="28"/>
          <w:szCs w:val="28"/>
        </w:rPr>
      </w:pPr>
    </w:p>
    <w:p w:rsidR="009A1CAE" w:rsidRDefault="009A1CAE" w:rsidP="001E7683">
      <w:pPr>
        <w:spacing w:line="240" w:lineRule="atLeast"/>
        <w:jc w:val="center"/>
        <w:rPr>
          <w:b/>
          <w:sz w:val="28"/>
          <w:szCs w:val="28"/>
        </w:rPr>
      </w:pPr>
      <w:r w:rsidRPr="00AE3ACA">
        <w:rPr>
          <w:b/>
          <w:sz w:val="28"/>
          <w:szCs w:val="28"/>
        </w:rPr>
        <w:t>П О С Т А Н О В Л Е Н И Е</w:t>
      </w:r>
    </w:p>
    <w:p w:rsidR="009A1CAE" w:rsidRPr="00AE3ACA" w:rsidRDefault="009A1CAE" w:rsidP="001E7683">
      <w:pPr>
        <w:spacing w:line="240" w:lineRule="atLeast"/>
        <w:jc w:val="center"/>
        <w:rPr>
          <w:sz w:val="28"/>
          <w:szCs w:val="28"/>
        </w:rPr>
      </w:pPr>
    </w:p>
    <w:p w:rsidR="009A1CAE" w:rsidRDefault="001E7683" w:rsidP="001E7683">
      <w:pPr>
        <w:spacing w:line="240" w:lineRule="atLeast"/>
        <w:rPr>
          <w:i/>
        </w:rPr>
      </w:pPr>
      <w:r>
        <w:rPr>
          <w:sz w:val="28"/>
          <w:szCs w:val="28"/>
        </w:rPr>
        <w:t>от 26.02.</w:t>
      </w:r>
      <w:r w:rsidR="009A1CAE" w:rsidRPr="00AE3ACA">
        <w:rPr>
          <w:sz w:val="28"/>
          <w:szCs w:val="28"/>
        </w:rPr>
        <w:t>201</w:t>
      </w:r>
      <w:r w:rsidR="009A1CAE">
        <w:rPr>
          <w:sz w:val="28"/>
          <w:szCs w:val="28"/>
        </w:rPr>
        <w:t>5</w:t>
      </w:r>
      <w:r w:rsidR="009A1CAE" w:rsidRPr="00AE3ACA">
        <w:rPr>
          <w:sz w:val="28"/>
          <w:szCs w:val="28"/>
        </w:rPr>
        <w:t xml:space="preserve">        </w:t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</w:r>
      <w:r w:rsidR="009A1CAE" w:rsidRPr="00AE3ACA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      </w:t>
      </w:r>
      <w:r w:rsidR="00C707B3">
        <w:rPr>
          <w:sz w:val="28"/>
          <w:szCs w:val="28"/>
        </w:rPr>
        <w:t xml:space="preserve">            </w:t>
      </w:r>
      <w:r w:rsidR="009A1CAE" w:rsidRPr="00AE3ACA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9A1CAE" w:rsidRPr="00FE5369" w:rsidRDefault="00FE5369" w:rsidP="001E7683">
      <w:pPr>
        <w:spacing w:line="240" w:lineRule="atLeast"/>
        <w:rPr>
          <w:i/>
        </w:rPr>
      </w:pPr>
      <w:r w:rsidRPr="00FE5369">
        <w:rPr>
          <w:i/>
        </w:rPr>
        <w:t>г. Ханты-Мансийск</w:t>
      </w:r>
    </w:p>
    <w:p w:rsidR="001E7683" w:rsidRDefault="001E7683" w:rsidP="001E7683">
      <w:pPr>
        <w:spacing w:line="240" w:lineRule="atLeast"/>
        <w:rPr>
          <w:i/>
          <w:sz w:val="28"/>
          <w:szCs w:val="28"/>
        </w:rPr>
      </w:pPr>
    </w:p>
    <w:p w:rsidR="00FE5369" w:rsidRPr="001E7683" w:rsidRDefault="00FE5369" w:rsidP="001E7683">
      <w:pPr>
        <w:spacing w:line="240" w:lineRule="atLeast"/>
        <w:rPr>
          <w:i/>
          <w:sz w:val="28"/>
          <w:szCs w:val="28"/>
        </w:rPr>
      </w:pP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О внесении изменений в постановление</w:t>
      </w: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администрации Ханты-Мансийского</w:t>
      </w: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района от 17 февраля 2011 года № 34</w:t>
      </w: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«Об утверждении Положения о комитете</w:t>
      </w: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экономической политики администрации</w:t>
      </w:r>
    </w:p>
    <w:p w:rsidR="009A1CAE" w:rsidRPr="001E7683" w:rsidRDefault="009A1CAE" w:rsidP="001E7683">
      <w:pPr>
        <w:spacing w:line="240" w:lineRule="atLeast"/>
        <w:rPr>
          <w:sz w:val="28"/>
          <w:szCs w:val="28"/>
        </w:rPr>
      </w:pPr>
      <w:r w:rsidRPr="001E7683">
        <w:rPr>
          <w:sz w:val="28"/>
          <w:szCs w:val="28"/>
        </w:rPr>
        <w:t>Ханты-Мансийского района</w:t>
      </w:r>
      <w:r w:rsidR="001E7683" w:rsidRPr="001E7683">
        <w:rPr>
          <w:sz w:val="28"/>
          <w:szCs w:val="28"/>
        </w:rPr>
        <w:t>»</w:t>
      </w:r>
    </w:p>
    <w:p w:rsidR="009A1CAE" w:rsidRDefault="009A1CAE" w:rsidP="001E7683">
      <w:pPr>
        <w:spacing w:line="240" w:lineRule="atLeast"/>
        <w:rPr>
          <w:sz w:val="28"/>
          <w:szCs w:val="28"/>
        </w:rPr>
      </w:pPr>
    </w:p>
    <w:p w:rsidR="001E7683" w:rsidRPr="001E7683" w:rsidRDefault="001E7683" w:rsidP="001E7683">
      <w:pPr>
        <w:spacing w:line="240" w:lineRule="atLeast"/>
        <w:rPr>
          <w:sz w:val="28"/>
          <w:szCs w:val="28"/>
        </w:rPr>
      </w:pPr>
    </w:p>
    <w:p w:rsidR="009A1CAE" w:rsidRDefault="009A1CAE" w:rsidP="001E76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3ACA">
        <w:rPr>
          <w:sz w:val="28"/>
          <w:szCs w:val="28"/>
        </w:rPr>
        <w:t xml:space="preserve">В целях </w:t>
      </w:r>
      <w:proofErr w:type="gramStart"/>
      <w:r w:rsidRPr="00AE3ACA">
        <w:rPr>
          <w:sz w:val="28"/>
          <w:szCs w:val="28"/>
        </w:rPr>
        <w:t>повышения эффективности деятельности органов местного самоу</w:t>
      </w:r>
      <w:r>
        <w:rPr>
          <w:sz w:val="28"/>
          <w:szCs w:val="28"/>
        </w:rPr>
        <w:t>правления администрации</w:t>
      </w:r>
      <w:proofErr w:type="gramEnd"/>
      <w:r>
        <w:rPr>
          <w:sz w:val="28"/>
          <w:szCs w:val="28"/>
        </w:rPr>
        <w:t xml:space="preserve"> Ханты-</w:t>
      </w:r>
      <w:r w:rsidRPr="00AE3ACA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приведения нормативных правовых актов администрации Ханты-Мансийского района в соответствие действующему законодательству</w:t>
      </w:r>
      <w:r w:rsidRPr="00AE3ACA">
        <w:rPr>
          <w:sz w:val="28"/>
          <w:szCs w:val="28"/>
        </w:rPr>
        <w:t xml:space="preserve">: </w:t>
      </w:r>
    </w:p>
    <w:p w:rsidR="00FE5369" w:rsidRPr="00AE3ACA" w:rsidRDefault="00FE5369" w:rsidP="001E768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A1CAE" w:rsidRDefault="009A1CAE" w:rsidP="001E7683">
      <w:pPr>
        <w:spacing w:line="240" w:lineRule="atLeast"/>
        <w:jc w:val="both"/>
        <w:rPr>
          <w:sz w:val="28"/>
          <w:szCs w:val="28"/>
        </w:rPr>
      </w:pPr>
      <w:r>
        <w:tab/>
      </w:r>
      <w:r w:rsidRPr="007C48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7C482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C4826">
        <w:rPr>
          <w:sz w:val="28"/>
          <w:szCs w:val="28"/>
        </w:rPr>
        <w:t xml:space="preserve"> администрации Ханты-Мансийского района от 17 февраля </w:t>
      </w:r>
      <w:r>
        <w:rPr>
          <w:sz w:val="28"/>
          <w:szCs w:val="28"/>
        </w:rPr>
        <w:t>2011</w:t>
      </w:r>
      <w:r w:rsidRPr="007C4826">
        <w:rPr>
          <w:sz w:val="28"/>
          <w:szCs w:val="28"/>
        </w:rPr>
        <w:t xml:space="preserve"> года № 34 «Об утверждении Положения</w:t>
      </w:r>
      <w:r w:rsidR="001E7683">
        <w:rPr>
          <w:sz w:val="28"/>
          <w:szCs w:val="28"/>
        </w:rPr>
        <w:t xml:space="preserve">                     </w:t>
      </w:r>
      <w:r w:rsidRPr="007C4826">
        <w:rPr>
          <w:sz w:val="28"/>
          <w:szCs w:val="28"/>
        </w:rPr>
        <w:t xml:space="preserve"> о комитете экономической политики администрации Ханты-Мансийского района»</w:t>
      </w:r>
      <w:r>
        <w:rPr>
          <w:sz w:val="28"/>
          <w:szCs w:val="28"/>
        </w:rPr>
        <w:t xml:space="preserve"> </w:t>
      </w:r>
      <w:r w:rsidR="001E7683">
        <w:rPr>
          <w:sz w:val="28"/>
          <w:szCs w:val="28"/>
        </w:rPr>
        <w:t xml:space="preserve">изменения, изложив приложения </w:t>
      </w:r>
      <w:r>
        <w:rPr>
          <w:sz w:val="28"/>
          <w:szCs w:val="28"/>
        </w:rPr>
        <w:t>1</w:t>
      </w:r>
      <w:r w:rsidR="001E7683">
        <w:rPr>
          <w:sz w:val="28"/>
          <w:szCs w:val="28"/>
        </w:rPr>
        <w:t xml:space="preserve"> и 2 к постановлению </w:t>
      </w:r>
      <w:r>
        <w:rPr>
          <w:sz w:val="28"/>
          <w:szCs w:val="28"/>
        </w:rPr>
        <w:t>в</w:t>
      </w:r>
      <w:r w:rsidR="001E7683">
        <w:rPr>
          <w:sz w:val="28"/>
          <w:szCs w:val="28"/>
        </w:rPr>
        <w:t xml:space="preserve"> новой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9A1CAE" w:rsidRDefault="009A1CAE" w:rsidP="001E76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7C4826">
        <w:rPr>
          <w:sz w:val="28"/>
          <w:szCs w:val="28"/>
        </w:rPr>
        <w:t>. Опубликовать настоящее постановление в газете «Наш район»</w:t>
      </w:r>
      <w:r>
        <w:rPr>
          <w:sz w:val="28"/>
          <w:szCs w:val="28"/>
        </w:rPr>
        <w:t xml:space="preserve"> </w:t>
      </w:r>
      <w:r w:rsidR="001E7683">
        <w:rPr>
          <w:sz w:val="28"/>
          <w:szCs w:val="28"/>
        </w:rPr>
        <w:t xml:space="preserve">               </w:t>
      </w:r>
      <w:r w:rsidRPr="007C4826">
        <w:rPr>
          <w:sz w:val="28"/>
          <w:szCs w:val="28"/>
        </w:rPr>
        <w:t>и разместить</w:t>
      </w:r>
      <w:r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7C4826">
        <w:rPr>
          <w:sz w:val="28"/>
          <w:szCs w:val="28"/>
        </w:rPr>
        <w:t>сайте администрации Ханты</w:t>
      </w:r>
      <w:r>
        <w:rPr>
          <w:sz w:val="28"/>
          <w:szCs w:val="28"/>
        </w:rPr>
        <w:t>-</w:t>
      </w:r>
      <w:r w:rsidRPr="007C4826">
        <w:rPr>
          <w:sz w:val="28"/>
          <w:szCs w:val="28"/>
        </w:rPr>
        <w:t>Мансийского района.</w:t>
      </w:r>
    </w:p>
    <w:p w:rsidR="009A1CAE" w:rsidRPr="007C4826" w:rsidRDefault="009A1CAE" w:rsidP="001E768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440C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, за исключением пункта 1.2, который распространяет свое действие </w:t>
      </w:r>
      <w:r w:rsidRPr="00F4440C">
        <w:rPr>
          <w:sz w:val="28"/>
          <w:szCs w:val="28"/>
        </w:rPr>
        <w:t xml:space="preserve">на правоотношения, возникшие </w:t>
      </w:r>
      <w:r w:rsidR="001E7683">
        <w:rPr>
          <w:sz w:val="28"/>
          <w:szCs w:val="28"/>
        </w:rPr>
        <w:t xml:space="preserve">                              </w:t>
      </w:r>
      <w:r w:rsidRPr="00F4440C">
        <w:rPr>
          <w:sz w:val="28"/>
          <w:szCs w:val="28"/>
        </w:rPr>
        <w:t xml:space="preserve">с </w:t>
      </w:r>
      <w:r>
        <w:rPr>
          <w:sz w:val="28"/>
          <w:szCs w:val="28"/>
        </w:rPr>
        <w:t>9 февраля</w:t>
      </w:r>
      <w:r w:rsidRPr="00F4440C">
        <w:rPr>
          <w:sz w:val="28"/>
          <w:szCs w:val="28"/>
        </w:rPr>
        <w:t xml:space="preserve"> 2015 года.</w:t>
      </w:r>
    </w:p>
    <w:p w:rsidR="009A1CAE" w:rsidRPr="007C4826" w:rsidRDefault="009A1CAE" w:rsidP="001E768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7C4826">
        <w:rPr>
          <w:sz w:val="28"/>
          <w:szCs w:val="28"/>
        </w:rPr>
        <w:t>. Контроль за выполнением постановления возложить на первого заместителя главы администрации Ханты</w:t>
      </w:r>
      <w:r>
        <w:rPr>
          <w:sz w:val="28"/>
          <w:szCs w:val="28"/>
        </w:rPr>
        <w:t>-</w:t>
      </w:r>
      <w:r w:rsidRPr="007C4826">
        <w:rPr>
          <w:sz w:val="28"/>
          <w:szCs w:val="28"/>
        </w:rPr>
        <w:t>Мансийского района.</w:t>
      </w:r>
    </w:p>
    <w:p w:rsidR="009A1CAE" w:rsidRDefault="009A1CAE" w:rsidP="001E7683">
      <w:pPr>
        <w:spacing w:line="240" w:lineRule="atLeast"/>
        <w:jc w:val="both"/>
        <w:rPr>
          <w:sz w:val="28"/>
          <w:szCs w:val="28"/>
        </w:rPr>
      </w:pPr>
    </w:p>
    <w:p w:rsidR="001E7683" w:rsidRDefault="001E7683" w:rsidP="001E7683">
      <w:pPr>
        <w:spacing w:line="240" w:lineRule="atLeast"/>
        <w:jc w:val="both"/>
        <w:rPr>
          <w:sz w:val="28"/>
          <w:szCs w:val="28"/>
        </w:rPr>
      </w:pPr>
    </w:p>
    <w:p w:rsidR="009A1CAE" w:rsidRDefault="001E7683" w:rsidP="001E7683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A1C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1CAE">
        <w:rPr>
          <w:sz w:val="28"/>
          <w:szCs w:val="28"/>
        </w:rPr>
        <w:t xml:space="preserve"> администрации</w:t>
      </w:r>
    </w:p>
    <w:p w:rsidR="009A1CAE" w:rsidRPr="007C4826" w:rsidRDefault="009A1CAE" w:rsidP="001E768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</w:t>
      </w:r>
      <w:proofErr w:type="spellStart"/>
      <w:r w:rsidR="001E7683">
        <w:rPr>
          <w:sz w:val="28"/>
          <w:szCs w:val="28"/>
        </w:rPr>
        <w:t>Т.А.Замятина</w:t>
      </w:r>
      <w:proofErr w:type="spellEnd"/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1E7683">
        <w:rPr>
          <w:rFonts w:eastAsiaTheme="minorHAnsi"/>
          <w:sz w:val="28"/>
          <w:szCs w:val="28"/>
          <w:lang w:eastAsia="en-US"/>
        </w:rPr>
        <w:t xml:space="preserve"> 26.02.</w:t>
      </w:r>
      <w:r>
        <w:rPr>
          <w:rFonts w:eastAsiaTheme="minorHAnsi"/>
          <w:sz w:val="28"/>
          <w:szCs w:val="28"/>
          <w:lang w:eastAsia="en-US"/>
        </w:rPr>
        <w:t xml:space="preserve">2015 </w:t>
      </w:r>
      <w:r w:rsidR="001E768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7683">
        <w:rPr>
          <w:rFonts w:eastAsiaTheme="minorHAnsi"/>
          <w:sz w:val="28"/>
          <w:szCs w:val="28"/>
          <w:lang w:eastAsia="en-US"/>
        </w:rPr>
        <w:t>38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E7683" w:rsidRDefault="001E7683" w:rsidP="001E7683">
      <w:pPr>
        <w:autoSpaceDE w:val="0"/>
        <w:autoSpaceDN w:val="0"/>
        <w:adjustRightInd w:val="0"/>
        <w:spacing w:line="24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1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:rsidR="009A1CAE" w:rsidRDefault="009A1CAE" w:rsidP="001E7683">
      <w:pPr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17.02.2011 </w:t>
      </w:r>
      <w:r w:rsidR="001E768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34</w:t>
      </w:r>
    </w:p>
    <w:p w:rsidR="0020278F" w:rsidRDefault="0020278F" w:rsidP="001E7683">
      <w:pPr>
        <w:spacing w:line="240" w:lineRule="atLeast"/>
        <w:jc w:val="right"/>
        <w:rPr>
          <w:bCs/>
          <w:sz w:val="28"/>
          <w:szCs w:val="28"/>
        </w:rPr>
      </w:pPr>
    </w:p>
    <w:p w:rsidR="0020278F" w:rsidRDefault="0020278F" w:rsidP="001E7683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20278F" w:rsidRDefault="0020278F" w:rsidP="001E7683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комитете экономической политики </w:t>
      </w:r>
    </w:p>
    <w:p w:rsidR="0020278F" w:rsidRDefault="0020278F" w:rsidP="001E7683">
      <w:pPr>
        <w:spacing w:line="240" w:lineRule="atLeast"/>
        <w:jc w:val="center"/>
        <w:rPr>
          <w:sz w:val="19"/>
          <w:szCs w:val="19"/>
        </w:rPr>
      </w:pPr>
      <w:r>
        <w:rPr>
          <w:bCs/>
          <w:sz w:val="28"/>
          <w:szCs w:val="28"/>
        </w:rPr>
        <w:t>администрации Ханты-Мансийского района</w:t>
      </w:r>
    </w:p>
    <w:p w:rsidR="0020278F" w:rsidRDefault="0020278F" w:rsidP="001E7683">
      <w:pPr>
        <w:spacing w:line="240" w:lineRule="atLeast"/>
        <w:rPr>
          <w:rFonts w:ascii="Verdana" w:hAnsi="Verdana"/>
          <w:sz w:val="19"/>
          <w:szCs w:val="19"/>
        </w:rPr>
      </w:pPr>
    </w:p>
    <w:p w:rsidR="0020278F" w:rsidRDefault="0020278F" w:rsidP="001E7683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20278F" w:rsidRDefault="0020278F" w:rsidP="001E7683">
      <w:pPr>
        <w:spacing w:line="240" w:lineRule="atLeast"/>
        <w:jc w:val="center"/>
      </w:pPr>
    </w:p>
    <w:p w:rsidR="0020278F" w:rsidRDefault="0020278F" w:rsidP="001E7683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экономической политики администрации Ханты-Мансийского района (далее – Комитет) является органом администрации Ханты-Мансийского района, осуществляющим функции по реализации экономической политики в сфере стратегического планирования, анализа </w:t>
      </w:r>
      <w:r w:rsidR="00FE5369">
        <w:rPr>
          <w:sz w:val="28"/>
          <w:szCs w:val="28"/>
        </w:rPr>
        <w:t xml:space="preserve">    </w:t>
      </w:r>
      <w:r>
        <w:rPr>
          <w:sz w:val="28"/>
          <w:szCs w:val="28"/>
        </w:rPr>
        <w:t>и прогнозирования социально-экономического развития района, оценки эффективности деятельности ор</w:t>
      </w:r>
      <w:r w:rsidR="00036167">
        <w:rPr>
          <w:sz w:val="28"/>
          <w:szCs w:val="28"/>
        </w:rPr>
        <w:t xml:space="preserve">ганов местного самоуправления, </w:t>
      </w:r>
      <w:r>
        <w:rPr>
          <w:sz w:val="28"/>
          <w:szCs w:val="28"/>
        </w:rPr>
        <w:t xml:space="preserve">мобилизационной подготовки экономики, формирования, мониторинга </w:t>
      </w:r>
      <w:r w:rsidR="001E76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</w:t>
      </w:r>
      <w:r w:rsidRPr="00783EAC">
        <w:rPr>
          <w:color w:val="000000" w:themeColor="text1"/>
          <w:sz w:val="28"/>
          <w:szCs w:val="28"/>
        </w:rPr>
        <w:t>исполнения</w:t>
      </w:r>
      <w:r w:rsidRPr="00783EAC">
        <w:rPr>
          <w:b/>
          <w:color w:val="000000" w:themeColor="text1"/>
          <w:sz w:val="28"/>
          <w:szCs w:val="28"/>
        </w:rPr>
        <w:t xml:space="preserve"> </w:t>
      </w:r>
      <w:r w:rsidR="00127C54" w:rsidRPr="00435D4C">
        <w:rPr>
          <w:color w:val="000000" w:themeColor="text1"/>
          <w:sz w:val="28"/>
          <w:szCs w:val="28"/>
        </w:rPr>
        <w:t>муниципальных</w:t>
      </w:r>
      <w:r w:rsidR="00127C54" w:rsidRPr="00783EAC">
        <w:rPr>
          <w:color w:val="000000" w:themeColor="text1"/>
          <w:sz w:val="28"/>
          <w:szCs w:val="28"/>
        </w:rPr>
        <w:t xml:space="preserve"> </w:t>
      </w:r>
      <w:r w:rsidRPr="00783EAC"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 xml:space="preserve">ведомственных целевых программ, организации партнерских отношений между администрацией района </w:t>
      </w:r>
      <w:r w:rsidR="001E76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предприятиями, учреждениями, организациями всех форм собственности</w:t>
      </w:r>
      <w:proofErr w:type="gramEnd"/>
      <w:r>
        <w:rPr>
          <w:sz w:val="28"/>
          <w:szCs w:val="28"/>
        </w:rPr>
        <w:t>, развития торговой, инвестиционной деятельности, малого и среднего предпринимательства, сельского хозяйства, традиционных видов деятельности экономики района, реализации ценовой политики, содействия занятости населения, организации охраны труда и социального партнерства</w:t>
      </w:r>
      <w:r w:rsidR="0038568A">
        <w:rPr>
          <w:sz w:val="28"/>
          <w:szCs w:val="28"/>
        </w:rPr>
        <w:t>.</w:t>
      </w:r>
    </w:p>
    <w:p w:rsidR="0020278F" w:rsidRDefault="0020278F" w:rsidP="001E7683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находится в ведении первого заместителя главы администрации Ханты-Мансийского района.</w:t>
      </w:r>
    </w:p>
    <w:p w:rsidR="0020278F" w:rsidRDefault="0020278F" w:rsidP="001E7683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в своей деятельности руководствуется Конституцией Российской Федерации, федеральными конституционными законами, федеральными законами, законами Российской Федерации, актами Президента Российской Федерации и Правительства Российской Федерации, актами федеральных органов исполнительной власти, законами Ханты-Мансийского автономного округа – Югры, постановлениями и распоряжениями Губернатора и Правительства Ханты-Мансийского автономного округа – Югры, Уставом Ханты-Мансийского района, решениями Думы Ханты-Мансийского района, постановлениями </w:t>
      </w:r>
      <w:r w:rsidR="001E7683">
        <w:rPr>
          <w:sz w:val="28"/>
          <w:szCs w:val="28"/>
        </w:rPr>
        <w:t xml:space="preserve">       </w:t>
      </w:r>
      <w:r>
        <w:rPr>
          <w:sz w:val="28"/>
          <w:szCs w:val="28"/>
        </w:rPr>
        <w:t>и распоряжениями администрации  Ханты-Мансийского района, настоящим Положением.</w:t>
      </w:r>
      <w:proofErr w:type="gramEnd"/>
    </w:p>
    <w:p w:rsidR="0020278F" w:rsidRDefault="0020278F" w:rsidP="001E7683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Комитет осуществляет свою деятельность во взаимодействии </w:t>
      </w:r>
      <w:r w:rsidR="001E76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федеральными органами исполнительной власти, органами государственной власти Ханты-Мансийского автономного округа – Югры, органами местного самоуправления муниципальных образований автономного округа, органами местного самоуправления сельских поселений Ханты-Мансийского района, общественными объединениями </w:t>
      </w:r>
      <w:r w:rsidR="00FE53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иными организациями.</w:t>
      </w:r>
    </w:p>
    <w:p w:rsidR="0020278F" w:rsidRDefault="0020278F" w:rsidP="001E7683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0278F" w:rsidRDefault="0020278F" w:rsidP="001E76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Полномочия</w:t>
      </w:r>
    </w:p>
    <w:p w:rsidR="0020278F" w:rsidRDefault="0020278F" w:rsidP="001E7683">
      <w:pPr>
        <w:jc w:val="center"/>
        <w:rPr>
          <w:sz w:val="28"/>
          <w:szCs w:val="28"/>
        </w:rPr>
      </w:pPr>
    </w:p>
    <w:p w:rsidR="0020278F" w:rsidRDefault="0020278F" w:rsidP="001E7683">
      <w:pPr>
        <w:numPr>
          <w:ilvl w:val="1"/>
          <w:numId w:val="2"/>
        </w:numPr>
        <w:tabs>
          <w:tab w:val="left" w:pos="1276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Полномочия Комитета.</w:t>
      </w:r>
    </w:p>
    <w:p w:rsidR="0020278F" w:rsidRPr="001B7B5B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7B5B">
        <w:rPr>
          <w:sz w:val="28"/>
          <w:szCs w:val="28"/>
        </w:rPr>
        <w:t xml:space="preserve">Комитет осуществляет следующие полномочия </w:t>
      </w:r>
      <w:r w:rsidR="00AE7BF4" w:rsidRPr="001B7B5B">
        <w:rPr>
          <w:sz w:val="28"/>
          <w:szCs w:val="28"/>
        </w:rPr>
        <w:t>в целях решения вопросов местного значения, возложенных на администрацию Ханты-Мансийского района</w:t>
      </w:r>
      <w:r w:rsidRPr="001B7B5B">
        <w:rPr>
          <w:sz w:val="28"/>
          <w:szCs w:val="28"/>
        </w:rPr>
        <w:t>: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стратегические приоритеты развития района, ключевые цели социально-экономического развития на среднесрочный период;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организует выполнение планов и программ комплексного социально-экономического развития района;</w:t>
      </w:r>
    </w:p>
    <w:p w:rsidR="0020278F" w:rsidRPr="00783EAC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35D4C">
        <w:rPr>
          <w:color w:val="000000" w:themeColor="text1"/>
          <w:sz w:val="28"/>
          <w:szCs w:val="28"/>
        </w:rPr>
        <w:t>разрабатывает прогноз социально-экономического развития района</w:t>
      </w:r>
      <w:r w:rsidR="00EC024E" w:rsidRPr="00435D4C">
        <w:rPr>
          <w:color w:val="000000" w:themeColor="text1"/>
          <w:sz w:val="28"/>
          <w:szCs w:val="28"/>
        </w:rPr>
        <w:t xml:space="preserve"> на среднесрочный или долгосрочный период</w:t>
      </w:r>
      <w:r w:rsidRPr="00435D4C">
        <w:rPr>
          <w:color w:val="000000" w:themeColor="text1"/>
          <w:sz w:val="28"/>
          <w:szCs w:val="28"/>
        </w:rPr>
        <w:t>, основные</w:t>
      </w:r>
      <w:r w:rsidRPr="00783EAC">
        <w:rPr>
          <w:color w:val="000000" w:themeColor="text1"/>
          <w:sz w:val="28"/>
          <w:szCs w:val="28"/>
        </w:rPr>
        <w:t xml:space="preserve"> показатели прогноза социально-экономического развития района;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прогноз объемов продукции, закупаемой </w:t>
      </w:r>
      <w:r>
        <w:rPr>
          <w:sz w:val="28"/>
          <w:szCs w:val="28"/>
        </w:rPr>
        <w:t xml:space="preserve">                       </w:t>
      </w:r>
      <w:r w:rsidR="0020278F">
        <w:rPr>
          <w:sz w:val="28"/>
          <w:szCs w:val="28"/>
        </w:rPr>
        <w:t>для муниципальных нужд за счет средств бюджетов и внебюджетных источников финансирования;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ежеквартальные итоги социально-экономического развития района, в том числе итоги социально-экономического развития района за первое полугодие текущего года и ожидаемые итоги социально-экономического развития района за текущий финансовый год;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перечень и сроки представления органами администрации района и органами местного самоуправления сельских поселений отчетных и (или) прогнозных данных, необходимых </w:t>
      </w:r>
      <w:r w:rsidR="001E768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для разработки прогноза социально-экономического развития района </w:t>
      </w:r>
      <w:r w:rsidR="001E768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на очередной финансовый год и плановый период и для формирования итогов социально-экономического развития района;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сбор статистических показателей, характеризующих состояние экономики и социальной сферы района, и предоставляет указанные данные органам государственной власти в порядке, установленном Правительством Российской Федерации. Ежегодно формирует паспорта социально-экономического положения сельских поселений района;</w:t>
      </w:r>
    </w:p>
    <w:p w:rsidR="0020278F" w:rsidRPr="0020278F" w:rsidRDefault="0020278F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278F">
        <w:rPr>
          <w:sz w:val="28"/>
          <w:szCs w:val="28"/>
        </w:rPr>
        <w:t xml:space="preserve">организует работу по подготовке паспортов всех учреждений социальной сферы независимо от их принадлежности, находящихся </w:t>
      </w:r>
      <w:r w:rsidR="00FE5369">
        <w:rPr>
          <w:sz w:val="28"/>
          <w:szCs w:val="28"/>
        </w:rPr>
        <w:t xml:space="preserve">                  </w:t>
      </w:r>
      <w:r w:rsidRPr="0020278F">
        <w:rPr>
          <w:sz w:val="28"/>
          <w:szCs w:val="28"/>
        </w:rPr>
        <w:lastRenderedPageBreak/>
        <w:t>на территории района, необходимых для расчета фактической обеспеченности населения района данными учреждениями;</w:t>
      </w:r>
    </w:p>
    <w:p w:rsidR="0020278F" w:rsidRPr="00AE7BF4" w:rsidRDefault="001E7683" w:rsidP="001E7683">
      <w:pPr>
        <w:numPr>
          <w:ilvl w:val="3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готовит проект доклада о достигнутых значениях показателей </w:t>
      </w:r>
      <w:r>
        <w:rPr>
          <w:sz w:val="28"/>
          <w:szCs w:val="28"/>
        </w:rPr>
        <w:t xml:space="preserve">               </w:t>
      </w:r>
      <w:r w:rsidR="0020278F">
        <w:rPr>
          <w:sz w:val="28"/>
          <w:szCs w:val="28"/>
        </w:rPr>
        <w:t xml:space="preserve">для оценки </w:t>
      </w:r>
      <w:proofErr w:type="gramStart"/>
      <w:r w:rsidR="0020278F">
        <w:rPr>
          <w:sz w:val="28"/>
          <w:szCs w:val="28"/>
        </w:rPr>
        <w:t>эффективности деятельности органов местного самоуправления района</w:t>
      </w:r>
      <w:proofErr w:type="gramEnd"/>
      <w:r w:rsidR="0020278F">
        <w:rPr>
          <w:sz w:val="28"/>
          <w:szCs w:val="28"/>
        </w:rPr>
        <w:t xml:space="preserve"> за отчетный год и их планируемых значениях </w:t>
      </w:r>
      <w:r>
        <w:rPr>
          <w:sz w:val="28"/>
          <w:szCs w:val="28"/>
        </w:rPr>
        <w:t xml:space="preserve">               </w:t>
      </w:r>
      <w:r w:rsidR="0020278F">
        <w:rPr>
          <w:sz w:val="28"/>
          <w:szCs w:val="28"/>
        </w:rPr>
        <w:t xml:space="preserve">на 3-летний период, размещает указанный доклад </w:t>
      </w:r>
      <w:r w:rsidR="0020278F" w:rsidRPr="00C301BA">
        <w:rPr>
          <w:sz w:val="28"/>
          <w:szCs w:val="28"/>
        </w:rPr>
        <w:t xml:space="preserve">на официальном сайте  </w:t>
      </w:r>
      <w:r w:rsidR="00AE7BF4" w:rsidRPr="00C301BA">
        <w:rPr>
          <w:sz w:val="28"/>
          <w:szCs w:val="28"/>
        </w:rPr>
        <w:t>администрации Ханты-Мансийского района</w:t>
      </w:r>
      <w:r>
        <w:rPr>
          <w:sz w:val="28"/>
          <w:szCs w:val="28"/>
        </w:rPr>
        <w:t>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готовит порядок принятия решений о разработке, формировании, реализации </w:t>
      </w:r>
      <w:r w:rsidR="00127C54" w:rsidRPr="00435D4C">
        <w:rPr>
          <w:color w:val="000000" w:themeColor="text1"/>
          <w:sz w:val="28"/>
          <w:szCs w:val="28"/>
        </w:rPr>
        <w:t>муниципальных</w:t>
      </w:r>
      <w:r w:rsidR="00127C54" w:rsidRPr="00DD0D0C">
        <w:rPr>
          <w:color w:val="000000" w:themeColor="text1"/>
          <w:sz w:val="28"/>
          <w:szCs w:val="28"/>
        </w:rPr>
        <w:t xml:space="preserve"> </w:t>
      </w:r>
      <w:r w:rsidR="00127C54">
        <w:rPr>
          <w:sz w:val="28"/>
          <w:szCs w:val="28"/>
        </w:rPr>
        <w:t xml:space="preserve">и </w:t>
      </w:r>
      <w:r w:rsidR="0020278F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 xml:space="preserve">                        </w:t>
      </w:r>
      <w:r w:rsidR="0020278F">
        <w:rPr>
          <w:sz w:val="28"/>
          <w:szCs w:val="28"/>
        </w:rPr>
        <w:t xml:space="preserve">и проведения оценки эффективности их реализации; 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формирует перечень целевых программ района, включая </w:t>
      </w:r>
      <w:r w:rsidR="0020278F" w:rsidRPr="00DD0D0C">
        <w:rPr>
          <w:color w:val="000000" w:themeColor="text1"/>
          <w:sz w:val="28"/>
          <w:szCs w:val="28"/>
        </w:rPr>
        <w:t xml:space="preserve">ведомственные </w:t>
      </w:r>
      <w:r w:rsidR="00812C09" w:rsidRPr="00435D4C">
        <w:rPr>
          <w:color w:val="000000" w:themeColor="text1"/>
          <w:sz w:val="28"/>
          <w:szCs w:val="28"/>
        </w:rPr>
        <w:t>целевые</w:t>
      </w:r>
      <w:r w:rsidR="00812C09" w:rsidRPr="00DD0D0C">
        <w:rPr>
          <w:color w:val="000000" w:themeColor="text1"/>
          <w:sz w:val="28"/>
          <w:szCs w:val="28"/>
        </w:rPr>
        <w:t xml:space="preserve"> </w:t>
      </w:r>
      <w:r w:rsidR="0020278F" w:rsidRPr="00DD0D0C">
        <w:rPr>
          <w:color w:val="000000" w:themeColor="text1"/>
          <w:sz w:val="28"/>
          <w:szCs w:val="28"/>
        </w:rPr>
        <w:t>программы</w:t>
      </w:r>
      <w:r w:rsidR="0038568A">
        <w:rPr>
          <w:sz w:val="28"/>
          <w:szCs w:val="28"/>
        </w:rPr>
        <w:t>,</w:t>
      </w:r>
      <w:r w:rsidR="0020278F">
        <w:rPr>
          <w:sz w:val="28"/>
          <w:szCs w:val="28"/>
        </w:rPr>
        <w:t xml:space="preserve"> на очередной финансовый год </w:t>
      </w:r>
      <w:r>
        <w:rPr>
          <w:sz w:val="28"/>
          <w:szCs w:val="28"/>
        </w:rPr>
        <w:t xml:space="preserve">                      </w:t>
      </w:r>
      <w:r w:rsidR="0020278F">
        <w:rPr>
          <w:sz w:val="28"/>
          <w:szCs w:val="28"/>
        </w:rPr>
        <w:t>и плановый период; 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проводит экспертизу проектов </w:t>
      </w:r>
      <w:r w:rsidR="00127C54" w:rsidRPr="00435D4C">
        <w:rPr>
          <w:color w:val="000000" w:themeColor="text1"/>
          <w:sz w:val="28"/>
          <w:szCs w:val="28"/>
        </w:rPr>
        <w:t>муниципальных</w:t>
      </w:r>
      <w:r w:rsidR="00127C54" w:rsidRPr="00DD0D0C">
        <w:rPr>
          <w:color w:val="000000" w:themeColor="text1"/>
          <w:sz w:val="28"/>
          <w:szCs w:val="28"/>
        </w:rPr>
        <w:t xml:space="preserve"> </w:t>
      </w:r>
      <w:r w:rsidR="0020278F">
        <w:rPr>
          <w:sz w:val="28"/>
          <w:szCs w:val="28"/>
        </w:rPr>
        <w:t>и ведомственных целевых программ и готовит заключение;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предложения по распределению предельного объема бюджетных ассигнований на предоставление инвестиций </w:t>
      </w:r>
      <w:r>
        <w:rPr>
          <w:sz w:val="28"/>
          <w:szCs w:val="28"/>
        </w:rPr>
        <w:t xml:space="preserve">                         </w:t>
      </w:r>
      <w:r w:rsidR="0020278F">
        <w:rPr>
          <w:sz w:val="28"/>
          <w:szCs w:val="28"/>
        </w:rPr>
        <w:t>в объекты муниципальной собственности и реализацию целевых программ района, включая ведомственные целевые программы, по главным распорядителям бюджетных средств района;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осуществляет ежегодную оценку эффективности реализации </w:t>
      </w:r>
      <w:r w:rsidR="00127C54" w:rsidRPr="00435D4C">
        <w:rPr>
          <w:color w:val="000000" w:themeColor="text1"/>
          <w:sz w:val="28"/>
          <w:szCs w:val="28"/>
        </w:rPr>
        <w:t>муниципальных</w:t>
      </w:r>
      <w:r w:rsidR="00127C54" w:rsidRPr="00DD0D0C">
        <w:rPr>
          <w:color w:val="000000" w:themeColor="text1"/>
          <w:sz w:val="28"/>
          <w:szCs w:val="28"/>
        </w:rPr>
        <w:t xml:space="preserve"> </w:t>
      </w:r>
      <w:r w:rsidR="0020278F">
        <w:rPr>
          <w:sz w:val="28"/>
          <w:szCs w:val="28"/>
        </w:rPr>
        <w:t>и ведомственных целевых программ;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проводит ежегодную экспертизу и оценку докладов </w:t>
      </w:r>
      <w:r>
        <w:rPr>
          <w:sz w:val="28"/>
          <w:szCs w:val="28"/>
        </w:rPr>
        <w:t xml:space="preserve">                               </w:t>
      </w:r>
      <w:r w:rsidR="0020278F">
        <w:rPr>
          <w:sz w:val="28"/>
          <w:szCs w:val="28"/>
        </w:rPr>
        <w:t>о результатах и основных направлениях деятельности органов администрации района;</w:t>
      </w:r>
    </w:p>
    <w:p w:rsidR="0020278F" w:rsidRDefault="001E7683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осуществляет проверку инвестиционных проектов на предмет эффективности использования средств бюджета Ханты-Мансийского района, направляемых на капитальные вложения. Разрабатывает порядок проведения проверки;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формирует и ведет перечень строек и объектов (адресную инвестиционную программу) Ханты-Мансийского района; 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участвует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пользование, в форме организации работы при подготовке, заключении и реализации социально-экономических соглашений с предприятиями-</w:t>
      </w:r>
      <w:proofErr w:type="spellStart"/>
      <w:r w:rsidR="0020278F">
        <w:rPr>
          <w:sz w:val="28"/>
          <w:szCs w:val="28"/>
        </w:rPr>
        <w:t>недропользователями</w:t>
      </w:r>
      <w:proofErr w:type="spellEnd"/>
      <w:r w:rsidR="0020278F">
        <w:rPr>
          <w:sz w:val="28"/>
          <w:szCs w:val="28"/>
        </w:rPr>
        <w:t xml:space="preserve">, </w:t>
      </w:r>
      <w:proofErr w:type="gramStart"/>
      <w:r w:rsidR="0020278F">
        <w:rPr>
          <w:sz w:val="28"/>
          <w:szCs w:val="28"/>
        </w:rPr>
        <w:t>осуществляющими</w:t>
      </w:r>
      <w:proofErr w:type="gramEnd"/>
      <w:r w:rsidR="0020278F">
        <w:rPr>
          <w:sz w:val="28"/>
          <w:szCs w:val="28"/>
        </w:rPr>
        <w:t xml:space="preserve"> свою деятельность на территории района;</w:t>
      </w:r>
    </w:p>
    <w:p w:rsidR="0020278F" w:rsidRPr="000C4B4B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 w:rsidRPr="000C4B4B">
        <w:rPr>
          <w:sz w:val="28"/>
          <w:szCs w:val="28"/>
        </w:rPr>
        <w:t xml:space="preserve">разрабатывает меры экономического стимулирования </w:t>
      </w:r>
      <w:r>
        <w:rPr>
          <w:sz w:val="28"/>
          <w:szCs w:val="28"/>
        </w:rPr>
        <w:t xml:space="preserve">                         </w:t>
      </w:r>
      <w:r w:rsidR="0020278F" w:rsidRPr="000C4B4B">
        <w:rPr>
          <w:sz w:val="28"/>
          <w:szCs w:val="28"/>
        </w:rPr>
        <w:t>по созданию и развитию на территории района организаций, обеспечивающих поселения, входящие в состав Ханты-Мансийского района, услугами общественного питания, торговли и бытового обслуживания, в том числе меры по поддержке строительства, размещени</w:t>
      </w:r>
      <w:r w:rsidR="0038568A" w:rsidRPr="000C4B4B">
        <w:rPr>
          <w:sz w:val="28"/>
          <w:szCs w:val="28"/>
        </w:rPr>
        <w:t>ю</w:t>
      </w:r>
      <w:r w:rsidR="0020278F" w:rsidRPr="000C4B4B">
        <w:rPr>
          <w:sz w:val="28"/>
          <w:szCs w:val="28"/>
        </w:rPr>
        <w:t xml:space="preserve"> объектов социально ориентированной торговой инфраструктуры. Проводит анализ финансовых, экономических,</w:t>
      </w:r>
      <w:r w:rsidR="00D33446" w:rsidRPr="000C4B4B">
        <w:rPr>
          <w:sz w:val="28"/>
          <w:szCs w:val="28"/>
        </w:rPr>
        <w:t xml:space="preserve"> </w:t>
      </w:r>
      <w:r w:rsidR="00D33446" w:rsidRPr="000C4B4B">
        <w:rPr>
          <w:sz w:val="28"/>
          <w:szCs w:val="28"/>
        </w:rPr>
        <w:lastRenderedPageBreak/>
        <w:t>социальных и иных</w:t>
      </w:r>
      <w:r w:rsidR="00907B2A" w:rsidRPr="000C4B4B">
        <w:rPr>
          <w:sz w:val="28"/>
          <w:szCs w:val="28"/>
        </w:rPr>
        <w:t xml:space="preserve"> </w:t>
      </w:r>
      <w:r w:rsidR="00D33446" w:rsidRPr="000C4B4B">
        <w:rPr>
          <w:sz w:val="28"/>
          <w:szCs w:val="28"/>
        </w:rPr>
        <w:t>показателей</w:t>
      </w:r>
      <w:r w:rsidR="00907B2A" w:rsidRPr="000C4B4B">
        <w:rPr>
          <w:sz w:val="28"/>
          <w:szCs w:val="28"/>
        </w:rPr>
        <w:t xml:space="preserve"> </w:t>
      </w:r>
      <w:r w:rsidR="00D33446" w:rsidRPr="000C4B4B">
        <w:rPr>
          <w:sz w:val="28"/>
          <w:szCs w:val="28"/>
        </w:rPr>
        <w:t>состояния</w:t>
      </w:r>
      <w:r w:rsidR="00907B2A" w:rsidRPr="000C4B4B">
        <w:rPr>
          <w:sz w:val="28"/>
          <w:szCs w:val="28"/>
        </w:rPr>
        <w:t xml:space="preserve"> </w:t>
      </w:r>
      <w:r w:rsidR="00D33446" w:rsidRPr="000C4B4B">
        <w:rPr>
          <w:sz w:val="28"/>
          <w:szCs w:val="28"/>
        </w:rPr>
        <w:t>торговли на</w:t>
      </w:r>
      <w:r w:rsidR="00907B2A" w:rsidRPr="000C4B4B">
        <w:rPr>
          <w:sz w:val="28"/>
          <w:szCs w:val="28"/>
        </w:rPr>
        <w:t xml:space="preserve"> </w:t>
      </w:r>
      <w:r w:rsidR="00D33446" w:rsidRPr="000C4B4B">
        <w:rPr>
          <w:sz w:val="28"/>
          <w:szCs w:val="28"/>
        </w:rPr>
        <w:t>территории района</w:t>
      </w:r>
      <w:r w:rsidR="00907B2A" w:rsidRPr="000C4B4B">
        <w:rPr>
          <w:sz w:val="28"/>
          <w:szCs w:val="28"/>
        </w:rPr>
        <w:t xml:space="preserve"> и анализ</w:t>
      </w:r>
      <w:r w:rsidRPr="000C4B4B">
        <w:rPr>
          <w:sz w:val="28"/>
          <w:szCs w:val="28"/>
        </w:rPr>
        <w:t xml:space="preserve"> </w:t>
      </w:r>
      <w:r w:rsidR="0020278F" w:rsidRPr="000C4B4B">
        <w:rPr>
          <w:sz w:val="28"/>
          <w:szCs w:val="28"/>
        </w:rPr>
        <w:t>эффективности применения мер по развитию торговой деятельности на территории</w:t>
      </w:r>
      <w:r>
        <w:rPr>
          <w:sz w:val="28"/>
          <w:szCs w:val="28"/>
        </w:rPr>
        <w:t xml:space="preserve"> района</w:t>
      </w:r>
      <w:r w:rsidR="0020278F" w:rsidRPr="000C4B4B">
        <w:rPr>
          <w:sz w:val="28"/>
          <w:szCs w:val="28"/>
        </w:rPr>
        <w:t>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разрабатывает схему размещения нестационарных торговых объектов на территории района;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0278F">
        <w:rPr>
          <w:sz w:val="28"/>
          <w:szCs w:val="28"/>
        </w:rPr>
        <w:t>извещает федеральные органы исполнительной власти, осуществляющие контроль за качеством и безопасностью товаров (работ, услуг), о выявленных по жалобе потребителя товаров (работ, услуг) ненадлежащего качества, опасных для жизни, здоровья, имущества потребителей и окружающей среды;</w:t>
      </w:r>
      <w:proofErr w:type="gramEnd"/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организует ярмарки. Разрабатывает и утверждает план мероприятий по организации ярмарки и продажи товаров на ней, а также определяет режим работы ярмарки, порядок организации ярмарки, порядок предоставления торговых мест на ярмарке, определяет размер платы </w:t>
      </w:r>
      <w:r>
        <w:rPr>
          <w:sz w:val="28"/>
          <w:szCs w:val="28"/>
        </w:rPr>
        <w:t xml:space="preserve">                  </w:t>
      </w:r>
      <w:r w:rsidR="0020278F">
        <w:rPr>
          <w:sz w:val="28"/>
          <w:szCs w:val="28"/>
        </w:rPr>
        <w:t xml:space="preserve">за предоставление оборудованных торговых мест на ярмарке, а также </w:t>
      </w:r>
      <w:r>
        <w:rPr>
          <w:sz w:val="28"/>
          <w:szCs w:val="28"/>
        </w:rPr>
        <w:t xml:space="preserve">                 </w:t>
      </w:r>
      <w:r w:rsidR="0020278F">
        <w:rPr>
          <w:sz w:val="28"/>
          <w:szCs w:val="28"/>
        </w:rPr>
        <w:t xml:space="preserve">за оказание услуг, связанных с обеспечением торговли. Публикует </w:t>
      </w:r>
      <w:r>
        <w:rPr>
          <w:sz w:val="28"/>
          <w:szCs w:val="28"/>
        </w:rPr>
        <w:t xml:space="preserve">                       </w:t>
      </w:r>
      <w:r w:rsidR="0020278F">
        <w:rPr>
          <w:sz w:val="28"/>
          <w:szCs w:val="28"/>
        </w:rPr>
        <w:t xml:space="preserve">в средствах массовой информации и размещает на </w:t>
      </w:r>
      <w:r w:rsidR="000533ED">
        <w:rPr>
          <w:sz w:val="28"/>
          <w:szCs w:val="28"/>
        </w:rPr>
        <w:t>официальном сайте администрации Ханты-Мансийского района</w:t>
      </w:r>
      <w:r w:rsidR="0020278F">
        <w:rPr>
          <w:sz w:val="28"/>
          <w:szCs w:val="28"/>
        </w:rPr>
        <w:t xml:space="preserve"> информацию о плане мероприятий по организации ярмарки и реализации товаров на ней; 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</w:t>
      </w:r>
      <w:r w:rsidR="003974B8">
        <w:rPr>
          <w:sz w:val="28"/>
          <w:szCs w:val="28"/>
        </w:rPr>
        <w:t xml:space="preserve">и реализует </w:t>
      </w:r>
      <w:r w:rsidR="0020278F">
        <w:rPr>
          <w:sz w:val="28"/>
          <w:szCs w:val="28"/>
        </w:rPr>
        <w:t>муниципальную программу развития субъектов малого и среднего предпринимательства;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экономические меры поддержки субъектов малого и среднего </w:t>
      </w:r>
      <w:r w:rsidR="0020278F" w:rsidRPr="00435D4C">
        <w:rPr>
          <w:sz w:val="28"/>
          <w:szCs w:val="28"/>
        </w:rPr>
        <w:t xml:space="preserve">предпринимательства на </w:t>
      </w:r>
      <w:r w:rsidR="0020278F" w:rsidRPr="00435D4C">
        <w:rPr>
          <w:color w:val="000000" w:themeColor="text1"/>
          <w:sz w:val="28"/>
          <w:szCs w:val="28"/>
        </w:rPr>
        <w:t>территории района.</w:t>
      </w:r>
      <w:r w:rsidR="00424853" w:rsidRPr="00435D4C">
        <w:rPr>
          <w:color w:val="000000" w:themeColor="text1"/>
          <w:sz w:val="28"/>
          <w:szCs w:val="28"/>
        </w:rPr>
        <w:t xml:space="preserve"> Содействует развитию конкуренции на основе стандарта развития конкуренции в субъектах Российской Федерации.</w:t>
      </w:r>
      <w:r w:rsidR="0020278F" w:rsidRPr="00435D4C">
        <w:rPr>
          <w:color w:val="000000" w:themeColor="text1"/>
          <w:sz w:val="28"/>
          <w:szCs w:val="28"/>
        </w:rPr>
        <w:t xml:space="preserve"> Осуществляет </w:t>
      </w:r>
      <w:r w:rsidR="0020278F" w:rsidRPr="00435D4C">
        <w:rPr>
          <w:sz w:val="28"/>
          <w:szCs w:val="28"/>
        </w:rPr>
        <w:t>анализ финансовых, экономических, социальных и иных показателей</w:t>
      </w:r>
      <w:r w:rsidR="0020278F">
        <w:rPr>
          <w:sz w:val="28"/>
          <w:szCs w:val="28"/>
        </w:rPr>
        <w:t xml:space="preserve"> развития малого и среднего предпринимательства, эффективности применения мер по его развитию;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экономические меры стимулирования </w:t>
      </w:r>
      <w:r>
        <w:rPr>
          <w:sz w:val="28"/>
          <w:szCs w:val="28"/>
        </w:rPr>
        <w:t xml:space="preserve">                         </w:t>
      </w:r>
      <w:r w:rsidR="0020278F">
        <w:rPr>
          <w:sz w:val="28"/>
          <w:szCs w:val="28"/>
        </w:rPr>
        <w:t xml:space="preserve">для формирования инфраструктуры поддержки субъектов малого </w:t>
      </w:r>
      <w:r>
        <w:rPr>
          <w:sz w:val="28"/>
          <w:szCs w:val="28"/>
        </w:rPr>
        <w:t xml:space="preserve">                        </w:t>
      </w:r>
      <w:r w:rsidR="0020278F">
        <w:rPr>
          <w:sz w:val="28"/>
          <w:szCs w:val="28"/>
        </w:rPr>
        <w:t xml:space="preserve">и среднего предпринимательства на территории района и обеспечения </w:t>
      </w:r>
      <w:r>
        <w:rPr>
          <w:sz w:val="28"/>
          <w:szCs w:val="28"/>
        </w:rPr>
        <w:t xml:space="preserve">                 </w:t>
      </w:r>
      <w:r w:rsidR="0020278F">
        <w:rPr>
          <w:sz w:val="28"/>
          <w:szCs w:val="28"/>
        </w:rPr>
        <w:t>ее деятельности. Содействует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20278F" w:rsidRDefault="0020278F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</w:t>
      </w:r>
      <w:r w:rsidR="00FE5369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 </w:t>
      </w:r>
      <w:r w:rsidR="00FE5369">
        <w:rPr>
          <w:sz w:val="28"/>
          <w:szCs w:val="28"/>
        </w:rPr>
        <w:t xml:space="preserve">субъектов малого и среднего </w:t>
      </w:r>
      <w:r>
        <w:rPr>
          <w:sz w:val="28"/>
          <w:szCs w:val="28"/>
        </w:rPr>
        <w:t>предпринимательства – получателей муниципальной поддержки;</w:t>
      </w:r>
    </w:p>
    <w:p w:rsidR="0020278F" w:rsidRPr="00EE43CC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оказывает информационную поддержку субъектам малого </w:t>
      </w:r>
      <w:r>
        <w:rPr>
          <w:sz w:val="28"/>
          <w:szCs w:val="28"/>
        </w:rPr>
        <w:t xml:space="preserve">                     </w:t>
      </w:r>
      <w:r w:rsidR="0020278F">
        <w:rPr>
          <w:sz w:val="28"/>
          <w:szCs w:val="28"/>
        </w:rPr>
        <w:t>и среднего предпринимательства и орга</w:t>
      </w:r>
      <w:r w:rsidR="00EE43CC">
        <w:rPr>
          <w:sz w:val="28"/>
          <w:szCs w:val="28"/>
        </w:rPr>
        <w:t>низациям, образующим инфраструк</w:t>
      </w:r>
      <w:r w:rsidR="0020278F">
        <w:rPr>
          <w:sz w:val="28"/>
          <w:szCs w:val="28"/>
        </w:rPr>
        <w:t>туру поддержки субъектов малого</w:t>
      </w:r>
      <w:r w:rsidR="00036167">
        <w:rPr>
          <w:sz w:val="28"/>
          <w:szCs w:val="28"/>
        </w:rPr>
        <w:t xml:space="preserve"> и среднего предпринимательства</w:t>
      </w:r>
      <w:r w:rsidR="0020278F" w:rsidRPr="00EE43CC">
        <w:rPr>
          <w:sz w:val="28"/>
          <w:szCs w:val="28"/>
        </w:rPr>
        <w:t>;</w:t>
      </w:r>
    </w:p>
    <w:p w:rsidR="0020278F" w:rsidRPr="003974B8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23D60" w:rsidRPr="00435D4C">
        <w:rPr>
          <w:color w:val="000000" w:themeColor="text1"/>
          <w:sz w:val="28"/>
          <w:szCs w:val="28"/>
        </w:rPr>
        <w:t xml:space="preserve">разрабатывает </w:t>
      </w:r>
      <w:r w:rsidR="003974B8">
        <w:rPr>
          <w:color w:val="000000" w:themeColor="text1"/>
          <w:sz w:val="28"/>
          <w:szCs w:val="28"/>
        </w:rPr>
        <w:t xml:space="preserve">и реализует </w:t>
      </w:r>
      <w:r w:rsidR="00123D60" w:rsidRPr="00435D4C">
        <w:rPr>
          <w:color w:val="000000" w:themeColor="text1"/>
          <w:sz w:val="28"/>
          <w:szCs w:val="28"/>
        </w:rPr>
        <w:t>муниципальную программу комплексного развития агропромышленного комплекса и традиционной хозяйственной деятельности коренных малочисленных народов Севера</w:t>
      </w:r>
      <w:r w:rsidR="003974B8">
        <w:rPr>
          <w:color w:val="000000" w:themeColor="text1"/>
          <w:sz w:val="28"/>
          <w:szCs w:val="28"/>
        </w:rPr>
        <w:t>;</w:t>
      </w:r>
    </w:p>
    <w:p w:rsidR="003974B8" w:rsidRPr="0038568A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74B8" w:rsidRPr="0038568A">
        <w:rPr>
          <w:sz w:val="28"/>
          <w:szCs w:val="28"/>
        </w:rPr>
        <w:t>оказывает содействие в организации и</w:t>
      </w:r>
      <w:r>
        <w:rPr>
          <w:sz w:val="28"/>
          <w:szCs w:val="28"/>
        </w:rPr>
        <w:t xml:space="preserve"> деятельности </w:t>
      </w:r>
      <w:r w:rsidR="003974B8" w:rsidRPr="0038568A">
        <w:rPr>
          <w:sz w:val="28"/>
          <w:szCs w:val="28"/>
        </w:rPr>
        <w:t>территориального общественного самоуправления малочисленных народов в местах их традиционного проживания и традиционной хозяйственной деятельности;</w:t>
      </w:r>
    </w:p>
    <w:p w:rsidR="0020278F" w:rsidRPr="00435D4C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D0D0C" w:rsidRPr="00435D4C">
        <w:rPr>
          <w:color w:val="000000" w:themeColor="text1"/>
          <w:sz w:val="28"/>
          <w:szCs w:val="28"/>
        </w:rPr>
        <w:t xml:space="preserve">разрабатывает </w:t>
      </w:r>
      <w:r w:rsidR="003974B8">
        <w:rPr>
          <w:color w:val="000000" w:themeColor="text1"/>
          <w:sz w:val="28"/>
          <w:szCs w:val="28"/>
        </w:rPr>
        <w:t xml:space="preserve">и реализует </w:t>
      </w:r>
      <w:r w:rsidR="00DD0D0C" w:rsidRPr="00435D4C">
        <w:rPr>
          <w:color w:val="000000" w:themeColor="text1"/>
          <w:sz w:val="28"/>
          <w:szCs w:val="28"/>
        </w:rPr>
        <w:t>муниципальную программу содействия занятости населения;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  нормативы расходов на содержание вахтовых </w:t>
      </w:r>
      <w:r>
        <w:rPr>
          <w:sz w:val="28"/>
          <w:szCs w:val="28"/>
        </w:rPr>
        <w:t xml:space="preserve">                </w:t>
      </w:r>
      <w:r w:rsidR="0020278F">
        <w:rPr>
          <w:sz w:val="28"/>
          <w:szCs w:val="28"/>
        </w:rPr>
        <w:t xml:space="preserve">и временных поселков, включая все объекты жилищно-коммунального </w:t>
      </w:r>
      <w:r>
        <w:rPr>
          <w:sz w:val="28"/>
          <w:szCs w:val="28"/>
        </w:rPr>
        <w:t xml:space="preserve">              </w:t>
      </w:r>
      <w:r w:rsidR="0020278F">
        <w:rPr>
          <w:sz w:val="28"/>
          <w:szCs w:val="28"/>
        </w:rPr>
        <w:t xml:space="preserve">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условиях; 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разрабатывает мобилизационный план экономики на </w:t>
      </w:r>
      <w:proofErr w:type="gramStart"/>
      <w:r w:rsidR="0020278F">
        <w:rPr>
          <w:sz w:val="28"/>
          <w:szCs w:val="28"/>
        </w:rPr>
        <w:t>средне-срочный</w:t>
      </w:r>
      <w:proofErr w:type="gramEnd"/>
      <w:r w:rsidR="0020278F">
        <w:rPr>
          <w:sz w:val="28"/>
          <w:szCs w:val="28"/>
        </w:rPr>
        <w:t xml:space="preserve"> период;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проводит мероприятия по мобил</w:t>
      </w:r>
      <w:r>
        <w:rPr>
          <w:sz w:val="28"/>
          <w:szCs w:val="28"/>
        </w:rPr>
        <w:t>изационной подготовке экономики</w:t>
      </w:r>
      <w:r w:rsidR="0020278F">
        <w:rPr>
          <w:sz w:val="28"/>
          <w:szCs w:val="28"/>
        </w:rPr>
        <w:t xml:space="preserve"> района;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при объявлении мобилизации проводит мероприятия </w:t>
      </w:r>
      <w:r>
        <w:rPr>
          <w:sz w:val="28"/>
          <w:szCs w:val="28"/>
        </w:rPr>
        <w:t xml:space="preserve">                         </w:t>
      </w:r>
      <w:r w:rsidR="0020278F">
        <w:rPr>
          <w:sz w:val="28"/>
          <w:szCs w:val="28"/>
        </w:rPr>
        <w:t>по переводу экономики района на работу в условиях военного времени;</w:t>
      </w:r>
    </w:p>
    <w:p w:rsidR="0020278F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 w:rsidRPr="00FD3BF2">
        <w:rPr>
          <w:sz w:val="28"/>
          <w:szCs w:val="28"/>
        </w:rPr>
        <w:t>разрабатывает и реализует муниципальную программу развития торговли</w:t>
      </w:r>
      <w:r w:rsidR="00A82343" w:rsidRPr="00FD3BF2">
        <w:rPr>
          <w:sz w:val="28"/>
          <w:szCs w:val="28"/>
        </w:rPr>
        <w:t>;</w:t>
      </w:r>
    </w:p>
    <w:p w:rsidR="00A82343" w:rsidRPr="00435D4C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343" w:rsidRPr="00435D4C">
        <w:rPr>
          <w:sz w:val="28"/>
          <w:szCs w:val="28"/>
        </w:rPr>
        <w:t>участвует</w:t>
      </w:r>
      <w:r w:rsidR="00A82343" w:rsidRPr="00435D4C">
        <w:rPr>
          <w:rFonts w:eastAsiaTheme="minorHAnsi"/>
          <w:sz w:val="28"/>
          <w:szCs w:val="28"/>
          <w:lang w:eastAsia="en-US"/>
        </w:rPr>
        <w:t xml:space="preserve"> в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в составе комиссии;</w:t>
      </w:r>
    </w:p>
    <w:p w:rsidR="00A82343" w:rsidRPr="00435D4C" w:rsidRDefault="000C4B4B" w:rsidP="001E7683">
      <w:pPr>
        <w:numPr>
          <w:ilvl w:val="3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343" w:rsidRPr="00435D4C">
        <w:rPr>
          <w:sz w:val="28"/>
          <w:szCs w:val="28"/>
        </w:rPr>
        <w:t>участвует в определении потребности в привлечении работодателями иностранных работников, в том числе увеличения (уменьшения) размера потребности в привлечении иностранных работников в районе;</w:t>
      </w:r>
    </w:p>
    <w:p w:rsidR="0020278F" w:rsidRDefault="00BC42B1" w:rsidP="001E76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38) </w:t>
      </w:r>
      <w:r w:rsidR="0020278F">
        <w:rPr>
          <w:sz w:val="28"/>
          <w:szCs w:val="28"/>
        </w:rPr>
        <w:t>рассматрива</w:t>
      </w:r>
      <w:r>
        <w:rPr>
          <w:sz w:val="28"/>
          <w:szCs w:val="28"/>
        </w:rPr>
        <w:t>ет</w:t>
      </w:r>
      <w:r w:rsidR="0020278F">
        <w:rPr>
          <w:sz w:val="28"/>
          <w:szCs w:val="28"/>
        </w:rPr>
        <w:t xml:space="preserve"> жалобы потребителей, консультир</w:t>
      </w:r>
      <w:r>
        <w:rPr>
          <w:sz w:val="28"/>
          <w:szCs w:val="28"/>
        </w:rPr>
        <w:t>ует</w:t>
      </w:r>
      <w:r w:rsidR="0020278F">
        <w:rPr>
          <w:sz w:val="28"/>
          <w:szCs w:val="28"/>
        </w:rPr>
        <w:t xml:space="preserve"> по вопросам защиты прав потребителей;</w:t>
      </w:r>
    </w:p>
    <w:p w:rsidR="0020278F" w:rsidRDefault="00BC42B1" w:rsidP="001E76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39) </w:t>
      </w:r>
      <w:r w:rsidR="0020278F">
        <w:rPr>
          <w:sz w:val="28"/>
          <w:szCs w:val="28"/>
        </w:rPr>
        <w:t>инициир</w:t>
      </w:r>
      <w:r>
        <w:rPr>
          <w:sz w:val="28"/>
          <w:szCs w:val="28"/>
        </w:rPr>
        <w:t>ует</w:t>
      </w:r>
      <w:r w:rsidR="0020278F">
        <w:rPr>
          <w:sz w:val="28"/>
          <w:szCs w:val="28"/>
        </w:rPr>
        <w:t xml:space="preserve"> обращение в суды в защиту прав неопределенного круга потребителей;</w:t>
      </w:r>
    </w:p>
    <w:p w:rsidR="003974B8" w:rsidRPr="003974B8" w:rsidRDefault="00BC42B1" w:rsidP="001E7683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40) </w:t>
      </w:r>
      <w:r w:rsidR="000C4B4B">
        <w:rPr>
          <w:color w:val="000000" w:themeColor="text1"/>
          <w:sz w:val="28"/>
          <w:szCs w:val="28"/>
        </w:rPr>
        <w:t>участ</w:t>
      </w:r>
      <w:r w:rsidR="003974B8" w:rsidRPr="003974B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ует</w:t>
      </w:r>
      <w:r w:rsidR="000C4B4B">
        <w:rPr>
          <w:color w:val="000000" w:themeColor="text1"/>
          <w:sz w:val="28"/>
          <w:szCs w:val="28"/>
        </w:rPr>
        <w:t xml:space="preserve"> в организации и готовит</w:t>
      </w:r>
      <w:r w:rsidR="003974B8" w:rsidRPr="003974B8">
        <w:rPr>
          <w:color w:val="000000" w:themeColor="text1"/>
          <w:sz w:val="28"/>
          <w:szCs w:val="28"/>
        </w:rPr>
        <w:t xml:space="preserve"> предложения в адрес главы админи</w:t>
      </w:r>
      <w:r w:rsidR="000C4B4B">
        <w:rPr>
          <w:color w:val="000000" w:themeColor="text1"/>
          <w:sz w:val="28"/>
          <w:szCs w:val="28"/>
        </w:rPr>
        <w:t>страции района о финансировании</w:t>
      </w:r>
      <w:r w:rsidR="003974B8" w:rsidRPr="003974B8">
        <w:rPr>
          <w:color w:val="000000" w:themeColor="text1"/>
          <w:sz w:val="28"/>
          <w:szCs w:val="28"/>
        </w:rPr>
        <w:t xml:space="preserve"> ярмарок вакансий и учебных рабочих мест; </w:t>
      </w:r>
    </w:p>
    <w:p w:rsidR="0020278F" w:rsidRDefault="00BC42B1" w:rsidP="001E76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41) </w:t>
      </w:r>
      <w:r w:rsidR="0020278F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</w:t>
      </w:r>
      <w:r w:rsidR="0020278F">
        <w:rPr>
          <w:sz w:val="28"/>
          <w:szCs w:val="28"/>
        </w:rPr>
        <w:t xml:space="preserve">содействие органам службы занятости в получении достоверной информации о занятости граждан.  </w:t>
      </w:r>
    </w:p>
    <w:p w:rsidR="00687A3D" w:rsidRPr="00040705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Муниципальные услуги:</w:t>
      </w:r>
    </w:p>
    <w:p w:rsidR="0020278F" w:rsidRPr="00040705" w:rsidRDefault="00E866AB" w:rsidP="001E7683">
      <w:pPr>
        <w:tabs>
          <w:tab w:val="left" w:pos="0"/>
          <w:tab w:val="left" w:pos="142"/>
        </w:tabs>
        <w:jc w:val="both"/>
        <w:rPr>
          <w:b/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1) </w:t>
      </w:r>
      <w:r w:rsidR="00114C07">
        <w:rPr>
          <w:color w:val="000000" w:themeColor="text1"/>
          <w:sz w:val="28"/>
          <w:szCs w:val="28"/>
        </w:rPr>
        <w:t xml:space="preserve">обеспечивает предоставление </w:t>
      </w:r>
      <w:r w:rsidR="00040705" w:rsidRPr="00E866AB">
        <w:rPr>
          <w:color w:val="000000" w:themeColor="text1"/>
          <w:sz w:val="28"/>
          <w:szCs w:val="28"/>
        </w:rPr>
        <w:t>поддержк</w:t>
      </w:r>
      <w:r w:rsidR="00114C07">
        <w:rPr>
          <w:color w:val="000000" w:themeColor="text1"/>
          <w:sz w:val="28"/>
          <w:szCs w:val="28"/>
        </w:rPr>
        <w:t>и</w:t>
      </w:r>
      <w:r w:rsidR="00040705" w:rsidRPr="00E866AB">
        <w:rPr>
          <w:color w:val="000000" w:themeColor="text1"/>
          <w:sz w:val="28"/>
          <w:szCs w:val="28"/>
        </w:rPr>
        <w:t xml:space="preserve"> субъектам малого </w:t>
      </w:r>
      <w:r w:rsidR="000C4B4B">
        <w:rPr>
          <w:color w:val="000000" w:themeColor="text1"/>
          <w:sz w:val="28"/>
          <w:szCs w:val="28"/>
        </w:rPr>
        <w:t xml:space="preserve">                    </w:t>
      </w:r>
      <w:r w:rsidR="00040705" w:rsidRPr="00E866AB">
        <w:rPr>
          <w:color w:val="000000" w:themeColor="text1"/>
          <w:sz w:val="28"/>
          <w:szCs w:val="28"/>
        </w:rPr>
        <w:t>и среднего предпринимательства в рамках реализации муниципальных программ развития малого</w:t>
      </w:r>
      <w:r w:rsidR="00FE5369">
        <w:rPr>
          <w:color w:val="000000" w:themeColor="text1"/>
          <w:sz w:val="28"/>
          <w:szCs w:val="28"/>
        </w:rPr>
        <w:t xml:space="preserve"> и среднего предпринимательства;</w:t>
      </w:r>
    </w:p>
    <w:p w:rsidR="0020278F" w:rsidRDefault="00E866AB" w:rsidP="001E768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r w:rsidR="00114C07">
        <w:rPr>
          <w:sz w:val="28"/>
          <w:szCs w:val="28"/>
        </w:rPr>
        <w:t xml:space="preserve">обеспечивает </w:t>
      </w:r>
      <w:r w:rsidR="0020278F">
        <w:rPr>
          <w:sz w:val="28"/>
          <w:szCs w:val="28"/>
        </w:rPr>
        <w:t>выда</w:t>
      </w:r>
      <w:r w:rsidR="00114C07">
        <w:rPr>
          <w:sz w:val="28"/>
          <w:szCs w:val="28"/>
        </w:rPr>
        <w:t>чу</w:t>
      </w:r>
      <w:r w:rsidR="0020278F">
        <w:rPr>
          <w:sz w:val="28"/>
          <w:szCs w:val="28"/>
        </w:rPr>
        <w:t xml:space="preserve"> разрешения на право организации розничного рынка на межселенной территори</w:t>
      </w:r>
      <w:r w:rsidR="00114C07">
        <w:rPr>
          <w:sz w:val="28"/>
          <w:szCs w:val="28"/>
        </w:rPr>
        <w:t>и Ханты-Мансийского района</w:t>
      </w:r>
      <w:r w:rsidR="0020278F">
        <w:rPr>
          <w:sz w:val="28"/>
          <w:szCs w:val="28"/>
        </w:rPr>
        <w:t>;</w:t>
      </w:r>
    </w:p>
    <w:p w:rsidR="00040705" w:rsidRPr="00E866AB" w:rsidRDefault="00040705" w:rsidP="001E7683">
      <w:pPr>
        <w:tabs>
          <w:tab w:val="left" w:pos="0"/>
        </w:tabs>
        <w:jc w:val="both"/>
        <w:rPr>
          <w:sz w:val="28"/>
          <w:szCs w:val="28"/>
        </w:rPr>
      </w:pPr>
      <w:r w:rsidRPr="00E866AB">
        <w:rPr>
          <w:sz w:val="28"/>
          <w:szCs w:val="28"/>
        </w:rPr>
        <w:lastRenderedPageBreak/>
        <w:tab/>
        <w:t xml:space="preserve">3) </w:t>
      </w:r>
      <w:r w:rsidR="00114C07">
        <w:rPr>
          <w:sz w:val="28"/>
          <w:szCs w:val="28"/>
        </w:rPr>
        <w:t xml:space="preserve">обеспечивает </w:t>
      </w:r>
      <w:r w:rsidRPr="00E866AB">
        <w:rPr>
          <w:sz w:val="28"/>
          <w:szCs w:val="28"/>
        </w:rPr>
        <w:t>продле</w:t>
      </w:r>
      <w:r w:rsidR="00114C07">
        <w:rPr>
          <w:sz w:val="28"/>
          <w:szCs w:val="28"/>
        </w:rPr>
        <w:t>ние</w:t>
      </w:r>
      <w:r w:rsidRPr="00E866AB">
        <w:rPr>
          <w:sz w:val="28"/>
          <w:szCs w:val="28"/>
        </w:rPr>
        <w:t>, переоформл</w:t>
      </w:r>
      <w:r w:rsidR="00114C07">
        <w:rPr>
          <w:sz w:val="28"/>
          <w:szCs w:val="28"/>
        </w:rPr>
        <w:t>ение</w:t>
      </w:r>
      <w:r w:rsidRPr="00E866AB">
        <w:rPr>
          <w:sz w:val="28"/>
          <w:szCs w:val="28"/>
        </w:rPr>
        <w:t xml:space="preserve"> разрешения на право организации розничного рынка на межселенной территории Ханты-Мансийского района;</w:t>
      </w:r>
    </w:p>
    <w:p w:rsidR="0020278F" w:rsidRDefault="00E866AB" w:rsidP="001E7683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</w:t>
      </w:r>
      <w:r w:rsidR="00040705">
        <w:rPr>
          <w:sz w:val="28"/>
          <w:szCs w:val="28"/>
        </w:rPr>
        <w:t xml:space="preserve">) </w:t>
      </w:r>
      <w:r w:rsidR="0020278F">
        <w:rPr>
          <w:sz w:val="28"/>
          <w:szCs w:val="28"/>
        </w:rPr>
        <w:t xml:space="preserve">готовит заключения на представленные документы юридических лиц, индивидуальных предпринимателей, физических лиц – производителей товаров, работ, услуг, за исключением сферы жилищно-коммунального комплекса, которым предоставляются субсидии </w:t>
      </w:r>
      <w:r w:rsidR="000C4B4B">
        <w:rPr>
          <w:sz w:val="28"/>
          <w:szCs w:val="28"/>
        </w:rPr>
        <w:t xml:space="preserve">                         </w:t>
      </w:r>
      <w:r w:rsidR="0020278F">
        <w:rPr>
          <w:sz w:val="28"/>
          <w:szCs w:val="28"/>
        </w:rPr>
        <w:t xml:space="preserve">на безвозмездной и безвозвратной основе в целях возмещения затрат </w:t>
      </w:r>
      <w:r w:rsidR="000C4B4B">
        <w:rPr>
          <w:sz w:val="28"/>
          <w:szCs w:val="28"/>
        </w:rPr>
        <w:t xml:space="preserve">                  </w:t>
      </w:r>
      <w:r w:rsidR="0020278F">
        <w:rPr>
          <w:sz w:val="28"/>
          <w:szCs w:val="28"/>
        </w:rPr>
        <w:t xml:space="preserve">или недополученных доходов в связи с производством (реализацией) товаров, выполнением работ, оказанием услуг, установленных нормативными правовыми актами автономного округа и района. </w:t>
      </w:r>
      <w:proofErr w:type="gramEnd"/>
    </w:p>
    <w:p w:rsidR="0020278F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Контрольные функции:</w:t>
      </w:r>
    </w:p>
    <w:p w:rsidR="0020278F" w:rsidRDefault="0020278F" w:rsidP="001E768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предоставлением, использованием и охраной лицами, относящимися к малочисленным народам, земель, необходимых для ведения традиционного образа жизни </w:t>
      </w:r>
      <w:r w:rsidR="000C4B4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занятия традиционными промыслами малочисленных народов;</w:t>
      </w:r>
    </w:p>
    <w:p w:rsidR="0020278F" w:rsidRPr="00FD3BF2" w:rsidRDefault="0020278F" w:rsidP="001E768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F2">
        <w:rPr>
          <w:sz w:val="28"/>
          <w:szCs w:val="28"/>
        </w:rPr>
        <w:t xml:space="preserve">осуществляет муниципальный контроль </w:t>
      </w:r>
      <w:r w:rsidR="00C301BA">
        <w:rPr>
          <w:sz w:val="28"/>
          <w:szCs w:val="28"/>
        </w:rPr>
        <w:t xml:space="preserve">в установленном порядке </w:t>
      </w:r>
      <w:r w:rsidRPr="00FD3BF2">
        <w:rPr>
          <w:sz w:val="28"/>
          <w:szCs w:val="28"/>
        </w:rPr>
        <w:t>за соблюдением законодательства в области розничной продажи алкогольной продукции и за ее качеством;</w:t>
      </w:r>
    </w:p>
    <w:p w:rsidR="0020278F" w:rsidRDefault="0020278F" w:rsidP="001E768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административные регламенты проведения проверок при осуществлении муниципального контроля;</w:t>
      </w:r>
    </w:p>
    <w:p w:rsidR="00A97D7A" w:rsidRPr="00E866AB" w:rsidRDefault="00A97D7A" w:rsidP="001E7683">
      <w:pPr>
        <w:tabs>
          <w:tab w:val="left" w:pos="0"/>
        </w:tabs>
        <w:jc w:val="both"/>
        <w:rPr>
          <w:sz w:val="28"/>
          <w:szCs w:val="28"/>
        </w:rPr>
      </w:pPr>
      <w:r w:rsidRPr="00E866AB">
        <w:rPr>
          <w:sz w:val="28"/>
          <w:szCs w:val="28"/>
        </w:rPr>
        <w:tab/>
      </w:r>
      <w:r w:rsidR="00EE43CC">
        <w:rPr>
          <w:sz w:val="28"/>
          <w:szCs w:val="28"/>
        </w:rPr>
        <w:t>4</w:t>
      </w:r>
      <w:r w:rsidRPr="00E866AB">
        <w:rPr>
          <w:sz w:val="28"/>
          <w:szCs w:val="28"/>
        </w:rPr>
        <w:t>) осуществляет муниципальный контроль в пределах своей компетенции за соблюдением законодательства в сфере торговой деятельности.</w:t>
      </w:r>
    </w:p>
    <w:p w:rsidR="0020278F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осуществляет функции по исполнению отдельных государственных полномочий:</w:t>
      </w:r>
    </w:p>
    <w:p w:rsidR="004C418E" w:rsidRPr="00E866AB" w:rsidRDefault="004C418E" w:rsidP="001E7683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866AB">
        <w:rPr>
          <w:bCs/>
          <w:color w:val="000000" w:themeColor="text1"/>
          <w:sz w:val="28"/>
          <w:szCs w:val="28"/>
        </w:rPr>
        <w:t xml:space="preserve">осуществляет расчет и </w:t>
      </w:r>
      <w:r w:rsidR="00F70298">
        <w:rPr>
          <w:bCs/>
          <w:color w:val="000000" w:themeColor="text1"/>
          <w:sz w:val="28"/>
          <w:szCs w:val="28"/>
        </w:rPr>
        <w:t xml:space="preserve">обеспечивает </w:t>
      </w:r>
      <w:r w:rsidRPr="00E866AB">
        <w:rPr>
          <w:bCs/>
          <w:color w:val="000000" w:themeColor="text1"/>
          <w:sz w:val="28"/>
          <w:szCs w:val="28"/>
        </w:rPr>
        <w:t xml:space="preserve">предоставление субсидий </w:t>
      </w:r>
      <w:r w:rsidR="000C4B4B">
        <w:rPr>
          <w:bCs/>
          <w:color w:val="000000" w:themeColor="text1"/>
          <w:sz w:val="28"/>
          <w:szCs w:val="28"/>
        </w:rPr>
        <w:t xml:space="preserve">               </w:t>
      </w:r>
      <w:r w:rsidRPr="00E866AB">
        <w:rPr>
          <w:bCs/>
          <w:color w:val="000000" w:themeColor="text1"/>
          <w:sz w:val="28"/>
          <w:szCs w:val="28"/>
        </w:rPr>
        <w:t>на поддержку растениеводства, переработки и реализации продукции растениеводства,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скотоводства;</w:t>
      </w:r>
    </w:p>
    <w:p w:rsidR="004C418E" w:rsidRPr="00E866AB" w:rsidRDefault="004C418E" w:rsidP="001E7683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866AB">
        <w:rPr>
          <w:color w:val="000000" w:themeColor="text1"/>
          <w:sz w:val="28"/>
          <w:szCs w:val="28"/>
        </w:rPr>
        <w:t xml:space="preserve">осуществляет расчет и </w:t>
      </w:r>
      <w:r w:rsidR="00F70298">
        <w:rPr>
          <w:color w:val="000000" w:themeColor="text1"/>
          <w:sz w:val="28"/>
          <w:szCs w:val="28"/>
        </w:rPr>
        <w:t xml:space="preserve">обеспечивает </w:t>
      </w:r>
      <w:r w:rsidRPr="00E866AB">
        <w:rPr>
          <w:color w:val="000000" w:themeColor="text1"/>
          <w:sz w:val="28"/>
          <w:szCs w:val="28"/>
        </w:rPr>
        <w:t xml:space="preserve">предоставление субсидий </w:t>
      </w:r>
      <w:r w:rsidR="00FE5369">
        <w:rPr>
          <w:color w:val="000000" w:themeColor="text1"/>
          <w:sz w:val="28"/>
          <w:szCs w:val="28"/>
        </w:rPr>
        <w:t xml:space="preserve">              </w:t>
      </w:r>
      <w:r w:rsidRPr="00E866AB">
        <w:rPr>
          <w:color w:val="000000" w:themeColor="text1"/>
          <w:sz w:val="28"/>
          <w:szCs w:val="28"/>
        </w:rPr>
        <w:t>на поддержку малых форм хозяйствования, на развитие материально-технической базы (за исключением личных подсобных хозяйств);</w:t>
      </w:r>
    </w:p>
    <w:p w:rsidR="004C418E" w:rsidRPr="00E866AB" w:rsidRDefault="004C418E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866AB">
        <w:rPr>
          <w:color w:val="000000" w:themeColor="text1"/>
          <w:sz w:val="28"/>
          <w:szCs w:val="28"/>
        </w:rPr>
        <w:t xml:space="preserve">осуществляет расчет и </w:t>
      </w:r>
      <w:r w:rsidR="00F70298">
        <w:rPr>
          <w:color w:val="000000" w:themeColor="text1"/>
          <w:sz w:val="28"/>
          <w:szCs w:val="28"/>
        </w:rPr>
        <w:t xml:space="preserve">обеспечивает </w:t>
      </w:r>
      <w:r w:rsidRPr="00E866AB">
        <w:rPr>
          <w:color w:val="000000" w:themeColor="text1"/>
          <w:sz w:val="28"/>
          <w:szCs w:val="28"/>
        </w:rPr>
        <w:t xml:space="preserve">предоставление субсидий </w:t>
      </w:r>
      <w:r w:rsidR="000C4B4B">
        <w:rPr>
          <w:color w:val="000000" w:themeColor="text1"/>
          <w:sz w:val="28"/>
          <w:szCs w:val="28"/>
        </w:rPr>
        <w:t xml:space="preserve">               </w:t>
      </w:r>
      <w:r w:rsidRPr="00E866AB">
        <w:rPr>
          <w:color w:val="000000" w:themeColor="text1"/>
          <w:sz w:val="28"/>
          <w:szCs w:val="28"/>
        </w:rPr>
        <w:t xml:space="preserve">на повышение эффективности использования и развития ресурсного потенциала </w:t>
      </w:r>
      <w:proofErr w:type="spellStart"/>
      <w:r w:rsidRPr="00E866AB">
        <w:rPr>
          <w:color w:val="000000" w:themeColor="text1"/>
          <w:sz w:val="28"/>
          <w:szCs w:val="28"/>
        </w:rPr>
        <w:t>рыбохозяйственного</w:t>
      </w:r>
      <w:proofErr w:type="spellEnd"/>
      <w:r w:rsidRPr="00E866AB">
        <w:rPr>
          <w:color w:val="000000" w:themeColor="text1"/>
          <w:sz w:val="28"/>
          <w:szCs w:val="28"/>
        </w:rPr>
        <w:t xml:space="preserve"> комплекса;</w:t>
      </w:r>
    </w:p>
    <w:p w:rsidR="004C418E" w:rsidRPr="00E866AB" w:rsidRDefault="004C418E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866AB">
        <w:rPr>
          <w:color w:val="000000" w:themeColor="text1"/>
          <w:sz w:val="28"/>
          <w:szCs w:val="28"/>
        </w:rPr>
        <w:t xml:space="preserve">осуществляет расчет и </w:t>
      </w:r>
      <w:r w:rsidR="00F70298">
        <w:rPr>
          <w:color w:val="000000" w:themeColor="text1"/>
          <w:sz w:val="28"/>
          <w:szCs w:val="28"/>
        </w:rPr>
        <w:t xml:space="preserve">обеспечивает </w:t>
      </w:r>
      <w:r w:rsidRPr="00E866AB">
        <w:rPr>
          <w:color w:val="000000" w:themeColor="text1"/>
          <w:sz w:val="28"/>
          <w:szCs w:val="28"/>
        </w:rPr>
        <w:t xml:space="preserve">предоставление субсидий </w:t>
      </w:r>
      <w:r w:rsidR="000C4B4B">
        <w:rPr>
          <w:color w:val="000000" w:themeColor="text1"/>
          <w:sz w:val="28"/>
          <w:szCs w:val="28"/>
        </w:rPr>
        <w:t xml:space="preserve">               </w:t>
      </w:r>
      <w:r w:rsidRPr="00E866AB">
        <w:rPr>
          <w:color w:val="000000" w:themeColor="text1"/>
          <w:sz w:val="28"/>
          <w:szCs w:val="28"/>
        </w:rPr>
        <w:t>на развитие системы заготовки и переработки дикоросов;</w:t>
      </w:r>
    </w:p>
    <w:p w:rsidR="00212AE0" w:rsidRPr="00E866AB" w:rsidRDefault="00F70298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обеспечивает предоставление </w:t>
      </w:r>
      <w:r w:rsidR="00212AE0" w:rsidRPr="00E866AB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ой</w:t>
      </w:r>
      <w:r w:rsidR="00212AE0" w:rsidRPr="00E866AB">
        <w:rPr>
          <w:color w:val="000000" w:themeColor="text1"/>
          <w:sz w:val="28"/>
          <w:szCs w:val="28"/>
        </w:rPr>
        <w:t xml:space="preserve"> поддержк</w:t>
      </w:r>
      <w:r>
        <w:rPr>
          <w:color w:val="000000" w:themeColor="text1"/>
          <w:sz w:val="28"/>
          <w:szCs w:val="28"/>
        </w:rPr>
        <w:t>и</w:t>
      </w:r>
      <w:r w:rsidR="00212AE0" w:rsidRPr="00E866AB">
        <w:rPr>
          <w:color w:val="000000" w:themeColor="text1"/>
          <w:sz w:val="28"/>
          <w:szCs w:val="28"/>
        </w:rPr>
        <w:t xml:space="preserve"> юридически</w:t>
      </w:r>
      <w:r w:rsidR="00E866AB">
        <w:rPr>
          <w:color w:val="000000" w:themeColor="text1"/>
          <w:sz w:val="28"/>
          <w:szCs w:val="28"/>
        </w:rPr>
        <w:t>м</w:t>
      </w:r>
      <w:r w:rsidR="00212AE0" w:rsidRPr="00E866AB">
        <w:rPr>
          <w:color w:val="000000" w:themeColor="text1"/>
          <w:sz w:val="28"/>
          <w:szCs w:val="28"/>
        </w:rPr>
        <w:t xml:space="preserve"> и физически</w:t>
      </w:r>
      <w:r w:rsidR="00E866AB">
        <w:rPr>
          <w:color w:val="000000" w:themeColor="text1"/>
          <w:sz w:val="28"/>
          <w:szCs w:val="28"/>
        </w:rPr>
        <w:t>м</w:t>
      </w:r>
      <w:r w:rsidR="00212AE0" w:rsidRPr="00E866AB">
        <w:rPr>
          <w:color w:val="000000" w:themeColor="text1"/>
          <w:sz w:val="28"/>
          <w:szCs w:val="28"/>
        </w:rPr>
        <w:t xml:space="preserve"> лиц</w:t>
      </w:r>
      <w:r w:rsidR="00E866AB">
        <w:rPr>
          <w:color w:val="000000" w:themeColor="text1"/>
          <w:sz w:val="28"/>
          <w:szCs w:val="28"/>
        </w:rPr>
        <w:t>ам</w:t>
      </w:r>
      <w:r w:rsidR="00212AE0" w:rsidRPr="00E866AB">
        <w:rPr>
          <w:color w:val="000000" w:themeColor="text1"/>
          <w:sz w:val="28"/>
          <w:szCs w:val="28"/>
        </w:rPr>
        <w:t xml:space="preserve"> из числа коренных малочисленных народов Севера, осуществляющи</w:t>
      </w:r>
      <w:r w:rsidR="00FE5369">
        <w:rPr>
          <w:color w:val="000000" w:themeColor="text1"/>
          <w:sz w:val="28"/>
          <w:szCs w:val="28"/>
        </w:rPr>
        <w:t>м</w:t>
      </w:r>
      <w:r w:rsidR="00212AE0" w:rsidRPr="00E866AB">
        <w:rPr>
          <w:color w:val="000000" w:themeColor="text1"/>
          <w:sz w:val="28"/>
          <w:szCs w:val="28"/>
        </w:rPr>
        <w:t xml:space="preserve"> традиционную хозяйственную деятельность, на обустройство земельных участков территорий традиционного природопользования, территорий (акваторий), </w:t>
      </w:r>
      <w:r w:rsidR="00212AE0" w:rsidRPr="00E866AB">
        <w:rPr>
          <w:color w:val="000000" w:themeColor="text1"/>
          <w:sz w:val="28"/>
          <w:szCs w:val="28"/>
        </w:rPr>
        <w:lastRenderedPageBreak/>
        <w:t>предназначенных для пользования объектами животного мира, водными биологическими ресурсами, на приобретение материально-технических средств, на приобретение северных оленей</w:t>
      </w:r>
      <w:r w:rsidR="000C4B4B">
        <w:rPr>
          <w:color w:val="000000" w:themeColor="text1"/>
          <w:sz w:val="28"/>
          <w:szCs w:val="28"/>
        </w:rPr>
        <w:t>;</w:t>
      </w:r>
    </w:p>
    <w:p w:rsidR="004C418E" w:rsidRPr="00E866AB" w:rsidRDefault="000C4B4B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0298">
        <w:rPr>
          <w:color w:val="000000" w:themeColor="text1"/>
          <w:sz w:val="28"/>
          <w:szCs w:val="28"/>
        </w:rPr>
        <w:t xml:space="preserve">обеспечивает </w:t>
      </w:r>
      <w:r w:rsidR="00E866AB">
        <w:rPr>
          <w:color w:val="000000" w:themeColor="text1"/>
          <w:sz w:val="28"/>
          <w:szCs w:val="28"/>
        </w:rPr>
        <w:t>субсидир</w:t>
      </w:r>
      <w:r w:rsidR="00F70298">
        <w:rPr>
          <w:color w:val="000000" w:themeColor="text1"/>
          <w:sz w:val="28"/>
          <w:szCs w:val="28"/>
        </w:rPr>
        <w:t>ование</w:t>
      </w:r>
      <w:r w:rsidR="00FB1F31" w:rsidRPr="00E866AB">
        <w:rPr>
          <w:color w:val="000000" w:themeColor="text1"/>
          <w:sz w:val="28"/>
          <w:szCs w:val="28"/>
        </w:rPr>
        <w:t xml:space="preserve"> продукци</w:t>
      </w:r>
      <w:r w:rsidR="00A74714">
        <w:rPr>
          <w:color w:val="000000" w:themeColor="text1"/>
          <w:sz w:val="28"/>
          <w:szCs w:val="28"/>
        </w:rPr>
        <w:t>и</w:t>
      </w:r>
      <w:r w:rsidR="00FB1F31" w:rsidRPr="00E866AB">
        <w:rPr>
          <w:color w:val="000000" w:themeColor="text1"/>
          <w:sz w:val="28"/>
          <w:szCs w:val="28"/>
        </w:rPr>
        <w:t xml:space="preserve"> традиционной хозяйственной деятельности (пушнина, мясо диких животных, боровой дичи) по ставкам, утвержденным Правительством Ханты-М</w:t>
      </w:r>
      <w:r>
        <w:rPr>
          <w:color w:val="000000" w:themeColor="text1"/>
          <w:sz w:val="28"/>
          <w:szCs w:val="28"/>
        </w:rPr>
        <w:t xml:space="preserve">ансийского автономного округа – </w:t>
      </w:r>
      <w:r w:rsidR="00FB1F31" w:rsidRPr="00E866AB">
        <w:rPr>
          <w:color w:val="000000" w:themeColor="text1"/>
          <w:sz w:val="28"/>
          <w:szCs w:val="28"/>
        </w:rPr>
        <w:t>Югры</w:t>
      </w:r>
      <w:r w:rsidR="004C418E" w:rsidRPr="00E866AB">
        <w:rPr>
          <w:color w:val="000000" w:themeColor="text1"/>
          <w:sz w:val="28"/>
          <w:szCs w:val="28"/>
        </w:rPr>
        <w:t>;</w:t>
      </w:r>
    </w:p>
    <w:p w:rsidR="004C418E" w:rsidRPr="00E866AB" w:rsidRDefault="000C4B4B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0298">
        <w:rPr>
          <w:color w:val="000000" w:themeColor="text1"/>
          <w:sz w:val="28"/>
          <w:szCs w:val="28"/>
        </w:rPr>
        <w:t xml:space="preserve">обеспечивает </w:t>
      </w:r>
      <w:r w:rsidR="00E866AB">
        <w:rPr>
          <w:color w:val="000000" w:themeColor="text1"/>
          <w:sz w:val="28"/>
          <w:szCs w:val="28"/>
        </w:rPr>
        <w:t>предоставл</w:t>
      </w:r>
      <w:r w:rsidR="00F70298">
        <w:rPr>
          <w:color w:val="000000" w:themeColor="text1"/>
          <w:sz w:val="28"/>
          <w:szCs w:val="28"/>
        </w:rPr>
        <w:t>ение</w:t>
      </w:r>
      <w:r w:rsidR="00E866AB">
        <w:rPr>
          <w:color w:val="000000" w:themeColor="text1"/>
          <w:sz w:val="28"/>
          <w:szCs w:val="28"/>
        </w:rPr>
        <w:t xml:space="preserve"> </w:t>
      </w:r>
      <w:r w:rsidR="004C418E" w:rsidRPr="00E866AB">
        <w:rPr>
          <w:color w:val="000000" w:themeColor="text1"/>
          <w:sz w:val="28"/>
          <w:szCs w:val="28"/>
        </w:rPr>
        <w:t>единовременн</w:t>
      </w:r>
      <w:r w:rsidR="00F70298">
        <w:rPr>
          <w:color w:val="000000" w:themeColor="text1"/>
          <w:sz w:val="28"/>
          <w:szCs w:val="28"/>
        </w:rPr>
        <w:t>ой</w:t>
      </w:r>
      <w:r w:rsidR="004C418E" w:rsidRPr="00E866AB">
        <w:rPr>
          <w:color w:val="000000" w:themeColor="text1"/>
          <w:sz w:val="28"/>
          <w:szCs w:val="28"/>
        </w:rPr>
        <w:t xml:space="preserve"> помощ</w:t>
      </w:r>
      <w:r w:rsidR="00F70298">
        <w:rPr>
          <w:color w:val="000000" w:themeColor="text1"/>
          <w:sz w:val="28"/>
          <w:szCs w:val="28"/>
        </w:rPr>
        <w:t>и</w:t>
      </w:r>
      <w:r w:rsidR="004C418E" w:rsidRPr="00E866AB">
        <w:rPr>
          <w:color w:val="000000" w:themeColor="text1"/>
          <w:sz w:val="28"/>
          <w:szCs w:val="28"/>
        </w:rPr>
        <w:t xml:space="preserve"> молодым специалистам из числа коренных малочисленных народов Севера, выезжающим на работу в места традиционного проживания </w:t>
      </w:r>
      <w:r>
        <w:rPr>
          <w:color w:val="000000" w:themeColor="text1"/>
          <w:sz w:val="28"/>
          <w:szCs w:val="28"/>
        </w:rPr>
        <w:t xml:space="preserve">                                </w:t>
      </w:r>
      <w:r w:rsidR="004C418E" w:rsidRPr="00E866AB">
        <w:rPr>
          <w:color w:val="000000" w:themeColor="text1"/>
          <w:sz w:val="28"/>
          <w:szCs w:val="28"/>
        </w:rPr>
        <w:t>и традиционной хозяйственной деятельности, на обустройство быта;</w:t>
      </w:r>
    </w:p>
    <w:p w:rsidR="004C418E" w:rsidRPr="00E866AB" w:rsidRDefault="000C4B4B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0298">
        <w:rPr>
          <w:color w:val="000000" w:themeColor="text1"/>
          <w:sz w:val="28"/>
          <w:szCs w:val="28"/>
        </w:rPr>
        <w:t xml:space="preserve">обеспечивает предоставление </w:t>
      </w:r>
      <w:r w:rsidR="00212AE0" w:rsidRPr="00E866AB">
        <w:rPr>
          <w:color w:val="000000" w:themeColor="text1"/>
          <w:sz w:val="28"/>
          <w:szCs w:val="28"/>
        </w:rPr>
        <w:t>компенс</w:t>
      </w:r>
      <w:r w:rsidR="00F70298">
        <w:rPr>
          <w:color w:val="000000" w:themeColor="text1"/>
          <w:sz w:val="28"/>
          <w:szCs w:val="28"/>
        </w:rPr>
        <w:t>ации</w:t>
      </w:r>
      <w:r w:rsidR="00212AE0" w:rsidRPr="00E866AB">
        <w:rPr>
          <w:color w:val="000000" w:themeColor="text1"/>
          <w:sz w:val="28"/>
          <w:szCs w:val="28"/>
        </w:rPr>
        <w:t xml:space="preserve"> расход</w:t>
      </w:r>
      <w:r w:rsidR="00F70298">
        <w:rPr>
          <w:color w:val="000000" w:themeColor="text1"/>
          <w:sz w:val="28"/>
          <w:szCs w:val="28"/>
        </w:rPr>
        <w:t>ов</w:t>
      </w:r>
      <w:r w:rsidR="00212AE0" w:rsidRPr="00E866AB">
        <w:rPr>
          <w:color w:val="000000" w:themeColor="text1"/>
          <w:sz w:val="28"/>
          <w:szCs w:val="28"/>
        </w:rPr>
        <w:t xml:space="preserve"> на оплату обучения правилам безопасного обращения с оружием и проезда к месту нахождения организации, имеющей право проводить указанное обучение</w:t>
      </w:r>
      <w:r w:rsidR="00A74714">
        <w:rPr>
          <w:color w:val="000000" w:themeColor="text1"/>
          <w:sz w:val="28"/>
          <w:szCs w:val="28"/>
        </w:rPr>
        <w:t>;</w:t>
      </w:r>
    </w:p>
    <w:p w:rsidR="00040705" w:rsidRPr="00E866AB" w:rsidRDefault="000C4B4B" w:rsidP="001E7683">
      <w:pPr>
        <w:pStyle w:val="ab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866AB">
        <w:rPr>
          <w:rFonts w:eastAsia="Calibri"/>
          <w:sz w:val="28"/>
          <w:szCs w:val="28"/>
          <w:lang w:eastAsia="en-US"/>
        </w:rPr>
        <w:t>о</w:t>
      </w:r>
      <w:r w:rsidR="00040705" w:rsidRPr="00E866AB">
        <w:rPr>
          <w:rFonts w:eastAsia="Calibri"/>
          <w:sz w:val="28"/>
          <w:szCs w:val="28"/>
          <w:lang w:eastAsia="en-US"/>
        </w:rPr>
        <w:t>существляет уведомительную регистрацию коллективных договоров и территориальных соглашений</w:t>
      </w:r>
      <w:r w:rsidR="00A74714">
        <w:rPr>
          <w:rFonts w:eastAsia="Calibri"/>
          <w:sz w:val="28"/>
          <w:szCs w:val="28"/>
          <w:lang w:eastAsia="en-US"/>
        </w:rPr>
        <w:t>;</w:t>
      </w:r>
    </w:p>
    <w:p w:rsidR="0020278F" w:rsidRDefault="0020278F" w:rsidP="001E7683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сбор и обработку информации о состоянии условий и охраны труда у работодателей, осуществляющих деятельность </w:t>
      </w:r>
      <w:r w:rsidR="000C4B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территории Ханты-Мансийского района;</w:t>
      </w:r>
    </w:p>
    <w:p w:rsidR="0020278F" w:rsidRDefault="0020278F" w:rsidP="001E7683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методическое руководство работой служб охраны труда в организациях, расположенных на территории района.</w:t>
      </w:r>
    </w:p>
    <w:p w:rsidR="0020278F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функции по вопросам, относящимся </w:t>
      </w:r>
      <w:r w:rsidR="000C4B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к компе</w:t>
      </w:r>
      <w:r w:rsidR="005263AF">
        <w:rPr>
          <w:sz w:val="28"/>
          <w:szCs w:val="28"/>
        </w:rPr>
        <w:t>тенции </w:t>
      </w:r>
      <w:r>
        <w:rPr>
          <w:sz w:val="28"/>
          <w:szCs w:val="28"/>
        </w:rPr>
        <w:t>Комитета: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готовит проекты мун</w:t>
      </w:r>
      <w:r w:rsidR="00F70298">
        <w:rPr>
          <w:sz w:val="28"/>
          <w:szCs w:val="28"/>
        </w:rPr>
        <w:t xml:space="preserve">иципальных правовых актов </w:t>
      </w:r>
      <w:r>
        <w:rPr>
          <w:sz w:val="28"/>
          <w:szCs w:val="28"/>
        </w:rPr>
        <w:t xml:space="preserve">Ханты-Мансийского </w:t>
      </w:r>
      <w:r w:rsidR="0020278F">
        <w:rPr>
          <w:sz w:val="28"/>
          <w:szCs w:val="28"/>
        </w:rPr>
        <w:t>района;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готовит предложения об изменении, приостановлении или отмене в установленном порядке муниципальных правовых актов Ханты-Мансийского района;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готовит проекты муниципальных контрактов, договоров, соглашений;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согласовывает проекты муниципальных правовых актов Ханты-Мансийского района, договоров, соглашений;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рассматривает, участвует в рассмотрении обращений граждан, готовит ответы на них в порядке и сроки, установленные федеральным законодательством, консультирует граждан;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рассматривает, участвует в рассмотрении актов прокурорского реагирования, информации прокур</w:t>
      </w:r>
      <w:r w:rsidR="00C674A3">
        <w:rPr>
          <w:sz w:val="28"/>
          <w:szCs w:val="28"/>
        </w:rPr>
        <w:t>ора</w:t>
      </w:r>
      <w:r w:rsidR="0020278F">
        <w:rPr>
          <w:sz w:val="28"/>
          <w:szCs w:val="28"/>
        </w:rPr>
        <w:t xml:space="preserve"> на проекты нормативных правовых актов администрации района, ины</w:t>
      </w:r>
      <w:r w:rsidR="00C674A3">
        <w:rPr>
          <w:sz w:val="28"/>
          <w:szCs w:val="28"/>
        </w:rPr>
        <w:t>х</w:t>
      </w:r>
      <w:r w:rsidR="0020278F">
        <w:rPr>
          <w:sz w:val="28"/>
          <w:szCs w:val="28"/>
        </w:rPr>
        <w:t xml:space="preserve"> обращени</w:t>
      </w:r>
      <w:r w:rsidR="00C674A3">
        <w:rPr>
          <w:sz w:val="28"/>
          <w:szCs w:val="28"/>
        </w:rPr>
        <w:t>й</w:t>
      </w:r>
      <w:r w:rsidR="0020278F">
        <w:rPr>
          <w:sz w:val="28"/>
          <w:szCs w:val="28"/>
        </w:rPr>
        <w:t xml:space="preserve"> органов прокуратуры, готовит ответы на них в </w:t>
      </w:r>
      <w:r w:rsidR="00C674A3">
        <w:rPr>
          <w:sz w:val="28"/>
          <w:szCs w:val="28"/>
        </w:rPr>
        <w:t>установленном порядке и сроки</w:t>
      </w:r>
      <w:r w:rsidR="0020278F">
        <w:rPr>
          <w:sz w:val="28"/>
          <w:szCs w:val="28"/>
        </w:rPr>
        <w:t>;</w:t>
      </w:r>
    </w:p>
    <w:p w:rsidR="0020278F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готовит проект ежегодного плана работы и прогнозные показатели деятельности Комитета, отчеты о его деятельности;</w:t>
      </w:r>
    </w:p>
    <w:p w:rsidR="00A74714" w:rsidRDefault="000C4B4B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4714">
        <w:rPr>
          <w:sz w:val="28"/>
          <w:szCs w:val="28"/>
        </w:rPr>
        <w:t xml:space="preserve"> </w:t>
      </w:r>
      <w:r w:rsidR="0020278F" w:rsidRPr="00A74714">
        <w:rPr>
          <w:sz w:val="28"/>
          <w:szCs w:val="28"/>
        </w:rPr>
        <w:t xml:space="preserve">ведет делопроизводство в соответствии с Инструкцией </w:t>
      </w:r>
      <w:r w:rsidRPr="00A74714">
        <w:rPr>
          <w:sz w:val="28"/>
          <w:szCs w:val="28"/>
        </w:rPr>
        <w:t xml:space="preserve">                          </w:t>
      </w:r>
      <w:r w:rsidR="0020278F" w:rsidRPr="00A74714">
        <w:rPr>
          <w:sz w:val="28"/>
          <w:szCs w:val="28"/>
        </w:rPr>
        <w:t>по делопроизводству в а</w:t>
      </w:r>
      <w:r w:rsidRPr="00A74714">
        <w:rPr>
          <w:sz w:val="28"/>
          <w:szCs w:val="28"/>
        </w:rPr>
        <w:t>дминистрации Ханты-Мансийского</w:t>
      </w:r>
      <w:r w:rsidR="0020278F" w:rsidRPr="00A74714">
        <w:rPr>
          <w:sz w:val="28"/>
          <w:szCs w:val="28"/>
        </w:rPr>
        <w:t xml:space="preserve"> района;</w:t>
      </w:r>
    </w:p>
    <w:p w:rsidR="0020278F" w:rsidRPr="00A74714" w:rsidRDefault="00A74714" w:rsidP="001E768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278F" w:rsidRPr="00A74714">
        <w:rPr>
          <w:sz w:val="28"/>
          <w:szCs w:val="28"/>
        </w:rPr>
        <w:t>осуществляет работу по комплектованию, хранению, учету</w:t>
      </w:r>
      <w:r>
        <w:rPr>
          <w:sz w:val="28"/>
          <w:szCs w:val="28"/>
        </w:rPr>
        <w:t xml:space="preserve">                           </w:t>
      </w:r>
      <w:r w:rsidR="0020278F" w:rsidRPr="00A74714">
        <w:rPr>
          <w:sz w:val="28"/>
          <w:szCs w:val="28"/>
        </w:rPr>
        <w:t>и использованию архивных документов, образовавшихся в</w:t>
      </w:r>
      <w:r>
        <w:rPr>
          <w:sz w:val="28"/>
          <w:szCs w:val="28"/>
        </w:rPr>
        <w:t xml:space="preserve"> процессе деятельности Комитета.</w:t>
      </w:r>
    </w:p>
    <w:p w:rsidR="0020278F" w:rsidRDefault="0020278F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деятельность:</w:t>
      </w:r>
    </w:p>
    <w:p w:rsidR="0020278F" w:rsidRDefault="000C4B4B" w:rsidP="001E768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органов местного самоуправления сельских поселений района </w:t>
      </w:r>
      <w:r w:rsidR="00A74714">
        <w:rPr>
          <w:sz w:val="28"/>
          <w:szCs w:val="28"/>
        </w:rPr>
        <w:t xml:space="preserve">              </w:t>
      </w:r>
      <w:r w:rsidR="0020278F">
        <w:rPr>
          <w:sz w:val="28"/>
          <w:szCs w:val="28"/>
        </w:rPr>
        <w:t>в направлении социально-экономического и стратегического развития;</w:t>
      </w:r>
    </w:p>
    <w:p w:rsidR="0020278F" w:rsidRPr="001221B7" w:rsidRDefault="00A74714" w:rsidP="001E768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 w:rsidRPr="001221B7">
        <w:rPr>
          <w:sz w:val="28"/>
          <w:szCs w:val="28"/>
        </w:rPr>
        <w:t xml:space="preserve">органов администрации района по подготовке докладов </w:t>
      </w:r>
      <w:r>
        <w:rPr>
          <w:sz w:val="28"/>
          <w:szCs w:val="28"/>
        </w:rPr>
        <w:t xml:space="preserve">                          </w:t>
      </w:r>
      <w:r w:rsidR="0020278F" w:rsidRPr="001221B7">
        <w:rPr>
          <w:sz w:val="28"/>
          <w:szCs w:val="28"/>
        </w:rPr>
        <w:t xml:space="preserve">о результатах и основных направлениях деятельности органов администрации района, по разработке и реализации </w:t>
      </w:r>
      <w:r w:rsidR="001221B7" w:rsidRPr="001221B7">
        <w:rPr>
          <w:sz w:val="28"/>
          <w:szCs w:val="28"/>
        </w:rPr>
        <w:t>муниципальных</w:t>
      </w:r>
      <w:r w:rsidR="0020278F" w:rsidRPr="00122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20278F" w:rsidRPr="001221B7">
        <w:rPr>
          <w:sz w:val="28"/>
          <w:szCs w:val="28"/>
        </w:rPr>
        <w:t xml:space="preserve">и ведомственных целевых программ </w:t>
      </w:r>
      <w:r w:rsidR="001221B7" w:rsidRPr="001221B7">
        <w:rPr>
          <w:sz w:val="28"/>
          <w:szCs w:val="28"/>
        </w:rPr>
        <w:t>района</w:t>
      </w:r>
      <w:r w:rsidR="0020278F" w:rsidRPr="001221B7">
        <w:rPr>
          <w:sz w:val="28"/>
          <w:szCs w:val="28"/>
        </w:rPr>
        <w:t xml:space="preserve">, при формировании итогов </w:t>
      </w:r>
      <w:r>
        <w:rPr>
          <w:sz w:val="28"/>
          <w:szCs w:val="28"/>
        </w:rPr>
        <w:t xml:space="preserve">                </w:t>
      </w:r>
      <w:r w:rsidR="0020278F" w:rsidRPr="001221B7">
        <w:rPr>
          <w:sz w:val="28"/>
          <w:szCs w:val="28"/>
        </w:rPr>
        <w:t xml:space="preserve">и прогнозов социально-экономического развития района, подготовке доклада о достигнутых значениях показателей для оценки </w:t>
      </w:r>
      <w:proofErr w:type="gramStart"/>
      <w:r w:rsidR="0020278F" w:rsidRPr="001221B7">
        <w:rPr>
          <w:sz w:val="28"/>
          <w:szCs w:val="28"/>
        </w:rPr>
        <w:t>эффективности деятельности органов местного самоуправления района</w:t>
      </w:r>
      <w:proofErr w:type="gramEnd"/>
      <w:r w:rsidR="0020278F" w:rsidRPr="001221B7">
        <w:rPr>
          <w:sz w:val="28"/>
          <w:szCs w:val="28"/>
        </w:rPr>
        <w:t>.</w:t>
      </w:r>
    </w:p>
    <w:p w:rsidR="0020278F" w:rsidRDefault="00A74714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 xml:space="preserve">Обеспечивает открытость, доступность информации </w:t>
      </w:r>
      <w:r>
        <w:rPr>
          <w:sz w:val="28"/>
          <w:szCs w:val="28"/>
        </w:rPr>
        <w:t xml:space="preserve">                         </w:t>
      </w:r>
      <w:r w:rsidR="0020278F">
        <w:rPr>
          <w:sz w:val="28"/>
          <w:szCs w:val="28"/>
        </w:rPr>
        <w:t>о деятельности Комитета.</w:t>
      </w:r>
    </w:p>
    <w:p w:rsidR="0020278F" w:rsidRDefault="00A74714" w:rsidP="001E7683">
      <w:pPr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78F">
        <w:rPr>
          <w:sz w:val="28"/>
          <w:szCs w:val="28"/>
        </w:rPr>
        <w:t>Осуществляет иные полномочия и функции в установленной сфере деятельности Комитета, если такие полномочия определены законодательством Российской Федерации, Ханты-Мансийского автономного округа – Югры, соглашениями о передаче полномочий.</w:t>
      </w:r>
    </w:p>
    <w:p w:rsidR="0020278F" w:rsidRDefault="0020278F" w:rsidP="001E7683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с целью реализации полномочий в установленной сфере имеет право: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Осуществлять методологическое руководство по вопросам </w:t>
      </w:r>
      <w:r w:rsidR="00A7471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установленной сфере деятельности.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Запрашивать и получать в установленном порядке от всех юридических лиц</w:t>
      </w:r>
      <w:r w:rsidR="0038568A">
        <w:rPr>
          <w:sz w:val="28"/>
          <w:szCs w:val="28"/>
        </w:rPr>
        <w:t>, их филиалов, представительств</w:t>
      </w:r>
      <w:r>
        <w:rPr>
          <w:sz w:val="28"/>
          <w:szCs w:val="28"/>
        </w:rPr>
        <w:t xml:space="preserve"> и граждан, осуществляющих предпринимательскую деятельность без образования юридического лица, органов государственной власти и местного самоуправления на территории муниципального образования, отраслевых (функциональных) органов а</w:t>
      </w:r>
      <w:r w:rsidR="00A74714">
        <w:rPr>
          <w:sz w:val="28"/>
          <w:szCs w:val="28"/>
        </w:rPr>
        <w:t>дминистрации  Ханты-Мансийского</w:t>
      </w:r>
      <w:r>
        <w:rPr>
          <w:sz w:val="28"/>
          <w:szCs w:val="28"/>
        </w:rPr>
        <w:t xml:space="preserve"> района сведения, необходимые для принятия решений по вопросам, относящимся к сфере деятельности Комитета, в том числе информацию </w:t>
      </w:r>
      <w:r w:rsidR="00A7471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статистическим показателям, характеризующим состояние экономики</w:t>
      </w:r>
      <w:proofErr w:type="gramEnd"/>
      <w:r>
        <w:rPr>
          <w:sz w:val="28"/>
          <w:szCs w:val="28"/>
        </w:rPr>
        <w:t xml:space="preserve"> </w:t>
      </w:r>
      <w:r w:rsidR="00A747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социальной сферы района. 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создание координационных и совещательных органов (советов, комиссий, групп, коллегий), в том числе межведомственных, в установленной сфере деятельности Комитета.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в установленном порядке для проработки вопросов, отнесенных к сфере деятельности Комитета, специалистов </w:t>
      </w:r>
      <w:r w:rsidR="00A7471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из других отраслевых (функциональных) органов </w:t>
      </w:r>
      <w:r w:rsidR="00A74714">
        <w:rPr>
          <w:sz w:val="28"/>
          <w:szCs w:val="28"/>
        </w:rPr>
        <w:t>администрации Ханты-Мансийского</w:t>
      </w:r>
      <w:r>
        <w:rPr>
          <w:sz w:val="28"/>
          <w:szCs w:val="28"/>
        </w:rPr>
        <w:t xml:space="preserve"> района, научные и иные организации, ученых </w:t>
      </w:r>
      <w:r w:rsidR="00A7471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 специалистов.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конференции, совещания, семинары и другие мероприятия по вопросам, относящимся к сфере деятельности Комитета.</w:t>
      </w:r>
    </w:p>
    <w:p w:rsidR="0020278F" w:rsidRDefault="0020278F" w:rsidP="001E7683">
      <w:pPr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иные права в соответствии с возложенными </w:t>
      </w:r>
      <w:r w:rsidR="00D47F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него задачами и функциями, предоставленными ему законодательством Российской Федерации и настоящим Положением.</w:t>
      </w:r>
    </w:p>
    <w:p w:rsidR="0020278F" w:rsidRDefault="0020278F" w:rsidP="001E7683">
      <w:pPr>
        <w:ind w:firstLine="708"/>
        <w:jc w:val="both"/>
      </w:pPr>
    </w:p>
    <w:p w:rsidR="0020278F" w:rsidRDefault="0020278F" w:rsidP="001E7683">
      <w:pPr>
        <w:tabs>
          <w:tab w:val="left" w:pos="283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Организация деятельности</w:t>
      </w:r>
    </w:p>
    <w:p w:rsidR="0020278F" w:rsidRDefault="0020278F" w:rsidP="001E7683">
      <w:pPr>
        <w:tabs>
          <w:tab w:val="left" w:pos="2835"/>
        </w:tabs>
        <w:jc w:val="center"/>
        <w:rPr>
          <w:b/>
          <w:bCs/>
          <w:sz w:val="28"/>
          <w:szCs w:val="28"/>
        </w:rPr>
      </w:pP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Комитет возглавляет председатель Комитета, назначаемый </w:t>
      </w:r>
      <w:r w:rsidR="00D47F2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должность и освобождаемый от должности </w:t>
      </w:r>
      <w:r w:rsidR="00E30D93">
        <w:rPr>
          <w:sz w:val="28"/>
          <w:szCs w:val="28"/>
        </w:rPr>
        <w:t>непосредственно главой </w:t>
      </w:r>
      <w:r>
        <w:rPr>
          <w:sz w:val="28"/>
          <w:szCs w:val="28"/>
        </w:rPr>
        <w:t>администрации Ханты-Мансийского  района.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имеет заместителя. В период временного отсутствия председателя его полномочия исполняет заместитель председателя, а в случае отсутствия также заместителя председателя – один из начальников управлений в соответствии </w:t>
      </w:r>
      <w:r w:rsidR="00D47F2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 распоряжением администрации Ханты-Мансийского района.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Структурными подразделениями Комитета являются управления и отделы. В состав управлений могут входить отделы. 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должность и освобождение от должности раб</w:t>
      </w:r>
      <w:r w:rsidR="00E30D93">
        <w:rPr>
          <w:sz w:val="28"/>
          <w:szCs w:val="28"/>
        </w:rPr>
        <w:t xml:space="preserve">отников Комитета осуществляется </w:t>
      </w:r>
      <w:r>
        <w:rPr>
          <w:sz w:val="28"/>
          <w:szCs w:val="28"/>
        </w:rPr>
        <w:t>непосредственно главой администрации Ханты-Мансийского района по представлению председателя Комитета.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Комитета на основе единоначалия и несет персональную ответственность за выполнение возложенных на Комитет функций, за соблюдение действующего законодательства, сохранность док</w:t>
      </w:r>
      <w:r w:rsidR="00E30D93">
        <w:rPr>
          <w:sz w:val="28"/>
          <w:szCs w:val="28"/>
        </w:rPr>
        <w:t xml:space="preserve">ументов, находящихся </w:t>
      </w:r>
      <w:r w:rsidR="00D47F2E">
        <w:rPr>
          <w:sz w:val="28"/>
          <w:szCs w:val="28"/>
        </w:rPr>
        <w:t xml:space="preserve">                                        </w:t>
      </w:r>
      <w:r w:rsidR="00E30D93">
        <w:rPr>
          <w:sz w:val="28"/>
          <w:szCs w:val="28"/>
        </w:rPr>
        <w:t xml:space="preserve">в ведении Комитета, за разглашение </w:t>
      </w:r>
      <w:r>
        <w:rPr>
          <w:sz w:val="28"/>
          <w:szCs w:val="28"/>
        </w:rPr>
        <w:t>служебной информации, состояние трудовой и исполнитель</w:t>
      </w:r>
      <w:r w:rsidR="0038568A">
        <w:rPr>
          <w:sz w:val="28"/>
          <w:szCs w:val="28"/>
        </w:rPr>
        <w:t>ск</w:t>
      </w:r>
      <w:r>
        <w:rPr>
          <w:sz w:val="28"/>
          <w:szCs w:val="28"/>
        </w:rPr>
        <w:t>ой дисципл</w:t>
      </w:r>
      <w:r w:rsidR="00D47F2E">
        <w:rPr>
          <w:sz w:val="28"/>
          <w:szCs w:val="28"/>
        </w:rPr>
        <w:t>ины, за результаты деятельности</w:t>
      </w:r>
      <w:r>
        <w:rPr>
          <w:sz w:val="28"/>
          <w:szCs w:val="28"/>
        </w:rPr>
        <w:t xml:space="preserve">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главе администрации Ханты-Мансийского района предложения по штатному расписанию Комитета и оплате труда сотрудников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 положения о структурных подразделениях  Комитета, должностные инструкции работников Комитета с целью предоставления последних для утверждения глав</w:t>
      </w:r>
      <w:r w:rsidR="0038568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Ханты-Мансийского района.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Действует без доверенности от имени Комитета и представляет его интересы в учреждениях, предприятиях и организациях всех форм собственности.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Планирует, организует работу Комитета, проверяет </w:t>
      </w:r>
      <w:r w:rsidR="00D47F2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анализирует ее состояние, представляет отчеты о выполнении.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работникам  Комитета обязательные для них поручения </w:t>
      </w:r>
      <w:r w:rsidR="00D47F2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указания по вопросам, отнесенным к функциям  Комитета, и требует </w:t>
      </w:r>
      <w:r w:rsidR="00D47F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них отчетности об их исполнении.</w:t>
      </w:r>
    </w:p>
    <w:p w:rsidR="0020278F" w:rsidRPr="00DF567B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</w:t>
      </w:r>
      <w:r w:rsidR="00DF567B">
        <w:rPr>
          <w:sz w:val="28"/>
          <w:szCs w:val="28"/>
        </w:rPr>
        <w:t>информацию о потребности</w:t>
      </w:r>
      <w:r w:rsidR="00DF567B" w:rsidRPr="00DF567B">
        <w:rPr>
          <w:sz w:val="28"/>
          <w:szCs w:val="28"/>
        </w:rPr>
        <w:t xml:space="preserve"> </w:t>
      </w:r>
      <w:r w:rsidR="00DF567B">
        <w:rPr>
          <w:sz w:val="28"/>
          <w:szCs w:val="28"/>
        </w:rPr>
        <w:t xml:space="preserve">в повышении квалификации работников Комитета, прохождения обучения и повышения </w:t>
      </w:r>
      <w:r w:rsidR="00DF567B">
        <w:rPr>
          <w:sz w:val="28"/>
          <w:szCs w:val="28"/>
        </w:rPr>
        <w:lastRenderedPageBreak/>
        <w:t xml:space="preserve">уровня профессиональных знаний </w:t>
      </w:r>
      <w:r w:rsidRPr="00DF567B">
        <w:rPr>
          <w:sz w:val="28"/>
          <w:szCs w:val="28"/>
        </w:rPr>
        <w:t xml:space="preserve">в отдел кадровой работы </w:t>
      </w:r>
      <w:r w:rsidR="00D47F2E">
        <w:rPr>
          <w:sz w:val="28"/>
          <w:szCs w:val="28"/>
        </w:rPr>
        <w:t xml:space="preserve">                                  </w:t>
      </w:r>
      <w:r w:rsidRPr="00DF567B">
        <w:rPr>
          <w:sz w:val="28"/>
          <w:szCs w:val="28"/>
        </w:rPr>
        <w:t>и муниципальной служб</w:t>
      </w:r>
      <w:r w:rsidR="00DF567B" w:rsidRPr="00DF567B">
        <w:rPr>
          <w:sz w:val="28"/>
          <w:szCs w:val="28"/>
        </w:rPr>
        <w:t>ы администрации </w:t>
      </w:r>
      <w:r w:rsidRPr="00DF567B">
        <w:rPr>
          <w:sz w:val="28"/>
          <w:szCs w:val="28"/>
        </w:rPr>
        <w:t>Ханты-Мансийского района.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вопросам совершенствования муниципальной службы, награждения сотрудников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делопроизводство в Комитете.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за деятельностью входящих в состав Комитета структурных подразделений, ведомственных учреждений.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граждан, представителей организаций, обеспечивает своевременное и полное рассмотрение устных обращений граждан, принятие по ним решений и направление ответов заявителям </w:t>
      </w:r>
      <w:r w:rsidR="00D47F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порядке и сроки, установленные федеральным законодательством.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в установленном порядке на рассмотрение главы администрации Ханты-Мансийского района проекты муниципальных правовых актов Ханты-Мансийского района по вопросам, входящим </w:t>
      </w:r>
      <w:r w:rsidR="00D47F2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функции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исполнение муниципальных правовых актов Ханты-Мансийского района в пределах предоставленных Комитету полномочий.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документы, связанные с деятельностью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совещания по вопросам деятельности Комитета.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Отвечает в установленном порядке и сроки на письма отраслевых (функциональных) органов администрации  Ханты-Мансийского района.</w:t>
      </w:r>
    </w:p>
    <w:p w:rsidR="0020278F" w:rsidRDefault="0020278F" w:rsidP="001E7683">
      <w:pPr>
        <w:numPr>
          <w:ilvl w:val="2"/>
          <w:numId w:val="9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полномочия, предусмотренные действующим законодательством, настоящим Положением.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</w:t>
      </w:r>
      <w:r w:rsidR="00336D35">
        <w:rPr>
          <w:sz w:val="28"/>
          <w:szCs w:val="28"/>
        </w:rPr>
        <w:t>ансирование деятельности</w:t>
      </w:r>
      <w:r w:rsidR="00D4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осуществляется </w:t>
      </w:r>
      <w:r w:rsidR="00D47F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 счет средств, предусмотре</w:t>
      </w:r>
      <w:r w:rsidR="00336D35">
        <w:rPr>
          <w:sz w:val="28"/>
          <w:szCs w:val="28"/>
        </w:rPr>
        <w:t xml:space="preserve">нных бюджетом Ханты-Мансийского </w:t>
      </w:r>
      <w:r>
        <w:rPr>
          <w:sz w:val="28"/>
          <w:szCs w:val="28"/>
        </w:rPr>
        <w:t>района, а также за счет межбюджетных трансфертов из бюджета Ханты-Мансийского автономного округа – Югры.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правами юридического лица не обладает, имеет бланк письма со своим наименованием, </w:t>
      </w:r>
      <w:r w:rsidR="0038568A">
        <w:rPr>
          <w:sz w:val="28"/>
          <w:szCs w:val="28"/>
        </w:rPr>
        <w:t xml:space="preserve">печать и </w:t>
      </w:r>
      <w:r>
        <w:rPr>
          <w:sz w:val="28"/>
          <w:szCs w:val="28"/>
        </w:rPr>
        <w:t xml:space="preserve">штамп </w:t>
      </w:r>
      <w:r w:rsidR="00D47F2E">
        <w:rPr>
          <w:sz w:val="28"/>
          <w:szCs w:val="28"/>
        </w:rPr>
        <w:t xml:space="preserve">(приложение                          </w:t>
      </w:r>
      <w:r>
        <w:rPr>
          <w:sz w:val="28"/>
          <w:szCs w:val="28"/>
        </w:rPr>
        <w:t>к настоящему Положению</w:t>
      </w:r>
      <w:r w:rsidR="00D47F2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278F" w:rsidRDefault="0020278F" w:rsidP="001E7683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нахождения Комитета и почтовый адрес: 628002, Россия, Тюменская область, Ханты-Мансийский автономный округ – Югра,</w:t>
      </w:r>
      <w:r w:rsidR="00336D35">
        <w:rPr>
          <w:sz w:val="28"/>
          <w:szCs w:val="28"/>
        </w:rPr>
        <w:t xml:space="preserve"> </w:t>
      </w:r>
      <w:r w:rsidR="00D47F2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г. Ханты-Мансийск, ул. Гагарина, 214.</w:t>
      </w:r>
      <w:proofErr w:type="gramEnd"/>
    </w:p>
    <w:p w:rsidR="00E866AB" w:rsidRDefault="00E866AB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D47F2E" w:rsidRDefault="00D47F2E" w:rsidP="001E7683">
      <w:pPr>
        <w:jc w:val="right"/>
        <w:rPr>
          <w:color w:val="000000"/>
          <w:sz w:val="28"/>
          <w:szCs w:val="28"/>
        </w:rPr>
      </w:pPr>
    </w:p>
    <w:p w:rsidR="00FE5369" w:rsidRDefault="0020278F" w:rsidP="00D47F2E">
      <w:pPr>
        <w:jc w:val="right"/>
        <w:rPr>
          <w:color w:val="000000"/>
          <w:sz w:val="28"/>
          <w:szCs w:val="28"/>
        </w:rPr>
      </w:pPr>
      <w:r w:rsidRPr="00D47F2E">
        <w:rPr>
          <w:color w:val="000000"/>
          <w:sz w:val="28"/>
          <w:szCs w:val="28"/>
        </w:rPr>
        <w:lastRenderedPageBreak/>
        <w:t xml:space="preserve">Приложение к Положению </w:t>
      </w:r>
    </w:p>
    <w:p w:rsidR="0020278F" w:rsidRPr="00D47F2E" w:rsidRDefault="0020278F" w:rsidP="00D47F2E">
      <w:pPr>
        <w:jc w:val="right"/>
        <w:rPr>
          <w:color w:val="000000"/>
          <w:sz w:val="28"/>
          <w:szCs w:val="28"/>
        </w:rPr>
      </w:pPr>
      <w:r w:rsidRPr="00D47F2E">
        <w:rPr>
          <w:color w:val="000000"/>
          <w:sz w:val="28"/>
          <w:szCs w:val="28"/>
        </w:rPr>
        <w:t xml:space="preserve">о </w:t>
      </w:r>
      <w:r w:rsidRPr="00D47F2E">
        <w:rPr>
          <w:bCs/>
          <w:sz w:val="28"/>
          <w:szCs w:val="28"/>
        </w:rPr>
        <w:t>комитете</w:t>
      </w:r>
      <w:r w:rsidRPr="00D47F2E">
        <w:rPr>
          <w:color w:val="000000"/>
          <w:sz w:val="28"/>
          <w:szCs w:val="28"/>
        </w:rPr>
        <w:t xml:space="preserve"> </w:t>
      </w:r>
      <w:r w:rsidRPr="00D47F2E">
        <w:rPr>
          <w:bCs/>
          <w:sz w:val="28"/>
          <w:szCs w:val="28"/>
        </w:rPr>
        <w:t>экономической  политики</w:t>
      </w:r>
      <w:r w:rsidRPr="00D47F2E">
        <w:rPr>
          <w:color w:val="000000"/>
          <w:sz w:val="28"/>
          <w:szCs w:val="28"/>
        </w:rPr>
        <w:t xml:space="preserve"> </w:t>
      </w: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  <w:r w:rsidRPr="00D47F2E">
        <w:rPr>
          <w:bCs/>
          <w:sz w:val="28"/>
          <w:szCs w:val="28"/>
        </w:rPr>
        <w:t>администрации</w:t>
      </w:r>
      <w:r w:rsidRPr="00D47F2E">
        <w:rPr>
          <w:color w:val="000000"/>
          <w:sz w:val="28"/>
          <w:szCs w:val="28"/>
        </w:rPr>
        <w:t xml:space="preserve"> </w:t>
      </w:r>
      <w:r w:rsidRPr="00D47F2E">
        <w:rPr>
          <w:bCs/>
          <w:sz w:val="28"/>
          <w:szCs w:val="28"/>
        </w:rPr>
        <w:t>Ханты-Мансийского района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</w:p>
    <w:p w:rsidR="00D47F2E" w:rsidRPr="00D47F2E" w:rsidRDefault="00D47F2E" w:rsidP="00D47F2E">
      <w:pPr>
        <w:jc w:val="center"/>
        <w:rPr>
          <w:sz w:val="28"/>
          <w:szCs w:val="28"/>
        </w:rPr>
      </w:pP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 xml:space="preserve">Образец бланка письма 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 xml:space="preserve">комитета экономической политики 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>администрации Ханты-Мансийского района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</w:p>
    <w:p w:rsidR="0020278F" w:rsidRPr="00D47F2E" w:rsidRDefault="00BF7705" w:rsidP="00D47F2E">
      <w:pPr>
        <w:jc w:val="right"/>
        <w:rPr>
          <w:bCs/>
          <w:sz w:val="28"/>
          <w:szCs w:val="28"/>
        </w:rPr>
      </w:pPr>
      <w:r w:rsidRPr="00D47F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E3711" wp14:editId="56134669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3019425" cy="3018790"/>
                <wp:effectExtent l="5715" t="10795" r="13335" b="8890"/>
                <wp:wrapNone/>
                <wp:docPr id="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78F" w:rsidRDefault="0020278F" w:rsidP="0020278F">
                            <w:pPr>
                              <w:ind w:left="708" w:firstLine="1257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DD9E518" wp14:editId="6B3690F9">
                                  <wp:extent cx="581025" cy="6858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муниципальное образование</w:t>
                            </w:r>
                          </w:p>
                          <w:p w:rsidR="0020278F" w:rsidRDefault="00D47F2E" w:rsidP="0020278F">
                            <w:pPr>
                              <w:spacing w:line="264" w:lineRule="auto"/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Ханты-Мансийский район</w:t>
                            </w:r>
                          </w:p>
                          <w:p w:rsidR="0020278F" w:rsidRDefault="0020278F" w:rsidP="0020278F">
                            <w:pPr>
                              <w:pStyle w:val="6"/>
                              <w:spacing w:line="264" w:lineRule="auto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Ханты-Мансийский автономный округ – Югра (Тюменская область)</w:t>
                            </w:r>
                          </w:p>
                          <w:p w:rsidR="0020278F" w:rsidRDefault="0020278F" w:rsidP="0020278F"/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КОМИТЕТ ЭКОНОМИЧЕСКОЙ ПОЛИТИКИ</w:t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Ханты-Мансийского района</w:t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628002,  г.</w:t>
                            </w:r>
                            <w:r w:rsidR="00D47F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Ханты-Мансийск,</w:t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</w:t>
                            </w:r>
                            <w:r w:rsidR="00D47F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Гагарина, 214</w:t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Телефон: 35-27-61, факс: 35-2</w:t>
                            </w:r>
                            <w:r w:rsidR="0038568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8568A"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  <w:p w:rsidR="0020278F" w:rsidRDefault="0020278F" w:rsidP="0020278F">
                            <w:pPr>
                              <w:spacing w:line="26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econom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hmrn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10.2pt;margin-top:.85pt;width:237.75pt;height:237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">
                <v:textbox>
                  <w:txbxContent>
                    <w:p w:rsidR="0020278F" w:rsidRDefault="0020278F" w:rsidP="0020278F">
                      <w:pPr>
                        <w:ind w:left="708" w:firstLine="1257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DD9E518" wp14:editId="6B3690F9">
                            <wp:extent cx="581025" cy="6858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6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муниципальное образование</w:t>
                      </w:r>
                    </w:p>
                    <w:p w:rsidR="0020278F" w:rsidRDefault="00D47F2E" w:rsidP="0020278F">
                      <w:pPr>
                        <w:spacing w:line="264" w:lineRule="auto"/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Ханты-Мансийский район</w:t>
                      </w:r>
                    </w:p>
                    <w:p w:rsidR="0020278F" w:rsidRDefault="0020278F" w:rsidP="0020278F">
                      <w:pPr>
                        <w:pStyle w:val="6"/>
                        <w:spacing w:line="264" w:lineRule="auto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Ханты-Мансийский автономный округ – Югра (Тюменская область)</w:t>
                      </w:r>
                    </w:p>
                    <w:p w:rsidR="0020278F" w:rsidRDefault="0020278F" w:rsidP="0020278F"/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КОМИТЕТ ЭКОНОМИЧЕСКОЙ ПОЛИТИКИ</w:t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администрации Ханты-Мансийского района</w:t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628002,  г.</w:t>
                      </w:r>
                      <w:r w:rsidR="00D47F2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Ханты-Мансийск,</w:t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</w:t>
                      </w:r>
                      <w:r w:rsidR="00D47F2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Гагарина, 214</w:t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Телефон: 35-27-61, факс: 35-2</w:t>
                      </w:r>
                      <w:r w:rsidR="0038568A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38568A">
                        <w:rPr>
                          <w:sz w:val="20"/>
                          <w:szCs w:val="20"/>
                        </w:rPr>
                        <w:t>62</w:t>
                      </w:r>
                    </w:p>
                    <w:p w:rsidR="0020278F" w:rsidRDefault="0020278F" w:rsidP="0020278F">
                      <w:pPr>
                        <w:spacing w:line="264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econom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hmrn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Pr="00D47F2E" w:rsidRDefault="0020278F" w:rsidP="00D47F2E">
      <w:pPr>
        <w:jc w:val="right"/>
        <w:rPr>
          <w:bCs/>
          <w:sz w:val="28"/>
          <w:szCs w:val="28"/>
        </w:rPr>
      </w:pPr>
    </w:p>
    <w:p w:rsidR="0020278F" w:rsidRDefault="0020278F" w:rsidP="00D47F2E">
      <w:pPr>
        <w:jc w:val="center"/>
        <w:rPr>
          <w:sz w:val="28"/>
          <w:szCs w:val="28"/>
        </w:rPr>
      </w:pPr>
    </w:p>
    <w:p w:rsidR="00D47F2E" w:rsidRDefault="00D47F2E" w:rsidP="00D47F2E">
      <w:pPr>
        <w:jc w:val="center"/>
        <w:rPr>
          <w:sz w:val="28"/>
          <w:szCs w:val="28"/>
        </w:rPr>
      </w:pPr>
    </w:p>
    <w:p w:rsidR="00D47F2E" w:rsidRDefault="00D47F2E" w:rsidP="00D47F2E">
      <w:pPr>
        <w:jc w:val="center"/>
        <w:rPr>
          <w:sz w:val="28"/>
          <w:szCs w:val="28"/>
        </w:rPr>
      </w:pP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 xml:space="preserve">Образец </w:t>
      </w:r>
      <w:r w:rsidR="0038568A" w:rsidRPr="00D47F2E">
        <w:rPr>
          <w:sz w:val="28"/>
          <w:szCs w:val="28"/>
        </w:rPr>
        <w:t>печати</w:t>
      </w:r>
      <w:r w:rsidRPr="00D47F2E">
        <w:rPr>
          <w:sz w:val="28"/>
          <w:szCs w:val="28"/>
        </w:rPr>
        <w:t xml:space="preserve"> 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 xml:space="preserve">комитета экономической политики 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>администрации Ханты-Мансийского района</w:t>
      </w:r>
    </w:p>
    <w:p w:rsidR="00267A12" w:rsidRPr="00D47F2E" w:rsidRDefault="00267A12" w:rsidP="00D47F2E">
      <w:pPr>
        <w:rPr>
          <w:sz w:val="28"/>
          <w:szCs w:val="28"/>
        </w:rPr>
      </w:pPr>
    </w:p>
    <w:p w:rsidR="0020278F" w:rsidRDefault="0020278F" w:rsidP="00D47F2E">
      <w:pPr>
        <w:rPr>
          <w:sz w:val="28"/>
          <w:szCs w:val="28"/>
        </w:rPr>
      </w:pPr>
    </w:p>
    <w:p w:rsidR="003F2286" w:rsidRDefault="003F2286" w:rsidP="00D47F2E">
      <w:pPr>
        <w:rPr>
          <w:sz w:val="28"/>
          <w:szCs w:val="28"/>
        </w:rPr>
      </w:pPr>
    </w:p>
    <w:p w:rsidR="003F2286" w:rsidRDefault="003F2286" w:rsidP="00D47F2E">
      <w:pPr>
        <w:rPr>
          <w:sz w:val="28"/>
          <w:szCs w:val="28"/>
        </w:rPr>
      </w:pPr>
    </w:p>
    <w:p w:rsidR="003F2286" w:rsidRDefault="003F2286" w:rsidP="00D47F2E">
      <w:pPr>
        <w:rPr>
          <w:sz w:val="28"/>
          <w:szCs w:val="28"/>
        </w:rPr>
      </w:pPr>
    </w:p>
    <w:p w:rsidR="003F2286" w:rsidRDefault="003F2286" w:rsidP="00D47F2E">
      <w:pPr>
        <w:rPr>
          <w:sz w:val="28"/>
          <w:szCs w:val="28"/>
        </w:rPr>
      </w:pPr>
    </w:p>
    <w:p w:rsidR="003F2286" w:rsidRDefault="003F2286" w:rsidP="00D47F2E">
      <w:pPr>
        <w:rPr>
          <w:sz w:val="28"/>
          <w:szCs w:val="28"/>
        </w:rPr>
      </w:pPr>
    </w:p>
    <w:p w:rsidR="003F2286" w:rsidRPr="00D47F2E" w:rsidRDefault="003F2286" w:rsidP="00D47F2E">
      <w:pPr>
        <w:rPr>
          <w:sz w:val="28"/>
          <w:szCs w:val="28"/>
        </w:rPr>
      </w:pPr>
    </w:p>
    <w:p w:rsidR="0020278F" w:rsidRPr="00D47F2E" w:rsidRDefault="00604640" w:rsidP="00D47F2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20278F" w:rsidRPr="00D47F2E">
        <w:rPr>
          <w:sz w:val="28"/>
          <w:szCs w:val="28"/>
        </w:rPr>
        <w:t xml:space="preserve"> штамп</w:t>
      </w:r>
      <w:r>
        <w:rPr>
          <w:sz w:val="28"/>
          <w:szCs w:val="28"/>
        </w:rPr>
        <w:t>а</w:t>
      </w:r>
      <w:bookmarkStart w:id="0" w:name="_GoBack"/>
      <w:bookmarkEnd w:id="0"/>
      <w:r w:rsidR="0020278F" w:rsidRPr="00D47F2E">
        <w:rPr>
          <w:sz w:val="28"/>
          <w:szCs w:val="28"/>
        </w:rPr>
        <w:t xml:space="preserve"> </w:t>
      </w:r>
    </w:p>
    <w:p w:rsidR="0020278F" w:rsidRPr="00D47F2E" w:rsidRDefault="0020278F" w:rsidP="00D47F2E">
      <w:pPr>
        <w:jc w:val="center"/>
        <w:rPr>
          <w:sz w:val="28"/>
          <w:szCs w:val="28"/>
        </w:rPr>
      </w:pPr>
      <w:r w:rsidRPr="00D47F2E">
        <w:rPr>
          <w:sz w:val="28"/>
          <w:szCs w:val="28"/>
        </w:rPr>
        <w:t xml:space="preserve">«Коллективный договор, </w:t>
      </w:r>
      <w:r w:rsidR="00EF2423">
        <w:rPr>
          <w:sz w:val="28"/>
          <w:szCs w:val="28"/>
        </w:rPr>
        <w:t>с</w:t>
      </w:r>
      <w:r w:rsidRPr="00D47F2E">
        <w:rPr>
          <w:sz w:val="28"/>
          <w:szCs w:val="28"/>
        </w:rPr>
        <w:t>оглашение зарегистрировано»</w:t>
      </w:r>
    </w:p>
    <w:p w:rsidR="006E3C45" w:rsidRPr="00D47F2E" w:rsidRDefault="006E3C45" w:rsidP="00D47F2E">
      <w:pPr>
        <w:spacing w:after="200"/>
        <w:rPr>
          <w:sz w:val="28"/>
          <w:szCs w:val="28"/>
        </w:rPr>
      </w:pPr>
      <w:r w:rsidRPr="00D47F2E">
        <w:rPr>
          <w:sz w:val="28"/>
          <w:szCs w:val="28"/>
        </w:rPr>
        <w:br w:type="page"/>
      </w:r>
    </w:p>
    <w:p w:rsidR="009A1CAE" w:rsidRPr="009A1CAE" w:rsidRDefault="009A1CAE" w:rsidP="001E7683">
      <w:pPr>
        <w:jc w:val="right"/>
        <w:rPr>
          <w:sz w:val="28"/>
          <w:szCs w:val="28"/>
        </w:rPr>
      </w:pPr>
      <w:r w:rsidRPr="009A1CAE">
        <w:rPr>
          <w:sz w:val="28"/>
          <w:szCs w:val="28"/>
        </w:rPr>
        <w:lastRenderedPageBreak/>
        <w:t>Приложение 2</w:t>
      </w:r>
    </w:p>
    <w:p w:rsidR="009A1CAE" w:rsidRPr="009A1CAE" w:rsidRDefault="009A1CAE" w:rsidP="001E7683">
      <w:pPr>
        <w:jc w:val="right"/>
        <w:rPr>
          <w:sz w:val="28"/>
          <w:szCs w:val="28"/>
        </w:rPr>
      </w:pPr>
      <w:r w:rsidRPr="009A1CAE">
        <w:rPr>
          <w:sz w:val="28"/>
          <w:szCs w:val="28"/>
        </w:rPr>
        <w:t>к постановлению администрации</w:t>
      </w:r>
    </w:p>
    <w:p w:rsidR="009A1CAE" w:rsidRPr="009A1CAE" w:rsidRDefault="009A1CAE" w:rsidP="001E7683">
      <w:pPr>
        <w:jc w:val="right"/>
        <w:rPr>
          <w:sz w:val="28"/>
          <w:szCs w:val="28"/>
        </w:rPr>
      </w:pPr>
      <w:r w:rsidRPr="009A1CAE">
        <w:rPr>
          <w:sz w:val="28"/>
          <w:szCs w:val="28"/>
        </w:rPr>
        <w:t>Ханты-Мансийского района</w:t>
      </w:r>
    </w:p>
    <w:p w:rsidR="002018AD" w:rsidRPr="007A38BA" w:rsidRDefault="00D47F2E" w:rsidP="001E76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17.02.2011 №</w:t>
      </w:r>
      <w:r w:rsidR="009A1CAE" w:rsidRPr="009A1CAE">
        <w:rPr>
          <w:sz w:val="28"/>
          <w:szCs w:val="28"/>
        </w:rPr>
        <w:t xml:space="preserve"> 34</w:t>
      </w:r>
    </w:p>
    <w:p w:rsidR="002018AD" w:rsidRPr="00A009BA" w:rsidRDefault="002018AD" w:rsidP="001E7683">
      <w:pPr>
        <w:jc w:val="center"/>
        <w:rPr>
          <w:strike/>
          <w:sz w:val="28"/>
          <w:szCs w:val="28"/>
        </w:rPr>
      </w:pPr>
    </w:p>
    <w:p w:rsidR="009A1CAE" w:rsidRPr="00EE43CC" w:rsidRDefault="009A1CAE" w:rsidP="001E7683">
      <w:pPr>
        <w:jc w:val="center"/>
        <w:rPr>
          <w:color w:val="000000" w:themeColor="text1"/>
          <w:sz w:val="28"/>
          <w:szCs w:val="28"/>
        </w:rPr>
      </w:pPr>
    </w:p>
    <w:p w:rsidR="0075660D" w:rsidRPr="00E866AB" w:rsidRDefault="0075660D" w:rsidP="001E7683">
      <w:pPr>
        <w:jc w:val="center"/>
        <w:rPr>
          <w:color w:val="000000" w:themeColor="text1"/>
          <w:sz w:val="28"/>
          <w:szCs w:val="28"/>
        </w:rPr>
      </w:pPr>
      <w:r w:rsidRPr="00E866AB">
        <w:rPr>
          <w:color w:val="000000" w:themeColor="text1"/>
          <w:sz w:val="28"/>
          <w:szCs w:val="28"/>
          <w:lang w:val="en-US"/>
        </w:rPr>
        <w:t>C</w:t>
      </w:r>
      <w:proofErr w:type="spellStart"/>
      <w:r w:rsidRPr="00E866AB">
        <w:rPr>
          <w:color w:val="000000" w:themeColor="text1"/>
          <w:sz w:val="28"/>
          <w:szCs w:val="28"/>
        </w:rPr>
        <w:t>труктура</w:t>
      </w:r>
      <w:proofErr w:type="spellEnd"/>
      <w:r w:rsidRPr="00E866AB">
        <w:rPr>
          <w:color w:val="000000" w:themeColor="text1"/>
          <w:sz w:val="28"/>
          <w:szCs w:val="28"/>
        </w:rPr>
        <w:t xml:space="preserve"> комитета экономической политики</w:t>
      </w:r>
    </w:p>
    <w:p w:rsidR="0075660D" w:rsidRPr="00E866AB" w:rsidRDefault="0075660D" w:rsidP="001E7683">
      <w:pPr>
        <w:jc w:val="center"/>
        <w:rPr>
          <w:color w:val="000000" w:themeColor="text1"/>
          <w:sz w:val="28"/>
          <w:szCs w:val="28"/>
        </w:rPr>
      </w:pPr>
      <w:r w:rsidRPr="00E866AB">
        <w:rPr>
          <w:color w:val="000000" w:themeColor="text1"/>
          <w:sz w:val="28"/>
          <w:szCs w:val="28"/>
        </w:rPr>
        <w:t>администрации Ханты-Мансийского района</w:t>
      </w:r>
    </w:p>
    <w:p w:rsidR="0075660D" w:rsidRPr="0075660D" w:rsidRDefault="0075660D" w:rsidP="001E7683">
      <w:pPr>
        <w:ind w:left="4956"/>
        <w:jc w:val="center"/>
        <w:rPr>
          <w:sz w:val="28"/>
          <w:szCs w:val="28"/>
          <w:highlight w:val="yellow"/>
        </w:rPr>
      </w:pPr>
    </w:p>
    <w:p w:rsidR="0075660D" w:rsidRPr="0075660D" w:rsidRDefault="00D47F2E" w:rsidP="001E7683">
      <w:pPr>
        <w:ind w:left="4956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6F600" wp14:editId="74A86145">
                <wp:simplePos x="0" y="0"/>
                <wp:positionH relativeFrom="column">
                  <wp:posOffset>959485</wp:posOffset>
                </wp:positionH>
                <wp:positionV relativeFrom="paragraph">
                  <wp:posOffset>172085</wp:posOffset>
                </wp:positionV>
                <wp:extent cx="790575" cy="1438275"/>
                <wp:effectExtent l="76200" t="0" r="9525" b="4762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438275"/>
                        </a:xfrm>
                        <a:prstGeom prst="bentConnector3">
                          <a:avLst>
                            <a:gd name="adj1" fmla="val 1004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75.55pt;margin-top:13.55pt;width:62.25pt;height:113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" adj="21688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4E2AC5" wp14:editId="4DCB8B00">
                <wp:simplePos x="0" y="0"/>
                <wp:positionH relativeFrom="column">
                  <wp:posOffset>3658235</wp:posOffset>
                </wp:positionH>
                <wp:positionV relativeFrom="paragraph">
                  <wp:posOffset>164465</wp:posOffset>
                </wp:positionV>
                <wp:extent cx="990600" cy="1438275"/>
                <wp:effectExtent l="0" t="0" r="76200" b="47625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438275"/>
                        </a:xfrm>
                        <a:prstGeom prst="bentConnector3">
                          <a:avLst>
                            <a:gd name="adj1" fmla="val 10040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288.05pt;margin-top:12.95pt;width:78pt;height:11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" adj="21688" strokecolor="#4a7ebb">
                <v:stroke endarrow="block"/>
              </v:shape>
            </w:pict>
          </mc:Fallback>
        </mc:AlternateContent>
      </w:r>
      <w:r w:rsidR="0075660D"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06B20" wp14:editId="693A6238">
                <wp:simplePos x="0" y="0"/>
                <wp:positionH relativeFrom="column">
                  <wp:posOffset>1748790</wp:posOffset>
                </wp:positionH>
                <wp:positionV relativeFrom="paragraph">
                  <wp:posOffset>106045</wp:posOffset>
                </wp:positionV>
                <wp:extent cx="1905000" cy="352425"/>
                <wp:effectExtent l="0" t="0" r="19050" b="28575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7" style="position:absolute;left:0;text-align:left;margin-left:137.7pt;margin-top:8.35pt;width:150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215957" w:rsidP="001E7683">
      <w:pPr>
        <w:ind w:left="4956"/>
        <w:rPr>
          <w:sz w:val="28"/>
          <w:szCs w:val="28"/>
          <w:highlight w:val="yellow"/>
        </w:rPr>
      </w:pP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7FBA2" wp14:editId="4FAD4460">
                <wp:simplePos x="0" y="0"/>
                <wp:positionH relativeFrom="column">
                  <wp:posOffset>2714625</wp:posOffset>
                </wp:positionH>
                <wp:positionV relativeFrom="paragraph">
                  <wp:posOffset>10160</wp:posOffset>
                </wp:positionV>
                <wp:extent cx="0" cy="352425"/>
                <wp:effectExtent l="76200" t="0" r="76200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F84B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213.75pt;margin-top:.8pt;width:0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tVEwIAANEDAAAOAAAAZHJzL2Uyb0RvYy54bWysU0tu2zAQ3RfoHQjua8luHMS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" strokecolor="#4a7ebb">
                <v:stroke endarrow="block"/>
              </v:shape>
            </w:pict>
          </mc:Fallback>
        </mc:AlternateContent>
      </w:r>
    </w:p>
    <w:p w:rsidR="0075660D" w:rsidRPr="0075660D" w:rsidRDefault="00215957" w:rsidP="001E7683">
      <w:pPr>
        <w:ind w:left="4956"/>
        <w:rPr>
          <w:sz w:val="28"/>
          <w:szCs w:val="28"/>
          <w:highlight w:val="yellow"/>
        </w:rPr>
      </w:pP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24FE80" wp14:editId="3744565B">
                <wp:simplePos x="0" y="0"/>
                <wp:positionH relativeFrom="column">
                  <wp:posOffset>1489888</wp:posOffset>
                </wp:positionH>
                <wp:positionV relativeFrom="paragraph">
                  <wp:posOffset>125247</wp:posOffset>
                </wp:positionV>
                <wp:extent cx="2510155" cy="234163"/>
                <wp:effectExtent l="0" t="0" r="23495" b="13970"/>
                <wp:wrapNone/>
                <wp:docPr id="4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234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Заместитель председателя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117.3pt;margin-top:9.85pt;width:197.65pt;height:1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Заместитель председателя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75660D" w:rsidRPr="0075660D" w:rsidRDefault="00D47F2E" w:rsidP="001E7683">
      <w:pPr>
        <w:ind w:left="4956"/>
        <w:rPr>
          <w:b/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183871" wp14:editId="013A00E6">
                <wp:simplePos x="0" y="0"/>
                <wp:positionH relativeFrom="column">
                  <wp:posOffset>2711450</wp:posOffset>
                </wp:positionH>
                <wp:positionV relativeFrom="paragraph">
                  <wp:posOffset>154305</wp:posOffset>
                </wp:positionV>
                <wp:extent cx="1203325" cy="624840"/>
                <wp:effectExtent l="0" t="0" r="73025" b="609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325" cy="624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3.5pt;margin-top:12.15pt;width:94.75pt;height:4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" strokecolor="#4a7ebb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087715" wp14:editId="06CD3288">
                <wp:simplePos x="0" y="0"/>
                <wp:positionH relativeFrom="column">
                  <wp:posOffset>1496695</wp:posOffset>
                </wp:positionH>
                <wp:positionV relativeFrom="paragraph">
                  <wp:posOffset>154305</wp:posOffset>
                </wp:positionV>
                <wp:extent cx="1214120" cy="627380"/>
                <wp:effectExtent l="38100" t="0" r="24130" b="584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627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7.85pt;margin-top:12.15pt;width:95.6pt;height:49.4pt;flip:x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" strokecolor="#4579b8 [3044]">
                <v:stroke endarrow="block"/>
              </v:shape>
            </w:pict>
          </mc:Fallback>
        </mc:AlternateContent>
      </w: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D47F2E" w:rsidP="001E7683">
      <w:pPr>
        <w:ind w:left="4956"/>
        <w:rPr>
          <w:sz w:val="28"/>
          <w:szCs w:val="28"/>
          <w:highlight w:val="yellow"/>
        </w:rPr>
      </w:pPr>
      <w:r w:rsidRPr="0075660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CE013B" wp14:editId="1911F5A0">
                <wp:simplePos x="0" y="0"/>
                <wp:positionH relativeFrom="column">
                  <wp:posOffset>5741670</wp:posOffset>
                </wp:positionH>
                <wp:positionV relativeFrom="paragraph">
                  <wp:posOffset>169545</wp:posOffset>
                </wp:positionV>
                <wp:extent cx="45085" cy="1038225"/>
                <wp:effectExtent l="38100" t="0" r="202565" b="85725"/>
                <wp:wrapNone/>
                <wp:docPr id="56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38225"/>
                        </a:xfrm>
                        <a:prstGeom prst="bentConnector3">
                          <a:avLst>
                            <a:gd name="adj1" fmla="val 485428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6" o:spid="_x0000_s1026" type="#_x0000_t34" style="position:absolute;margin-left:452.1pt;margin-top:13.35pt;width:3.55pt;height:8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" adj="104852" strokecolor="#4a7ebb">
                <v:stroke endarrow="block"/>
              </v:shape>
            </w:pict>
          </mc:Fallback>
        </mc:AlternateContent>
      </w:r>
      <w:r w:rsidR="00215957"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63ECA5" wp14:editId="4A7A33FC">
                <wp:simplePos x="0" y="0"/>
                <wp:positionH relativeFrom="column">
                  <wp:posOffset>3012440</wp:posOffset>
                </wp:positionH>
                <wp:positionV relativeFrom="paragraph">
                  <wp:posOffset>133985</wp:posOffset>
                </wp:positionV>
                <wp:extent cx="2729230" cy="643890"/>
                <wp:effectExtent l="0" t="0" r="13970" b="22860"/>
                <wp:wrapNone/>
                <wp:docPr id="5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Управление реального сектора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9" style="position:absolute;left:0;text-align:left;margin-left:237.2pt;margin-top:10.55pt;width:214.9pt;height:5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Управление реального сектора экономики</w:t>
                      </w:r>
                    </w:p>
                  </w:txbxContent>
                </v:textbox>
              </v:rect>
            </w:pict>
          </mc:Fallback>
        </mc:AlternateContent>
      </w:r>
      <w:r w:rsidR="00E5783B"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29244F" wp14:editId="3E62DBC4">
                <wp:simplePos x="0" y="0"/>
                <wp:positionH relativeFrom="column">
                  <wp:posOffset>-71755</wp:posOffset>
                </wp:positionH>
                <wp:positionV relativeFrom="paragraph">
                  <wp:posOffset>116205</wp:posOffset>
                </wp:positionV>
                <wp:extent cx="2467610" cy="647700"/>
                <wp:effectExtent l="0" t="0" r="27940" b="19050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Управление планирования, мониторинга социально-экономического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0" style="position:absolute;left:0;text-align:left;margin-left:-5.65pt;margin-top:9.15pt;width:194.3pt;height:5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Управление планирования, мониторинга социально-экономического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:rsidR="0075660D" w:rsidRPr="0075660D" w:rsidRDefault="008521DF" w:rsidP="001E7683">
      <w:pPr>
        <w:ind w:left="4956"/>
        <w:rPr>
          <w:sz w:val="28"/>
          <w:szCs w:val="28"/>
          <w:highlight w:val="yellow"/>
        </w:rPr>
      </w:pPr>
      <w:r w:rsidRPr="0075660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5CBB6" wp14:editId="1AB4F955">
                <wp:simplePos x="0" y="0"/>
                <wp:positionH relativeFrom="column">
                  <wp:posOffset>-118338</wp:posOffset>
                </wp:positionH>
                <wp:positionV relativeFrom="paragraph">
                  <wp:posOffset>34646</wp:posOffset>
                </wp:positionV>
                <wp:extent cx="45719" cy="952500"/>
                <wp:effectExtent l="190500" t="0" r="12065" b="9525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52500"/>
                        </a:xfrm>
                        <a:prstGeom prst="bentConnector3">
                          <a:avLst>
                            <a:gd name="adj1" fmla="val -41715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-9.3pt;margin-top:2.75pt;width:3.6pt;height: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" adj="-90106" strokecolor="#4a7ebb">
                <v:stroke endarrow="block"/>
              </v:shape>
            </w:pict>
          </mc:Fallback>
        </mc:AlternateContent>
      </w: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D47F2E" w:rsidP="001E7683">
      <w:pPr>
        <w:ind w:left="4956"/>
        <w:rPr>
          <w:sz w:val="28"/>
          <w:szCs w:val="28"/>
          <w:highlight w:val="yellow"/>
        </w:rPr>
      </w:pP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30C409" wp14:editId="67DD51C0">
                <wp:simplePos x="0" y="0"/>
                <wp:positionH relativeFrom="column">
                  <wp:posOffset>5798185</wp:posOffset>
                </wp:positionH>
                <wp:positionV relativeFrom="paragraph">
                  <wp:posOffset>190500</wp:posOffset>
                </wp:positionV>
                <wp:extent cx="159385" cy="942975"/>
                <wp:effectExtent l="38100" t="0" r="31115" b="104775"/>
                <wp:wrapNone/>
                <wp:docPr id="57" name="Соединительная линия уступом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" cy="942975"/>
                        </a:xfrm>
                        <a:prstGeom prst="bentConnector3">
                          <a:avLst>
                            <a:gd name="adj1" fmla="val 114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7" o:spid="_x0000_s1026" type="#_x0000_t34" style="position:absolute;margin-left:456.55pt;margin-top:15pt;width:12.55pt;height:74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" adj="246" strokecolor="#4a7ebb">
                <v:stroke endarrow="block"/>
              </v:shape>
            </w:pict>
          </mc:Fallback>
        </mc:AlternateContent>
      </w: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1493D5" wp14:editId="5F7845FE">
                <wp:simplePos x="0" y="0"/>
                <wp:positionH relativeFrom="column">
                  <wp:posOffset>-301625</wp:posOffset>
                </wp:positionH>
                <wp:positionV relativeFrom="paragraph">
                  <wp:posOffset>187325</wp:posOffset>
                </wp:positionV>
                <wp:extent cx="228600" cy="895350"/>
                <wp:effectExtent l="19050" t="0" r="38100" b="9525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95350"/>
                        </a:xfrm>
                        <a:prstGeom prst="bentConnector3">
                          <a:avLst>
                            <a:gd name="adj1" fmla="val -3027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3" o:spid="_x0000_s1026" type="#_x0000_t34" style="position:absolute;margin-left:-23.75pt;margin-top:14.75pt;width:18pt;height:7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" adj="-654" strokecolor="#4a7ebb">
                <v:stroke endarrow="block"/>
              </v:shape>
            </w:pict>
          </mc:Fallback>
        </mc:AlternateContent>
      </w: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22059B" wp14:editId="483DC71A">
                <wp:simplePos x="0" y="0"/>
                <wp:positionH relativeFrom="column">
                  <wp:posOffset>3011170</wp:posOffset>
                </wp:positionH>
                <wp:positionV relativeFrom="paragraph">
                  <wp:posOffset>11430</wp:posOffset>
                </wp:positionV>
                <wp:extent cx="2729230" cy="328930"/>
                <wp:effectExtent l="0" t="0" r="13970" b="13970"/>
                <wp:wrapNone/>
                <wp:docPr id="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37.1pt;margin-top:.9pt;width:214.9pt;height:2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Отдел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0C0857" wp14:editId="39A8A78E">
                <wp:simplePos x="0" y="0"/>
                <wp:positionH relativeFrom="column">
                  <wp:posOffset>-75565</wp:posOffset>
                </wp:positionH>
                <wp:positionV relativeFrom="paragraph">
                  <wp:posOffset>26670</wp:posOffset>
                </wp:positionV>
                <wp:extent cx="2461260" cy="314325"/>
                <wp:effectExtent l="0" t="0" r="15240" b="28575"/>
                <wp:wrapNone/>
                <wp:docPr id="5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Отдел анализа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left:0;text-align:left;margin-left:-5.95pt;margin-top:2.1pt;width:193.8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Отдел анализа и прогнозирования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75660D" w:rsidRDefault="0075660D" w:rsidP="001E7683">
      <w:pPr>
        <w:ind w:left="4956"/>
        <w:rPr>
          <w:sz w:val="28"/>
          <w:szCs w:val="28"/>
          <w:highlight w:val="yellow"/>
        </w:rPr>
      </w:pPr>
    </w:p>
    <w:p w:rsidR="0075660D" w:rsidRPr="00051E56" w:rsidRDefault="00D47F2E" w:rsidP="001E7683">
      <w:pPr>
        <w:ind w:left="4956"/>
        <w:rPr>
          <w:sz w:val="28"/>
          <w:szCs w:val="28"/>
        </w:rPr>
      </w:pP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6932DC" wp14:editId="79D11695">
                <wp:simplePos x="0" y="0"/>
                <wp:positionH relativeFrom="column">
                  <wp:posOffset>3011170</wp:posOffset>
                </wp:positionH>
                <wp:positionV relativeFrom="paragraph">
                  <wp:posOffset>64135</wp:posOffset>
                </wp:positionV>
                <wp:extent cx="2729230" cy="494030"/>
                <wp:effectExtent l="0" t="0" r="13970" b="20320"/>
                <wp:wrapNone/>
                <wp:docPr id="6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Отдел труда, предпринимательства и потребительского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3" style="position:absolute;left:0;text-align:left;margin-left:237.1pt;margin-top:5.05pt;width:214.9pt;height:3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Отдел труда, предпринимательства и потребительского рынка</w:t>
                      </w:r>
                    </w:p>
                  </w:txbxContent>
                </v:textbox>
              </v:rect>
            </w:pict>
          </mc:Fallback>
        </mc:AlternateContent>
      </w:r>
      <w:r w:rsidRPr="0075660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5D3E0A" wp14:editId="7F2206BB">
                <wp:simplePos x="0" y="0"/>
                <wp:positionH relativeFrom="column">
                  <wp:posOffset>-68250</wp:posOffset>
                </wp:positionH>
                <wp:positionV relativeFrom="paragraph">
                  <wp:posOffset>86614</wp:posOffset>
                </wp:positionV>
                <wp:extent cx="2461260" cy="472821"/>
                <wp:effectExtent l="0" t="0" r="15240" b="22860"/>
                <wp:wrapNone/>
                <wp:docPr id="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472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0D" w:rsidRDefault="0075660D" w:rsidP="0075660D">
                            <w:pPr>
                              <w:jc w:val="center"/>
                            </w:pPr>
                            <w:r>
                              <w:t>Отдел эффективности реализации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4" style="position:absolute;left:0;text-align:left;margin-left:-5.35pt;margin-top:6.8pt;width:193.8pt;height:3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">
                <v:textbox>
                  <w:txbxContent>
                    <w:p w:rsidR="0075660D" w:rsidRDefault="0075660D" w:rsidP="0075660D">
                      <w:pPr>
                        <w:jc w:val="center"/>
                      </w:pPr>
                      <w:r>
                        <w:t>Отдел эффективности реализации программ</w:t>
                      </w:r>
                    </w:p>
                  </w:txbxContent>
                </v:textbox>
              </v:rect>
            </w:pict>
          </mc:Fallback>
        </mc:AlternateContent>
      </w:r>
    </w:p>
    <w:p w:rsidR="0075660D" w:rsidRPr="00051E56" w:rsidRDefault="0075660D" w:rsidP="001E7683">
      <w:pPr>
        <w:ind w:left="4956"/>
        <w:rPr>
          <w:sz w:val="28"/>
          <w:szCs w:val="28"/>
        </w:rPr>
      </w:pPr>
    </w:p>
    <w:p w:rsidR="0075660D" w:rsidRPr="00051E56" w:rsidRDefault="0075660D" w:rsidP="001E7683">
      <w:pPr>
        <w:ind w:left="4956"/>
        <w:rPr>
          <w:sz w:val="28"/>
          <w:szCs w:val="28"/>
        </w:rPr>
      </w:pPr>
    </w:p>
    <w:p w:rsidR="0075660D" w:rsidRPr="00F97097" w:rsidRDefault="00D47F2E" w:rsidP="00D47F2E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».</w:t>
      </w:r>
    </w:p>
    <w:p w:rsidR="002018AD" w:rsidRPr="000F3B91" w:rsidRDefault="002018AD" w:rsidP="001E7683">
      <w:pPr>
        <w:ind w:left="4956"/>
        <w:rPr>
          <w:sz w:val="28"/>
          <w:szCs w:val="28"/>
        </w:rPr>
      </w:pPr>
    </w:p>
    <w:p w:rsidR="002018AD" w:rsidRPr="000F3B91" w:rsidRDefault="002018AD" w:rsidP="001E7683">
      <w:pPr>
        <w:ind w:left="4956"/>
        <w:rPr>
          <w:sz w:val="28"/>
          <w:szCs w:val="28"/>
        </w:rPr>
      </w:pPr>
    </w:p>
    <w:p w:rsidR="002018AD" w:rsidRPr="00051E56" w:rsidRDefault="002018AD" w:rsidP="001E7683">
      <w:pPr>
        <w:rPr>
          <w:sz w:val="28"/>
          <w:szCs w:val="28"/>
        </w:rPr>
      </w:pPr>
    </w:p>
    <w:p w:rsidR="00671ACC" w:rsidRDefault="00671ACC" w:rsidP="001E7683"/>
    <w:sectPr w:rsidR="00671ACC" w:rsidSect="00A74714">
      <w:headerReference w:type="default" r:id="rId12"/>
      <w:pgSz w:w="11906" w:h="16838"/>
      <w:pgMar w:top="119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8A" w:rsidRDefault="008F128A" w:rsidP="0020278F">
      <w:r>
        <w:separator/>
      </w:r>
    </w:p>
  </w:endnote>
  <w:endnote w:type="continuationSeparator" w:id="0">
    <w:p w:rsidR="008F128A" w:rsidRDefault="008F128A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8A" w:rsidRDefault="008F128A" w:rsidP="0020278F">
      <w:r>
        <w:separator/>
      </w:r>
    </w:p>
  </w:footnote>
  <w:footnote w:type="continuationSeparator" w:id="0">
    <w:p w:rsidR="008F128A" w:rsidRDefault="008F128A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2027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640">
          <w:rPr>
            <w:noProof/>
          </w:rPr>
          <w:t>13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7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D"/>
    <w:rsid w:val="000328D1"/>
    <w:rsid w:val="00036167"/>
    <w:rsid w:val="00040705"/>
    <w:rsid w:val="00044192"/>
    <w:rsid w:val="000533ED"/>
    <w:rsid w:val="0007330D"/>
    <w:rsid w:val="00092516"/>
    <w:rsid w:val="000C4B4B"/>
    <w:rsid w:val="000E6601"/>
    <w:rsid w:val="000F7CFC"/>
    <w:rsid w:val="00111353"/>
    <w:rsid w:val="00114C07"/>
    <w:rsid w:val="001221B7"/>
    <w:rsid w:val="00123D60"/>
    <w:rsid w:val="00127C54"/>
    <w:rsid w:val="00127CDC"/>
    <w:rsid w:val="001B6C30"/>
    <w:rsid w:val="001B7B5B"/>
    <w:rsid w:val="001E7600"/>
    <w:rsid w:val="001E7683"/>
    <w:rsid w:val="001F3FAC"/>
    <w:rsid w:val="002018AD"/>
    <w:rsid w:val="0020278F"/>
    <w:rsid w:val="00210EED"/>
    <w:rsid w:val="00212AE0"/>
    <w:rsid w:val="00215957"/>
    <w:rsid w:val="00267A12"/>
    <w:rsid w:val="00270587"/>
    <w:rsid w:val="00281B94"/>
    <w:rsid w:val="002B7381"/>
    <w:rsid w:val="00336D35"/>
    <w:rsid w:val="00360DC0"/>
    <w:rsid w:val="0038568A"/>
    <w:rsid w:val="003974B8"/>
    <w:rsid w:val="003D0F99"/>
    <w:rsid w:val="003F2286"/>
    <w:rsid w:val="00415101"/>
    <w:rsid w:val="00424853"/>
    <w:rsid w:val="00435D4C"/>
    <w:rsid w:val="004855FB"/>
    <w:rsid w:val="004A55F2"/>
    <w:rsid w:val="004C418E"/>
    <w:rsid w:val="00503D81"/>
    <w:rsid w:val="00510E06"/>
    <w:rsid w:val="00513D38"/>
    <w:rsid w:val="005263AF"/>
    <w:rsid w:val="00544B67"/>
    <w:rsid w:val="005B323E"/>
    <w:rsid w:val="005C21C0"/>
    <w:rsid w:val="005F40C6"/>
    <w:rsid w:val="00602028"/>
    <w:rsid w:val="00604640"/>
    <w:rsid w:val="0062420C"/>
    <w:rsid w:val="0062667F"/>
    <w:rsid w:val="00671ACC"/>
    <w:rsid w:val="00687A3D"/>
    <w:rsid w:val="006E2E23"/>
    <w:rsid w:val="006E3C45"/>
    <w:rsid w:val="00700073"/>
    <w:rsid w:val="00742EFB"/>
    <w:rsid w:val="0075660D"/>
    <w:rsid w:val="00783EAC"/>
    <w:rsid w:val="007A1169"/>
    <w:rsid w:val="007A38BA"/>
    <w:rsid w:val="007D0443"/>
    <w:rsid w:val="00812C09"/>
    <w:rsid w:val="00835B02"/>
    <w:rsid w:val="008521DF"/>
    <w:rsid w:val="0087630A"/>
    <w:rsid w:val="008D3CAF"/>
    <w:rsid w:val="008F128A"/>
    <w:rsid w:val="00907B2A"/>
    <w:rsid w:val="0092478B"/>
    <w:rsid w:val="009402E6"/>
    <w:rsid w:val="00944115"/>
    <w:rsid w:val="00944B35"/>
    <w:rsid w:val="00984C50"/>
    <w:rsid w:val="0099035B"/>
    <w:rsid w:val="009A1CAE"/>
    <w:rsid w:val="009E3A62"/>
    <w:rsid w:val="00A009BA"/>
    <w:rsid w:val="00A34CD6"/>
    <w:rsid w:val="00A74714"/>
    <w:rsid w:val="00A815C0"/>
    <w:rsid w:val="00A82343"/>
    <w:rsid w:val="00A8560F"/>
    <w:rsid w:val="00A97D7A"/>
    <w:rsid w:val="00AA4EF5"/>
    <w:rsid w:val="00AE2148"/>
    <w:rsid w:val="00AE7BF4"/>
    <w:rsid w:val="00AF075E"/>
    <w:rsid w:val="00B308C7"/>
    <w:rsid w:val="00B41DF2"/>
    <w:rsid w:val="00B955F4"/>
    <w:rsid w:val="00BA0B32"/>
    <w:rsid w:val="00BB03CD"/>
    <w:rsid w:val="00BC42B1"/>
    <w:rsid w:val="00BF7705"/>
    <w:rsid w:val="00C301BA"/>
    <w:rsid w:val="00C356A7"/>
    <w:rsid w:val="00C42DFE"/>
    <w:rsid w:val="00C47A82"/>
    <w:rsid w:val="00C674A3"/>
    <w:rsid w:val="00C707B3"/>
    <w:rsid w:val="00C874D7"/>
    <w:rsid w:val="00CF27EF"/>
    <w:rsid w:val="00CF6E73"/>
    <w:rsid w:val="00CF7017"/>
    <w:rsid w:val="00D02C59"/>
    <w:rsid w:val="00D33446"/>
    <w:rsid w:val="00D47F2E"/>
    <w:rsid w:val="00D84008"/>
    <w:rsid w:val="00DB6D24"/>
    <w:rsid w:val="00DC4227"/>
    <w:rsid w:val="00DD0D0C"/>
    <w:rsid w:val="00DE3E90"/>
    <w:rsid w:val="00DF567B"/>
    <w:rsid w:val="00E0126F"/>
    <w:rsid w:val="00E132BD"/>
    <w:rsid w:val="00E30D93"/>
    <w:rsid w:val="00E5783B"/>
    <w:rsid w:val="00E75B4B"/>
    <w:rsid w:val="00E866AB"/>
    <w:rsid w:val="00EC024E"/>
    <w:rsid w:val="00EC4A5D"/>
    <w:rsid w:val="00EE43CC"/>
    <w:rsid w:val="00EE689B"/>
    <w:rsid w:val="00EF2423"/>
    <w:rsid w:val="00F36EA5"/>
    <w:rsid w:val="00F5135B"/>
    <w:rsid w:val="00F70298"/>
    <w:rsid w:val="00F84FCC"/>
    <w:rsid w:val="00FB1F31"/>
    <w:rsid w:val="00FD3BF2"/>
    <w:rsid w:val="00FE416A"/>
    <w:rsid w:val="00FE5369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737B-31BF-493A-A751-63DEBCB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28</cp:revision>
  <cp:lastPrinted>2015-02-26T11:59:00Z</cp:lastPrinted>
  <dcterms:created xsi:type="dcterms:W3CDTF">2015-02-10T09:17:00Z</dcterms:created>
  <dcterms:modified xsi:type="dcterms:W3CDTF">2015-02-26T11:59:00Z</dcterms:modified>
</cp:coreProperties>
</file>