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DA30B4" w:rsidRDefault="00942EA7" w:rsidP="00DA30B4">
      <w:r w:rsidRPr="00DA30B4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6E366E31" wp14:editId="392E2FCF">
            <wp:simplePos x="0" y="0"/>
            <wp:positionH relativeFrom="column">
              <wp:posOffset>2634615</wp:posOffset>
            </wp:positionH>
            <wp:positionV relativeFrom="paragraph">
              <wp:posOffset>-347345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DA30B4" w:rsidRDefault="00942EA7" w:rsidP="00DA30B4"/>
    <w:p w:rsidR="00C20E91" w:rsidRPr="00DA30B4" w:rsidRDefault="00C20E91" w:rsidP="00DA30B4"/>
    <w:p w:rsidR="00735683" w:rsidRDefault="00735683" w:rsidP="00DA30B4">
      <w:pPr>
        <w:jc w:val="center"/>
        <w:rPr>
          <w:sz w:val="28"/>
        </w:rPr>
      </w:pPr>
    </w:p>
    <w:p w:rsidR="00942EA7" w:rsidRPr="00DA30B4" w:rsidRDefault="00172389" w:rsidP="00DA30B4">
      <w:pPr>
        <w:jc w:val="center"/>
        <w:rPr>
          <w:sz w:val="28"/>
        </w:rPr>
      </w:pPr>
      <w:r w:rsidRPr="00DA30B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40B52" wp14:editId="63E316B6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DA30B4">
        <w:rPr>
          <w:sz w:val="28"/>
        </w:rPr>
        <w:t>МУНИЦИПАЛЬНОЕ ОБРАЗОВАНИЕ</w:t>
      </w:r>
    </w:p>
    <w:p w:rsidR="00942EA7" w:rsidRPr="00DA30B4" w:rsidRDefault="00942EA7" w:rsidP="00DA30B4">
      <w:pPr>
        <w:jc w:val="center"/>
        <w:rPr>
          <w:sz w:val="28"/>
        </w:rPr>
      </w:pPr>
      <w:r w:rsidRPr="00DA30B4">
        <w:rPr>
          <w:sz w:val="28"/>
        </w:rPr>
        <w:t>ХАНТЫ-МАНСИЙСКИЙ РАЙОН</w:t>
      </w:r>
    </w:p>
    <w:p w:rsidR="00942EA7" w:rsidRPr="00DA30B4" w:rsidRDefault="00942EA7" w:rsidP="00DA30B4">
      <w:pPr>
        <w:jc w:val="center"/>
        <w:rPr>
          <w:sz w:val="28"/>
        </w:rPr>
      </w:pPr>
      <w:r w:rsidRPr="00DA30B4">
        <w:rPr>
          <w:sz w:val="28"/>
        </w:rPr>
        <w:t>Ханты-Мансийский автономный округ – Югра</w:t>
      </w:r>
    </w:p>
    <w:p w:rsidR="00942EA7" w:rsidRPr="00DA30B4" w:rsidRDefault="00942EA7" w:rsidP="00DA30B4">
      <w:pPr>
        <w:jc w:val="center"/>
        <w:rPr>
          <w:sz w:val="28"/>
        </w:rPr>
      </w:pPr>
    </w:p>
    <w:p w:rsidR="00942EA7" w:rsidRPr="00BC5B80" w:rsidRDefault="00942EA7" w:rsidP="00DA30B4">
      <w:pPr>
        <w:jc w:val="center"/>
        <w:rPr>
          <w:b/>
          <w:sz w:val="28"/>
        </w:rPr>
      </w:pPr>
      <w:r w:rsidRPr="00BC5B80">
        <w:rPr>
          <w:b/>
          <w:sz w:val="28"/>
        </w:rPr>
        <w:t>АДМИНИСТРАЦИЯ ХАНТЫ-МАНСИЙСКОГО РАЙОНА</w:t>
      </w:r>
    </w:p>
    <w:p w:rsidR="00942EA7" w:rsidRPr="00BC5B80" w:rsidRDefault="00942EA7" w:rsidP="00DA30B4">
      <w:pPr>
        <w:jc w:val="center"/>
        <w:rPr>
          <w:b/>
          <w:sz w:val="28"/>
        </w:rPr>
      </w:pPr>
    </w:p>
    <w:p w:rsidR="00942EA7" w:rsidRPr="00BC5B80" w:rsidRDefault="00942EA7" w:rsidP="00DA30B4">
      <w:pPr>
        <w:jc w:val="center"/>
        <w:rPr>
          <w:rFonts w:eastAsia="Calibri"/>
          <w:b/>
          <w:sz w:val="28"/>
        </w:rPr>
      </w:pPr>
      <w:proofErr w:type="gramStart"/>
      <w:r w:rsidRPr="00BC5B80">
        <w:rPr>
          <w:rFonts w:eastAsia="Calibri"/>
          <w:b/>
          <w:sz w:val="28"/>
        </w:rPr>
        <w:t>П</w:t>
      </w:r>
      <w:proofErr w:type="gramEnd"/>
      <w:r w:rsidRPr="00BC5B80">
        <w:rPr>
          <w:rFonts w:eastAsia="Calibri"/>
          <w:b/>
          <w:sz w:val="28"/>
        </w:rPr>
        <w:t xml:space="preserve"> О С Т А Н О В Л Е Н И Е</w:t>
      </w:r>
    </w:p>
    <w:p w:rsidR="00942EA7" w:rsidRPr="00DA30B4" w:rsidRDefault="00942EA7" w:rsidP="00DA30B4"/>
    <w:p w:rsidR="00942EA7" w:rsidRPr="00DA30B4" w:rsidRDefault="00942EA7" w:rsidP="00DA30B4">
      <w:pPr>
        <w:rPr>
          <w:sz w:val="28"/>
        </w:rPr>
      </w:pPr>
      <w:r w:rsidRPr="00DA30B4">
        <w:rPr>
          <w:sz w:val="28"/>
        </w:rPr>
        <w:t xml:space="preserve">от </w:t>
      </w:r>
      <w:r w:rsidR="00672F95" w:rsidRPr="00DA30B4">
        <w:rPr>
          <w:sz w:val="28"/>
        </w:rPr>
        <w:t>29</w:t>
      </w:r>
      <w:r w:rsidR="00BB242A" w:rsidRPr="00DA30B4">
        <w:rPr>
          <w:sz w:val="28"/>
        </w:rPr>
        <w:t>.0</w:t>
      </w:r>
      <w:r w:rsidR="00672F95" w:rsidRPr="00DA30B4">
        <w:rPr>
          <w:sz w:val="28"/>
        </w:rPr>
        <w:t>9</w:t>
      </w:r>
      <w:r w:rsidRPr="00DA30B4">
        <w:rPr>
          <w:sz w:val="28"/>
        </w:rPr>
        <w:t>.201</w:t>
      </w:r>
      <w:r w:rsidR="00E54917" w:rsidRPr="00DA30B4">
        <w:rPr>
          <w:sz w:val="28"/>
        </w:rPr>
        <w:t>5</w:t>
      </w:r>
      <w:r w:rsidR="007F7745" w:rsidRPr="00DA30B4">
        <w:rPr>
          <w:sz w:val="28"/>
        </w:rPr>
        <w:t xml:space="preserve">                            </w:t>
      </w:r>
      <w:r w:rsidRPr="00DA30B4">
        <w:rPr>
          <w:sz w:val="28"/>
        </w:rPr>
        <w:tab/>
        <w:t xml:space="preserve">                                             </w:t>
      </w:r>
      <w:r w:rsidR="00C20E91" w:rsidRPr="00DA30B4">
        <w:rPr>
          <w:sz w:val="28"/>
        </w:rPr>
        <w:t xml:space="preserve"> </w:t>
      </w:r>
      <w:r w:rsidRPr="00DA30B4">
        <w:rPr>
          <w:sz w:val="28"/>
        </w:rPr>
        <w:t xml:space="preserve">     </w:t>
      </w:r>
      <w:r w:rsidR="007F7745" w:rsidRPr="00DA30B4">
        <w:rPr>
          <w:sz w:val="28"/>
        </w:rPr>
        <w:t xml:space="preserve">    </w:t>
      </w:r>
      <w:r w:rsidRPr="00DA30B4">
        <w:rPr>
          <w:sz w:val="28"/>
        </w:rPr>
        <w:t xml:space="preserve">  № </w:t>
      </w:r>
      <w:r w:rsidR="00C20E91" w:rsidRPr="00DA30B4">
        <w:rPr>
          <w:sz w:val="28"/>
        </w:rPr>
        <w:t>215</w:t>
      </w:r>
    </w:p>
    <w:p w:rsidR="00942EA7" w:rsidRPr="00DA30B4" w:rsidRDefault="00942EA7" w:rsidP="00DA30B4">
      <w:pPr>
        <w:rPr>
          <w:i/>
          <w:sz w:val="24"/>
        </w:rPr>
      </w:pPr>
      <w:r w:rsidRPr="00DA30B4">
        <w:rPr>
          <w:i/>
          <w:sz w:val="24"/>
        </w:rPr>
        <w:t>г. Ханты-Мансийск</w:t>
      </w:r>
    </w:p>
    <w:p w:rsidR="00B92D20" w:rsidRPr="00735683" w:rsidRDefault="00B92D20" w:rsidP="00DA30B4">
      <w:pPr>
        <w:rPr>
          <w:sz w:val="28"/>
        </w:rPr>
      </w:pPr>
    </w:p>
    <w:p w:rsidR="007F7745" w:rsidRPr="00735683" w:rsidRDefault="007F7745" w:rsidP="00DA30B4">
      <w:pPr>
        <w:rPr>
          <w:sz w:val="28"/>
        </w:rPr>
      </w:pPr>
    </w:p>
    <w:p w:rsidR="00C20E91" w:rsidRPr="00DA30B4" w:rsidRDefault="00E073C2" w:rsidP="00DA30B4">
      <w:pPr>
        <w:rPr>
          <w:sz w:val="28"/>
        </w:rPr>
      </w:pPr>
      <w:r w:rsidRPr="00DA30B4">
        <w:rPr>
          <w:sz w:val="28"/>
        </w:rPr>
        <w:t>О внесении изменений в постановлени</w:t>
      </w:r>
      <w:r w:rsidR="00C20E91" w:rsidRPr="00DA30B4">
        <w:rPr>
          <w:sz w:val="28"/>
        </w:rPr>
        <w:t>е</w:t>
      </w:r>
      <w:r w:rsidRPr="00DA30B4">
        <w:rPr>
          <w:sz w:val="28"/>
        </w:rPr>
        <w:t xml:space="preserve"> </w:t>
      </w:r>
    </w:p>
    <w:p w:rsidR="00C20E91" w:rsidRPr="00DA30B4" w:rsidRDefault="00E073C2" w:rsidP="00DA30B4">
      <w:pPr>
        <w:rPr>
          <w:sz w:val="28"/>
        </w:rPr>
      </w:pPr>
      <w:r w:rsidRPr="00DA30B4">
        <w:rPr>
          <w:sz w:val="28"/>
        </w:rPr>
        <w:t xml:space="preserve">администрации Ханты-Мансийского </w:t>
      </w:r>
    </w:p>
    <w:p w:rsidR="00C20E91" w:rsidRPr="00DA30B4" w:rsidRDefault="00E073C2" w:rsidP="00DA30B4">
      <w:pPr>
        <w:rPr>
          <w:sz w:val="28"/>
        </w:rPr>
      </w:pPr>
      <w:r w:rsidRPr="00DA30B4">
        <w:rPr>
          <w:sz w:val="28"/>
        </w:rPr>
        <w:t xml:space="preserve">района от </w:t>
      </w:r>
      <w:r w:rsidR="00920391" w:rsidRPr="00DA30B4">
        <w:rPr>
          <w:sz w:val="28"/>
        </w:rPr>
        <w:t>10.03.2015 №</w:t>
      </w:r>
      <w:r w:rsidR="00540603" w:rsidRPr="00DA30B4">
        <w:rPr>
          <w:sz w:val="28"/>
        </w:rPr>
        <w:t xml:space="preserve"> </w:t>
      </w:r>
      <w:r w:rsidR="00920391" w:rsidRPr="00DA30B4">
        <w:rPr>
          <w:sz w:val="28"/>
        </w:rPr>
        <w:t>44</w:t>
      </w:r>
      <w:r w:rsidR="00540603" w:rsidRPr="00DA30B4">
        <w:rPr>
          <w:sz w:val="28"/>
        </w:rPr>
        <w:t xml:space="preserve"> </w:t>
      </w:r>
    </w:p>
    <w:p w:rsidR="00844C9D" w:rsidRPr="00DA30B4" w:rsidRDefault="00E073C2" w:rsidP="00DA30B4">
      <w:pPr>
        <w:rPr>
          <w:sz w:val="28"/>
        </w:rPr>
      </w:pPr>
      <w:r w:rsidRPr="00DA30B4">
        <w:rPr>
          <w:sz w:val="28"/>
        </w:rPr>
        <w:t>«</w:t>
      </w:r>
      <w:r w:rsidR="00920391" w:rsidRPr="00DA30B4">
        <w:rPr>
          <w:sz w:val="28"/>
        </w:rPr>
        <w:t xml:space="preserve">О порядке формирования, ведения </w:t>
      </w:r>
    </w:p>
    <w:p w:rsidR="00844C9D" w:rsidRPr="00DA30B4" w:rsidRDefault="00920391" w:rsidP="00DA30B4">
      <w:pPr>
        <w:rPr>
          <w:sz w:val="28"/>
        </w:rPr>
      </w:pPr>
      <w:r w:rsidRPr="00DA30B4">
        <w:rPr>
          <w:sz w:val="28"/>
        </w:rPr>
        <w:t>и</w:t>
      </w:r>
      <w:r w:rsidR="00540603" w:rsidRPr="00DA30B4">
        <w:rPr>
          <w:sz w:val="28"/>
        </w:rPr>
        <w:t xml:space="preserve"> </w:t>
      </w:r>
      <w:r w:rsidRPr="00DA30B4">
        <w:rPr>
          <w:sz w:val="28"/>
        </w:rPr>
        <w:t xml:space="preserve">утверждения </w:t>
      </w:r>
      <w:proofErr w:type="gramStart"/>
      <w:r w:rsidRPr="00DA30B4">
        <w:rPr>
          <w:sz w:val="28"/>
        </w:rPr>
        <w:t>ведомственных</w:t>
      </w:r>
      <w:proofErr w:type="gramEnd"/>
      <w:r w:rsidRPr="00DA30B4">
        <w:rPr>
          <w:sz w:val="28"/>
        </w:rPr>
        <w:t xml:space="preserve"> </w:t>
      </w:r>
    </w:p>
    <w:p w:rsidR="00844C9D" w:rsidRPr="00DA30B4" w:rsidRDefault="00920391" w:rsidP="00DA30B4">
      <w:pPr>
        <w:rPr>
          <w:sz w:val="28"/>
        </w:rPr>
      </w:pPr>
      <w:r w:rsidRPr="00DA30B4">
        <w:rPr>
          <w:sz w:val="28"/>
        </w:rPr>
        <w:t xml:space="preserve">перечней муниципальных услуг </w:t>
      </w:r>
    </w:p>
    <w:p w:rsidR="00920391" w:rsidRPr="00DA30B4" w:rsidRDefault="00920391" w:rsidP="00DA30B4">
      <w:pPr>
        <w:rPr>
          <w:sz w:val="28"/>
        </w:rPr>
      </w:pPr>
      <w:r w:rsidRPr="00DA30B4">
        <w:rPr>
          <w:sz w:val="28"/>
        </w:rPr>
        <w:t xml:space="preserve">и работ, оказываемых и выполняемых </w:t>
      </w:r>
    </w:p>
    <w:p w:rsidR="00920391" w:rsidRPr="00DA30B4" w:rsidRDefault="00920391" w:rsidP="00DA30B4">
      <w:pPr>
        <w:rPr>
          <w:sz w:val="28"/>
        </w:rPr>
      </w:pPr>
      <w:r w:rsidRPr="00DA30B4">
        <w:rPr>
          <w:sz w:val="28"/>
        </w:rPr>
        <w:t xml:space="preserve">муниципальными учреждениями </w:t>
      </w:r>
    </w:p>
    <w:p w:rsidR="00DE3770" w:rsidRPr="00DA30B4" w:rsidRDefault="00920391" w:rsidP="00DA30B4">
      <w:pPr>
        <w:rPr>
          <w:sz w:val="28"/>
        </w:rPr>
      </w:pPr>
      <w:r w:rsidRPr="00DA30B4">
        <w:rPr>
          <w:sz w:val="28"/>
        </w:rPr>
        <w:t>Ханты-Мансийского района</w:t>
      </w:r>
      <w:r w:rsidR="00E073C2" w:rsidRPr="00DA30B4">
        <w:rPr>
          <w:sz w:val="28"/>
        </w:rPr>
        <w:t xml:space="preserve">» </w:t>
      </w:r>
    </w:p>
    <w:p w:rsidR="00707570" w:rsidRPr="00735683" w:rsidRDefault="00707570" w:rsidP="00DA30B4">
      <w:pPr>
        <w:rPr>
          <w:sz w:val="28"/>
        </w:rPr>
      </w:pPr>
    </w:p>
    <w:p w:rsidR="00540603" w:rsidRPr="00735683" w:rsidRDefault="00540603" w:rsidP="00DA30B4">
      <w:pPr>
        <w:rPr>
          <w:sz w:val="28"/>
        </w:rPr>
      </w:pPr>
    </w:p>
    <w:p w:rsidR="00EA52A8" w:rsidRPr="00735683" w:rsidRDefault="00BC2D74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 xml:space="preserve">В целях </w:t>
      </w:r>
      <w:r w:rsidR="00E073C2" w:rsidRPr="00735683">
        <w:rPr>
          <w:sz w:val="28"/>
        </w:rPr>
        <w:t xml:space="preserve">уточнения порядка </w:t>
      </w:r>
      <w:r w:rsidR="00920391" w:rsidRPr="00735683">
        <w:rPr>
          <w:sz w:val="28"/>
        </w:rPr>
        <w:t xml:space="preserve">формирования, ведения и утверждения ведомственных перечней муниципальных услуг и работ, оказываемых </w:t>
      </w:r>
      <w:r w:rsidR="00203743" w:rsidRPr="00735683">
        <w:rPr>
          <w:sz w:val="28"/>
        </w:rPr>
        <w:t xml:space="preserve">               </w:t>
      </w:r>
      <w:r w:rsidR="00920391" w:rsidRPr="00735683">
        <w:rPr>
          <w:sz w:val="28"/>
        </w:rPr>
        <w:t>и выполняемых муниципальными учреждениями Ханты-Мансийского района</w:t>
      </w:r>
      <w:r w:rsidR="00EA52A8" w:rsidRPr="00735683">
        <w:rPr>
          <w:sz w:val="28"/>
        </w:rPr>
        <w:t>:</w:t>
      </w:r>
    </w:p>
    <w:p w:rsidR="00B42B25" w:rsidRPr="00735683" w:rsidRDefault="00B42B25" w:rsidP="00735683">
      <w:pPr>
        <w:ind w:firstLine="700"/>
        <w:jc w:val="both"/>
        <w:rPr>
          <w:sz w:val="28"/>
        </w:rPr>
      </w:pPr>
    </w:p>
    <w:p w:rsidR="008B4BE5" w:rsidRPr="00735683" w:rsidRDefault="00E073C2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 xml:space="preserve">Внести в приложение к постановлению администрации Ханты-Мансийского района от </w:t>
      </w:r>
      <w:r w:rsidR="00920391" w:rsidRPr="00735683">
        <w:rPr>
          <w:sz w:val="28"/>
        </w:rPr>
        <w:t>10.03.2015</w:t>
      </w:r>
      <w:r w:rsidRPr="00735683">
        <w:rPr>
          <w:sz w:val="28"/>
        </w:rPr>
        <w:t xml:space="preserve"> №</w:t>
      </w:r>
      <w:r w:rsidR="00203743" w:rsidRPr="00735683">
        <w:rPr>
          <w:sz w:val="28"/>
        </w:rPr>
        <w:t xml:space="preserve"> </w:t>
      </w:r>
      <w:r w:rsidR="00920391" w:rsidRPr="00735683">
        <w:rPr>
          <w:sz w:val="28"/>
        </w:rPr>
        <w:t>44</w:t>
      </w:r>
      <w:r w:rsidRPr="00735683">
        <w:rPr>
          <w:sz w:val="28"/>
        </w:rPr>
        <w:t xml:space="preserve"> «</w:t>
      </w:r>
      <w:r w:rsidR="00920391" w:rsidRPr="00735683">
        <w:rPr>
          <w:sz w:val="28"/>
        </w:rPr>
        <w:t>О порядке формирования, ведения и утверждения ведомственных перечней муниципальных услуг</w:t>
      </w:r>
      <w:r w:rsidR="00203743" w:rsidRPr="00735683">
        <w:rPr>
          <w:sz w:val="28"/>
        </w:rPr>
        <w:t xml:space="preserve">                </w:t>
      </w:r>
      <w:r w:rsidR="00920391" w:rsidRPr="00735683">
        <w:rPr>
          <w:sz w:val="28"/>
        </w:rPr>
        <w:t xml:space="preserve"> и работ, оказываемых и выполняемых муниципальными учреждениями</w:t>
      </w:r>
      <w:r w:rsidRPr="00735683">
        <w:rPr>
          <w:sz w:val="28"/>
        </w:rPr>
        <w:t xml:space="preserve"> Ханты-Мансийского района»</w:t>
      </w:r>
      <w:r w:rsidR="00B2282D" w:rsidRPr="00735683">
        <w:rPr>
          <w:sz w:val="28"/>
        </w:rPr>
        <w:t xml:space="preserve"> следующие изменения:</w:t>
      </w:r>
    </w:p>
    <w:p w:rsidR="00920391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1.1. </w:t>
      </w:r>
      <w:r w:rsidR="00494CE2" w:rsidRPr="00735683">
        <w:rPr>
          <w:sz w:val="28"/>
        </w:rPr>
        <w:t>В</w:t>
      </w:r>
      <w:r w:rsidR="00920391" w:rsidRPr="00735683">
        <w:rPr>
          <w:sz w:val="28"/>
        </w:rPr>
        <w:t xml:space="preserve"> </w:t>
      </w:r>
      <w:r w:rsidR="00DA30B4" w:rsidRPr="00735683">
        <w:rPr>
          <w:sz w:val="28"/>
        </w:rPr>
        <w:t>пункте 4:</w:t>
      </w:r>
    </w:p>
    <w:p w:rsidR="00920391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1.1.1. </w:t>
      </w:r>
      <w:bookmarkStart w:id="0" w:name="_GoBack"/>
      <w:bookmarkEnd w:id="0"/>
      <w:r w:rsidR="00C20E91" w:rsidRPr="00735683">
        <w:rPr>
          <w:sz w:val="28"/>
        </w:rPr>
        <w:t>В</w:t>
      </w:r>
      <w:r w:rsidR="00735683">
        <w:rPr>
          <w:sz w:val="28"/>
        </w:rPr>
        <w:t xml:space="preserve"> подпункте в)</w:t>
      </w:r>
      <w:r w:rsidR="00494CE2" w:rsidRPr="00735683">
        <w:rPr>
          <w:sz w:val="28"/>
        </w:rPr>
        <w:t xml:space="preserve"> слово «</w:t>
      </w:r>
      <w:r w:rsidR="00920391" w:rsidRPr="00735683">
        <w:rPr>
          <w:sz w:val="28"/>
        </w:rPr>
        <w:t>отдельных</w:t>
      </w:r>
      <w:r w:rsidR="00494CE2" w:rsidRPr="00735683">
        <w:rPr>
          <w:sz w:val="28"/>
        </w:rPr>
        <w:t>»</w:t>
      </w:r>
      <w:r w:rsidR="00C20E91" w:rsidRPr="00735683">
        <w:rPr>
          <w:sz w:val="28"/>
        </w:rPr>
        <w:t xml:space="preserve"> исключить.</w:t>
      </w:r>
    </w:p>
    <w:p w:rsidR="00920391" w:rsidRPr="00735683" w:rsidRDefault="00C20E91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>1.1.2.</w:t>
      </w:r>
      <w:r w:rsidR="00735683">
        <w:rPr>
          <w:sz w:val="28"/>
        </w:rPr>
        <w:t xml:space="preserve"> </w:t>
      </w:r>
      <w:proofErr w:type="gramStart"/>
      <w:r w:rsidR="00735683">
        <w:rPr>
          <w:sz w:val="28"/>
        </w:rPr>
        <w:t>Подпункт и)</w:t>
      </w:r>
      <w:r w:rsidR="00920391" w:rsidRPr="00735683">
        <w:rPr>
          <w:sz w:val="28"/>
        </w:rPr>
        <w:t xml:space="preserve"> после слов </w:t>
      </w:r>
      <w:r w:rsidR="00494CE2" w:rsidRPr="00735683">
        <w:rPr>
          <w:sz w:val="28"/>
        </w:rPr>
        <w:t>«</w:t>
      </w:r>
      <w:r w:rsidR="00920391" w:rsidRPr="00735683">
        <w:rPr>
          <w:sz w:val="28"/>
        </w:rPr>
        <w:t>показателей, характеризующих качество</w:t>
      </w:r>
      <w:r w:rsidR="00494CE2" w:rsidRPr="00735683">
        <w:rPr>
          <w:sz w:val="28"/>
        </w:rPr>
        <w:t>»</w:t>
      </w:r>
      <w:r w:rsidR="00920391" w:rsidRPr="00735683">
        <w:rPr>
          <w:sz w:val="28"/>
        </w:rPr>
        <w:t xml:space="preserve"> дополнить словами </w:t>
      </w:r>
      <w:r w:rsidR="00494CE2" w:rsidRPr="00735683">
        <w:rPr>
          <w:sz w:val="28"/>
        </w:rPr>
        <w:t>«</w:t>
      </w:r>
      <w:r w:rsidR="00920391" w:rsidRPr="00735683">
        <w:rPr>
          <w:sz w:val="28"/>
        </w:rPr>
        <w:t xml:space="preserve">(в соответствии с показателями, характеризующими качество, установленными в базовом (отраслевом) перечне, а при их отсутствии или в дополнение к ним </w:t>
      </w:r>
      <w:r w:rsidRPr="00735683">
        <w:rPr>
          <w:sz w:val="28"/>
        </w:rPr>
        <w:t>–</w:t>
      </w:r>
      <w:r w:rsidR="00920391" w:rsidRPr="00735683">
        <w:rPr>
          <w:sz w:val="28"/>
        </w:rPr>
        <w:t xml:space="preserve"> показателями, характеризующими качество, установленными органом, осуществляющим функции и полномочия учредителя)</w:t>
      </w:r>
      <w:r w:rsidR="00494CE2" w:rsidRPr="00735683">
        <w:rPr>
          <w:sz w:val="28"/>
        </w:rPr>
        <w:t>»</w:t>
      </w:r>
      <w:r w:rsidRPr="00735683">
        <w:rPr>
          <w:sz w:val="28"/>
        </w:rPr>
        <w:t>.</w:t>
      </w:r>
      <w:proofErr w:type="gramEnd"/>
    </w:p>
    <w:p w:rsidR="00920391" w:rsidRPr="00735683" w:rsidRDefault="00C20E91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lastRenderedPageBreak/>
        <w:t xml:space="preserve">1.1.3. Подпункт л) </w:t>
      </w:r>
      <w:r w:rsidR="00920391" w:rsidRPr="00735683">
        <w:rPr>
          <w:sz w:val="28"/>
        </w:rPr>
        <w:t>изложить в следующей редакции:</w:t>
      </w:r>
    </w:p>
    <w:p w:rsidR="00920391" w:rsidRPr="00735683" w:rsidRDefault="00494CE2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>«</w:t>
      </w:r>
      <w:r w:rsidR="00920391" w:rsidRPr="00735683">
        <w:rPr>
          <w:sz w:val="28"/>
        </w:rPr>
        <w:t xml:space="preserve"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</w:t>
      </w:r>
      <w:r w:rsidR="00203743" w:rsidRPr="00735683">
        <w:rPr>
          <w:sz w:val="28"/>
        </w:rPr>
        <w:t xml:space="preserve">                  </w:t>
      </w:r>
      <w:r w:rsidR="00920391" w:rsidRPr="00735683">
        <w:rPr>
          <w:sz w:val="28"/>
        </w:rPr>
        <w:t>и работ, а также электронные копии таких актов</w:t>
      </w:r>
      <w:proofErr w:type="gramStart"/>
      <w:r w:rsidR="00920391" w:rsidRPr="00735683">
        <w:rPr>
          <w:sz w:val="28"/>
        </w:rPr>
        <w:t>.</w:t>
      </w:r>
      <w:r w:rsidRPr="00735683">
        <w:rPr>
          <w:sz w:val="28"/>
        </w:rPr>
        <w:t>»</w:t>
      </w:r>
      <w:r w:rsidR="0011441D" w:rsidRPr="00735683">
        <w:rPr>
          <w:sz w:val="28"/>
        </w:rPr>
        <w:t>.</w:t>
      </w:r>
      <w:proofErr w:type="gramEnd"/>
    </w:p>
    <w:p w:rsidR="00920391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1.2. </w:t>
      </w:r>
      <w:r w:rsidR="00735683">
        <w:rPr>
          <w:sz w:val="28"/>
        </w:rPr>
        <w:t xml:space="preserve">Пункт </w:t>
      </w:r>
      <w:r w:rsidR="00494CE2" w:rsidRPr="00735683">
        <w:rPr>
          <w:sz w:val="28"/>
        </w:rPr>
        <w:t>14</w:t>
      </w:r>
      <w:r w:rsidR="00920391" w:rsidRPr="00735683">
        <w:rPr>
          <w:sz w:val="28"/>
        </w:rPr>
        <w:t xml:space="preserve"> изложить в следующей редакции:</w:t>
      </w:r>
    </w:p>
    <w:p w:rsidR="00494CE2" w:rsidRPr="00735683" w:rsidRDefault="00494CE2" w:rsidP="00735683">
      <w:pPr>
        <w:ind w:firstLine="700"/>
        <w:jc w:val="both"/>
        <w:rPr>
          <w:sz w:val="28"/>
        </w:rPr>
      </w:pPr>
      <w:r w:rsidRPr="00735683">
        <w:rPr>
          <w:sz w:val="28"/>
        </w:rPr>
        <w:t>«</w:t>
      </w:r>
      <w:r w:rsidR="00C20E91" w:rsidRPr="00735683">
        <w:rPr>
          <w:sz w:val="28"/>
        </w:rPr>
        <w:t xml:space="preserve">14. </w:t>
      </w:r>
      <w:r w:rsidR="00920391" w:rsidRPr="00735683">
        <w:rPr>
          <w:sz w:val="28"/>
        </w:rPr>
        <w:t xml:space="preserve">Ведомственные перечни муниципальных услуг и работ размещаются на официальном сайте по размещению информации </w:t>
      </w:r>
      <w:r w:rsidR="00203743" w:rsidRPr="00735683">
        <w:rPr>
          <w:sz w:val="28"/>
        </w:rPr>
        <w:t xml:space="preserve">                       </w:t>
      </w:r>
      <w:r w:rsidR="00920391" w:rsidRPr="00735683">
        <w:rPr>
          <w:sz w:val="28"/>
        </w:rPr>
        <w:t xml:space="preserve">о государственных и муниципальных учреждениях (www.bus.gov.ru) </w:t>
      </w:r>
      <w:r w:rsidR="00203743" w:rsidRPr="00735683">
        <w:rPr>
          <w:sz w:val="28"/>
        </w:rPr>
        <w:t xml:space="preserve">                    </w:t>
      </w:r>
      <w:r w:rsidR="00920391" w:rsidRPr="00735683">
        <w:rPr>
          <w:sz w:val="28"/>
        </w:rPr>
        <w:t>и на едином портале бюджетной системы Российской Федерации (www.budget.gov.ru) в информационно-телекоммуник</w:t>
      </w:r>
      <w:r w:rsidR="00203743" w:rsidRPr="00735683">
        <w:rPr>
          <w:sz w:val="28"/>
        </w:rPr>
        <w:t xml:space="preserve">ационной сети </w:t>
      </w:r>
      <w:r w:rsidR="00920391" w:rsidRPr="00735683">
        <w:rPr>
          <w:sz w:val="28"/>
        </w:rPr>
        <w:t>Интернет в порядке, установленном Министерством финансов Российской Федерации</w:t>
      </w:r>
      <w:proofErr w:type="gramStart"/>
      <w:r w:rsidR="00920391" w:rsidRPr="00735683">
        <w:rPr>
          <w:sz w:val="28"/>
        </w:rPr>
        <w:t>.</w:t>
      </w:r>
      <w:r w:rsidRPr="00735683">
        <w:rPr>
          <w:sz w:val="28"/>
        </w:rPr>
        <w:t>»</w:t>
      </w:r>
      <w:r w:rsidR="00920391" w:rsidRPr="00735683">
        <w:rPr>
          <w:sz w:val="28"/>
        </w:rPr>
        <w:t>.</w:t>
      </w:r>
      <w:proofErr w:type="gramEnd"/>
    </w:p>
    <w:p w:rsidR="00494CE2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2. </w:t>
      </w:r>
      <w:r w:rsidR="00BB242A" w:rsidRPr="00735683">
        <w:rPr>
          <w:sz w:val="28"/>
        </w:rPr>
        <w:t>Опубликовать настоящее постановление в газете «Наш район»</w:t>
      </w:r>
      <w:r w:rsidR="00203743" w:rsidRPr="00735683">
        <w:rPr>
          <w:sz w:val="28"/>
        </w:rPr>
        <w:t xml:space="preserve">               </w:t>
      </w:r>
      <w:r w:rsidR="00BB242A" w:rsidRPr="00735683">
        <w:rPr>
          <w:sz w:val="28"/>
        </w:rPr>
        <w:t xml:space="preserve"> и разместить на официальном сайте администрации Ханты-Мансийского района.</w:t>
      </w:r>
    </w:p>
    <w:p w:rsidR="002360F2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3. </w:t>
      </w:r>
      <w:r w:rsidR="008B4BE5" w:rsidRPr="00735683">
        <w:rPr>
          <w:sz w:val="28"/>
        </w:rPr>
        <w:t xml:space="preserve">Настоящее постановление вступает в силу после </w:t>
      </w:r>
      <w:r w:rsidR="00203743" w:rsidRPr="00735683">
        <w:rPr>
          <w:sz w:val="28"/>
        </w:rPr>
        <w:t xml:space="preserve">                                </w:t>
      </w:r>
      <w:r w:rsidR="008B4BE5" w:rsidRPr="00735683">
        <w:rPr>
          <w:sz w:val="28"/>
        </w:rPr>
        <w:t>его официального опубликования.</w:t>
      </w:r>
    </w:p>
    <w:p w:rsidR="00384FD4" w:rsidRPr="00735683" w:rsidRDefault="009E16F0" w:rsidP="00735683">
      <w:pPr>
        <w:ind w:firstLine="70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BB242A" w:rsidRPr="00735683">
        <w:rPr>
          <w:sz w:val="28"/>
        </w:rPr>
        <w:t>Контроль за</w:t>
      </w:r>
      <w:proofErr w:type="gramEnd"/>
      <w:r w:rsidR="00BB242A" w:rsidRPr="00735683">
        <w:rPr>
          <w:sz w:val="28"/>
        </w:rPr>
        <w:t xml:space="preserve"> выполнением постановления возложить </w:t>
      </w:r>
      <w:r>
        <w:rPr>
          <w:sz w:val="28"/>
        </w:rPr>
        <w:t xml:space="preserve">                              </w:t>
      </w:r>
      <w:r w:rsidR="00BB242A" w:rsidRPr="00735683">
        <w:rPr>
          <w:sz w:val="28"/>
        </w:rPr>
        <w:t>на заместителя главы администрации</w:t>
      </w:r>
      <w:r w:rsidR="00384FD4" w:rsidRPr="00735683">
        <w:rPr>
          <w:sz w:val="28"/>
        </w:rPr>
        <w:t xml:space="preserve"> района по финансам</w:t>
      </w:r>
      <w:r w:rsidR="00C20E91" w:rsidRPr="00735683">
        <w:rPr>
          <w:sz w:val="28"/>
        </w:rPr>
        <w:t xml:space="preserve">, председателя комитета по финансам </w:t>
      </w:r>
      <w:r w:rsidR="00384FD4" w:rsidRPr="00735683">
        <w:rPr>
          <w:sz w:val="28"/>
        </w:rPr>
        <w:t>Горелик Т.Ю.</w:t>
      </w:r>
    </w:p>
    <w:p w:rsidR="00494CE2" w:rsidRPr="00735683" w:rsidRDefault="00494CE2" w:rsidP="00735683">
      <w:pPr>
        <w:jc w:val="both"/>
        <w:rPr>
          <w:sz w:val="28"/>
        </w:rPr>
      </w:pPr>
    </w:p>
    <w:p w:rsidR="00494CE2" w:rsidRPr="00735683" w:rsidRDefault="00494CE2" w:rsidP="00735683">
      <w:pPr>
        <w:jc w:val="both"/>
        <w:rPr>
          <w:sz w:val="28"/>
        </w:rPr>
      </w:pPr>
    </w:p>
    <w:p w:rsidR="00494CE2" w:rsidRPr="00735683" w:rsidRDefault="00494CE2" w:rsidP="00735683">
      <w:pPr>
        <w:jc w:val="both"/>
        <w:rPr>
          <w:sz w:val="28"/>
        </w:rPr>
      </w:pPr>
    </w:p>
    <w:p w:rsidR="00BB242A" w:rsidRPr="00735683" w:rsidRDefault="00BB242A" w:rsidP="00735683">
      <w:pPr>
        <w:jc w:val="both"/>
        <w:rPr>
          <w:sz w:val="28"/>
        </w:rPr>
      </w:pPr>
      <w:r w:rsidRPr="00735683">
        <w:rPr>
          <w:sz w:val="28"/>
        </w:rPr>
        <w:t>Глава администрации</w:t>
      </w:r>
    </w:p>
    <w:p w:rsidR="00BB242A" w:rsidRPr="00735683" w:rsidRDefault="00BB242A" w:rsidP="00735683">
      <w:pPr>
        <w:jc w:val="both"/>
        <w:rPr>
          <w:sz w:val="28"/>
        </w:rPr>
      </w:pPr>
      <w:r w:rsidRPr="00735683">
        <w:rPr>
          <w:sz w:val="28"/>
        </w:rPr>
        <w:t xml:space="preserve">Ханты-Мансийского района                                                          </w:t>
      </w:r>
      <w:r w:rsidR="00203743" w:rsidRPr="00735683">
        <w:rPr>
          <w:sz w:val="28"/>
        </w:rPr>
        <w:t xml:space="preserve"> </w:t>
      </w:r>
      <w:proofErr w:type="spellStart"/>
      <w:r w:rsidRPr="00735683">
        <w:rPr>
          <w:sz w:val="28"/>
        </w:rPr>
        <w:t>В.Г.Усманов</w:t>
      </w:r>
      <w:proofErr w:type="spellEnd"/>
    </w:p>
    <w:sectPr w:rsidR="00BB242A" w:rsidRPr="00735683" w:rsidSect="00672F95">
      <w:headerReference w:type="default" r:id="rId10"/>
      <w:pgSz w:w="11906" w:h="16838"/>
      <w:pgMar w:top="1191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34" w:rsidRDefault="00DD0034" w:rsidP="001D0F12">
      <w:r>
        <w:separator/>
      </w:r>
    </w:p>
  </w:endnote>
  <w:endnote w:type="continuationSeparator" w:id="0">
    <w:p w:rsidR="00DD0034" w:rsidRDefault="00DD003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34" w:rsidRDefault="00DD0034" w:rsidP="001D0F12">
      <w:r>
        <w:separator/>
      </w:r>
    </w:p>
  </w:footnote>
  <w:footnote w:type="continuationSeparator" w:id="0">
    <w:p w:rsidR="00DD0034" w:rsidRDefault="00DD003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430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E4F7A" w:rsidRPr="00302734" w:rsidRDefault="00FE4F7A">
        <w:pPr>
          <w:pStyle w:val="a7"/>
          <w:jc w:val="center"/>
          <w:rPr>
            <w:sz w:val="24"/>
          </w:rPr>
        </w:pPr>
        <w:r w:rsidRPr="00302734">
          <w:rPr>
            <w:sz w:val="24"/>
          </w:rPr>
          <w:fldChar w:fldCharType="begin"/>
        </w:r>
        <w:r w:rsidRPr="00302734">
          <w:rPr>
            <w:sz w:val="24"/>
          </w:rPr>
          <w:instrText>PAGE   \* MERGEFORMAT</w:instrText>
        </w:r>
        <w:r w:rsidRPr="00302734">
          <w:rPr>
            <w:sz w:val="24"/>
          </w:rPr>
          <w:fldChar w:fldCharType="separate"/>
        </w:r>
        <w:r w:rsidR="009E16F0">
          <w:rPr>
            <w:noProof/>
            <w:sz w:val="24"/>
          </w:rPr>
          <w:t>2</w:t>
        </w:r>
        <w:r w:rsidRPr="00302734">
          <w:rPr>
            <w:sz w:val="24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1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A00"/>
    <w:rsid w:val="001134BC"/>
    <w:rsid w:val="00114284"/>
    <w:rsid w:val="0011441D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670E4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3743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306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73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6866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200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603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14F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2F95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35683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4C9D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04B5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16F0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5B80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0E91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3902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0B4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034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289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6FAF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f2">
    <w:name w:val="Hyperlink"/>
    <w:basedOn w:val="a0"/>
    <w:uiPriority w:val="99"/>
    <w:unhideWhenUsed/>
    <w:rsid w:val="002C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f2">
    <w:name w:val="Hyperlink"/>
    <w:basedOn w:val="a0"/>
    <w:uiPriority w:val="99"/>
    <w:unhideWhenUsed/>
    <w:rsid w:val="002C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77F7-0439-4D6D-8E19-C81946B5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Эберт Т.М.</cp:lastModifiedBy>
  <cp:revision>2</cp:revision>
  <cp:lastPrinted>2015-09-28T11:43:00Z</cp:lastPrinted>
  <dcterms:created xsi:type="dcterms:W3CDTF">2015-09-28T11:46:00Z</dcterms:created>
  <dcterms:modified xsi:type="dcterms:W3CDTF">2015-09-28T11:46:00Z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