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82" w:rsidRPr="00DE1482" w:rsidRDefault="00AE3E00" w:rsidP="00DE148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-573405</wp:posOffset>
            </wp:positionV>
            <wp:extent cx="657225" cy="800100"/>
            <wp:effectExtent l="0" t="0" r="0" b="0"/>
            <wp:wrapNone/>
            <wp:docPr id="2" name="Рисунок 2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482" w:rsidRPr="00DE1482" w:rsidRDefault="00DE1482" w:rsidP="00DE148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E148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E1482" w:rsidRPr="00DE1482" w:rsidRDefault="00DE1482" w:rsidP="00DE148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E1482">
        <w:rPr>
          <w:rFonts w:ascii="Times New Roman" w:hAnsi="Times New Roman"/>
          <w:sz w:val="28"/>
          <w:szCs w:val="28"/>
        </w:rPr>
        <w:t>ХАНТЫ-МАНСИЙСКИЙ РАЙОН</w:t>
      </w:r>
    </w:p>
    <w:p w:rsidR="00DE1482" w:rsidRPr="00DE1482" w:rsidRDefault="00DE1482" w:rsidP="00DE148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E1482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E1482" w:rsidRPr="00DE1482" w:rsidRDefault="00DE1482" w:rsidP="00DE148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E1482" w:rsidRPr="00DE1482" w:rsidRDefault="00DE1482" w:rsidP="00DE148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E1482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E1482" w:rsidRPr="00DE1482" w:rsidRDefault="00DE1482" w:rsidP="00DE148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E1482" w:rsidRPr="00DE1482" w:rsidRDefault="00DE1482" w:rsidP="00DE148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E148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E1482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DE1482" w:rsidRPr="00DE1482" w:rsidRDefault="00DE1482" w:rsidP="00DE148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E1482" w:rsidRPr="00DE1482" w:rsidRDefault="00DE1482" w:rsidP="00DE148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</w:t>
      </w:r>
      <w:r w:rsidRPr="00DE1482">
        <w:rPr>
          <w:rFonts w:ascii="Times New Roman" w:hAnsi="Times New Roman"/>
          <w:sz w:val="28"/>
          <w:szCs w:val="28"/>
        </w:rPr>
        <w:t xml:space="preserve">.05.2013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644</w:t>
      </w:r>
      <w:r w:rsidRPr="00DE1482">
        <w:rPr>
          <w:rFonts w:ascii="Times New Roman" w:hAnsi="Times New Roman"/>
          <w:sz w:val="28"/>
          <w:szCs w:val="28"/>
        </w:rPr>
        <w:t>-р</w:t>
      </w:r>
    </w:p>
    <w:p w:rsidR="00DE1482" w:rsidRPr="00DE1482" w:rsidRDefault="00DE1482" w:rsidP="00DE1482">
      <w:pPr>
        <w:pStyle w:val="ab"/>
        <w:rPr>
          <w:rFonts w:ascii="Times New Roman" w:hAnsi="Times New Roman"/>
          <w:i/>
          <w:sz w:val="24"/>
          <w:szCs w:val="24"/>
        </w:rPr>
      </w:pPr>
      <w:r w:rsidRPr="00DE148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DE1482" w:rsidRPr="00DE1482" w:rsidRDefault="00DE1482" w:rsidP="00DE1482">
      <w:pPr>
        <w:pStyle w:val="ab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72ADA" w:rsidRPr="00DE1482" w:rsidRDefault="00672ADA" w:rsidP="00DE1482">
      <w:pPr>
        <w:pStyle w:val="ab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1482">
        <w:rPr>
          <w:rFonts w:ascii="Times New Roman" w:eastAsia="Calibri" w:hAnsi="Times New Roman"/>
          <w:sz w:val="28"/>
          <w:szCs w:val="28"/>
          <w:lang w:eastAsia="en-US"/>
        </w:rPr>
        <w:t>О внесении изменений в распоряжение</w:t>
      </w:r>
    </w:p>
    <w:p w:rsidR="00672ADA" w:rsidRPr="00DE1482" w:rsidRDefault="00672ADA" w:rsidP="00DE1482">
      <w:pPr>
        <w:pStyle w:val="ab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1482">
        <w:rPr>
          <w:rFonts w:ascii="Times New Roman" w:eastAsia="Calibri" w:hAnsi="Times New Roman"/>
          <w:sz w:val="28"/>
          <w:szCs w:val="28"/>
          <w:lang w:eastAsia="en-US"/>
        </w:rPr>
        <w:t>администрации Ханты-Мансийского</w:t>
      </w:r>
    </w:p>
    <w:p w:rsidR="00911986" w:rsidRDefault="00672ADA" w:rsidP="00DE1482">
      <w:pPr>
        <w:pStyle w:val="ab"/>
        <w:jc w:val="both"/>
        <w:rPr>
          <w:rFonts w:ascii="Times New Roman" w:eastAsia="Calibri" w:hAnsi="Times New Roman"/>
          <w:sz w:val="28"/>
          <w:szCs w:val="28"/>
        </w:rPr>
      </w:pPr>
      <w:r w:rsidRPr="00DE1482">
        <w:rPr>
          <w:rFonts w:ascii="Times New Roman" w:eastAsia="Calibri" w:hAnsi="Times New Roman"/>
          <w:sz w:val="28"/>
          <w:szCs w:val="28"/>
          <w:lang w:eastAsia="en-US"/>
        </w:rPr>
        <w:t xml:space="preserve">района </w:t>
      </w:r>
      <w:r w:rsidR="00911986">
        <w:rPr>
          <w:rFonts w:ascii="Times New Roman" w:eastAsia="Calibri" w:hAnsi="Times New Roman"/>
          <w:sz w:val="28"/>
          <w:szCs w:val="28"/>
        </w:rPr>
        <w:t>от  26.01.</w:t>
      </w:r>
      <w:r w:rsidR="0087750C" w:rsidRPr="00DE1482">
        <w:rPr>
          <w:rFonts w:ascii="Times New Roman" w:eastAsia="Calibri" w:hAnsi="Times New Roman"/>
          <w:sz w:val="28"/>
          <w:szCs w:val="28"/>
        </w:rPr>
        <w:t>2012</w:t>
      </w:r>
      <w:r w:rsidR="00911986">
        <w:rPr>
          <w:rFonts w:ascii="Times New Roman" w:eastAsia="Calibri" w:hAnsi="Times New Roman"/>
          <w:sz w:val="28"/>
          <w:szCs w:val="28"/>
        </w:rPr>
        <w:t xml:space="preserve"> </w:t>
      </w:r>
      <w:r w:rsidR="0087750C" w:rsidRPr="00DE1482">
        <w:rPr>
          <w:rFonts w:ascii="Times New Roman" w:eastAsia="Calibri" w:hAnsi="Times New Roman"/>
          <w:sz w:val="28"/>
          <w:szCs w:val="28"/>
        </w:rPr>
        <w:t>№ 87-р</w:t>
      </w:r>
      <w:r w:rsidR="00DE1482">
        <w:rPr>
          <w:rFonts w:ascii="Times New Roman" w:eastAsia="Calibri" w:hAnsi="Times New Roman"/>
          <w:sz w:val="28"/>
          <w:szCs w:val="28"/>
        </w:rPr>
        <w:t xml:space="preserve"> </w:t>
      </w:r>
    </w:p>
    <w:p w:rsidR="00DE1482" w:rsidRDefault="00DE1482" w:rsidP="00DE148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анализе результативности</w:t>
      </w:r>
    </w:p>
    <w:p w:rsidR="00DE1482" w:rsidRDefault="00DE1482" w:rsidP="00DE148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органов местного</w:t>
      </w:r>
    </w:p>
    <w:p w:rsidR="00DE1482" w:rsidRDefault="00DE1482" w:rsidP="00DE148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 сельских поселений</w:t>
      </w:r>
    </w:p>
    <w:p w:rsidR="0087750C" w:rsidRPr="00DE1482" w:rsidRDefault="00DE1482" w:rsidP="00DE1482">
      <w:pPr>
        <w:pStyle w:val="ab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Ханты-Мансийского района»</w:t>
      </w:r>
      <w:r w:rsidR="00EA6187" w:rsidRPr="00DE1482">
        <w:rPr>
          <w:rFonts w:ascii="Times New Roman" w:hAnsi="Times New Roman"/>
          <w:sz w:val="28"/>
          <w:szCs w:val="28"/>
        </w:rPr>
        <w:t xml:space="preserve"> </w:t>
      </w:r>
    </w:p>
    <w:p w:rsidR="00EA6187" w:rsidRPr="00DE1482" w:rsidRDefault="00EA6187" w:rsidP="00DE1482">
      <w:pPr>
        <w:pStyle w:val="ab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72ADA" w:rsidRPr="00DE1482" w:rsidRDefault="00672ADA" w:rsidP="00DE1482">
      <w:pPr>
        <w:pStyle w:val="ab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1482" w:rsidRDefault="00DE1482" w:rsidP="00DE148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A2461" w:rsidRPr="00DE1482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</w:t>
      </w:r>
      <w:proofErr w:type="gramStart"/>
      <w:r w:rsidR="003A2461" w:rsidRPr="00DE1482">
        <w:rPr>
          <w:rFonts w:ascii="Times New Roman" w:eastAsiaTheme="minorHAnsi" w:hAnsi="Times New Roman"/>
          <w:sz w:val="28"/>
          <w:szCs w:val="28"/>
          <w:lang w:eastAsia="en-US"/>
        </w:rPr>
        <w:t xml:space="preserve">повышения эффективности </w:t>
      </w:r>
      <w:r w:rsidR="0013460A" w:rsidRPr="00DE1482">
        <w:rPr>
          <w:rFonts w:ascii="Times New Roman" w:eastAsiaTheme="minorHAnsi" w:hAnsi="Times New Roman"/>
          <w:sz w:val="28"/>
          <w:szCs w:val="28"/>
          <w:lang w:eastAsia="en-US"/>
        </w:rPr>
        <w:t>деятельности</w:t>
      </w:r>
      <w:r w:rsidR="003A2461" w:rsidRPr="00DE1482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органов местного самоуправления сельских</w:t>
      </w:r>
      <w:proofErr w:type="gramEnd"/>
      <w:r w:rsidR="003A2461" w:rsidRPr="00DE1482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поселений, развития и укрепления экономического потенциала сельских поселений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="003A2461" w:rsidRPr="00DE14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E1482" w:rsidRDefault="00DE1482" w:rsidP="00DE148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52DDA" w:rsidRPr="00911986" w:rsidRDefault="00DE1482" w:rsidP="00DE1482">
      <w:pPr>
        <w:pStyle w:val="ab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>1. В</w:t>
      </w:r>
      <w:r w:rsidR="0087750C" w:rsidRPr="00DE1482">
        <w:rPr>
          <w:rFonts w:ascii="Times New Roman" w:hAnsi="Times New Roman"/>
          <w:sz w:val="28"/>
          <w:szCs w:val="28"/>
        </w:rPr>
        <w:t xml:space="preserve">нести </w:t>
      </w:r>
      <w:r w:rsidR="00C53CB2" w:rsidRPr="00DE1482">
        <w:rPr>
          <w:rFonts w:ascii="Times New Roman" w:hAnsi="Times New Roman"/>
          <w:sz w:val="28"/>
          <w:szCs w:val="28"/>
        </w:rPr>
        <w:t xml:space="preserve">в </w:t>
      </w:r>
      <w:r w:rsidR="00911986">
        <w:rPr>
          <w:rFonts w:ascii="Times New Roman" w:hAnsi="Times New Roman"/>
          <w:sz w:val="28"/>
          <w:szCs w:val="28"/>
        </w:rPr>
        <w:t>приложение к распоряжению</w:t>
      </w:r>
      <w:r w:rsidR="00C53CB2" w:rsidRPr="00DE1482">
        <w:rPr>
          <w:rFonts w:ascii="Times New Roman" w:hAnsi="Times New Roman"/>
          <w:sz w:val="28"/>
          <w:szCs w:val="28"/>
        </w:rPr>
        <w:t xml:space="preserve"> </w:t>
      </w:r>
      <w:r w:rsidR="00C53CB2" w:rsidRPr="00DE1482">
        <w:rPr>
          <w:rFonts w:ascii="Times New Roman" w:eastAsia="Calibri" w:hAnsi="Times New Roman"/>
          <w:sz w:val="28"/>
          <w:szCs w:val="28"/>
          <w:lang w:eastAsia="en-US"/>
        </w:rPr>
        <w:t>админис</w:t>
      </w:r>
      <w:r w:rsidR="00911986">
        <w:rPr>
          <w:rFonts w:ascii="Times New Roman" w:eastAsia="Calibri" w:hAnsi="Times New Roman"/>
          <w:sz w:val="28"/>
          <w:szCs w:val="28"/>
          <w:lang w:eastAsia="en-US"/>
        </w:rPr>
        <w:t xml:space="preserve">трации Ханты-Мансийского района </w:t>
      </w:r>
      <w:r w:rsidR="0087750C" w:rsidRPr="00DE1482">
        <w:rPr>
          <w:rFonts w:ascii="Times New Roman" w:eastAsia="Calibri" w:hAnsi="Times New Roman"/>
          <w:sz w:val="28"/>
          <w:szCs w:val="28"/>
        </w:rPr>
        <w:t>о</w:t>
      </w:r>
      <w:r w:rsidR="00E16064" w:rsidRPr="00DE1482">
        <w:rPr>
          <w:rFonts w:ascii="Times New Roman" w:eastAsia="Calibri" w:hAnsi="Times New Roman"/>
          <w:sz w:val="28"/>
          <w:szCs w:val="28"/>
        </w:rPr>
        <w:t xml:space="preserve">т </w:t>
      </w:r>
      <w:r w:rsidR="0087750C" w:rsidRPr="00DE1482">
        <w:rPr>
          <w:rFonts w:ascii="Times New Roman" w:eastAsia="Calibri" w:hAnsi="Times New Roman"/>
          <w:sz w:val="28"/>
          <w:szCs w:val="28"/>
        </w:rPr>
        <w:t>26.01.2012</w:t>
      </w:r>
      <w:r w:rsidR="00C53CB2" w:rsidRPr="00DE1482">
        <w:rPr>
          <w:rFonts w:ascii="Times New Roman" w:eastAsia="Calibri" w:hAnsi="Times New Roman"/>
          <w:sz w:val="28"/>
          <w:szCs w:val="28"/>
        </w:rPr>
        <w:t xml:space="preserve"> </w:t>
      </w:r>
      <w:r w:rsidR="0013460A" w:rsidRPr="00DE1482">
        <w:rPr>
          <w:rFonts w:ascii="Times New Roman" w:eastAsia="Calibri" w:hAnsi="Times New Roman"/>
          <w:sz w:val="28"/>
          <w:szCs w:val="28"/>
        </w:rPr>
        <w:t>№ 87-р</w:t>
      </w:r>
      <w:r w:rsidR="00C53CB2" w:rsidRPr="00DE148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анализе </w:t>
      </w:r>
      <w:proofErr w:type="gramStart"/>
      <w:r>
        <w:rPr>
          <w:rFonts w:ascii="Times New Roman" w:hAnsi="Times New Roman"/>
          <w:sz w:val="28"/>
          <w:szCs w:val="28"/>
        </w:rPr>
        <w:t>результативности деятельности органов местного самоуправления сельских поселений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Ханты-Мансийского района»</w:t>
      </w:r>
      <w:r w:rsidR="009119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изменения, изложив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 w:rsidR="00152DDA" w:rsidRPr="00DE1482">
        <w:rPr>
          <w:rFonts w:ascii="Times New Roman" w:hAnsi="Times New Roman"/>
          <w:kern w:val="2"/>
          <w:sz w:val="28"/>
          <w:szCs w:val="28"/>
          <w:lang w:eastAsia="ar-SA"/>
        </w:rPr>
        <w:t xml:space="preserve">риложение к Положению </w:t>
      </w:r>
      <w:r w:rsidR="00911986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</w:t>
      </w:r>
      <w:r w:rsidR="00152DDA" w:rsidRPr="00DE1482">
        <w:rPr>
          <w:rFonts w:ascii="Times New Roman" w:hAnsi="Times New Roman"/>
          <w:kern w:val="2"/>
          <w:sz w:val="28"/>
          <w:szCs w:val="28"/>
          <w:lang w:eastAsia="ar-SA"/>
        </w:rPr>
        <w:t>об анализе результативности деятельности органов местного самоуправления сельских поселений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Ханты-Мансийского района </w:t>
      </w:r>
      <w:r w:rsidR="003A2461" w:rsidRPr="00DE1482">
        <w:rPr>
          <w:rFonts w:ascii="Times New Roman" w:hAnsi="Times New Roman"/>
          <w:kern w:val="2"/>
          <w:sz w:val="28"/>
          <w:szCs w:val="28"/>
          <w:lang w:eastAsia="ar-SA"/>
        </w:rPr>
        <w:t>в новой редакции согласно приложению к настоящему распоряжению</w:t>
      </w:r>
      <w:r w:rsidR="00152DDA" w:rsidRPr="00DE1482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152DDA" w:rsidRPr="00DE1482" w:rsidRDefault="00152DDA" w:rsidP="00DE1482">
      <w:pPr>
        <w:pStyle w:val="ab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E1482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</w:p>
    <w:p w:rsidR="00152DDA" w:rsidRPr="00DE1482" w:rsidRDefault="00DE1482" w:rsidP="00DE1482">
      <w:pPr>
        <w:pStyle w:val="ab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0E660F" w:rsidRPr="00DE1482">
        <w:rPr>
          <w:rFonts w:ascii="Times New Roman" w:hAnsi="Times New Roman"/>
          <w:sz w:val="28"/>
          <w:szCs w:val="28"/>
        </w:rPr>
        <w:t>Настоящее распоряжение р</w:t>
      </w:r>
      <w:r w:rsidR="00152DDA" w:rsidRPr="00DE1482">
        <w:rPr>
          <w:rFonts w:ascii="Times New Roman" w:hAnsi="Times New Roman"/>
          <w:sz w:val="28"/>
          <w:szCs w:val="28"/>
        </w:rPr>
        <w:t xml:space="preserve">азместить </w:t>
      </w:r>
      <w:r w:rsidR="00152DDA" w:rsidRPr="00DE1482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администрации  Х</w:t>
      </w:r>
      <w:r>
        <w:rPr>
          <w:rFonts w:ascii="Times New Roman" w:eastAsia="Calibri" w:hAnsi="Times New Roman"/>
          <w:sz w:val="28"/>
          <w:szCs w:val="28"/>
          <w:lang w:eastAsia="en-US"/>
        </w:rPr>
        <w:t>анты-Мансийского района в сети И</w:t>
      </w:r>
      <w:r w:rsidR="00152DDA" w:rsidRPr="00DE1482">
        <w:rPr>
          <w:rFonts w:ascii="Times New Roman" w:eastAsia="Calibri" w:hAnsi="Times New Roman"/>
          <w:sz w:val="28"/>
          <w:szCs w:val="28"/>
          <w:lang w:eastAsia="en-US"/>
        </w:rPr>
        <w:t>нтернет.</w:t>
      </w:r>
    </w:p>
    <w:p w:rsidR="00152DDA" w:rsidRPr="00DE1482" w:rsidRDefault="00152DDA" w:rsidP="00DE1482">
      <w:pPr>
        <w:pStyle w:val="ab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152DDA" w:rsidRPr="00DE1482" w:rsidRDefault="00DE1482" w:rsidP="00DE148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="0013460A" w:rsidRPr="00DE1482">
        <w:rPr>
          <w:rFonts w:ascii="Times New Roman" w:hAnsi="Times New Roman"/>
          <w:kern w:val="2"/>
          <w:sz w:val="28"/>
          <w:szCs w:val="28"/>
          <w:lang w:eastAsia="ar-SA"/>
        </w:rPr>
        <w:t>3</w:t>
      </w:r>
      <w:r w:rsidR="00152DDA" w:rsidRPr="00DE1482">
        <w:rPr>
          <w:rFonts w:ascii="Times New Roman" w:hAnsi="Times New Roman"/>
          <w:kern w:val="2"/>
          <w:sz w:val="28"/>
          <w:szCs w:val="28"/>
          <w:lang w:eastAsia="ar-SA"/>
        </w:rPr>
        <w:t xml:space="preserve">. </w:t>
      </w:r>
      <w:proofErr w:type="gramStart"/>
      <w:r w:rsidR="00152DDA" w:rsidRPr="00DE14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52DDA" w:rsidRPr="00DE1482"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</w:t>
      </w:r>
    </w:p>
    <w:p w:rsidR="00152DDA" w:rsidRPr="00DE1482" w:rsidRDefault="00152DDA" w:rsidP="00DE1482">
      <w:pPr>
        <w:pStyle w:val="ab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87750C" w:rsidRPr="00DE1482" w:rsidRDefault="0087750C" w:rsidP="00DE1482">
      <w:pPr>
        <w:pStyle w:val="ab"/>
        <w:jc w:val="both"/>
        <w:rPr>
          <w:rFonts w:ascii="Times New Roman" w:hAnsi="Times New Roman"/>
          <w:color w:val="FF0000"/>
          <w:sz w:val="28"/>
          <w:szCs w:val="28"/>
        </w:rPr>
      </w:pPr>
      <w:r w:rsidRPr="00DE1482">
        <w:rPr>
          <w:rFonts w:ascii="Times New Roman" w:hAnsi="Times New Roman"/>
          <w:color w:val="FF0000"/>
          <w:sz w:val="28"/>
          <w:szCs w:val="28"/>
        </w:rPr>
        <w:tab/>
      </w:r>
    </w:p>
    <w:p w:rsidR="00152DDA" w:rsidRPr="00DE1482" w:rsidRDefault="00152DDA" w:rsidP="00DE148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3AF5" w:rsidRPr="00DE1482" w:rsidRDefault="00E00036" w:rsidP="00DE148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E1482">
        <w:rPr>
          <w:rFonts w:ascii="Times New Roman" w:hAnsi="Times New Roman"/>
          <w:sz w:val="28"/>
          <w:szCs w:val="28"/>
        </w:rPr>
        <w:t xml:space="preserve">Глава </w:t>
      </w:r>
      <w:r w:rsidR="0013147E" w:rsidRPr="00DE1482">
        <w:rPr>
          <w:rFonts w:ascii="Times New Roman" w:hAnsi="Times New Roman"/>
          <w:sz w:val="28"/>
          <w:szCs w:val="28"/>
        </w:rPr>
        <w:t>администрации</w:t>
      </w:r>
    </w:p>
    <w:p w:rsidR="009E36BC" w:rsidRDefault="00073AF5" w:rsidP="00053485">
      <w:pPr>
        <w:pStyle w:val="ab"/>
        <w:rPr>
          <w:sz w:val="26"/>
          <w:szCs w:val="26"/>
        </w:rPr>
      </w:pPr>
      <w:r w:rsidRPr="00DE1482">
        <w:rPr>
          <w:rFonts w:ascii="Times New Roman" w:hAnsi="Times New Roman"/>
          <w:sz w:val="28"/>
          <w:szCs w:val="28"/>
        </w:rPr>
        <w:t xml:space="preserve">Ханты-Мансийского района      </w:t>
      </w:r>
      <w:r w:rsidR="00DE1482">
        <w:rPr>
          <w:rFonts w:ascii="Times New Roman" w:hAnsi="Times New Roman"/>
          <w:sz w:val="28"/>
          <w:szCs w:val="28"/>
        </w:rPr>
        <w:t xml:space="preserve">              </w:t>
      </w:r>
      <w:r w:rsidRPr="00DE1482">
        <w:rPr>
          <w:rFonts w:ascii="Times New Roman" w:hAnsi="Times New Roman"/>
          <w:sz w:val="28"/>
          <w:szCs w:val="28"/>
        </w:rPr>
        <w:t xml:space="preserve"> </w:t>
      </w:r>
      <w:r w:rsidR="00216133" w:rsidRPr="00DE1482">
        <w:rPr>
          <w:rFonts w:ascii="Times New Roman" w:hAnsi="Times New Roman"/>
          <w:sz w:val="28"/>
          <w:szCs w:val="28"/>
        </w:rPr>
        <w:t xml:space="preserve">                       </w:t>
      </w:r>
      <w:r w:rsidR="00CA2B11" w:rsidRPr="00DE1482">
        <w:rPr>
          <w:rFonts w:ascii="Times New Roman" w:hAnsi="Times New Roman"/>
          <w:sz w:val="28"/>
          <w:szCs w:val="28"/>
        </w:rPr>
        <w:t xml:space="preserve">     </w:t>
      </w:r>
      <w:r w:rsidR="00216133" w:rsidRPr="00DE1482">
        <w:rPr>
          <w:rFonts w:ascii="Times New Roman" w:hAnsi="Times New Roman"/>
          <w:sz w:val="28"/>
          <w:szCs w:val="28"/>
        </w:rPr>
        <w:t xml:space="preserve"> </w:t>
      </w:r>
      <w:r w:rsidR="00152DDA" w:rsidRPr="00DE1482">
        <w:rPr>
          <w:rFonts w:ascii="Times New Roman" w:hAnsi="Times New Roman"/>
          <w:sz w:val="28"/>
          <w:szCs w:val="28"/>
        </w:rPr>
        <w:t xml:space="preserve">    </w:t>
      </w:r>
      <w:r w:rsidR="00DE1482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216133" w:rsidRPr="00DE1482">
        <w:rPr>
          <w:rFonts w:ascii="Times New Roman" w:hAnsi="Times New Roman"/>
          <w:sz w:val="28"/>
          <w:szCs w:val="28"/>
        </w:rPr>
        <w:t>В.Г.</w:t>
      </w:r>
      <w:r w:rsidR="00DE1482"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9E36BC" w:rsidRDefault="009E36BC" w:rsidP="00C7757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E36BC" w:rsidRDefault="009E36BC" w:rsidP="00C7757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  <w:sectPr w:rsidR="009E36BC" w:rsidSect="00DE1482">
          <w:headerReference w:type="default" r:id="rId10"/>
          <w:pgSz w:w="11906" w:h="16838"/>
          <w:pgMar w:top="1134" w:right="851" w:bottom="964" w:left="1531" w:header="709" w:footer="709" w:gutter="0"/>
          <w:cols w:space="708"/>
          <w:docGrid w:linePitch="360"/>
        </w:sectPr>
      </w:pPr>
    </w:p>
    <w:p w:rsidR="009E36BC" w:rsidRDefault="009E36BC" w:rsidP="009E36BC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E36BC" w:rsidRDefault="009E36BC" w:rsidP="009E36BC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9E36BC" w:rsidRDefault="009E36BC" w:rsidP="009E36BC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9E36BC" w:rsidRDefault="009E36BC" w:rsidP="009E36BC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53C5">
        <w:rPr>
          <w:rFonts w:ascii="Times New Roman" w:hAnsi="Times New Roman" w:cs="Times New Roman"/>
          <w:sz w:val="28"/>
          <w:szCs w:val="28"/>
        </w:rPr>
        <w:t>т 24.05.2013  № 644-р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6BC" w:rsidRDefault="009E36BC" w:rsidP="009E36BC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E36BC" w:rsidRDefault="005E53C5" w:rsidP="009E36BC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36BC">
        <w:rPr>
          <w:rFonts w:ascii="Times New Roman" w:hAnsi="Times New Roman" w:cs="Times New Roman"/>
          <w:sz w:val="28"/>
          <w:szCs w:val="28"/>
        </w:rPr>
        <w:t>Приложение к Положению</w:t>
      </w:r>
    </w:p>
    <w:p w:rsidR="009E36BC" w:rsidRDefault="009E36BC" w:rsidP="009E36BC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E36BC" w:rsidRDefault="009E36BC" w:rsidP="009E36BC">
      <w:pPr>
        <w:autoSpaceDE w:val="0"/>
        <w:autoSpaceDN w:val="0"/>
        <w:adjustRightInd w:val="0"/>
        <w:ind w:firstLine="709"/>
        <w:jc w:val="center"/>
        <w:rPr>
          <w:rFonts w:cs="Calibri"/>
          <w:szCs w:val="28"/>
        </w:rPr>
      </w:pPr>
      <w:r>
        <w:rPr>
          <w:rFonts w:cs="Calibri"/>
        </w:rPr>
        <w:t>Перечень</w:t>
      </w:r>
    </w:p>
    <w:p w:rsidR="009E36BC" w:rsidRDefault="009E36BC" w:rsidP="009E36B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rFonts w:cs="Calibri"/>
        </w:rPr>
        <w:t xml:space="preserve"> ответственных за предоставление информации о достигнутых значениях показателей для </w:t>
      </w:r>
      <w:r>
        <w:t xml:space="preserve">анализа </w:t>
      </w:r>
      <w:proofErr w:type="gramStart"/>
      <w:r>
        <w:t xml:space="preserve">результатов  деятельности  </w:t>
      </w:r>
      <w:r w:rsidR="005E53C5">
        <w:t>органов местного самоуправления</w:t>
      </w:r>
      <w:r>
        <w:t xml:space="preserve"> </w:t>
      </w:r>
      <w:r>
        <w:rPr>
          <w:rFonts w:cs="Calibri"/>
        </w:rPr>
        <w:t>сельских поселений</w:t>
      </w:r>
      <w:proofErr w:type="gramEnd"/>
      <w:r>
        <w:rPr>
          <w:rFonts w:cs="Calibri"/>
        </w:rPr>
        <w:t xml:space="preserve"> </w:t>
      </w:r>
      <w:r>
        <w:t>Ханты-Мансийского района</w:t>
      </w:r>
      <w:r>
        <w:rPr>
          <w:rFonts w:cs="Calibri"/>
        </w:rPr>
        <w:t xml:space="preserve"> </w:t>
      </w:r>
    </w:p>
    <w:p w:rsidR="009E36BC" w:rsidRDefault="009E36BC" w:rsidP="009E36BC">
      <w:pPr>
        <w:pStyle w:val="ConsPlusNormal"/>
        <w:ind w:left="4956" w:firstLine="708"/>
        <w:rPr>
          <w:rFonts w:ascii="Times New Roman" w:hAnsi="Times New Roman" w:cs="Times New Roman"/>
        </w:rPr>
      </w:pPr>
    </w:p>
    <w:tbl>
      <w:tblPr>
        <w:tblW w:w="4999" w:type="pct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700"/>
        <w:gridCol w:w="1417"/>
        <w:gridCol w:w="4396"/>
        <w:gridCol w:w="2546"/>
        <w:gridCol w:w="1987"/>
      </w:tblGrid>
      <w:tr w:rsidR="00760DB0" w:rsidTr="00760DB0">
        <w:trPr>
          <w:trHeight w:val="60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№</w:t>
            </w:r>
          </w:p>
          <w:p w:rsidR="009E36BC" w:rsidRDefault="009E36BC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760DB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Расчет показателя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Источник получения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760DB0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Ответствен</w:t>
            </w:r>
            <w:r w:rsidR="009E36BC">
              <w:rPr>
                <w:bCs/>
                <w:sz w:val="24"/>
                <w:szCs w:val="24"/>
              </w:rPr>
              <w:t>ный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760DB0" w:rsidRDefault="00760DB0" w:rsidP="00760DB0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сельского поселения (без учета субвенций)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отношение величины налоговых и неналоговых доходов местного бюджета (за исключением поступлений налоговых доходов по дополнительным нормативам отчислений) к общему объему собственных доходов бюджета сельского поселения (без учета субвенций), умноженное на 100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760DB0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ф</w:t>
            </w:r>
            <w:r w:rsidR="009E36BC">
              <w:rPr>
                <w:bCs/>
                <w:sz w:val="24"/>
                <w:szCs w:val="24"/>
              </w:rPr>
              <w:t>орма 0503117 «Отчет об исполнении бюджета»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760DB0" w:rsidP="00053485">
            <w:pPr>
              <w:suppressAutoHyphens/>
              <w:ind w:right="510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9E36BC">
              <w:rPr>
                <w:bCs/>
                <w:sz w:val="24"/>
                <w:szCs w:val="24"/>
              </w:rPr>
              <w:t>омитет по финансам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760DB0" w:rsidRDefault="00760DB0" w:rsidP="00760DB0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Темпы снижения (роста) недоимки по местным налогам</w:t>
            </w:r>
          </w:p>
          <w:p w:rsidR="009E36BC" w:rsidRDefault="009E36BC">
            <w:pPr>
              <w:suppressAutoHyphens/>
              <w:rPr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 w:rsidP="00760DB0">
            <w:pPr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отношение величины недоимки                        на 01 января отчетного периода к величине недоимки на 01 января предшествующего периода, умноженное на 100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B0" w:rsidRDefault="00760DB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E36BC">
              <w:rPr>
                <w:sz w:val="24"/>
                <w:szCs w:val="24"/>
              </w:rPr>
              <w:t xml:space="preserve">нформация ИФНС России №1 </w:t>
            </w:r>
          </w:p>
          <w:p w:rsidR="009E36BC" w:rsidRDefault="009E36BC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 ХМАО</w:t>
            </w:r>
            <w:r w:rsidR="00760DB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Югре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760DB0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9E36BC">
              <w:rPr>
                <w:bCs/>
                <w:sz w:val="24"/>
                <w:szCs w:val="24"/>
              </w:rPr>
              <w:t>омитет по финансам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760DB0" w:rsidRDefault="00760DB0" w:rsidP="00760DB0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Темпы снижения (роста) неналоговых доходов</w:t>
            </w:r>
          </w:p>
          <w:p w:rsidR="009E36BC" w:rsidRDefault="009E36BC">
            <w:pPr>
              <w:suppressAutoHyphens/>
              <w:rPr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отношение величины неналоговых доходов на 01 января отчетного периода к величине неналоговых доходов </w:t>
            </w:r>
            <w:r w:rsidR="00760DB0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на 01 января предшествую</w:t>
            </w:r>
            <w:r w:rsidR="00760DB0">
              <w:rPr>
                <w:sz w:val="24"/>
                <w:szCs w:val="24"/>
              </w:rPr>
              <w:t xml:space="preserve">щего периода, умноженное </w:t>
            </w:r>
            <w:r>
              <w:rPr>
                <w:sz w:val="24"/>
                <w:szCs w:val="24"/>
              </w:rPr>
              <w:t>на 100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760DB0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ф</w:t>
            </w:r>
            <w:r w:rsidR="009E36BC">
              <w:rPr>
                <w:bCs/>
                <w:sz w:val="24"/>
                <w:szCs w:val="24"/>
              </w:rPr>
              <w:t>орма 0503117 «Отчет об исполнении бюджета»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760DB0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9E36BC">
              <w:rPr>
                <w:bCs/>
                <w:sz w:val="24"/>
                <w:szCs w:val="24"/>
              </w:rPr>
              <w:t>омитет по финансам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1B13EE" w:rsidRDefault="006B30E4" w:rsidP="001B13EE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Доля расходов на содержание работников органов местного самоуправления сельского поселения в общем объеме расходов бюджета сельского поселения</w:t>
            </w:r>
          </w:p>
          <w:p w:rsidR="009E36BC" w:rsidRDefault="009E36BC">
            <w:pPr>
              <w:suppressAutoHyphens/>
              <w:rPr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911986">
            <w:pPr>
              <w:suppressAutoHyphens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отношение объема расходов бюджета сельского поселения на содержание работников органов местного самоуправления сельского поселения к общему объему расходов бюджета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6B30E4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ф</w:t>
            </w:r>
            <w:r w:rsidR="009E36BC">
              <w:rPr>
                <w:sz w:val="24"/>
                <w:szCs w:val="24"/>
              </w:rPr>
              <w:t>орма федерального статистического наблюдения № 1-МБ «Сведения об исполнении бюджета муниципального образования (местного бюджета)»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6B30E4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9E36BC">
              <w:rPr>
                <w:bCs/>
                <w:sz w:val="24"/>
                <w:szCs w:val="24"/>
              </w:rPr>
              <w:t>омитет по финансам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1B13EE" w:rsidRDefault="006B30E4" w:rsidP="006B30E4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транспортного обслуживания в границах сельского поселения</w:t>
            </w:r>
          </w:p>
          <w:p w:rsidR="009E36BC" w:rsidRDefault="009E36BC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911986">
            <w:pPr>
              <w:suppressAutoHyphens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6B30E4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</w:t>
            </w:r>
            <w:r w:rsidR="009E36BC">
              <w:rPr>
                <w:sz w:val="24"/>
                <w:szCs w:val="24"/>
              </w:rPr>
              <w:t>тдел транспорта, связи и дорог</w:t>
            </w:r>
          </w:p>
        </w:tc>
      </w:tr>
      <w:tr w:rsidR="00760DB0" w:rsidTr="0091198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1B13EE" w:rsidRDefault="006B30E4" w:rsidP="001B13E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1B13EE" w:rsidRDefault="009E36BC" w:rsidP="009119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13EE">
              <w:rPr>
                <w:rFonts w:ascii="Times New Roman" w:hAnsi="Times New Roman"/>
                <w:sz w:val="24"/>
                <w:szCs w:val="24"/>
              </w:rPr>
              <w:t>Наличие автопавильонов, посадочных площадок в населенных пунктах сельского поселения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1B13EE" w:rsidRDefault="006B30E4" w:rsidP="00911986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E36BC" w:rsidRPr="001B13EE">
              <w:rPr>
                <w:rFonts w:ascii="Times New Roman" w:hAnsi="Times New Roman"/>
                <w:sz w:val="24"/>
                <w:szCs w:val="24"/>
              </w:rPr>
              <w:t>а/нет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1B13EE" w:rsidRDefault="009E36BC" w:rsidP="001B13EE">
            <w:pPr>
              <w:pStyle w:val="ab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1B13EE" w:rsidRDefault="009E36BC" w:rsidP="001B13EE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1B13EE" w:rsidRDefault="006B30E4" w:rsidP="001B13EE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E36BC" w:rsidRPr="001B13EE">
              <w:rPr>
                <w:rFonts w:ascii="Times New Roman" w:hAnsi="Times New Roman"/>
                <w:sz w:val="24"/>
                <w:szCs w:val="24"/>
              </w:rPr>
              <w:t>тдел транспорта, связи и дорог</w:t>
            </w:r>
          </w:p>
        </w:tc>
      </w:tr>
      <w:tr w:rsidR="00760DB0" w:rsidTr="006B30E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1B13EE" w:rsidRDefault="006B30E4" w:rsidP="001B13E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4" w:rsidRDefault="009E36BC" w:rsidP="006B30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13EE">
              <w:rPr>
                <w:rFonts w:ascii="Times New Roman" w:hAnsi="Times New Roman"/>
                <w:sz w:val="24"/>
                <w:szCs w:val="24"/>
              </w:rPr>
              <w:t>Доля элементов  обустройства автомобильных дорог местного значения (дорожных знаков) в населенных пунктах поселения в соответствии с разработанным проектом дислокации дорожных знаков на дорожно-</w:t>
            </w:r>
          </w:p>
          <w:p w:rsidR="009E36BC" w:rsidRPr="001B13EE" w:rsidRDefault="009E36BC" w:rsidP="006B30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13EE">
              <w:rPr>
                <w:rFonts w:ascii="Times New Roman" w:hAnsi="Times New Roman"/>
                <w:sz w:val="24"/>
                <w:szCs w:val="24"/>
              </w:rPr>
              <w:t>транспортной сети сельского поселения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1B13EE" w:rsidRDefault="009E36BC" w:rsidP="00911986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B13E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1B13EE" w:rsidRDefault="006B30E4" w:rsidP="006B30E4">
            <w:pPr>
              <w:pStyle w:val="ab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E36BC" w:rsidRPr="001B13EE">
              <w:rPr>
                <w:rFonts w:ascii="Times New Roman" w:hAnsi="Times New Roman"/>
                <w:bCs/>
                <w:sz w:val="24"/>
                <w:szCs w:val="24"/>
              </w:rPr>
              <w:t xml:space="preserve">тношение количества населенных пунктов сельского поселения, оборудованных дорожными знаками,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9E36BC" w:rsidRPr="001B13EE">
              <w:rPr>
                <w:rFonts w:ascii="Times New Roman" w:hAnsi="Times New Roman"/>
                <w:bCs/>
                <w:sz w:val="24"/>
                <w:szCs w:val="24"/>
              </w:rPr>
              <w:t>к общему количеству населенных пунктов в сельском поселении, умноженное на 100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1B13EE" w:rsidRDefault="009E36BC" w:rsidP="006B30E4">
            <w:pPr>
              <w:pStyle w:val="ab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1B13EE" w:rsidRDefault="006B30E4" w:rsidP="006B30E4">
            <w:pPr>
              <w:pStyle w:val="ab"/>
              <w:rPr>
                <w:rFonts w:ascii="Times New Roman" w:hAnsi="Times New Roman"/>
                <w:kern w:val="2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E36BC" w:rsidRPr="001B13EE">
              <w:rPr>
                <w:rFonts w:ascii="Times New Roman" w:hAnsi="Times New Roman"/>
                <w:sz w:val="24"/>
                <w:szCs w:val="24"/>
              </w:rPr>
              <w:t>тдел транспорта, связи и дорог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1B13EE" w:rsidRDefault="006B30E4" w:rsidP="006B30E4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Темпы снижения (роста) количества пожаров в границах населенных пунктов поселения</w:t>
            </w:r>
          </w:p>
          <w:p w:rsidR="009E36BC" w:rsidRDefault="009E36BC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91198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отношение количества пожаров </w:t>
            </w:r>
            <w:r w:rsidR="006B30E4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в отчетном году к количеству пожаров </w:t>
            </w:r>
            <w:r w:rsidR="006B30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предшествующем году, умноженное на 100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6B30E4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</w:t>
            </w:r>
            <w:r w:rsidR="009E36BC">
              <w:rPr>
                <w:sz w:val="24"/>
                <w:szCs w:val="24"/>
              </w:rPr>
              <w:t>сходные данные органов МЧС: форма «Карточка учета пожаров»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6B30E4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МКУ «Управление гражданской защиты»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1B13EE" w:rsidRDefault="006B30E4" w:rsidP="006B30E4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площадью торговых объектов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4" w:rsidRDefault="009E36BC" w:rsidP="009119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6B30E4">
              <w:rPr>
                <w:sz w:val="24"/>
                <w:szCs w:val="24"/>
              </w:rPr>
              <w:t xml:space="preserve"> м</w:t>
            </w:r>
          </w:p>
          <w:p w:rsidR="009E36BC" w:rsidRDefault="009E36BC" w:rsidP="00911986">
            <w:pPr>
              <w:suppressAutoHyphens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отношение площади торговых объектов, умноженное на 1000, к среднегодовой численности населения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6B30E4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комитет экономичес</w:t>
            </w:r>
            <w:r w:rsidR="009E36BC">
              <w:rPr>
                <w:sz w:val="24"/>
                <w:szCs w:val="24"/>
              </w:rPr>
              <w:t>кой политики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1B13EE" w:rsidRDefault="006B30E4" w:rsidP="006B30E4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видов бытовых услуг, оказываемых населению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91198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абсолютный показатель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6B30E4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комитет экономичес</w:t>
            </w:r>
            <w:r w:rsidR="009E36BC">
              <w:rPr>
                <w:sz w:val="24"/>
                <w:szCs w:val="24"/>
              </w:rPr>
              <w:t>кой политики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9A2A9B" w:rsidRDefault="009A2A9B" w:rsidP="009A2A9B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11986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субъектов малого предприни</w:t>
            </w:r>
            <w:r w:rsidR="009E36BC">
              <w:rPr>
                <w:sz w:val="24"/>
                <w:szCs w:val="24"/>
              </w:rPr>
              <w:t>мательства, осуществляющих ремесленническую деятельность</w:t>
            </w:r>
            <w:r>
              <w:rPr>
                <w:sz w:val="24"/>
                <w:szCs w:val="24"/>
              </w:rPr>
              <w:t>,</w:t>
            </w:r>
            <w:r w:rsidR="009E36BC">
              <w:rPr>
                <w:sz w:val="24"/>
                <w:szCs w:val="24"/>
              </w:rPr>
              <w:t xml:space="preserve"> в общем количестве субъектов малого предпринимательства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911986">
            <w:pPr>
              <w:suppressAutoHyphens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9B" w:rsidRDefault="009E36BC" w:rsidP="009A2A9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числа  субъектов малого предпринимательства, осуществляющих ремесленническую деятельность</w:t>
            </w:r>
            <w:r w:rsidR="009A2A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9E36BC" w:rsidRDefault="009E36BC" w:rsidP="009A2A9B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к общему  числу субъектов малого предпринимательства в сельском поселении, </w:t>
            </w:r>
            <w:proofErr w:type="gramStart"/>
            <w:r>
              <w:rPr>
                <w:sz w:val="24"/>
                <w:szCs w:val="24"/>
              </w:rPr>
              <w:t>умноженное</w:t>
            </w:r>
            <w:proofErr w:type="gramEnd"/>
            <w:r>
              <w:rPr>
                <w:sz w:val="24"/>
                <w:szCs w:val="24"/>
              </w:rPr>
              <w:t xml:space="preserve"> на 100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A2A9B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комитет экономичес</w:t>
            </w:r>
            <w:r w:rsidR="009E36BC">
              <w:rPr>
                <w:sz w:val="24"/>
                <w:szCs w:val="24"/>
              </w:rPr>
              <w:t>кой политики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9A2A9B" w:rsidRDefault="009A2A9B" w:rsidP="009A2A9B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субъектов малого предпринимательства, оказывающих ритуальные услуги</w:t>
            </w:r>
            <w:r w:rsidR="009119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общем количестве субъектов малого предпринимательства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911986">
            <w:pPr>
              <w:suppressAutoHyphens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9A2A9B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отношение числа  субъектов малого предпринимательства, оказывающих ритуальные услуги</w:t>
            </w:r>
            <w:r w:rsidR="009A2A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 общему  числу субъектов малого предпринимательства в сельском поселении, умноженное на 100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A2A9B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комитет экономичес</w:t>
            </w:r>
            <w:r w:rsidR="009E36BC">
              <w:rPr>
                <w:sz w:val="24"/>
                <w:szCs w:val="24"/>
              </w:rPr>
              <w:t>кой политики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9A2A9B" w:rsidRDefault="009A2A9B" w:rsidP="009A2A9B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="009A2A9B">
              <w:rPr>
                <w:sz w:val="24"/>
                <w:szCs w:val="24"/>
              </w:rPr>
              <w:t>ъем сельскохозяйственной продук</w:t>
            </w:r>
            <w:r>
              <w:rPr>
                <w:sz w:val="24"/>
                <w:szCs w:val="24"/>
              </w:rPr>
              <w:t>ц</w:t>
            </w:r>
            <w:r w:rsidR="009A2A9B">
              <w:rPr>
                <w:sz w:val="24"/>
                <w:szCs w:val="24"/>
              </w:rPr>
              <w:t>ии, производимый личными подсоб</w:t>
            </w:r>
            <w:r>
              <w:rPr>
                <w:sz w:val="24"/>
                <w:szCs w:val="24"/>
              </w:rPr>
              <w:t>ными хозяйствами, в том числе:</w:t>
            </w:r>
          </w:p>
          <w:p w:rsidR="009E36BC" w:rsidRDefault="009E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молока</w:t>
            </w:r>
          </w:p>
          <w:p w:rsidR="009E36BC" w:rsidRDefault="009E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мяса</w:t>
            </w:r>
          </w:p>
          <w:p w:rsidR="009E36BC" w:rsidRDefault="009E36BC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91198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на человека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9A2A9B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отношение объема продукции (молока, мяса, картофеля), произведенного личными подсобными хозяйствами, </w:t>
            </w:r>
            <w:r>
              <w:rPr>
                <w:sz w:val="24"/>
                <w:szCs w:val="24"/>
              </w:rPr>
              <w:t>к среднегодовой численности населения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A2A9B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комитет экономичес</w:t>
            </w:r>
            <w:r w:rsidR="009E36BC">
              <w:rPr>
                <w:sz w:val="24"/>
                <w:szCs w:val="24"/>
              </w:rPr>
              <w:t>кой политики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9A2A9B" w:rsidRDefault="009A2A9B" w:rsidP="009A2A9B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организованного выпаса скота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911986">
            <w:pPr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9A2A9B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абсолютный показатель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A2A9B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комитет экономичес</w:t>
            </w:r>
            <w:r w:rsidR="009E36BC">
              <w:rPr>
                <w:sz w:val="24"/>
                <w:szCs w:val="24"/>
              </w:rPr>
              <w:t>кой политики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9A2A9B" w:rsidRDefault="009A2A9B" w:rsidP="009A2A9B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91198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единиц на 1000 человек населения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9A2A9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отношение количества субъектов малого и среднего предпринимательства (на конец года) к среднегодовой </w:t>
            </w:r>
            <w:r w:rsidR="009A2A9B">
              <w:rPr>
                <w:sz w:val="24"/>
                <w:szCs w:val="24"/>
              </w:rPr>
              <w:t>численности насе</w:t>
            </w:r>
            <w:r>
              <w:rPr>
                <w:sz w:val="24"/>
                <w:szCs w:val="24"/>
              </w:rPr>
              <w:t>ления на конец отчетного года, умноженное на 1000.</w:t>
            </w:r>
          </w:p>
          <w:p w:rsidR="009E36BC" w:rsidRDefault="009E36BC" w:rsidP="009A2A9B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 субъ</w:t>
            </w:r>
            <w:r w:rsidR="009A2A9B">
              <w:rPr>
                <w:sz w:val="24"/>
                <w:szCs w:val="24"/>
              </w:rPr>
              <w:t>ектам малого и среднего предпри</w:t>
            </w:r>
            <w:r>
              <w:rPr>
                <w:sz w:val="24"/>
                <w:szCs w:val="24"/>
              </w:rPr>
              <w:t xml:space="preserve">нимательства относятся хозяйствующие субъекты в </w:t>
            </w:r>
            <w:r>
              <w:rPr>
                <w:sz w:val="24"/>
                <w:szCs w:val="24"/>
              </w:rPr>
              <w:lastRenderedPageBreak/>
              <w:t>соответствии с условиями, установленными Федеральным законом           от 24.07.2007 №209-ФЗ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A2A9B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</w:t>
            </w:r>
            <w:r w:rsidR="009E36BC">
              <w:rPr>
                <w:sz w:val="24"/>
                <w:szCs w:val="24"/>
              </w:rPr>
              <w:t xml:space="preserve">омитет </w:t>
            </w:r>
            <w:r>
              <w:rPr>
                <w:sz w:val="24"/>
                <w:szCs w:val="24"/>
              </w:rPr>
              <w:t>экономичес</w:t>
            </w:r>
            <w:r w:rsidR="009E36BC">
              <w:rPr>
                <w:sz w:val="24"/>
                <w:szCs w:val="24"/>
              </w:rPr>
              <w:t>кой политики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476551" w:rsidRDefault="00476551" w:rsidP="00476551">
            <w:pPr>
              <w:ind w:left="-69" w:right="-119"/>
              <w:jc w:val="center"/>
              <w:rPr>
                <w:sz w:val="24"/>
                <w:szCs w:val="24"/>
              </w:rPr>
            </w:pPr>
            <w:r w:rsidRPr="00476551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476551" w:rsidRDefault="009E36BC" w:rsidP="00476551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76551">
              <w:rPr>
                <w:rFonts w:ascii="Times New Roman" w:hAnsi="Times New Roman"/>
                <w:sz w:val="24"/>
                <w:szCs w:val="24"/>
              </w:rPr>
              <w:t>Количество вновь созданных постоянных рабочих мест субъектами малого предпринимательства через казенное учреждение автономного округа – Югры «Ханты-Мансийский центр занятости населения»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F9" w:rsidRDefault="009E36B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 </w:t>
            </w:r>
          </w:p>
          <w:p w:rsidR="009E36BC" w:rsidRDefault="009E36B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51" w:rsidRDefault="009E36B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количества вновь созданных постоянн</w:t>
            </w:r>
            <w:r w:rsidR="00476551">
              <w:rPr>
                <w:sz w:val="24"/>
                <w:szCs w:val="24"/>
              </w:rPr>
              <w:t>ых рабочих мест субъектами мало</w:t>
            </w:r>
            <w:r>
              <w:rPr>
                <w:sz w:val="24"/>
                <w:szCs w:val="24"/>
              </w:rPr>
              <w:t xml:space="preserve">го предпринимательства </w:t>
            </w:r>
          </w:p>
          <w:p w:rsidR="009E36BC" w:rsidRDefault="009E36B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к среднегодовой численности населения, </w:t>
            </w:r>
            <w:proofErr w:type="gramStart"/>
            <w:r>
              <w:rPr>
                <w:sz w:val="24"/>
                <w:szCs w:val="24"/>
              </w:rPr>
              <w:t>умноженное</w:t>
            </w:r>
            <w:proofErr w:type="gramEnd"/>
            <w:r>
              <w:rPr>
                <w:sz w:val="24"/>
                <w:szCs w:val="24"/>
              </w:rPr>
              <w:t xml:space="preserve"> на 1000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476551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комитет экономичес</w:t>
            </w:r>
            <w:r w:rsidR="009E36BC">
              <w:rPr>
                <w:sz w:val="24"/>
                <w:szCs w:val="24"/>
              </w:rPr>
              <w:t xml:space="preserve">кой политики 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476551" w:rsidRDefault="00476551" w:rsidP="00476551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476551" w:rsidRDefault="009E36BC" w:rsidP="00476551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76551">
              <w:rPr>
                <w:rFonts w:ascii="Times New Roman" w:hAnsi="Times New Roman"/>
                <w:bCs/>
                <w:sz w:val="24"/>
                <w:szCs w:val="24"/>
              </w:rPr>
              <w:t>Удельный вес молодежи в возрасте от 18 до 30 лет в общей численности населения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отношение численности </w:t>
            </w:r>
            <w:r w:rsidR="007326F9">
              <w:rPr>
                <w:bCs/>
                <w:sz w:val="24"/>
                <w:szCs w:val="24"/>
              </w:rPr>
              <w:t>молодежи в возрас</w:t>
            </w:r>
            <w:r>
              <w:rPr>
                <w:bCs/>
                <w:sz w:val="24"/>
                <w:szCs w:val="24"/>
              </w:rPr>
              <w:t>те от 18 до 30 лет</w:t>
            </w:r>
            <w:r w:rsidR="007326F9">
              <w:rPr>
                <w:sz w:val="24"/>
                <w:szCs w:val="24"/>
              </w:rPr>
              <w:t xml:space="preserve"> к среднегодовой числен</w:t>
            </w:r>
            <w:r>
              <w:rPr>
                <w:sz w:val="24"/>
                <w:szCs w:val="24"/>
              </w:rPr>
              <w:t>ности населения, умноженное на 100 (для расчета используются данные численности молодежи указанной возрастной группы за предыдущий год)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476551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</w:t>
            </w:r>
            <w:r w:rsidR="009E36BC">
              <w:rPr>
                <w:sz w:val="24"/>
                <w:szCs w:val="24"/>
              </w:rPr>
              <w:t>омитет экономиче</w:t>
            </w:r>
            <w:r>
              <w:rPr>
                <w:sz w:val="24"/>
                <w:szCs w:val="24"/>
              </w:rPr>
              <w:t>с</w:t>
            </w:r>
            <w:r w:rsidR="009E36BC">
              <w:rPr>
                <w:sz w:val="24"/>
                <w:szCs w:val="24"/>
              </w:rPr>
              <w:t>кой политики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476551" w:rsidRDefault="00476551" w:rsidP="00476551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7326F9" w:rsidRDefault="009E36BC" w:rsidP="0047655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326F9">
              <w:rPr>
                <w:rFonts w:ascii="Times New Roman" w:hAnsi="Times New Roman"/>
                <w:sz w:val="24"/>
                <w:szCs w:val="24"/>
              </w:rPr>
              <w:t>Численность безработных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F9" w:rsidRDefault="009E36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326F9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  <w:p w:rsidR="009E36BC" w:rsidRPr="007326F9" w:rsidRDefault="009E36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326F9">
              <w:rPr>
                <w:rFonts w:ascii="Times New Roman" w:hAnsi="Times New Roman"/>
                <w:sz w:val="24"/>
                <w:szCs w:val="24"/>
              </w:rPr>
              <w:t>на 1 000 человек населения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отношение численности граждан,</w:t>
            </w:r>
            <w:r w:rsidR="007326F9">
              <w:rPr>
                <w:sz w:val="24"/>
                <w:szCs w:val="24"/>
              </w:rPr>
              <w:t xml:space="preserve">          приз</w:t>
            </w:r>
            <w:r>
              <w:rPr>
                <w:sz w:val="24"/>
                <w:szCs w:val="24"/>
              </w:rPr>
              <w:t>нанных органами государственной службы занято</w:t>
            </w:r>
            <w:r w:rsidR="00911986">
              <w:rPr>
                <w:sz w:val="24"/>
                <w:szCs w:val="24"/>
              </w:rPr>
              <w:t>сти в установленном порядке без</w:t>
            </w:r>
            <w:r>
              <w:rPr>
                <w:sz w:val="24"/>
                <w:szCs w:val="24"/>
              </w:rPr>
              <w:t xml:space="preserve">работными (в соответствии с Законом Российской Федерации </w:t>
            </w:r>
            <w:r w:rsidR="007326F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«О </w:t>
            </w:r>
            <w:r w:rsidR="007326F9">
              <w:rPr>
                <w:sz w:val="24"/>
                <w:szCs w:val="24"/>
              </w:rPr>
              <w:t>занятости насе</w:t>
            </w:r>
            <w:r>
              <w:rPr>
                <w:sz w:val="24"/>
                <w:szCs w:val="24"/>
              </w:rPr>
              <w:t>ления в Р</w:t>
            </w:r>
            <w:r w:rsidR="007326F9">
              <w:rPr>
                <w:sz w:val="24"/>
                <w:szCs w:val="24"/>
              </w:rPr>
              <w:t>Ф») на конец года, к среднегодо</w:t>
            </w:r>
            <w:r>
              <w:rPr>
                <w:sz w:val="24"/>
                <w:szCs w:val="24"/>
              </w:rPr>
              <w:t>вой численности населения, умноженное на 100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476551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комитет экономичес</w:t>
            </w:r>
            <w:r w:rsidR="009E36BC">
              <w:rPr>
                <w:sz w:val="24"/>
                <w:szCs w:val="24"/>
              </w:rPr>
              <w:t>кой политики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476551" w:rsidRDefault="00476551" w:rsidP="00476551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476551" w:rsidRDefault="009E36BC" w:rsidP="00476551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76551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библиотеками в сельском поселении</w:t>
            </w:r>
          </w:p>
          <w:p w:rsidR="009E36BC" w:rsidRPr="00476551" w:rsidRDefault="009E36BC" w:rsidP="00476551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76551">
              <w:rPr>
                <w:rFonts w:ascii="Times New Roman" w:hAnsi="Times New Roman"/>
                <w:sz w:val="24"/>
                <w:szCs w:val="24"/>
              </w:rPr>
              <w:t>от нормативной потребности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процентов</w:t>
            </w:r>
          </w:p>
          <w:p w:rsidR="009E36BC" w:rsidRDefault="009E36BC">
            <w:pPr>
              <w:suppressAutoHyphens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 норматива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F9" w:rsidRDefault="009E36B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обеспеченности населения библиотеками (на конец года) </w:t>
            </w:r>
          </w:p>
          <w:p w:rsidR="009E36BC" w:rsidRDefault="009E36BC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к нормативному показателю, </w:t>
            </w:r>
            <w:proofErr w:type="gramStart"/>
            <w:r>
              <w:rPr>
                <w:sz w:val="24"/>
                <w:szCs w:val="24"/>
              </w:rPr>
              <w:t>умноженное</w:t>
            </w:r>
            <w:proofErr w:type="gramEnd"/>
            <w:r>
              <w:rPr>
                <w:sz w:val="24"/>
                <w:szCs w:val="24"/>
              </w:rPr>
              <w:t xml:space="preserve"> на 100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476551">
            <w:pPr>
              <w:suppressAutoHyphens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E36BC">
              <w:rPr>
                <w:sz w:val="24"/>
                <w:szCs w:val="24"/>
              </w:rPr>
              <w:t>омитет по культуре, молодежной политике, физкультуре и спорту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476551" w:rsidRDefault="007326F9" w:rsidP="007326F9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Удельный вес населения, </w:t>
            </w:r>
            <w:r>
              <w:rPr>
                <w:sz w:val="24"/>
                <w:szCs w:val="24"/>
              </w:rPr>
              <w:lastRenderedPageBreak/>
              <w:t>систематически занимающегося физической культурой и спортом</w:t>
            </w:r>
          </w:p>
          <w:p w:rsidR="009E36BC" w:rsidRDefault="009E36BC">
            <w:pPr>
              <w:suppressAutoHyphens/>
              <w:rPr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F9" w:rsidRDefault="009E36BC" w:rsidP="007326F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числа лиц, занимающихся в </w:t>
            </w:r>
            <w:r>
              <w:rPr>
                <w:sz w:val="24"/>
                <w:szCs w:val="24"/>
              </w:rPr>
              <w:lastRenderedPageBreak/>
              <w:t>физкультурно-оздоровительных учреждениях</w:t>
            </w:r>
            <w:r w:rsidR="009119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 среднегодовой численности населения, умноженное </w:t>
            </w:r>
          </w:p>
          <w:p w:rsidR="009E36BC" w:rsidRDefault="009E36BC" w:rsidP="007326F9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 100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7326F9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="009E36BC">
              <w:rPr>
                <w:sz w:val="24"/>
                <w:szCs w:val="24"/>
              </w:rPr>
              <w:t xml:space="preserve">орма 1-ФК </w:t>
            </w:r>
            <w:r w:rsidR="009E36BC">
              <w:rPr>
                <w:sz w:val="24"/>
                <w:szCs w:val="24"/>
              </w:rPr>
              <w:lastRenderedPageBreak/>
              <w:t>«Сведения о физической культуре и спорте»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7326F9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9E36BC">
              <w:rPr>
                <w:sz w:val="24"/>
                <w:szCs w:val="24"/>
              </w:rPr>
              <w:t xml:space="preserve">омитет по </w:t>
            </w:r>
            <w:r w:rsidR="009E36BC">
              <w:rPr>
                <w:sz w:val="24"/>
                <w:szCs w:val="24"/>
              </w:rPr>
              <w:lastRenderedPageBreak/>
              <w:t>культуре, молодежной политике, физкультуре и спорту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FB4D52" w:rsidRDefault="00013A6A" w:rsidP="00FB4D52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</w:t>
            </w:r>
            <w:r w:rsidR="00013A6A">
              <w:rPr>
                <w:sz w:val="24"/>
                <w:szCs w:val="24"/>
              </w:rPr>
              <w:t>личество призовых мест, получен</w:t>
            </w:r>
            <w:r>
              <w:rPr>
                <w:sz w:val="24"/>
                <w:szCs w:val="24"/>
              </w:rPr>
              <w:t>ных в спортивных мероприятиях районного (окружного, федерального) значения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7326F9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абсолютный показатель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013A6A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</w:t>
            </w:r>
            <w:r w:rsidR="009E36BC">
              <w:rPr>
                <w:sz w:val="24"/>
                <w:szCs w:val="24"/>
              </w:rPr>
              <w:t>омитет по культуре, молодежной политике, физкультуре и спорту</w:t>
            </w:r>
          </w:p>
        </w:tc>
      </w:tr>
      <w:tr w:rsidR="00760DB0" w:rsidTr="00760DB0">
        <w:trPr>
          <w:trHeight w:val="228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FB4D52" w:rsidRDefault="00013A6A" w:rsidP="00FB4D52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013A6A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Доля объектов социальной инфраструктуры, находящихся в собстве</w:t>
            </w:r>
            <w:r w:rsidR="00013A6A">
              <w:rPr>
                <w:sz w:val="24"/>
                <w:szCs w:val="24"/>
              </w:rPr>
              <w:t xml:space="preserve">нности сельских поселений, </w:t>
            </w:r>
            <w:r>
              <w:rPr>
                <w:sz w:val="24"/>
                <w:szCs w:val="24"/>
              </w:rPr>
              <w:t>оборудованных в целях обеспечения доступности для инвалидов и других маломобильных групп</w:t>
            </w:r>
            <w:r w:rsidR="00013A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общем количестве учреждений социальной инфраструктуры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 w:rsidP="007326F9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отношение числа объектов социальной инфраструктуры, оборудованных в целях обеспечения доступности для инвалидов и других маломобильных групп</w:t>
            </w:r>
            <w:r w:rsidR="00013A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 общему числу объектов социальной инфраструктуры, умноженное на 100</w:t>
            </w:r>
          </w:p>
          <w:p w:rsidR="009E36BC" w:rsidRDefault="009E36BC" w:rsidP="007326F9">
            <w:pPr>
              <w:rPr>
                <w:sz w:val="24"/>
                <w:szCs w:val="24"/>
              </w:rPr>
            </w:pPr>
          </w:p>
          <w:p w:rsidR="009E36BC" w:rsidRDefault="009E36BC" w:rsidP="007326F9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color w:val="365F91" w:themeColor="accent1" w:themeShade="BF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013A6A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E36BC">
              <w:rPr>
                <w:sz w:val="24"/>
                <w:szCs w:val="24"/>
              </w:rPr>
              <w:t>омитет по культуре, молодежной</w:t>
            </w:r>
            <w:r>
              <w:rPr>
                <w:sz w:val="24"/>
                <w:szCs w:val="24"/>
              </w:rPr>
              <w:t xml:space="preserve"> политике, физкультуре и спорту;</w:t>
            </w:r>
          </w:p>
          <w:p w:rsidR="009E36BC" w:rsidRDefault="00013A6A">
            <w:pPr>
              <w:suppressAutoHyphens/>
              <w:rPr>
                <w:b/>
                <w:bCs/>
                <w:color w:val="365F91" w:themeColor="accent1" w:themeShade="BF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</w:t>
            </w:r>
            <w:r w:rsidR="009E36BC">
              <w:rPr>
                <w:sz w:val="24"/>
                <w:szCs w:val="24"/>
              </w:rPr>
              <w:t>дминистрации сельских поселений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FB4D52" w:rsidRDefault="00013A6A" w:rsidP="00FB4D52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Обеспеченность контейнерами (емкостями) для сбора твердых бытовых отходов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013A6A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отношение фактического количества контейнеров для сбора твердых бытовых отходов к нормативному показателю, умноженное на 100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013A6A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</w:t>
            </w:r>
            <w:r w:rsidR="009E36BC">
              <w:rPr>
                <w:sz w:val="24"/>
                <w:szCs w:val="24"/>
              </w:rPr>
              <w:t>епартамент с</w:t>
            </w:r>
            <w:r>
              <w:rPr>
                <w:sz w:val="24"/>
                <w:szCs w:val="24"/>
              </w:rPr>
              <w:t>троительства, архитектуры и ЖКХ; а</w:t>
            </w:r>
            <w:r w:rsidR="009E36BC">
              <w:rPr>
                <w:sz w:val="24"/>
                <w:szCs w:val="24"/>
              </w:rPr>
              <w:t xml:space="preserve">дминистрации сельских поселений 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FB4D52" w:rsidRDefault="00013A6A" w:rsidP="00FB4D52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домов с номерами в общем количестве домов сельского поселения</w:t>
            </w:r>
          </w:p>
          <w:p w:rsidR="009E36BC" w:rsidRDefault="009E36BC">
            <w:pPr>
              <w:rPr>
                <w:sz w:val="24"/>
                <w:szCs w:val="24"/>
              </w:rPr>
            </w:pPr>
          </w:p>
          <w:p w:rsidR="009E36BC" w:rsidRDefault="009E36BC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013A6A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отношение количества домов, имеющих указатель номера дома, к общему количеству домов в сельском поселении, умноженное на 100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6A" w:rsidRDefault="00013A6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E36BC">
              <w:rPr>
                <w:sz w:val="24"/>
                <w:szCs w:val="24"/>
              </w:rPr>
              <w:t>епартамент ст</w:t>
            </w:r>
            <w:r>
              <w:rPr>
                <w:sz w:val="24"/>
                <w:szCs w:val="24"/>
              </w:rPr>
              <w:t>роительства, архитектуры и ЖКХ;</w:t>
            </w:r>
          </w:p>
          <w:p w:rsidR="009E36BC" w:rsidRDefault="00013A6A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</w:t>
            </w:r>
            <w:r w:rsidR="009E36BC">
              <w:rPr>
                <w:sz w:val="24"/>
                <w:szCs w:val="24"/>
              </w:rPr>
              <w:t xml:space="preserve">дминистрации сельских </w:t>
            </w:r>
            <w:r w:rsidR="009E36BC">
              <w:rPr>
                <w:sz w:val="24"/>
                <w:szCs w:val="24"/>
              </w:rPr>
              <w:lastRenderedPageBreak/>
              <w:t>поселений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9A3663" w:rsidRDefault="000D053E" w:rsidP="009A3663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9A3663" w:rsidRDefault="009E36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3663">
              <w:rPr>
                <w:rFonts w:ascii="Times New Roman" w:hAnsi="Times New Roman"/>
                <w:sz w:val="24"/>
                <w:szCs w:val="24"/>
              </w:rPr>
              <w:t>Соответствие качества питьевой воды в водопроводной сети, в индивидуальных колодцах и скважинах муниципального образования установленным нормативным требованиям качества в отчетном году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0D053E" w:rsidP="0091198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</w:t>
            </w:r>
            <w:r w:rsidR="009E36BC">
              <w:rPr>
                <w:sz w:val="24"/>
                <w:szCs w:val="24"/>
              </w:rPr>
              <w:t>а/нет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0D053E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</w:t>
            </w:r>
            <w:r w:rsidR="009E36BC">
              <w:rPr>
                <w:sz w:val="24"/>
                <w:szCs w:val="24"/>
              </w:rPr>
              <w:t>дминистрации сельских поселений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0D053E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</w:t>
            </w:r>
            <w:r w:rsidR="009E36BC">
              <w:rPr>
                <w:sz w:val="24"/>
                <w:szCs w:val="24"/>
              </w:rPr>
              <w:t>епартамент строительства, архитектуры и ЖКХ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9A3663" w:rsidRDefault="000D053E" w:rsidP="009A3663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9A3663" w:rsidRDefault="009E36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3663">
              <w:rPr>
                <w:rFonts w:ascii="Times New Roman" w:hAnsi="Times New Roman"/>
                <w:sz w:val="24"/>
                <w:szCs w:val="24"/>
              </w:rPr>
              <w:t>Санитарно-эпидемиологическое</w:t>
            </w:r>
            <w:r w:rsidR="000D053E">
              <w:rPr>
                <w:rFonts w:ascii="Times New Roman" w:hAnsi="Times New Roman"/>
                <w:sz w:val="24"/>
                <w:szCs w:val="24"/>
              </w:rPr>
              <w:t xml:space="preserve"> содержание кладбищ и выполнение</w:t>
            </w:r>
            <w:r w:rsidRPr="009A3663">
              <w:rPr>
                <w:rFonts w:ascii="Times New Roman" w:hAnsi="Times New Roman"/>
                <w:sz w:val="24"/>
                <w:szCs w:val="24"/>
              </w:rPr>
              <w:t xml:space="preserve"> требований к проведению работ по захоронению в отчетном году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0D053E" w:rsidP="0091198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</w:t>
            </w:r>
            <w:r w:rsidR="009E36BC">
              <w:rPr>
                <w:sz w:val="24"/>
                <w:szCs w:val="24"/>
              </w:rPr>
              <w:t>а/нет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0D053E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</w:t>
            </w:r>
            <w:r w:rsidR="009E36BC">
              <w:rPr>
                <w:sz w:val="24"/>
                <w:szCs w:val="24"/>
              </w:rPr>
              <w:t>дминистрации сельских поселений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0D053E">
            <w:pPr>
              <w:suppressAutoHyphens/>
              <w:rPr>
                <w:kern w:val="2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д</w:t>
            </w:r>
            <w:r w:rsidR="009E36BC">
              <w:rPr>
                <w:sz w:val="24"/>
                <w:szCs w:val="24"/>
              </w:rPr>
              <w:t>епартамент строительства, архитектуры и ЖКХ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9A3663" w:rsidRDefault="000D053E" w:rsidP="009A3663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9A3663" w:rsidRDefault="009E36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3663">
              <w:rPr>
                <w:rFonts w:ascii="Times New Roman" w:hAnsi="Times New Roman"/>
                <w:sz w:val="24"/>
                <w:szCs w:val="24"/>
              </w:rPr>
              <w:t>Доля зданий в муниципальном образовании с неудовлетворительным состоянием</w:t>
            </w:r>
            <w:r w:rsidR="000D053E">
              <w:rPr>
                <w:rFonts w:ascii="Times New Roman" w:hAnsi="Times New Roman"/>
                <w:sz w:val="24"/>
                <w:szCs w:val="24"/>
              </w:rPr>
              <w:t xml:space="preserve"> фасадов на конец текущего года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91198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0D053E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9E36BC">
              <w:rPr>
                <w:bCs/>
                <w:sz w:val="24"/>
                <w:szCs w:val="24"/>
              </w:rPr>
              <w:t xml:space="preserve">ассчитывается как: А/В*100%, </w:t>
            </w:r>
            <w:r>
              <w:rPr>
                <w:bCs/>
                <w:sz w:val="24"/>
                <w:szCs w:val="24"/>
              </w:rPr>
              <w:t xml:space="preserve">                  </w:t>
            </w:r>
            <w:r w:rsidR="009E36BC">
              <w:rPr>
                <w:bCs/>
                <w:sz w:val="24"/>
                <w:szCs w:val="24"/>
              </w:rPr>
              <w:t>где</w:t>
            </w:r>
            <w:proofErr w:type="gramStart"/>
            <w:r w:rsidR="009E36BC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="009E36B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</w:t>
            </w:r>
            <w:r w:rsidR="009E36BC">
              <w:rPr>
                <w:bCs/>
                <w:sz w:val="24"/>
                <w:szCs w:val="24"/>
              </w:rPr>
              <w:t xml:space="preserve"> общее количество (ед.) зданий </w:t>
            </w:r>
            <w:r>
              <w:rPr>
                <w:bCs/>
                <w:sz w:val="24"/>
                <w:szCs w:val="24"/>
              </w:rPr>
              <w:t xml:space="preserve">      </w:t>
            </w:r>
            <w:r w:rsidR="009E36BC">
              <w:rPr>
                <w:bCs/>
                <w:sz w:val="24"/>
                <w:szCs w:val="24"/>
              </w:rPr>
              <w:t xml:space="preserve">в поселке, селе с неудовлетворительным техническим состоянием фасадов по состоянию на конец текущего года; </w:t>
            </w:r>
            <w:r>
              <w:rPr>
                <w:bCs/>
                <w:sz w:val="24"/>
                <w:szCs w:val="24"/>
              </w:rPr>
              <w:t xml:space="preserve">          </w:t>
            </w:r>
            <w:r w:rsidR="009E36BC"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–</w:t>
            </w:r>
            <w:r w:rsidR="009E36BC">
              <w:rPr>
                <w:bCs/>
                <w:sz w:val="24"/>
                <w:szCs w:val="24"/>
              </w:rPr>
              <w:t xml:space="preserve"> общее количество (ед.) зданий </w:t>
            </w:r>
            <w:r>
              <w:rPr>
                <w:bCs/>
                <w:sz w:val="24"/>
                <w:szCs w:val="24"/>
              </w:rPr>
              <w:t xml:space="preserve">                 </w:t>
            </w:r>
            <w:r w:rsidR="009E36BC">
              <w:rPr>
                <w:bCs/>
                <w:sz w:val="24"/>
                <w:szCs w:val="24"/>
              </w:rPr>
              <w:t>в поселке, селе по со</w:t>
            </w:r>
            <w:r>
              <w:rPr>
                <w:bCs/>
                <w:sz w:val="24"/>
                <w:szCs w:val="24"/>
              </w:rPr>
              <w:t>стоянию на конец отчетного года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0D053E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</w:t>
            </w:r>
            <w:r w:rsidR="009E36BC">
              <w:rPr>
                <w:sz w:val="24"/>
                <w:szCs w:val="24"/>
              </w:rPr>
              <w:t>дминистрации сельских поселений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0D053E">
            <w:pPr>
              <w:suppressAutoHyphens/>
              <w:rPr>
                <w:kern w:val="2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д</w:t>
            </w:r>
            <w:r w:rsidR="009E36BC">
              <w:rPr>
                <w:sz w:val="24"/>
                <w:szCs w:val="24"/>
              </w:rPr>
              <w:t>епартамент строительства, архитектуры и ЖКХ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9A3663" w:rsidRDefault="000D053E" w:rsidP="009A3663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9A3663" w:rsidRDefault="009E36BC">
            <w:pPr>
              <w:rPr>
                <w:kern w:val="2"/>
                <w:sz w:val="24"/>
                <w:szCs w:val="24"/>
                <w:lang w:eastAsia="ar-SA"/>
              </w:rPr>
            </w:pPr>
            <w:r w:rsidRPr="009A3663">
              <w:rPr>
                <w:sz w:val="24"/>
                <w:szCs w:val="24"/>
              </w:rPr>
              <w:t xml:space="preserve">Общая площадь жилых помещений, приходящаяся </w:t>
            </w:r>
            <w:r w:rsidR="000D053E">
              <w:rPr>
                <w:sz w:val="24"/>
                <w:szCs w:val="24"/>
              </w:rPr>
              <w:t xml:space="preserve">             </w:t>
            </w:r>
            <w:r w:rsidRPr="009A3663">
              <w:rPr>
                <w:sz w:val="24"/>
                <w:szCs w:val="24"/>
              </w:rPr>
              <w:t>в среднем на 1 жителя, введенная в действие за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91198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кв. метров на человека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отношение введенной в эксплуатацию общей жилой площади за отчетный год к среднегодовой численности населения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0D053E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ф</w:t>
            </w:r>
            <w:r w:rsidR="009E36BC">
              <w:rPr>
                <w:sz w:val="24"/>
                <w:szCs w:val="24"/>
              </w:rPr>
              <w:t>орма № С-1 «Сведения о вводе в эксплуатацию зданий и сооружений»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0D053E">
            <w:pPr>
              <w:suppressAutoHyphens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</w:t>
            </w:r>
            <w:r w:rsidR="009E36BC">
              <w:rPr>
                <w:sz w:val="22"/>
                <w:szCs w:val="22"/>
              </w:rPr>
              <w:t>епартамент строительства, архитектуры и ЖКХ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9A3663" w:rsidRDefault="000D053E" w:rsidP="009A3663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9A3663" w:rsidRDefault="009E36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3663">
              <w:rPr>
                <w:rFonts w:ascii="Times New Roman" w:hAnsi="Times New Roman"/>
                <w:sz w:val="24"/>
                <w:szCs w:val="24"/>
              </w:rPr>
              <w:t>Доля граждан, получивших жилые помещения по договорам социального найма в отчетном году</w:t>
            </w:r>
            <w:r w:rsidR="000D053E">
              <w:rPr>
                <w:rFonts w:ascii="Times New Roman" w:hAnsi="Times New Roman"/>
                <w:sz w:val="24"/>
                <w:szCs w:val="24"/>
              </w:rPr>
              <w:t>,</w:t>
            </w:r>
            <w:r w:rsidRPr="009A3663">
              <w:rPr>
                <w:rFonts w:ascii="Times New Roman" w:hAnsi="Times New Roman"/>
                <w:sz w:val="24"/>
                <w:szCs w:val="24"/>
              </w:rPr>
              <w:t xml:space="preserve"> к общему количеству граждан, состоящих на учете в качестве нуждающихся в жилых помещениях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91198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0D053E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9E36BC">
              <w:rPr>
                <w:bCs/>
                <w:sz w:val="24"/>
                <w:szCs w:val="24"/>
              </w:rPr>
              <w:t xml:space="preserve">ассчитывается как: А/В*100%, </w:t>
            </w:r>
            <w:r>
              <w:rPr>
                <w:bCs/>
                <w:sz w:val="24"/>
                <w:szCs w:val="24"/>
              </w:rPr>
              <w:t xml:space="preserve">              </w:t>
            </w:r>
            <w:r w:rsidR="009E36BC">
              <w:rPr>
                <w:bCs/>
                <w:sz w:val="24"/>
                <w:szCs w:val="24"/>
              </w:rPr>
              <w:t>где</w:t>
            </w:r>
            <w:proofErr w:type="gramStart"/>
            <w:r w:rsidR="009E36BC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="009E36BC">
              <w:rPr>
                <w:bCs/>
                <w:sz w:val="24"/>
                <w:szCs w:val="24"/>
              </w:rPr>
              <w:t xml:space="preserve"> – количество семей</w:t>
            </w:r>
            <w:r>
              <w:rPr>
                <w:bCs/>
                <w:sz w:val="24"/>
                <w:szCs w:val="24"/>
              </w:rPr>
              <w:t>,</w:t>
            </w:r>
            <w:r w:rsidR="009E36BC">
              <w:rPr>
                <w:bCs/>
                <w:sz w:val="24"/>
                <w:szCs w:val="24"/>
              </w:rPr>
              <w:t xml:space="preserve"> получивших жилые помещения по договору социального найма в отчетном году; </w:t>
            </w:r>
            <w:r>
              <w:rPr>
                <w:bCs/>
                <w:sz w:val="24"/>
                <w:szCs w:val="24"/>
              </w:rPr>
              <w:t xml:space="preserve">    </w:t>
            </w:r>
            <w:r w:rsidR="009E36BC">
              <w:rPr>
                <w:bCs/>
                <w:sz w:val="24"/>
                <w:szCs w:val="24"/>
              </w:rPr>
              <w:t>В – общее количество семей</w:t>
            </w:r>
            <w:r w:rsidR="00911986">
              <w:rPr>
                <w:bCs/>
                <w:sz w:val="24"/>
                <w:szCs w:val="24"/>
              </w:rPr>
              <w:t>,</w:t>
            </w:r>
            <w:r w:rsidR="009E36BC">
              <w:rPr>
                <w:bCs/>
                <w:sz w:val="24"/>
                <w:szCs w:val="24"/>
              </w:rPr>
              <w:t xml:space="preserve"> состоящих на учете в качестве нуждающихся </w:t>
            </w:r>
            <w:r>
              <w:rPr>
                <w:bCs/>
                <w:sz w:val="24"/>
                <w:szCs w:val="24"/>
              </w:rPr>
              <w:t xml:space="preserve">               </w:t>
            </w:r>
            <w:r w:rsidR="009E36BC">
              <w:rPr>
                <w:bCs/>
                <w:sz w:val="24"/>
                <w:szCs w:val="24"/>
              </w:rPr>
              <w:t xml:space="preserve">в жилых помещениях по состоянию </w:t>
            </w:r>
            <w:r>
              <w:rPr>
                <w:bCs/>
                <w:sz w:val="24"/>
                <w:szCs w:val="24"/>
              </w:rPr>
              <w:t xml:space="preserve">             </w:t>
            </w:r>
            <w:r w:rsidR="009E36BC">
              <w:rPr>
                <w:bCs/>
                <w:sz w:val="24"/>
                <w:szCs w:val="24"/>
              </w:rPr>
              <w:t>на 1 апреля отчетного года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0D053E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</w:t>
            </w:r>
            <w:r w:rsidR="009E36BC">
              <w:rPr>
                <w:sz w:val="24"/>
                <w:szCs w:val="24"/>
              </w:rPr>
              <w:t>дминистрации сельских поселений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0D053E">
            <w:pPr>
              <w:suppressAutoHyphens/>
              <w:rPr>
                <w:kern w:val="2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д</w:t>
            </w:r>
            <w:r w:rsidR="009E36BC">
              <w:rPr>
                <w:sz w:val="24"/>
                <w:szCs w:val="24"/>
              </w:rPr>
              <w:t xml:space="preserve">епартамент имущественных, земельных отношений и </w:t>
            </w:r>
            <w:proofErr w:type="spellStart"/>
            <w:proofErr w:type="gramStart"/>
            <w:r w:rsidR="009E36BC">
              <w:rPr>
                <w:sz w:val="24"/>
                <w:szCs w:val="24"/>
              </w:rPr>
              <w:t>природополь</w:t>
            </w:r>
            <w:r>
              <w:rPr>
                <w:sz w:val="24"/>
                <w:szCs w:val="24"/>
              </w:rPr>
              <w:t>-</w:t>
            </w:r>
            <w:r w:rsidR="009E36BC">
              <w:rPr>
                <w:sz w:val="24"/>
                <w:szCs w:val="24"/>
              </w:rPr>
              <w:t>зования</w:t>
            </w:r>
            <w:proofErr w:type="spellEnd"/>
            <w:proofErr w:type="gramEnd"/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B64672" w:rsidRDefault="001C3B3B" w:rsidP="00B64672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B64672" w:rsidRDefault="009E36BC" w:rsidP="00B6467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4672">
              <w:rPr>
                <w:rFonts w:ascii="Times New Roman" w:hAnsi="Times New Roman"/>
                <w:sz w:val="24"/>
                <w:szCs w:val="24"/>
              </w:rPr>
              <w:t xml:space="preserve">Доля многоквартирных домов, </w:t>
            </w:r>
            <w:r w:rsidR="001C3B3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64672">
              <w:rPr>
                <w:rFonts w:ascii="Times New Roman" w:hAnsi="Times New Roman"/>
                <w:sz w:val="24"/>
                <w:szCs w:val="24"/>
              </w:rPr>
              <w:t>в которых собственники помещений выбрали и реализуют способ управления товариществом собственников жилья</w:t>
            </w:r>
            <w:r w:rsidR="001C3B3B">
              <w:rPr>
                <w:rFonts w:ascii="Times New Roman" w:hAnsi="Times New Roman"/>
                <w:sz w:val="24"/>
                <w:szCs w:val="24"/>
              </w:rPr>
              <w:t>,</w:t>
            </w:r>
            <w:r w:rsidRPr="00B64672">
              <w:rPr>
                <w:rFonts w:ascii="Times New Roman" w:hAnsi="Times New Roman"/>
                <w:sz w:val="24"/>
                <w:szCs w:val="24"/>
              </w:rPr>
              <w:t xml:space="preserve">  к общему количеству многоквартирных домов в муниципальном образовании </w:t>
            </w:r>
            <w:r w:rsidR="00A20DB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64672">
              <w:rPr>
                <w:rFonts w:ascii="Times New Roman" w:hAnsi="Times New Roman"/>
                <w:sz w:val="24"/>
                <w:szCs w:val="24"/>
              </w:rPr>
              <w:t>на 1 января года</w:t>
            </w:r>
            <w:r w:rsidR="002D67BE">
              <w:rPr>
                <w:rFonts w:ascii="Times New Roman" w:hAnsi="Times New Roman"/>
                <w:sz w:val="24"/>
                <w:szCs w:val="24"/>
              </w:rPr>
              <w:t>,</w:t>
            </w:r>
            <w:r w:rsidRPr="00B64672">
              <w:rPr>
                <w:rFonts w:ascii="Times New Roman" w:hAnsi="Times New Roman"/>
                <w:sz w:val="24"/>
                <w:szCs w:val="24"/>
              </w:rPr>
              <w:t xml:space="preserve"> следующего </w:t>
            </w:r>
            <w:r w:rsidR="00A20DB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B6467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B64672">
              <w:rPr>
                <w:rFonts w:ascii="Times New Roman" w:hAnsi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91198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5" w:rsidRDefault="00A20DB5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9E36BC">
              <w:rPr>
                <w:bCs/>
                <w:sz w:val="24"/>
                <w:szCs w:val="24"/>
              </w:rPr>
              <w:t xml:space="preserve">ассчитывается как: А/В*100%, </w:t>
            </w:r>
            <w:r>
              <w:rPr>
                <w:bCs/>
                <w:sz w:val="24"/>
                <w:szCs w:val="24"/>
              </w:rPr>
              <w:t xml:space="preserve">                   </w:t>
            </w:r>
            <w:r w:rsidR="009E36BC">
              <w:rPr>
                <w:bCs/>
                <w:sz w:val="24"/>
                <w:szCs w:val="24"/>
              </w:rPr>
              <w:t>где</w:t>
            </w:r>
            <w:proofErr w:type="gramStart"/>
            <w:r w:rsidR="009E36BC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="009E36B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</w:t>
            </w:r>
            <w:r w:rsidR="009E36BC">
              <w:rPr>
                <w:bCs/>
                <w:sz w:val="24"/>
                <w:szCs w:val="24"/>
              </w:rPr>
              <w:t xml:space="preserve"> общее количество (ед.) многоквартирных домов поселений,</w:t>
            </w:r>
            <w:r w:rsidR="009E36BC">
              <w:rPr>
                <w:sz w:val="24"/>
                <w:szCs w:val="24"/>
              </w:rPr>
              <w:t xml:space="preserve"> </w:t>
            </w:r>
          </w:p>
          <w:p w:rsidR="009E36BC" w:rsidRDefault="009E36BC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 которых собственники помещений выбрали и реализуют способ управления товариществом собственников жилья</w:t>
            </w:r>
            <w:r>
              <w:rPr>
                <w:bCs/>
                <w:sz w:val="24"/>
                <w:szCs w:val="24"/>
              </w:rPr>
              <w:t xml:space="preserve">; В </w:t>
            </w:r>
            <w:r w:rsidR="00A20DB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общее количество (ед.) многоквартирных домов в поселении по со</w:t>
            </w:r>
            <w:r w:rsidR="00911986">
              <w:rPr>
                <w:bCs/>
                <w:sz w:val="24"/>
                <w:szCs w:val="24"/>
              </w:rPr>
              <w:t>стоянию на конец отчетного года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A20DB5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</w:t>
            </w:r>
            <w:r w:rsidR="009E36BC">
              <w:rPr>
                <w:sz w:val="24"/>
                <w:szCs w:val="24"/>
              </w:rPr>
              <w:t>дминистрации сельских поселений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A20DB5">
            <w:pPr>
              <w:suppressAutoHyphens/>
              <w:rPr>
                <w:kern w:val="2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д</w:t>
            </w:r>
            <w:r w:rsidR="009E36BC">
              <w:rPr>
                <w:sz w:val="24"/>
                <w:szCs w:val="24"/>
              </w:rPr>
              <w:t>епартамент строительства, архитектуры и ЖКХ</w:t>
            </w:r>
          </w:p>
        </w:tc>
      </w:tr>
      <w:tr w:rsidR="00760DB0" w:rsidTr="00A20DB5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B64672" w:rsidRDefault="001C3B3B" w:rsidP="00B64672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B64672" w:rsidRDefault="009E36BC" w:rsidP="00B6467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4672">
              <w:rPr>
                <w:rFonts w:ascii="Times New Roman" w:hAnsi="Times New Roman"/>
                <w:sz w:val="24"/>
                <w:szCs w:val="24"/>
              </w:rPr>
              <w:t>Уровень собираемости платежей за предоставленны</w:t>
            </w:r>
            <w:r w:rsidR="00911986">
              <w:rPr>
                <w:rFonts w:ascii="Times New Roman" w:hAnsi="Times New Roman"/>
                <w:sz w:val="24"/>
                <w:szCs w:val="24"/>
              </w:rPr>
              <w:t>е жилищно-коммунальные услуги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91198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A20DB5" w:rsidP="00A20DB5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9E36BC">
              <w:rPr>
                <w:bCs/>
                <w:sz w:val="24"/>
                <w:szCs w:val="24"/>
              </w:rPr>
              <w:t>тношение суммы оплаченных платежей к общей сумме платежей, начисленных организациями, предоставляющими коммунальные услуги</w:t>
            </w:r>
            <w:r>
              <w:rPr>
                <w:bCs/>
                <w:sz w:val="24"/>
                <w:szCs w:val="24"/>
              </w:rPr>
              <w:t>,</w:t>
            </w:r>
            <w:r w:rsidR="009E36BC">
              <w:rPr>
                <w:bCs/>
                <w:sz w:val="24"/>
                <w:szCs w:val="24"/>
              </w:rPr>
              <w:t xml:space="preserve"> по состоянию на конец отчетного года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A20DB5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</w:t>
            </w:r>
            <w:r w:rsidR="009E36BC">
              <w:rPr>
                <w:sz w:val="24"/>
                <w:szCs w:val="24"/>
              </w:rPr>
              <w:t>дминистрации сельских поселений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A20DB5">
            <w:pPr>
              <w:suppressAutoHyphens/>
              <w:rPr>
                <w:kern w:val="2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д</w:t>
            </w:r>
            <w:r w:rsidR="009E36BC">
              <w:rPr>
                <w:sz w:val="24"/>
                <w:szCs w:val="24"/>
              </w:rPr>
              <w:t>епартамент строительства, архитектуры и ЖКХ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B64672" w:rsidRDefault="001C3B3B" w:rsidP="00B64672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B64672" w:rsidRDefault="009E36BC" w:rsidP="00B64672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64672">
              <w:rPr>
                <w:rFonts w:ascii="Times New Roman" w:hAnsi="Times New Roman"/>
                <w:sz w:val="24"/>
                <w:szCs w:val="24"/>
              </w:rPr>
              <w:t>Доля зарегистрированных преступлений, совершенных несовершеннолетними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91198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5" w:rsidRDefault="009E36B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</w:t>
            </w:r>
            <w:r w:rsidR="00A20DB5">
              <w:rPr>
                <w:sz w:val="24"/>
                <w:szCs w:val="24"/>
              </w:rPr>
              <w:t>ение зарегистрированных преступ</w:t>
            </w:r>
            <w:r>
              <w:rPr>
                <w:sz w:val="24"/>
                <w:szCs w:val="24"/>
              </w:rPr>
              <w:t>лений, совершенных несовершеннолетними, к средн</w:t>
            </w:r>
            <w:r w:rsidR="00A20DB5">
              <w:rPr>
                <w:sz w:val="24"/>
                <w:szCs w:val="24"/>
              </w:rPr>
              <w:t>егодовой численности детей соот</w:t>
            </w:r>
            <w:r>
              <w:rPr>
                <w:sz w:val="24"/>
                <w:szCs w:val="24"/>
              </w:rPr>
              <w:t xml:space="preserve">ветствующего возраста, умноженное на 100 </w:t>
            </w:r>
          </w:p>
          <w:p w:rsidR="009E36BC" w:rsidRDefault="009E36B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(для расчета используются данные численности детей указанной возрастной группы за предыдущий год)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A20DB5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</w:t>
            </w:r>
            <w:r w:rsidR="009E36BC">
              <w:rPr>
                <w:sz w:val="24"/>
                <w:szCs w:val="24"/>
              </w:rPr>
              <w:t xml:space="preserve">тдел по организации профилактики </w:t>
            </w:r>
            <w:proofErr w:type="spellStart"/>
            <w:proofErr w:type="gramStart"/>
            <w:r w:rsidR="009E36BC">
              <w:rPr>
                <w:sz w:val="24"/>
                <w:szCs w:val="24"/>
              </w:rPr>
              <w:t>правонару-шений</w:t>
            </w:r>
            <w:proofErr w:type="spellEnd"/>
            <w:proofErr w:type="gramEnd"/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B64672" w:rsidRDefault="001C3B3B" w:rsidP="00B64672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B64672" w:rsidRDefault="009E36BC" w:rsidP="00B6467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46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официального сайта сельского поселения либо персонального раздела администрации сельского поселения на официальном сайте администрации Ханты-Мансийского района, обеспечение информационного наполнения и обновления </w:t>
            </w:r>
            <w:r w:rsidRPr="00B646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раздела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 w:rsidP="0091198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да/нет, экспертная оценка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абсолютный показатель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A20DB5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9E36BC">
              <w:rPr>
                <w:bCs/>
                <w:sz w:val="24"/>
                <w:szCs w:val="24"/>
              </w:rPr>
              <w:t xml:space="preserve">правление по </w:t>
            </w:r>
            <w:proofErr w:type="spellStart"/>
            <w:proofErr w:type="gramStart"/>
            <w:r w:rsidR="009E36BC">
              <w:rPr>
                <w:bCs/>
                <w:sz w:val="24"/>
                <w:szCs w:val="24"/>
              </w:rPr>
              <w:t>информацион</w:t>
            </w:r>
            <w:r>
              <w:rPr>
                <w:bCs/>
                <w:sz w:val="24"/>
                <w:szCs w:val="24"/>
              </w:rPr>
              <w:t>-</w:t>
            </w:r>
            <w:r w:rsidR="009E36BC">
              <w:rPr>
                <w:bCs/>
                <w:sz w:val="24"/>
                <w:szCs w:val="24"/>
              </w:rPr>
              <w:t>ным</w:t>
            </w:r>
            <w:proofErr w:type="spellEnd"/>
            <w:proofErr w:type="gramEnd"/>
            <w:r w:rsidR="009E36BC">
              <w:rPr>
                <w:bCs/>
                <w:sz w:val="24"/>
                <w:szCs w:val="24"/>
              </w:rPr>
              <w:t xml:space="preserve"> технологиям 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732078" w:rsidRDefault="00732078" w:rsidP="00732078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78" w:rsidRDefault="009E36B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муниципальных услуг, </w:t>
            </w:r>
          </w:p>
          <w:p w:rsidR="00732078" w:rsidRDefault="009E36B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которые утверждены административные регламенты предоставления муниципальных услуг</w:t>
            </w:r>
            <w:r w:rsidR="007320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общем</w:t>
            </w:r>
            <w:r w:rsidR="00732078">
              <w:rPr>
                <w:sz w:val="24"/>
                <w:szCs w:val="24"/>
              </w:rPr>
              <w:t xml:space="preserve"> количестве муниципальных услуг</w:t>
            </w:r>
            <w:r>
              <w:rPr>
                <w:sz w:val="24"/>
                <w:szCs w:val="24"/>
              </w:rPr>
              <w:t xml:space="preserve"> </w:t>
            </w:r>
          </w:p>
          <w:p w:rsidR="009E36BC" w:rsidRDefault="009E36BC">
            <w:pPr>
              <w:suppressAutoHyphens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 соответствии с утвержденным перечнем муниципальных услуг,</w:t>
            </w:r>
            <w:r>
              <w:t xml:space="preserve"> </w:t>
            </w:r>
            <w:r>
              <w:rPr>
                <w:sz w:val="24"/>
                <w:szCs w:val="24"/>
              </w:rPr>
              <w:t>оказываемых сельским поселением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78" w:rsidRDefault="0073207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E36BC">
              <w:rPr>
                <w:sz w:val="24"/>
                <w:szCs w:val="24"/>
              </w:rPr>
              <w:t>тношение количества муниципальных услуг, на которые утверждены административные регламенты предоставления муниципальных услуг</w:t>
            </w:r>
            <w:r>
              <w:rPr>
                <w:sz w:val="24"/>
                <w:szCs w:val="24"/>
              </w:rPr>
              <w:t>,</w:t>
            </w:r>
          </w:p>
          <w:p w:rsidR="009E36BC" w:rsidRDefault="009E36BC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к общему количеству муниципальных услуг, в соответствии с утвержденным перечнем муниципальных  услуг, оказываемых сельским поселением, </w:t>
            </w:r>
            <w:proofErr w:type="gramStart"/>
            <w:r>
              <w:rPr>
                <w:sz w:val="24"/>
                <w:szCs w:val="24"/>
              </w:rPr>
              <w:t>умноженное</w:t>
            </w:r>
            <w:proofErr w:type="gramEnd"/>
            <w:r>
              <w:rPr>
                <w:sz w:val="24"/>
                <w:szCs w:val="24"/>
              </w:rPr>
              <w:t xml:space="preserve"> на 100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732078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9E36BC">
              <w:rPr>
                <w:bCs/>
                <w:sz w:val="24"/>
                <w:szCs w:val="24"/>
              </w:rPr>
              <w:t xml:space="preserve">правление по </w:t>
            </w:r>
            <w:proofErr w:type="spellStart"/>
            <w:proofErr w:type="gramStart"/>
            <w:r w:rsidR="009E36BC">
              <w:rPr>
                <w:bCs/>
                <w:sz w:val="24"/>
                <w:szCs w:val="24"/>
              </w:rPr>
              <w:t>информацион</w:t>
            </w:r>
            <w:r w:rsidR="00DD6F5B">
              <w:rPr>
                <w:bCs/>
                <w:sz w:val="24"/>
                <w:szCs w:val="24"/>
              </w:rPr>
              <w:t>-</w:t>
            </w:r>
            <w:r w:rsidR="009E36BC">
              <w:rPr>
                <w:bCs/>
                <w:sz w:val="24"/>
                <w:szCs w:val="24"/>
              </w:rPr>
              <w:t>ным</w:t>
            </w:r>
            <w:proofErr w:type="spellEnd"/>
            <w:proofErr w:type="gramEnd"/>
            <w:r w:rsidR="009E36BC">
              <w:rPr>
                <w:bCs/>
                <w:sz w:val="24"/>
                <w:szCs w:val="24"/>
              </w:rPr>
              <w:t xml:space="preserve"> технологиям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732078" w:rsidRDefault="00732078" w:rsidP="00732078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Доля муниципальных у</w:t>
            </w:r>
            <w:r w:rsidR="007C3EB4">
              <w:rPr>
                <w:sz w:val="24"/>
                <w:szCs w:val="24"/>
              </w:rPr>
              <w:t>слуг, размещенных в региональной информационной системе</w:t>
            </w:r>
            <w:r>
              <w:rPr>
                <w:sz w:val="24"/>
                <w:szCs w:val="24"/>
              </w:rPr>
              <w:t xml:space="preserve"> «Портал государственных и муниципальных услуг (функций) ХМАО </w:t>
            </w:r>
            <w:r w:rsidR="00DD6F5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Югры»</w:t>
            </w:r>
            <w:r w:rsidR="00DD6F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в общем</w:t>
            </w:r>
            <w:r w:rsidR="00DD6F5B">
              <w:rPr>
                <w:sz w:val="24"/>
                <w:szCs w:val="24"/>
              </w:rPr>
              <w:t xml:space="preserve"> количестве муниципальных услуг</w:t>
            </w:r>
            <w:r>
              <w:rPr>
                <w:sz w:val="24"/>
                <w:szCs w:val="24"/>
              </w:rPr>
              <w:t xml:space="preserve"> в соответствии с утвержденным перечнем муниципальных услуг, оказываемых сельским поселением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5B" w:rsidRDefault="00DD6F5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E36BC">
              <w:rPr>
                <w:sz w:val="24"/>
                <w:szCs w:val="24"/>
              </w:rPr>
              <w:t xml:space="preserve">тношение количества муниципальных услуг, размещенных в региональной информационной системе «Портал государственных и муниципальных услуг (функций) ХМАО </w:t>
            </w:r>
            <w:r>
              <w:rPr>
                <w:sz w:val="24"/>
                <w:szCs w:val="24"/>
              </w:rPr>
              <w:t>–</w:t>
            </w:r>
            <w:r w:rsidR="009E36BC">
              <w:rPr>
                <w:sz w:val="24"/>
                <w:szCs w:val="24"/>
              </w:rPr>
              <w:t xml:space="preserve"> Югры»</w:t>
            </w:r>
            <w:r>
              <w:rPr>
                <w:sz w:val="24"/>
                <w:szCs w:val="24"/>
              </w:rPr>
              <w:t>,</w:t>
            </w:r>
            <w:r w:rsidR="009E36BC">
              <w:rPr>
                <w:sz w:val="24"/>
                <w:szCs w:val="24"/>
              </w:rPr>
              <w:t xml:space="preserve">  </w:t>
            </w:r>
          </w:p>
          <w:p w:rsidR="009E36BC" w:rsidRDefault="009E36BC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 общему</w:t>
            </w:r>
            <w:r w:rsidR="00DD6F5B">
              <w:rPr>
                <w:sz w:val="24"/>
                <w:szCs w:val="24"/>
              </w:rPr>
              <w:t xml:space="preserve"> количеству муниципальных услуг</w:t>
            </w:r>
            <w:r>
              <w:rPr>
                <w:sz w:val="24"/>
                <w:szCs w:val="24"/>
              </w:rPr>
              <w:t xml:space="preserve"> в соответствии с утвержденным перечнем муниципальных </w:t>
            </w:r>
            <w:r w:rsidR="007C3EB4">
              <w:rPr>
                <w:sz w:val="24"/>
                <w:szCs w:val="24"/>
              </w:rPr>
              <w:t xml:space="preserve">услуг, </w:t>
            </w:r>
            <w:r>
              <w:rPr>
                <w:sz w:val="24"/>
                <w:szCs w:val="24"/>
              </w:rPr>
              <w:t xml:space="preserve">оказываемых сельским поселением, </w:t>
            </w:r>
            <w:proofErr w:type="gramStart"/>
            <w:r>
              <w:rPr>
                <w:sz w:val="24"/>
                <w:szCs w:val="24"/>
              </w:rPr>
              <w:t>умноженное</w:t>
            </w:r>
            <w:proofErr w:type="gramEnd"/>
            <w:r>
              <w:rPr>
                <w:sz w:val="24"/>
                <w:szCs w:val="24"/>
              </w:rPr>
              <w:t xml:space="preserve"> на 100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DD6F5B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9E36BC">
              <w:rPr>
                <w:bCs/>
                <w:sz w:val="24"/>
                <w:szCs w:val="24"/>
              </w:rPr>
              <w:t xml:space="preserve">правление по </w:t>
            </w:r>
            <w:proofErr w:type="spellStart"/>
            <w:proofErr w:type="gramStart"/>
            <w:r w:rsidR="009E36BC">
              <w:rPr>
                <w:bCs/>
                <w:sz w:val="24"/>
                <w:szCs w:val="24"/>
              </w:rPr>
              <w:t>информацион</w:t>
            </w:r>
            <w:r>
              <w:rPr>
                <w:bCs/>
                <w:sz w:val="24"/>
                <w:szCs w:val="24"/>
              </w:rPr>
              <w:t>-</w:t>
            </w:r>
            <w:r w:rsidR="009E36BC">
              <w:rPr>
                <w:bCs/>
                <w:sz w:val="24"/>
                <w:szCs w:val="24"/>
              </w:rPr>
              <w:t>ным</w:t>
            </w:r>
            <w:proofErr w:type="spellEnd"/>
            <w:proofErr w:type="gramEnd"/>
            <w:r w:rsidR="009E36BC">
              <w:rPr>
                <w:bCs/>
                <w:sz w:val="24"/>
                <w:szCs w:val="24"/>
              </w:rPr>
              <w:t xml:space="preserve"> технологиям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732078" w:rsidRDefault="00732078" w:rsidP="00732078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5B" w:rsidRDefault="009E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муниципальных услуг, </w:t>
            </w:r>
          </w:p>
          <w:p w:rsidR="009E36BC" w:rsidRDefault="009E36BC">
            <w:pPr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 которые разработаны технологические карты межведомственного взаимодействия, в общем количестве муниципальных услуг, требующих межведомственного взаимодействия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в соответствии с утвержденным перечнем </w:t>
            </w:r>
            <w:r>
              <w:rPr>
                <w:sz w:val="24"/>
                <w:szCs w:val="24"/>
              </w:rPr>
              <w:lastRenderedPageBreak/>
              <w:t>муниципальных услуг, требующих межведомственного взаимодействия, оказываемых сельским поселением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E36BC">
            <w:pPr>
              <w:suppressAutoHyphens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DD6F5B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</w:t>
            </w:r>
            <w:r w:rsidR="009E36BC">
              <w:rPr>
                <w:sz w:val="24"/>
                <w:szCs w:val="24"/>
              </w:rPr>
              <w:t xml:space="preserve">тношение количества муниципальных услуг, на которые разработаны технологические карты межведомственного взаимодействия, к общему количеству муниципальных услуг, требующих межведомственного взаимодействия в соответствии с утвержденным перечнем муниципальных услуг, требующих межведомственного взаимодействия, </w:t>
            </w:r>
            <w:r w:rsidR="009E36BC">
              <w:rPr>
                <w:sz w:val="24"/>
                <w:szCs w:val="24"/>
              </w:rPr>
              <w:lastRenderedPageBreak/>
              <w:t>оказываемых сельским поселением, умноженное на 100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DD6F5B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9E36BC">
              <w:rPr>
                <w:bCs/>
                <w:sz w:val="24"/>
                <w:szCs w:val="24"/>
              </w:rPr>
              <w:t xml:space="preserve">правление по </w:t>
            </w:r>
            <w:proofErr w:type="spellStart"/>
            <w:proofErr w:type="gramStart"/>
            <w:r w:rsidR="009E36BC">
              <w:rPr>
                <w:bCs/>
                <w:sz w:val="24"/>
                <w:szCs w:val="24"/>
              </w:rPr>
              <w:t>информацион</w:t>
            </w:r>
            <w:r>
              <w:rPr>
                <w:bCs/>
                <w:sz w:val="24"/>
                <w:szCs w:val="24"/>
              </w:rPr>
              <w:t>-</w:t>
            </w:r>
            <w:r w:rsidR="009E36BC">
              <w:rPr>
                <w:bCs/>
                <w:sz w:val="24"/>
                <w:szCs w:val="24"/>
              </w:rPr>
              <w:t>ным</w:t>
            </w:r>
            <w:proofErr w:type="spellEnd"/>
            <w:proofErr w:type="gramEnd"/>
            <w:r w:rsidR="009E36BC">
              <w:rPr>
                <w:bCs/>
                <w:sz w:val="24"/>
                <w:szCs w:val="24"/>
              </w:rPr>
              <w:t xml:space="preserve"> технологиям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E8351A" w:rsidRDefault="003F5DF8" w:rsidP="00E8351A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323194" w:rsidRDefault="009E36BC" w:rsidP="0032319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23194">
              <w:rPr>
                <w:rFonts w:ascii="Times New Roman" w:hAnsi="Times New Roman"/>
                <w:sz w:val="24"/>
                <w:szCs w:val="24"/>
              </w:rPr>
              <w:t xml:space="preserve">Наличие утвержденных планов органов местного самоуправления сельских поселений  по  улучшению муниципального управления и отчетов об их исполнении, утвержденных распорядительным актом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323194" w:rsidRDefault="009E36BC" w:rsidP="007C3EB4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2319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323194" w:rsidRDefault="009E36BC" w:rsidP="00323194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23194">
              <w:rPr>
                <w:rFonts w:ascii="Times New Roman" w:hAnsi="Times New Roman"/>
                <w:bCs/>
                <w:sz w:val="24"/>
                <w:szCs w:val="24"/>
              </w:rPr>
              <w:t>абсолютный показатель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1D7AC6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9E36BC">
              <w:rPr>
                <w:bCs/>
                <w:sz w:val="24"/>
                <w:szCs w:val="24"/>
              </w:rPr>
              <w:t>тдел по работе с сельскими поселениями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E8351A" w:rsidRDefault="001D7AC6" w:rsidP="003F5DF8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323194" w:rsidRDefault="001D7AC6" w:rsidP="00323194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9E36BC" w:rsidRPr="0032319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огласованных с архивным отделом</w:t>
            </w:r>
            <w:r w:rsidR="009E36BC" w:rsidRPr="00323194">
              <w:rPr>
                <w:rFonts w:ascii="Times New Roman" w:hAnsi="Times New Roman"/>
                <w:sz w:val="24"/>
                <w:szCs w:val="24"/>
              </w:rPr>
              <w:t xml:space="preserve"> номенкл</w:t>
            </w:r>
            <w:r w:rsidR="007C3EB4">
              <w:rPr>
                <w:rFonts w:ascii="Times New Roman" w:hAnsi="Times New Roman"/>
                <w:sz w:val="24"/>
                <w:szCs w:val="24"/>
              </w:rPr>
              <w:t>атур дел организаций – источников</w:t>
            </w:r>
            <w:r w:rsidR="009E36BC" w:rsidRPr="00323194">
              <w:rPr>
                <w:rFonts w:ascii="Times New Roman" w:hAnsi="Times New Roman"/>
                <w:sz w:val="24"/>
                <w:szCs w:val="24"/>
              </w:rPr>
              <w:t xml:space="preserve"> комплектования муниципального архива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323194" w:rsidRDefault="009E36BC" w:rsidP="007C3EB4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2319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323194" w:rsidRDefault="009E36BC" w:rsidP="00323194">
            <w:pPr>
              <w:pStyle w:val="ab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323194">
              <w:rPr>
                <w:rFonts w:ascii="Times New Roman" w:hAnsi="Times New Roman"/>
                <w:bCs/>
                <w:sz w:val="24"/>
                <w:szCs w:val="24"/>
              </w:rPr>
              <w:t>абсолютный показатель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1D7AC6">
            <w:pPr>
              <w:suppressAutoHyphens/>
              <w:spacing w:line="276" w:lineRule="auto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а</w:t>
            </w:r>
            <w:r w:rsidR="009E36BC">
              <w:rPr>
                <w:bCs/>
                <w:sz w:val="24"/>
                <w:szCs w:val="24"/>
              </w:rPr>
              <w:t>рхивный отдел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1D7AC6">
            <w:pPr>
              <w:suppressAutoHyphens/>
              <w:spacing w:line="276" w:lineRule="auto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</w:t>
            </w:r>
            <w:r w:rsidR="009E36BC">
              <w:rPr>
                <w:sz w:val="24"/>
                <w:szCs w:val="24"/>
              </w:rPr>
              <w:t>рхивный отдел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E8351A" w:rsidRDefault="001D7AC6" w:rsidP="003F5DF8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323194" w:rsidRDefault="009E36BC" w:rsidP="00323194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 w:rsidRPr="00323194">
              <w:rPr>
                <w:rFonts w:ascii="Times New Roman" w:hAnsi="Times New Roman"/>
                <w:sz w:val="24"/>
                <w:szCs w:val="24"/>
              </w:rPr>
              <w:t xml:space="preserve">Наличие задолженности по передаче архивных документов в муниципальный архив Ханты-Мансийского района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323194" w:rsidRDefault="009E36BC" w:rsidP="007C3EB4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2319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323194" w:rsidRDefault="009E36BC" w:rsidP="00323194">
            <w:pPr>
              <w:pStyle w:val="ab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323194">
              <w:rPr>
                <w:rFonts w:ascii="Times New Roman" w:hAnsi="Times New Roman"/>
                <w:bCs/>
                <w:sz w:val="24"/>
                <w:szCs w:val="24"/>
              </w:rPr>
              <w:t>абсолютный показатель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1D7AC6">
            <w:pPr>
              <w:suppressAutoHyphens/>
              <w:spacing w:line="276" w:lineRule="auto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а</w:t>
            </w:r>
            <w:r w:rsidR="009E36BC">
              <w:rPr>
                <w:bCs/>
                <w:sz w:val="24"/>
                <w:szCs w:val="24"/>
              </w:rPr>
              <w:t>рхивный отдел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1D7AC6">
            <w:pPr>
              <w:suppressAutoHyphens/>
              <w:spacing w:line="276" w:lineRule="auto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а</w:t>
            </w:r>
            <w:r w:rsidR="009E36BC">
              <w:rPr>
                <w:bCs/>
                <w:sz w:val="24"/>
                <w:szCs w:val="24"/>
              </w:rPr>
              <w:t>рхивный отдел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E8351A" w:rsidRDefault="001D7AC6" w:rsidP="003F5DF8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323194" w:rsidRDefault="009E36BC" w:rsidP="00323194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23194">
              <w:rPr>
                <w:rFonts w:ascii="Times New Roman" w:hAnsi="Times New Roman"/>
                <w:sz w:val="24"/>
                <w:szCs w:val="24"/>
              </w:rPr>
              <w:t xml:space="preserve">Доля упорядоченных дел постоянного хранения в организациях </w:t>
            </w:r>
            <w:r w:rsidR="007C3EB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3194">
              <w:rPr>
                <w:rFonts w:ascii="Times New Roman" w:hAnsi="Times New Roman"/>
                <w:sz w:val="24"/>
                <w:szCs w:val="24"/>
              </w:rPr>
              <w:t xml:space="preserve"> источниках комплектования муниципальног</w:t>
            </w:r>
            <w:r w:rsidR="007C3EB4">
              <w:rPr>
                <w:rFonts w:ascii="Times New Roman" w:hAnsi="Times New Roman"/>
                <w:sz w:val="24"/>
                <w:szCs w:val="24"/>
              </w:rPr>
              <w:t>о архива в общем количестве дел</w:t>
            </w:r>
            <w:r w:rsidRPr="00323194">
              <w:rPr>
                <w:rFonts w:ascii="Times New Roman" w:hAnsi="Times New Roman"/>
                <w:sz w:val="24"/>
                <w:szCs w:val="24"/>
              </w:rPr>
              <w:t xml:space="preserve"> постоянного хранения, внесенных в номенклатуры дел (полнота описания документов)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323194" w:rsidRDefault="009E36BC" w:rsidP="007C3EB4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2319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Pr="00323194" w:rsidRDefault="001D7AC6" w:rsidP="00323194">
            <w:pPr>
              <w:pStyle w:val="ab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E36BC" w:rsidRPr="00323194">
              <w:rPr>
                <w:rFonts w:ascii="Times New Roman" w:hAnsi="Times New Roman"/>
                <w:bCs/>
                <w:sz w:val="24"/>
                <w:szCs w:val="24"/>
              </w:rPr>
              <w:t>тношение числа дел постоянного хранения</w:t>
            </w:r>
            <w:r w:rsidR="007C3EB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E36BC" w:rsidRPr="00323194">
              <w:rPr>
                <w:rFonts w:ascii="Times New Roman" w:hAnsi="Times New Roman"/>
                <w:bCs/>
                <w:sz w:val="24"/>
                <w:szCs w:val="24"/>
              </w:rPr>
              <w:t xml:space="preserve"> внесенных в описи дел в отчетном году (</w:t>
            </w:r>
            <w:r w:rsidR="009E36BC" w:rsidRPr="003231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="009E36BC" w:rsidRPr="00323194">
              <w:rPr>
                <w:rFonts w:ascii="Times New Roman" w:hAnsi="Times New Roman"/>
                <w:bCs/>
                <w:sz w:val="24"/>
                <w:szCs w:val="24"/>
              </w:rPr>
              <w:t>) за год (</w:t>
            </w:r>
            <w:r w:rsidR="009E36BC" w:rsidRPr="003231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="009E36BC" w:rsidRPr="00323194">
              <w:rPr>
                <w:rFonts w:ascii="Times New Roman" w:hAnsi="Times New Roman"/>
                <w:bCs/>
                <w:sz w:val="24"/>
                <w:szCs w:val="24"/>
              </w:rPr>
              <w:t>-3)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E36BC" w:rsidRPr="00323194">
              <w:rPr>
                <w:rFonts w:ascii="Times New Roman" w:hAnsi="Times New Roman"/>
                <w:bCs/>
                <w:sz w:val="24"/>
                <w:szCs w:val="24"/>
              </w:rPr>
              <w:t xml:space="preserve"> к общему числу дел постоянного хранения, внесенных в номенклатуру дел в году (</w:t>
            </w:r>
            <w:r w:rsidR="009E36BC" w:rsidRPr="003231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="009E36BC" w:rsidRPr="00323194">
              <w:rPr>
                <w:rFonts w:ascii="Times New Roman" w:hAnsi="Times New Roman"/>
                <w:bCs/>
                <w:sz w:val="24"/>
                <w:szCs w:val="24"/>
              </w:rPr>
              <w:t>-3) , умноженное на 100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1D7AC6">
            <w:pPr>
              <w:suppressAutoHyphens/>
              <w:spacing w:line="276" w:lineRule="auto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а</w:t>
            </w:r>
            <w:r w:rsidR="009E36BC">
              <w:rPr>
                <w:bCs/>
                <w:sz w:val="24"/>
                <w:szCs w:val="24"/>
              </w:rPr>
              <w:t>рхивный отдел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1D7AC6">
            <w:pPr>
              <w:suppressAutoHyphens/>
              <w:spacing w:line="276" w:lineRule="auto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а</w:t>
            </w:r>
            <w:r w:rsidR="009E36BC">
              <w:rPr>
                <w:bCs/>
                <w:sz w:val="24"/>
                <w:szCs w:val="24"/>
              </w:rPr>
              <w:t>рхивный отдел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E8351A" w:rsidRDefault="001D7AC6" w:rsidP="003F5DF8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7AC6" w:rsidRDefault="009E36BC" w:rsidP="0032319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23194">
              <w:rPr>
                <w:rFonts w:ascii="Times New Roman" w:hAnsi="Times New Roman"/>
                <w:sz w:val="24"/>
                <w:szCs w:val="24"/>
              </w:rPr>
              <w:t xml:space="preserve">Доля сведений о доходах, об имуществе и обязательствах имущественного характера муниципальных служащих </w:t>
            </w:r>
            <w:r w:rsidRPr="003231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сельских поселений, размещенных на официальном сайте сельского поселения (персональном разделе на сайте администрации района)  </w:t>
            </w:r>
          </w:p>
          <w:p w:rsidR="001D7AC6" w:rsidRDefault="009E36BC" w:rsidP="0032319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23194">
              <w:rPr>
                <w:rFonts w:ascii="Times New Roman" w:hAnsi="Times New Roman"/>
                <w:sz w:val="24"/>
                <w:szCs w:val="24"/>
              </w:rPr>
              <w:t>в соответствии с п.</w:t>
            </w:r>
            <w:r w:rsidR="001D7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194">
              <w:rPr>
                <w:rFonts w:ascii="Times New Roman" w:hAnsi="Times New Roman"/>
                <w:sz w:val="24"/>
                <w:szCs w:val="24"/>
              </w:rPr>
              <w:t>6. ст.</w:t>
            </w:r>
            <w:r w:rsidR="001D7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194">
              <w:rPr>
                <w:rFonts w:ascii="Times New Roman" w:hAnsi="Times New Roman"/>
                <w:sz w:val="24"/>
                <w:szCs w:val="24"/>
              </w:rPr>
              <w:t xml:space="preserve">8 Федерального закона </w:t>
            </w:r>
          </w:p>
          <w:p w:rsidR="001D7AC6" w:rsidRDefault="009E36BC" w:rsidP="0032319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23194">
              <w:rPr>
                <w:rFonts w:ascii="Times New Roman" w:hAnsi="Times New Roman"/>
                <w:sz w:val="24"/>
                <w:szCs w:val="24"/>
              </w:rPr>
              <w:t xml:space="preserve">от 25.12.2008 273-ФЗ </w:t>
            </w:r>
          </w:p>
          <w:p w:rsidR="009E36BC" w:rsidRPr="00323194" w:rsidRDefault="009E36BC" w:rsidP="00323194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23194">
              <w:rPr>
                <w:rFonts w:ascii="Times New Roman" w:hAnsi="Times New Roman"/>
                <w:sz w:val="24"/>
                <w:szCs w:val="24"/>
              </w:rPr>
              <w:t>«О противодействии коррупции» от общего количества сведений, предоставленных муниципальными служащими сельского поселения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C" w:rsidRPr="00323194" w:rsidRDefault="009E36BC" w:rsidP="007C3EB4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23194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C" w:rsidRPr="00323194" w:rsidRDefault="009E36BC" w:rsidP="00323194">
            <w:pPr>
              <w:pStyle w:val="ab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proofErr w:type="gramStart"/>
            <w:r w:rsidRPr="00323194">
              <w:rPr>
                <w:rFonts w:ascii="Times New Roman" w:hAnsi="Times New Roman"/>
                <w:sz w:val="24"/>
                <w:szCs w:val="24"/>
              </w:rPr>
              <w:t xml:space="preserve">отношение количества сведений о доходах, об имуществе и обязательствах имущественного характера муниципальных служащих сельских </w:t>
            </w:r>
            <w:r w:rsidRPr="00323194">
              <w:rPr>
                <w:rFonts w:ascii="Times New Roman" w:hAnsi="Times New Roman"/>
                <w:sz w:val="24"/>
                <w:szCs w:val="24"/>
              </w:rPr>
              <w:lastRenderedPageBreak/>
              <w:t>поселений, размещенных на официальном сайте сельского поселения (персональном разделе на сайте администрации района)  в соответствии с п.</w:t>
            </w:r>
            <w:r w:rsidR="001D7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194">
              <w:rPr>
                <w:rFonts w:ascii="Times New Roman" w:hAnsi="Times New Roman"/>
                <w:sz w:val="24"/>
                <w:szCs w:val="24"/>
              </w:rPr>
              <w:t>6. ст.</w:t>
            </w:r>
            <w:r w:rsidR="001D7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194">
              <w:rPr>
                <w:rFonts w:ascii="Times New Roman" w:hAnsi="Times New Roman"/>
                <w:sz w:val="24"/>
                <w:szCs w:val="24"/>
              </w:rPr>
              <w:t>8 Федерального закона от 25.12.2008 273-ФЗ «О противодействии коррупции» к общему количеству сведений, предоставленных муниципальными служащими сельского поселения в соответствии с утвержденным перечнем</w:t>
            </w:r>
            <w:proofErr w:type="gram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1D7AC6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9E36BC">
              <w:rPr>
                <w:bCs/>
                <w:sz w:val="24"/>
                <w:szCs w:val="24"/>
              </w:rPr>
              <w:t>тдел кадровой работы и муниципальной службы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2D695D" w:rsidRDefault="009427CD" w:rsidP="002D695D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C" w:rsidRPr="002D695D" w:rsidRDefault="009E36BC" w:rsidP="002D69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D695D"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имеющих высшее образование, в </w:t>
            </w:r>
            <w:proofErr w:type="gramStart"/>
            <w:r w:rsidRPr="002D695D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2D695D">
              <w:rPr>
                <w:rFonts w:ascii="Times New Roman" w:hAnsi="Times New Roman"/>
                <w:sz w:val="24"/>
                <w:szCs w:val="24"/>
              </w:rPr>
              <w:t xml:space="preserve"> их числе</w:t>
            </w:r>
          </w:p>
          <w:p w:rsidR="009E36BC" w:rsidRPr="002D695D" w:rsidRDefault="009E36BC" w:rsidP="002D695D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C" w:rsidRPr="002D695D" w:rsidRDefault="009E36BC" w:rsidP="002D695D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D695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C" w:rsidRPr="002D695D" w:rsidRDefault="009E36BC" w:rsidP="002D695D">
            <w:pPr>
              <w:pStyle w:val="ab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D695D">
              <w:rPr>
                <w:rFonts w:ascii="Times New Roman" w:hAnsi="Times New Roman"/>
                <w:sz w:val="24"/>
                <w:szCs w:val="24"/>
              </w:rPr>
              <w:t>отношение численности муниципальных служащих, имеющих высшее образование, к численности муниципальных служащих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427CD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9E36BC">
              <w:rPr>
                <w:bCs/>
                <w:sz w:val="24"/>
                <w:szCs w:val="24"/>
              </w:rPr>
              <w:t>тд</w:t>
            </w:r>
            <w:r>
              <w:rPr>
                <w:bCs/>
                <w:sz w:val="24"/>
                <w:szCs w:val="24"/>
              </w:rPr>
              <w:t>ел кадровой работы и муниципаль</w:t>
            </w:r>
            <w:r w:rsidR="009E36BC">
              <w:rPr>
                <w:bCs/>
                <w:sz w:val="24"/>
                <w:szCs w:val="24"/>
              </w:rPr>
              <w:t>ной службы</w:t>
            </w:r>
          </w:p>
        </w:tc>
      </w:tr>
      <w:tr w:rsidR="00760DB0" w:rsidTr="00760DB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Pr="002D695D" w:rsidRDefault="009427CD" w:rsidP="002D695D">
            <w:pPr>
              <w:ind w:left="-69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C" w:rsidRPr="002D695D" w:rsidRDefault="009E36BC" w:rsidP="002D695D">
            <w:pPr>
              <w:pStyle w:val="ab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2D695D">
              <w:rPr>
                <w:rFonts w:ascii="Times New Roman" w:hAnsi="Times New Roman"/>
                <w:sz w:val="24"/>
                <w:szCs w:val="24"/>
              </w:rPr>
              <w:t>Доля муниципальных служащих, принятых на муниципальную службу в соответствии с квалификационными требованиями статьи 5 Закона автономного округа от 20.07.2007 №113-оз «Об отдельных вопросах муниципальной службы в ХМАО</w:t>
            </w:r>
            <w:r w:rsidR="009427C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D695D">
              <w:rPr>
                <w:rFonts w:ascii="Times New Roman" w:hAnsi="Times New Roman"/>
                <w:sz w:val="24"/>
                <w:szCs w:val="24"/>
              </w:rPr>
              <w:t>Югре»</w:t>
            </w:r>
            <w:r w:rsidR="009427CD">
              <w:rPr>
                <w:rFonts w:ascii="Times New Roman" w:hAnsi="Times New Roman"/>
                <w:sz w:val="24"/>
                <w:szCs w:val="24"/>
              </w:rPr>
              <w:t>,</w:t>
            </w:r>
            <w:r w:rsidRPr="002D695D">
              <w:rPr>
                <w:rFonts w:ascii="Times New Roman" w:hAnsi="Times New Roman"/>
                <w:sz w:val="24"/>
                <w:szCs w:val="24"/>
              </w:rPr>
              <w:t xml:space="preserve"> от общей численности муниципальных служащих сельского поселения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C" w:rsidRPr="002D695D" w:rsidRDefault="009E36BC" w:rsidP="002D695D">
            <w:pPr>
              <w:pStyle w:val="ab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2D695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27CD" w:rsidRDefault="009E36BC" w:rsidP="002D69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D695D">
              <w:rPr>
                <w:rFonts w:ascii="Times New Roman" w:hAnsi="Times New Roman"/>
                <w:sz w:val="24"/>
                <w:szCs w:val="24"/>
              </w:rPr>
              <w:t xml:space="preserve">отношение численности муниципальных служащих, принятых на муниципальную службу </w:t>
            </w:r>
          </w:p>
          <w:p w:rsidR="009E36BC" w:rsidRPr="002D695D" w:rsidRDefault="009E36BC" w:rsidP="002D695D">
            <w:pPr>
              <w:pStyle w:val="ab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D695D">
              <w:rPr>
                <w:rFonts w:ascii="Times New Roman" w:hAnsi="Times New Roman"/>
                <w:sz w:val="24"/>
                <w:szCs w:val="24"/>
              </w:rPr>
              <w:t>в соответствии с квалифика</w:t>
            </w:r>
            <w:r w:rsidR="009427CD">
              <w:rPr>
                <w:rFonts w:ascii="Times New Roman" w:hAnsi="Times New Roman"/>
                <w:sz w:val="24"/>
                <w:szCs w:val="24"/>
              </w:rPr>
              <w:t>ционными требованиями статьи 5 З</w:t>
            </w:r>
            <w:r w:rsidRPr="002D695D">
              <w:rPr>
                <w:rFonts w:ascii="Times New Roman" w:hAnsi="Times New Roman"/>
                <w:sz w:val="24"/>
                <w:szCs w:val="24"/>
              </w:rPr>
              <w:t>акона автономного округа от 20.07.2007 №113-оз «Об отдельных вопросах муниципальной службы в ХМАО</w:t>
            </w:r>
            <w:r w:rsidR="00942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427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2D695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2D695D">
              <w:rPr>
                <w:rFonts w:ascii="Times New Roman" w:hAnsi="Times New Roman"/>
                <w:sz w:val="24"/>
                <w:szCs w:val="24"/>
              </w:rPr>
              <w:t>гре»</w:t>
            </w:r>
            <w:r w:rsidR="009427CD">
              <w:rPr>
                <w:rFonts w:ascii="Times New Roman" w:hAnsi="Times New Roman"/>
                <w:sz w:val="24"/>
                <w:szCs w:val="24"/>
              </w:rPr>
              <w:t>,</w:t>
            </w:r>
            <w:r w:rsidRPr="002D695D">
              <w:rPr>
                <w:rFonts w:ascii="Times New Roman" w:hAnsi="Times New Roman"/>
                <w:sz w:val="24"/>
                <w:szCs w:val="24"/>
              </w:rPr>
              <w:t xml:space="preserve"> к общей численности муниципальных служащих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BC" w:rsidRDefault="009E36BC">
            <w:pPr>
              <w:suppressAutoHyphens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BC" w:rsidRDefault="009427CD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9E36BC">
              <w:rPr>
                <w:bCs/>
                <w:sz w:val="24"/>
                <w:szCs w:val="24"/>
              </w:rPr>
              <w:t>тдел кадровой работы и муниципальной службы</w:t>
            </w:r>
          </w:p>
        </w:tc>
      </w:tr>
    </w:tbl>
    <w:p w:rsidR="009E36BC" w:rsidRDefault="009E36BC" w:rsidP="009E36B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E36BC" w:rsidRDefault="009E36BC" w:rsidP="009E36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9E36BC" w:rsidRDefault="009E36BC" w:rsidP="009E36B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Рост значений показателей, указанных </w:t>
      </w:r>
      <w:r w:rsidRPr="007C3EB4">
        <w:rPr>
          <w:rFonts w:ascii="Times New Roman" w:eastAsiaTheme="minorEastAsia" w:hAnsi="Times New Roman" w:cs="Times New Roman"/>
          <w:sz w:val="22"/>
          <w:szCs w:val="22"/>
        </w:rPr>
        <w:t xml:space="preserve">в </w:t>
      </w:r>
      <w:r w:rsidRPr="002D67BE">
        <w:rPr>
          <w:rFonts w:ascii="Times New Roman" w:eastAsiaTheme="minorEastAsia" w:hAnsi="Times New Roman" w:cs="Times New Roman"/>
          <w:sz w:val="22"/>
          <w:szCs w:val="22"/>
        </w:rPr>
        <w:t>пунктах</w:t>
      </w:r>
      <w:r w:rsidR="002D67BE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1, 3, 7, 9 – 13, 15 – 17, 19 – 24, 27 - 31, 34 – 36, 40 </w:t>
      </w:r>
      <w:r w:rsidR="009427CD">
        <w:rPr>
          <w:rFonts w:ascii="Times New Roman" w:eastAsiaTheme="minorEastAsia" w:hAnsi="Times New Roman" w:cs="Times New Roman"/>
          <w:sz w:val="22"/>
          <w:szCs w:val="22"/>
        </w:rPr>
        <w:t>–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43</w:t>
      </w:r>
      <w:r w:rsidR="009427CD">
        <w:rPr>
          <w:rFonts w:ascii="Times New Roman" w:eastAsiaTheme="minorEastAsia" w:hAnsi="Times New Roman" w:cs="Times New Roman"/>
          <w:sz w:val="22"/>
          <w:szCs w:val="22"/>
        </w:rPr>
        <w:t>,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и снижение значений показателей,</w:t>
      </w:r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указанных в </w:t>
      </w:r>
      <w:hyperlink r:id="rId11" w:anchor="Par334" w:history="1">
        <w:r w:rsidRPr="007C3EB4">
          <w:rPr>
            <w:rStyle w:val="af6"/>
            <w:rFonts w:ascii="Times New Roman" w:eastAsiaTheme="minorEastAsia" w:hAnsi="Times New Roman" w:cs="Times New Roman"/>
            <w:sz w:val="22"/>
            <w:szCs w:val="22"/>
            <w:u w:val="none"/>
          </w:rPr>
          <w:t>пунктах 2,</w:t>
        </w:r>
      </w:hyperlink>
      <w:r w:rsidRPr="007C3EB4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sz w:val="22"/>
          <w:szCs w:val="22"/>
        </w:rPr>
        <w:t>4, 8 , 18,</w:t>
      </w:r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sz w:val="22"/>
          <w:szCs w:val="22"/>
        </w:rPr>
        <w:t>32</w:t>
      </w:r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 xml:space="preserve"> </w:t>
      </w:r>
      <w:r w:rsidR="002D67BE">
        <w:rPr>
          <w:rFonts w:ascii="Times New Roman" w:eastAsiaTheme="minorEastAsia" w:hAnsi="Times New Roman" w:cs="Times New Roman"/>
          <w:sz w:val="22"/>
          <w:szCs w:val="22"/>
        </w:rPr>
        <w:t>перечня, свидетельствуе</w:t>
      </w:r>
      <w:r>
        <w:rPr>
          <w:rFonts w:ascii="Times New Roman" w:eastAsiaTheme="minorEastAsia" w:hAnsi="Times New Roman" w:cs="Times New Roman"/>
          <w:sz w:val="22"/>
          <w:szCs w:val="22"/>
        </w:rPr>
        <w:t>т об эффективности деятельности органов местного самоуправления.</w:t>
      </w:r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 xml:space="preserve"> </w:t>
      </w:r>
    </w:p>
    <w:p w:rsidR="009E36BC" w:rsidRDefault="009E36BC" w:rsidP="009E36B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FF0000"/>
          <w:sz w:val="22"/>
          <w:szCs w:val="22"/>
        </w:rPr>
      </w:pPr>
      <w:r>
        <w:rPr>
          <w:rFonts w:eastAsiaTheme="minorEastAsia"/>
          <w:sz w:val="22"/>
          <w:szCs w:val="22"/>
        </w:rPr>
        <w:t>2. Положительные показатели, указанные в пунктах 5, 6, 14, 25, 26, 33, 37, 38, 39 перечня, характеризуют эффективность деятельности органов местного самоуправления</w:t>
      </w:r>
      <w:proofErr w:type="gramStart"/>
      <w:r>
        <w:rPr>
          <w:rFonts w:eastAsiaTheme="minorEastAsia"/>
          <w:sz w:val="22"/>
          <w:szCs w:val="22"/>
        </w:rPr>
        <w:t>.</w:t>
      </w:r>
      <w:r w:rsidR="00C20ADC">
        <w:rPr>
          <w:rFonts w:eastAsiaTheme="minorEastAsia"/>
          <w:sz w:val="22"/>
          <w:szCs w:val="22"/>
        </w:rPr>
        <w:t>».</w:t>
      </w:r>
      <w:proofErr w:type="gramEnd"/>
    </w:p>
    <w:p w:rsidR="009E36BC" w:rsidRPr="00411D23" w:rsidRDefault="009E36BC" w:rsidP="00C7757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sectPr w:rsidR="009E36BC" w:rsidRPr="00411D23" w:rsidSect="005E53C5">
      <w:pgSz w:w="16838" w:h="11906" w:orient="landscape"/>
      <w:pgMar w:top="153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07" w:rsidRDefault="00AA5F07" w:rsidP="00C36D23">
      <w:r>
        <w:separator/>
      </w:r>
    </w:p>
  </w:endnote>
  <w:endnote w:type="continuationSeparator" w:id="0">
    <w:p w:rsidR="00AA5F07" w:rsidRDefault="00AA5F07" w:rsidP="00C3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07" w:rsidRDefault="00AA5F07" w:rsidP="00C36D23">
      <w:r>
        <w:separator/>
      </w:r>
    </w:p>
  </w:footnote>
  <w:footnote w:type="continuationSeparator" w:id="0">
    <w:p w:rsidR="00AA5F07" w:rsidRDefault="00AA5F07" w:rsidP="00C3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346332"/>
      <w:docPartObj>
        <w:docPartGallery w:val="Page Numbers (Top of Page)"/>
        <w:docPartUnique/>
      </w:docPartObj>
    </w:sdtPr>
    <w:sdtEndPr/>
    <w:sdtContent>
      <w:p w:rsidR="00323194" w:rsidRDefault="003231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3194" w:rsidRDefault="003231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B30"/>
    <w:multiLevelType w:val="hybridMultilevel"/>
    <w:tmpl w:val="594ACD72"/>
    <w:lvl w:ilvl="0" w:tplc="32845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51365F"/>
    <w:multiLevelType w:val="hybridMultilevel"/>
    <w:tmpl w:val="1FB6F82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224D15E1"/>
    <w:multiLevelType w:val="multilevel"/>
    <w:tmpl w:val="1F80F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eastAsia="Times New Roman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eastAsia="Times New Roman" w:hAnsi="Calibri" w:cs="Calibri" w:hint="default"/>
      </w:rPr>
    </w:lvl>
  </w:abstractNum>
  <w:abstractNum w:abstractNumId="3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BC09D2"/>
    <w:multiLevelType w:val="hybridMultilevel"/>
    <w:tmpl w:val="D14A7D3A"/>
    <w:lvl w:ilvl="0" w:tplc="7602B77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FC7457"/>
    <w:multiLevelType w:val="hybridMultilevel"/>
    <w:tmpl w:val="4B3CA510"/>
    <w:lvl w:ilvl="0" w:tplc="2CCAA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4E4784"/>
    <w:multiLevelType w:val="hybridMultilevel"/>
    <w:tmpl w:val="96A25EB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C7F3001"/>
    <w:multiLevelType w:val="hybridMultilevel"/>
    <w:tmpl w:val="7EB8F1F2"/>
    <w:lvl w:ilvl="0" w:tplc="3C9205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9A15BD"/>
    <w:multiLevelType w:val="hybridMultilevel"/>
    <w:tmpl w:val="4D6818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96B6F17"/>
    <w:multiLevelType w:val="multilevel"/>
    <w:tmpl w:val="1BEEE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3A0046A3"/>
    <w:multiLevelType w:val="multilevel"/>
    <w:tmpl w:val="546C1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1">
    <w:nsid w:val="3B590946"/>
    <w:multiLevelType w:val="multilevel"/>
    <w:tmpl w:val="37F29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2">
    <w:nsid w:val="4B9C7090"/>
    <w:multiLevelType w:val="hybridMultilevel"/>
    <w:tmpl w:val="331E73B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C504F5E"/>
    <w:multiLevelType w:val="hybridMultilevel"/>
    <w:tmpl w:val="51AC833C"/>
    <w:lvl w:ilvl="0" w:tplc="21A07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B7C07"/>
    <w:multiLevelType w:val="hybridMultilevel"/>
    <w:tmpl w:val="2F52C504"/>
    <w:lvl w:ilvl="0" w:tplc="55540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EA733B9"/>
    <w:multiLevelType w:val="hybridMultilevel"/>
    <w:tmpl w:val="6306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82E8C"/>
    <w:multiLevelType w:val="hybridMultilevel"/>
    <w:tmpl w:val="069292F6"/>
    <w:lvl w:ilvl="0" w:tplc="7C2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07396"/>
    <w:multiLevelType w:val="multilevel"/>
    <w:tmpl w:val="41604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CBF6692"/>
    <w:multiLevelType w:val="hybridMultilevel"/>
    <w:tmpl w:val="087E2078"/>
    <w:lvl w:ilvl="0" w:tplc="79DE9D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61170BAA"/>
    <w:multiLevelType w:val="hybridMultilevel"/>
    <w:tmpl w:val="B77452E6"/>
    <w:lvl w:ilvl="0" w:tplc="53B4A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E0E00"/>
    <w:multiLevelType w:val="hybridMultilevel"/>
    <w:tmpl w:val="C5F28B14"/>
    <w:lvl w:ilvl="0" w:tplc="2B5CC1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9C24F8"/>
    <w:multiLevelType w:val="hybridMultilevel"/>
    <w:tmpl w:val="7718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974CC"/>
    <w:multiLevelType w:val="hybridMultilevel"/>
    <w:tmpl w:val="D2E2CBE0"/>
    <w:lvl w:ilvl="0" w:tplc="C8248AD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9B579F3"/>
    <w:multiLevelType w:val="multilevel"/>
    <w:tmpl w:val="E1E6DA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4">
    <w:nsid w:val="7E665CC5"/>
    <w:multiLevelType w:val="hybridMultilevel"/>
    <w:tmpl w:val="FA2ABE34"/>
    <w:lvl w:ilvl="0" w:tplc="27AA2634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7"/>
  </w:num>
  <w:num w:numId="5">
    <w:abstractNumId w:val="10"/>
  </w:num>
  <w:num w:numId="6">
    <w:abstractNumId w:val="23"/>
  </w:num>
  <w:num w:numId="7">
    <w:abstractNumId w:val="14"/>
  </w:num>
  <w:num w:numId="8">
    <w:abstractNumId w:val="9"/>
  </w:num>
  <w:num w:numId="9">
    <w:abstractNumId w:val="22"/>
  </w:num>
  <w:num w:numId="10">
    <w:abstractNumId w:val="18"/>
  </w:num>
  <w:num w:numId="11">
    <w:abstractNumId w:val="0"/>
  </w:num>
  <w:num w:numId="12">
    <w:abstractNumId w:val="24"/>
  </w:num>
  <w:num w:numId="13">
    <w:abstractNumId w:val="7"/>
  </w:num>
  <w:num w:numId="14">
    <w:abstractNumId w:val="20"/>
  </w:num>
  <w:num w:numId="15">
    <w:abstractNumId w:val="16"/>
  </w:num>
  <w:num w:numId="16">
    <w:abstractNumId w:val="5"/>
  </w:num>
  <w:num w:numId="17">
    <w:abstractNumId w:val="19"/>
  </w:num>
  <w:num w:numId="18">
    <w:abstractNumId w:val="13"/>
  </w:num>
  <w:num w:numId="19">
    <w:abstractNumId w:val="8"/>
  </w:num>
  <w:num w:numId="20">
    <w:abstractNumId w:val="6"/>
  </w:num>
  <w:num w:numId="21">
    <w:abstractNumId w:val="2"/>
  </w:num>
  <w:num w:numId="22">
    <w:abstractNumId w:val="12"/>
  </w:num>
  <w:num w:numId="23">
    <w:abstractNumId w:val="1"/>
  </w:num>
  <w:num w:numId="24">
    <w:abstractNumId w:val="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036"/>
    <w:rsid w:val="0000268A"/>
    <w:rsid w:val="00003383"/>
    <w:rsid w:val="00012533"/>
    <w:rsid w:val="000129E5"/>
    <w:rsid w:val="00013A6A"/>
    <w:rsid w:val="00016843"/>
    <w:rsid w:val="00041095"/>
    <w:rsid w:val="00041D6F"/>
    <w:rsid w:val="0004766D"/>
    <w:rsid w:val="00053350"/>
    <w:rsid w:val="00053485"/>
    <w:rsid w:val="00057251"/>
    <w:rsid w:val="000608FF"/>
    <w:rsid w:val="00063A35"/>
    <w:rsid w:val="000644C3"/>
    <w:rsid w:val="000653AB"/>
    <w:rsid w:val="00073AF5"/>
    <w:rsid w:val="000747E5"/>
    <w:rsid w:val="0007795C"/>
    <w:rsid w:val="000806A4"/>
    <w:rsid w:val="00080E39"/>
    <w:rsid w:val="00082BD5"/>
    <w:rsid w:val="00084751"/>
    <w:rsid w:val="0008787F"/>
    <w:rsid w:val="00090D24"/>
    <w:rsid w:val="000961CA"/>
    <w:rsid w:val="0009638F"/>
    <w:rsid w:val="000C76DC"/>
    <w:rsid w:val="000D053E"/>
    <w:rsid w:val="000E3C80"/>
    <w:rsid w:val="000E5D22"/>
    <w:rsid w:val="000E660F"/>
    <w:rsid w:val="000F0859"/>
    <w:rsid w:val="000F2E51"/>
    <w:rsid w:val="000F483D"/>
    <w:rsid w:val="00100D66"/>
    <w:rsid w:val="00112C03"/>
    <w:rsid w:val="00113FB5"/>
    <w:rsid w:val="0011797D"/>
    <w:rsid w:val="00121839"/>
    <w:rsid w:val="0012420A"/>
    <w:rsid w:val="0013147E"/>
    <w:rsid w:val="0013460A"/>
    <w:rsid w:val="0014603C"/>
    <w:rsid w:val="00152DDA"/>
    <w:rsid w:val="0015679E"/>
    <w:rsid w:val="00160C32"/>
    <w:rsid w:val="00161721"/>
    <w:rsid w:val="00163108"/>
    <w:rsid w:val="00174010"/>
    <w:rsid w:val="00191E61"/>
    <w:rsid w:val="00197994"/>
    <w:rsid w:val="001B13EE"/>
    <w:rsid w:val="001B3FFF"/>
    <w:rsid w:val="001B727E"/>
    <w:rsid w:val="001C3B3B"/>
    <w:rsid w:val="001D3F16"/>
    <w:rsid w:val="001D7AA9"/>
    <w:rsid w:val="001D7AC6"/>
    <w:rsid w:val="001E512B"/>
    <w:rsid w:val="001F0A16"/>
    <w:rsid w:val="001F0BE8"/>
    <w:rsid w:val="001F1D7B"/>
    <w:rsid w:val="00201330"/>
    <w:rsid w:val="00202F64"/>
    <w:rsid w:val="00203FC7"/>
    <w:rsid w:val="0020495B"/>
    <w:rsid w:val="00205937"/>
    <w:rsid w:val="00216133"/>
    <w:rsid w:val="00217D5F"/>
    <w:rsid w:val="00217E52"/>
    <w:rsid w:val="00222F7D"/>
    <w:rsid w:val="002242D8"/>
    <w:rsid w:val="00233EA4"/>
    <w:rsid w:val="00234272"/>
    <w:rsid w:val="00234C7E"/>
    <w:rsid w:val="0023639F"/>
    <w:rsid w:val="002608B7"/>
    <w:rsid w:val="002634E3"/>
    <w:rsid w:val="002662DE"/>
    <w:rsid w:val="00267206"/>
    <w:rsid w:val="00270DF6"/>
    <w:rsid w:val="00275D39"/>
    <w:rsid w:val="0028278C"/>
    <w:rsid w:val="00291535"/>
    <w:rsid w:val="0029160A"/>
    <w:rsid w:val="0029466B"/>
    <w:rsid w:val="002A2F0D"/>
    <w:rsid w:val="002B321A"/>
    <w:rsid w:val="002C429C"/>
    <w:rsid w:val="002D3905"/>
    <w:rsid w:val="002D67BE"/>
    <w:rsid w:val="002D695D"/>
    <w:rsid w:val="002E0600"/>
    <w:rsid w:val="002E2E45"/>
    <w:rsid w:val="002E33CB"/>
    <w:rsid w:val="002E518E"/>
    <w:rsid w:val="002F04AA"/>
    <w:rsid w:val="002F2FC7"/>
    <w:rsid w:val="002F5BFF"/>
    <w:rsid w:val="00305509"/>
    <w:rsid w:val="00306AB7"/>
    <w:rsid w:val="003070BD"/>
    <w:rsid w:val="00311A05"/>
    <w:rsid w:val="0031372D"/>
    <w:rsid w:val="00314195"/>
    <w:rsid w:val="00314ACD"/>
    <w:rsid w:val="003150CB"/>
    <w:rsid w:val="00316393"/>
    <w:rsid w:val="00323194"/>
    <w:rsid w:val="00343301"/>
    <w:rsid w:val="003708F1"/>
    <w:rsid w:val="00376147"/>
    <w:rsid w:val="003768E6"/>
    <w:rsid w:val="00390B55"/>
    <w:rsid w:val="00396A9C"/>
    <w:rsid w:val="003A04A2"/>
    <w:rsid w:val="003A2461"/>
    <w:rsid w:val="003A3B57"/>
    <w:rsid w:val="003A54AA"/>
    <w:rsid w:val="003A5BBB"/>
    <w:rsid w:val="003A6D5F"/>
    <w:rsid w:val="003B023F"/>
    <w:rsid w:val="003C5238"/>
    <w:rsid w:val="003C7CDC"/>
    <w:rsid w:val="003D1288"/>
    <w:rsid w:val="003D660F"/>
    <w:rsid w:val="003D6A4F"/>
    <w:rsid w:val="003E0FE7"/>
    <w:rsid w:val="003F03C8"/>
    <w:rsid w:val="003F4D4C"/>
    <w:rsid w:val="003F564C"/>
    <w:rsid w:val="003F5DF8"/>
    <w:rsid w:val="003F77A8"/>
    <w:rsid w:val="00406B5E"/>
    <w:rsid w:val="0041096F"/>
    <w:rsid w:val="00411A7C"/>
    <w:rsid w:val="00411D23"/>
    <w:rsid w:val="0041635A"/>
    <w:rsid w:val="00417ABC"/>
    <w:rsid w:val="00422C5A"/>
    <w:rsid w:val="00423D4F"/>
    <w:rsid w:val="004244D0"/>
    <w:rsid w:val="00431B91"/>
    <w:rsid w:val="00441047"/>
    <w:rsid w:val="004427B4"/>
    <w:rsid w:val="00446A3E"/>
    <w:rsid w:val="00453AD5"/>
    <w:rsid w:val="004568D7"/>
    <w:rsid w:val="00462132"/>
    <w:rsid w:val="0046242D"/>
    <w:rsid w:val="00464A0D"/>
    <w:rsid w:val="00465A76"/>
    <w:rsid w:val="00476551"/>
    <w:rsid w:val="00486CC1"/>
    <w:rsid w:val="0049040F"/>
    <w:rsid w:val="00492DA6"/>
    <w:rsid w:val="00493923"/>
    <w:rsid w:val="0049638F"/>
    <w:rsid w:val="004A0E6F"/>
    <w:rsid w:val="004A1E15"/>
    <w:rsid w:val="004C6A43"/>
    <w:rsid w:val="004C6B20"/>
    <w:rsid w:val="004D1E39"/>
    <w:rsid w:val="004D46C2"/>
    <w:rsid w:val="004E3652"/>
    <w:rsid w:val="004E3AD6"/>
    <w:rsid w:val="0050126F"/>
    <w:rsid w:val="00513999"/>
    <w:rsid w:val="00514561"/>
    <w:rsid w:val="00525C99"/>
    <w:rsid w:val="00526014"/>
    <w:rsid w:val="00536ABF"/>
    <w:rsid w:val="00540EC6"/>
    <w:rsid w:val="00541CF3"/>
    <w:rsid w:val="0054674C"/>
    <w:rsid w:val="005572F2"/>
    <w:rsid w:val="00570A86"/>
    <w:rsid w:val="00571569"/>
    <w:rsid w:val="00572985"/>
    <w:rsid w:val="00575B24"/>
    <w:rsid w:val="005804DE"/>
    <w:rsid w:val="0058282F"/>
    <w:rsid w:val="0059340C"/>
    <w:rsid w:val="00595CF5"/>
    <w:rsid w:val="005A351A"/>
    <w:rsid w:val="005A5A32"/>
    <w:rsid w:val="005A633B"/>
    <w:rsid w:val="005B4FC3"/>
    <w:rsid w:val="005C6730"/>
    <w:rsid w:val="005D3A96"/>
    <w:rsid w:val="005D58CB"/>
    <w:rsid w:val="005E53C5"/>
    <w:rsid w:val="005E5FAC"/>
    <w:rsid w:val="005F4669"/>
    <w:rsid w:val="005F544C"/>
    <w:rsid w:val="00600322"/>
    <w:rsid w:val="00606B54"/>
    <w:rsid w:val="00616FF0"/>
    <w:rsid w:val="00617FAD"/>
    <w:rsid w:val="00622FC5"/>
    <w:rsid w:val="00626E88"/>
    <w:rsid w:val="00627483"/>
    <w:rsid w:val="006311E0"/>
    <w:rsid w:val="00632146"/>
    <w:rsid w:val="00632FD6"/>
    <w:rsid w:val="0064048B"/>
    <w:rsid w:val="006432F9"/>
    <w:rsid w:val="006434AA"/>
    <w:rsid w:val="00646C64"/>
    <w:rsid w:val="00672ADA"/>
    <w:rsid w:val="006761E6"/>
    <w:rsid w:val="006805DE"/>
    <w:rsid w:val="006821C6"/>
    <w:rsid w:val="00693374"/>
    <w:rsid w:val="00696F50"/>
    <w:rsid w:val="006A5F30"/>
    <w:rsid w:val="006B0C0C"/>
    <w:rsid w:val="006B154B"/>
    <w:rsid w:val="006B1750"/>
    <w:rsid w:val="006B30E4"/>
    <w:rsid w:val="006C4F29"/>
    <w:rsid w:val="006F3877"/>
    <w:rsid w:val="007033CA"/>
    <w:rsid w:val="00707BD0"/>
    <w:rsid w:val="00711E7F"/>
    <w:rsid w:val="0073050A"/>
    <w:rsid w:val="00732078"/>
    <w:rsid w:val="007326F9"/>
    <w:rsid w:val="00755376"/>
    <w:rsid w:val="00755DE5"/>
    <w:rsid w:val="00760DB0"/>
    <w:rsid w:val="0076758A"/>
    <w:rsid w:val="00786E01"/>
    <w:rsid w:val="00791A17"/>
    <w:rsid w:val="00791C4A"/>
    <w:rsid w:val="0079323F"/>
    <w:rsid w:val="00793E7A"/>
    <w:rsid w:val="0079576B"/>
    <w:rsid w:val="00796456"/>
    <w:rsid w:val="007A33BB"/>
    <w:rsid w:val="007B2494"/>
    <w:rsid w:val="007B4C53"/>
    <w:rsid w:val="007C3EB4"/>
    <w:rsid w:val="007D7426"/>
    <w:rsid w:val="007F4EBE"/>
    <w:rsid w:val="00810EE7"/>
    <w:rsid w:val="0081649D"/>
    <w:rsid w:val="00821273"/>
    <w:rsid w:val="00827BE9"/>
    <w:rsid w:val="00835B51"/>
    <w:rsid w:val="00842067"/>
    <w:rsid w:val="00853D7B"/>
    <w:rsid w:val="00854B7B"/>
    <w:rsid w:val="0087750C"/>
    <w:rsid w:val="008815F9"/>
    <w:rsid w:val="00892FEE"/>
    <w:rsid w:val="008A6A51"/>
    <w:rsid w:val="008B2041"/>
    <w:rsid w:val="008B2AD1"/>
    <w:rsid w:val="008B3B46"/>
    <w:rsid w:val="008B691E"/>
    <w:rsid w:val="008D40F1"/>
    <w:rsid w:val="008D682A"/>
    <w:rsid w:val="008E3BC7"/>
    <w:rsid w:val="008E6997"/>
    <w:rsid w:val="0090328C"/>
    <w:rsid w:val="009033EA"/>
    <w:rsid w:val="0090461E"/>
    <w:rsid w:val="00911986"/>
    <w:rsid w:val="00911C5B"/>
    <w:rsid w:val="009134DF"/>
    <w:rsid w:val="0091697F"/>
    <w:rsid w:val="00926BDB"/>
    <w:rsid w:val="00934FED"/>
    <w:rsid w:val="0093784B"/>
    <w:rsid w:val="0094066C"/>
    <w:rsid w:val="009427CD"/>
    <w:rsid w:val="00944431"/>
    <w:rsid w:val="0094535B"/>
    <w:rsid w:val="009466E3"/>
    <w:rsid w:val="00951307"/>
    <w:rsid w:val="0096294F"/>
    <w:rsid w:val="0097103F"/>
    <w:rsid w:val="00973E6B"/>
    <w:rsid w:val="00985958"/>
    <w:rsid w:val="00991069"/>
    <w:rsid w:val="0099631E"/>
    <w:rsid w:val="009A002E"/>
    <w:rsid w:val="009A2A9B"/>
    <w:rsid w:val="009A3663"/>
    <w:rsid w:val="009B3EAE"/>
    <w:rsid w:val="009B4BB1"/>
    <w:rsid w:val="009C6B81"/>
    <w:rsid w:val="009D0A8D"/>
    <w:rsid w:val="009D0F85"/>
    <w:rsid w:val="009E0096"/>
    <w:rsid w:val="009E36BC"/>
    <w:rsid w:val="009E79D9"/>
    <w:rsid w:val="009E7B59"/>
    <w:rsid w:val="009F4350"/>
    <w:rsid w:val="00A11FBE"/>
    <w:rsid w:val="00A14DE3"/>
    <w:rsid w:val="00A2088A"/>
    <w:rsid w:val="00A20DB5"/>
    <w:rsid w:val="00A33E39"/>
    <w:rsid w:val="00A42973"/>
    <w:rsid w:val="00A46145"/>
    <w:rsid w:val="00A7482A"/>
    <w:rsid w:val="00A8102D"/>
    <w:rsid w:val="00A85AEC"/>
    <w:rsid w:val="00A86D7B"/>
    <w:rsid w:val="00AA5F07"/>
    <w:rsid w:val="00AB06FA"/>
    <w:rsid w:val="00AB33B4"/>
    <w:rsid w:val="00AC43C3"/>
    <w:rsid w:val="00AC584A"/>
    <w:rsid w:val="00AC6726"/>
    <w:rsid w:val="00AD75E5"/>
    <w:rsid w:val="00AE32F8"/>
    <w:rsid w:val="00AE3C42"/>
    <w:rsid w:val="00AE3E00"/>
    <w:rsid w:val="00AE4997"/>
    <w:rsid w:val="00AE70FF"/>
    <w:rsid w:val="00B055F7"/>
    <w:rsid w:val="00B13FB3"/>
    <w:rsid w:val="00B22CF7"/>
    <w:rsid w:val="00B344EB"/>
    <w:rsid w:val="00B50A41"/>
    <w:rsid w:val="00B6314B"/>
    <w:rsid w:val="00B64672"/>
    <w:rsid w:val="00B64C49"/>
    <w:rsid w:val="00B67895"/>
    <w:rsid w:val="00B67A6B"/>
    <w:rsid w:val="00B7384E"/>
    <w:rsid w:val="00B76F72"/>
    <w:rsid w:val="00B84B58"/>
    <w:rsid w:val="00B85BDD"/>
    <w:rsid w:val="00B94B12"/>
    <w:rsid w:val="00B94C99"/>
    <w:rsid w:val="00B9523D"/>
    <w:rsid w:val="00B9524E"/>
    <w:rsid w:val="00BA7AB4"/>
    <w:rsid w:val="00BE51B3"/>
    <w:rsid w:val="00BF20AF"/>
    <w:rsid w:val="00BF29E6"/>
    <w:rsid w:val="00C007D1"/>
    <w:rsid w:val="00C1136E"/>
    <w:rsid w:val="00C119D0"/>
    <w:rsid w:val="00C12F95"/>
    <w:rsid w:val="00C20ADC"/>
    <w:rsid w:val="00C21C49"/>
    <w:rsid w:val="00C36D23"/>
    <w:rsid w:val="00C40D7D"/>
    <w:rsid w:val="00C469F4"/>
    <w:rsid w:val="00C509D9"/>
    <w:rsid w:val="00C52BC7"/>
    <w:rsid w:val="00C53CB2"/>
    <w:rsid w:val="00C577AA"/>
    <w:rsid w:val="00C77571"/>
    <w:rsid w:val="00C8451D"/>
    <w:rsid w:val="00C8490C"/>
    <w:rsid w:val="00C850A2"/>
    <w:rsid w:val="00C85C1C"/>
    <w:rsid w:val="00C867EC"/>
    <w:rsid w:val="00C9303D"/>
    <w:rsid w:val="00CA2B11"/>
    <w:rsid w:val="00CA56E8"/>
    <w:rsid w:val="00CC1BDC"/>
    <w:rsid w:val="00CC3BCF"/>
    <w:rsid w:val="00CC572D"/>
    <w:rsid w:val="00CD4EAF"/>
    <w:rsid w:val="00CD5186"/>
    <w:rsid w:val="00CE1F4C"/>
    <w:rsid w:val="00CE2147"/>
    <w:rsid w:val="00CE2E9B"/>
    <w:rsid w:val="00CE76C7"/>
    <w:rsid w:val="00CF31CE"/>
    <w:rsid w:val="00CF59CA"/>
    <w:rsid w:val="00CF71DF"/>
    <w:rsid w:val="00D05E9F"/>
    <w:rsid w:val="00D124AC"/>
    <w:rsid w:val="00D14D35"/>
    <w:rsid w:val="00D3077F"/>
    <w:rsid w:val="00D3132E"/>
    <w:rsid w:val="00D34C88"/>
    <w:rsid w:val="00D4222A"/>
    <w:rsid w:val="00D46117"/>
    <w:rsid w:val="00D46ABE"/>
    <w:rsid w:val="00D50556"/>
    <w:rsid w:val="00D71BAF"/>
    <w:rsid w:val="00D73206"/>
    <w:rsid w:val="00DA73DC"/>
    <w:rsid w:val="00DB73C8"/>
    <w:rsid w:val="00DC7D9B"/>
    <w:rsid w:val="00DD0C04"/>
    <w:rsid w:val="00DD2E73"/>
    <w:rsid w:val="00DD6F5B"/>
    <w:rsid w:val="00DE1482"/>
    <w:rsid w:val="00DE46DC"/>
    <w:rsid w:val="00DE5D5B"/>
    <w:rsid w:val="00DF23FD"/>
    <w:rsid w:val="00DF6014"/>
    <w:rsid w:val="00E00036"/>
    <w:rsid w:val="00E03654"/>
    <w:rsid w:val="00E1102D"/>
    <w:rsid w:val="00E12F86"/>
    <w:rsid w:val="00E16064"/>
    <w:rsid w:val="00E166B3"/>
    <w:rsid w:val="00E22014"/>
    <w:rsid w:val="00E325FE"/>
    <w:rsid w:val="00E37E6F"/>
    <w:rsid w:val="00E45B2E"/>
    <w:rsid w:val="00E62CF7"/>
    <w:rsid w:val="00E70436"/>
    <w:rsid w:val="00E718D7"/>
    <w:rsid w:val="00E74809"/>
    <w:rsid w:val="00E775F2"/>
    <w:rsid w:val="00E77BE1"/>
    <w:rsid w:val="00E809FE"/>
    <w:rsid w:val="00E8351A"/>
    <w:rsid w:val="00E879FA"/>
    <w:rsid w:val="00E87AC9"/>
    <w:rsid w:val="00EA2AC8"/>
    <w:rsid w:val="00EA3920"/>
    <w:rsid w:val="00EA6187"/>
    <w:rsid w:val="00EB4DE3"/>
    <w:rsid w:val="00EE0876"/>
    <w:rsid w:val="00EE102E"/>
    <w:rsid w:val="00EE7FFE"/>
    <w:rsid w:val="00EF2F48"/>
    <w:rsid w:val="00F13515"/>
    <w:rsid w:val="00F13989"/>
    <w:rsid w:val="00F21025"/>
    <w:rsid w:val="00F21D57"/>
    <w:rsid w:val="00F33CA7"/>
    <w:rsid w:val="00F35636"/>
    <w:rsid w:val="00F41864"/>
    <w:rsid w:val="00F506A3"/>
    <w:rsid w:val="00F529BD"/>
    <w:rsid w:val="00F56F45"/>
    <w:rsid w:val="00F600A8"/>
    <w:rsid w:val="00F657BB"/>
    <w:rsid w:val="00F71C35"/>
    <w:rsid w:val="00F77FB5"/>
    <w:rsid w:val="00F85413"/>
    <w:rsid w:val="00FA1F0E"/>
    <w:rsid w:val="00FA2CF9"/>
    <w:rsid w:val="00FA2F10"/>
    <w:rsid w:val="00FA53DC"/>
    <w:rsid w:val="00FB0BB9"/>
    <w:rsid w:val="00FB1813"/>
    <w:rsid w:val="00FB3A52"/>
    <w:rsid w:val="00FB4128"/>
    <w:rsid w:val="00FB4D52"/>
    <w:rsid w:val="00FB7467"/>
    <w:rsid w:val="00FC09A6"/>
    <w:rsid w:val="00FC1157"/>
    <w:rsid w:val="00FC587E"/>
    <w:rsid w:val="00FC6DC5"/>
    <w:rsid w:val="00FD1ED1"/>
    <w:rsid w:val="00FD2B73"/>
    <w:rsid w:val="00FD3F53"/>
    <w:rsid w:val="00FE2D8B"/>
    <w:rsid w:val="00FE43C7"/>
    <w:rsid w:val="00FF0C92"/>
    <w:rsid w:val="00FF4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03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uiPriority w:val="99"/>
    <w:rsid w:val="00E0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036"/>
    <w:pPr>
      <w:ind w:left="720"/>
      <w:contextualSpacing/>
    </w:pPr>
  </w:style>
  <w:style w:type="paragraph" w:customStyle="1" w:styleId="a4">
    <w:name w:val="Знак"/>
    <w:basedOn w:val="a"/>
    <w:rsid w:val="009D0F85"/>
    <w:pPr>
      <w:spacing w:after="160" w:line="240" w:lineRule="exact"/>
      <w:ind w:firstLine="567"/>
      <w:jc w:val="both"/>
    </w:pPr>
    <w:rPr>
      <w:rFonts w:ascii="Verdana" w:hAnsi="Verdana"/>
      <w:sz w:val="20"/>
      <w:lang w:val="en-US" w:eastAsia="en-US"/>
    </w:rPr>
  </w:style>
  <w:style w:type="paragraph" w:styleId="a5">
    <w:name w:val="Normal (Web)"/>
    <w:basedOn w:val="a"/>
    <w:rsid w:val="006821C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8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82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B84B58"/>
    <w:rPr>
      <w:b/>
      <w:bCs/>
    </w:rPr>
  </w:style>
  <w:style w:type="paragraph" w:styleId="a7">
    <w:name w:val="header"/>
    <w:basedOn w:val="a"/>
    <w:link w:val="a8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27BE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3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link w:val="ac"/>
    <w:uiPriority w:val="1"/>
    <w:qFormat/>
    <w:rsid w:val="00453A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C76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6DC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492DA6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492DA6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92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92DA6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492DA6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92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492DA6"/>
    <w:rPr>
      <w:vertAlign w:val="superscript"/>
    </w:rPr>
  </w:style>
  <w:style w:type="character" w:customStyle="1" w:styleId="ac">
    <w:name w:val="Без интервала Знак"/>
    <w:link w:val="ab"/>
    <w:uiPriority w:val="1"/>
    <w:locked/>
    <w:rsid w:val="009E36BC"/>
    <w:rPr>
      <w:rFonts w:ascii="Calibri" w:eastAsia="Times New Roman" w:hAnsi="Calibri" w:cs="Times New Roman"/>
      <w:lang w:eastAsia="ru-RU"/>
    </w:rPr>
  </w:style>
  <w:style w:type="character" w:styleId="af6">
    <w:name w:val="Hyperlink"/>
    <w:basedOn w:val="a0"/>
    <w:uiPriority w:val="99"/>
    <w:semiHidden/>
    <w:unhideWhenUsed/>
    <w:rsid w:val="009E3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bert_tm\Desktop\&#1055;&#1088;&#1080;&#1083;&#1086;&#1078;&#1077;&#1085;&#1080;&#1077;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A8BDC-F16F-472A-8CD9-39B37C99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12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melanich_oy</dc:creator>
  <cp:keywords/>
  <dc:description/>
  <cp:lastModifiedBy>Новицкий В.О.</cp:lastModifiedBy>
  <cp:revision>76</cp:revision>
  <cp:lastPrinted>2013-05-27T03:14:00Z</cp:lastPrinted>
  <dcterms:created xsi:type="dcterms:W3CDTF">2012-09-27T08:12:00Z</dcterms:created>
  <dcterms:modified xsi:type="dcterms:W3CDTF">2013-05-30T11:36:00Z</dcterms:modified>
</cp:coreProperties>
</file>