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1" w:rsidRPr="004B16F1" w:rsidRDefault="00EC5344" w:rsidP="004B16F1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82.9pt;margin-top:22.35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4B16F1" w:rsidRPr="004B16F1" w:rsidRDefault="004B16F1" w:rsidP="004B16F1">
      <w:pPr>
        <w:jc w:val="center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>МУНИЦИПАЛЬНОЕ ОБРАЗОВАНИЕ</w:t>
      </w:r>
    </w:p>
    <w:p w:rsidR="004B16F1" w:rsidRPr="004B16F1" w:rsidRDefault="004B16F1" w:rsidP="004B16F1">
      <w:pPr>
        <w:jc w:val="center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>ХАНТЫ-МАНСИЙСКИЙ РАЙОН</w:t>
      </w:r>
    </w:p>
    <w:p w:rsidR="004B16F1" w:rsidRPr="004B16F1" w:rsidRDefault="004B16F1" w:rsidP="004B16F1">
      <w:pPr>
        <w:jc w:val="center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>Ханты-Мансийский автономный округ – Югра</w:t>
      </w:r>
    </w:p>
    <w:p w:rsidR="004B16F1" w:rsidRPr="004B16F1" w:rsidRDefault="004B16F1" w:rsidP="004B16F1">
      <w:pPr>
        <w:jc w:val="center"/>
        <w:rPr>
          <w:sz w:val="28"/>
          <w:szCs w:val="28"/>
          <w:lang w:eastAsia="en-US"/>
        </w:rPr>
      </w:pPr>
    </w:p>
    <w:p w:rsidR="004B16F1" w:rsidRPr="004B16F1" w:rsidRDefault="004B16F1" w:rsidP="004B16F1">
      <w:pPr>
        <w:jc w:val="center"/>
        <w:rPr>
          <w:b/>
          <w:sz w:val="28"/>
          <w:szCs w:val="28"/>
          <w:lang w:eastAsia="en-US"/>
        </w:rPr>
      </w:pPr>
      <w:r w:rsidRPr="004B16F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B16F1" w:rsidRPr="004B16F1" w:rsidRDefault="004B16F1" w:rsidP="004B16F1">
      <w:pPr>
        <w:jc w:val="center"/>
        <w:rPr>
          <w:b/>
          <w:sz w:val="28"/>
          <w:szCs w:val="28"/>
          <w:lang w:eastAsia="en-US"/>
        </w:rPr>
      </w:pPr>
    </w:p>
    <w:p w:rsidR="004B16F1" w:rsidRPr="004B16F1" w:rsidRDefault="004B16F1" w:rsidP="004B16F1">
      <w:pPr>
        <w:jc w:val="center"/>
        <w:rPr>
          <w:b/>
          <w:sz w:val="28"/>
          <w:szCs w:val="28"/>
          <w:lang w:eastAsia="en-US"/>
        </w:rPr>
      </w:pPr>
      <w:r w:rsidRPr="004B16F1">
        <w:rPr>
          <w:b/>
          <w:sz w:val="28"/>
          <w:szCs w:val="28"/>
          <w:lang w:eastAsia="en-US"/>
        </w:rPr>
        <w:t>Р А С П О Р Я Ж Е Н И Е</w:t>
      </w:r>
    </w:p>
    <w:p w:rsidR="004B16F1" w:rsidRPr="004B16F1" w:rsidRDefault="004B16F1" w:rsidP="004B16F1">
      <w:pPr>
        <w:jc w:val="center"/>
        <w:rPr>
          <w:sz w:val="28"/>
          <w:szCs w:val="28"/>
          <w:lang w:eastAsia="en-US"/>
        </w:rPr>
      </w:pPr>
    </w:p>
    <w:p w:rsidR="004B16F1" w:rsidRPr="004B16F1" w:rsidRDefault="004B16F1" w:rsidP="004B16F1">
      <w:pPr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 w:rsidR="00046BAA">
        <w:rPr>
          <w:sz w:val="28"/>
          <w:szCs w:val="28"/>
          <w:lang w:eastAsia="en-US"/>
        </w:rPr>
        <w:t>12.03.2020</w:t>
      </w:r>
      <w:r w:rsidRPr="004B16F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046BAA">
        <w:rPr>
          <w:sz w:val="28"/>
          <w:szCs w:val="28"/>
          <w:lang w:eastAsia="en-US"/>
        </w:rPr>
        <w:t>204-р</w:t>
      </w:r>
    </w:p>
    <w:p w:rsidR="004B16F1" w:rsidRPr="004B16F1" w:rsidRDefault="004B16F1" w:rsidP="004B16F1">
      <w:pPr>
        <w:rPr>
          <w:i/>
          <w:sz w:val="24"/>
          <w:szCs w:val="24"/>
          <w:lang w:eastAsia="en-US"/>
        </w:rPr>
      </w:pPr>
      <w:r w:rsidRPr="004B16F1">
        <w:rPr>
          <w:i/>
          <w:sz w:val="24"/>
          <w:szCs w:val="24"/>
          <w:lang w:eastAsia="en-US"/>
        </w:rPr>
        <w:t>г. Ханты-Мансийск</w:t>
      </w:r>
    </w:p>
    <w:p w:rsidR="004B16F1" w:rsidRPr="004B16F1" w:rsidRDefault="004B16F1" w:rsidP="004B16F1">
      <w:pPr>
        <w:suppressAutoHyphens/>
        <w:jc w:val="both"/>
        <w:rPr>
          <w:sz w:val="28"/>
          <w:lang w:eastAsia="ar-SA"/>
        </w:rPr>
      </w:pPr>
    </w:p>
    <w:p w:rsidR="004B16F1" w:rsidRPr="004B16F1" w:rsidRDefault="004B16F1" w:rsidP="004B16F1">
      <w:pPr>
        <w:suppressAutoHyphens/>
        <w:jc w:val="both"/>
        <w:rPr>
          <w:sz w:val="28"/>
          <w:lang w:eastAsia="ar-SA"/>
        </w:rPr>
      </w:pPr>
    </w:p>
    <w:p w:rsidR="001978B7" w:rsidRDefault="004F0ACA" w:rsidP="004B16F1">
      <w:pPr>
        <w:pStyle w:val="ac"/>
        <w:tabs>
          <w:tab w:val="left" w:pos="5103"/>
        </w:tabs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О мероприятиях по предупреждению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и ликвидации негативных последствий,</w:t>
      </w:r>
      <w:r w:rsid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связанных с ледоходом и половодьем</w:t>
      </w:r>
      <w:r w:rsidR="00492195" w:rsidRPr="00360158">
        <w:rPr>
          <w:rFonts w:ascii="Times New Roman" w:hAnsi="Times New Roman"/>
          <w:sz w:val="28"/>
          <w:szCs w:val="28"/>
        </w:rPr>
        <w:t xml:space="preserve"> </w:t>
      </w:r>
    </w:p>
    <w:p w:rsidR="001978B7" w:rsidRDefault="004F0ACA" w:rsidP="0026016D">
      <w:pPr>
        <w:pStyle w:val="ac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>в весенне-летний период 20</w:t>
      </w:r>
      <w:r w:rsidR="005B34A0">
        <w:rPr>
          <w:rFonts w:ascii="Times New Roman" w:hAnsi="Times New Roman"/>
          <w:sz w:val="28"/>
          <w:szCs w:val="28"/>
        </w:rPr>
        <w:t>20</w:t>
      </w:r>
      <w:r w:rsidRPr="00360158">
        <w:rPr>
          <w:rFonts w:ascii="Times New Roman" w:hAnsi="Times New Roman"/>
          <w:sz w:val="28"/>
          <w:szCs w:val="28"/>
        </w:rPr>
        <w:t xml:space="preserve"> года</w:t>
      </w:r>
    </w:p>
    <w:p w:rsidR="001978B7" w:rsidRPr="00360158" w:rsidRDefault="001978B7" w:rsidP="002601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81D80" w:rsidRPr="00360158" w:rsidRDefault="00A81D8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FB6" w:rsidRDefault="004F0ACA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045D">
        <w:rPr>
          <w:rFonts w:ascii="Times New Roman" w:hAnsi="Times New Roman"/>
          <w:sz w:val="28"/>
          <w:szCs w:val="28"/>
        </w:rPr>
        <w:t xml:space="preserve">В целях защиты населения и территорий Ханты-Мансийского района </w:t>
      </w:r>
      <w:r w:rsidR="00A81D80" w:rsidRPr="00CB045D">
        <w:rPr>
          <w:rFonts w:ascii="Times New Roman" w:hAnsi="Times New Roman"/>
          <w:sz w:val="28"/>
          <w:szCs w:val="28"/>
        </w:rPr>
        <w:t xml:space="preserve">           </w:t>
      </w:r>
      <w:r w:rsidRPr="00CB045D">
        <w:rPr>
          <w:rFonts w:ascii="Times New Roman" w:hAnsi="Times New Roman"/>
          <w:sz w:val="28"/>
          <w:szCs w:val="28"/>
        </w:rPr>
        <w:t>от чрезвычайных</w:t>
      </w:r>
      <w:r w:rsidR="00BC76C4" w:rsidRPr="00CB045D">
        <w:rPr>
          <w:rFonts w:ascii="Times New Roman" w:hAnsi="Times New Roman"/>
          <w:sz w:val="28"/>
          <w:szCs w:val="28"/>
        </w:rPr>
        <w:t xml:space="preserve"> ситуаций природного характера</w:t>
      </w:r>
      <w:r w:rsidR="00AB0FB6" w:rsidRPr="00CB045D">
        <w:rPr>
          <w:rFonts w:ascii="Times New Roman" w:hAnsi="Times New Roman"/>
          <w:sz w:val="28"/>
          <w:szCs w:val="28"/>
        </w:rPr>
        <w:t xml:space="preserve"> в весенне-летний период 20</w:t>
      </w:r>
      <w:r w:rsidR="005B34A0" w:rsidRPr="00CB045D">
        <w:rPr>
          <w:rFonts w:ascii="Times New Roman" w:hAnsi="Times New Roman"/>
          <w:sz w:val="28"/>
          <w:szCs w:val="28"/>
        </w:rPr>
        <w:t>20</w:t>
      </w:r>
      <w:r w:rsidR="00AB0FB6" w:rsidRPr="00CB045D">
        <w:rPr>
          <w:rFonts w:ascii="Times New Roman" w:hAnsi="Times New Roman"/>
          <w:sz w:val="28"/>
          <w:szCs w:val="28"/>
        </w:rPr>
        <w:t xml:space="preserve"> года:</w:t>
      </w:r>
    </w:p>
    <w:p w:rsidR="0096258D" w:rsidRPr="00360158" w:rsidRDefault="0096258D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DD7" w:rsidRDefault="00A81D80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60158">
        <w:rPr>
          <w:rFonts w:ascii="Times New Roman" w:hAnsi="Times New Roman"/>
          <w:sz w:val="28"/>
          <w:szCs w:val="28"/>
        </w:rPr>
        <w:t xml:space="preserve">1. </w:t>
      </w:r>
      <w:r w:rsidR="004F0ACA" w:rsidRPr="00360158">
        <w:rPr>
          <w:rFonts w:ascii="Times New Roman" w:hAnsi="Times New Roman"/>
          <w:sz w:val="28"/>
          <w:szCs w:val="28"/>
        </w:rPr>
        <w:t xml:space="preserve">Утвердить план мероприятий Ханты-Мансийского района </w:t>
      </w:r>
      <w:r w:rsidR="00082BF6">
        <w:rPr>
          <w:rFonts w:ascii="Times New Roman" w:hAnsi="Times New Roman"/>
          <w:sz w:val="28"/>
          <w:szCs w:val="28"/>
        </w:rPr>
        <w:t xml:space="preserve">  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96258D" w:rsidRPr="00360158">
        <w:rPr>
          <w:rFonts w:ascii="Times New Roman" w:hAnsi="Times New Roman"/>
          <w:sz w:val="28"/>
          <w:szCs w:val="28"/>
        </w:rPr>
        <w:t xml:space="preserve">и ликвидации </w:t>
      </w:r>
      <w:r w:rsidR="004F0ACA" w:rsidRPr="00360158">
        <w:rPr>
          <w:rFonts w:ascii="Times New Roman" w:hAnsi="Times New Roman"/>
          <w:sz w:val="28"/>
          <w:szCs w:val="28"/>
        </w:rPr>
        <w:t>негативных последствий, связанных</w:t>
      </w:r>
      <w:r w:rsidR="00082BF6">
        <w:rPr>
          <w:rFonts w:ascii="Times New Roman" w:hAnsi="Times New Roman"/>
          <w:sz w:val="28"/>
          <w:szCs w:val="28"/>
        </w:rPr>
        <w:t xml:space="preserve">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 с ледоходом и пол</w:t>
      </w:r>
      <w:r w:rsidR="00360158">
        <w:rPr>
          <w:rFonts w:ascii="Times New Roman" w:hAnsi="Times New Roman"/>
          <w:sz w:val="28"/>
          <w:szCs w:val="28"/>
        </w:rPr>
        <w:t>оводьем в весенне-летний период</w:t>
      </w:r>
      <w:r w:rsidR="004F0ACA" w:rsidRPr="00360158">
        <w:rPr>
          <w:rFonts w:ascii="Times New Roman" w:hAnsi="Times New Roman"/>
          <w:sz w:val="28"/>
          <w:szCs w:val="28"/>
        </w:rPr>
        <w:t xml:space="preserve"> 20</w:t>
      </w:r>
      <w:r w:rsidR="005B34A0">
        <w:rPr>
          <w:rFonts w:ascii="Times New Roman" w:hAnsi="Times New Roman"/>
          <w:sz w:val="28"/>
          <w:szCs w:val="28"/>
        </w:rPr>
        <w:t>20</w:t>
      </w:r>
      <w:r w:rsidR="004F0ACA" w:rsidRPr="00360158">
        <w:rPr>
          <w:rFonts w:ascii="Times New Roman" w:hAnsi="Times New Roman"/>
          <w:sz w:val="28"/>
          <w:szCs w:val="28"/>
        </w:rPr>
        <w:t xml:space="preserve"> года (</w:t>
      </w:r>
      <w:r w:rsidR="0096258D">
        <w:rPr>
          <w:rFonts w:ascii="Times New Roman" w:hAnsi="Times New Roman"/>
          <w:sz w:val="28"/>
          <w:szCs w:val="28"/>
        </w:rPr>
        <w:t>п</w:t>
      </w:r>
      <w:r w:rsidR="004F0ACA" w:rsidRPr="00360158">
        <w:rPr>
          <w:rFonts w:ascii="Times New Roman" w:hAnsi="Times New Roman"/>
          <w:sz w:val="28"/>
          <w:szCs w:val="28"/>
        </w:rPr>
        <w:t>рил</w:t>
      </w:r>
      <w:r w:rsidR="0096258D">
        <w:rPr>
          <w:rFonts w:ascii="Times New Roman" w:hAnsi="Times New Roman"/>
          <w:sz w:val="28"/>
          <w:szCs w:val="28"/>
        </w:rPr>
        <w:t xml:space="preserve">ожение </w:t>
      </w:r>
      <w:r w:rsidR="00C86DD7">
        <w:rPr>
          <w:rFonts w:ascii="Times New Roman" w:hAnsi="Times New Roman"/>
          <w:sz w:val="28"/>
          <w:szCs w:val="28"/>
        </w:rPr>
        <w:t>1</w:t>
      </w:r>
      <w:r w:rsidR="004F0ACA" w:rsidRPr="00360158">
        <w:rPr>
          <w:rFonts w:ascii="Times New Roman" w:hAnsi="Times New Roman"/>
          <w:sz w:val="28"/>
          <w:szCs w:val="28"/>
        </w:rPr>
        <w:t>).</w:t>
      </w:r>
    </w:p>
    <w:p w:rsidR="004F0ACA" w:rsidRPr="00360158" w:rsidRDefault="00360158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0ACA" w:rsidRPr="00360158">
        <w:rPr>
          <w:rFonts w:ascii="Times New Roman" w:hAnsi="Times New Roman"/>
          <w:sz w:val="28"/>
          <w:szCs w:val="28"/>
        </w:rPr>
        <w:t>Возложить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выполнение задач по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организации и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контролю 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F0ACA" w:rsidRPr="00360158">
        <w:rPr>
          <w:rFonts w:ascii="Times New Roman" w:hAnsi="Times New Roman"/>
          <w:sz w:val="28"/>
          <w:szCs w:val="28"/>
        </w:rPr>
        <w:t>за</w:t>
      </w:r>
      <w:r w:rsidR="00902D0D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осуществлением мероприятий по защите населения и населенн</w:t>
      </w:r>
      <w:r w:rsidR="00A81D80" w:rsidRPr="00360158">
        <w:rPr>
          <w:rFonts w:ascii="Times New Roman" w:hAnsi="Times New Roman"/>
          <w:sz w:val="28"/>
          <w:szCs w:val="28"/>
        </w:rPr>
        <w:t>ых пунктов от весеннего паводка</w:t>
      </w:r>
      <w:r w:rsidR="004F0ACA" w:rsidRPr="00360158">
        <w:rPr>
          <w:rFonts w:ascii="Times New Roman" w:hAnsi="Times New Roman"/>
          <w:sz w:val="28"/>
          <w:szCs w:val="28"/>
        </w:rPr>
        <w:t xml:space="preserve"> и наводнения на комиссию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F0ACA" w:rsidRPr="00360158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</w:t>
      </w:r>
      <w:r w:rsidR="004162CB">
        <w:rPr>
          <w:rFonts w:ascii="Times New Roman" w:hAnsi="Times New Roman"/>
          <w:sz w:val="28"/>
          <w:szCs w:val="28"/>
        </w:rPr>
        <w:t>еспечению пожарной безопасности</w:t>
      </w:r>
      <w:r w:rsidR="004F0ACA" w:rsidRPr="00360158">
        <w:rPr>
          <w:rFonts w:ascii="Times New Roman" w:hAnsi="Times New Roman"/>
          <w:sz w:val="28"/>
          <w:szCs w:val="28"/>
        </w:rPr>
        <w:t xml:space="preserve"> администрации района (далее </w:t>
      </w:r>
      <w:r w:rsidR="00063422" w:rsidRPr="00360158">
        <w:rPr>
          <w:rFonts w:ascii="Times New Roman" w:hAnsi="Times New Roman"/>
          <w:sz w:val="28"/>
          <w:szCs w:val="28"/>
        </w:rPr>
        <w:t xml:space="preserve">– </w:t>
      </w:r>
      <w:r w:rsidR="004F0ACA" w:rsidRPr="00360158">
        <w:rPr>
          <w:rFonts w:ascii="Times New Roman" w:hAnsi="Times New Roman"/>
          <w:sz w:val="28"/>
          <w:szCs w:val="28"/>
        </w:rPr>
        <w:t>КЧС</w:t>
      </w:r>
      <w:r w:rsidR="00AB0FB6">
        <w:rPr>
          <w:rFonts w:ascii="Times New Roman" w:hAnsi="Times New Roman"/>
          <w:sz w:val="28"/>
          <w:szCs w:val="28"/>
        </w:rPr>
        <w:t xml:space="preserve"> и О</w:t>
      </w:r>
      <w:r w:rsidR="004F0ACA" w:rsidRPr="00360158">
        <w:rPr>
          <w:rFonts w:ascii="Times New Roman" w:hAnsi="Times New Roman"/>
          <w:sz w:val="28"/>
          <w:szCs w:val="28"/>
        </w:rPr>
        <w:t>ПБ).</w:t>
      </w:r>
      <w:r w:rsidR="00C01750">
        <w:rPr>
          <w:rFonts w:ascii="Times New Roman" w:hAnsi="Times New Roman"/>
          <w:sz w:val="28"/>
          <w:szCs w:val="28"/>
        </w:rPr>
        <w:t xml:space="preserve"> </w:t>
      </w:r>
    </w:p>
    <w:p w:rsidR="00C86DD7" w:rsidRDefault="00C86DD7" w:rsidP="0026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52C">
        <w:rPr>
          <w:sz w:val="28"/>
          <w:szCs w:val="28"/>
        </w:rPr>
        <w:t xml:space="preserve">. Создать </w:t>
      </w:r>
      <w:r w:rsidR="00CC05BD">
        <w:rPr>
          <w:sz w:val="28"/>
          <w:szCs w:val="28"/>
        </w:rPr>
        <w:t xml:space="preserve">оперативный штаб </w:t>
      </w:r>
      <w:r w:rsidRPr="00375ABB">
        <w:rPr>
          <w:sz w:val="28"/>
          <w:szCs w:val="28"/>
        </w:rPr>
        <w:t xml:space="preserve">по организации планирования </w:t>
      </w:r>
      <w:r w:rsidR="0096258D">
        <w:rPr>
          <w:sz w:val="28"/>
          <w:szCs w:val="28"/>
        </w:rPr>
        <w:t xml:space="preserve">                      </w:t>
      </w:r>
      <w:r w:rsidRPr="00375ABB">
        <w:rPr>
          <w:sz w:val="28"/>
          <w:szCs w:val="28"/>
        </w:rPr>
        <w:t xml:space="preserve">и контроля за паводковой обстановкой </w:t>
      </w:r>
      <w:r w:rsidR="00FF09E9">
        <w:rPr>
          <w:sz w:val="28"/>
          <w:szCs w:val="28"/>
        </w:rPr>
        <w:t xml:space="preserve">при </w:t>
      </w:r>
      <w:r w:rsidRPr="00360158">
        <w:rPr>
          <w:sz w:val="28"/>
          <w:szCs w:val="28"/>
        </w:rPr>
        <w:t>КЧС</w:t>
      </w:r>
      <w:r>
        <w:rPr>
          <w:sz w:val="28"/>
          <w:szCs w:val="28"/>
        </w:rPr>
        <w:t xml:space="preserve"> и О</w:t>
      </w:r>
      <w:r w:rsidRPr="00360158">
        <w:rPr>
          <w:sz w:val="28"/>
          <w:szCs w:val="28"/>
        </w:rPr>
        <w:t>ПБ</w:t>
      </w:r>
      <w:r w:rsidRPr="0021052C">
        <w:rPr>
          <w:sz w:val="28"/>
          <w:szCs w:val="28"/>
        </w:rPr>
        <w:t xml:space="preserve"> для координации деятельности </w:t>
      </w:r>
      <w:r w:rsidR="00CC05BD">
        <w:rPr>
          <w:sz w:val="28"/>
          <w:szCs w:val="28"/>
        </w:rPr>
        <w:t>сил и средств</w:t>
      </w:r>
      <w:r w:rsidR="00BB4DE0">
        <w:rPr>
          <w:sz w:val="28"/>
          <w:szCs w:val="28"/>
        </w:rPr>
        <w:t xml:space="preserve"> Ханты-Мансийского районного звена</w:t>
      </w:r>
      <w:r w:rsidR="00CC05BD">
        <w:rPr>
          <w:sz w:val="28"/>
          <w:szCs w:val="28"/>
        </w:rPr>
        <w:t xml:space="preserve"> </w:t>
      </w:r>
      <w:r w:rsidR="00BB4DE0">
        <w:rPr>
          <w:sz w:val="28"/>
          <w:szCs w:val="28"/>
        </w:rPr>
        <w:br/>
      </w:r>
      <w:r w:rsidR="00CC05BD">
        <w:rPr>
          <w:sz w:val="28"/>
          <w:szCs w:val="28"/>
        </w:rPr>
        <w:t>ТП РСЧС</w:t>
      </w:r>
      <w:r w:rsidR="00CE4808">
        <w:rPr>
          <w:sz w:val="28"/>
          <w:szCs w:val="28"/>
        </w:rPr>
        <w:t xml:space="preserve"> </w:t>
      </w:r>
      <w:r w:rsidRPr="0021052C">
        <w:rPr>
          <w:sz w:val="28"/>
          <w:szCs w:val="28"/>
        </w:rPr>
        <w:t xml:space="preserve">по выполнению </w:t>
      </w:r>
      <w:r>
        <w:rPr>
          <w:sz w:val="28"/>
          <w:szCs w:val="28"/>
        </w:rPr>
        <w:t xml:space="preserve">противопаводковых </w:t>
      </w:r>
      <w:r w:rsidRPr="0021052C">
        <w:rPr>
          <w:sz w:val="28"/>
          <w:szCs w:val="28"/>
        </w:rPr>
        <w:t xml:space="preserve">мероприятий на территории Ханты-Мансийского района </w:t>
      </w:r>
      <w:r w:rsidR="00564866">
        <w:rPr>
          <w:sz w:val="28"/>
          <w:szCs w:val="28"/>
        </w:rPr>
        <w:t>(далее – оперативн</w:t>
      </w:r>
      <w:r w:rsidR="00CC05BD">
        <w:rPr>
          <w:sz w:val="28"/>
          <w:szCs w:val="28"/>
        </w:rPr>
        <w:t>ый</w:t>
      </w:r>
      <w:r w:rsidR="00564866">
        <w:rPr>
          <w:sz w:val="28"/>
          <w:szCs w:val="28"/>
        </w:rPr>
        <w:t xml:space="preserve"> </w:t>
      </w:r>
      <w:r w:rsidR="00CC05BD">
        <w:rPr>
          <w:sz w:val="28"/>
          <w:szCs w:val="28"/>
        </w:rPr>
        <w:t>штаб</w:t>
      </w:r>
      <w:r w:rsidR="00564866">
        <w:rPr>
          <w:sz w:val="28"/>
          <w:szCs w:val="28"/>
        </w:rPr>
        <w:t xml:space="preserve">) </w:t>
      </w:r>
      <w:r w:rsidRPr="0021052C">
        <w:rPr>
          <w:sz w:val="28"/>
          <w:szCs w:val="28"/>
        </w:rPr>
        <w:t xml:space="preserve">и утвердить </w:t>
      </w:r>
      <w:r w:rsidR="00CC05BD">
        <w:rPr>
          <w:sz w:val="28"/>
          <w:szCs w:val="28"/>
        </w:rPr>
        <w:t>его</w:t>
      </w:r>
      <w:r w:rsidRPr="0021052C">
        <w:rPr>
          <w:sz w:val="28"/>
          <w:szCs w:val="28"/>
        </w:rPr>
        <w:t xml:space="preserve"> состав (</w:t>
      </w:r>
      <w:r w:rsidR="0096258D">
        <w:rPr>
          <w:sz w:val="28"/>
          <w:szCs w:val="28"/>
        </w:rPr>
        <w:t>п</w:t>
      </w:r>
      <w:r w:rsidRPr="0021052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21052C">
        <w:rPr>
          <w:sz w:val="28"/>
          <w:szCs w:val="28"/>
        </w:rPr>
        <w:t>).</w:t>
      </w:r>
    </w:p>
    <w:p w:rsidR="00C86DD7" w:rsidRDefault="00564866" w:rsidP="0026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ACA" w:rsidRPr="00360158">
        <w:rPr>
          <w:sz w:val="28"/>
          <w:szCs w:val="28"/>
        </w:rPr>
        <w:t xml:space="preserve">. Рекомендовать главам сельских поселений </w:t>
      </w:r>
      <w:r w:rsidR="001A3D14" w:rsidRPr="0021052C">
        <w:rPr>
          <w:sz w:val="28"/>
          <w:szCs w:val="28"/>
        </w:rPr>
        <w:t xml:space="preserve">Ханты-Мансийского </w:t>
      </w:r>
      <w:r w:rsidR="004F0ACA" w:rsidRPr="00360158">
        <w:rPr>
          <w:sz w:val="28"/>
          <w:szCs w:val="28"/>
        </w:rPr>
        <w:t>района:</w:t>
      </w:r>
    </w:p>
    <w:p w:rsidR="004F0ACA" w:rsidRPr="00360158" w:rsidRDefault="00564866" w:rsidP="00260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1D80" w:rsidRPr="00360158">
        <w:rPr>
          <w:sz w:val="28"/>
          <w:szCs w:val="28"/>
        </w:rPr>
        <w:t xml:space="preserve">.1. </w:t>
      </w:r>
      <w:r w:rsidR="004F0ACA" w:rsidRPr="00360158">
        <w:rPr>
          <w:sz w:val="28"/>
          <w:szCs w:val="28"/>
        </w:rPr>
        <w:t xml:space="preserve">До </w:t>
      </w:r>
      <w:r w:rsidR="005B34A0">
        <w:rPr>
          <w:sz w:val="28"/>
          <w:szCs w:val="28"/>
        </w:rPr>
        <w:t>3</w:t>
      </w:r>
      <w:r w:rsidR="004F0ACA" w:rsidRPr="00360158">
        <w:rPr>
          <w:sz w:val="28"/>
          <w:szCs w:val="28"/>
        </w:rPr>
        <w:t xml:space="preserve"> апреля 20</w:t>
      </w:r>
      <w:r w:rsidR="005B34A0">
        <w:rPr>
          <w:sz w:val="28"/>
          <w:szCs w:val="28"/>
        </w:rPr>
        <w:t>20</w:t>
      </w:r>
      <w:r w:rsidR="004F0ACA" w:rsidRPr="00360158">
        <w:rPr>
          <w:sz w:val="28"/>
          <w:szCs w:val="28"/>
        </w:rPr>
        <w:t xml:space="preserve"> года</w:t>
      </w:r>
      <w:r w:rsidR="00A81D80" w:rsidRPr="00360158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провести</w:t>
      </w:r>
      <w:r w:rsidR="00A81D80" w:rsidRPr="00360158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заседания комисси</w:t>
      </w:r>
      <w:r w:rsidR="00C86759">
        <w:rPr>
          <w:sz w:val="28"/>
          <w:szCs w:val="28"/>
        </w:rPr>
        <w:t>й</w:t>
      </w:r>
      <w:r w:rsidR="004F0ACA" w:rsidRPr="00360158">
        <w:rPr>
          <w:sz w:val="28"/>
          <w:szCs w:val="28"/>
        </w:rPr>
        <w:t xml:space="preserve"> </w:t>
      </w:r>
      <w:r w:rsidR="00A81D80" w:rsidRPr="00360158">
        <w:rPr>
          <w:sz w:val="28"/>
          <w:szCs w:val="28"/>
        </w:rPr>
        <w:t xml:space="preserve"> </w:t>
      </w:r>
      <w:r w:rsidR="00360158">
        <w:rPr>
          <w:sz w:val="28"/>
          <w:szCs w:val="28"/>
        </w:rPr>
        <w:t xml:space="preserve">                     </w:t>
      </w:r>
      <w:r w:rsidR="004F0ACA" w:rsidRPr="00360158">
        <w:rPr>
          <w:sz w:val="28"/>
          <w:szCs w:val="28"/>
        </w:rPr>
        <w:t xml:space="preserve">по предупреждению и ликвидации чрезвычайных ситуаций и обеспечению </w:t>
      </w:r>
      <w:r w:rsidR="00BB4DE0" w:rsidRPr="00360158">
        <w:rPr>
          <w:sz w:val="28"/>
          <w:szCs w:val="28"/>
        </w:rPr>
        <w:t>пожарной</w:t>
      </w:r>
      <w:r w:rsidR="0026016D">
        <w:rPr>
          <w:sz w:val="28"/>
          <w:szCs w:val="28"/>
        </w:rPr>
        <w:t xml:space="preserve"> безопасности</w:t>
      </w:r>
      <w:r w:rsidR="00BB4DE0">
        <w:rPr>
          <w:sz w:val="28"/>
          <w:szCs w:val="28"/>
        </w:rPr>
        <w:t xml:space="preserve"> </w:t>
      </w:r>
      <w:r w:rsidR="0026016D">
        <w:rPr>
          <w:sz w:val="28"/>
          <w:szCs w:val="28"/>
        </w:rPr>
        <w:t>по</w:t>
      </w:r>
      <w:r w:rsidR="00BB4DE0">
        <w:rPr>
          <w:sz w:val="28"/>
          <w:szCs w:val="28"/>
        </w:rPr>
        <w:t xml:space="preserve"> </w:t>
      </w:r>
      <w:r w:rsidR="00BB4DE0" w:rsidRPr="00360158">
        <w:rPr>
          <w:sz w:val="28"/>
          <w:szCs w:val="28"/>
        </w:rPr>
        <w:t>воп</w:t>
      </w:r>
      <w:r w:rsidR="0026016D">
        <w:rPr>
          <w:sz w:val="28"/>
          <w:szCs w:val="28"/>
        </w:rPr>
        <w:t>росу</w:t>
      </w:r>
      <w:r w:rsidR="00BB4DE0">
        <w:rPr>
          <w:sz w:val="28"/>
          <w:szCs w:val="28"/>
        </w:rPr>
        <w:t xml:space="preserve"> </w:t>
      </w:r>
      <w:r w:rsidR="00BB4DE0" w:rsidRPr="00360158">
        <w:rPr>
          <w:sz w:val="28"/>
          <w:szCs w:val="28"/>
        </w:rPr>
        <w:t>предупреждения чрезвычайных</w:t>
      </w:r>
      <w:r w:rsidR="0026016D">
        <w:rPr>
          <w:sz w:val="28"/>
          <w:szCs w:val="28"/>
        </w:rPr>
        <w:t xml:space="preserve"> </w:t>
      </w:r>
      <w:r w:rsidR="004F0ACA" w:rsidRPr="00360158">
        <w:rPr>
          <w:sz w:val="28"/>
          <w:szCs w:val="28"/>
        </w:rPr>
        <w:t>ситуаций</w:t>
      </w:r>
      <w:r w:rsidR="0094380F" w:rsidRPr="00360158">
        <w:rPr>
          <w:sz w:val="28"/>
          <w:szCs w:val="28"/>
        </w:rPr>
        <w:t>,</w:t>
      </w:r>
      <w:r w:rsidR="004F0ACA" w:rsidRPr="00360158">
        <w:rPr>
          <w:sz w:val="28"/>
          <w:szCs w:val="28"/>
        </w:rPr>
        <w:t xml:space="preserve"> связанных с паводком 20</w:t>
      </w:r>
      <w:r w:rsidR="005B34A0">
        <w:rPr>
          <w:sz w:val="28"/>
          <w:szCs w:val="28"/>
        </w:rPr>
        <w:t>20</w:t>
      </w:r>
      <w:r w:rsidR="004F0ACA" w:rsidRPr="00360158">
        <w:rPr>
          <w:sz w:val="28"/>
          <w:szCs w:val="28"/>
        </w:rPr>
        <w:t xml:space="preserve"> года.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F0ACA" w:rsidRPr="00360158">
        <w:rPr>
          <w:rFonts w:ascii="Times New Roman" w:hAnsi="Times New Roman"/>
          <w:sz w:val="28"/>
          <w:szCs w:val="28"/>
        </w:rPr>
        <w:t>.2. Создать противопаводковые комиссии поселений.</w:t>
      </w:r>
    </w:p>
    <w:p w:rsidR="00063422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016D">
        <w:rPr>
          <w:rFonts w:ascii="Times New Roman" w:hAnsi="Times New Roman"/>
          <w:sz w:val="28"/>
          <w:szCs w:val="28"/>
        </w:rPr>
        <w:t>.3. Разработать</w:t>
      </w:r>
      <w:r w:rsidR="004D5D79">
        <w:rPr>
          <w:rFonts w:ascii="Times New Roman" w:hAnsi="Times New Roman"/>
          <w:sz w:val="28"/>
          <w:szCs w:val="28"/>
        </w:rPr>
        <w:t xml:space="preserve"> и утвердить </w:t>
      </w:r>
      <w:r w:rsidR="004F0ACA" w:rsidRPr="00360158">
        <w:rPr>
          <w:rFonts w:ascii="Times New Roman" w:hAnsi="Times New Roman"/>
          <w:sz w:val="28"/>
          <w:szCs w:val="28"/>
        </w:rPr>
        <w:t xml:space="preserve">планы </w:t>
      </w:r>
      <w:r w:rsidR="00B442BD" w:rsidRPr="00360158">
        <w:rPr>
          <w:rFonts w:ascii="Times New Roman" w:hAnsi="Times New Roman"/>
          <w:sz w:val="28"/>
          <w:szCs w:val="28"/>
        </w:rPr>
        <w:t>по предупреждению и ликвидации негативных последствий, связанных</w:t>
      </w:r>
      <w:r w:rsidR="00B442BD">
        <w:rPr>
          <w:rFonts w:ascii="Times New Roman" w:hAnsi="Times New Roman"/>
          <w:sz w:val="28"/>
          <w:szCs w:val="28"/>
        </w:rPr>
        <w:t xml:space="preserve">  </w:t>
      </w:r>
      <w:r w:rsidR="00B442BD" w:rsidRPr="00360158">
        <w:rPr>
          <w:rFonts w:ascii="Times New Roman" w:hAnsi="Times New Roman"/>
          <w:sz w:val="28"/>
          <w:szCs w:val="28"/>
        </w:rPr>
        <w:t>с ледоходом и пол</w:t>
      </w:r>
      <w:r w:rsidR="00B442BD">
        <w:rPr>
          <w:rFonts w:ascii="Times New Roman" w:hAnsi="Times New Roman"/>
          <w:sz w:val="28"/>
          <w:szCs w:val="28"/>
        </w:rPr>
        <w:t>оводьем в весенне-летний период</w:t>
      </w:r>
      <w:r w:rsidR="00B442BD" w:rsidRPr="00360158">
        <w:rPr>
          <w:rFonts w:ascii="Times New Roman" w:hAnsi="Times New Roman"/>
          <w:sz w:val="28"/>
          <w:szCs w:val="28"/>
        </w:rPr>
        <w:t xml:space="preserve"> 20</w:t>
      </w:r>
      <w:r w:rsidR="00B442BD">
        <w:rPr>
          <w:rFonts w:ascii="Times New Roman" w:hAnsi="Times New Roman"/>
          <w:sz w:val="28"/>
          <w:szCs w:val="28"/>
        </w:rPr>
        <w:t>20</w:t>
      </w:r>
      <w:r w:rsidR="00B442BD" w:rsidRPr="00360158">
        <w:rPr>
          <w:rFonts w:ascii="Times New Roman" w:hAnsi="Times New Roman"/>
          <w:sz w:val="28"/>
          <w:szCs w:val="28"/>
        </w:rPr>
        <w:t xml:space="preserve"> года</w:t>
      </w:r>
      <w:r w:rsidR="004D5D79">
        <w:rPr>
          <w:rFonts w:ascii="Times New Roman" w:hAnsi="Times New Roman"/>
          <w:sz w:val="28"/>
          <w:szCs w:val="28"/>
        </w:rPr>
        <w:t xml:space="preserve">, </w:t>
      </w:r>
      <w:r w:rsidR="004D5D79" w:rsidRPr="00CB045D">
        <w:rPr>
          <w:rFonts w:ascii="Times New Roman" w:hAnsi="Times New Roman"/>
          <w:sz w:val="28"/>
          <w:szCs w:val="28"/>
        </w:rPr>
        <w:t>паспорта гидрологической безопасности населения и территорий населенных пунктов, подверженных угрозе затопления (подтопления).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D80" w:rsidRPr="00360158">
        <w:rPr>
          <w:rFonts w:ascii="Times New Roman" w:hAnsi="Times New Roman"/>
          <w:sz w:val="28"/>
          <w:szCs w:val="28"/>
        </w:rPr>
        <w:t>.4.</w:t>
      </w:r>
      <w:r w:rsidR="00276436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Своевременно информировать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население о складывающейся обстановке, принимаемых мерах по защите от наводнения.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1D80" w:rsidRPr="00360158">
        <w:rPr>
          <w:rFonts w:ascii="Times New Roman" w:hAnsi="Times New Roman"/>
          <w:sz w:val="28"/>
          <w:szCs w:val="28"/>
        </w:rPr>
        <w:t xml:space="preserve">.5. </w:t>
      </w:r>
      <w:r w:rsidR="004F0ACA" w:rsidRPr="00360158">
        <w:rPr>
          <w:rFonts w:ascii="Times New Roman" w:hAnsi="Times New Roman"/>
          <w:sz w:val="28"/>
          <w:szCs w:val="28"/>
        </w:rPr>
        <w:t>Обеспечить</w:t>
      </w:r>
      <w:r w:rsidR="00A81D8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своевременное и качественное осуществление первоочередных мер по защите от наводнения населения, жилых, промышленных, хозяйственных и других объектов, расположенных </w:t>
      </w:r>
      <w:r w:rsidR="00360158">
        <w:rPr>
          <w:rFonts w:ascii="Times New Roman" w:hAnsi="Times New Roman"/>
          <w:sz w:val="28"/>
          <w:szCs w:val="28"/>
        </w:rPr>
        <w:t xml:space="preserve">                       </w:t>
      </w:r>
      <w:r w:rsidR="004F0ACA" w:rsidRPr="00360158">
        <w:rPr>
          <w:rFonts w:ascii="Times New Roman" w:hAnsi="Times New Roman"/>
          <w:sz w:val="28"/>
          <w:szCs w:val="28"/>
        </w:rPr>
        <w:t>в зонах возможного затопления.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5BBC" w:rsidRPr="00360158">
        <w:rPr>
          <w:rFonts w:ascii="Times New Roman" w:hAnsi="Times New Roman"/>
          <w:sz w:val="28"/>
          <w:szCs w:val="28"/>
        </w:rPr>
        <w:t>.6.</w:t>
      </w:r>
      <w:r w:rsidR="00DE1355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Осуществлять постоянный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контроль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за своевременным </w:t>
      </w:r>
      <w:r w:rsidR="00875BBC" w:rsidRPr="00360158">
        <w:rPr>
          <w:rFonts w:ascii="Times New Roman" w:hAnsi="Times New Roman"/>
          <w:sz w:val="28"/>
          <w:szCs w:val="28"/>
        </w:rPr>
        <w:t xml:space="preserve">  </w:t>
      </w:r>
      <w:r w:rsidR="00360158">
        <w:rPr>
          <w:rFonts w:ascii="Times New Roman" w:hAnsi="Times New Roman"/>
          <w:sz w:val="28"/>
          <w:szCs w:val="28"/>
        </w:rPr>
        <w:t xml:space="preserve">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качественным выполнением предприятиями, организациями </w:t>
      </w:r>
      <w:r w:rsidR="00360158">
        <w:rPr>
          <w:rFonts w:ascii="Times New Roman" w:hAnsi="Times New Roman"/>
          <w:sz w:val="28"/>
          <w:szCs w:val="28"/>
        </w:rPr>
        <w:t xml:space="preserve">                         </w:t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учреждениями сельских поселений основных противопаводковых мероприятий.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1750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7</w:t>
      </w:r>
      <w:r w:rsidR="00C01750">
        <w:rPr>
          <w:rFonts w:ascii="Times New Roman" w:hAnsi="Times New Roman"/>
          <w:sz w:val="28"/>
          <w:szCs w:val="28"/>
        </w:rPr>
        <w:t xml:space="preserve">. </w:t>
      </w:r>
      <w:r w:rsidR="004F0ACA" w:rsidRPr="00360158">
        <w:rPr>
          <w:rFonts w:ascii="Times New Roman" w:hAnsi="Times New Roman"/>
          <w:sz w:val="28"/>
          <w:szCs w:val="28"/>
        </w:rPr>
        <w:t>Провести работы по укреплению земляных валов в населенных пунктах в соответствии с уточненным прогнозом паводка</w:t>
      </w:r>
      <w:r w:rsidR="0096258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0ACA" w:rsidRPr="00360158">
        <w:rPr>
          <w:rFonts w:ascii="Times New Roman" w:hAnsi="Times New Roman"/>
          <w:sz w:val="28"/>
          <w:szCs w:val="28"/>
        </w:rPr>
        <w:t xml:space="preserve"> до </w:t>
      </w:r>
      <w:r w:rsidR="00F12F2B">
        <w:rPr>
          <w:rFonts w:ascii="Times New Roman" w:hAnsi="Times New Roman"/>
          <w:sz w:val="28"/>
          <w:szCs w:val="28"/>
        </w:rPr>
        <w:t>30</w:t>
      </w:r>
      <w:r w:rsidR="004F0ACA" w:rsidRPr="00360158">
        <w:rPr>
          <w:rFonts w:ascii="Times New Roman" w:hAnsi="Times New Roman"/>
          <w:sz w:val="28"/>
          <w:szCs w:val="28"/>
        </w:rPr>
        <w:t xml:space="preserve"> июня 20</w:t>
      </w:r>
      <w:r w:rsidR="005B34A0">
        <w:rPr>
          <w:rFonts w:ascii="Times New Roman" w:hAnsi="Times New Roman"/>
          <w:sz w:val="28"/>
          <w:szCs w:val="28"/>
        </w:rPr>
        <w:t>20</w:t>
      </w:r>
      <w:r w:rsidR="004F0ACA" w:rsidRPr="00360158">
        <w:rPr>
          <w:rFonts w:ascii="Times New Roman" w:hAnsi="Times New Roman"/>
          <w:sz w:val="28"/>
          <w:szCs w:val="28"/>
        </w:rPr>
        <w:t xml:space="preserve"> года.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902D0D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Совместно с предприятиями жилищно-коммунального</w:t>
      </w:r>
      <w:r w:rsidR="0096258D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хозяйства района, предприятиями, расположенными на территории поселения: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AB0FB6">
        <w:rPr>
          <w:rFonts w:ascii="Times New Roman" w:hAnsi="Times New Roman"/>
          <w:sz w:val="28"/>
          <w:szCs w:val="28"/>
        </w:rPr>
        <w:t>1.</w:t>
      </w:r>
      <w:r w:rsidR="004F0ACA" w:rsidRPr="00360158">
        <w:rPr>
          <w:rFonts w:ascii="Times New Roman" w:hAnsi="Times New Roman"/>
          <w:sz w:val="28"/>
          <w:szCs w:val="28"/>
        </w:rPr>
        <w:t xml:space="preserve"> Создать аварийные бригады, закрепить за ними необходимую </w:t>
      </w:r>
      <w:r w:rsidR="00171156" w:rsidRPr="00360158">
        <w:rPr>
          <w:rFonts w:ascii="Times New Roman" w:hAnsi="Times New Roman"/>
          <w:sz w:val="28"/>
          <w:szCs w:val="28"/>
        </w:rPr>
        <w:t>технику и имущество</w:t>
      </w:r>
      <w:r w:rsidR="00690E9A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с целью своевременного предотвращения и ликвидации последствий </w:t>
      </w:r>
      <w:r w:rsidR="007515EC" w:rsidRPr="00360158">
        <w:rPr>
          <w:rFonts w:ascii="Times New Roman" w:hAnsi="Times New Roman"/>
          <w:sz w:val="28"/>
          <w:szCs w:val="28"/>
        </w:rPr>
        <w:t>ледоход</w:t>
      </w:r>
      <w:r w:rsidR="003F1FAA">
        <w:rPr>
          <w:rFonts w:ascii="Times New Roman" w:hAnsi="Times New Roman"/>
          <w:sz w:val="28"/>
          <w:szCs w:val="28"/>
        </w:rPr>
        <w:t>а</w:t>
      </w:r>
      <w:r w:rsidR="007515EC" w:rsidRPr="00360158">
        <w:rPr>
          <w:rFonts w:ascii="Times New Roman" w:hAnsi="Times New Roman"/>
          <w:sz w:val="28"/>
          <w:szCs w:val="28"/>
        </w:rPr>
        <w:t xml:space="preserve"> и пол</w:t>
      </w:r>
      <w:r w:rsidR="007515EC">
        <w:rPr>
          <w:rFonts w:ascii="Times New Roman" w:hAnsi="Times New Roman"/>
          <w:sz w:val="28"/>
          <w:szCs w:val="28"/>
        </w:rPr>
        <w:t>оводь</w:t>
      </w:r>
      <w:r w:rsidR="003F1FAA">
        <w:rPr>
          <w:rFonts w:ascii="Times New Roman" w:hAnsi="Times New Roman"/>
          <w:sz w:val="28"/>
          <w:szCs w:val="28"/>
        </w:rPr>
        <w:t>я</w:t>
      </w:r>
      <w:r w:rsidR="007515EC">
        <w:rPr>
          <w:rFonts w:ascii="Times New Roman" w:hAnsi="Times New Roman"/>
          <w:sz w:val="28"/>
          <w:szCs w:val="28"/>
        </w:rPr>
        <w:t xml:space="preserve"> в весенне-летний период</w:t>
      </w:r>
      <w:r w:rsidR="007515EC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на объектах жилищно-коммунального хозяйства.</w:t>
      </w:r>
    </w:p>
    <w:p w:rsidR="00460B1A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1355" w:rsidRPr="00360158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8</w:t>
      </w:r>
      <w:r w:rsidR="00DE1355" w:rsidRPr="00360158">
        <w:rPr>
          <w:rFonts w:ascii="Times New Roman" w:hAnsi="Times New Roman"/>
          <w:sz w:val="28"/>
          <w:szCs w:val="28"/>
        </w:rPr>
        <w:t>.2.</w:t>
      </w:r>
      <w:r w:rsidR="00C86759">
        <w:rPr>
          <w:rFonts w:ascii="Times New Roman" w:hAnsi="Times New Roman"/>
          <w:sz w:val="28"/>
          <w:szCs w:val="28"/>
        </w:rPr>
        <w:t xml:space="preserve"> </w:t>
      </w:r>
      <w:r w:rsidR="00DE1355" w:rsidRPr="00360158">
        <w:rPr>
          <w:rFonts w:ascii="Times New Roman" w:hAnsi="Times New Roman"/>
          <w:sz w:val="28"/>
          <w:szCs w:val="28"/>
        </w:rPr>
        <w:tab/>
      </w:r>
      <w:r w:rsidR="004F0ACA" w:rsidRPr="00360158">
        <w:rPr>
          <w:rFonts w:ascii="Times New Roman" w:hAnsi="Times New Roman"/>
          <w:sz w:val="28"/>
          <w:szCs w:val="28"/>
        </w:rPr>
        <w:t>При угрозе или возникновении чрезвычайной ситуации немедленно докладывать</w:t>
      </w:r>
      <w:r w:rsidR="0026639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единую</w:t>
      </w:r>
      <w:r w:rsidR="0094380F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дежурно-дисп</w:t>
      </w:r>
      <w:r w:rsidR="0094380F" w:rsidRPr="00360158">
        <w:rPr>
          <w:rFonts w:ascii="Times New Roman" w:hAnsi="Times New Roman"/>
          <w:sz w:val="28"/>
          <w:szCs w:val="28"/>
        </w:rPr>
        <w:t xml:space="preserve">етчерскую </w:t>
      </w:r>
      <w:r w:rsidR="004F0ACA" w:rsidRPr="00360158">
        <w:rPr>
          <w:rFonts w:ascii="Times New Roman" w:hAnsi="Times New Roman"/>
          <w:sz w:val="28"/>
          <w:szCs w:val="28"/>
        </w:rPr>
        <w:t>службу</w:t>
      </w:r>
      <w:r w:rsidR="003C2071" w:rsidRPr="0036015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по</w:t>
      </w:r>
      <w:r w:rsidR="00875BBC" w:rsidRPr="00360158">
        <w:rPr>
          <w:rFonts w:ascii="Times New Roman" w:hAnsi="Times New Roman"/>
          <w:sz w:val="28"/>
          <w:szCs w:val="28"/>
        </w:rPr>
        <w:t xml:space="preserve"> </w:t>
      </w:r>
      <w:r w:rsidR="00F35BED" w:rsidRPr="00360158">
        <w:rPr>
          <w:rFonts w:ascii="Times New Roman" w:hAnsi="Times New Roman"/>
          <w:sz w:val="28"/>
          <w:szCs w:val="28"/>
        </w:rPr>
        <w:t>тел.</w:t>
      </w:r>
      <w:r w:rsidR="00F12F2B">
        <w:rPr>
          <w:rFonts w:ascii="Times New Roman" w:hAnsi="Times New Roman"/>
          <w:sz w:val="28"/>
          <w:szCs w:val="28"/>
        </w:rPr>
        <w:t xml:space="preserve"> 112,</w:t>
      </w:r>
      <w:r w:rsidR="00F35BED" w:rsidRPr="00360158">
        <w:rPr>
          <w:rFonts w:ascii="Times New Roman" w:hAnsi="Times New Roman"/>
          <w:sz w:val="28"/>
          <w:szCs w:val="28"/>
        </w:rPr>
        <w:t xml:space="preserve"> </w:t>
      </w:r>
      <w:r w:rsidR="00F214B1">
        <w:rPr>
          <w:rFonts w:ascii="Times New Roman" w:hAnsi="Times New Roman"/>
          <w:sz w:val="28"/>
          <w:szCs w:val="28"/>
        </w:rPr>
        <w:t>33-04-01,</w:t>
      </w:r>
      <w:r w:rsidR="004F0ACA" w:rsidRPr="00360158">
        <w:rPr>
          <w:rFonts w:ascii="Times New Roman" w:hAnsi="Times New Roman"/>
          <w:sz w:val="28"/>
          <w:szCs w:val="28"/>
        </w:rPr>
        <w:t xml:space="preserve"> </w:t>
      </w:r>
      <w:r w:rsidR="003C2071" w:rsidRPr="00360158">
        <w:rPr>
          <w:rFonts w:ascii="Times New Roman" w:hAnsi="Times New Roman"/>
          <w:sz w:val="28"/>
          <w:szCs w:val="28"/>
        </w:rPr>
        <w:t>33-66-87</w:t>
      </w:r>
      <w:r w:rsidR="00460B1A">
        <w:rPr>
          <w:rFonts w:ascii="Times New Roman" w:hAnsi="Times New Roman"/>
          <w:sz w:val="28"/>
          <w:szCs w:val="28"/>
        </w:rPr>
        <w:t>.</w:t>
      </w:r>
    </w:p>
    <w:p w:rsidR="004F0ACA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0ACA" w:rsidRPr="00360158">
        <w:rPr>
          <w:rFonts w:ascii="Times New Roman" w:hAnsi="Times New Roman"/>
          <w:sz w:val="28"/>
          <w:szCs w:val="28"/>
        </w:rPr>
        <w:t>.</w:t>
      </w:r>
      <w:r w:rsidR="00063422" w:rsidRPr="00360158">
        <w:rPr>
          <w:rFonts w:ascii="Times New Roman" w:hAnsi="Times New Roman"/>
          <w:sz w:val="28"/>
          <w:szCs w:val="28"/>
        </w:rPr>
        <w:t xml:space="preserve"> </w:t>
      </w:r>
      <w:r w:rsidR="00434E84" w:rsidRPr="00360158">
        <w:rPr>
          <w:rFonts w:ascii="Times New Roman" w:hAnsi="Times New Roman"/>
          <w:sz w:val="28"/>
          <w:szCs w:val="28"/>
        </w:rPr>
        <w:t>Муниципальному казенному учре</w:t>
      </w:r>
      <w:r w:rsidR="00875BBC" w:rsidRPr="00360158">
        <w:rPr>
          <w:rFonts w:ascii="Times New Roman" w:hAnsi="Times New Roman"/>
          <w:sz w:val="28"/>
          <w:szCs w:val="28"/>
        </w:rPr>
        <w:t>ждению Ханты-Мансийского района</w:t>
      </w:r>
      <w:r w:rsidR="00434E84" w:rsidRPr="00360158">
        <w:rPr>
          <w:rFonts w:ascii="Times New Roman" w:hAnsi="Times New Roman"/>
          <w:sz w:val="28"/>
          <w:szCs w:val="28"/>
        </w:rPr>
        <w:t xml:space="preserve"> «Управление гражданской защиты» </w:t>
      </w:r>
      <w:r w:rsidR="004F0ACA" w:rsidRPr="00360158">
        <w:rPr>
          <w:rFonts w:ascii="Times New Roman" w:hAnsi="Times New Roman"/>
          <w:sz w:val="28"/>
          <w:szCs w:val="28"/>
        </w:rPr>
        <w:t>(Завадский</w:t>
      </w:r>
      <w:r w:rsidR="00E476C7" w:rsidRPr="00360158">
        <w:rPr>
          <w:rFonts w:ascii="Times New Roman" w:hAnsi="Times New Roman"/>
          <w:sz w:val="28"/>
          <w:szCs w:val="28"/>
        </w:rPr>
        <w:t xml:space="preserve"> В.А</w:t>
      </w:r>
      <w:r w:rsidR="00C90B15" w:rsidRPr="00360158">
        <w:rPr>
          <w:rFonts w:ascii="Times New Roman" w:hAnsi="Times New Roman"/>
          <w:sz w:val="28"/>
          <w:szCs w:val="28"/>
        </w:rPr>
        <w:t>.</w:t>
      </w:r>
      <w:r w:rsidR="004F0ACA" w:rsidRPr="00360158">
        <w:rPr>
          <w:rFonts w:ascii="Times New Roman" w:hAnsi="Times New Roman"/>
          <w:sz w:val="28"/>
          <w:szCs w:val="28"/>
        </w:rPr>
        <w:t>):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0FB6">
        <w:rPr>
          <w:rFonts w:ascii="Times New Roman" w:hAnsi="Times New Roman"/>
          <w:sz w:val="28"/>
          <w:szCs w:val="28"/>
        </w:rPr>
        <w:t>.</w:t>
      </w:r>
      <w:r w:rsidR="0042204C">
        <w:rPr>
          <w:rFonts w:ascii="Times New Roman" w:hAnsi="Times New Roman"/>
          <w:sz w:val="28"/>
          <w:szCs w:val="28"/>
        </w:rPr>
        <w:t>1</w:t>
      </w:r>
      <w:r w:rsidR="00AB0FB6">
        <w:rPr>
          <w:rFonts w:ascii="Times New Roman" w:hAnsi="Times New Roman"/>
          <w:sz w:val="28"/>
          <w:szCs w:val="28"/>
        </w:rPr>
        <w:t>.</w:t>
      </w:r>
      <w:r w:rsidR="00B442BD">
        <w:rPr>
          <w:rFonts w:ascii="Times New Roman" w:hAnsi="Times New Roman"/>
          <w:sz w:val="28"/>
          <w:szCs w:val="28"/>
        </w:rPr>
        <w:t> </w:t>
      </w:r>
      <w:r w:rsidR="00E476C7" w:rsidRPr="00360158">
        <w:rPr>
          <w:rFonts w:ascii="Times New Roman" w:hAnsi="Times New Roman"/>
          <w:sz w:val="28"/>
          <w:szCs w:val="28"/>
        </w:rPr>
        <w:t>В</w:t>
      </w:r>
      <w:r w:rsidR="004F0ACA" w:rsidRPr="00360158">
        <w:rPr>
          <w:rFonts w:ascii="Times New Roman" w:hAnsi="Times New Roman"/>
          <w:sz w:val="28"/>
          <w:szCs w:val="28"/>
        </w:rPr>
        <w:t>ести рабочую карту с паводковой обстановкой и график колебаний уровня воды</w:t>
      </w:r>
      <w:r w:rsidR="0094380F" w:rsidRPr="00360158">
        <w:rPr>
          <w:rFonts w:ascii="Times New Roman" w:hAnsi="Times New Roman"/>
          <w:sz w:val="28"/>
          <w:szCs w:val="28"/>
        </w:rPr>
        <w:t xml:space="preserve"> на</w:t>
      </w:r>
      <w:r w:rsidR="004F0ACA" w:rsidRPr="00360158">
        <w:rPr>
          <w:rFonts w:ascii="Times New Roman" w:hAnsi="Times New Roman"/>
          <w:sz w:val="28"/>
          <w:szCs w:val="28"/>
        </w:rPr>
        <w:t xml:space="preserve"> водомерны</w:t>
      </w:r>
      <w:r w:rsidR="0094380F" w:rsidRPr="00360158">
        <w:rPr>
          <w:rFonts w:ascii="Times New Roman" w:hAnsi="Times New Roman"/>
          <w:sz w:val="28"/>
          <w:szCs w:val="28"/>
        </w:rPr>
        <w:t>х</w:t>
      </w:r>
      <w:r w:rsidR="004F0ACA" w:rsidRPr="00360158">
        <w:rPr>
          <w:rFonts w:ascii="Times New Roman" w:hAnsi="Times New Roman"/>
          <w:sz w:val="28"/>
          <w:szCs w:val="28"/>
        </w:rPr>
        <w:t xml:space="preserve"> поста</w:t>
      </w:r>
      <w:r w:rsidR="0094380F" w:rsidRPr="00360158">
        <w:rPr>
          <w:rFonts w:ascii="Times New Roman" w:hAnsi="Times New Roman"/>
          <w:sz w:val="28"/>
          <w:szCs w:val="28"/>
        </w:rPr>
        <w:t>х</w:t>
      </w:r>
      <w:r w:rsidR="004F0ACA" w:rsidRPr="00360158">
        <w:rPr>
          <w:rFonts w:ascii="Times New Roman" w:hAnsi="Times New Roman"/>
          <w:sz w:val="28"/>
          <w:szCs w:val="28"/>
        </w:rPr>
        <w:t xml:space="preserve">, расположенных </w:t>
      </w:r>
      <w:r w:rsidR="00360158">
        <w:rPr>
          <w:rFonts w:ascii="Times New Roman" w:hAnsi="Times New Roman"/>
          <w:sz w:val="28"/>
          <w:szCs w:val="28"/>
        </w:rPr>
        <w:t xml:space="preserve">                     </w:t>
      </w:r>
      <w:r w:rsidR="004F0ACA" w:rsidRPr="00360158">
        <w:rPr>
          <w:rFonts w:ascii="Times New Roman" w:hAnsi="Times New Roman"/>
          <w:sz w:val="28"/>
          <w:szCs w:val="28"/>
        </w:rPr>
        <w:t>на терр</w:t>
      </w:r>
      <w:r w:rsidR="0094380F" w:rsidRPr="00360158">
        <w:rPr>
          <w:rFonts w:ascii="Times New Roman" w:hAnsi="Times New Roman"/>
          <w:sz w:val="28"/>
          <w:szCs w:val="28"/>
        </w:rPr>
        <w:t>итории Ханты-Мансийского района.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0D7B" w:rsidRPr="00360158">
        <w:rPr>
          <w:rFonts w:ascii="Times New Roman" w:hAnsi="Times New Roman"/>
          <w:sz w:val="28"/>
          <w:szCs w:val="28"/>
        </w:rPr>
        <w:t>.</w:t>
      </w:r>
      <w:r w:rsidR="00DD6EF1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Председателю эв</w:t>
      </w:r>
      <w:r w:rsidR="007E0D7B" w:rsidRPr="00360158">
        <w:rPr>
          <w:rFonts w:ascii="Times New Roman" w:hAnsi="Times New Roman"/>
          <w:sz w:val="28"/>
          <w:szCs w:val="28"/>
        </w:rPr>
        <w:t>акокомиссии района</w:t>
      </w:r>
      <w:r w:rsidR="00097FA7" w:rsidRPr="00360158">
        <w:rPr>
          <w:rFonts w:ascii="Times New Roman" w:hAnsi="Times New Roman"/>
          <w:sz w:val="28"/>
          <w:szCs w:val="28"/>
        </w:rPr>
        <w:t xml:space="preserve"> </w:t>
      </w:r>
      <w:r w:rsidR="00D95CC1">
        <w:rPr>
          <w:rFonts w:ascii="Times New Roman" w:hAnsi="Times New Roman"/>
          <w:sz w:val="28"/>
          <w:szCs w:val="28"/>
        </w:rPr>
        <w:t xml:space="preserve">обеспечить контроль за </w:t>
      </w:r>
      <w:r w:rsidR="004F0ACA" w:rsidRPr="00360158">
        <w:rPr>
          <w:rFonts w:ascii="Times New Roman" w:hAnsi="Times New Roman"/>
          <w:sz w:val="28"/>
          <w:szCs w:val="28"/>
        </w:rPr>
        <w:t xml:space="preserve"> подготовк</w:t>
      </w:r>
      <w:r w:rsidR="00D95CC1">
        <w:rPr>
          <w:rFonts w:ascii="Times New Roman" w:hAnsi="Times New Roman"/>
          <w:sz w:val="28"/>
          <w:szCs w:val="28"/>
        </w:rPr>
        <w:t>ой</w:t>
      </w:r>
      <w:r w:rsidR="004F0ACA" w:rsidRPr="00360158">
        <w:rPr>
          <w:rFonts w:ascii="Times New Roman" w:hAnsi="Times New Roman"/>
          <w:sz w:val="28"/>
          <w:szCs w:val="28"/>
        </w:rPr>
        <w:t xml:space="preserve"> населения</w:t>
      </w:r>
      <w:r w:rsidR="00D95CC1">
        <w:rPr>
          <w:rFonts w:ascii="Times New Roman" w:hAnsi="Times New Roman"/>
          <w:sz w:val="28"/>
          <w:szCs w:val="28"/>
        </w:rPr>
        <w:t xml:space="preserve"> к проведению эвакуационных мероприятий и обеспечению эвакуационных мероприятий необходимыми силами и средствами</w:t>
      </w:r>
      <w:r w:rsidR="004F0ACA" w:rsidRPr="00360158">
        <w:rPr>
          <w:rFonts w:ascii="Times New Roman" w:hAnsi="Times New Roman"/>
          <w:sz w:val="28"/>
          <w:szCs w:val="28"/>
        </w:rPr>
        <w:t xml:space="preserve">. </w:t>
      </w:r>
    </w:p>
    <w:p w:rsidR="00C01750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0ACA" w:rsidRPr="00360158">
        <w:rPr>
          <w:rFonts w:ascii="Times New Roman" w:hAnsi="Times New Roman"/>
          <w:sz w:val="28"/>
          <w:szCs w:val="28"/>
        </w:rPr>
        <w:t>. Рекомендовать главному</w:t>
      </w:r>
      <w:r w:rsidR="002A5866">
        <w:rPr>
          <w:rFonts w:ascii="Times New Roman" w:hAnsi="Times New Roman"/>
          <w:sz w:val="28"/>
          <w:szCs w:val="28"/>
        </w:rPr>
        <w:t xml:space="preserve"> государственному </w:t>
      </w:r>
      <w:r w:rsidR="004F0ACA" w:rsidRPr="00360158">
        <w:rPr>
          <w:rFonts w:ascii="Times New Roman" w:hAnsi="Times New Roman"/>
          <w:sz w:val="28"/>
          <w:szCs w:val="28"/>
        </w:rPr>
        <w:t>санитарному врачу по г. Ханты-Мансийску и</w:t>
      </w:r>
      <w:r w:rsidR="00434E84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Ханты-Мансийскому району</w:t>
      </w:r>
      <w:r w:rsidR="00784ADF">
        <w:rPr>
          <w:rFonts w:ascii="Times New Roman" w:hAnsi="Times New Roman"/>
          <w:sz w:val="28"/>
          <w:szCs w:val="28"/>
        </w:rPr>
        <w:t xml:space="preserve"> У</w:t>
      </w:r>
      <w:r w:rsidR="002A5866">
        <w:rPr>
          <w:rFonts w:ascii="Times New Roman" w:hAnsi="Times New Roman"/>
          <w:sz w:val="28"/>
          <w:szCs w:val="28"/>
        </w:rPr>
        <w:t>пр</w:t>
      </w:r>
      <w:r w:rsidR="00784ADF">
        <w:rPr>
          <w:rFonts w:ascii="Times New Roman" w:hAnsi="Times New Roman"/>
          <w:sz w:val="28"/>
          <w:szCs w:val="28"/>
        </w:rPr>
        <w:t xml:space="preserve">авления Роспотребнадзора по Ханты-Мансийскому автономному округу – </w:t>
      </w:r>
      <w:r w:rsidR="002A5866">
        <w:rPr>
          <w:rFonts w:ascii="Times New Roman" w:hAnsi="Times New Roman"/>
          <w:sz w:val="28"/>
          <w:szCs w:val="28"/>
        </w:rPr>
        <w:t>Югре</w:t>
      </w:r>
      <w:r w:rsidR="00784ADF">
        <w:rPr>
          <w:rFonts w:ascii="Times New Roman" w:hAnsi="Times New Roman"/>
          <w:sz w:val="28"/>
          <w:szCs w:val="28"/>
        </w:rPr>
        <w:br/>
      </w:r>
      <w:r w:rsidR="00C90B15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в период разли</w:t>
      </w:r>
      <w:r w:rsidR="002F00E0" w:rsidRPr="00360158">
        <w:rPr>
          <w:rFonts w:ascii="Times New Roman" w:hAnsi="Times New Roman"/>
          <w:sz w:val="28"/>
          <w:szCs w:val="28"/>
        </w:rPr>
        <w:t>ва паводко</w:t>
      </w:r>
      <w:r w:rsidR="004F0ACA" w:rsidRPr="00360158">
        <w:rPr>
          <w:rFonts w:ascii="Times New Roman" w:hAnsi="Times New Roman"/>
          <w:sz w:val="28"/>
          <w:szCs w:val="28"/>
        </w:rPr>
        <w:t>вых вод организовать контроль за пунктами питания, проведе</w:t>
      </w:r>
      <w:r w:rsidR="002F00E0" w:rsidRPr="00360158">
        <w:rPr>
          <w:rFonts w:ascii="Times New Roman" w:hAnsi="Times New Roman"/>
          <w:sz w:val="28"/>
          <w:szCs w:val="28"/>
        </w:rPr>
        <w:t>нием дезинфекцион</w:t>
      </w:r>
      <w:r w:rsidR="004F0ACA" w:rsidRPr="00360158">
        <w:rPr>
          <w:rFonts w:ascii="Times New Roman" w:hAnsi="Times New Roman"/>
          <w:sz w:val="28"/>
          <w:szCs w:val="28"/>
        </w:rPr>
        <w:t>ных мероприятий в детских дошкольных учреждени</w:t>
      </w:r>
      <w:r w:rsidR="002F00E0" w:rsidRPr="00360158">
        <w:rPr>
          <w:rFonts w:ascii="Times New Roman" w:hAnsi="Times New Roman"/>
          <w:sz w:val="28"/>
          <w:szCs w:val="28"/>
        </w:rPr>
        <w:t>ях, шко</w:t>
      </w:r>
      <w:r w:rsidR="004F0ACA" w:rsidRPr="00360158">
        <w:rPr>
          <w:rFonts w:ascii="Times New Roman" w:hAnsi="Times New Roman"/>
          <w:sz w:val="28"/>
          <w:szCs w:val="28"/>
        </w:rPr>
        <w:t>лах</w:t>
      </w:r>
      <w:r w:rsidR="002F00E0" w:rsidRPr="00360158">
        <w:rPr>
          <w:rFonts w:ascii="Times New Roman" w:hAnsi="Times New Roman"/>
          <w:sz w:val="28"/>
          <w:szCs w:val="28"/>
        </w:rPr>
        <w:t>, на предпри</w:t>
      </w:r>
      <w:r w:rsidR="004F0ACA" w:rsidRPr="00360158">
        <w:rPr>
          <w:rFonts w:ascii="Times New Roman" w:hAnsi="Times New Roman"/>
          <w:sz w:val="28"/>
          <w:szCs w:val="28"/>
        </w:rPr>
        <w:t xml:space="preserve">ятиях торговли </w:t>
      </w:r>
      <w:r w:rsidR="00BD15B4">
        <w:rPr>
          <w:rFonts w:ascii="Times New Roman" w:hAnsi="Times New Roman"/>
          <w:sz w:val="28"/>
          <w:szCs w:val="28"/>
        </w:rPr>
        <w:br/>
      </w:r>
      <w:r w:rsidR="004F0ACA" w:rsidRPr="00360158">
        <w:rPr>
          <w:rFonts w:ascii="Times New Roman" w:hAnsi="Times New Roman"/>
          <w:sz w:val="28"/>
          <w:szCs w:val="28"/>
        </w:rPr>
        <w:t>и</w:t>
      </w:r>
      <w:r w:rsidR="002F00E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>общественного питания.</w:t>
      </w:r>
    </w:p>
    <w:p w:rsidR="00C01750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C01750">
        <w:rPr>
          <w:rFonts w:ascii="Times New Roman" w:hAnsi="Times New Roman"/>
          <w:sz w:val="28"/>
          <w:szCs w:val="28"/>
        </w:rPr>
        <w:t xml:space="preserve">. Муниципальному казенному учреждению </w:t>
      </w:r>
      <w:r w:rsidR="0096258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C01750">
        <w:rPr>
          <w:rFonts w:ascii="Times New Roman" w:hAnsi="Times New Roman"/>
          <w:sz w:val="28"/>
          <w:szCs w:val="28"/>
        </w:rPr>
        <w:t>«Управление технического обеспечения» (</w:t>
      </w:r>
      <w:r w:rsidR="002A5866">
        <w:rPr>
          <w:rFonts w:ascii="Times New Roman" w:hAnsi="Times New Roman"/>
          <w:sz w:val="28"/>
          <w:szCs w:val="28"/>
        </w:rPr>
        <w:t>Воронцов Д</w:t>
      </w:r>
      <w:r w:rsidR="00372FDA">
        <w:rPr>
          <w:rFonts w:ascii="Times New Roman" w:hAnsi="Times New Roman"/>
          <w:sz w:val="28"/>
          <w:szCs w:val="28"/>
        </w:rPr>
        <w:t>.</w:t>
      </w:r>
      <w:r w:rsidR="002A5866">
        <w:rPr>
          <w:rFonts w:ascii="Times New Roman" w:hAnsi="Times New Roman"/>
          <w:sz w:val="28"/>
          <w:szCs w:val="28"/>
        </w:rPr>
        <w:t>Н</w:t>
      </w:r>
      <w:r w:rsidR="00372FDA">
        <w:rPr>
          <w:rFonts w:ascii="Times New Roman" w:hAnsi="Times New Roman"/>
          <w:sz w:val="28"/>
          <w:szCs w:val="28"/>
        </w:rPr>
        <w:t>.</w:t>
      </w:r>
      <w:r w:rsidR="00C01750">
        <w:rPr>
          <w:rFonts w:ascii="Times New Roman" w:hAnsi="Times New Roman"/>
          <w:sz w:val="28"/>
          <w:szCs w:val="28"/>
        </w:rPr>
        <w:t>)</w:t>
      </w:r>
      <w:r w:rsidR="0096258D">
        <w:rPr>
          <w:rFonts w:ascii="Times New Roman" w:hAnsi="Times New Roman"/>
          <w:sz w:val="28"/>
          <w:szCs w:val="28"/>
        </w:rPr>
        <w:t xml:space="preserve">                       </w:t>
      </w:r>
      <w:r w:rsidR="00C01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проведения противопаводковых мероприятий </w:t>
      </w:r>
      <w:r w:rsidR="00C01750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оперативн</w:t>
      </w:r>
      <w:r w:rsidR="00CC05B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05BD">
        <w:rPr>
          <w:rFonts w:ascii="Times New Roman" w:hAnsi="Times New Roman"/>
          <w:sz w:val="28"/>
          <w:szCs w:val="28"/>
        </w:rPr>
        <w:t>штаб</w:t>
      </w:r>
      <w:r w:rsidR="004B16F1" w:rsidRPr="004B16F1">
        <w:rPr>
          <w:rFonts w:ascii="Times New Roman" w:hAnsi="Times New Roman"/>
          <w:sz w:val="28"/>
          <w:szCs w:val="28"/>
        </w:rPr>
        <w:t xml:space="preserve"> </w:t>
      </w:r>
      <w:r w:rsidR="004B16F1">
        <w:rPr>
          <w:rFonts w:ascii="Times New Roman" w:hAnsi="Times New Roman"/>
          <w:sz w:val="28"/>
          <w:szCs w:val="28"/>
        </w:rPr>
        <w:t>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C01750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5BBC" w:rsidRPr="00360158">
        <w:rPr>
          <w:rFonts w:ascii="Times New Roman" w:hAnsi="Times New Roman"/>
          <w:sz w:val="28"/>
          <w:szCs w:val="28"/>
        </w:rPr>
        <w:t xml:space="preserve">. </w:t>
      </w:r>
      <w:r w:rsidR="005C3B15">
        <w:rPr>
          <w:rFonts w:ascii="Times New Roman" w:hAnsi="Times New Roman"/>
          <w:sz w:val="28"/>
          <w:szCs w:val="28"/>
        </w:rPr>
        <w:t>Опубликовать</w:t>
      </w:r>
      <w:r w:rsidR="0094380F" w:rsidRPr="00360158">
        <w:rPr>
          <w:rFonts w:ascii="Times New Roman" w:hAnsi="Times New Roman"/>
          <w:sz w:val="28"/>
          <w:szCs w:val="28"/>
        </w:rPr>
        <w:t xml:space="preserve"> распоряжение</w:t>
      </w:r>
      <w:r w:rsidR="00372FDA">
        <w:rPr>
          <w:rFonts w:ascii="Times New Roman" w:hAnsi="Times New Roman"/>
          <w:sz w:val="28"/>
          <w:szCs w:val="28"/>
        </w:rPr>
        <w:t xml:space="preserve"> </w:t>
      </w:r>
      <w:r w:rsidR="0094380F" w:rsidRPr="00360158">
        <w:rPr>
          <w:rFonts w:ascii="Times New Roman" w:hAnsi="Times New Roman"/>
          <w:sz w:val="28"/>
          <w:szCs w:val="28"/>
        </w:rPr>
        <w:t>в газете «Наш район» и раз</w:t>
      </w:r>
      <w:r w:rsidR="00C90B15" w:rsidRPr="00360158">
        <w:rPr>
          <w:rFonts w:ascii="Times New Roman" w:hAnsi="Times New Roman"/>
          <w:sz w:val="28"/>
          <w:szCs w:val="28"/>
        </w:rPr>
        <w:t>местить</w:t>
      </w:r>
      <w:r w:rsidR="0096258D">
        <w:rPr>
          <w:rFonts w:ascii="Times New Roman" w:hAnsi="Times New Roman"/>
          <w:sz w:val="28"/>
          <w:szCs w:val="28"/>
        </w:rPr>
        <w:t xml:space="preserve"> </w:t>
      </w:r>
      <w:r w:rsidR="00BD15B4">
        <w:rPr>
          <w:rFonts w:ascii="Times New Roman" w:hAnsi="Times New Roman"/>
          <w:sz w:val="28"/>
          <w:szCs w:val="28"/>
        </w:rPr>
        <w:br/>
      </w:r>
      <w:r w:rsidR="00C90B15" w:rsidRPr="0036015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4380F" w:rsidRPr="00360158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4F0ACA" w:rsidRPr="00360158" w:rsidRDefault="00564866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380F" w:rsidRPr="00360158">
        <w:rPr>
          <w:rFonts w:ascii="Times New Roman" w:hAnsi="Times New Roman"/>
          <w:sz w:val="28"/>
          <w:szCs w:val="28"/>
        </w:rPr>
        <w:t xml:space="preserve">. </w:t>
      </w:r>
      <w:r w:rsidR="004F0ACA" w:rsidRPr="00360158">
        <w:rPr>
          <w:rFonts w:ascii="Times New Roman" w:hAnsi="Times New Roman"/>
          <w:sz w:val="28"/>
          <w:szCs w:val="28"/>
        </w:rPr>
        <w:t>Контроль за выполнением распоряжения</w:t>
      </w:r>
      <w:r w:rsidR="002F00E0" w:rsidRPr="00360158">
        <w:rPr>
          <w:rFonts w:ascii="Times New Roman" w:hAnsi="Times New Roman"/>
          <w:sz w:val="28"/>
          <w:szCs w:val="28"/>
        </w:rPr>
        <w:t xml:space="preserve"> </w:t>
      </w:r>
      <w:r w:rsidR="004F0ACA" w:rsidRPr="00360158">
        <w:rPr>
          <w:rFonts w:ascii="Times New Roman" w:hAnsi="Times New Roman"/>
          <w:sz w:val="28"/>
          <w:szCs w:val="28"/>
        </w:rPr>
        <w:t xml:space="preserve">возложить на </w:t>
      </w:r>
      <w:r w:rsidR="00AB0FB6">
        <w:rPr>
          <w:rFonts w:ascii="Times New Roman" w:hAnsi="Times New Roman"/>
          <w:sz w:val="28"/>
          <w:szCs w:val="28"/>
        </w:rPr>
        <w:t xml:space="preserve">первого </w:t>
      </w:r>
      <w:r w:rsidR="004F0ACA" w:rsidRPr="00360158">
        <w:rPr>
          <w:rFonts w:ascii="Times New Roman" w:hAnsi="Times New Roman"/>
          <w:sz w:val="28"/>
          <w:szCs w:val="28"/>
        </w:rPr>
        <w:t>заместителя главы</w:t>
      </w:r>
      <w:r w:rsidR="00372FDA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4F0ACA" w:rsidRPr="00360158">
        <w:rPr>
          <w:rFonts w:ascii="Times New Roman" w:hAnsi="Times New Roman"/>
          <w:sz w:val="28"/>
          <w:szCs w:val="28"/>
        </w:rPr>
        <w:t>района</w:t>
      </w:r>
      <w:r w:rsidR="00AB0FB6">
        <w:rPr>
          <w:rFonts w:ascii="Times New Roman" w:hAnsi="Times New Roman"/>
          <w:sz w:val="28"/>
          <w:szCs w:val="28"/>
        </w:rPr>
        <w:t>.</w:t>
      </w:r>
      <w:r w:rsidR="003C2071" w:rsidRPr="00360158">
        <w:rPr>
          <w:rFonts w:ascii="Times New Roman" w:hAnsi="Times New Roman"/>
          <w:sz w:val="28"/>
          <w:szCs w:val="28"/>
        </w:rPr>
        <w:t xml:space="preserve"> </w:t>
      </w:r>
    </w:p>
    <w:p w:rsidR="003E2FA2" w:rsidRDefault="003E2FA2" w:rsidP="0026016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58D" w:rsidRDefault="0096258D" w:rsidP="002601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84ADF" w:rsidRPr="00360158" w:rsidRDefault="00784ADF" w:rsidP="002601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F0ACA" w:rsidRPr="00360158" w:rsidRDefault="00AB0FB6" w:rsidP="002601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2FA2" w:rsidRPr="003601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2FA2" w:rsidRPr="0036015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60158">
        <w:rPr>
          <w:rFonts w:ascii="Times New Roman" w:hAnsi="Times New Roman"/>
          <w:sz w:val="28"/>
          <w:szCs w:val="28"/>
        </w:rPr>
        <w:tab/>
      </w:r>
      <w:r w:rsidR="0094380F" w:rsidRPr="00360158">
        <w:rPr>
          <w:rFonts w:ascii="Times New Roman" w:hAnsi="Times New Roman"/>
          <w:sz w:val="28"/>
          <w:szCs w:val="28"/>
        </w:rPr>
        <w:tab/>
        <w:t xml:space="preserve">        </w:t>
      </w:r>
      <w:r w:rsidR="0096258D">
        <w:rPr>
          <w:rFonts w:ascii="Times New Roman" w:hAnsi="Times New Roman"/>
          <w:sz w:val="28"/>
          <w:szCs w:val="28"/>
        </w:rPr>
        <w:t xml:space="preserve"> </w:t>
      </w:r>
      <w:r w:rsidR="0094380F" w:rsidRPr="00360158">
        <w:rPr>
          <w:rFonts w:ascii="Times New Roman" w:hAnsi="Times New Roman"/>
          <w:sz w:val="28"/>
          <w:szCs w:val="28"/>
        </w:rPr>
        <w:t xml:space="preserve">  </w:t>
      </w:r>
      <w:r w:rsidR="00875BBC" w:rsidRPr="00360158">
        <w:rPr>
          <w:rFonts w:ascii="Times New Roman" w:hAnsi="Times New Roman"/>
          <w:sz w:val="28"/>
          <w:szCs w:val="28"/>
        </w:rPr>
        <w:t xml:space="preserve">   </w:t>
      </w:r>
      <w:r w:rsidR="00360158">
        <w:rPr>
          <w:rFonts w:ascii="Times New Roman" w:hAnsi="Times New Roman"/>
          <w:sz w:val="28"/>
          <w:szCs w:val="28"/>
        </w:rPr>
        <w:t xml:space="preserve">     </w:t>
      </w:r>
      <w:r w:rsidR="005C3B15">
        <w:rPr>
          <w:rFonts w:ascii="Times New Roman" w:hAnsi="Times New Roman"/>
          <w:sz w:val="28"/>
          <w:szCs w:val="28"/>
        </w:rPr>
        <w:t xml:space="preserve">         </w:t>
      </w:r>
      <w:r w:rsidR="00360158">
        <w:rPr>
          <w:rFonts w:ascii="Times New Roman" w:hAnsi="Times New Roman"/>
          <w:sz w:val="28"/>
          <w:szCs w:val="28"/>
        </w:rPr>
        <w:t xml:space="preserve">       </w:t>
      </w:r>
      <w:r w:rsidR="00372FDA">
        <w:rPr>
          <w:rFonts w:ascii="Times New Roman" w:hAnsi="Times New Roman"/>
          <w:sz w:val="28"/>
          <w:szCs w:val="28"/>
        </w:rPr>
        <w:t>К</w:t>
      </w:r>
      <w:r w:rsidR="002544E4">
        <w:rPr>
          <w:rFonts w:ascii="Times New Roman" w:hAnsi="Times New Roman"/>
          <w:sz w:val="28"/>
          <w:szCs w:val="28"/>
        </w:rPr>
        <w:t>.</w:t>
      </w:r>
      <w:r w:rsidR="00372FDA">
        <w:rPr>
          <w:rFonts w:ascii="Times New Roman" w:hAnsi="Times New Roman"/>
          <w:sz w:val="28"/>
          <w:szCs w:val="28"/>
        </w:rPr>
        <w:t>Р</w:t>
      </w:r>
      <w:r w:rsidR="002544E4">
        <w:rPr>
          <w:rFonts w:ascii="Times New Roman" w:hAnsi="Times New Roman"/>
          <w:sz w:val="28"/>
          <w:szCs w:val="28"/>
        </w:rPr>
        <w:t>.</w:t>
      </w:r>
      <w:r w:rsidR="00372FDA">
        <w:rPr>
          <w:rFonts w:ascii="Times New Roman" w:hAnsi="Times New Roman"/>
          <w:sz w:val="28"/>
          <w:szCs w:val="28"/>
        </w:rPr>
        <w:t>Минулин</w:t>
      </w:r>
    </w:p>
    <w:p w:rsidR="009C7DDB" w:rsidRDefault="009C7DDB" w:rsidP="0026016D">
      <w:pPr>
        <w:pStyle w:val="ac"/>
        <w:jc w:val="right"/>
        <w:rPr>
          <w:rFonts w:ascii="Times New Roman" w:hAnsi="Times New Roman"/>
          <w:sz w:val="28"/>
          <w:szCs w:val="28"/>
        </w:rPr>
        <w:sectPr w:rsidR="009C7DDB" w:rsidSect="005C3B15">
          <w:headerReference w:type="even" r:id="rId9"/>
          <w:headerReference w:type="default" r:id="rId10"/>
          <w:footerReference w:type="even" r:id="rId11"/>
          <w:headerReference w:type="first" r:id="rId12"/>
          <w:pgSz w:w="11907" w:h="16840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4F0ACA" w:rsidRPr="00875BBC" w:rsidRDefault="004F0ACA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>
        <w:rPr>
          <w:rFonts w:ascii="Times New Roman" w:hAnsi="Times New Roman"/>
          <w:sz w:val="28"/>
          <w:szCs w:val="28"/>
        </w:rPr>
        <w:t>1</w:t>
      </w:r>
    </w:p>
    <w:p w:rsidR="004F0ACA" w:rsidRPr="00875BBC" w:rsidRDefault="004F0ACA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4F0ACA" w:rsidRPr="00875BBC" w:rsidRDefault="004F0ACA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 xml:space="preserve">Ханты-Мансийского района </w:t>
      </w:r>
    </w:p>
    <w:p w:rsidR="00046BAA" w:rsidRPr="004B16F1" w:rsidRDefault="00046BAA" w:rsidP="00046BAA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12.03.2020</w:t>
      </w:r>
      <w:r>
        <w:rPr>
          <w:sz w:val="28"/>
          <w:szCs w:val="28"/>
          <w:lang w:eastAsia="en-US"/>
        </w:rPr>
        <w:t xml:space="preserve"> </w:t>
      </w:r>
      <w:r w:rsidRPr="004B16F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204-р</w:t>
      </w:r>
    </w:p>
    <w:p w:rsidR="004F0ACA" w:rsidRDefault="004F0ACA" w:rsidP="0026016D">
      <w:pPr>
        <w:pStyle w:val="a4"/>
        <w:spacing w:line="240" w:lineRule="auto"/>
        <w:jc w:val="right"/>
        <w:rPr>
          <w:sz w:val="24"/>
        </w:rPr>
      </w:pPr>
    </w:p>
    <w:p w:rsidR="004F0ACA" w:rsidRPr="0096258D" w:rsidRDefault="004F0ACA" w:rsidP="0026016D">
      <w:pPr>
        <w:pStyle w:val="a4"/>
        <w:spacing w:line="240" w:lineRule="auto"/>
        <w:jc w:val="center"/>
        <w:rPr>
          <w:caps/>
          <w:spacing w:val="40"/>
          <w:szCs w:val="28"/>
        </w:rPr>
      </w:pPr>
      <w:r w:rsidRPr="0096258D">
        <w:rPr>
          <w:caps/>
          <w:spacing w:val="40"/>
          <w:szCs w:val="28"/>
        </w:rPr>
        <w:t>план</w:t>
      </w:r>
    </w:p>
    <w:p w:rsidR="00062E0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мероприятий Ханты-Мансийского района по предупреждению </w:t>
      </w:r>
    </w:p>
    <w:p w:rsidR="004F0ACA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 xml:space="preserve">и ликвидации негативных последствий, связанных с ледоходом и половодьем </w:t>
      </w:r>
    </w:p>
    <w:p w:rsidR="00DE2894" w:rsidRPr="0096258D" w:rsidRDefault="004F0ACA" w:rsidP="0026016D">
      <w:pPr>
        <w:pStyle w:val="a4"/>
        <w:spacing w:line="240" w:lineRule="auto"/>
        <w:jc w:val="center"/>
        <w:rPr>
          <w:szCs w:val="28"/>
        </w:rPr>
      </w:pPr>
      <w:r w:rsidRPr="0096258D">
        <w:rPr>
          <w:szCs w:val="28"/>
        </w:rPr>
        <w:t>в весенне-летний период 20</w:t>
      </w:r>
      <w:r w:rsidR="0017477D">
        <w:rPr>
          <w:szCs w:val="28"/>
        </w:rPr>
        <w:t>20</w:t>
      </w:r>
      <w:r w:rsidR="004B5C27" w:rsidRPr="0096258D">
        <w:rPr>
          <w:szCs w:val="28"/>
        </w:rPr>
        <w:t xml:space="preserve"> </w:t>
      </w:r>
      <w:r w:rsidRPr="0096258D">
        <w:rPr>
          <w:szCs w:val="28"/>
        </w:rPr>
        <w:t xml:space="preserve">года  </w:t>
      </w:r>
    </w:p>
    <w:p w:rsidR="00DE2894" w:rsidRDefault="00DE2894" w:rsidP="0026016D">
      <w:pPr>
        <w:pStyle w:val="a4"/>
        <w:spacing w:line="240" w:lineRule="auto"/>
        <w:jc w:val="center"/>
        <w:rPr>
          <w:b/>
          <w:sz w:val="26"/>
          <w:szCs w:val="26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7"/>
        <w:gridCol w:w="1705"/>
        <w:gridCol w:w="3261"/>
        <w:gridCol w:w="3408"/>
      </w:tblGrid>
      <w:tr w:rsidR="00424479" w:rsidRPr="000B3772" w:rsidTr="0073637D">
        <w:tc>
          <w:tcPr>
            <w:tcW w:w="709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№</w:t>
            </w:r>
          </w:p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п/п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5" w:type="dxa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Ответственный                        за исполнение</w:t>
            </w:r>
          </w:p>
        </w:tc>
        <w:tc>
          <w:tcPr>
            <w:tcW w:w="3408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Соисполнители</w:t>
            </w:r>
          </w:p>
        </w:tc>
      </w:tr>
      <w:tr w:rsidR="00424479" w:rsidRPr="000B3772" w:rsidTr="0073637D">
        <w:tc>
          <w:tcPr>
            <w:tcW w:w="709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424479" w:rsidRPr="0073637D" w:rsidRDefault="001A3D14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1A3D14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</w:p>
        </w:tc>
        <w:tc>
          <w:tcPr>
            <w:tcW w:w="3408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5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4B16F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Провести заседание КЧС</w:t>
            </w:r>
            <w:r w:rsidR="00090C5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и</w:t>
            </w:r>
            <w:r w:rsidR="00090C5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ОПБ </w:t>
            </w:r>
            <w:r w:rsidR="002F26F4">
              <w:rPr>
                <w:rFonts w:ascii="Times New Roman" w:hAnsi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по вопросу: «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О готовности Ханты-Мансий</w:t>
            </w:r>
            <w:r w:rsidR="0073637D" w:rsidRPr="0073637D">
              <w:rPr>
                <w:rFonts w:ascii="Times New Roman" w:hAnsi="Times New Roman"/>
                <w:sz w:val="24"/>
                <w:szCs w:val="24"/>
              </w:rPr>
              <w:t>ского районного звена ТП РСЧС к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выполнению мероприятий по обеспечению безопасности населения и территорий Ханты-Мансийского района в период весенне-летнего половодья 20</w:t>
            </w:r>
            <w:r w:rsidR="0017477D">
              <w:rPr>
                <w:rFonts w:ascii="Times New Roman" w:hAnsi="Times New Roman"/>
                <w:sz w:val="24"/>
                <w:szCs w:val="24"/>
              </w:rPr>
              <w:t>20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</w:tcPr>
          <w:p w:rsidR="00424479" w:rsidRPr="0073637D" w:rsidRDefault="00424479" w:rsidP="004B16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до</w:t>
            </w:r>
            <w:r w:rsidR="00082BF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66" w:rsidRPr="0073637D">
              <w:rPr>
                <w:rFonts w:ascii="Times New Roman" w:hAnsi="Times New Roman"/>
                <w:sz w:val="24"/>
                <w:szCs w:val="24"/>
              </w:rPr>
              <w:t>3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1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председатель КЧС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и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ОПБ;</w:t>
            </w:r>
          </w:p>
          <w:p w:rsidR="00424479" w:rsidRPr="0073637D" w:rsidRDefault="00424479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МКУ «У</w:t>
            </w:r>
            <w:r w:rsidR="000B3772" w:rsidRPr="0073637D">
              <w:rPr>
                <w:sz w:val="24"/>
                <w:szCs w:val="24"/>
              </w:rPr>
              <w:t>правление гражданской защиты</w:t>
            </w:r>
            <w:r w:rsidRPr="0073637D">
              <w:rPr>
                <w:sz w:val="24"/>
                <w:szCs w:val="24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:rsidR="0073637D" w:rsidRPr="0073637D" w:rsidRDefault="00424479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члены КЧС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и</w:t>
            </w:r>
            <w:r w:rsidR="00090C56" w:rsidRPr="0073637D">
              <w:rPr>
                <w:sz w:val="24"/>
                <w:szCs w:val="24"/>
              </w:rPr>
              <w:t xml:space="preserve"> </w:t>
            </w:r>
            <w:r w:rsidRPr="0073637D">
              <w:rPr>
                <w:sz w:val="24"/>
                <w:szCs w:val="24"/>
              </w:rPr>
              <w:t>ОПБ</w:t>
            </w:r>
            <w:r w:rsidR="0073637D" w:rsidRPr="0073637D">
              <w:rPr>
                <w:sz w:val="24"/>
                <w:szCs w:val="24"/>
              </w:rPr>
              <w:t>;</w:t>
            </w:r>
            <w:r w:rsidR="004313DB" w:rsidRPr="0073637D">
              <w:rPr>
                <w:sz w:val="24"/>
                <w:szCs w:val="24"/>
              </w:rPr>
              <w:t xml:space="preserve"> </w:t>
            </w:r>
          </w:p>
          <w:p w:rsidR="00424479" w:rsidRPr="0073637D" w:rsidRDefault="004313DB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главы сельских поселений</w:t>
            </w:r>
            <w:r w:rsidR="0073637D" w:rsidRPr="0073637D">
              <w:rPr>
                <w:sz w:val="24"/>
                <w:szCs w:val="24"/>
              </w:rPr>
              <w:t>;</w:t>
            </w:r>
            <w:r w:rsidRPr="0073637D">
              <w:rPr>
                <w:sz w:val="24"/>
                <w:szCs w:val="24"/>
              </w:rPr>
              <w:t xml:space="preserve"> руководители организаций</w:t>
            </w:r>
            <w:r w:rsidR="000B3772" w:rsidRPr="0073637D">
              <w:rPr>
                <w:sz w:val="24"/>
                <w:szCs w:val="24"/>
              </w:rPr>
              <w:t xml:space="preserve"> и предприятий</w:t>
            </w:r>
            <w:r w:rsidRPr="0073637D">
              <w:rPr>
                <w:sz w:val="24"/>
                <w:szCs w:val="24"/>
              </w:rPr>
              <w:t>, расположенных на территории Ханты-Мансийского района</w:t>
            </w:r>
          </w:p>
        </w:tc>
      </w:tr>
      <w:tr w:rsidR="00F90629" w:rsidRPr="000B3772" w:rsidTr="004B16F1">
        <w:tc>
          <w:tcPr>
            <w:tcW w:w="709" w:type="dxa"/>
            <w:shd w:val="clear" w:color="auto" w:fill="auto"/>
          </w:tcPr>
          <w:p w:rsidR="00090C56" w:rsidRPr="0073637D" w:rsidRDefault="00F90629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F90629" w:rsidRPr="0073637D" w:rsidRDefault="00090C56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Провести заседание эвакуационной комиссии района 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готов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эвакуационных групп сельских поселений к работе в 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>период весенне-летнего половодья 20</w:t>
            </w:r>
            <w:r w:rsidR="0017477D">
              <w:rPr>
                <w:rFonts w:ascii="Times New Roman" w:hAnsi="Times New Roman"/>
                <w:sz w:val="24"/>
                <w:szCs w:val="24"/>
              </w:rPr>
              <w:t>20</w:t>
            </w:r>
            <w:r w:rsidR="004313DB" w:rsidRPr="0073637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5" w:type="dxa"/>
          </w:tcPr>
          <w:p w:rsidR="00083E26" w:rsidRPr="0073637D" w:rsidRDefault="004313DB" w:rsidP="004B16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7477D">
              <w:rPr>
                <w:rFonts w:ascii="Times New Roman" w:hAnsi="Times New Roman"/>
                <w:sz w:val="24"/>
                <w:szCs w:val="24"/>
              </w:rPr>
              <w:t>10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7D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shd w:val="clear" w:color="auto" w:fill="auto"/>
          </w:tcPr>
          <w:p w:rsidR="00F90629" w:rsidRPr="0073637D" w:rsidRDefault="00090C56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 xml:space="preserve">председатель </w:t>
            </w:r>
            <w:r w:rsidR="004313DB" w:rsidRPr="0073637D">
              <w:rPr>
                <w:sz w:val="24"/>
                <w:szCs w:val="24"/>
              </w:rPr>
              <w:t xml:space="preserve">постоянной </w:t>
            </w:r>
            <w:r w:rsidRPr="0073637D">
              <w:rPr>
                <w:sz w:val="24"/>
                <w:szCs w:val="24"/>
              </w:rPr>
              <w:t xml:space="preserve">эвакуационной комиссии </w:t>
            </w:r>
            <w:r w:rsidR="000B3772" w:rsidRPr="0073637D">
              <w:rPr>
                <w:sz w:val="24"/>
                <w:szCs w:val="24"/>
              </w:rPr>
              <w:t xml:space="preserve">(далее </w:t>
            </w:r>
            <w:r w:rsidR="0073637D" w:rsidRPr="0073637D">
              <w:rPr>
                <w:sz w:val="24"/>
                <w:szCs w:val="24"/>
              </w:rPr>
              <w:t>–</w:t>
            </w:r>
            <w:r w:rsidR="000B3772" w:rsidRPr="0073637D">
              <w:rPr>
                <w:sz w:val="24"/>
                <w:szCs w:val="24"/>
              </w:rPr>
              <w:t xml:space="preserve"> эвакокомиссия)</w:t>
            </w:r>
          </w:p>
        </w:tc>
        <w:tc>
          <w:tcPr>
            <w:tcW w:w="3408" w:type="dxa"/>
            <w:shd w:val="clear" w:color="auto" w:fill="auto"/>
          </w:tcPr>
          <w:p w:rsidR="00F90629" w:rsidRPr="0073637D" w:rsidRDefault="00090C56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члены эвакуационной комиссии;</w:t>
            </w:r>
          </w:p>
          <w:p w:rsidR="00090C56" w:rsidRPr="0073637D" w:rsidRDefault="00090C56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руководители эвакуационных групп сельских поселений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090C56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3</w:t>
            </w:r>
            <w:r w:rsidR="00424479" w:rsidRPr="0073637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Организовать обследование дамб обваловани</w:t>
            </w:r>
            <w:r w:rsidR="0096258D" w:rsidRPr="0073637D">
              <w:rPr>
                <w:sz w:val="24"/>
                <w:szCs w:val="24"/>
              </w:rPr>
              <w:t>я</w:t>
            </w:r>
            <w:r w:rsidRPr="0073637D">
              <w:rPr>
                <w:sz w:val="24"/>
                <w:szCs w:val="24"/>
              </w:rPr>
              <w:t>, земляных валов и других защитных сооружений на предмет готовности к возможному наводнению</w:t>
            </w:r>
          </w:p>
        </w:tc>
        <w:tc>
          <w:tcPr>
            <w:tcW w:w="1705" w:type="dxa"/>
          </w:tcPr>
          <w:p w:rsidR="00424479" w:rsidRPr="0073637D" w:rsidRDefault="00424479" w:rsidP="004B16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до</w:t>
            </w:r>
            <w:r w:rsidR="00082BF6" w:rsidRPr="0073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7D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261" w:type="dxa"/>
            <w:shd w:val="clear" w:color="auto" w:fill="auto"/>
          </w:tcPr>
          <w:p w:rsidR="0096258D" w:rsidRPr="0073637D" w:rsidRDefault="000B3772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защиты»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24479" w:rsidRPr="0073637D" w:rsidRDefault="00424479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73637D" w:rsidRPr="0073637D" w:rsidRDefault="0073637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 xml:space="preserve">МКУ «Управление капитального строительства </w:t>
            </w:r>
          </w:p>
          <w:p w:rsidR="00424479" w:rsidRPr="0073637D" w:rsidRDefault="0073637D" w:rsidP="004B16F1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и ремонта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4479" w:rsidRPr="000B3772" w:rsidTr="004B16F1">
        <w:tc>
          <w:tcPr>
            <w:tcW w:w="709" w:type="dxa"/>
            <w:shd w:val="clear" w:color="auto" w:fill="auto"/>
          </w:tcPr>
          <w:p w:rsidR="00424479" w:rsidRPr="0073637D" w:rsidRDefault="00090C56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4</w:t>
            </w:r>
            <w:r w:rsidR="00424479" w:rsidRPr="0073637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424479" w:rsidRPr="0073637D" w:rsidRDefault="00424479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Информирова</w:t>
            </w:r>
            <w:r w:rsidR="004D5D79">
              <w:rPr>
                <w:sz w:val="24"/>
                <w:szCs w:val="24"/>
              </w:rPr>
              <w:t>ть</w:t>
            </w:r>
            <w:r w:rsidRPr="0073637D">
              <w:rPr>
                <w:sz w:val="24"/>
                <w:szCs w:val="24"/>
              </w:rPr>
              <w:t xml:space="preserve"> населени</w:t>
            </w:r>
            <w:r w:rsidR="004D5D79">
              <w:rPr>
                <w:sz w:val="24"/>
                <w:szCs w:val="24"/>
              </w:rPr>
              <w:t>е</w:t>
            </w:r>
            <w:r w:rsidRPr="0073637D">
              <w:rPr>
                <w:sz w:val="24"/>
                <w:szCs w:val="24"/>
              </w:rPr>
              <w:t xml:space="preserve"> о складывающейся ситуации, приемах </w:t>
            </w:r>
            <w:r w:rsidR="0073637D" w:rsidRPr="0073637D">
              <w:rPr>
                <w:sz w:val="24"/>
                <w:szCs w:val="24"/>
              </w:rPr>
              <w:t xml:space="preserve">и </w:t>
            </w:r>
            <w:r w:rsidR="0073637D" w:rsidRPr="0073637D">
              <w:rPr>
                <w:sz w:val="24"/>
                <w:szCs w:val="24"/>
              </w:rPr>
              <w:lastRenderedPageBreak/>
              <w:t xml:space="preserve">способах защиты при ледоходе </w:t>
            </w:r>
            <w:r w:rsidRPr="0073637D">
              <w:rPr>
                <w:sz w:val="24"/>
                <w:szCs w:val="24"/>
              </w:rPr>
              <w:t>и в условиях наводнения</w:t>
            </w:r>
          </w:p>
        </w:tc>
        <w:tc>
          <w:tcPr>
            <w:tcW w:w="1705" w:type="dxa"/>
          </w:tcPr>
          <w:p w:rsidR="00424479" w:rsidRPr="0073637D" w:rsidRDefault="002F26F4" w:rsidP="004B16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 xml:space="preserve"> – ию</w:t>
            </w:r>
            <w:r w:rsidR="00372FDA" w:rsidRPr="0073637D">
              <w:rPr>
                <w:rFonts w:ascii="Times New Roman" w:hAnsi="Times New Roman"/>
                <w:sz w:val="24"/>
                <w:szCs w:val="24"/>
              </w:rPr>
              <w:t>л</w:t>
            </w:r>
            <w:r w:rsidR="00424479" w:rsidRPr="0073637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261" w:type="dxa"/>
            <w:shd w:val="clear" w:color="auto" w:fill="auto"/>
          </w:tcPr>
          <w:p w:rsidR="00424479" w:rsidRPr="0073637D" w:rsidRDefault="00424479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3637D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424479" w:rsidRPr="0073637D" w:rsidRDefault="000B3772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 xml:space="preserve">МКУ «Управление </w:t>
            </w:r>
            <w:r w:rsidRPr="0073637D">
              <w:rPr>
                <w:sz w:val="24"/>
                <w:szCs w:val="24"/>
              </w:rPr>
              <w:lastRenderedPageBreak/>
              <w:t>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134C57" w:rsidRPr="0073637D" w:rsidRDefault="0073637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lastRenderedPageBreak/>
              <w:t xml:space="preserve">комитет по образованию; </w:t>
            </w:r>
            <w:r w:rsidR="00134C57" w:rsidRPr="0073637D">
              <w:rPr>
                <w:sz w:val="24"/>
                <w:szCs w:val="24"/>
              </w:rPr>
              <w:t xml:space="preserve">организации и предприятия, </w:t>
            </w:r>
            <w:r w:rsidR="00134C57" w:rsidRPr="0073637D">
              <w:rPr>
                <w:sz w:val="24"/>
                <w:szCs w:val="24"/>
              </w:rPr>
              <w:lastRenderedPageBreak/>
              <w:t>расположенные на территории Ханты-Мансийского района</w:t>
            </w:r>
            <w:r w:rsidR="00EC463E">
              <w:rPr>
                <w:sz w:val="24"/>
                <w:szCs w:val="24"/>
              </w:rPr>
              <w:t>;</w:t>
            </w:r>
          </w:p>
          <w:p w:rsidR="002F26F4" w:rsidRPr="0073637D" w:rsidRDefault="00134C57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73637D">
              <w:rPr>
                <w:sz w:val="24"/>
                <w:szCs w:val="24"/>
              </w:rPr>
              <w:t>МАУ «Редакция газеты «Наш район»</w:t>
            </w:r>
          </w:p>
        </w:tc>
      </w:tr>
      <w:tr w:rsidR="005B5660" w:rsidRPr="005B5660" w:rsidTr="004B16F1">
        <w:tc>
          <w:tcPr>
            <w:tcW w:w="709" w:type="dxa"/>
            <w:shd w:val="clear" w:color="auto" w:fill="auto"/>
          </w:tcPr>
          <w:p w:rsidR="005B5660" w:rsidRPr="005B5660" w:rsidRDefault="00CB045D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57" w:type="dxa"/>
            <w:shd w:val="clear" w:color="auto" w:fill="auto"/>
          </w:tcPr>
          <w:p w:rsidR="005B5660" w:rsidRPr="005B5660" w:rsidRDefault="005B5660" w:rsidP="004B16F1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>Организовать подворовые обходы и довести до населения порядок действий и правила поведения в случае осуществления эвакуации, места сбора эвакуируемого населения при затоплениях, домашних животных, хранимых запасов кормов и порядок транспортного обесп</w:t>
            </w:r>
            <w:r>
              <w:rPr>
                <w:sz w:val="24"/>
                <w:szCs w:val="24"/>
              </w:rPr>
              <w:t>ечения</w:t>
            </w:r>
          </w:p>
        </w:tc>
        <w:tc>
          <w:tcPr>
            <w:tcW w:w="1705" w:type="dxa"/>
          </w:tcPr>
          <w:p w:rsidR="005B5660" w:rsidRPr="005B5660" w:rsidRDefault="00D715AD" w:rsidP="004B16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мая </w:t>
            </w:r>
          </w:p>
        </w:tc>
        <w:tc>
          <w:tcPr>
            <w:tcW w:w="3261" w:type="dxa"/>
            <w:shd w:val="clear" w:color="auto" w:fill="auto"/>
          </w:tcPr>
          <w:p w:rsidR="005B5660" w:rsidRPr="005B5660" w:rsidRDefault="005B5660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5B5660" w:rsidRPr="005B5660" w:rsidRDefault="005B5660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5B5660" w:rsidRPr="005B5660" w:rsidRDefault="00AE21C4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эвакуационные группы сельских поселений</w:t>
            </w:r>
          </w:p>
        </w:tc>
      </w:tr>
      <w:tr w:rsidR="00D715AD" w:rsidRPr="00D715AD" w:rsidTr="004B16F1">
        <w:tc>
          <w:tcPr>
            <w:tcW w:w="709" w:type="dxa"/>
            <w:shd w:val="clear" w:color="auto" w:fill="auto"/>
          </w:tcPr>
          <w:p w:rsidR="00D715AD" w:rsidRPr="00D715AD" w:rsidRDefault="00CB045D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D715AD" w:rsidRP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Организовать расчистку водоотводящих канав, кюветов, водосливных труб в зонах возможного подтопления (затопления)</w:t>
            </w:r>
          </w:p>
        </w:tc>
        <w:tc>
          <w:tcPr>
            <w:tcW w:w="1705" w:type="dxa"/>
          </w:tcPr>
          <w:p w:rsidR="00D715AD" w:rsidRPr="00D715AD" w:rsidRDefault="00D715AD" w:rsidP="004B16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AD"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D715AD" w:rsidRDefault="004B16F1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  <w:p w:rsidR="00D715AD" w:rsidRPr="00D715AD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</w:tcPr>
          <w:p w:rsidR="00D715AD" w:rsidRPr="00D715AD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D715AD">
              <w:rPr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</w:tr>
      <w:tr w:rsidR="00D715AD" w:rsidRPr="005B5660" w:rsidTr="004B16F1">
        <w:tc>
          <w:tcPr>
            <w:tcW w:w="709" w:type="dxa"/>
            <w:shd w:val="clear" w:color="auto" w:fill="auto"/>
          </w:tcPr>
          <w:p w:rsidR="00D715AD" w:rsidRPr="005B5660" w:rsidRDefault="00CB045D" w:rsidP="004B16F1">
            <w:pPr>
              <w:pStyle w:val="a4"/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D715AD" w:rsidRPr="005B5660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>Провести проверки работоспособности муниципальной системы оповещения Ханты-Мансийского района</w:t>
            </w:r>
          </w:p>
        </w:tc>
        <w:tc>
          <w:tcPr>
            <w:tcW w:w="1705" w:type="dxa"/>
          </w:tcPr>
          <w:p w:rsidR="00D715AD" w:rsidRPr="005B5660" w:rsidRDefault="004B16F1" w:rsidP="004B16F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715AD">
              <w:rPr>
                <w:rFonts w:ascii="Times New Roman" w:hAnsi="Times New Roman"/>
                <w:sz w:val="24"/>
                <w:szCs w:val="24"/>
              </w:rPr>
              <w:t xml:space="preserve">1 по </w:t>
            </w:r>
            <w:r w:rsidR="00D715AD" w:rsidRPr="005B5660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5B5660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 xml:space="preserve">МКУ «Управление гражданской защиты», </w:t>
            </w:r>
          </w:p>
          <w:p w:rsidR="00D715AD" w:rsidRPr="005B5660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B5660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5B5660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5B5660">
              <w:rPr>
                <w:sz w:val="24"/>
                <w:szCs w:val="24"/>
              </w:rPr>
              <w:t xml:space="preserve">ЕДДС Ханты-Мансийского района 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Создать аварийные бригады, обеспечить их необходимой техникой и имуществом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37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34C5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134C57">
              <w:rPr>
                <w:sz w:val="24"/>
                <w:szCs w:val="24"/>
              </w:rPr>
              <w:t xml:space="preserve"> и предприяти</w:t>
            </w:r>
            <w:r>
              <w:rPr>
                <w:sz w:val="24"/>
                <w:szCs w:val="24"/>
              </w:rPr>
              <w:t>я</w:t>
            </w:r>
            <w:r w:rsidRPr="00134C57">
              <w:rPr>
                <w:sz w:val="24"/>
                <w:szCs w:val="24"/>
              </w:rPr>
              <w:t>, расположенны</w:t>
            </w:r>
            <w:r>
              <w:rPr>
                <w:sz w:val="24"/>
                <w:szCs w:val="24"/>
              </w:rPr>
              <w:t>е</w:t>
            </w:r>
            <w:r w:rsidRPr="00134C57">
              <w:rPr>
                <w:sz w:val="24"/>
                <w:szCs w:val="24"/>
              </w:rPr>
              <w:t xml:space="preserve"> на территории 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Организовать взаимодействие с казенным учреждением Ханты-Мансийского автономного округа – Югры «Центроспас-Югория» по ледовой разведке, оценке обстановки и ликвидации заторов льда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в период ледохода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казенное учреждение 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ХМАО – Югры «Центроспас-Югория» (по согласованию)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spacing w:line="240" w:lineRule="auto"/>
              <w:ind w:hanging="2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Привести в рабочее состояние вертолетные площадки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30 апреля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отдел транспорта, связи и дорог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Вывести из зон возможного затопления ГСМ, строительные материалы и другое ценное имущество в безопасные места 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B3772">
              <w:rPr>
                <w:rFonts w:ascii="Times New Roman" w:hAnsi="Times New Roman"/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департамент строительства, архитектуры и ЖКХ </w:t>
            </w:r>
          </w:p>
        </w:tc>
        <w:tc>
          <w:tcPr>
            <w:tcW w:w="3408" w:type="dxa"/>
            <w:shd w:val="clear" w:color="auto" w:fill="auto"/>
          </w:tcPr>
          <w:p w:rsidR="00D715AD" w:rsidRPr="002F26F4" w:rsidRDefault="00D715AD" w:rsidP="004B16F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F26F4">
              <w:rPr>
                <w:rFonts w:ascii="Times New Roman" w:hAnsi="Times New Roman"/>
                <w:sz w:val="24"/>
                <w:szCs w:val="24"/>
              </w:rPr>
              <w:t>организации и предприятия, расположенные на территории 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Подготовить пункты временного размещения эвакуируемого населения из зон затопления, </w:t>
            </w:r>
            <w:r w:rsidRPr="000B3772">
              <w:rPr>
                <w:sz w:val="24"/>
                <w:szCs w:val="24"/>
              </w:rPr>
              <w:lastRenderedPageBreak/>
              <w:t>создать запасы продуктов, медикаментов, теплой одежды 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эвакокомиссия района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по образованию;</w:t>
            </w:r>
          </w:p>
          <w:p w:rsid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lastRenderedPageBreak/>
              <w:t>БУ ХМАО – Югры «Ханты-Мансийская районная поликлиника»</w:t>
            </w:r>
            <w:r>
              <w:rPr>
                <w:sz w:val="24"/>
                <w:szCs w:val="24"/>
              </w:rPr>
              <w:t xml:space="preserve"> 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(по согласованию)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lastRenderedPageBreak/>
              <w:t>1</w:t>
            </w:r>
            <w:r w:rsidR="00CB045D">
              <w:rPr>
                <w:sz w:val="24"/>
                <w:szCs w:val="24"/>
              </w:rPr>
              <w:t>3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в местах размещения эвакуируемого населения медицинские пункты для оказания помощи пострадавшим (по мере необходимости)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эвакокомиссия района;</w:t>
            </w:r>
          </w:p>
          <w:p w:rsid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по образованию;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БУ ХМАО – Югры «Ханты-Мансийская районная поликлиника»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Pr="000B3772">
              <w:rPr>
                <w:sz w:val="24"/>
                <w:szCs w:val="24"/>
              </w:rPr>
              <w:t>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наличие материально-технического резерва для устранения возможных неисправностей на объектах жилищно-коммунального комплекса района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</w:tr>
      <w:tr w:rsidR="00D715AD" w:rsidRPr="00CD02AA" w:rsidTr="004B16F1">
        <w:tc>
          <w:tcPr>
            <w:tcW w:w="709" w:type="dxa"/>
            <w:shd w:val="clear" w:color="auto" w:fill="auto"/>
          </w:tcPr>
          <w:p w:rsidR="00D715AD" w:rsidRPr="00CD02AA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57" w:type="dxa"/>
            <w:shd w:val="clear" w:color="auto" w:fill="auto"/>
          </w:tcPr>
          <w:p w:rsidR="00D715AD" w:rsidRPr="00CD02AA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Провести мероприятия по обеспечению безаварийной работы объектов водоснабжения и водоотведения, газового хозяйства</w:t>
            </w:r>
            <w:r w:rsidR="00CD02AA" w:rsidRPr="00CD02AA">
              <w:rPr>
                <w:sz w:val="24"/>
                <w:szCs w:val="24"/>
              </w:rPr>
              <w:t>, инженерных коммуникаций электросвязи, энергетики</w:t>
            </w:r>
          </w:p>
        </w:tc>
        <w:tc>
          <w:tcPr>
            <w:tcW w:w="1705" w:type="dxa"/>
          </w:tcPr>
          <w:p w:rsidR="00D715AD" w:rsidRPr="00CD02AA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до 20 мая</w:t>
            </w:r>
          </w:p>
        </w:tc>
        <w:tc>
          <w:tcPr>
            <w:tcW w:w="3261" w:type="dxa"/>
            <w:shd w:val="clear" w:color="auto" w:fill="auto"/>
          </w:tcPr>
          <w:p w:rsidR="00D715AD" w:rsidRPr="00CD02AA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 xml:space="preserve">департамент строительства, архитектуры и ЖКХ </w:t>
            </w:r>
          </w:p>
        </w:tc>
        <w:tc>
          <w:tcPr>
            <w:tcW w:w="3408" w:type="dxa"/>
            <w:shd w:val="clear" w:color="auto" w:fill="auto"/>
          </w:tcPr>
          <w:p w:rsidR="00D715AD" w:rsidRPr="00CD02AA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CD02AA">
              <w:rPr>
                <w:sz w:val="24"/>
                <w:szCs w:val="24"/>
              </w:rPr>
              <w:t>предприятия и организации жилищно-коммунального комплекса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6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запасы грунта для ремонта дамб обвалования и земляных валов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до 15 июня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 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подрядные организации 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7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Создать запасы топлива для резервных электростанций</w:t>
            </w:r>
          </w:p>
        </w:tc>
        <w:tc>
          <w:tcPr>
            <w:tcW w:w="1705" w:type="dxa"/>
          </w:tcPr>
          <w:p w:rsidR="00D715AD" w:rsidRPr="000244CD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руководители предприятий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8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круглосуточное дежурство должностных лиц администрации района и ответственных лиц в населенных пунктах, находящихся в зонах возможного затопления</w:t>
            </w:r>
          </w:p>
        </w:tc>
        <w:tc>
          <w:tcPr>
            <w:tcW w:w="1705" w:type="dxa"/>
          </w:tcPr>
          <w:p w:rsidR="00D715AD" w:rsidRPr="000244CD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в период ледохода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и подъема воды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поселений;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 w:rsidRPr="000244CD">
              <w:rPr>
                <w:sz w:val="24"/>
                <w:szCs w:val="24"/>
              </w:rPr>
              <w:t>района; руководители органов администрации района;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работники администраций сельских поселений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1</w:t>
            </w:r>
            <w:r w:rsidR="00CB045D">
              <w:rPr>
                <w:sz w:val="24"/>
                <w:szCs w:val="24"/>
              </w:rPr>
              <w:t>9</w:t>
            </w:r>
            <w:r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Обеспечить контроль за подъемом воды, ведение графика колебаний уровней воды</w:t>
            </w:r>
          </w:p>
        </w:tc>
        <w:tc>
          <w:tcPr>
            <w:tcW w:w="1705" w:type="dxa"/>
          </w:tcPr>
          <w:p w:rsidR="00D715AD" w:rsidRPr="000244CD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апрель – июль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защиты»;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ЕДДС района</w:t>
            </w:r>
          </w:p>
        </w:tc>
      </w:tr>
      <w:tr w:rsidR="00D715AD" w:rsidRPr="000244CD" w:rsidTr="004B16F1">
        <w:tc>
          <w:tcPr>
            <w:tcW w:w="709" w:type="dxa"/>
            <w:shd w:val="clear" w:color="auto" w:fill="auto"/>
          </w:tcPr>
          <w:p w:rsidR="00D715AD" w:rsidRPr="000244CD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715AD" w:rsidRPr="000244CD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Организовать подготовку АСФ</w:t>
            </w:r>
            <w:r>
              <w:rPr>
                <w:sz w:val="24"/>
                <w:szCs w:val="24"/>
              </w:rPr>
              <w:t xml:space="preserve"> (аварийных бригад)</w:t>
            </w:r>
            <w:r w:rsidRPr="000244CD">
              <w:rPr>
                <w:sz w:val="24"/>
                <w:szCs w:val="24"/>
              </w:rPr>
              <w:t xml:space="preserve">, транспортных и других </w:t>
            </w:r>
            <w:r w:rsidRPr="000244CD">
              <w:rPr>
                <w:sz w:val="24"/>
                <w:szCs w:val="24"/>
              </w:rPr>
              <w:lastRenderedPageBreak/>
              <w:t>спасательных средств для возможной эвакуации населения и вывоза домашних животных (по мере необходимости)</w:t>
            </w:r>
          </w:p>
        </w:tc>
        <w:tc>
          <w:tcPr>
            <w:tcW w:w="1705" w:type="dxa"/>
          </w:tcPr>
          <w:p w:rsidR="00D715AD" w:rsidRPr="000244CD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244CD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261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МКУ «Управление гражданской защиты»;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lastRenderedPageBreak/>
              <w:t xml:space="preserve">департамент строительства, архитектуры и ЖКХ; комитет экономической политики; </w:t>
            </w:r>
          </w:p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3408" w:type="dxa"/>
            <w:shd w:val="clear" w:color="auto" w:fill="auto"/>
          </w:tcPr>
          <w:p w:rsidR="00D715AD" w:rsidRPr="000244C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244CD">
              <w:rPr>
                <w:sz w:val="24"/>
                <w:szCs w:val="24"/>
              </w:rPr>
              <w:lastRenderedPageBreak/>
              <w:t xml:space="preserve">организации и предприятия, расположенные на территории </w:t>
            </w:r>
            <w:r w:rsidRPr="000244CD">
              <w:rPr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Подготовить перечень сельскохозяйственных товаропроизводителей по каждому населенному пункту, попадающих в зону затопления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3408" w:type="dxa"/>
            <w:shd w:val="clear" w:color="auto" w:fill="auto"/>
          </w:tcPr>
          <w:p w:rsid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МКУ «Управление гражданской защиты»</w:t>
            </w:r>
            <w:r>
              <w:rPr>
                <w:sz w:val="24"/>
                <w:szCs w:val="24"/>
              </w:rPr>
              <w:t>;</w:t>
            </w:r>
          </w:p>
          <w:p w:rsid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руководители организаций и предприятий, расположенных на территории Ханты-Мансийского района; 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CB045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715AD"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Определить возможные места (участки) эвакуации животных, попадающих в зону затопления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0B377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поселений;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3408" w:type="dxa"/>
            <w:shd w:val="clear" w:color="auto" w:fill="auto"/>
          </w:tcPr>
          <w:p w:rsidR="00D715AD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руководители организаций и предприятий, расположенных на территории Ханты-Мансийского района; </w:t>
            </w:r>
          </w:p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</w:tr>
      <w:tr w:rsidR="00D715AD" w:rsidRPr="000B3772" w:rsidTr="004B16F1">
        <w:tc>
          <w:tcPr>
            <w:tcW w:w="709" w:type="dxa"/>
            <w:shd w:val="clear" w:color="auto" w:fill="auto"/>
          </w:tcPr>
          <w:p w:rsidR="00D715AD" w:rsidRPr="000B3772" w:rsidRDefault="00D715AD" w:rsidP="004B16F1">
            <w:pPr>
              <w:pStyle w:val="a4"/>
              <w:tabs>
                <w:tab w:val="num" w:pos="720"/>
              </w:tabs>
              <w:spacing w:line="240" w:lineRule="auto"/>
              <w:ind w:hanging="22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2</w:t>
            </w:r>
            <w:r w:rsidR="00CB045D">
              <w:rPr>
                <w:sz w:val="24"/>
                <w:szCs w:val="24"/>
              </w:rPr>
              <w:t>3</w:t>
            </w:r>
            <w:r w:rsidRPr="000B3772">
              <w:rPr>
                <w:sz w:val="24"/>
                <w:szCs w:val="24"/>
              </w:rPr>
              <w:t>.</w:t>
            </w:r>
          </w:p>
        </w:tc>
        <w:tc>
          <w:tcPr>
            <w:tcW w:w="4957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 xml:space="preserve">Сбор и обобщение информации, подготовка донесений в Главное управление МЧС России по ХМАО – Югре </w:t>
            </w:r>
          </w:p>
        </w:tc>
        <w:tc>
          <w:tcPr>
            <w:tcW w:w="1705" w:type="dxa"/>
          </w:tcPr>
          <w:p w:rsidR="00D715AD" w:rsidRPr="000B3772" w:rsidRDefault="00D715AD" w:rsidP="004B16F1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апрель – август</w:t>
            </w:r>
          </w:p>
        </w:tc>
        <w:tc>
          <w:tcPr>
            <w:tcW w:w="3261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МКУ «Управление гражданской защиты»</w:t>
            </w:r>
          </w:p>
        </w:tc>
        <w:tc>
          <w:tcPr>
            <w:tcW w:w="3408" w:type="dxa"/>
            <w:shd w:val="clear" w:color="auto" w:fill="auto"/>
          </w:tcPr>
          <w:p w:rsidR="00D715AD" w:rsidRPr="000B3772" w:rsidRDefault="00D715AD" w:rsidP="004B16F1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0B3772">
              <w:rPr>
                <w:sz w:val="24"/>
                <w:szCs w:val="24"/>
              </w:rPr>
              <w:t>главы сельских поселений</w:t>
            </w:r>
          </w:p>
        </w:tc>
      </w:tr>
    </w:tbl>
    <w:p w:rsidR="00E37FEA" w:rsidRDefault="00E37FEA" w:rsidP="0026016D">
      <w:pPr>
        <w:rPr>
          <w:sz w:val="26"/>
          <w:szCs w:val="26"/>
        </w:rPr>
      </w:pPr>
    </w:p>
    <w:p w:rsidR="00564866" w:rsidRDefault="00564866" w:rsidP="0026016D">
      <w:pPr>
        <w:rPr>
          <w:sz w:val="26"/>
          <w:szCs w:val="26"/>
        </w:rPr>
      </w:pPr>
    </w:p>
    <w:p w:rsidR="001216DB" w:rsidRDefault="001216DB" w:rsidP="0026016D">
      <w:pPr>
        <w:rPr>
          <w:sz w:val="26"/>
          <w:szCs w:val="26"/>
        </w:rPr>
        <w:sectPr w:rsidR="001216DB" w:rsidSect="005C3B15">
          <w:pgSz w:w="16840" w:h="11907" w:orient="landscape" w:code="9"/>
          <w:pgMar w:top="1418" w:right="1276" w:bottom="1134" w:left="1559" w:header="720" w:footer="306" w:gutter="0"/>
          <w:cols w:space="720"/>
          <w:titlePg/>
          <w:docGrid w:linePitch="272"/>
        </w:sectPr>
      </w:pPr>
    </w:p>
    <w:p w:rsidR="00564866" w:rsidRPr="00875BBC" w:rsidRDefault="00564866" w:rsidP="0026016D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875B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F09E9">
        <w:rPr>
          <w:rFonts w:ascii="Times New Roman" w:hAnsi="Times New Roman"/>
          <w:sz w:val="28"/>
          <w:szCs w:val="28"/>
        </w:rPr>
        <w:t>2</w:t>
      </w:r>
    </w:p>
    <w:p w:rsidR="00564866" w:rsidRPr="00875BBC" w:rsidRDefault="00564866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>к распоряжению администрации</w:t>
      </w:r>
    </w:p>
    <w:p w:rsidR="00564866" w:rsidRPr="00875BBC" w:rsidRDefault="00564866" w:rsidP="0026016D">
      <w:pPr>
        <w:pStyle w:val="a4"/>
        <w:spacing w:line="240" w:lineRule="auto"/>
        <w:jc w:val="right"/>
        <w:rPr>
          <w:szCs w:val="28"/>
        </w:rPr>
      </w:pPr>
      <w:r w:rsidRPr="00875BBC">
        <w:rPr>
          <w:szCs w:val="28"/>
        </w:rPr>
        <w:t xml:space="preserve">Ханты-Мансийского района </w:t>
      </w:r>
    </w:p>
    <w:p w:rsidR="00046BAA" w:rsidRPr="004B16F1" w:rsidRDefault="00046BAA" w:rsidP="00046BAA">
      <w:pPr>
        <w:jc w:val="right"/>
        <w:rPr>
          <w:sz w:val="28"/>
          <w:szCs w:val="28"/>
          <w:lang w:eastAsia="en-US"/>
        </w:rPr>
      </w:pPr>
      <w:r w:rsidRPr="004B16F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12.03.2020</w:t>
      </w:r>
      <w:r w:rsidRPr="004B16F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B16F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204-р</w:t>
      </w:r>
    </w:p>
    <w:p w:rsidR="00E2452D" w:rsidRDefault="00E2452D" w:rsidP="0026016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64866" w:rsidRPr="004D5D64" w:rsidRDefault="00564866" w:rsidP="0026016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Состав</w:t>
      </w:r>
    </w:p>
    <w:p w:rsidR="0073637D" w:rsidRDefault="004D5D64" w:rsidP="0026016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5D64">
        <w:rPr>
          <w:rFonts w:ascii="Times New Roman" w:hAnsi="Times New Roman"/>
          <w:sz w:val="28"/>
          <w:szCs w:val="28"/>
        </w:rPr>
        <w:t>перативн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D5D64">
        <w:rPr>
          <w:rFonts w:ascii="Times New Roman" w:hAnsi="Times New Roman"/>
          <w:sz w:val="28"/>
          <w:szCs w:val="28"/>
        </w:rPr>
        <w:t>штаб</w:t>
      </w:r>
      <w:r>
        <w:rPr>
          <w:rFonts w:ascii="Times New Roman" w:hAnsi="Times New Roman"/>
          <w:sz w:val="28"/>
          <w:szCs w:val="28"/>
        </w:rPr>
        <w:t>а</w:t>
      </w:r>
      <w:r w:rsidR="0073637D">
        <w:rPr>
          <w:rFonts w:ascii="Times New Roman" w:hAnsi="Times New Roman"/>
          <w:sz w:val="28"/>
          <w:szCs w:val="28"/>
        </w:rPr>
        <w:t xml:space="preserve"> по организации планирования </w:t>
      </w:r>
      <w:r w:rsidRPr="004D5D64">
        <w:rPr>
          <w:rFonts w:ascii="Times New Roman" w:hAnsi="Times New Roman"/>
          <w:sz w:val="28"/>
          <w:szCs w:val="28"/>
        </w:rPr>
        <w:t xml:space="preserve">и контроля </w:t>
      </w:r>
    </w:p>
    <w:p w:rsidR="004D5D64" w:rsidRDefault="004D5D64" w:rsidP="0026016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 xml:space="preserve">за паводковой обстановкой при КЧС и ОПБ для координации деятельности сил и средств Ханты-Мансийского районного звена ТП РСЧС, организаций по выполнению противопаводковых мероприятий </w:t>
      </w:r>
    </w:p>
    <w:p w:rsidR="00564866" w:rsidRPr="004D5D64" w:rsidRDefault="004D5D64" w:rsidP="0026016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D5D64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F06E24" w:rsidRDefault="00F06E24" w:rsidP="0026016D">
      <w:pPr>
        <w:pStyle w:val="ac"/>
        <w:rPr>
          <w:rFonts w:ascii="Times New Roman" w:hAnsi="Times New Roman"/>
          <w:sz w:val="28"/>
          <w:szCs w:val="28"/>
        </w:rPr>
      </w:pPr>
    </w:p>
    <w:p w:rsidR="00D414CB" w:rsidRDefault="00D414CB" w:rsidP="0026016D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085"/>
        <w:gridCol w:w="6203"/>
      </w:tblGrid>
      <w:tr w:rsidR="00E2452D" w:rsidRPr="00A525E6" w:rsidTr="00A627A9">
        <w:tc>
          <w:tcPr>
            <w:tcW w:w="3085" w:type="dxa"/>
            <w:shd w:val="clear" w:color="auto" w:fill="auto"/>
          </w:tcPr>
          <w:p w:rsidR="00CB045D" w:rsidRDefault="00CB045D" w:rsidP="00260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Ерышев </w:t>
            </w:r>
          </w:p>
          <w:p w:rsidR="00E2452D" w:rsidRPr="00A525E6" w:rsidRDefault="00CB045D" w:rsidP="00260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Николаевич</w:t>
            </w:r>
          </w:p>
        </w:tc>
        <w:tc>
          <w:tcPr>
            <w:tcW w:w="6203" w:type="dxa"/>
            <w:shd w:val="clear" w:color="auto" w:fill="auto"/>
          </w:tcPr>
          <w:p w:rsidR="0073637D" w:rsidRPr="00A525E6" w:rsidRDefault="00E2452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CB045D">
              <w:rPr>
                <w:sz w:val="28"/>
                <w:szCs w:val="28"/>
              </w:rPr>
              <w:t>первый заместитель главы района</w:t>
            </w:r>
            <w:r w:rsidRPr="00A525E6">
              <w:rPr>
                <w:sz w:val="28"/>
                <w:szCs w:val="28"/>
              </w:rPr>
              <w:t xml:space="preserve">, </w:t>
            </w:r>
            <w:r w:rsidR="00CB045D">
              <w:rPr>
                <w:sz w:val="28"/>
                <w:szCs w:val="28"/>
              </w:rPr>
              <w:t xml:space="preserve">первый </w:t>
            </w:r>
            <w:r w:rsidRPr="00A525E6">
              <w:rPr>
                <w:sz w:val="28"/>
                <w:szCs w:val="28"/>
              </w:rPr>
              <w:t>заместитель председателя КЧС</w:t>
            </w:r>
            <w:r w:rsidR="00AE1D2D"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и</w:t>
            </w:r>
            <w:r w:rsidR="00AE1D2D"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ОПБ</w:t>
            </w:r>
            <w:r>
              <w:rPr>
                <w:sz w:val="28"/>
                <w:szCs w:val="28"/>
              </w:rPr>
              <w:t>, р</w:t>
            </w:r>
            <w:r w:rsidRPr="00A525E6">
              <w:rPr>
                <w:sz w:val="28"/>
                <w:szCs w:val="28"/>
              </w:rPr>
              <w:t>уководитель оперативно</w:t>
            </w:r>
            <w:r w:rsidR="004D5D64">
              <w:rPr>
                <w:sz w:val="28"/>
                <w:szCs w:val="28"/>
              </w:rPr>
              <w:t xml:space="preserve">го штаба </w:t>
            </w:r>
          </w:p>
        </w:tc>
      </w:tr>
      <w:tr w:rsidR="00564866" w:rsidRPr="00A525E6" w:rsidTr="00E2452D">
        <w:tc>
          <w:tcPr>
            <w:tcW w:w="9288" w:type="dxa"/>
            <w:gridSpan w:val="2"/>
            <w:shd w:val="clear" w:color="auto" w:fill="auto"/>
          </w:tcPr>
          <w:p w:rsidR="00564866" w:rsidRDefault="00564866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Члены оперативно</w:t>
            </w:r>
            <w:r w:rsidR="004D5D64">
              <w:rPr>
                <w:sz w:val="28"/>
                <w:szCs w:val="28"/>
              </w:rPr>
              <w:t>го</w:t>
            </w:r>
            <w:r w:rsidRPr="00A525E6">
              <w:rPr>
                <w:sz w:val="28"/>
                <w:szCs w:val="28"/>
              </w:rPr>
              <w:t xml:space="preserve"> </w:t>
            </w:r>
            <w:r w:rsidR="004D5D64">
              <w:rPr>
                <w:sz w:val="28"/>
                <w:szCs w:val="28"/>
              </w:rPr>
              <w:t>штаба</w:t>
            </w:r>
            <w:r w:rsidRPr="00A525E6">
              <w:rPr>
                <w:sz w:val="28"/>
                <w:szCs w:val="28"/>
              </w:rPr>
              <w:t>:</w:t>
            </w:r>
          </w:p>
          <w:p w:rsidR="00E2452D" w:rsidRPr="00A525E6" w:rsidRDefault="00E2452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Pr="00A525E6" w:rsidRDefault="00CB045D" w:rsidP="001B1CC2">
            <w:pPr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Завадский  </w:t>
            </w:r>
          </w:p>
          <w:p w:rsidR="00CB045D" w:rsidRPr="00A525E6" w:rsidRDefault="00CB045D" w:rsidP="001B1CC2">
            <w:pPr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>директор МКУ «Управление гражданской защиты», заместитель председателя КЧС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525E6">
              <w:rPr>
                <w:sz w:val="28"/>
                <w:szCs w:val="28"/>
              </w:rPr>
              <w:t>ОПБ</w:t>
            </w:r>
            <w:r>
              <w:rPr>
                <w:sz w:val="28"/>
                <w:szCs w:val="28"/>
              </w:rPr>
              <w:t>, заместитель р</w:t>
            </w:r>
            <w:r w:rsidRPr="00A525E6">
              <w:rPr>
                <w:sz w:val="28"/>
                <w:szCs w:val="28"/>
              </w:rPr>
              <w:t>уководитель оперативно</w:t>
            </w:r>
            <w:r>
              <w:rPr>
                <w:sz w:val="28"/>
                <w:szCs w:val="28"/>
              </w:rPr>
              <w:t xml:space="preserve">го штаба </w:t>
            </w:r>
          </w:p>
          <w:p w:rsidR="004B16F1" w:rsidRPr="00A525E6" w:rsidRDefault="004B16F1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Pr="00A525E6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Попов </w:t>
            </w:r>
          </w:p>
          <w:p w:rsidR="00CB045D" w:rsidRPr="00A525E6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1B1CC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района, </w:t>
            </w:r>
            <w:r w:rsidRPr="00A525E6">
              <w:rPr>
                <w:sz w:val="28"/>
                <w:szCs w:val="28"/>
              </w:rPr>
              <w:t>директор департамента имущественных</w:t>
            </w:r>
            <w:r>
              <w:rPr>
                <w:sz w:val="28"/>
                <w:szCs w:val="28"/>
              </w:rPr>
              <w:t xml:space="preserve"> и</w:t>
            </w:r>
            <w:r w:rsidRPr="00A525E6">
              <w:rPr>
                <w:sz w:val="28"/>
                <w:szCs w:val="28"/>
              </w:rPr>
              <w:t xml:space="preserve"> земельных отношений администрации района</w:t>
            </w:r>
          </w:p>
          <w:p w:rsidR="004B16F1" w:rsidRPr="00A525E6" w:rsidRDefault="004B16F1" w:rsidP="001B1CC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Подкорытов </w:t>
            </w:r>
          </w:p>
          <w:p w:rsidR="00CB045D" w:rsidRPr="00A525E6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Викторович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D9659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и.о. директора департамента строительства, архитектуры и ЖКХ администрации района</w:t>
            </w:r>
          </w:p>
          <w:p w:rsidR="004B16F1" w:rsidRPr="00A525E6" w:rsidRDefault="004B16F1" w:rsidP="00D96592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Default="00CB045D" w:rsidP="001B1C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Конкина</w:t>
            </w:r>
          </w:p>
          <w:p w:rsidR="00CB045D" w:rsidRPr="00A525E6" w:rsidRDefault="00CB045D" w:rsidP="001B1CC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1B1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района по социальным вопросам, председатель комитета по образованию</w:t>
            </w:r>
          </w:p>
          <w:p w:rsidR="004B16F1" w:rsidRPr="00A525E6" w:rsidRDefault="004B16F1" w:rsidP="001B1CC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B045D" w:rsidRPr="00A525E6" w:rsidTr="00A627A9">
        <w:tc>
          <w:tcPr>
            <w:tcW w:w="3085" w:type="dxa"/>
            <w:shd w:val="clear" w:color="auto" w:fill="auto"/>
          </w:tcPr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 xml:space="preserve">Доронина </w:t>
            </w:r>
          </w:p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Татьяна Кузьмовна</w:t>
            </w:r>
          </w:p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CB045D" w:rsidRDefault="00CB045D" w:rsidP="00CB045D">
            <w:pPr>
              <w:pStyle w:val="2"/>
              <w:spacing w:after="0" w:line="240" w:lineRule="auto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эксперт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района</w:t>
            </w:r>
          </w:p>
          <w:p w:rsidR="004B16F1" w:rsidRPr="00A525E6" w:rsidRDefault="004B16F1" w:rsidP="00CB045D">
            <w:pPr>
              <w:pStyle w:val="2"/>
              <w:spacing w:after="0" w:line="240" w:lineRule="auto"/>
              <w:ind w:left="0" w:firstLine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Default="00CB045D" w:rsidP="0026016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Лиханов </w:t>
            </w:r>
          </w:p>
          <w:p w:rsidR="00CB045D" w:rsidRPr="00A525E6" w:rsidRDefault="00CB045D" w:rsidP="0026016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>начальник отдела транспорта, связи и дорог администрации района</w:t>
            </w:r>
          </w:p>
          <w:p w:rsidR="004B16F1" w:rsidRPr="00A525E6" w:rsidRDefault="004B16F1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Касьяненко</w:t>
            </w:r>
          </w:p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203" w:type="dxa"/>
            <w:shd w:val="clear" w:color="auto" w:fill="auto"/>
          </w:tcPr>
          <w:p w:rsidR="00CB045D" w:rsidRPr="00A525E6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>заместитель директора МКУ «Управление гражданской защиты»</w:t>
            </w: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Кайгородов </w:t>
            </w:r>
          </w:p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отдела по предупреждению и ликвидации чрезвычайных ситуаций </w:t>
            </w:r>
            <w:r w:rsidRPr="00A525E6">
              <w:rPr>
                <w:sz w:val="28"/>
                <w:szCs w:val="28"/>
              </w:rPr>
              <w:t>МКУ «Управление гражданской защиты»</w:t>
            </w:r>
          </w:p>
          <w:p w:rsidR="004B16F1" w:rsidRDefault="004B16F1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Pr="00A525E6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Самойленко</w:t>
            </w:r>
          </w:p>
          <w:p w:rsidR="00CB045D" w:rsidRPr="00A525E6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Валерий Геннадьевич</w:t>
            </w:r>
          </w:p>
        </w:tc>
        <w:tc>
          <w:tcPr>
            <w:tcW w:w="6203" w:type="dxa"/>
            <w:shd w:val="clear" w:color="auto" w:fill="auto"/>
          </w:tcPr>
          <w:p w:rsidR="00CB045D" w:rsidRPr="00A525E6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525E6">
              <w:rPr>
                <w:sz w:val="28"/>
                <w:szCs w:val="28"/>
              </w:rPr>
              <w:t xml:space="preserve">начальник отдела гражданской обороны </w:t>
            </w:r>
            <w:r>
              <w:rPr>
                <w:sz w:val="28"/>
                <w:szCs w:val="28"/>
              </w:rPr>
              <w:t xml:space="preserve">МКУ </w:t>
            </w:r>
            <w:r w:rsidRPr="00A525E6">
              <w:rPr>
                <w:sz w:val="28"/>
                <w:szCs w:val="28"/>
              </w:rPr>
              <w:t xml:space="preserve">«Управление гражданской защиты» </w:t>
            </w: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Pr="00A525E6" w:rsidRDefault="00CB045D" w:rsidP="0026016D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A525E6">
              <w:rPr>
                <w:sz w:val="28"/>
                <w:szCs w:val="28"/>
              </w:rPr>
              <w:t>Плесовских Василий Анатольевич</w:t>
            </w:r>
          </w:p>
        </w:tc>
        <w:tc>
          <w:tcPr>
            <w:tcW w:w="6203" w:type="dxa"/>
            <w:shd w:val="clear" w:color="auto" w:fill="auto"/>
          </w:tcPr>
          <w:p w:rsidR="00CB045D" w:rsidRDefault="00CB045D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филиала КУ ХМАО – </w:t>
            </w:r>
            <w:r w:rsidRPr="00A525E6">
              <w:rPr>
                <w:sz w:val="28"/>
                <w:szCs w:val="28"/>
              </w:rPr>
              <w:t>Югры «Центроспас-Югория» по Ханты-Мансийскому району (по согласованию)</w:t>
            </w:r>
          </w:p>
          <w:p w:rsidR="004B16F1" w:rsidRPr="00A525E6" w:rsidRDefault="004B16F1" w:rsidP="00CB045D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CB045D" w:rsidRPr="00A525E6" w:rsidTr="007F3C3F">
        <w:tc>
          <w:tcPr>
            <w:tcW w:w="3085" w:type="dxa"/>
            <w:shd w:val="clear" w:color="auto" w:fill="auto"/>
          </w:tcPr>
          <w:p w:rsidR="00CB045D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Лукшин</w:t>
            </w:r>
          </w:p>
          <w:p w:rsidR="00CB045D" w:rsidRPr="000244CD" w:rsidRDefault="00CB045D" w:rsidP="001B1CC2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6203" w:type="dxa"/>
            <w:shd w:val="clear" w:color="auto" w:fill="auto"/>
          </w:tcPr>
          <w:p w:rsidR="00CB045D" w:rsidRPr="000244CD" w:rsidRDefault="00CB045D" w:rsidP="00CB045D">
            <w:pPr>
              <w:jc w:val="both"/>
              <w:rPr>
                <w:sz w:val="28"/>
                <w:szCs w:val="28"/>
              </w:rPr>
            </w:pPr>
            <w:r w:rsidRPr="000244C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0244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24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 ПСО ФПС ГПС ГУ МЧС </w:t>
            </w:r>
            <w:r w:rsidRPr="000244CD">
              <w:rPr>
                <w:sz w:val="28"/>
                <w:szCs w:val="28"/>
              </w:rPr>
              <w:t>по Ханты-Мансийскому автономному округу – Югре»</w:t>
            </w:r>
            <w:r>
              <w:rPr>
                <w:sz w:val="28"/>
                <w:szCs w:val="28"/>
              </w:rPr>
              <w:t xml:space="preserve"> </w:t>
            </w:r>
            <w:r w:rsidRPr="000244CD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2452D" w:rsidRPr="00DE2894" w:rsidRDefault="00E2452D" w:rsidP="0026016D">
      <w:pPr>
        <w:rPr>
          <w:sz w:val="26"/>
          <w:szCs w:val="26"/>
        </w:rPr>
      </w:pPr>
    </w:p>
    <w:sectPr w:rsidR="00E2452D" w:rsidRPr="00DE2894" w:rsidSect="005C3B15">
      <w:pgSz w:w="11907" w:h="16840" w:code="9"/>
      <w:pgMar w:top="1418" w:right="1276" w:bottom="1134" w:left="1559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44" w:rsidRDefault="00EC5344">
      <w:r>
        <w:separator/>
      </w:r>
    </w:p>
  </w:endnote>
  <w:endnote w:type="continuationSeparator" w:id="0">
    <w:p w:rsidR="00EC5344" w:rsidRDefault="00EC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Default="008170A7" w:rsidP="00BB1A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44" w:rsidRDefault="00EC5344">
      <w:r>
        <w:separator/>
      </w:r>
    </w:p>
  </w:footnote>
  <w:footnote w:type="continuationSeparator" w:id="0">
    <w:p w:rsidR="00EC5344" w:rsidRDefault="00EC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Default="008170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C9">
      <w:rPr>
        <w:rStyle w:val="a7"/>
        <w:noProof/>
      </w:rPr>
      <w:t>9</w:t>
    </w:r>
    <w:r>
      <w:rPr>
        <w:rStyle w:val="a7"/>
      </w:rPr>
      <w:fldChar w:fldCharType="end"/>
    </w:r>
  </w:p>
  <w:p w:rsidR="008170A7" w:rsidRDefault="008170A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A7" w:rsidRPr="0026016D" w:rsidRDefault="0094380F" w:rsidP="0026016D">
    <w:pPr>
      <w:pStyle w:val="a5"/>
      <w:jc w:val="center"/>
      <w:rPr>
        <w:sz w:val="26"/>
        <w:szCs w:val="26"/>
      </w:rPr>
    </w:pPr>
    <w:r w:rsidRPr="00C86759">
      <w:rPr>
        <w:sz w:val="26"/>
        <w:szCs w:val="26"/>
      </w:rPr>
      <w:fldChar w:fldCharType="begin"/>
    </w:r>
    <w:r w:rsidRPr="00C86759">
      <w:rPr>
        <w:sz w:val="26"/>
        <w:szCs w:val="26"/>
      </w:rPr>
      <w:instrText>PAGE   \* MERGEFORMAT</w:instrText>
    </w:r>
    <w:r w:rsidRPr="00C86759">
      <w:rPr>
        <w:sz w:val="26"/>
        <w:szCs w:val="26"/>
      </w:rPr>
      <w:fldChar w:fldCharType="separate"/>
    </w:r>
    <w:r w:rsidR="00046BAA">
      <w:rPr>
        <w:noProof/>
        <w:sz w:val="26"/>
        <w:szCs w:val="26"/>
      </w:rPr>
      <w:t>7</w:t>
    </w:r>
    <w:r w:rsidRPr="00C86759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0F" w:rsidRPr="0026016D" w:rsidRDefault="005C3B15" w:rsidP="002601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6BAA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4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5A61636"/>
    <w:multiLevelType w:val="multilevel"/>
    <w:tmpl w:val="7DFC96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45B74D14"/>
    <w:multiLevelType w:val="multilevel"/>
    <w:tmpl w:val="68E478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0896073"/>
    <w:multiLevelType w:val="multilevel"/>
    <w:tmpl w:val="DEF84F6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0"/>
        </w:tabs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2160"/>
      </w:pPr>
      <w:rPr>
        <w:rFonts w:hint="default"/>
      </w:rPr>
    </w:lvl>
  </w:abstractNum>
  <w:abstractNum w:abstractNumId="4">
    <w:nsid w:val="578D04F5"/>
    <w:multiLevelType w:val="multilevel"/>
    <w:tmpl w:val="A82AD3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D2E2E4A"/>
    <w:multiLevelType w:val="hybridMultilevel"/>
    <w:tmpl w:val="DC16D466"/>
    <w:lvl w:ilvl="0" w:tplc="0F489ACA">
      <w:start w:val="1"/>
      <w:numFmt w:val="bullet"/>
      <w:lvlText w:val=""/>
      <w:lvlJc w:val="left"/>
      <w:pPr>
        <w:tabs>
          <w:tab w:val="num" w:pos="956"/>
        </w:tabs>
        <w:ind w:left="9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CE"/>
    <w:rsid w:val="000244CD"/>
    <w:rsid w:val="000278BF"/>
    <w:rsid w:val="0004660F"/>
    <w:rsid w:val="00046BAA"/>
    <w:rsid w:val="0006044A"/>
    <w:rsid w:val="00062896"/>
    <w:rsid w:val="00062E0A"/>
    <w:rsid w:val="00063422"/>
    <w:rsid w:val="00075612"/>
    <w:rsid w:val="00082BF6"/>
    <w:rsid w:val="00083E26"/>
    <w:rsid w:val="00090C56"/>
    <w:rsid w:val="00097FA7"/>
    <w:rsid w:val="000A0445"/>
    <w:rsid w:val="000A54E6"/>
    <w:rsid w:val="000A7738"/>
    <w:rsid w:val="000B3772"/>
    <w:rsid w:val="000C79E9"/>
    <w:rsid w:val="000F0FE9"/>
    <w:rsid w:val="000F313E"/>
    <w:rsid w:val="001216DB"/>
    <w:rsid w:val="00134C57"/>
    <w:rsid w:val="00171156"/>
    <w:rsid w:val="0017231B"/>
    <w:rsid w:val="0017477D"/>
    <w:rsid w:val="00183675"/>
    <w:rsid w:val="00183F36"/>
    <w:rsid w:val="00184538"/>
    <w:rsid w:val="001871EF"/>
    <w:rsid w:val="00191C16"/>
    <w:rsid w:val="001978B7"/>
    <w:rsid w:val="001A3D14"/>
    <w:rsid w:val="001A7C1F"/>
    <w:rsid w:val="001B1CC2"/>
    <w:rsid w:val="001B5E40"/>
    <w:rsid w:val="001D7910"/>
    <w:rsid w:val="001F380E"/>
    <w:rsid w:val="00203BF0"/>
    <w:rsid w:val="00203C9F"/>
    <w:rsid w:val="002124FE"/>
    <w:rsid w:val="002242FF"/>
    <w:rsid w:val="00237973"/>
    <w:rsid w:val="002544E4"/>
    <w:rsid w:val="0026016D"/>
    <w:rsid w:val="00262D81"/>
    <w:rsid w:val="00266390"/>
    <w:rsid w:val="00270D2C"/>
    <w:rsid w:val="00276436"/>
    <w:rsid w:val="00283140"/>
    <w:rsid w:val="002939AE"/>
    <w:rsid w:val="002A5866"/>
    <w:rsid w:val="002A6E70"/>
    <w:rsid w:val="002D0D74"/>
    <w:rsid w:val="002E5797"/>
    <w:rsid w:val="002F00E0"/>
    <w:rsid w:val="002F26F4"/>
    <w:rsid w:val="003033C0"/>
    <w:rsid w:val="00322BA3"/>
    <w:rsid w:val="00327028"/>
    <w:rsid w:val="00332F64"/>
    <w:rsid w:val="00360158"/>
    <w:rsid w:val="00372FDA"/>
    <w:rsid w:val="00384BEE"/>
    <w:rsid w:val="00387AE1"/>
    <w:rsid w:val="003A2531"/>
    <w:rsid w:val="003B1635"/>
    <w:rsid w:val="003B5252"/>
    <w:rsid w:val="003C2071"/>
    <w:rsid w:val="003D453E"/>
    <w:rsid w:val="003E2FA2"/>
    <w:rsid w:val="003E38CD"/>
    <w:rsid w:val="003F1FAA"/>
    <w:rsid w:val="004162CB"/>
    <w:rsid w:val="0042204C"/>
    <w:rsid w:val="00424479"/>
    <w:rsid w:val="00424A9E"/>
    <w:rsid w:val="00427146"/>
    <w:rsid w:val="004313DB"/>
    <w:rsid w:val="00434125"/>
    <w:rsid w:val="00434E84"/>
    <w:rsid w:val="0044315C"/>
    <w:rsid w:val="00450E87"/>
    <w:rsid w:val="004561C9"/>
    <w:rsid w:val="00460B1A"/>
    <w:rsid w:val="004842D1"/>
    <w:rsid w:val="00492195"/>
    <w:rsid w:val="004A74C7"/>
    <w:rsid w:val="004B16F1"/>
    <w:rsid w:val="004B5C27"/>
    <w:rsid w:val="004D2737"/>
    <w:rsid w:val="004D4347"/>
    <w:rsid w:val="004D48AA"/>
    <w:rsid w:val="004D5D64"/>
    <w:rsid w:val="004D5D79"/>
    <w:rsid w:val="004E13A2"/>
    <w:rsid w:val="004F0ACA"/>
    <w:rsid w:val="004F3755"/>
    <w:rsid w:val="00500556"/>
    <w:rsid w:val="00502576"/>
    <w:rsid w:val="0050465F"/>
    <w:rsid w:val="00535954"/>
    <w:rsid w:val="00547B3C"/>
    <w:rsid w:val="0055100F"/>
    <w:rsid w:val="005543A7"/>
    <w:rsid w:val="00560427"/>
    <w:rsid w:val="005620A3"/>
    <w:rsid w:val="0056360B"/>
    <w:rsid w:val="00564866"/>
    <w:rsid w:val="00572126"/>
    <w:rsid w:val="005915C9"/>
    <w:rsid w:val="005A1EE9"/>
    <w:rsid w:val="005B34A0"/>
    <w:rsid w:val="005B5660"/>
    <w:rsid w:val="005B77DE"/>
    <w:rsid w:val="005B7C42"/>
    <w:rsid w:val="005C3B15"/>
    <w:rsid w:val="005D5B8B"/>
    <w:rsid w:val="00622890"/>
    <w:rsid w:val="0062470F"/>
    <w:rsid w:val="006263F4"/>
    <w:rsid w:val="00635915"/>
    <w:rsid w:val="0064767C"/>
    <w:rsid w:val="00673401"/>
    <w:rsid w:val="00690E9A"/>
    <w:rsid w:val="00691523"/>
    <w:rsid w:val="0069176E"/>
    <w:rsid w:val="006C242C"/>
    <w:rsid w:val="0070579D"/>
    <w:rsid w:val="00713A35"/>
    <w:rsid w:val="00714A73"/>
    <w:rsid w:val="0073480A"/>
    <w:rsid w:val="00734B37"/>
    <w:rsid w:val="00735BD1"/>
    <w:rsid w:val="0073637D"/>
    <w:rsid w:val="007515EC"/>
    <w:rsid w:val="00754728"/>
    <w:rsid w:val="00757F41"/>
    <w:rsid w:val="0078169D"/>
    <w:rsid w:val="00784ADF"/>
    <w:rsid w:val="00796F6B"/>
    <w:rsid w:val="007C4E48"/>
    <w:rsid w:val="007E0D7B"/>
    <w:rsid w:val="007E1036"/>
    <w:rsid w:val="007E600A"/>
    <w:rsid w:val="007F3C3F"/>
    <w:rsid w:val="00802A5C"/>
    <w:rsid w:val="008052C1"/>
    <w:rsid w:val="008170A7"/>
    <w:rsid w:val="00824890"/>
    <w:rsid w:val="00825C8F"/>
    <w:rsid w:val="0083120D"/>
    <w:rsid w:val="008373EE"/>
    <w:rsid w:val="008703DB"/>
    <w:rsid w:val="00875BBC"/>
    <w:rsid w:val="00885E02"/>
    <w:rsid w:val="008B6775"/>
    <w:rsid w:val="008C4A2D"/>
    <w:rsid w:val="008C6B7A"/>
    <w:rsid w:val="008E7B5E"/>
    <w:rsid w:val="008E7EC9"/>
    <w:rsid w:val="008F0ACF"/>
    <w:rsid w:val="00902D0D"/>
    <w:rsid w:val="009073E3"/>
    <w:rsid w:val="00911C54"/>
    <w:rsid w:val="00925586"/>
    <w:rsid w:val="009269B8"/>
    <w:rsid w:val="0094380F"/>
    <w:rsid w:val="00951357"/>
    <w:rsid w:val="00954B42"/>
    <w:rsid w:val="0096258D"/>
    <w:rsid w:val="00987880"/>
    <w:rsid w:val="009903DE"/>
    <w:rsid w:val="009B625C"/>
    <w:rsid w:val="009C7DDB"/>
    <w:rsid w:val="009F570A"/>
    <w:rsid w:val="009F78A8"/>
    <w:rsid w:val="00A05C90"/>
    <w:rsid w:val="00A12252"/>
    <w:rsid w:val="00A3229F"/>
    <w:rsid w:val="00A32DD4"/>
    <w:rsid w:val="00A47AA5"/>
    <w:rsid w:val="00A627A9"/>
    <w:rsid w:val="00A814CA"/>
    <w:rsid w:val="00A81D80"/>
    <w:rsid w:val="00A8360C"/>
    <w:rsid w:val="00A864FA"/>
    <w:rsid w:val="00A86AB7"/>
    <w:rsid w:val="00AB0FB6"/>
    <w:rsid w:val="00AB1B79"/>
    <w:rsid w:val="00AC76F7"/>
    <w:rsid w:val="00AE13AC"/>
    <w:rsid w:val="00AE1D2D"/>
    <w:rsid w:val="00AE21C4"/>
    <w:rsid w:val="00AE45F9"/>
    <w:rsid w:val="00B17E78"/>
    <w:rsid w:val="00B442BD"/>
    <w:rsid w:val="00B460D2"/>
    <w:rsid w:val="00B47CE8"/>
    <w:rsid w:val="00B64AFF"/>
    <w:rsid w:val="00B64BF9"/>
    <w:rsid w:val="00B81C44"/>
    <w:rsid w:val="00B87262"/>
    <w:rsid w:val="00B93C95"/>
    <w:rsid w:val="00B94E48"/>
    <w:rsid w:val="00BA7812"/>
    <w:rsid w:val="00BB1A37"/>
    <w:rsid w:val="00BB4DE0"/>
    <w:rsid w:val="00BC76C4"/>
    <w:rsid w:val="00BD00EE"/>
    <w:rsid w:val="00BD15B4"/>
    <w:rsid w:val="00BF703E"/>
    <w:rsid w:val="00C01750"/>
    <w:rsid w:val="00C05D23"/>
    <w:rsid w:val="00C07E39"/>
    <w:rsid w:val="00C32182"/>
    <w:rsid w:val="00C350AD"/>
    <w:rsid w:val="00C43221"/>
    <w:rsid w:val="00C61955"/>
    <w:rsid w:val="00C64FF1"/>
    <w:rsid w:val="00C824FD"/>
    <w:rsid w:val="00C85FCB"/>
    <w:rsid w:val="00C86759"/>
    <w:rsid w:val="00C86DD7"/>
    <w:rsid w:val="00C90B15"/>
    <w:rsid w:val="00CB045D"/>
    <w:rsid w:val="00CB51CE"/>
    <w:rsid w:val="00CB5FC6"/>
    <w:rsid w:val="00CC05BD"/>
    <w:rsid w:val="00CC508A"/>
    <w:rsid w:val="00CD02AA"/>
    <w:rsid w:val="00CD11BF"/>
    <w:rsid w:val="00CD1AB8"/>
    <w:rsid w:val="00CD78A5"/>
    <w:rsid w:val="00CE2E6B"/>
    <w:rsid w:val="00CE4808"/>
    <w:rsid w:val="00CE7323"/>
    <w:rsid w:val="00D0359E"/>
    <w:rsid w:val="00D04F13"/>
    <w:rsid w:val="00D36080"/>
    <w:rsid w:val="00D414CB"/>
    <w:rsid w:val="00D4497D"/>
    <w:rsid w:val="00D50AC2"/>
    <w:rsid w:val="00D666B8"/>
    <w:rsid w:val="00D66E7D"/>
    <w:rsid w:val="00D714B3"/>
    <w:rsid w:val="00D715AD"/>
    <w:rsid w:val="00D73ABC"/>
    <w:rsid w:val="00D834A4"/>
    <w:rsid w:val="00D844C9"/>
    <w:rsid w:val="00D95CC1"/>
    <w:rsid w:val="00D96592"/>
    <w:rsid w:val="00DA0670"/>
    <w:rsid w:val="00DA2821"/>
    <w:rsid w:val="00DA5BF8"/>
    <w:rsid w:val="00DB2CB6"/>
    <w:rsid w:val="00DC6F37"/>
    <w:rsid w:val="00DD6EF1"/>
    <w:rsid w:val="00DE1355"/>
    <w:rsid w:val="00DE1912"/>
    <w:rsid w:val="00DE2894"/>
    <w:rsid w:val="00DE6019"/>
    <w:rsid w:val="00E2452D"/>
    <w:rsid w:val="00E37FEA"/>
    <w:rsid w:val="00E476C7"/>
    <w:rsid w:val="00E66304"/>
    <w:rsid w:val="00E97368"/>
    <w:rsid w:val="00EB56A8"/>
    <w:rsid w:val="00EC463E"/>
    <w:rsid w:val="00EC5344"/>
    <w:rsid w:val="00ED5314"/>
    <w:rsid w:val="00EE3FDE"/>
    <w:rsid w:val="00F017EF"/>
    <w:rsid w:val="00F06E24"/>
    <w:rsid w:val="00F12817"/>
    <w:rsid w:val="00F12F2B"/>
    <w:rsid w:val="00F13C34"/>
    <w:rsid w:val="00F214B1"/>
    <w:rsid w:val="00F35BED"/>
    <w:rsid w:val="00F55D9C"/>
    <w:rsid w:val="00F6333F"/>
    <w:rsid w:val="00F76AD6"/>
    <w:rsid w:val="00F82DDD"/>
    <w:rsid w:val="00F90629"/>
    <w:rsid w:val="00FD224F"/>
    <w:rsid w:val="00FE096F"/>
    <w:rsid w:val="00FF09E9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11446-3EFB-46FB-95E7-A9D65D75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51CE"/>
    <w:pPr>
      <w:jc w:val="center"/>
    </w:pPr>
    <w:rPr>
      <w:sz w:val="28"/>
    </w:rPr>
  </w:style>
  <w:style w:type="paragraph" w:styleId="a4">
    <w:name w:val="Body Text"/>
    <w:basedOn w:val="a"/>
    <w:rsid w:val="00CB51CE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4F0A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F0ACA"/>
  </w:style>
  <w:style w:type="paragraph" w:styleId="a8">
    <w:name w:val="footer"/>
    <w:basedOn w:val="a"/>
    <w:rsid w:val="00D4497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94380F"/>
  </w:style>
  <w:style w:type="paragraph" w:styleId="aa">
    <w:name w:val="Balloon Text"/>
    <w:basedOn w:val="a"/>
    <w:link w:val="ab"/>
    <w:rsid w:val="005A1EE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A1EE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32F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360158"/>
    <w:rPr>
      <w:rFonts w:ascii="Calibri" w:hAnsi="Calibri"/>
      <w:sz w:val="22"/>
      <w:szCs w:val="22"/>
      <w:lang w:bidi="ar-SA"/>
    </w:rPr>
  </w:style>
  <w:style w:type="paragraph" w:styleId="2">
    <w:name w:val="Body Text Indent 2"/>
    <w:basedOn w:val="a"/>
    <w:link w:val="20"/>
    <w:rsid w:val="00D73A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45DD-7294-4D37-B7DA-FD1A4D6A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krilov</dc:creator>
  <cp:keywords/>
  <cp:lastModifiedBy>ООиКР</cp:lastModifiedBy>
  <cp:revision>4</cp:revision>
  <cp:lastPrinted>2020-03-12T10:26:00Z</cp:lastPrinted>
  <dcterms:created xsi:type="dcterms:W3CDTF">2020-03-10T10:02:00Z</dcterms:created>
  <dcterms:modified xsi:type="dcterms:W3CDTF">2020-03-12T10:27:00Z</dcterms:modified>
</cp:coreProperties>
</file>