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7A5" w:rsidRPr="006407A5" w:rsidRDefault="006407A5" w:rsidP="006407A5">
      <w:pPr>
        <w:suppressAutoHyphens/>
        <w:rPr>
          <w:sz w:val="28"/>
          <w:szCs w:val="28"/>
          <w:lang w:eastAsia="ar-SA"/>
        </w:rPr>
      </w:pPr>
      <w:r w:rsidRPr="006407A5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BC46C22" wp14:editId="0975104C">
            <wp:simplePos x="0" y="0"/>
            <wp:positionH relativeFrom="margin">
              <wp:align>center</wp:align>
            </wp:positionH>
            <wp:positionV relativeFrom="page">
              <wp:posOffset>425450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07A5" w:rsidRPr="006407A5" w:rsidRDefault="006407A5" w:rsidP="006407A5">
      <w:pPr>
        <w:suppressAutoHyphens/>
        <w:rPr>
          <w:sz w:val="28"/>
          <w:szCs w:val="28"/>
          <w:lang w:eastAsia="ar-SA"/>
        </w:rPr>
      </w:pPr>
    </w:p>
    <w:p w:rsidR="006407A5" w:rsidRPr="006407A5" w:rsidRDefault="006407A5" w:rsidP="006407A5">
      <w:pPr>
        <w:jc w:val="center"/>
        <w:rPr>
          <w:rFonts w:cstheme="minorBidi"/>
          <w:sz w:val="28"/>
          <w:szCs w:val="28"/>
          <w:lang w:eastAsia="en-US"/>
        </w:rPr>
      </w:pPr>
      <w:r w:rsidRPr="006407A5">
        <w:rPr>
          <w:rFonts w:cstheme="minorBidi"/>
          <w:sz w:val="28"/>
          <w:szCs w:val="28"/>
          <w:lang w:eastAsia="en-US"/>
        </w:rPr>
        <w:t xml:space="preserve">ХАНТЫ-МАНСИЙСКИЙ </w:t>
      </w:r>
    </w:p>
    <w:p w:rsidR="006407A5" w:rsidRPr="006407A5" w:rsidRDefault="006407A5" w:rsidP="006407A5">
      <w:pPr>
        <w:jc w:val="center"/>
        <w:rPr>
          <w:rFonts w:cstheme="minorBidi"/>
          <w:sz w:val="28"/>
          <w:szCs w:val="28"/>
          <w:lang w:eastAsia="en-US"/>
        </w:rPr>
      </w:pPr>
      <w:r w:rsidRPr="006407A5">
        <w:rPr>
          <w:rFonts w:cstheme="minorBidi"/>
          <w:sz w:val="28"/>
          <w:szCs w:val="28"/>
          <w:lang w:eastAsia="en-US"/>
        </w:rPr>
        <w:t>МУНИЦИПАЛЬНЫЙ РАЙОН</w:t>
      </w:r>
    </w:p>
    <w:p w:rsidR="006407A5" w:rsidRPr="006407A5" w:rsidRDefault="006407A5" w:rsidP="006407A5">
      <w:pPr>
        <w:jc w:val="center"/>
        <w:rPr>
          <w:rFonts w:cstheme="minorBidi"/>
          <w:sz w:val="28"/>
          <w:szCs w:val="28"/>
          <w:lang w:eastAsia="en-US"/>
        </w:rPr>
      </w:pPr>
      <w:r w:rsidRPr="006407A5">
        <w:rPr>
          <w:rFonts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6407A5" w:rsidRPr="006407A5" w:rsidRDefault="006407A5" w:rsidP="006407A5">
      <w:pPr>
        <w:jc w:val="center"/>
        <w:rPr>
          <w:rFonts w:cstheme="minorBidi"/>
          <w:sz w:val="28"/>
          <w:szCs w:val="28"/>
          <w:lang w:eastAsia="en-US"/>
        </w:rPr>
      </w:pPr>
    </w:p>
    <w:p w:rsidR="006407A5" w:rsidRPr="006407A5" w:rsidRDefault="006407A5" w:rsidP="006407A5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6407A5">
        <w:rPr>
          <w:rFonts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6407A5" w:rsidRPr="006407A5" w:rsidRDefault="006407A5" w:rsidP="00B339CF">
      <w:pPr>
        <w:jc w:val="center"/>
        <w:rPr>
          <w:rFonts w:cstheme="minorBidi"/>
          <w:b/>
          <w:sz w:val="28"/>
          <w:szCs w:val="28"/>
          <w:lang w:eastAsia="en-US"/>
        </w:rPr>
      </w:pPr>
    </w:p>
    <w:p w:rsidR="006407A5" w:rsidRPr="006407A5" w:rsidRDefault="006407A5" w:rsidP="00B339CF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6407A5">
        <w:rPr>
          <w:rFonts w:cstheme="minorBidi"/>
          <w:b/>
          <w:sz w:val="28"/>
          <w:szCs w:val="28"/>
          <w:lang w:eastAsia="en-US"/>
        </w:rPr>
        <w:t xml:space="preserve">П О С Т А Н О В Л Е Н И Е </w:t>
      </w:r>
    </w:p>
    <w:p w:rsidR="006407A5" w:rsidRPr="006407A5" w:rsidRDefault="006407A5" w:rsidP="00B339CF">
      <w:pPr>
        <w:jc w:val="center"/>
        <w:rPr>
          <w:sz w:val="28"/>
          <w:szCs w:val="28"/>
          <w:lang w:eastAsia="en-US"/>
        </w:rPr>
      </w:pPr>
    </w:p>
    <w:p w:rsidR="006407A5" w:rsidRPr="006407A5" w:rsidRDefault="006407A5" w:rsidP="00B339CF">
      <w:pPr>
        <w:rPr>
          <w:sz w:val="28"/>
          <w:szCs w:val="28"/>
          <w:lang w:eastAsia="en-US"/>
        </w:rPr>
      </w:pPr>
      <w:r w:rsidRPr="006407A5">
        <w:rPr>
          <w:sz w:val="28"/>
          <w:szCs w:val="28"/>
          <w:lang w:eastAsia="en-US"/>
        </w:rPr>
        <w:t xml:space="preserve">от </w:t>
      </w:r>
      <w:r w:rsidR="006C08CF">
        <w:rPr>
          <w:sz w:val="28"/>
          <w:szCs w:val="28"/>
          <w:lang w:eastAsia="en-US"/>
        </w:rPr>
        <w:t>12.03.2025</w:t>
      </w:r>
      <w:r w:rsidRPr="006407A5">
        <w:rPr>
          <w:sz w:val="28"/>
          <w:szCs w:val="28"/>
          <w:lang w:eastAsia="en-US"/>
        </w:rPr>
        <w:t xml:space="preserve">         </w:t>
      </w:r>
      <w:bookmarkStart w:id="0" w:name="_GoBack"/>
      <w:bookmarkEnd w:id="0"/>
      <w:r w:rsidRPr="006407A5">
        <w:rPr>
          <w:sz w:val="28"/>
          <w:szCs w:val="28"/>
          <w:lang w:eastAsia="en-US"/>
        </w:rPr>
        <w:t xml:space="preserve">                                                                                       № </w:t>
      </w:r>
      <w:r w:rsidR="006C08CF">
        <w:rPr>
          <w:sz w:val="28"/>
          <w:szCs w:val="28"/>
          <w:lang w:eastAsia="en-US"/>
        </w:rPr>
        <w:t>164</w:t>
      </w:r>
    </w:p>
    <w:p w:rsidR="006407A5" w:rsidRPr="006407A5" w:rsidRDefault="006407A5" w:rsidP="00B339CF">
      <w:pPr>
        <w:rPr>
          <w:i/>
          <w:sz w:val="24"/>
          <w:szCs w:val="24"/>
          <w:lang w:eastAsia="en-US"/>
        </w:rPr>
      </w:pPr>
      <w:r w:rsidRPr="006407A5">
        <w:rPr>
          <w:i/>
          <w:sz w:val="24"/>
          <w:szCs w:val="24"/>
          <w:lang w:eastAsia="en-US"/>
        </w:rPr>
        <w:t>г. Ханты-Мансийск</w:t>
      </w:r>
    </w:p>
    <w:p w:rsidR="006407A5" w:rsidRPr="006407A5" w:rsidRDefault="006407A5" w:rsidP="00B339CF">
      <w:pPr>
        <w:suppressAutoHyphens/>
        <w:jc w:val="both"/>
        <w:rPr>
          <w:sz w:val="28"/>
          <w:lang w:eastAsia="ar-SA"/>
        </w:rPr>
      </w:pPr>
    </w:p>
    <w:p w:rsidR="006407A5" w:rsidRPr="00BB0928" w:rsidRDefault="006407A5" w:rsidP="00B339CF">
      <w:pPr>
        <w:suppressAutoHyphens/>
        <w:rPr>
          <w:sz w:val="28"/>
          <w:lang w:eastAsia="ar-SA"/>
        </w:rPr>
      </w:pPr>
    </w:p>
    <w:p w:rsidR="00AD249D" w:rsidRDefault="00D54EB8" w:rsidP="00B339CF">
      <w:pPr>
        <w:rPr>
          <w:sz w:val="28"/>
          <w:szCs w:val="28"/>
        </w:rPr>
      </w:pPr>
      <w:r w:rsidRPr="00D54EB8">
        <w:rPr>
          <w:sz w:val="28"/>
          <w:szCs w:val="28"/>
        </w:rPr>
        <w:t xml:space="preserve">О внесении изменений в </w:t>
      </w:r>
      <w:r>
        <w:rPr>
          <w:sz w:val="28"/>
          <w:szCs w:val="28"/>
        </w:rPr>
        <w:t>постановление</w:t>
      </w:r>
      <w:r w:rsidRPr="00D54EB8">
        <w:rPr>
          <w:sz w:val="28"/>
          <w:szCs w:val="28"/>
        </w:rPr>
        <w:t xml:space="preserve"> </w:t>
      </w:r>
    </w:p>
    <w:p w:rsidR="00AD249D" w:rsidRDefault="006407A5" w:rsidP="00B339CF">
      <w:pPr>
        <w:rPr>
          <w:sz w:val="28"/>
          <w:szCs w:val="28"/>
        </w:rPr>
      </w:pPr>
      <w:r>
        <w:rPr>
          <w:sz w:val="28"/>
          <w:szCs w:val="28"/>
        </w:rPr>
        <w:t>а</w:t>
      </w:r>
      <w:r w:rsidR="00D54EB8" w:rsidRPr="00D54EB8">
        <w:rPr>
          <w:sz w:val="28"/>
          <w:szCs w:val="28"/>
        </w:rPr>
        <w:t xml:space="preserve">дминистрации </w:t>
      </w:r>
      <w:r w:rsidR="00D54EB8">
        <w:rPr>
          <w:sz w:val="28"/>
          <w:szCs w:val="28"/>
        </w:rPr>
        <w:t>Ханты-Мансийского района</w:t>
      </w:r>
    </w:p>
    <w:p w:rsidR="00AD249D" w:rsidRDefault="00D54EB8" w:rsidP="00B339CF">
      <w:pPr>
        <w:rPr>
          <w:sz w:val="28"/>
          <w:szCs w:val="28"/>
        </w:rPr>
      </w:pPr>
      <w:r>
        <w:rPr>
          <w:sz w:val="28"/>
          <w:szCs w:val="28"/>
        </w:rPr>
        <w:t>от 28.12.2023 № 963</w:t>
      </w:r>
      <w:r w:rsidR="00AD249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F0C72">
        <w:rPr>
          <w:sz w:val="28"/>
          <w:szCs w:val="28"/>
        </w:rPr>
        <w:t>О</w:t>
      </w:r>
      <w:r w:rsidR="00B80841">
        <w:rPr>
          <w:sz w:val="28"/>
          <w:szCs w:val="28"/>
        </w:rPr>
        <w:t xml:space="preserve">б утверждении </w:t>
      </w:r>
    </w:p>
    <w:p w:rsidR="00AD249D" w:rsidRDefault="00707562" w:rsidP="00B339CF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B24499" w:rsidRPr="00C07721">
        <w:rPr>
          <w:sz w:val="28"/>
          <w:szCs w:val="28"/>
        </w:rPr>
        <w:t xml:space="preserve">еречня должностей муниципальной службы </w:t>
      </w:r>
    </w:p>
    <w:p w:rsidR="00AD249D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>в администрации Ханты-Мансийского</w:t>
      </w:r>
      <w:r>
        <w:rPr>
          <w:sz w:val="28"/>
          <w:szCs w:val="28"/>
        </w:rPr>
        <w:t xml:space="preserve"> района</w:t>
      </w:r>
    </w:p>
    <w:p w:rsidR="00AD249D" w:rsidRDefault="00250E4F" w:rsidP="00B339CF">
      <w:pPr>
        <w:rPr>
          <w:sz w:val="28"/>
          <w:szCs w:val="28"/>
        </w:rPr>
      </w:pPr>
      <w:r>
        <w:rPr>
          <w:sz w:val="28"/>
          <w:szCs w:val="28"/>
        </w:rPr>
        <w:t>и</w:t>
      </w:r>
      <w:r w:rsidR="008E6781">
        <w:rPr>
          <w:sz w:val="28"/>
          <w:szCs w:val="28"/>
        </w:rPr>
        <w:t xml:space="preserve"> е</w:t>
      </w:r>
      <w:r w:rsidR="0050620F">
        <w:rPr>
          <w:sz w:val="28"/>
          <w:szCs w:val="28"/>
        </w:rPr>
        <w:t>е</w:t>
      </w:r>
      <w:r>
        <w:rPr>
          <w:sz w:val="28"/>
          <w:szCs w:val="28"/>
        </w:rPr>
        <w:t xml:space="preserve"> органах,</w:t>
      </w:r>
      <w:r w:rsidR="008E6781">
        <w:rPr>
          <w:sz w:val="28"/>
          <w:szCs w:val="28"/>
        </w:rPr>
        <w:t xml:space="preserve"> </w:t>
      </w:r>
      <w:r w:rsidR="00B24499">
        <w:rPr>
          <w:sz w:val="28"/>
          <w:szCs w:val="28"/>
        </w:rPr>
        <w:t xml:space="preserve">при </w:t>
      </w:r>
      <w:r w:rsidR="00B24499" w:rsidRPr="00C07721">
        <w:rPr>
          <w:sz w:val="28"/>
          <w:szCs w:val="28"/>
        </w:rPr>
        <w:t xml:space="preserve">замещении которых </w:t>
      </w:r>
    </w:p>
    <w:p w:rsidR="00AD249D" w:rsidRDefault="00250E4F" w:rsidP="00B339CF">
      <w:pPr>
        <w:rPr>
          <w:sz w:val="28"/>
          <w:szCs w:val="28"/>
        </w:rPr>
      </w:pPr>
      <w:r>
        <w:rPr>
          <w:sz w:val="28"/>
          <w:szCs w:val="28"/>
        </w:rPr>
        <w:t>муниципальные</w:t>
      </w:r>
      <w:r w:rsidR="008A719A">
        <w:rPr>
          <w:sz w:val="28"/>
          <w:szCs w:val="28"/>
        </w:rPr>
        <w:t xml:space="preserve"> </w:t>
      </w:r>
      <w:r w:rsidR="00B24499" w:rsidRPr="00C07721">
        <w:rPr>
          <w:sz w:val="28"/>
          <w:szCs w:val="28"/>
        </w:rPr>
        <w:t xml:space="preserve">служащие обязаны </w:t>
      </w:r>
    </w:p>
    <w:p w:rsidR="00AD249D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>представлять сведения о своих доходах,</w:t>
      </w:r>
      <w:r>
        <w:rPr>
          <w:sz w:val="28"/>
          <w:szCs w:val="28"/>
        </w:rPr>
        <w:t xml:space="preserve"> </w:t>
      </w:r>
    </w:p>
    <w:p w:rsidR="00AD249D" w:rsidRDefault="00B24499" w:rsidP="00B339CF">
      <w:pPr>
        <w:rPr>
          <w:sz w:val="28"/>
          <w:szCs w:val="28"/>
        </w:rPr>
      </w:pPr>
      <w:r>
        <w:rPr>
          <w:sz w:val="28"/>
          <w:szCs w:val="28"/>
        </w:rPr>
        <w:t xml:space="preserve">расходах, </w:t>
      </w:r>
      <w:r w:rsidRPr="00C07721">
        <w:rPr>
          <w:sz w:val="28"/>
          <w:szCs w:val="28"/>
        </w:rPr>
        <w:t xml:space="preserve">об имуществе и обязательствах </w:t>
      </w:r>
    </w:p>
    <w:p w:rsidR="006407A5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>имущественного характера, а также сведения</w:t>
      </w:r>
      <w:r>
        <w:rPr>
          <w:sz w:val="28"/>
          <w:szCs w:val="28"/>
        </w:rPr>
        <w:t xml:space="preserve"> </w:t>
      </w:r>
    </w:p>
    <w:p w:rsidR="006407A5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>о доходах</w:t>
      </w:r>
      <w:r>
        <w:rPr>
          <w:sz w:val="28"/>
          <w:szCs w:val="28"/>
        </w:rPr>
        <w:t>, расходах,</w:t>
      </w:r>
      <w:r w:rsidRPr="00C07721">
        <w:rPr>
          <w:sz w:val="28"/>
          <w:szCs w:val="28"/>
        </w:rPr>
        <w:t xml:space="preserve"> об имуществе </w:t>
      </w:r>
    </w:p>
    <w:p w:rsidR="006407A5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 xml:space="preserve">и обязательствах имущественного </w:t>
      </w:r>
    </w:p>
    <w:p w:rsidR="006407A5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 xml:space="preserve">характера своих супруги (супруга) </w:t>
      </w:r>
    </w:p>
    <w:p w:rsidR="00B24499" w:rsidRDefault="00B24499" w:rsidP="00B339CF">
      <w:pPr>
        <w:rPr>
          <w:sz w:val="28"/>
          <w:szCs w:val="28"/>
        </w:rPr>
      </w:pPr>
      <w:r w:rsidRPr="00C07721">
        <w:rPr>
          <w:sz w:val="28"/>
          <w:szCs w:val="28"/>
        </w:rPr>
        <w:t>и несовершеннолетних детей</w:t>
      </w:r>
      <w:r w:rsidR="00D54EB8">
        <w:rPr>
          <w:sz w:val="28"/>
          <w:szCs w:val="28"/>
        </w:rPr>
        <w:t>»</w:t>
      </w:r>
    </w:p>
    <w:p w:rsidR="00966CD2" w:rsidRDefault="00966CD2" w:rsidP="00B339C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</w:p>
    <w:p w:rsidR="00B339CF" w:rsidRDefault="00B339CF" w:rsidP="00B339C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</w:p>
    <w:p w:rsidR="00D54EB8" w:rsidRDefault="00D54EB8" w:rsidP="00B339CF">
      <w:pPr>
        <w:tabs>
          <w:tab w:val="left" w:pos="709"/>
          <w:tab w:val="left" w:pos="9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Pr="00D54EB8">
        <w:rPr>
          <w:rFonts w:eastAsiaTheme="minorHAnsi"/>
          <w:sz w:val="28"/>
          <w:szCs w:val="28"/>
          <w:lang w:eastAsia="en-US"/>
        </w:rPr>
        <w:br/>
        <w:t xml:space="preserve">Ханты-Мансийского района </w:t>
      </w:r>
      <w:r w:rsidR="00BB0928">
        <w:rPr>
          <w:rFonts w:eastAsiaTheme="minorHAnsi"/>
          <w:sz w:val="28"/>
          <w:szCs w:val="28"/>
          <w:lang w:eastAsia="en-US"/>
        </w:rPr>
        <w:t xml:space="preserve">в соответствие </w:t>
      </w:r>
      <w:r w:rsidRPr="00D54EB8">
        <w:rPr>
          <w:rFonts w:eastAsiaTheme="minorHAnsi"/>
          <w:sz w:val="28"/>
          <w:szCs w:val="28"/>
          <w:lang w:eastAsia="en-US"/>
        </w:rPr>
        <w:t>с действующим законодательством, руководствуясь статьей 32 Устава Ханты-Мансийского района:</w:t>
      </w:r>
    </w:p>
    <w:p w:rsidR="006407A5" w:rsidRPr="00D54EB8" w:rsidRDefault="006407A5" w:rsidP="00B339CF">
      <w:pPr>
        <w:tabs>
          <w:tab w:val="left" w:pos="709"/>
          <w:tab w:val="left" w:pos="9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54EB8" w:rsidRPr="00D54EB8" w:rsidRDefault="00D54EB8" w:rsidP="00B339CF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>1. В</w:t>
      </w:r>
      <w:r w:rsidRPr="00D54EB8">
        <w:rPr>
          <w:rFonts w:eastAsia="Calibri"/>
          <w:sz w:val="28"/>
          <w:szCs w:val="28"/>
          <w:lang w:eastAsia="en-US"/>
        </w:rPr>
        <w:t xml:space="preserve">нести в </w:t>
      </w:r>
      <w:r w:rsidR="000C3076">
        <w:rPr>
          <w:sz w:val="28"/>
          <w:szCs w:val="28"/>
        </w:rPr>
        <w:t>постановление</w:t>
      </w:r>
      <w:r w:rsidRPr="00D54EB8">
        <w:rPr>
          <w:sz w:val="28"/>
          <w:szCs w:val="28"/>
        </w:rPr>
        <w:t xml:space="preserve"> </w:t>
      </w:r>
      <w:r w:rsidR="00B339CF">
        <w:rPr>
          <w:sz w:val="28"/>
          <w:szCs w:val="28"/>
        </w:rPr>
        <w:t>а</w:t>
      </w:r>
      <w:r w:rsidRPr="00D54EB8">
        <w:rPr>
          <w:sz w:val="28"/>
          <w:szCs w:val="28"/>
        </w:rPr>
        <w:t>дминистрации Ханты-Мансийского района от</w:t>
      </w:r>
      <w:r w:rsidRPr="00D54EB8">
        <w:rPr>
          <w:rFonts w:ascii="Calibri" w:eastAsia="Calibri" w:hAnsi="Calibri"/>
          <w:sz w:val="22"/>
          <w:szCs w:val="22"/>
          <w:lang w:eastAsia="en-US"/>
        </w:rPr>
        <w:t xml:space="preserve"> </w:t>
      </w:r>
      <w:r>
        <w:rPr>
          <w:sz w:val="28"/>
          <w:szCs w:val="28"/>
        </w:rPr>
        <w:t>28.12.2023 № 963</w:t>
      </w:r>
      <w:r w:rsidRPr="00D54EB8">
        <w:rPr>
          <w:sz w:val="28"/>
          <w:szCs w:val="28"/>
        </w:rPr>
        <w:t xml:space="preserve"> «Об утверждении Перечня должностей муниципальной службы в администрации Ханты-Мансийского района </w:t>
      </w:r>
      <w:r w:rsidR="00B339CF">
        <w:rPr>
          <w:sz w:val="28"/>
          <w:szCs w:val="28"/>
        </w:rPr>
        <w:br/>
      </w:r>
      <w:r w:rsidRPr="00D54EB8">
        <w:rPr>
          <w:sz w:val="28"/>
          <w:szCs w:val="28"/>
        </w:rPr>
        <w:t xml:space="preserve">и ее органах, при замещении которых муниципальные служащие обязаны представлять сведения о своих доходах, расходах, об имуществе </w:t>
      </w:r>
      <w:r w:rsidR="00B339CF">
        <w:rPr>
          <w:sz w:val="28"/>
          <w:szCs w:val="28"/>
        </w:rPr>
        <w:br/>
      </w:r>
      <w:r w:rsidRPr="00D54EB8">
        <w:rPr>
          <w:sz w:val="28"/>
          <w:szCs w:val="28"/>
        </w:rPr>
        <w:t>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</w:t>
      </w:r>
      <w:r w:rsidRPr="00D54EB8">
        <w:rPr>
          <w:rFonts w:eastAsia="Calibri"/>
          <w:sz w:val="28"/>
          <w:szCs w:val="28"/>
          <w:lang w:eastAsia="en-US"/>
        </w:rPr>
        <w:t xml:space="preserve"> (далее – </w:t>
      </w:r>
      <w:r w:rsidR="000C3076">
        <w:rPr>
          <w:rFonts w:eastAsia="Calibri"/>
          <w:sz w:val="28"/>
          <w:szCs w:val="28"/>
          <w:lang w:eastAsia="en-US"/>
        </w:rPr>
        <w:t>постановление</w:t>
      </w:r>
      <w:r w:rsidRPr="00D54EB8">
        <w:rPr>
          <w:rFonts w:eastAsia="Calibri"/>
          <w:sz w:val="28"/>
          <w:szCs w:val="28"/>
          <w:lang w:eastAsia="en-US"/>
        </w:rPr>
        <w:t>) следующие изменения</w:t>
      </w:r>
      <w:r w:rsidRPr="00D54EB8">
        <w:rPr>
          <w:sz w:val="28"/>
          <w:szCs w:val="28"/>
        </w:rPr>
        <w:t>:</w:t>
      </w:r>
    </w:p>
    <w:p w:rsidR="00863359" w:rsidRDefault="00D54EB8" w:rsidP="00B339CF">
      <w:pPr>
        <w:tabs>
          <w:tab w:val="left" w:pos="709"/>
          <w:tab w:val="left" w:pos="9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lastRenderedPageBreak/>
        <w:t xml:space="preserve">1.1. </w:t>
      </w:r>
      <w:r w:rsidR="00863359">
        <w:rPr>
          <w:rFonts w:eastAsiaTheme="minorHAnsi"/>
          <w:sz w:val="28"/>
          <w:szCs w:val="28"/>
          <w:lang w:eastAsia="en-US"/>
        </w:rPr>
        <w:t>В наименовании по</w:t>
      </w:r>
      <w:r w:rsidR="00BB0928">
        <w:rPr>
          <w:rFonts w:eastAsiaTheme="minorHAnsi"/>
          <w:sz w:val="28"/>
          <w:szCs w:val="28"/>
          <w:lang w:eastAsia="en-US"/>
        </w:rPr>
        <w:t>становления слово «администрации</w:t>
      </w:r>
      <w:r w:rsidR="00863359">
        <w:rPr>
          <w:rFonts w:eastAsiaTheme="minorHAnsi"/>
          <w:sz w:val="28"/>
          <w:szCs w:val="28"/>
          <w:lang w:eastAsia="en-US"/>
        </w:rPr>
        <w:t>» заменить словом «Администрации».</w:t>
      </w:r>
    </w:p>
    <w:p w:rsidR="00D54EB8" w:rsidRPr="00AD249D" w:rsidRDefault="00863359" w:rsidP="00B339CF">
      <w:pPr>
        <w:tabs>
          <w:tab w:val="left" w:pos="709"/>
          <w:tab w:val="left" w:pos="9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1.2. </w:t>
      </w:r>
      <w:r w:rsidR="00D54EB8" w:rsidRPr="00D54EB8">
        <w:rPr>
          <w:rFonts w:eastAsiaTheme="minorHAnsi"/>
          <w:sz w:val="28"/>
          <w:szCs w:val="28"/>
          <w:lang w:eastAsia="en-US"/>
        </w:rPr>
        <w:t xml:space="preserve">По всему тексту </w:t>
      </w:r>
      <w:r w:rsidR="00E1300E">
        <w:rPr>
          <w:rFonts w:eastAsiaTheme="minorHAnsi"/>
          <w:sz w:val="28"/>
          <w:szCs w:val="28"/>
          <w:lang w:eastAsia="en-US"/>
        </w:rPr>
        <w:t>постановления</w:t>
      </w:r>
      <w:r w:rsidR="007E1056">
        <w:rPr>
          <w:rFonts w:eastAsiaTheme="minorHAnsi"/>
          <w:sz w:val="28"/>
          <w:szCs w:val="28"/>
          <w:lang w:eastAsia="en-US"/>
        </w:rPr>
        <w:t xml:space="preserve"> и приложения к нему</w:t>
      </w:r>
      <w:r w:rsidR="00D54EB8" w:rsidRPr="00D54EB8">
        <w:rPr>
          <w:rFonts w:eastAsiaTheme="minorHAnsi"/>
          <w:sz w:val="28"/>
          <w:szCs w:val="28"/>
          <w:lang w:eastAsia="en-US"/>
        </w:rPr>
        <w:t xml:space="preserve"> слова «администрации», «главы» заменить словами «Администрации», «Главы» </w:t>
      </w:r>
      <w:r w:rsidR="00B339CF">
        <w:rPr>
          <w:rFonts w:eastAsiaTheme="minorHAnsi"/>
          <w:sz w:val="28"/>
          <w:szCs w:val="28"/>
          <w:lang w:eastAsia="en-US"/>
        </w:rPr>
        <w:br/>
      </w:r>
      <w:r w:rsidR="00D54EB8" w:rsidRPr="00D54EB8">
        <w:rPr>
          <w:rFonts w:eastAsiaTheme="minorHAnsi"/>
          <w:sz w:val="28"/>
          <w:szCs w:val="28"/>
          <w:lang w:eastAsia="en-US"/>
        </w:rPr>
        <w:t xml:space="preserve">в </w:t>
      </w:r>
      <w:r w:rsidR="00D54EB8" w:rsidRPr="00AD249D">
        <w:rPr>
          <w:rFonts w:eastAsiaTheme="minorHAnsi"/>
          <w:sz w:val="28"/>
          <w:szCs w:val="28"/>
          <w:lang w:eastAsia="en-US"/>
        </w:rPr>
        <w:t>соответствующих падежах.</w:t>
      </w:r>
    </w:p>
    <w:p w:rsidR="007E1056" w:rsidRDefault="00863359" w:rsidP="00B339CF">
      <w:pPr>
        <w:tabs>
          <w:tab w:val="left" w:pos="709"/>
          <w:tab w:val="left" w:pos="9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</w:t>
      </w:r>
      <w:r w:rsidR="00D54EB8" w:rsidRPr="00AD249D">
        <w:rPr>
          <w:rFonts w:eastAsiaTheme="minorHAnsi"/>
          <w:sz w:val="28"/>
          <w:szCs w:val="28"/>
          <w:lang w:eastAsia="en-US"/>
        </w:rPr>
        <w:t xml:space="preserve">. </w:t>
      </w:r>
      <w:r w:rsidR="00AD249D" w:rsidRPr="00AD249D">
        <w:rPr>
          <w:rFonts w:eastAsiaTheme="minorHAnsi"/>
          <w:sz w:val="28"/>
          <w:szCs w:val="28"/>
          <w:lang w:eastAsia="en-US"/>
        </w:rPr>
        <w:t xml:space="preserve">В </w:t>
      </w:r>
      <w:r w:rsidR="007E1056" w:rsidRPr="00AD249D">
        <w:rPr>
          <w:rFonts w:eastAsiaTheme="minorHAnsi"/>
          <w:sz w:val="28"/>
          <w:szCs w:val="28"/>
          <w:lang w:eastAsia="en-US"/>
        </w:rPr>
        <w:t>пункт</w:t>
      </w:r>
      <w:r w:rsidR="00AD249D" w:rsidRPr="00AD249D">
        <w:rPr>
          <w:rFonts w:eastAsiaTheme="minorHAnsi"/>
          <w:sz w:val="28"/>
          <w:szCs w:val="28"/>
          <w:lang w:eastAsia="en-US"/>
        </w:rPr>
        <w:t>е</w:t>
      </w:r>
      <w:r w:rsidR="007E1056" w:rsidRPr="00AD249D">
        <w:rPr>
          <w:rFonts w:eastAsiaTheme="minorHAnsi"/>
          <w:sz w:val="28"/>
          <w:szCs w:val="28"/>
          <w:lang w:eastAsia="en-US"/>
        </w:rPr>
        <w:t xml:space="preserve"> </w:t>
      </w:r>
      <w:r w:rsidR="00AD249D">
        <w:rPr>
          <w:rFonts w:eastAsiaTheme="minorHAnsi"/>
          <w:sz w:val="28"/>
          <w:szCs w:val="28"/>
          <w:lang w:eastAsia="en-US"/>
        </w:rPr>
        <w:t xml:space="preserve">2 </w:t>
      </w:r>
      <w:r w:rsidR="007E1056" w:rsidRPr="00AD249D">
        <w:rPr>
          <w:rFonts w:eastAsiaTheme="minorHAnsi"/>
          <w:sz w:val="28"/>
          <w:szCs w:val="28"/>
          <w:lang w:eastAsia="en-US"/>
        </w:rPr>
        <w:t>Раздел</w:t>
      </w:r>
      <w:r w:rsidR="00AD249D">
        <w:rPr>
          <w:rFonts w:eastAsiaTheme="minorHAnsi"/>
          <w:sz w:val="28"/>
          <w:szCs w:val="28"/>
          <w:lang w:eastAsia="en-US"/>
        </w:rPr>
        <w:t xml:space="preserve">а </w:t>
      </w:r>
      <w:r w:rsidR="00AD249D">
        <w:rPr>
          <w:rFonts w:eastAsiaTheme="minorHAnsi"/>
          <w:sz w:val="28"/>
          <w:szCs w:val="28"/>
          <w:lang w:val="en-US" w:eastAsia="en-US"/>
        </w:rPr>
        <w:t>II</w:t>
      </w:r>
      <w:r w:rsidR="00AD249D">
        <w:rPr>
          <w:rFonts w:eastAsiaTheme="minorHAnsi"/>
          <w:sz w:val="28"/>
          <w:szCs w:val="28"/>
          <w:lang w:eastAsia="en-US"/>
        </w:rPr>
        <w:t xml:space="preserve"> приложения к постановлению слово «</w:t>
      </w:r>
      <w:r w:rsidR="00FB43DA">
        <w:rPr>
          <w:rFonts w:eastAsiaTheme="minorHAnsi"/>
          <w:sz w:val="28"/>
          <w:szCs w:val="28"/>
          <w:lang w:eastAsia="en-US"/>
        </w:rPr>
        <w:t>управления</w:t>
      </w:r>
      <w:r w:rsidR="00AD249D" w:rsidRPr="00FB43DA">
        <w:rPr>
          <w:rFonts w:eastAsiaTheme="minorHAnsi"/>
          <w:sz w:val="28"/>
          <w:szCs w:val="28"/>
          <w:lang w:eastAsia="en-US"/>
        </w:rPr>
        <w:t xml:space="preserve">» </w:t>
      </w:r>
      <w:r w:rsidR="00FB43DA" w:rsidRPr="00FB43DA">
        <w:rPr>
          <w:rFonts w:eastAsia="Calibri"/>
          <w:sz w:val="28"/>
          <w:szCs w:val="28"/>
          <w:lang w:eastAsia="en-US"/>
        </w:rPr>
        <w:t>заменить словом</w:t>
      </w:r>
      <w:r w:rsidR="00AD249D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AD249D">
        <w:rPr>
          <w:rFonts w:eastAsiaTheme="minorHAnsi"/>
          <w:sz w:val="28"/>
          <w:szCs w:val="28"/>
          <w:lang w:eastAsia="en-US"/>
        </w:rPr>
        <w:t>«отдела»</w:t>
      </w:r>
      <w:r w:rsidR="00FB43DA">
        <w:rPr>
          <w:rFonts w:eastAsiaTheme="minorHAnsi"/>
          <w:sz w:val="28"/>
          <w:szCs w:val="28"/>
          <w:lang w:eastAsia="en-US"/>
        </w:rPr>
        <w:t>.</w:t>
      </w:r>
    </w:p>
    <w:p w:rsidR="00FB43DA" w:rsidRDefault="00863359" w:rsidP="00B339CF">
      <w:pPr>
        <w:tabs>
          <w:tab w:val="left" w:pos="709"/>
          <w:tab w:val="left" w:pos="9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</w:t>
      </w:r>
      <w:r w:rsidR="00FB43DA">
        <w:rPr>
          <w:rFonts w:eastAsiaTheme="minorHAnsi"/>
          <w:sz w:val="28"/>
          <w:szCs w:val="28"/>
          <w:lang w:eastAsia="en-US"/>
        </w:rPr>
        <w:t>.</w:t>
      </w:r>
      <w:r w:rsidR="00FB43DA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FB43DA" w:rsidRPr="00AD249D">
        <w:rPr>
          <w:rFonts w:eastAsiaTheme="minorHAnsi"/>
          <w:sz w:val="28"/>
          <w:szCs w:val="28"/>
          <w:lang w:eastAsia="en-US"/>
        </w:rPr>
        <w:t xml:space="preserve">В пункте </w:t>
      </w:r>
      <w:r w:rsidR="00FB43DA">
        <w:rPr>
          <w:rFonts w:eastAsiaTheme="minorHAnsi"/>
          <w:sz w:val="28"/>
          <w:szCs w:val="28"/>
          <w:lang w:eastAsia="en-US"/>
        </w:rPr>
        <w:t xml:space="preserve">19 </w:t>
      </w:r>
      <w:r w:rsidR="00FB43DA" w:rsidRPr="00AD249D">
        <w:rPr>
          <w:rFonts w:eastAsiaTheme="minorHAnsi"/>
          <w:sz w:val="28"/>
          <w:szCs w:val="28"/>
          <w:lang w:eastAsia="en-US"/>
        </w:rPr>
        <w:t>Раздел</w:t>
      </w:r>
      <w:r w:rsidR="00FB43DA">
        <w:rPr>
          <w:rFonts w:eastAsiaTheme="minorHAnsi"/>
          <w:sz w:val="28"/>
          <w:szCs w:val="28"/>
          <w:lang w:eastAsia="en-US"/>
        </w:rPr>
        <w:t xml:space="preserve">а </w:t>
      </w:r>
      <w:r w:rsidR="00FB43DA">
        <w:rPr>
          <w:rFonts w:eastAsiaTheme="minorHAnsi"/>
          <w:sz w:val="28"/>
          <w:szCs w:val="28"/>
          <w:lang w:val="en-US" w:eastAsia="en-US"/>
        </w:rPr>
        <w:t>II</w:t>
      </w:r>
      <w:r w:rsidR="00FB43DA">
        <w:rPr>
          <w:rFonts w:eastAsiaTheme="minorHAnsi"/>
          <w:sz w:val="28"/>
          <w:szCs w:val="28"/>
          <w:lang w:eastAsia="en-US"/>
        </w:rPr>
        <w:t xml:space="preserve"> приложения к постановлению слова «главный специалист</w:t>
      </w:r>
      <w:r w:rsidR="00FB43DA" w:rsidRPr="00FB43DA">
        <w:rPr>
          <w:rFonts w:eastAsiaTheme="minorHAnsi"/>
          <w:sz w:val="28"/>
          <w:szCs w:val="28"/>
          <w:lang w:eastAsia="en-US"/>
        </w:rPr>
        <w:t xml:space="preserve">» </w:t>
      </w:r>
      <w:r w:rsidR="00FB43DA" w:rsidRPr="00FB43DA">
        <w:rPr>
          <w:rFonts w:eastAsia="Calibri"/>
          <w:sz w:val="28"/>
          <w:szCs w:val="28"/>
          <w:lang w:eastAsia="en-US"/>
        </w:rPr>
        <w:t>заменить словом</w:t>
      </w:r>
      <w:r w:rsidR="00FB43DA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FB43DA">
        <w:rPr>
          <w:rFonts w:eastAsiaTheme="minorHAnsi"/>
          <w:sz w:val="28"/>
          <w:szCs w:val="28"/>
          <w:lang w:eastAsia="en-US"/>
        </w:rPr>
        <w:t>«консультант».</w:t>
      </w:r>
    </w:p>
    <w:p w:rsidR="009642F3" w:rsidRPr="00E041E8" w:rsidRDefault="00BB578E" w:rsidP="00B339CF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 w:rsidRPr="00BB578E">
        <w:rPr>
          <w:rFonts w:ascii="Times New Roman" w:hAnsi="Times New Roman"/>
          <w:sz w:val="28"/>
          <w:szCs w:val="28"/>
        </w:rPr>
        <w:tab/>
      </w:r>
      <w:r w:rsidR="00BC0CFC">
        <w:rPr>
          <w:rFonts w:ascii="Times New Roman" w:hAnsi="Times New Roman"/>
          <w:sz w:val="28"/>
          <w:szCs w:val="28"/>
        </w:rPr>
        <w:t>2</w:t>
      </w:r>
      <w:r w:rsidR="009642F3" w:rsidRPr="00E041E8">
        <w:rPr>
          <w:rFonts w:ascii="Times New Roman" w:hAnsi="Times New Roman"/>
          <w:sz w:val="28"/>
          <w:szCs w:val="28"/>
        </w:rPr>
        <w:t xml:space="preserve">. </w:t>
      </w:r>
      <w:r w:rsidR="00E041E8" w:rsidRPr="00E041E8">
        <w:rPr>
          <w:rFonts w:ascii="Times New Roman" w:hAnsi="Times New Roman"/>
          <w:sz w:val="28"/>
          <w:szCs w:val="28"/>
        </w:rPr>
        <w:t>Настоящее постановление вступает в силу после</w:t>
      </w:r>
      <w:r w:rsidR="00EF2C67">
        <w:rPr>
          <w:rFonts w:ascii="Times New Roman" w:hAnsi="Times New Roman"/>
          <w:sz w:val="28"/>
          <w:szCs w:val="28"/>
        </w:rPr>
        <w:t xml:space="preserve"> его официального опуб</w:t>
      </w:r>
      <w:r w:rsidR="00863359">
        <w:rPr>
          <w:rFonts w:ascii="Times New Roman" w:hAnsi="Times New Roman"/>
          <w:sz w:val="28"/>
          <w:szCs w:val="28"/>
        </w:rPr>
        <w:t xml:space="preserve">ликования и распространяется на </w:t>
      </w:r>
      <w:r w:rsidR="00EF2C67">
        <w:rPr>
          <w:rFonts w:ascii="Times New Roman" w:hAnsi="Times New Roman"/>
          <w:sz w:val="28"/>
          <w:szCs w:val="28"/>
        </w:rPr>
        <w:t>правоотношения</w:t>
      </w:r>
      <w:r w:rsidR="00790096">
        <w:rPr>
          <w:rFonts w:ascii="Times New Roman" w:hAnsi="Times New Roman"/>
          <w:sz w:val="28"/>
          <w:szCs w:val="28"/>
        </w:rPr>
        <w:t>,</w:t>
      </w:r>
      <w:r w:rsidR="00EF2C67">
        <w:rPr>
          <w:rFonts w:ascii="Times New Roman" w:hAnsi="Times New Roman"/>
          <w:sz w:val="28"/>
          <w:szCs w:val="28"/>
        </w:rPr>
        <w:t xml:space="preserve"> возникшие </w:t>
      </w:r>
      <w:r w:rsidR="00B339CF">
        <w:rPr>
          <w:rFonts w:ascii="Times New Roman" w:hAnsi="Times New Roman"/>
          <w:sz w:val="28"/>
          <w:szCs w:val="28"/>
        </w:rPr>
        <w:br/>
      </w:r>
      <w:r w:rsidR="00EF2C67">
        <w:rPr>
          <w:rFonts w:ascii="Times New Roman" w:hAnsi="Times New Roman"/>
          <w:sz w:val="28"/>
          <w:szCs w:val="28"/>
        </w:rPr>
        <w:t>с 01.10.2024.</w:t>
      </w:r>
    </w:p>
    <w:p w:rsidR="00BC0CFC" w:rsidRPr="00BC0CFC" w:rsidRDefault="00BC0CFC" w:rsidP="00B339CF">
      <w:pPr>
        <w:pStyle w:val="a6"/>
        <w:tabs>
          <w:tab w:val="left" w:pos="720"/>
        </w:tabs>
        <w:jc w:val="both"/>
        <w:rPr>
          <w:bCs/>
          <w:color w:val="FF0000"/>
          <w:sz w:val="28"/>
          <w:szCs w:val="28"/>
        </w:rPr>
      </w:pPr>
    </w:p>
    <w:p w:rsidR="00B24499" w:rsidRDefault="00B24499" w:rsidP="00B339C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339CF" w:rsidRPr="00C07721" w:rsidRDefault="00B339CF" w:rsidP="00B339C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250E4F" w:rsidP="00B339C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</w:t>
      </w:r>
      <w:r w:rsidR="0050620F">
        <w:rPr>
          <w:rFonts w:ascii="Times New Roman" w:hAnsi="Times New Roman"/>
          <w:sz w:val="28"/>
          <w:szCs w:val="28"/>
        </w:rPr>
        <w:t xml:space="preserve">  </w:t>
      </w:r>
      <w:r w:rsidR="00466AAA">
        <w:rPr>
          <w:rFonts w:ascii="Times New Roman" w:hAnsi="Times New Roman"/>
          <w:sz w:val="28"/>
          <w:szCs w:val="28"/>
        </w:rPr>
        <w:t xml:space="preserve">               </w:t>
      </w:r>
      <w:r w:rsidR="00B339CF">
        <w:rPr>
          <w:rFonts w:ascii="Times New Roman" w:hAnsi="Times New Roman"/>
          <w:sz w:val="28"/>
          <w:szCs w:val="28"/>
        </w:rPr>
        <w:t xml:space="preserve">   </w:t>
      </w:r>
      <w:r w:rsidR="00466AAA">
        <w:rPr>
          <w:rFonts w:ascii="Times New Roman" w:hAnsi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:rsidR="00B24499" w:rsidRPr="00C07721" w:rsidRDefault="00B24499" w:rsidP="00B339CF">
      <w:pPr>
        <w:pStyle w:val="a6"/>
        <w:jc w:val="both"/>
        <w:rPr>
          <w:rFonts w:ascii="Times New Roman" w:hAnsi="Times New Roman"/>
          <w:sz w:val="28"/>
          <w:szCs w:val="28"/>
        </w:rPr>
      </w:pPr>
    </w:p>
    <w:sectPr w:rsidR="00B24499" w:rsidRPr="00C07721" w:rsidSect="00CF071C">
      <w:headerReference w:type="even" r:id="rId8"/>
      <w:headerReference w:type="default" r:id="rId9"/>
      <w:pgSz w:w="11906" w:h="16838"/>
      <w:pgMar w:top="1418" w:right="1276" w:bottom="1134" w:left="1559" w:header="56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4C63" w:rsidRDefault="00B34C63">
      <w:r>
        <w:separator/>
      </w:r>
    </w:p>
  </w:endnote>
  <w:endnote w:type="continuationSeparator" w:id="0">
    <w:p w:rsidR="00B34C63" w:rsidRDefault="00B34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4C63" w:rsidRDefault="00B34C63">
      <w:r>
        <w:separator/>
      </w:r>
    </w:p>
  </w:footnote>
  <w:footnote w:type="continuationSeparator" w:id="0">
    <w:p w:rsidR="00B34C63" w:rsidRDefault="00B34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3046" w:rsidRDefault="00B24499" w:rsidP="006D17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B93046" w:rsidRDefault="006C08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3507357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8A719A" w:rsidRPr="0050620F" w:rsidRDefault="008A719A">
        <w:pPr>
          <w:pStyle w:val="a3"/>
          <w:jc w:val="center"/>
          <w:rPr>
            <w:sz w:val="24"/>
          </w:rPr>
        </w:pPr>
        <w:r w:rsidRPr="0050620F">
          <w:rPr>
            <w:sz w:val="24"/>
          </w:rPr>
          <w:fldChar w:fldCharType="begin"/>
        </w:r>
        <w:r w:rsidRPr="0050620F">
          <w:rPr>
            <w:sz w:val="24"/>
          </w:rPr>
          <w:instrText>PAGE   \* MERGEFORMAT</w:instrText>
        </w:r>
        <w:r w:rsidRPr="0050620F">
          <w:rPr>
            <w:sz w:val="24"/>
          </w:rPr>
          <w:fldChar w:fldCharType="separate"/>
        </w:r>
        <w:r w:rsidR="006C08CF">
          <w:rPr>
            <w:noProof/>
            <w:sz w:val="24"/>
          </w:rPr>
          <w:t>2</w:t>
        </w:r>
        <w:r w:rsidRPr="0050620F">
          <w:rPr>
            <w:sz w:val="24"/>
          </w:rPr>
          <w:fldChar w:fldCharType="end"/>
        </w:r>
      </w:p>
    </w:sdtContent>
  </w:sdt>
  <w:p w:rsidR="001370C9" w:rsidRPr="001370C9" w:rsidRDefault="006C08CF">
    <w:pPr>
      <w:pStyle w:val="a3"/>
      <w:jc w:val="center"/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6FE"/>
    <w:rsid w:val="00001560"/>
    <w:rsid w:val="000058D8"/>
    <w:rsid w:val="00017B34"/>
    <w:rsid w:val="00035BC0"/>
    <w:rsid w:val="000370E7"/>
    <w:rsid w:val="000427BD"/>
    <w:rsid w:val="00052E47"/>
    <w:rsid w:val="0007486C"/>
    <w:rsid w:val="00084DFD"/>
    <w:rsid w:val="000A0A8A"/>
    <w:rsid w:val="000A0DA0"/>
    <w:rsid w:val="000A44B0"/>
    <w:rsid w:val="000B1198"/>
    <w:rsid w:val="000C3076"/>
    <w:rsid w:val="000C705D"/>
    <w:rsid w:val="000D5816"/>
    <w:rsid w:val="000F7FD2"/>
    <w:rsid w:val="00101781"/>
    <w:rsid w:val="00102DBB"/>
    <w:rsid w:val="00105A31"/>
    <w:rsid w:val="00110057"/>
    <w:rsid w:val="00120660"/>
    <w:rsid w:val="001233B2"/>
    <w:rsid w:val="00126CC3"/>
    <w:rsid w:val="00134981"/>
    <w:rsid w:val="0014006A"/>
    <w:rsid w:val="001515B5"/>
    <w:rsid w:val="00161319"/>
    <w:rsid w:val="00165D22"/>
    <w:rsid w:val="00173676"/>
    <w:rsid w:val="00174277"/>
    <w:rsid w:val="00185B47"/>
    <w:rsid w:val="001920C4"/>
    <w:rsid w:val="00193521"/>
    <w:rsid w:val="00194795"/>
    <w:rsid w:val="001A16AE"/>
    <w:rsid w:val="001A548F"/>
    <w:rsid w:val="001B01DC"/>
    <w:rsid w:val="001B5C2D"/>
    <w:rsid w:val="001B5CDB"/>
    <w:rsid w:val="001F1489"/>
    <w:rsid w:val="001F4AB0"/>
    <w:rsid w:val="00201057"/>
    <w:rsid w:val="00207F4E"/>
    <w:rsid w:val="00213644"/>
    <w:rsid w:val="00217C90"/>
    <w:rsid w:val="00234BE2"/>
    <w:rsid w:val="00245D68"/>
    <w:rsid w:val="00250E4F"/>
    <w:rsid w:val="0025425C"/>
    <w:rsid w:val="0025544E"/>
    <w:rsid w:val="00256621"/>
    <w:rsid w:val="00295E58"/>
    <w:rsid w:val="00314842"/>
    <w:rsid w:val="003236A3"/>
    <w:rsid w:val="00325958"/>
    <w:rsid w:val="00343793"/>
    <w:rsid w:val="003459CA"/>
    <w:rsid w:val="0035143E"/>
    <w:rsid w:val="00361FB1"/>
    <w:rsid w:val="00376547"/>
    <w:rsid w:val="00382890"/>
    <w:rsid w:val="00384B31"/>
    <w:rsid w:val="003C192B"/>
    <w:rsid w:val="003C7F70"/>
    <w:rsid w:val="003D40F2"/>
    <w:rsid w:val="004027C8"/>
    <w:rsid w:val="00406D8E"/>
    <w:rsid w:val="00466AAA"/>
    <w:rsid w:val="004C131E"/>
    <w:rsid w:val="004D44D9"/>
    <w:rsid w:val="004D4F1D"/>
    <w:rsid w:val="004E4227"/>
    <w:rsid w:val="004F1FA7"/>
    <w:rsid w:val="004F4A03"/>
    <w:rsid w:val="0050620F"/>
    <w:rsid w:val="00507DC1"/>
    <w:rsid w:val="00554B52"/>
    <w:rsid w:val="005724CA"/>
    <w:rsid w:val="00582F0F"/>
    <w:rsid w:val="005B0A51"/>
    <w:rsid w:val="005D307F"/>
    <w:rsid w:val="005D5F55"/>
    <w:rsid w:val="005F2611"/>
    <w:rsid w:val="006266EB"/>
    <w:rsid w:val="006407A5"/>
    <w:rsid w:val="00644DCB"/>
    <w:rsid w:val="00655AEA"/>
    <w:rsid w:val="00672C94"/>
    <w:rsid w:val="0067344F"/>
    <w:rsid w:val="0068455C"/>
    <w:rsid w:val="006B159D"/>
    <w:rsid w:val="006B3680"/>
    <w:rsid w:val="006C08CF"/>
    <w:rsid w:val="006C2558"/>
    <w:rsid w:val="006D2595"/>
    <w:rsid w:val="006D7ABF"/>
    <w:rsid w:val="006E4BCB"/>
    <w:rsid w:val="006F0C72"/>
    <w:rsid w:val="00706B42"/>
    <w:rsid w:val="00707562"/>
    <w:rsid w:val="007273DD"/>
    <w:rsid w:val="00743E4D"/>
    <w:rsid w:val="007469BE"/>
    <w:rsid w:val="00757A36"/>
    <w:rsid w:val="007636C1"/>
    <w:rsid w:val="00773D4F"/>
    <w:rsid w:val="00790096"/>
    <w:rsid w:val="007A39C1"/>
    <w:rsid w:val="007B3310"/>
    <w:rsid w:val="007E1056"/>
    <w:rsid w:val="007E137F"/>
    <w:rsid w:val="007E1CFB"/>
    <w:rsid w:val="007E6607"/>
    <w:rsid w:val="007F2DF4"/>
    <w:rsid w:val="007F3B65"/>
    <w:rsid w:val="00805C71"/>
    <w:rsid w:val="008065BF"/>
    <w:rsid w:val="00832500"/>
    <w:rsid w:val="008436C3"/>
    <w:rsid w:val="00863359"/>
    <w:rsid w:val="0086441C"/>
    <w:rsid w:val="00865787"/>
    <w:rsid w:val="008667AD"/>
    <w:rsid w:val="008A719A"/>
    <w:rsid w:val="008B0174"/>
    <w:rsid w:val="008B6271"/>
    <w:rsid w:val="008E6781"/>
    <w:rsid w:val="008F5A91"/>
    <w:rsid w:val="00901304"/>
    <w:rsid w:val="0091224C"/>
    <w:rsid w:val="009237AD"/>
    <w:rsid w:val="00927B40"/>
    <w:rsid w:val="00937349"/>
    <w:rsid w:val="00942C6E"/>
    <w:rsid w:val="00951379"/>
    <w:rsid w:val="009642F3"/>
    <w:rsid w:val="00966CD2"/>
    <w:rsid w:val="00985B63"/>
    <w:rsid w:val="00985DF0"/>
    <w:rsid w:val="009920AD"/>
    <w:rsid w:val="009A05D0"/>
    <w:rsid w:val="009B3644"/>
    <w:rsid w:val="009B475B"/>
    <w:rsid w:val="009C57B0"/>
    <w:rsid w:val="009D318D"/>
    <w:rsid w:val="009D5092"/>
    <w:rsid w:val="009E3FEB"/>
    <w:rsid w:val="009F4E6D"/>
    <w:rsid w:val="009F5B9F"/>
    <w:rsid w:val="00A41652"/>
    <w:rsid w:val="00A5310E"/>
    <w:rsid w:val="00A81913"/>
    <w:rsid w:val="00A946EE"/>
    <w:rsid w:val="00AC148C"/>
    <w:rsid w:val="00AC4F35"/>
    <w:rsid w:val="00AD249D"/>
    <w:rsid w:val="00AE0283"/>
    <w:rsid w:val="00AF4F8B"/>
    <w:rsid w:val="00B0601E"/>
    <w:rsid w:val="00B07902"/>
    <w:rsid w:val="00B07EF1"/>
    <w:rsid w:val="00B16F20"/>
    <w:rsid w:val="00B24499"/>
    <w:rsid w:val="00B33026"/>
    <w:rsid w:val="00B339CF"/>
    <w:rsid w:val="00B34C63"/>
    <w:rsid w:val="00B37599"/>
    <w:rsid w:val="00B5185A"/>
    <w:rsid w:val="00B53A51"/>
    <w:rsid w:val="00B72EBC"/>
    <w:rsid w:val="00B7469E"/>
    <w:rsid w:val="00B80841"/>
    <w:rsid w:val="00B92680"/>
    <w:rsid w:val="00BB0928"/>
    <w:rsid w:val="00BB18F9"/>
    <w:rsid w:val="00BB2FB0"/>
    <w:rsid w:val="00BB578E"/>
    <w:rsid w:val="00BC0CFC"/>
    <w:rsid w:val="00BD4FB8"/>
    <w:rsid w:val="00BF2485"/>
    <w:rsid w:val="00BF6346"/>
    <w:rsid w:val="00C07B5E"/>
    <w:rsid w:val="00C16137"/>
    <w:rsid w:val="00C24A8D"/>
    <w:rsid w:val="00C3675C"/>
    <w:rsid w:val="00C57A14"/>
    <w:rsid w:val="00C64A18"/>
    <w:rsid w:val="00C865AA"/>
    <w:rsid w:val="00C93DDD"/>
    <w:rsid w:val="00C95D09"/>
    <w:rsid w:val="00C97793"/>
    <w:rsid w:val="00C97FB6"/>
    <w:rsid w:val="00CA43E7"/>
    <w:rsid w:val="00CA7BC7"/>
    <w:rsid w:val="00CB65F5"/>
    <w:rsid w:val="00CD1C31"/>
    <w:rsid w:val="00CD277E"/>
    <w:rsid w:val="00CD398D"/>
    <w:rsid w:val="00CE1C75"/>
    <w:rsid w:val="00CE22DC"/>
    <w:rsid w:val="00CE5F34"/>
    <w:rsid w:val="00CE701D"/>
    <w:rsid w:val="00CF0709"/>
    <w:rsid w:val="00CF071C"/>
    <w:rsid w:val="00D20E1D"/>
    <w:rsid w:val="00D416E3"/>
    <w:rsid w:val="00D54EB8"/>
    <w:rsid w:val="00D772D7"/>
    <w:rsid w:val="00D907CD"/>
    <w:rsid w:val="00D964BD"/>
    <w:rsid w:val="00DA75E2"/>
    <w:rsid w:val="00DD66FE"/>
    <w:rsid w:val="00E041E8"/>
    <w:rsid w:val="00E1300E"/>
    <w:rsid w:val="00E16443"/>
    <w:rsid w:val="00E20603"/>
    <w:rsid w:val="00E61041"/>
    <w:rsid w:val="00E67842"/>
    <w:rsid w:val="00E70BA5"/>
    <w:rsid w:val="00E72E63"/>
    <w:rsid w:val="00E82044"/>
    <w:rsid w:val="00E84DF4"/>
    <w:rsid w:val="00E93301"/>
    <w:rsid w:val="00EA0469"/>
    <w:rsid w:val="00EA42C0"/>
    <w:rsid w:val="00EA48B4"/>
    <w:rsid w:val="00EB3560"/>
    <w:rsid w:val="00ED5507"/>
    <w:rsid w:val="00EF2C67"/>
    <w:rsid w:val="00F11127"/>
    <w:rsid w:val="00FA438B"/>
    <w:rsid w:val="00FB3E0D"/>
    <w:rsid w:val="00FB43DA"/>
    <w:rsid w:val="00FB6B93"/>
    <w:rsid w:val="00FD1228"/>
    <w:rsid w:val="00FD264D"/>
    <w:rsid w:val="00FD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605C62-33DF-4FFB-9357-F3C709BA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244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24499"/>
  </w:style>
  <w:style w:type="paragraph" w:styleId="a6">
    <w:name w:val="No Spacing"/>
    <w:link w:val="a7"/>
    <w:uiPriority w:val="1"/>
    <w:qFormat/>
    <w:rsid w:val="00B2449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35B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5BC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locked/>
    <w:rsid w:val="00250E4F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250E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0E4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59"/>
    <w:rsid w:val="00E72E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CB65F5"/>
    <w:pPr>
      <w:ind w:left="720"/>
      <w:contextualSpacing/>
    </w:pPr>
  </w:style>
  <w:style w:type="paragraph" w:customStyle="1" w:styleId="ConsPlusNormal">
    <w:name w:val="ConsPlusNormal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65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8A7AE9-6E43-40BD-9F52-794B58259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Лукиных Л.Г.</dc:creator>
  <cp:keywords/>
  <dc:description/>
  <cp:lastModifiedBy>Толокнова К.В.</cp:lastModifiedBy>
  <cp:revision>7</cp:revision>
  <cp:lastPrinted>2025-02-11T04:54:00Z</cp:lastPrinted>
  <dcterms:created xsi:type="dcterms:W3CDTF">2025-02-21T11:45:00Z</dcterms:created>
  <dcterms:modified xsi:type="dcterms:W3CDTF">2025-03-12T06:34:00Z</dcterms:modified>
</cp:coreProperties>
</file>