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D2404" w14:textId="77777777" w:rsidR="00076D88" w:rsidRPr="00076D88" w:rsidRDefault="00076D88" w:rsidP="00076D88">
      <w:pPr>
        <w:suppressAutoHyphens/>
        <w:jc w:val="center"/>
        <w:rPr>
          <w:sz w:val="28"/>
          <w:szCs w:val="28"/>
          <w:lang w:eastAsia="ar-SA"/>
        </w:rPr>
      </w:pPr>
      <w:r w:rsidRPr="00076D88">
        <w:rPr>
          <w:noProof/>
          <w:sz w:val="28"/>
          <w:szCs w:val="28"/>
        </w:rPr>
        <w:drawing>
          <wp:anchor distT="0" distB="0" distL="114300" distR="114300" simplePos="0" relativeHeight="251806208" behindDoc="0" locked="0" layoutInCell="1" allowOverlap="1" wp14:anchorId="6512596C" wp14:editId="0BFD7155">
            <wp:simplePos x="0" y="0"/>
            <wp:positionH relativeFrom="page">
              <wp:posOffset>3600450</wp:posOffset>
            </wp:positionH>
            <wp:positionV relativeFrom="page">
              <wp:posOffset>466090</wp:posOffset>
            </wp:positionV>
            <wp:extent cx="636270" cy="8001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B9EAB" w14:textId="77777777" w:rsidR="00076D88" w:rsidRPr="00076D88" w:rsidRDefault="00076D88" w:rsidP="00076D88">
      <w:pPr>
        <w:suppressAutoHyphens/>
        <w:jc w:val="center"/>
        <w:rPr>
          <w:sz w:val="28"/>
          <w:szCs w:val="28"/>
          <w:lang w:eastAsia="ar-SA"/>
        </w:rPr>
      </w:pPr>
    </w:p>
    <w:p w14:paraId="6BB2F1A4" w14:textId="77777777" w:rsidR="00076D88" w:rsidRPr="00076D88" w:rsidRDefault="00076D88" w:rsidP="00076D88">
      <w:pPr>
        <w:suppressAutoHyphens/>
        <w:jc w:val="center"/>
        <w:rPr>
          <w:sz w:val="28"/>
          <w:szCs w:val="28"/>
          <w:lang w:eastAsia="ar-SA"/>
        </w:rPr>
      </w:pPr>
      <w:r w:rsidRPr="00076D88">
        <w:rPr>
          <w:sz w:val="28"/>
          <w:szCs w:val="28"/>
          <w:lang w:eastAsia="ar-SA"/>
        </w:rPr>
        <w:t>МУНИЦИПАЛЬНОЕ ОБРАЗОВАНИЕ</w:t>
      </w:r>
    </w:p>
    <w:p w14:paraId="4AED1398" w14:textId="77777777" w:rsidR="00076D88" w:rsidRPr="00076D88" w:rsidRDefault="00076D88" w:rsidP="00076D88">
      <w:pPr>
        <w:jc w:val="center"/>
        <w:rPr>
          <w:sz w:val="28"/>
          <w:szCs w:val="28"/>
          <w:lang w:eastAsia="en-US"/>
        </w:rPr>
      </w:pPr>
      <w:r w:rsidRPr="00076D88">
        <w:rPr>
          <w:sz w:val="28"/>
          <w:szCs w:val="28"/>
          <w:lang w:eastAsia="en-US"/>
        </w:rPr>
        <w:t>ХАНТЫ-МАНСИЙСКИЙ РАЙОН</w:t>
      </w:r>
    </w:p>
    <w:p w14:paraId="0415812B" w14:textId="77777777" w:rsidR="00076D88" w:rsidRPr="00076D88" w:rsidRDefault="00076D88" w:rsidP="00076D88">
      <w:pPr>
        <w:jc w:val="center"/>
        <w:rPr>
          <w:sz w:val="28"/>
          <w:szCs w:val="28"/>
          <w:lang w:eastAsia="en-US"/>
        </w:rPr>
      </w:pPr>
      <w:r w:rsidRPr="00076D88">
        <w:rPr>
          <w:sz w:val="28"/>
          <w:szCs w:val="28"/>
          <w:lang w:eastAsia="en-US"/>
        </w:rPr>
        <w:t>Ханты-Мансийский автономный округ – Югра</w:t>
      </w:r>
    </w:p>
    <w:p w14:paraId="48090505" w14:textId="77777777" w:rsidR="00076D88" w:rsidRPr="00076D88" w:rsidRDefault="00076D88" w:rsidP="00076D88">
      <w:pPr>
        <w:jc w:val="center"/>
        <w:rPr>
          <w:sz w:val="28"/>
          <w:szCs w:val="28"/>
          <w:lang w:eastAsia="en-US"/>
        </w:rPr>
      </w:pPr>
    </w:p>
    <w:p w14:paraId="1D1265B6" w14:textId="77777777" w:rsidR="00076D88" w:rsidRPr="00076D88" w:rsidRDefault="00076D88" w:rsidP="00076D88">
      <w:pPr>
        <w:jc w:val="center"/>
        <w:rPr>
          <w:b/>
          <w:sz w:val="28"/>
          <w:szCs w:val="28"/>
          <w:lang w:eastAsia="en-US"/>
        </w:rPr>
      </w:pPr>
      <w:r w:rsidRPr="00076D88">
        <w:rPr>
          <w:b/>
          <w:sz w:val="28"/>
          <w:szCs w:val="28"/>
          <w:lang w:eastAsia="en-US"/>
        </w:rPr>
        <w:t>АДМИНИСТРАЦИЯ ХАНТЫ-МАНСИЙСКОГО РАЙОНА</w:t>
      </w:r>
    </w:p>
    <w:p w14:paraId="65D4C93D" w14:textId="77777777" w:rsidR="00076D88" w:rsidRPr="00076D88" w:rsidRDefault="00076D88" w:rsidP="00076D88">
      <w:pPr>
        <w:jc w:val="center"/>
        <w:rPr>
          <w:b/>
          <w:sz w:val="28"/>
          <w:szCs w:val="28"/>
          <w:lang w:eastAsia="en-US"/>
        </w:rPr>
      </w:pPr>
    </w:p>
    <w:p w14:paraId="2F3905FF" w14:textId="77777777" w:rsidR="00076D88" w:rsidRPr="00076D88" w:rsidRDefault="00076D88" w:rsidP="00076D88">
      <w:pPr>
        <w:jc w:val="center"/>
        <w:rPr>
          <w:b/>
          <w:sz w:val="28"/>
          <w:szCs w:val="28"/>
          <w:lang w:eastAsia="en-US"/>
        </w:rPr>
      </w:pPr>
      <w:r w:rsidRPr="00076D88">
        <w:rPr>
          <w:b/>
          <w:sz w:val="28"/>
          <w:szCs w:val="28"/>
          <w:lang w:eastAsia="en-US"/>
        </w:rPr>
        <w:t>П О С Т А Н О В Л Е Н И Е</w:t>
      </w:r>
    </w:p>
    <w:p w14:paraId="39A7E380" w14:textId="77777777" w:rsidR="00076D88" w:rsidRPr="00076D88" w:rsidRDefault="00076D88" w:rsidP="00076D88">
      <w:pPr>
        <w:jc w:val="center"/>
        <w:rPr>
          <w:sz w:val="28"/>
          <w:szCs w:val="28"/>
          <w:lang w:eastAsia="en-US"/>
        </w:rPr>
      </w:pPr>
    </w:p>
    <w:p w14:paraId="78CF737F" w14:textId="68568E9E" w:rsidR="00076D88" w:rsidRPr="00076D88" w:rsidRDefault="00076D88" w:rsidP="00076D88">
      <w:pPr>
        <w:rPr>
          <w:sz w:val="28"/>
          <w:szCs w:val="28"/>
          <w:lang w:eastAsia="en-US"/>
        </w:rPr>
      </w:pPr>
      <w:r w:rsidRPr="00076D88">
        <w:rPr>
          <w:sz w:val="28"/>
          <w:szCs w:val="28"/>
          <w:lang w:eastAsia="en-US"/>
        </w:rPr>
        <w:t xml:space="preserve">от </w:t>
      </w:r>
      <w:r w:rsidR="00611036">
        <w:rPr>
          <w:sz w:val="28"/>
          <w:szCs w:val="28"/>
          <w:lang w:eastAsia="en-US"/>
        </w:rPr>
        <w:t>13.10.2020</w:t>
      </w:r>
      <w:r w:rsidRPr="00076D88">
        <w:rPr>
          <w:sz w:val="28"/>
          <w:szCs w:val="28"/>
          <w:lang w:eastAsia="en-US"/>
        </w:rPr>
        <w:t xml:space="preserve">     </w:t>
      </w:r>
      <w:r w:rsidR="00611036">
        <w:rPr>
          <w:sz w:val="28"/>
          <w:szCs w:val="28"/>
          <w:lang w:eastAsia="en-US"/>
        </w:rPr>
        <w:t xml:space="preserve">      </w:t>
      </w:r>
      <w:r w:rsidRPr="00076D88">
        <w:rPr>
          <w:sz w:val="28"/>
          <w:szCs w:val="28"/>
          <w:lang w:eastAsia="en-US"/>
        </w:rPr>
        <w:t xml:space="preserve">                                                                                     № </w:t>
      </w:r>
      <w:r w:rsidR="00611036">
        <w:rPr>
          <w:sz w:val="28"/>
          <w:szCs w:val="28"/>
          <w:lang w:eastAsia="en-US"/>
        </w:rPr>
        <w:t>2</w:t>
      </w:r>
      <w:r w:rsidR="00D67609">
        <w:rPr>
          <w:sz w:val="28"/>
          <w:szCs w:val="28"/>
          <w:lang w:eastAsia="en-US"/>
        </w:rPr>
        <w:t>78</w:t>
      </w:r>
      <w:bookmarkStart w:id="0" w:name="_GoBack"/>
      <w:bookmarkEnd w:id="0"/>
    </w:p>
    <w:p w14:paraId="498ED2B6" w14:textId="77777777" w:rsidR="00076D88" w:rsidRPr="00076D88" w:rsidRDefault="00076D88" w:rsidP="00076D88">
      <w:pPr>
        <w:rPr>
          <w:i/>
          <w:lang w:eastAsia="en-US"/>
        </w:rPr>
      </w:pPr>
      <w:r w:rsidRPr="00076D88">
        <w:rPr>
          <w:i/>
          <w:lang w:eastAsia="en-US"/>
        </w:rPr>
        <w:t>г. Ханты-Мансийск</w:t>
      </w:r>
    </w:p>
    <w:p w14:paraId="07366876" w14:textId="77777777" w:rsidR="00076D88" w:rsidRPr="00076D88" w:rsidRDefault="00076D88" w:rsidP="00076D88">
      <w:pPr>
        <w:suppressAutoHyphens/>
        <w:rPr>
          <w:sz w:val="28"/>
          <w:szCs w:val="28"/>
          <w:lang w:eastAsia="ar-SA"/>
        </w:rPr>
      </w:pPr>
    </w:p>
    <w:p w14:paraId="1214BEB2" w14:textId="77777777" w:rsidR="00076D88" w:rsidRDefault="00405583" w:rsidP="00405583">
      <w:pPr>
        <w:tabs>
          <w:tab w:val="left" w:pos="10080"/>
        </w:tabs>
        <w:suppressAutoHyphens/>
        <w:rPr>
          <w:bCs/>
          <w:sz w:val="28"/>
          <w:szCs w:val="28"/>
        </w:rPr>
      </w:pPr>
      <w:r w:rsidRPr="004C7459">
        <w:rPr>
          <w:bCs/>
          <w:sz w:val="28"/>
          <w:szCs w:val="28"/>
        </w:rPr>
        <w:t xml:space="preserve">О внесении изменений в постановление </w:t>
      </w:r>
    </w:p>
    <w:p w14:paraId="47B48FCC" w14:textId="77777777" w:rsidR="00076D88" w:rsidRDefault="00405583" w:rsidP="00076D88">
      <w:pPr>
        <w:tabs>
          <w:tab w:val="left" w:pos="5103"/>
          <w:tab w:val="left" w:pos="10080"/>
        </w:tabs>
        <w:suppressAutoHyphens/>
        <w:rPr>
          <w:bCs/>
          <w:sz w:val="28"/>
          <w:szCs w:val="28"/>
        </w:rPr>
      </w:pPr>
      <w:r w:rsidRPr="004C7459">
        <w:rPr>
          <w:bCs/>
          <w:sz w:val="28"/>
          <w:szCs w:val="28"/>
        </w:rPr>
        <w:t>администрации</w:t>
      </w:r>
      <w:r w:rsidR="00076D88">
        <w:rPr>
          <w:bCs/>
          <w:sz w:val="28"/>
          <w:szCs w:val="28"/>
        </w:rPr>
        <w:t xml:space="preserve"> </w:t>
      </w:r>
      <w:r w:rsidRPr="004C7459">
        <w:rPr>
          <w:bCs/>
          <w:sz w:val="28"/>
          <w:szCs w:val="28"/>
        </w:rPr>
        <w:t xml:space="preserve">Ханты-Мансийского </w:t>
      </w:r>
    </w:p>
    <w:p w14:paraId="46304A8B" w14:textId="28F6A611" w:rsidR="00405583" w:rsidRPr="004C7459" w:rsidRDefault="00405583" w:rsidP="00076D88">
      <w:pPr>
        <w:tabs>
          <w:tab w:val="left" w:pos="5103"/>
          <w:tab w:val="left" w:pos="10080"/>
        </w:tabs>
        <w:suppressAutoHyphens/>
        <w:rPr>
          <w:bCs/>
          <w:sz w:val="28"/>
          <w:szCs w:val="28"/>
        </w:rPr>
      </w:pPr>
      <w:r w:rsidRPr="004C7459">
        <w:rPr>
          <w:bCs/>
          <w:sz w:val="28"/>
          <w:szCs w:val="28"/>
        </w:rPr>
        <w:t>района</w:t>
      </w:r>
      <w:r w:rsidR="00076D88">
        <w:rPr>
          <w:bCs/>
          <w:sz w:val="28"/>
          <w:szCs w:val="28"/>
        </w:rPr>
        <w:t xml:space="preserve"> </w:t>
      </w:r>
      <w:r w:rsidRPr="004C7459">
        <w:rPr>
          <w:bCs/>
          <w:sz w:val="28"/>
          <w:szCs w:val="28"/>
        </w:rPr>
        <w:t>от 17.05.20</w:t>
      </w:r>
      <w:r w:rsidRPr="003633DB">
        <w:rPr>
          <w:bCs/>
          <w:sz w:val="28"/>
          <w:szCs w:val="28"/>
        </w:rPr>
        <w:t>1</w:t>
      </w:r>
      <w:r w:rsidR="00E44DD0" w:rsidRPr="003633DB">
        <w:rPr>
          <w:bCs/>
          <w:sz w:val="28"/>
          <w:szCs w:val="28"/>
        </w:rPr>
        <w:t>8</w:t>
      </w:r>
      <w:r w:rsidRPr="004C7459">
        <w:rPr>
          <w:bCs/>
          <w:sz w:val="28"/>
          <w:szCs w:val="28"/>
        </w:rPr>
        <w:t xml:space="preserve"> № 163 </w:t>
      </w:r>
    </w:p>
    <w:p w14:paraId="45A898F4" w14:textId="77777777" w:rsidR="00405583" w:rsidRPr="004C7459" w:rsidRDefault="00405583" w:rsidP="00405583">
      <w:pPr>
        <w:tabs>
          <w:tab w:val="left" w:pos="10080"/>
        </w:tabs>
        <w:suppressAutoHyphens/>
        <w:rPr>
          <w:bCs/>
          <w:sz w:val="28"/>
          <w:szCs w:val="28"/>
        </w:rPr>
      </w:pPr>
      <w:r w:rsidRPr="004C7459">
        <w:rPr>
          <w:bCs/>
          <w:sz w:val="28"/>
          <w:szCs w:val="28"/>
        </w:rPr>
        <w:t xml:space="preserve">«Об утверждении административных </w:t>
      </w:r>
    </w:p>
    <w:p w14:paraId="7000960A" w14:textId="77777777" w:rsidR="00405583" w:rsidRPr="004C7459" w:rsidRDefault="00405583" w:rsidP="00405583">
      <w:pPr>
        <w:tabs>
          <w:tab w:val="left" w:pos="10080"/>
        </w:tabs>
        <w:suppressAutoHyphens/>
        <w:rPr>
          <w:bCs/>
          <w:sz w:val="28"/>
          <w:szCs w:val="28"/>
        </w:rPr>
      </w:pPr>
      <w:r w:rsidRPr="004C7459">
        <w:rPr>
          <w:bCs/>
          <w:sz w:val="28"/>
          <w:szCs w:val="28"/>
        </w:rPr>
        <w:t xml:space="preserve">регламентов предоставления </w:t>
      </w:r>
    </w:p>
    <w:p w14:paraId="6188EFD2" w14:textId="77777777" w:rsidR="00405583" w:rsidRPr="004C7459" w:rsidRDefault="00405583" w:rsidP="00405583">
      <w:pPr>
        <w:tabs>
          <w:tab w:val="left" w:pos="10080"/>
        </w:tabs>
        <w:suppressAutoHyphens/>
        <w:rPr>
          <w:bCs/>
          <w:sz w:val="28"/>
          <w:szCs w:val="28"/>
        </w:rPr>
      </w:pPr>
      <w:r w:rsidRPr="004C7459">
        <w:rPr>
          <w:bCs/>
          <w:sz w:val="28"/>
          <w:szCs w:val="28"/>
        </w:rPr>
        <w:t xml:space="preserve">муниципальных услуг в сфере </w:t>
      </w:r>
    </w:p>
    <w:p w14:paraId="5D654499" w14:textId="77777777" w:rsidR="00405583" w:rsidRPr="004C7459" w:rsidRDefault="00405583" w:rsidP="00405583">
      <w:pPr>
        <w:tabs>
          <w:tab w:val="left" w:pos="10080"/>
        </w:tabs>
        <w:suppressAutoHyphens/>
        <w:rPr>
          <w:bCs/>
          <w:sz w:val="28"/>
          <w:szCs w:val="28"/>
        </w:rPr>
      </w:pPr>
      <w:r w:rsidRPr="004C7459">
        <w:rPr>
          <w:bCs/>
          <w:sz w:val="28"/>
          <w:szCs w:val="28"/>
        </w:rPr>
        <w:t xml:space="preserve">строительства, архитектуры </w:t>
      </w:r>
    </w:p>
    <w:p w14:paraId="11057E59" w14:textId="77777777" w:rsidR="00405583" w:rsidRPr="004C7459" w:rsidRDefault="00405583" w:rsidP="00405583">
      <w:pPr>
        <w:tabs>
          <w:tab w:val="left" w:pos="10080"/>
        </w:tabs>
        <w:suppressAutoHyphens/>
        <w:rPr>
          <w:sz w:val="28"/>
          <w:szCs w:val="28"/>
          <w:lang w:eastAsia="ar-SA"/>
        </w:rPr>
      </w:pPr>
      <w:r w:rsidRPr="004C7459">
        <w:rPr>
          <w:bCs/>
          <w:sz w:val="28"/>
          <w:szCs w:val="28"/>
        </w:rPr>
        <w:t>и градостроительной деятельности»</w:t>
      </w:r>
    </w:p>
    <w:p w14:paraId="1ACCCADD" w14:textId="77777777" w:rsidR="00405583" w:rsidRPr="004C7459" w:rsidRDefault="00405583" w:rsidP="00405583">
      <w:pPr>
        <w:autoSpaceDE w:val="0"/>
        <w:autoSpaceDN w:val="0"/>
        <w:adjustRightInd w:val="0"/>
        <w:ind w:firstLine="709"/>
        <w:jc w:val="both"/>
        <w:rPr>
          <w:sz w:val="28"/>
          <w:szCs w:val="28"/>
          <w:lang w:eastAsia="ar-SA"/>
        </w:rPr>
      </w:pPr>
    </w:p>
    <w:p w14:paraId="3D8F5268" w14:textId="77777777" w:rsidR="00405583" w:rsidRPr="004C7459" w:rsidRDefault="00405583" w:rsidP="00405583">
      <w:pPr>
        <w:autoSpaceDE w:val="0"/>
        <w:autoSpaceDN w:val="0"/>
        <w:adjustRightInd w:val="0"/>
        <w:ind w:firstLine="709"/>
        <w:jc w:val="both"/>
        <w:rPr>
          <w:sz w:val="28"/>
          <w:szCs w:val="28"/>
          <w:lang w:eastAsia="ar-SA"/>
        </w:rPr>
      </w:pPr>
    </w:p>
    <w:p w14:paraId="3E593C9E" w14:textId="77777777" w:rsidR="00405583" w:rsidRDefault="00405583" w:rsidP="00076D88">
      <w:pPr>
        <w:autoSpaceDE w:val="0"/>
        <w:autoSpaceDN w:val="0"/>
        <w:adjustRightInd w:val="0"/>
        <w:ind w:firstLine="709"/>
        <w:jc w:val="both"/>
        <w:rPr>
          <w:sz w:val="28"/>
          <w:szCs w:val="28"/>
          <w:lang w:eastAsia="ar-SA"/>
        </w:rPr>
      </w:pPr>
      <w:r w:rsidRPr="004C7459">
        <w:rPr>
          <w:sz w:val="28"/>
          <w:szCs w:val="28"/>
          <w:lang w:eastAsia="ar-SA"/>
        </w:rPr>
        <w:t xml:space="preserve">В соответствии с Федеральным законом от 27.07.2010 № 210-ФЗ </w:t>
      </w:r>
      <w:r w:rsidRPr="004C7459">
        <w:rPr>
          <w:sz w:val="28"/>
          <w:szCs w:val="28"/>
          <w:lang w:eastAsia="ar-SA"/>
        </w:rPr>
        <w:br/>
        <w:t xml:space="preserve">«Об организации предоставления государственных и муниципальных услуг», </w:t>
      </w:r>
      <w:r w:rsidRPr="003633DB">
        <w:rPr>
          <w:sz w:val="28"/>
          <w:szCs w:val="28"/>
          <w:lang w:eastAsia="ar-SA"/>
        </w:rPr>
        <w:t xml:space="preserve">Уставом Ханты-Мансийского района, постановлением администрации Ханты-Мансийского района от 08.04.2016 № 121 </w:t>
      </w:r>
      <w:r w:rsidRPr="003633DB">
        <w:rPr>
          <w:sz w:val="28"/>
          <w:szCs w:val="28"/>
          <w:lang w:eastAsia="ar-SA"/>
        </w:rPr>
        <w:br/>
        <w:t>«О разработке и утверждении административных регламентов предоставления муниципальных услуг»:</w:t>
      </w:r>
    </w:p>
    <w:p w14:paraId="194DA45C" w14:textId="77777777" w:rsidR="00076D88" w:rsidRPr="003633DB" w:rsidRDefault="00076D88" w:rsidP="00076D88">
      <w:pPr>
        <w:autoSpaceDE w:val="0"/>
        <w:autoSpaceDN w:val="0"/>
        <w:adjustRightInd w:val="0"/>
        <w:ind w:firstLine="709"/>
        <w:jc w:val="both"/>
        <w:rPr>
          <w:rFonts w:eastAsia="Calibri"/>
          <w:bCs/>
          <w:sz w:val="28"/>
          <w:szCs w:val="28"/>
          <w:lang w:eastAsia="en-US"/>
        </w:rPr>
      </w:pPr>
    </w:p>
    <w:p w14:paraId="677CAA31" w14:textId="5CD1A4B1" w:rsidR="008E52F5" w:rsidRPr="008E52F5" w:rsidRDefault="00405583" w:rsidP="00076D88">
      <w:pPr>
        <w:pStyle w:val="aa"/>
        <w:numPr>
          <w:ilvl w:val="0"/>
          <w:numId w:val="30"/>
        </w:numPr>
        <w:autoSpaceDE w:val="0"/>
        <w:autoSpaceDN w:val="0"/>
        <w:adjustRightInd w:val="0"/>
        <w:ind w:left="0" w:firstLine="709"/>
        <w:jc w:val="both"/>
        <w:rPr>
          <w:color w:val="000000"/>
          <w:sz w:val="28"/>
          <w:szCs w:val="28"/>
        </w:rPr>
      </w:pPr>
      <w:r w:rsidRPr="004D0508">
        <w:rPr>
          <w:color w:val="000000"/>
          <w:sz w:val="28"/>
          <w:szCs w:val="28"/>
        </w:rPr>
        <w:t xml:space="preserve">Внести в постановление администрации Ханты-Мансийского района от 17.05.2018 № 163 </w:t>
      </w:r>
      <w:r w:rsidRPr="004D0508">
        <w:rPr>
          <w:bCs/>
          <w:sz w:val="28"/>
          <w:szCs w:val="28"/>
        </w:rPr>
        <w:t>«Об утверждении административных регламентов предоставления муниципальных услуг в сфере строительства, архитектуры и градостроительной деятельности</w:t>
      </w:r>
      <w:r w:rsidR="004D0508" w:rsidRPr="004D0508">
        <w:rPr>
          <w:color w:val="000000"/>
          <w:sz w:val="28"/>
          <w:szCs w:val="28"/>
        </w:rPr>
        <w:t xml:space="preserve">» </w:t>
      </w:r>
      <w:r w:rsidR="008E52F5">
        <w:rPr>
          <w:color w:val="000000"/>
          <w:sz w:val="28"/>
          <w:szCs w:val="28"/>
        </w:rPr>
        <w:t xml:space="preserve">следующие </w:t>
      </w:r>
      <w:r w:rsidR="004D0508" w:rsidRPr="004D0508">
        <w:rPr>
          <w:color w:val="000000"/>
          <w:sz w:val="28"/>
          <w:szCs w:val="28"/>
        </w:rPr>
        <w:t>изменения:</w:t>
      </w:r>
    </w:p>
    <w:p w14:paraId="31BFDB45" w14:textId="6CE44B32" w:rsidR="004D0508" w:rsidRPr="007571FE" w:rsidRDefault="007571FE" w:rsidP="00076D88">
      <w:pPr>
        <w:autoSpaceDE w:val="0"/>
        <w:autoSpaceDN w:val="0"/>
        <w:adjustRightInd w:val="0"/>
        <w:ind w:firstLine="709"/>
        <w:jc w:val="both"/>
        <w:rPr>
          <w:sz w:val="28"/>
          <w:szCs w:val="28"/>
        </w:rPr>
      </w:pPr>
      <w:r>
        <w:rPr>
          <w:sz w:val="28"/>
          <w:szCs w:val="28"/>
        </w:rPr>
        <w:t xml:space="preserve">1.1. </w:t>
      </w:r>
      <w:r w:rsidRPr="00D22B4D">
        <w:rPr>
          <w:sz w:val="28"/>
          <w:szCs w:val="28"/>
        </w:rPr>
        <w:t>Д</w:t>
      </w:r>
      <w:r w:rsidR="00995D0D" w:rsidRPr="00D22B4D">
        <w:rPr>
          <w:sz w:val="28"/>
          <w:szCs w:val="28"/>
        </w:rPr>
        <w:t>ополни</w:t>
      </w:r>
      <w:r w:rsidR="004D0508" w:rsidRPr="00D22B4D">
        <w:rPr>
          <w:sz w:val="28"/>
          <w:szCs w:val="28"/>
        </w:rPr>
        <w:t>ть</w:t>
      </w:r>
      <w:r w:rsidR="00405583" w:rsidRPr="00D22B4D">
        <w:rPr>
          <w:sz w:val="28"/>
          <w:szCs w:val="28"/>
        </w:rPr>
        <w:t xml:space="preserve"> </w:t>
      </w:r>
      <w:r w:rsidR="004D0508" w:rsidRPr="00D22B4D">
        <w:rPr>
          <w:sz w:val="28"/>
          <w:szCs w:val="28"/>
        </w:rPr>
        <w:t>п</w:t>
      </w:r>
      <w:r w:rsidRPr="00D22B4D">
        <w:rPr>
          <w:sz w:val="28"/>
          <w:szCs w:val="28"/>
        </w:rPr>
        <w:t>унктом 1.8</w:t>
      </w:r>
      <w:r w:rsidR="004D0508" w:rsidRPr="00D22B4D">
        <w:rPr>
          <w:sz w:val="28"/>
          <w:szCs w:val="28"/>
        </w:rPr>
        <w:t xml:space="preserve"> </w:t>
      </w:r>
      <w:r w:rsidR="004D0508" w:rsidRPr="007571FE">
        <w:rPr>
          <w:sz w:val="28"/>
          <w:szCs w:val="28"/>
        </w:rPr>
        <w:t>следующего содержания:</w:t>
      </w:r>
    </w:p>
    <w:p w14:paraId="42EA57CC" w14:textId="6B55CD3C" w:rsidR="004D0508" w:rsidRDefault="004D0508" w:rsidP="00076D88">
      <w:pPr>
        <w:ind w:firstLine="709"/>
        <w:jc w:val="both"/>
        <w:rPr>
          <w:sz w:val="28"/>
          <w:szCs w:val="28"/>
        </w:rPr>
      </w:pPr>
      <w:r>
        <w:rPr>
          <w:sz w:val="28"/>
          <w:szCs w:val="28"/>
        </w:rPr>
        <w:t xml:space="preserve">«1.8. Административный регламент </w:t>
      </w:r>
      <w:r w:rsidRPr="004C7459">
        <w:rPr>
          <w:bCs/>
          <w:sz w:val="28"/>
          <w:szCs w:val="28"/>
        </w:rPr>
        <w:t>предоставления муниципальной услуги</w:t>
      </w:r>
      <w:r>
        <w:rPr>
          <w:bCs/>
          <w:sz w:val="28"/>
          <w:szCs w:val="28"/>
        </w:rPr>
        <w:t xml:space="preserve"> по п</w:t>
      </w:r>
      <w:r>
        <w:rPr>
          <w:sz w:val="28"/>
          <w:szCs w:val="28"/>
        </w:rPr>
        <w:t>редоставлению</w:t>
      </w:r>
      <w:r w:rsidRPr="00995D0D">
        <w:rPr>
          <w:sz w:val="28"/>
          <w:szCs w:val="28"/>
        </w:rPr>
        <w:t xml:space="preserve"> разрешения на условно разрешенный вид использования земельного участка или объекта</w:t>
      </w:r>
      <w:r>
        <w:rPr>
          <w:sz w:val="28"/>
          <w:szCs w:val="28"/>
        </w:rPr>
        <w:t xml:space="preserve"> </w:t>
      </w:r>
      <w:r w:rsidRPr="00995D0D">
        <w:rPr>
          <w:sz w:val="28"/>
          <w:szCs w:val="28"/>
        </w:rPr>
        <w:t>капитального строительства</w:t>
      </w:r>
      <w:r w:rsidR="008E52F5">
        <w:rPr>
          <w:sz w:val="28"/>
          <w:szCs w:val="28"/>
        </w:rPr>
        <w:t xml:space="preserve"> </w:t>
      </w:r>
      <w:r w:rsidR="008E52F5" w:rsidRPr="008E52F5">
        <w:rPr>
          <w:sz w:val="28"/>
          <w:szCs w:val="28"/>
        </w:rPr>
        <w:t>согласно приложению 8.</w:t>
      </w:r>
      <w:r w:rsidRPr="008E52F5">
        <w:rPr>
          <w:sz w:val="28"/>
          <w:szCs w:val="28"/>
        </w:rPr>
        <w:t>».</w:t>
      </w:r>
    </w:p>
    <w:p w14:paraId="00775544" w14:textId="7C152E82" w:rsidR="00405583" w:rsidRPr="004D0508" w:rsidRDefault="004D0508" w:rsidP="00FB5F6C">
      <w:pPr>
        <w:autoSpaceDE w:val="0"/>
        <w:autoSpaceDN w:val="0"/>
        <w:adjustRightInd w:val="0"/>
        <w:ind w:firstLine="709"/>
        <w:jc w:val="both"/>
        <w:rPr>
          <w:sz w:val="28"/>
          <w:szCs w:val="28"/>
        </w:rPr>
      </w:pPr>
      <w:r>
        <w:rPr>
          <w:sz w:val="28"/>
          <w:szCs w:val="28"/>
        </w:rPr>
        <w:t xml:space="preserve">1.2. </w:t>
      </w:r>
      <w:r w:rsidR="007571FE" w:rsidRPr="00D22B4D">
        <w:rPr>
          <w:sz w:val="28"/>
          <w:szCs w:val="28"/>
        </w:rPr>
        <w:t>Д</w:t>
      </w:r>
      <w:r w:rsidRPr="00D22B4D">
        <w:rPr>
          <w:sz w:val="28"/>
          <w:szCs w:val="28"/>
        </w:rPr>
        <w:t xml:space="preserve">ополнить </w:t>
      </w:r>
      <w:r w:rsidR="00405583" w:rsidRPr="00D22B4D">
        <w:rPr>
          <w:sz w:val="28"/>
          <w:szCs w:val="28"/>
        </w:rPr>
        <w:t>п</w:t>
      </w:r>
      <w:r w:rsidR="00405583" w:rsidRPr="004D0508">
        <w:rPr>
          <w:sz w:val="28"/>
          <w:szCs w:val="28"/>
        </w:rPr>
        <w:t>риложение</w:t>
      </w:r>
      <w:r w:rsidR="00995D0D" w:rsidRPr="004D0508">
        <w:rPr>
          <w:sz w:val="28"/>
          <w:szCs w:val="28"/>
        </w:rPr>
        <w:t>м</w:t>
      </w:r>
      <w:r w:rsidR="00405583" w:rsidRPr="004D0508">
        <w:rPr>
          <w:sz w:val="28"/>
          <w:szCs w:val="28"/>
        </w:rPr>
        <w:t xml:space="preserve"> </w:t>
      </w:r>
      <w:r w:rsidR="00F13A6C" w:rsidRPr="004D0508">
        <w:rPr>
          <w:sz w:val="28"/>
          <w:szCs w:val="28"/>
        </w:rPr>
        <w:t>8</w:t>
      </w:r>
      <w:r w:rsidR="00405583" w:rsidRPr="004D0508">
        <w:rPr>
          <w:sz w:val="28"/>
          <w:szCs w:val="28"/>
        </w:rPr>
        <w:t xml:space="preserve"> </w:t>
      </w:r>
      <w:r w:rsidR="00995D0D" w:rsidRPr="004D0508">
        <w:rPr>
          <w:sz w:val="28"/>
          <w:szCs w:val="28"/>
        </w:rPr>
        <w:t xml:space="preserve">в следующей </w:t>
      </w:r>
      <w:r w:rsidR="00405583" w:rsidRPr="004D0508">
        <w:rPr>
          <w:sz w:val="28"/>
          <w:szCs w:val="28"/>
        </w:rPr>
        <w:t>редакции:</w:t>
      </w:r>
    </w:p>
    <w:p w14:paraId="38E91BD1" w14:textId="110131A8" w:rsidR="00405583" w:rsidRPr="003633DB" w:rsidRDefault="00405583" w:rsidP="00405583">
      <w:pPr>
        <w:autoSpaceDE w:val="0"/>
        <w:autoSpaceDN w:val="0"/>
        <w:adjustRightInd w:val="0"/>
        <w:ind w:firstLine="709"/>
        <w:jc w:val="right"/>
        <w:rPr>
          <w:bCs/>
          <w:sz w:val="28"/>
          <w:szCs w:val="28"/>
        </w:rPr>
      </w:pPr>
      <w:r w:rsidRPr="003633DB">
        <w:rPr>
          <w:bCs/>
          <w:sz w:val="28"/>
          <w:szCs w:val="28"/>
        </w:rPr>
        <w:t xml:space="preserve">«Приложение </w:t>
      </w:r>
      <w:r w:rsidR="00F13A6C">
        <w:rPr>
          <w:bCs/>
          <w:sz w:val="28"/>
          <w:szCs w:val="28"/>
        </w:rPr>
        <w:t>8</w:t>
      </w:r>
    </w:p>
    <w:p w14:paraId="61DD04CE" w14:textId="77777777" w:rsidR="00405583" w:rsidRPr="004C7459" w:rsidRDefault="00405583" w:rsidP="00405583">
      <w:pPr>
        <w:autoSpaceDE w:val="0"/>
        <w:autoSpaceDN w:val="0"/>
        <w:adjustRightInd w:val="0"/>
        <w:ind w:firstLine="709"/>
        <w:jc w:val="right"/>
        <w:rPr>
          <w:bCs/>
          <w:sz w:val="28"/>
          <w:szCs w:val="28"/>
        </w:rPr>
      </w:pPr>
      <w:r w:rsidRPr="003633DB">
        <w:rPr>
          <w:bCs/>
          <w:sz w:val="28"/>
          <w:szCs w:val="28"/>
        </w:rPr>
        <w:t>к постановлению администрации</w:t>
      </w:r>
    </w:p>
    <w:p w14:paraId="770E318B" w14:textId="77777777" w:rsidR="00405583" w:rsidRPr="004C7459" w:rsidRDefault="00405583" w:rsidP="00405583">
      <w:pPr>
        <w:autoSpaceDE w:val="0"/>
        <w:autoSpaceDN w:val="0"/>
        <w:adjustRightInd w:val="0"/>
        <w:ind w:firstLine="709"/>
        <w:jc w:val="right"/>
        <w:rPr>
          <w:bCs/>
          <w:sz w:val="28"/>
          <w:szCs w:val="28"/>
        </w:rPr>
      </w:pPr>
      <w:r w:rsidRPr="004C7459">
        <w:rPr>
          <w:bCs/>
          <w:sz w:val="28"/>
          <w:szCs w:val="28"/>
        </w:rPr>
        <w:t>Ханты-Мансийского района</w:t>
      </w:r>
    </w:p>
    <w:p w14:paraId="768F921C" w14:textId="77777777" w:rsidR="00405583" w:rsidRPr="004C7459" w:rsidRDefault="00405583" w:rsidP="00405583">
      <w:pPr>
        <w:autoSpaceDE w:val="0"/>
        <w:autoSpaceDN w:val="0"/>
        <w:adjustRightInd w:val="0"/>
        <w:ind w:left="4956" w:firstLine="708"/>
        <w:jc w:val="right"/>
        <w:rPr>
          <w:bCs/>
          <w:sz w:val="28"/>
          <w:szCs w:val="28"/>
        </w:rPr>
      </w:pPr>
      <w:r w:rsidRPr="004C7459">
        <w:rPr>
          <w:bCs/>
          <w:sz w:val="28"/>
          <w:szCs w:val="28"/>
        </w:rPr>
        <w:t>от 17.05.2018 № 163</w:t>
      </w:r>
    </w:p>
    <w:p w14:paraId="48205BC2" w14:textId="77777777" w:rsidR="00D82DDD" w:rsidRPr="004C7459" w:rsidRDefault="00D82DDD" w:rsidP="004C680B">
      <w:pPr>
        <w:jc w:val="center"/>
        <w:rPr>
          <w:bCs/>
          <w:sz w:val="28"/>
          <w:szCs w:val="28"/>
        </w:rPr>
      </w:pPr>
      <w:r w:rsidRPr="004C7459">
        <w:rPr>
          <w:bCs/>
          <w:sz w:val="28"/>
          <w:szCs w:val="28"/>
        </w:rPr>
        <w:lastRenderedPageBreak/>
        <w:t>Административный регламент</w:t>
      </w:r>
    </w:p>
    <w:p w14:paraId="1C6CF40D" w14:textId="77777777" w:rsidR="00D82DDD" w:rsidRPr="004C7459" w:rsidRDefault="00D82DDD" w:rsidP="004C680B">
      <w:pPr>
        <w:jc w:val="center"/>
        <w:rPr>
          <w:bCs/>
          <w:sz w:val="28"/>
          <w:szCs w:val="28"/>
        </w:rPr>
      </w:pPr>
      <w:r w:rsidRPr="004C7459">
        <w:rPr>
          <w:bCs/>
          <w:sz w:val="28"/>
          <w:szCs w:val="28"/>
        </w:rPr>
        <w:t>предоставления муниципальной услуги</w:t>
      </w:r>
    </w:p>
    <w:p w14:paraId="1ADB5C1C" w14:textId="77777777" w:rsidR="00995D0D" w:rsidRPr="00995D0D" w:rsidRDefault="00995D0D" w:rsidP="00995D0D">
      <w:pPr>
        <w:autoSpaceDE w:val="0"/>
        <w:autoSpaceDN w:val="0"/>
        <w:adjustRightInd w:val="0"/>
        <w:contextualSpacing/>
        <w:jc w:val="center"/>
        <w:rPr>
          <w:sz w:val="28"/>
          <w:szCs w:val="28"/>
        </w:rPr>
      </w:pPr>
      <w:r>
        <w:rPr>
          <w:sz w:val="28"/>
          <w:szCs w:val="28"/>
        </w:rPr>
        <w:t>«Предоставление</w:t>
      </w:r>
      <w:r w:rsidRPr="00995D0D">
        <w:rPr>
          <w:sz w:val="28"/>
          <w:szCs w:val="28"/>
        </w:rPr>
        <w:t xml:space="preserve"> разрешения на условно разрешенный вид использования земельного участка или объекта</w:t>
      </w:r>
      <w:r>
        <w:rPr>
          <w:sz w:val="28"/>
          <w:szCs w:val="28"/>
        </w:rPr>
        <w:t xml:space="preserve"> </w:t>
      </w:r>
      <w:r w:rsidRPr="00995D0D">
        <w:rPr>
          <w:sz w:val="28"/>
          <w:szCs w:val="28"/>
        </w:rPr>
        <w:t>капитального строительства»</w:t>
      </w:r>
    </w:p>
    <w:p w14:paraId="6C69594A" w14:textId="77777777" w:rsidR="00D82DDD" w:rsidRPr="004C7459" w:rsidRDefault="00D82DDD" w:rsidP="004C680B">
      <w:pPr>
        <w:jc w:val="center"/>
        <w:rPr>
          <w:b/>
          <w:sz w:val="25"/>
          <w:szCs w:val="25"/>
        </w:rPr>
      </w:pPr>
    </w:p>
    <w:p w14:paraId="209351CA" w14:textId="77777777" w:rsidR="00D82DDD" w:rsidRPr="004C7459" w:rsidRDefault="00D82DDD" w:rsidP="004C680B">
      <w:pPr>
        <w:autoSpaceDE w:val="0"/>
        <w:autoSpaceDN w:val="0"/>
        <w:adjustRightInd w:val="0"/>
        <w:contextualSpacing/>
        <w:jc w:val="center"/>
        <w:rPr>
          <w:sz w:val="28"/>
          <w:szCs w:val="28"/>
        </w:rPr>
      </w:pPr>
      <w:r w:rsidRPr="004C7459">
        <w:rPr>
          <w:sz w:val="28"/>
          <w:szCs w:val="28"/>
          <w:lang w:val="en-US"/>
        </w:rPr>
        <w:t>I</w:t>
      </w:r>
      <w:r w:rsidRPr="004C7459">
        <w:rPr>
          <w:sz w:val="28"/>
          <w:szCs w:val="28"/>
        </w:rPr>
        <w:t>. Общие положения</w:t>
      </w:r>
    </w:p>
    <w:p w14:paraId="4EB5670F" w14:textId="77777777" w:rsidR="00D82DDD" w:rsidRPr="004C7459" w:rsidRDefault="00D82DDD" w:rsidP="004C680B">
      <w:pPr>
        <w:autoSpaceDE w:val="0"/>
        <w:autoSpaceDN w:val="0"/>
        <w:adjustRightInd w:val="0"/>
        <w:contextualSpacing/>
        <w:jc w:val="center"/>
        <w:rPr>
          <w:sz w:val="28"/>
          <w:szCs w:val="28"/>
        </w:rPr>
      </w:pPr>
    </w:p>
    <w:p w14:paraId="203F7887" w14:textId="77777777" w:rsidR="00D82DDD" w:rsidRPr="004C7459" w:rsidRDefault="00D82DDD" w:rsidP="004C680B">
      <w:pPr>
        <w:autoSpaceDE w:val="0"/>
        <w:autoSpaceDN w:val="0"/>
        <w:adjustRightInd w:val="0"/>
        <w:contextualSpacing/>
        <w:jc w:val="center"/>
        <w:rPr>
          <w:sz w:val="28"/>
          <w:szCs w:val="28"/>
        </w:rPr>
      </w:pPr>
      <w:r w:rsidRPr="004C7459">
        <w:rPr>
          <w:sz w:val="28"/>
          <w:szCs w:val="28"/>
        </w:rPr>
        <w:t>Предмет регулирования административного регламента</w:t>
      </w:r>
    </w:p>
    <w:p w14:paraId="3DFF90DC" w14:textId="77777777" w:rsidR="00D82DDD" w:rsidRPr="004C7459" w:rsidRDefault="00D82DDD" w:rsidP="004C680B">
      <w:pPr>
        <w:autoSpaceDE w:val="0"/>
        <w:autoSpaceDN w:val="0"/>
        <w:adjustRightInd w:val="0"/>
        <w:contextualSpacing/>
        <w:jc w:val="center"/>
        <w:rPr>
          <w:b/>
          <w:sz w:val="28"/>
          <w:szCs w:val="28"/>
        </w:rPr>
      </w:pPr>
    </w:p>
    <w:p w14:paraId="11F57137" w14:textId="7950827F" w:rsidR="00995D0D" w:rsidRPr="001E7A00" w:rsidRDefault="00B82AFC" w:rsidP="00A13C56">
      <w:pPr>
        <w:tabs>
          <w:tab w:val="left" w:pos="1701"/>
        </w:tabs>
        <w:ind w:firstLine="709"/>
        <w:contextualSpacing/>
        <w:jc w:val="both"/>
        <w:rPr>
          <w:bCs/>
          <w:sz w:val="28"/>
          <w:szCs w:val="28"/>
        </w:rPr>
      </w:pPr>
      <w:r w:rsidRPr="001E7A00">
        <w:rPr>
          <w:sz w:val="28"/>
          <w:szCs w:val="28"/>
        </w:rPr>
        <w:t xml:space="preserve">1. </w:t>
      </w:r>
      <w:r w:rsidR="00A13C56" w:rsidRPr="001E7A00">
        <w:rPr>
          <w:sz w:val="28"/>
          <w:szCs w:val="28"/>
        </w:rPr>
        <w:t>Административный регламент по предоставлению разрешения на условно разрешенный вид использования земельного участка или объекта капитального строительства, расположенных на межселенной территории Ханты-Мансийского района (далее – Административный регламент, муниципальная услуга), определяет в соответствии с требованиями Федерального закона от 27</w:t>
      </w:r>
      <w:r w:rsidR="00076D88">
        <w:rPr>
          <w:sz w:val="28"/>
          <w:szCs w:val="28"/>
        </w:rPr>
        <w:t>.07.</w:t>
      </w:r>
      <w:r w:rsidR="00A13C56" w:rsidRPr="001E7A00">
        <w:rPr>
          <w:sz w:val="28"/>
          <w:szCs w:val="28"/>
        </w:rPr>
        <w:t>2010 № 210-ФЗ «Об организации предоставления государственных и муниципальных услуг» (далее также – Федеральный закон № 210-ФЗ) сроки и последовательность административных процедур и административных действий администрации Ханты-Мансийского района (далее – уполномоченный орган)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r w:rsidR="00995D0D" w:rsidRPr="001E7A00">
        <w:rPr>
          <w:rFonts w:eastAsia="Calibri"/>
          <w:sz w:val="28"/>
          <w:szCs w:val="28"/>
          <w:lang w:eastAsia="en-US"/>
        </w:rPr>
        <w:t xml:space="preserve"> </w:t>
      </w:r>
    </w:p>
    <w:p w14:paraId="4D97EFD1" w14:textId="77777777" w:rsidR="00076D88" w:rsidRDefault="00076D88" w:rsidP="00076D88">
      <w:pPr>
        <w:autoSpaceDE w:val="0"/>
        <w:autoSpaceDN w:val="0"/>
        <w:adjustRightInd w:val="0"/>
        <w:jc w:val="center"/>
        <w:outlineLvl w:val="0"/>
        <w:rPr>
          <w:sz w:val="28"/>
        </w:rPr>
      </w:pPr>
    </w:p>
    <w:p w14:paraId="2AE4BD34" w14:textId="77777777" w:rsidR="00B82AFC" w:rsidRPr="001E7A00" w:rsidRDefault="00B82AFC" w:rsidP="00076D88">
      <w:pPr>
        <w:autoSpaceDE w:val="0"/>
        <w:autoSpaceDN w:val="0"/>
        <w:adjustRightInd w:val="0"/>
        <w:jc w:val="center"/>
        <w:outlineLvl w:val="0"/>
        <w:rPr>
          <w:sz w:val="28"/>
        </w:rPr>
      </w:pPr>
      <w:r w:rsidRPr="001E7A00">
        <w:rPr>
          <w:sz w:val="28"/>
        </w:rPr>
        <w:t>Круг заявителей</w:t>
      </w:r>
    </w:p>
    <w:p w14:paraId="243B3B39" w14:textId="77777777" w:rsidR="00B82AFC" w:rsidRPr="001E7A00" w:rsidRDefault="00B82AFC" w:rsidP="00B82AFC">
      <w:pPr>
        <w:autoSpaceDE w:val="0"/>
        <w:autoSpaceDN w:val="0"/>
        <w:adjustRightInd w:val="0"/>
        <w:ind w:firstLine="709"/>
        <w:jc w:val="center"/>
        <w:outlineLvl w:val="0"/>
        <w:rPr>
          <w:sz w:val="28"/>
          <w:szCs w:val="28"/>
        </w:rPr>
      </w:pPr>
    </w:p>
    <w:p w14:paraId="0F5BD08D" w14:textId="4223229D" w:rsidR="00995D0D" w:rsidRPr="009E3476" w:rsidRDefault="00FF6067" w:rsidP="00076D88">
      <w:pPr>
        <w:pStyle w:val="aa"/>
        <w:autoSpaceDE w:val="0"/>
        <w:autoSpaceDN w:val="0"/>
        <w:adjustRightInd w:val="0"/>
        <w:ind w:left="0" w:firstLine="709"/>
        <w:jc w:val="both"/>
        <w:rPr>
          <w:sz w:val="28"/>
          <w:szCs w:val="28"/>
        </w:rPr>
      </w:pPr>
      <w:r w:rsidRPr="001E7A00">
        <w:rPr>
          <w:color w:val="000000" w:themeColor="text1"/>
          <w:sz w:val="28"/>
          <w:szCs w:val="28"/>
        </w:rPr>
        <w:t>2</w:t>
      </w:r>
      <w:r w:rsidR="00B82AFC" w:rsidRPr="001E7A00">
        <w:rPr>
          <w:color w:val="000000" w:themeColor="text1"/>
          <w:sz w:val="28"/>
          <w:szCs w:val="28"/>
        </w:rPr>
        <w:t xml:space="preserve">. </w:t>
      </w:r>
      <w:r w:rsidR="00995D0D" w:rsidRPr="001E7A00">
        <w:rPr>
          <w:color w:val="000000" w:themeColor="text1"/>
          <w:sz w:val="28"/>
          <w:szCs w:val="28"/>
        </w:rPr>
        <w:t xml:space="preserve">Заявителем </w:t>
      </w:r>
      <w:r w:rsidRPr="001E7A00">
        <w:rPr>
          <w:color w:val="000000" w:themeColor="text1"/>
          <w:sz w:val="28"/>
          <w:szCs w:val="28"/>
        </w:rPr>
        <w:t xml:space="preserve">на получение муниципальной услуги </w:t>
      </w:r>
      <w:r w:rsidR="00995D0D" w:rsidRPr="001E7A00">
        <w:rPr>
          <w:color w:val="000000" w:themeColor="text1"/>
          <w:sz w:val="28"/>
          <w:szCs w:val="28"/>
        </w:rPr>
        <w:t>является физическое или юридическое лицо, заинтересованное в предоставлении</w:t>
      </w:r>
      <w:r w:rsidR="00995D0D" w:rsidRPr="009E3476">
        <w:rPr>
          <w:color w:val="000000" w:themeColor="text1"/>
          <w:sz w:val="28"/>
          <w:szCs w:val="28"/>
        </w:rPr>
        <w:t xml:space="preserve"> разрешения на условно разрешенный вид использования земельного участка или объекта капитального строительства, обратившиеся за предоставлением муниципальной услуги.</w:t>
      </w:r>
    </w:p>
    <w:p w14:paraId="505C78B4" w14:textId="77777777" w:rsidR="00995D0D" w:rsidRPr="009E3476" w:rsidRDefault="00995D0D" w:rsidP="00076D88">
      <w:pPr>
        <w:autoSpaceDE w:val="0"/>
        <w:autoSpaceDN w:val="0"/>
        <w:adjustRightInd w:val="0"/>
        <w:ind w:firstLine="709"/>
        <w:jc w:val="both"/>
        <w:rPr>
          <w:sz w:val="28"/>
          <w:szCs w:val="28"/>
        </w:rPr>
      </w:pPr>
      <w:r w:rsidRPr="009E3476">
        <w:rPr>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14:paraId="068F762C" w14:textId="77777777" w:rsidR="005A0A64" w:rsidRPr="004C7459" w:rsidRDefault="005A0A64" w:rsidP="00995D0D">
      <w:pPr>
        <w:autoSpaceDE w:val="0"/>
        <w:autoSpaceDN w:val="0"/>
        <w:adjustRightInd w:val="0"/>
        <w:ind w:firstLine="709"/>
        <w:jc w:val="both"/>
        <w:rPr>
          <w:color w:val="000000"/>
          <w:sz w:val="28"/>
          <w:szCs w:val="28"/>
          <w:shd w:val="clear" w:color="auto" w:fill="FFFFFF"/>
        </w:rPr>
      </w:pPr>
    </w:p>
    <w:p w14:paraId="48B53539" w14:textId="77777777" w:rsidR="00D82DDD" w:rsidRPr="004C7459" w:rsidRDefault="00D82DDD" w:rsidP="004C680B">
      <w:pPr>
        <w:shd w:val="clear" w:color="auto" w:fill="FFFFFF"/>
        <w:ind w:firstLine="709"/>
        <w:contextualSpacing/>
        <w:jc w:val="both"/>
        <w:rPr>
          <w:sz w:val="28"/>
          <w:szCs w:val="28"/>
        </w:rPr>
      </w:pPr>
    </w:p>
    <w:p w14:paraId="6AC7B13C" w14:textId="77777777" w:rsidR="00E40D5F" w:rsidRPr="004C7459" w:rsidRDefault="00E40D5F" w:rsidP="00E40D5F">
      <w:pPr>
        <w:autoSpaceDE w:val="0"/>
        <w:autoSpaceDN w:val="0"/>
        <w:adjustRightInd w:val="0"/>
        <w:jc w:val="center"/>
        <w:rPr>
          <w:sz w:val="28"/>
        </w:rPr>
      </w:pPr>
      <w:r w:rsidRPr="004C7459">
        <w:rPr>
          <w:sz w:val="28"/>
        </w:rPr>
        <w:t xml:space="preserve">Требования к порядку информирования о правилах </w:t>
      </w:r>
    </w:p>
    <w:p w14:paraId="09E7295C" w14:textId="77777777" w:rsidR="00E40D5F" w:rsidRPr="004C7459" w:rsidRDefault="00E40D5F" w:rsidP="00E40D5F">
      <w:pPr>
        <w:autoSpaceDE w:val="0"/>
        <w:autoSpaceDN w:val="0"/>
        <w:adjustRightInd w:val="0"/>
        <w:jc w:val="center"/>
        <w:rPr>
          <w:sz w:val="28"/>
        </w:rPr>
      </w:pPr>
      <w:r w:rsidRPr="004C7459">
        <w:rPr>
          <w:sz w:val="28"/>
        </w:rPr>
        <w:t>предоставления муниципальной услуги</w:t>
      </w:r>
    </w:p>
    <w:p w14:paraId="042A6AE5" w14:textId="77777777" w:rsidR="00E40D5F" w:rsidRPr="004C7459" w:rsidRDefault="00E40D5F" w:rsidP="00E40D5F">
      <w:pPr>
        <w:suppressAutoHyphens/>
        <w:ind w:firstLine="540"/>
        <w:jc w:val="center"/>
        <w:rPr>
          <w:bCs/>
          <w:sz w:val="28"/>
          <w:szCs w:val="28"/>
          <w:lang w:eastAsia="ar-SA"/>
        </w:rPr>
      </w:pPr>
    </w:p>
    <w:p w14:paraId="6A5376B5" w14:textId="451026C9" w:rsidR="00EE6A5B" w:rsidRPr="004C7459" w:rsidRDefault="00FF6067" w:rsidP="00076D88">
      <w:pPr>
        <w:tabs>
          <w:tab w:val="left" w:pos="567"/>
        </w:tabs>
        <w:suppressAutoHyphens/>
        <w:autoSpaceDE w:val="0"/>
        <w:autoSpaceDN w:val="0"/>
        <w:adjustRightInd w:val="0"/>
        <w:ind w:firstLine="709"/>
        <w:jc w:val="both"/>
        <w:outlineLvl w:val="0"/>
        <w:rPr>
          <w:rFonts w:eastAsia="Calibri"/>
          <w:sz w:val="28"/>
          <w:szCs w:val="28"/>
          <w:lang w:eastAsia="en-US"/>
        </w:rPr>
      </w:pPr>
      <w:r>
        <w:rPr>
          <w:sz w:val="28"/>
          <w:szCs w:val="28"/>
        </w:rPr>
        <w:t>3</w:t>
      </w:r>
      <w:r w:rsidR="00EE6A5B" w:rsidRPr="004C7459">
        <w:rPr>
          <w:sz w:val="28"/>
          <w:szCs w:val="28"/>
        </w:rPr>
        <w:t xml:space="preserve">. </w:t>
      </w:r>
      <w:r w:rsidR="00EE6A5B" w:rsidRPr="004C7459">
        <w:rPr>
          <w:rFonts w:eastAsia="Calibri"/>
          <w:sz w:val="28"/>
          <w:szCs w:val="28"/>
          <w:lang w:eastAsia="en-US"/>
        </w:rPr>
        <w:t xml:space="preserve">Информирование </w:t>
      </w:r>
      <w:r>
        <w:rPr>
          <w:rFonts w:eastAsia="Calibri"/>
          <w:sz w:val="28"/>
          <w:szCs w:val="28"/>
          <w:lang w:eastAsia="en-US"/>
        </w:rPr>
        <w:t>по вопросам</w:t>
      </w:r>
      <w:r w:rsidR="00EE6A5B" w:rsidRPr="004C7459">
        <w:rPr>
          <w:rFonts w:eastAsia="Calibri"/>
          <w:sz w:val="28"/>
          <w:szCs w:val="28"/>
          <w:lang w:eastAsia="en-US"/>
        </w:rPr>
        <w:t xml:space="preserve"> предоставления муниципальной услуги осуществляется посредством размещения информации:</w:t>
      </w:r>
    </w:p>
    <w:p w14:paraId="1EFDDB57" w14:textId="77777777" w:rsidR="00EE6A5B" w:rsidRPr="004C7459" w:rsidRDefault="00EF0380" w:rsidP="00076D88">
      <w:pPr>
        <w:tabs>
          <w:tab w:val="left" w:pos="567"/>
        </w:tabs>
        <w:ind w:firstLine="709"/>
        <w:jc w:val="both"/>
        <w:rPr>
          <w:sz w:val="28"/>
          <w:szCs w:val="28"/>
        </w:rPr>
      </w:pPr>
      <w:r>
        <w:rPr>
          <w:rFonts w:eastAsia="Calibri"/>
          <w:sz w:val="28"/>
          <w:szCs w:val="28"/>
          <w:lang w:eastAsia="en-US"/>
        </w:rPr>
        <w:t xml:space="preserve">1) </w:t>
      </w:r>
      <w:r w:rsidR="00EE6A5B" w:rsidRPr="004C7459">
        <w:rPr>
          <w:rFonts w:eastAsia="Calibri"/>
          <w:sz w:val="28"/>
          <w:szCs w:val="28"/>
          <w:lang w:eastAsia="en-US"/>
        </w:rPr>
        <w:t>в информационно-телекоммуникационной сети «Интернет» (далее – сеть Интернет), в том числе на официальном сайте уполномоченного органа</w:t>
      </w:r>
      <w:r>
        <w:rPr>
          <w:rFonts w:eastAsia="Calibri"/>
          <w:sz w:val="28"/>
          <w:szCs w:val="28"/>
          <w:lang w:eastAsia="en-US"/>
        </w:rPr>
        <w:t xml:space="preserve"> </w:t>
      </w:r>
      <w:proofErr w:type="spellStart"/>
      <w:r w:rsidR="00EE6A5B" w:rsidRPr="004C7459">
        <w:rPr>
          <w:sz w:val="28"/>
          <w:szCs w:val="28"/>
          <w:lang w:val="en-US" w:eastAsia="ar-SA"/>
        </w:rPr>
        <w:t>hmrn</w:t>
      </w:r>
      <w:proofErr w:type="spellEnd"/>
      <w:r w:rsidR="00EE6A5B" w:rsidRPr="004C7459">
        <w:rPr>
          <w:sz w:val="28"/>
          <w:szCs w:val="28"/>
          <w:lang w:eastAsia="ar-SA"/>
        </w:rPr>
        <w:t>.</w:t>
      </w:r>
      <w:proofErr w:type="spellStart"/>
      <w:r w:rsidR="00EE6A5B" w:rsidRPr="004C7459">
        <w:rPr>
          <w:sz w:val="28"/>
          <w:szCs w:val="28"/>
          <w:lang w:val="en-US" w:eastAsia="ar-SA"/>
        </w:rPr>
        <w:t>ru</w:t>
      </w:r>
      <w:proofErr w:type="spellEnd"/>
      <w:r w:rsidR="00EE6A5B" w:rsidRPr="004C7459">
        <w:rPr>
          <w:sz w:val="28"/>
          <w:szCs w:val="28"/>
          <w:lang w:eastAsia="ar-SA"/>
        </w:rPr>
        <w:t>;</w:t>
      </w:r>
    </w:p>
    <w:p w14:paraId="0BD46D6E" w14:textId="77777777" w:rsidR="00EE6A5B" w:rsidRPr="004C7459" w:rsidRDefault="00EF0380" w:rsidP="00076D88">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lastRenderedPageBreak/>
        <w:t xml:space="preserve">2) </w:t>
      </w:r>
      <w:r w:rsidR="00EE6A5B" w:rsidRPr="004C7459">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14:paraId="6F76B9C0" w14:textId="77777777" w:rsidR="00EE6A5B" w:rsidRPr="004C7459" w:rsidRDefault="00EF0380" w:rsidP="00076D88">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3) </w:t>
      </w:r>
      <w:r w:rsidR="00EE6A5B" w:rsidRPr="004C7459">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14:paraId="38C0DBB5" w14:textId="77777777" w:rsidR="00EE6A5B" w:rsidRPr="004C7459" w:rsidRDefault="00EF0380" w:rsidP="00076D88">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4) </w:t>
      </w:r>
      <w:r w:rsidR="00EE6A5B" w:rsidRPr="004C7459">
        <w:rPr>
          <w:rFonts w:eastAsia="Calibri"/>
          <w:sz w:val="28"/>
          <w:szCs w:val="28"/>
          <w:lang w:eastAsia="en-US"/>
        </w:rPr>
        <w:t>на информационном стенде департамента строительства, архитектуры и жилищно-коммунального хозяйства администрации Ханты-Мансийского района (далее - департамент), в форме информационных (текстовых) материалов.</w:t>
      </w:r>
    </w:p>
    <w:p w14:paraId="59B98A64" w14:textId="5B66CB4E" w:rsidR="00EE6A5B" w:rsidRPr="004C7459" w:rsidRDefault="00FF6067" w:rsidP="00076D88">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4</w:t>
      </w:r>
      <w:r w:rsidR="00EE6A5B" w:rsidRPr="004C7459">
        <w:rPr>
          <w:rFonts w:eastAsia="Calibri"/>
          <w:sz w:val="28"/>
          <w:szCs w:val="28"/>
          <w:lang w:eastAsia="en-US"/>
        </w:rPr>
        <w:t>.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14:paraId="3DFEFDCA" w14:textId="77777777" w:rsidR="00EE6A5B" w:rsidRPr="004C7459" w:rsidRDefault="00EF0380" w:rsidP="00076D88">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1) </w:t>
      </w:r>
      <w:r w:rsidR="00EE6A5B" w:rsidRPr="004C7459">
        <w:rPr>
          <w:rFonts w:eastAsia="Calibri"/>
          <w:sz w:val="28"/>
          <w:szCs w:val="28"/>
          <w:lang w:eastAsia="en-US"/>
        </w:rPr>
        <w:t>устной (при личном обращении заявителя и</w:t>
      </w:r>
      <w:r>
        <w:rPr>
          <w:rFonts w:eastAsia="Calibri"/>
          <w:sz w:val="28"/>
          <w:szCs w:val="28"/>
          <w:lang w:eastAsia="en-US"/>
        </w:rPr>
        <w:t>/или</w:t>
      </w:r>
      <w:r w:rsidR="00EE6A5B" w:rsidRPr="004C7459">
        <w:rPr>
          <w:rFonts w:eastAsia="Calibri"/>
          <w:sz w:val="28"/>
          <w:szCs w:val="28"/>
          <w:lang w:eastAsia="en-US"/>
        </w:rPr>
        <w:t xml:space="preserve"> по телефону);</w:t>
      </w:r>
    </w:p>
    <w:p w14:paraId="7A5AF197" w14:textId="77777777" w:rsidR="00EE6A5B" w:rsidRPr="004C7459" w:rsidRDefault="00EF0380" w:rsidP="00076D88">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2) </w:t>
      </w:r>
      <w:r w:rsidR="00EE6A5B" w:rsidRPr="004C7459">
        <w:rPr>
          <w:rFonts w:eastAsia="Calibri"/>
          <w:sz w:val="28"/>
          <w:szCs w:val="28"/>
          <w:lang w:eastAsia="en-US"/>
        </w:rPr>
        <w:t>письменной (при письменном обращении заявителя по почте, электронной почте, факсу).</w:t>
      </w:r>
    </w:p>
    <w:p w14:paraId="0DF32B70" w14:textId="388EC129" w:rsidR="00EE6A5B" w:rsidRPr="004C7459" w:rsidRDefault="00FF6067" w:rsidP="00076D88">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5</w:t>
      </w:r>
      <w:r w:rsidR="00EE6A5B" w:rsidRPr="004C7459">
        <w:rPr>
          <w:rFonts w:eastAsia="Calibri"/>
          <w:sz w:val="28"/>
          <w:szCs w:val="28"/>
          <w:lang w:eastAsia="en-US"/>
        </w:rPr>
        <w:t xml:space="preserve">. Информирование осуществляют специалисты </w:t>
      </w:r>
      <w:r w:rsidR="00EE6A5B" w:rsidRPr="004C7459">
        <w:rPr>
          <w:bCs/>
          <w:sz w:val="28"/>
          <w:szCs w:val="28"/>
        </w:rPr>
        <w:t xml:space="preserve">отдела архитектуры и градостроительства </w:t>
      </w:r>
      <w:r w:rsidR="00EE6A5B" w:rsidRPr="004C7459">
        <w:rPr>
          <w:rFonts w:eastAsia="Calibri"/>
          <w:sz w:val="28"/>
          <w:szCs w:val="28"/>
          <w:lang w:eastAsia="en-US"/>
        </w:rPr>
        <w:t>департамента.</w:t>
      </w:r>
    </w:p>
    <w:p w14:paraId="44D62BA6" w14:textId="268D69FA" w:rsidR="00995D0D" w:rsidRPr="009E3476" w:rsidRDefault="00995D0D" w:rsidP="00076D88">
      <w:pPr>
        <w:ind w:firstLine="709"/>
        <w:jc w:val="both"/>
        <w:rPr>
          <w:bCs/>
          <w:sz w:val="28"/>
          <w:szCs w:val="28"/>
        </w:rPr>
      </w:pPr>
      <w:r w:rsidRPr="009E3476">
        <w:rPr>
          <w:bCs/>
          <w:sz w:val="28"/>
          <w:szCs w:val="28"/>
        </w:rPr>
        <w:t xml:space="preserve">В случае устного обращения (лично или по телефону) заявителя </w:t>
      </w:r>
      <w:r w:rsidRPr="009E3476">
        <w:rPr>
          <w:bCs/>
          <w:sz w:val="28"/>
          <w:szCs w:val="28"/>
        </w:rPr>
        <w:br/>
        <w:t xml:space="preserve">(его представителя) за информацией по вопросам предоставления муниципальной услуги, в том числе о ходе предоставления муниципальной услуги, специалисты </w:t>
      </w:r>
      <w:r w:rsidRPr="004C7459">
        <w:rPr>
          <w:bCs/>
          <w:sz w:val="28"/>
          <w:szCs w:val="28"/>
        </w:rPr>
        <w:t xml:space="preserve">отдела архитектуры и градостроительства </w:t>
      </w:r>
      <w:r w:rsidRPr="004C7459">
        <w:rPr>
          <w:rFonts w:eastAsia="Calibri"/>
          <w:sz w:val="28"/>
          <w:szCs w:val="28"/>
          <w:lang w:eastAsia="en-US"/>
        </w:rPr>
        <w:t>департамента</w:t>
      </w:r>
      <w:r w:rsidRPr="009E3476">
        <w:rPr>
          <w:bCs/>
          <w:sz w:val="28"/>
          <w:szCs w:val="28"/>
        </w:rPr>
        <w:t xml:space="preserve"> осуществляют устное информирование (лично или по телефону) обратившегося за информацией заявителя. Устное информирование осуществляется </w:t>
      </w:r>
      <w:r w:rsidR="0062239A">
        <w:rPr>
          <w:bCs/>
          <w:sz w:val="28"/>
          <w:szCs w:val="28"/>
        </w:rPr>
        <w:t>в течение</w:t>
      </w:r>
      <w:r w:rsidRPr="009E3476">
        <w:rPr>
          <w:bCs/>
          <w:sz w:val="28"/>
          <w:szCs w:val="28"/>
        </w:rPr>
        <w:t xml:space="preserve"> 15 минут.</w:t>
      </w:r>
    </w:p>
    <w:p w14:paraId="67554F7A" w14:textId="77777777" w:rsidR="00995D0D" w:rsidRPr="009E3476" w:rsidRDefault="00995D0D" w:rsidP="00076D88">
      <w:pPr>
        <w:ind w:firstLine="709"/>
        <w:jc w:val="both"/>
        <w:rPr>
          <w:bCs/>
          <w:sz w:val="28"/>
          <w:szCs w:val="28"/>
        </w:rPr>
      </w:pPr>
      <w:r w:rsidRPr="009E3476">
        <w:rPr>
          <w:bCs/>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w:t>
      </w:r>
      <w:r w:rsidR="00EF0380">
        <w:rPr>
          <w:bCs/>
          <w:sz w:val="28"/>
          <w:szCs w:val="28"/>
        </w:rPr>
        <w:t xml:space="preserve">предоставляется </w:t>
      </w:r>
      <w:r w:rsidRPr="009E3476">
        <w:rPr>
          <w:bCs/>
          <w:sz w:val="28"/>
          <w:szCs w:val="28"/>
        </w:rPr>
        <w:t>необходим</w:t>
      </w:r>
      <w:r w:rsidR="00EF0380">
        <w:rPr>
          <w:bCs/>
          <w:sz w:val="28"/>
          <w:szCs w:val="28"/>
        </w:rPr>
        <w:t>ая</w:t>
      </w:r>
      <w:r w:rsidRPr="009E3476">
        <w:rPr>
          <w:bCs/>
          <w:sz w:val="28"/>
          <w:szCs w:val="28"/>
        </w:rPr>
        <w:t xml:space="preserve"> информаци</w:t>
      </w:r>
      <w:r w:rsidR="00EF0380">
        <w:rPr>
          <w:bCs/>
          <w:sz w:val="28"/>
          <w:szCs w:val="28"/>
        </w:rPr>
        <w:t>я</w:t>
      </w:r>
      <w:r w:rsidRPr="009E3476">
        <w:rPr>
          <w:bCs/>
          <w:sz w:val="28"/>
          <w:szCs w:val="28"/>
        </w:rPr>
        <w:t>.</w:t>
      </w:r>
    </w:p>
    <w:p w14:paraId="4ED6E2CC" w14:textId="77777777" w:rsidR="00995D0D" w:rsidRPr="003633DB" w:rsidRDefault="00995D0D" w:rsidP="00076D88">
      <w:pPr>
        <w:ind w:firstLine="709"/>
        <w:jc w:val="both"/>
        <w:rPr>
          <w:bCs/>
          <w:sz w:val="28"/>
          <w:szCs w:val="28"/>
        </w:rPr>
      </w:pPr>
      <w:r w:rsidRPr="009E3476">
        <w:rPr>
          <w:bCs/>
          <w:sz w:val="28"/>
          <w:szCs w:val="28"/>
        </w:rPr>
        <w:t xml:space="preserve">В случае если для ответа требуется более продолжительное время, специалист, осуществляющий устное информирование, </w:t>
      </w:r>
      <w:r w:rsidR="00AC16DF">
        <w:rPr>
          <w:bCs/>
          <w:sz w:val="28"/>
          <w:szCs w:val="28"/>
        </w:rPr>
        <w:t>вправе</w:t>
      </w:r>
      <w:r w:rsidRPr="009E3476">
        <w:rPr>
          <w:bCs/>
          <w:sz w:val="28"/>
          <w:szCs w:val="28"/>
        </w:rPr>
        <w:t xml:space="preserve"> предложить заявителю </w:t>
      </w:r>
      <w:r w:rsidR="00AC16DF">
        <w:rPr>
          <w:bCs/>
          <w:sz w:val="28"/>
          <w:szCs w:val="28"/>
        </w:rPr>
        <w:t xml:space="preserve">обратиться в </w:t>
      </w:r>
      <w:r w:rsidR="00AC16DF" w:rsidRPr="003633DB">
        <w:rPr>
          <w:bCs/>
          <w:sz w:val="28"/>
          <w:szCs w:val="28"/>
        </w:rPr>
        <w:t>департамент с запросом в письменной форме о</w:t>
      </w:r>
      <w:r w:rsidRPr="003633DB">
        <w:rPr>
          <w:bCs/>
          <w:sz w:val="28"/>
          <w:szCs w:val="28"/>
        </w:rPr>
        <w:t xml:space="preserve"> предоставлени</w:t>
      </w:r>
      <w:r w:rsidR="00AC16DF" w:rsidRPr="003633DB">
        <w:rPr>
          <w:bCs/>
          <w:sz w:val="28"/>
          <w:szCs w:val="28"/>
        </w:rPr>
        <w:t>и</w:t>
      </w:r>
      <w:r w:rsidRPr="003633DB">
        <w:rPr>
          <w:bCs/>
          <w:sz w:val="28"/>
          <w:szCs w:val="28"/>
        </w:rPr>
        <w:t xml:space="preserve"> муниципальной услуги и</w:t>
      </w:r>
      <w:r w:rsidR="00AC16DF" w:rsidRPr="003633DB">
        <w:rPr>
          <w:bCs/>
          <w:sz w:val="28"/>
          <w:szCs w:val="28"/>
        </w:rPr>
        <w:t>ли</w:t>
      </w:r>
      <w:r w:rsidRPr="003633DB">
        <w:rPr>
          <w:bCs/>
          <w:sz w:val="28"/>
          <w:szCs w:val="28"/>
        </w:rPr>
        <w:t xml:space="preserve"> о ходе предоставления муниципальной услуги</w:t>
      </w:r>
      <w:r w:rsidR="00AC16DF" w:rsidRPr="003633DB">
        <w:rPr>
          <w:bCs/>
          <w:sz w:val="28"/>
          <w:szCs w:val="28"/>
        </w:rPr>
        <w:t xml:space="preserve"> (далее – обращение), </w:t>
      </w:r>
      <w:r w:rsidRPr="003633DB">
        <w:rPr>
          <w:bCs/>
          <w:sz w:val="28"/>
          <w:szCs w:val="28"/>
        </w:rPr>
        <w:t>либо назначить другое удобное для заявителя время для устного информирования.</w:t>
      </w:r>
    </w:p>
    <w:p w14:paraId="24C78008" w14:textId="5795185C" w:rsidR="00995D0D" w:rsidRPr="003633DB" w:rsidRDefault="00FF6067" w:rsidP="00076D88">
      <w:pPr>
        <w:ind w:firstLine="709"/>
        <w:jc w:val="both"/>
        <w:rPr>
          <w:bCs/>
          <w:sz w:val="28"/>
          <w:szCs w:val="28"/>
        </w:rPr>
      </w:pPr>
      <w:r>
        <w:rPr>
          <w:bCs/>
          <w:sz w:val="28"/>
          <w:szCs w:val="28"/>
        </w:rPr>
        <w:t xml:space="preserve">6. </w:t>
      </w:r>
      <w:r w:rsidR="00995D0D" w:rsidRPr="003633DB">
        <w:rPr>
          <w:bCs/>
          <w:sz w:val="28"/>
          <w:szCs w:val="28"/>
        </w:rPr>
        <w:t xml:space="preserve">При консультировании </w:t>
      </w:r>
      <w:r w:rsidR="00AC16DF" w:rsidRPr="003633DB">
        <w:rPr>
          <w:bCs/>
          <w:sz w:val="28"/>
          <w:szCs w:val="28"/>
        </w:rPr>
        <w:t xml:space="preserve">по вопросам предоставления муниципальной услуги </w:t>
      </w:r>
      <w:r w:rsidR="00995D0D" w:rsidRPr="003633DB">
        <w:rPr>
          <w:bCs/>
          <w:sz w:val="28"/>
          <w:szCs w:val="28"/>
        </w:rPr>
        <w:t xml:space="preserve">по письменным обращениям ответ на обращение направляется заявителю в </w:t>
      </w:r>
      <w:r w:rsidR="00AC16DF" w:rsidRPr="003633DB">
        <w:rPr>
          <w:bCs/>
          <w:sz w:val="28"/>
          <w:szCs w:val="28"/>
        </w:rPr>
        <w:t xml:space="preserve">максимальный </w:t>
      </w:r>
      <w:r w:rsidR="00995D0D" w:rsidRPr="003633DB">
        <w:rPr>
          <w:bCs/>
          <w:sz w:val="28"/>
          <w:szCs w:val="28"/>
        </w:rPr>
        <w:t>срок 7 рабочих дней с</w:t>
      </w:r>
      <w:r w:rsidR="00BD6B1B" w:rsidRPr="003633DB">
        <w:rPr>
          <w:bCs/>
          <w:sz w:val="28"/>
          <w:szCs w:val="28"/>
        </w:rPr>
        <w:t>о дня</w:t>
      </w:r>
      <w:r w:rsidR="00995D0D" w:rsidRPr="003633DB">
        <w:rPr>
          <w:bCs/>
          <w:sz w:val="28"/>
          <w:szCs w:val="28"/>
        </w:rPr>
        <w:t xml:space="preserve"> регистрации обращения</w:t>
      </w:r>
      <w:r w:rsidR="00A22F0B" w:rsidRPr="003633DB">
        <w:rPr>
          <w:bCs/>
          <w:sz w:val="28"/>
          <w:szCs w:val="28"/>
        </w:rPr>
        <w:t xml:space="preserve"> в департаменте</w:t>
      </w:r>
      <w:r w:rsidR="00995D0D" w:rsidRPr="003633DB">
        <w:rPr>
          <w:bCs/>
          <w:sz w:val="28"/>
          <w:szCs w:val="28"/>
        </w:rPr>
        <w:t>.</w:t>
      </w:r>
    </w:p>
    <w:p w14:paraId="1487772B" w14:textId="77777777" w:rsidR="00995D0D" w:rsidRPr="009E3476" w:rsidRDefault="00995D0D" w:rsidP="00076D88">
      <w:pPr>
        <w:ind w:firstLine="709"/>
        <w:jc w:val="both"/>
        <w:rPr>
          <w:bCs/>
          <w:sz w:val="28"/>
          <w:szCs w:val="28"/>
        </w:rPr>
      </w:pPr>
      <w:r w:rsidRPr="003633DB">
        <w:rPr>
          <w:bCs/>
          <w:sz w:val="28"/>
          <w:szCs w:val="28"/>
        </w:rPr>
        <w:t xml:space="preserve">При консультировании заявителей о ходе предоставления муниципальной услуги </w:t>
      </w:r>
      <w:r w:rsidR="007430A6" w:rsidRPr="003633DB">
        <w:rPr>
          <w:bCs/>
          <w:sz w:val="28"/>
          <w:szCs w:val="28"/>
        </w:rPr>
        <w:t xml:space="preserve">по письменным обращениям ответ на обращение </w:t>
      </w:r>
      <w:r w:rsidRPr="003633DB">
        <w:rPr>
          <w:bCs/>
          <w:sz w:val="28"/>
          <w:szCs w:val="28"/>
        </w:rPr>
        <w:lastRenderedPageBreak/>
        <w:t xml:space="preserve">направляется </w:t>
      </w:r>
      <w:r w:rsidR="007430A6" w:rsidRPr="003633DB">
        <w:rPr>
          <w:bCs/>
          <w:sz w:val="28"/>
          <w:szCs w:val="28"/>
        </w:rPr>
        <w:t>заявителю в максимальный срок</w:t>
      </w:r>
      <w:r w:rsidRPr="003633DB">
        <w:rPr>
          <w:bCs/>
          <w:sz w:val="28"/>
          <w:szCs w:val="28"/>
        </w:rPr>
        <w:t xml:space="preserve"> </w:t>
      </w:r>
      <w:r w:rsidR="00167194" w:rsidRPr="003633DB">
        <w:rPr>
          <w:bCs/>
          <w:sz w:val="28"/>
          <w:szCs w:val="28"/>
        </w:rPr>
        <w:t>3</w:t>
      </w:r>
      <w:r w:rsidRPr="003633DB">
        <w:rPr>
          <w:bCs/>
          <w:sz w:val="28"/>
          <w:szCs w:val="28"/>
        </w:rPr>
        <w:t xml:space="preserve"> рабочих дня</w:t>
      </w:r>
      <w:r w:rsidR="007430A6" w:rsidRPr="003633DB">
        <w:rPr>
          <w:bCs/>
          <w:sz w:val="28"/>
          <w:szCs w:val="28"/>
        </w:rPr>
        <w:t xml:space="preserve"> со дня регистрации обращения в департаменте</w:t>
      </w:r>
      <w:r w:rsidRPr="003633DB">
        <w:rPr>
          <w:bCs/>
          <w:sz w:val="28"/>
          <w:szCs w:val="28"/>
        </w:rPr>
        <w:t>.</w:t>
      </w:r>
    </w:p>
    <w:p w14:paraId="2BF3724E" w14:textId="7AA9D66F" w:rsidR="00995D0D" w:rsidRPr="009E3476" w:rsidRDefault="00FF6067" w:rsidP="00076D88">
      <w:pPr>
        <w:ind w:firstLine="709"/>
        <w:jc w:val="both"/>
        <w:rPr>
          <w:bCs/>
          <w:sz w:val="28"/>
          <w:szCs w:val="28"/>
        </w:rPr>
      </w:pPr>
      <w:r>
        <w:rPr>
          <w:bCs/>
          <w:sz w:val="28"/>
          <w:szCs w:val="28"/>
        </w:rPr>
        <w:t xml:space="preserve">7. </w:t>
      </w:r>
      <w:r w:rsidR="00995D0D" w:rsidRPr="009E3476">
        <w:rPr>
          <w:bCs/>
          <w:sz w:val="28"/>
          <w:szCs w:val="28"/>
        </w:rPr>
        <w:t>Для получения информации по вопросам предоставления муниципальной услуги посредством Федерального и Регионального порталов</w:t>
      </w:r>
      <w:r w:rsidR="00117FD9">
        <w:rPr>
          <w:bCs/>
          <w:sz w:val="28"/>
          <w:szCs w:val="28"/>
        </w:rPr>
        <w:t xml:space="preserve"> (далее – ЕПГУ)</w:t>
      </w:r>
      <w:r w:rsidR="00995D0D" w:rsidRPr="009E3476">
        <w:rPr>
          <w:bCs/>
          <w:sz w:val="28"/>
          <w:szCs w:val="28"/>
        </w:rPr>
        <w:t xml:space="preserve"> заявителям необходимо использовать адреса в </w:t>
      </w:r>
      <w:r w:rsidR="00995D0D" w:rsidRPr="009E3476">
        <w:rPr>
          <w:bCs/>
          <w:sz w:val="28"/>
          <w:szCs w:val="28"/>
        </w:rPr>
        <w:br/>
        <w:t xml:space="preserve">сети Интернет, указанные в пункте </w:t>
      </w:r>
      <w:r>
        <w:rPr>
          <w:bCs/>
          <w:sz w:val="28"/>
          <w:szCs w:val="28"/>
        </w:rPr>
        <w:t>3</w:t>
      </w:r>
      <w:r w:rsidR="00995D0D" w:rsidRPr="009E3476">
        <w:rPr>
          <w:bCs/>
          <w:sz w:val="28"/>
          <w:szCs w:val="28"/>
        </w:rPr>
        <w:t xml:space="preserve"> Административного регламента.</w:t>
      </w:r>
    </w:p>
    <w:p w14:paraId="625AF8EF" w14:textId="546C551A" w:rsidR="00167194" w:rsidRPr="009E3476" w:rsidRDefault="00FF6067" w:rsidP="00076D88">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8</w:t>
      </w:r>
      <w:r w:rsidR="00EE6A5B" w:rsidRPr="00C77930">
        <w:rPr>
          <w:rFonts w:eastAsia="Calibri"/>
          <w:sz w:val="28"/>
          <w:szCs w:val="28"/>
          <w:lang w:eastAsia="en-US"/>
        </w:rPr>
        <w:t xml:space="preserve">. </w:t>
      </w:r>
      <w:r w:rsidR="00167194" w:rsidRPr="009E3476">
        <w:rPr>
          <w:rFonts w:eastAsia="Calibri"/>
          <w:sz w:val="28"/>
          <w:szCs w:val="28"/>
          <w:lang w:eastAsia="en-US"/>
        </w:rPr>
        <w:t>Информация по вопросам предоставления муниципальной услуги, в том числе о порядке и сроках ее предоставления, размещенная на Федеральном</w:t>
      </w:r>
      <w:r w:rsidR="00167194" w:rsidRPr="009E3476">
        <w:rPr>
          <w:rFonts w:eastAsia="Calibri"/>
          <w:color w:val="FF0000"/>
          <w:sz w:val="28"/>
          <w:szCs w:val="28"/>
          <w:lang w:eastAsia="en-US"/>
        </w:rPr>
        <w:t xml:space="preserve"> </w:t>
      </w:r>
      <w:r w:rsidR="00167194" w:rsidRPr="009E3476">
        <w:rPr>
          <w:rFonts w:eastAsia="Calibri"/>
          <w:sz w:val="28"/>
          <w:szCs w:val="28"/>
          <w:lang w:eastAsia="en-US"/>
        </w:rPr>
        <w:t>и Региональном порталах, на официальном сайте уполномоченного органа, предоставляется заявителю бесплатно.</w:t>
      </w:r>
    </w:p>
    <w:p w14:paraId="570CC55C" w14:textId="77777777" w:rsidR="00167194" w:rsidRPr="009E3476" w:rsidRDefault="00167194" w:rsidP="00076D88">
      <w:pPr>
        <w:pStyle w:val="aa"/>
        <w:autoSpaceDE w:val="0"/>
        <w:autoSpaceDN w:val="0"/>
        <w:adjustRightInd w:val="0"/>
        <w:ind w:left="0" w:firstLine="709"/>
        <w:jc w:val="both"/>
        <w:rPr>
          <w:rFonts w:eastAsia="Calibri"/>
          <w:sz w:val="28"/>
          <w:szCs w:val="28"/>
        </w:rPr>
      </w:pPr>
      <w:r w:rsidRPr="009E3476">
        <w:rPr>
          <w:rFonts w:eastAsia="Calibri"/>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9E3476">
        <w:rPr>
          <w:rFonts w:eastAsia="Calibri"/>
          <w:sz w:val="28"/>
          <w:szCs w:val="28"/>
        </w:rPr>
        <w:t>авторизацию заявителя</w:t>
      </w:r>
      <w:proofErr w:type="gramEnd"/>
      <w:r w:rsidRPr="009E3476">
        <w:rPr>
          <w:rFonts w:eastAsia="Calibri"/>
          <w:sz w:val="28"/>
          <w:szCs w:val="28"/>
        </w:rPr>
        <w:t xml:space="preserve"> или предоставление им персональных данных.</w:t>
      </w:r>
    </w:p>
    <w:p w14:paraId="4E43EEA0" w14:textId="768C10FF" w:rsidR="00FF6067" w:rsidRDefault="00EE6A5B" w:rsidP="00076D88">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 xml:space="preserve"> </w:t>
      </w:r>
      <w:r w:rsidR="00FF6067" w:rsidRPr="00FF6067">
        <w:rPr>
          <w:rFonts w:eastAsia="Calibri"/>
          <w:sz w:val="28"/>
          <w:szCs w:val="28"/>
          <w:lang w:eastAsia="en-US"/>
        </w:rPr>
        <w:t>9.</w:t>
      </w:r>
      <w:r w:rsidR="00FF6067" w:rsidRPr="00FF6067">
        <w:rPr>
          <w:rFonts w:eastAsia="Calibri"/>
          <w:sz w:val="28"/>
          <w:szCs w:val="28"/>
          <w:lang w:eastAsia="en-US"/>
        </w:rPr>
        <w:tab/>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 МФЦ), осуществляется в соответствии с регламентом их работы</w:t>
      </w:r>
      <w:r w:rsidR="00FF6067">
        <w:rPr>
          <w:rFonts w:eastAsia="Calibri"/>
          <w:sz w:val="28"/>
          <w:szCs w:val="28"/>
          <w:lang w:eastAsia="en-US"/>
        </w:rPr>
        <w:t>.</w:t>
      </w:r>
    </w:p>
    <w:p w14:paraId="1FFC40C7" w14:textId="169F964C" w:rsidR="00EE6A5B" w:rsidRPr="004C7459" w:rsidRDefault="001F0803" w:rsidP="00076D88">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10. </w:t>
      </w:r>
      <w:r w:rsidR="00EE6A5B" w:rsidRPr="004C7459">
        <w:rPr>
          <w:rFonts w:eastAsia="Calibri"/>
          <w:sz w:val="28"/>
          <w:szCs w:val="28"/>
          <w:lang w:eastAsia="en-US"/>
        </w:rPr>
        <w:t xml:space="preserve">Информация о месте нахождения и графике работы департамента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w:t>
      </w:r>
      <w:r w:rsidR="00EE6A5B" w:rsidRPr="004C7459">
        <w:rPr>
          <w:sz w:val="28"/>
          <w:szCs w:val="28"/>
          <w:lang w:eastAsia="ar-SA"/>
        </w:rPr>
        <w:t>8 (3467) 32-24-70</w:t>
      </w:r>
      <w:r w:rsidR="00EE6A5B" w:rsidRPr="004C7459">
        <w:rPr>
          <w:rFonts w:eastAsia="Calibri"/>
          <w:sz w:val="28"/>
          <w:szCs w:val="28"/>
          <w:lang w:eastAsia="en-US"/>
        </w:rPr>
        <w:t>.</w:t>
      </w:r>
    </w:p>
    <w:p w14:paraId="2B4DCA6A" w14:textId="6041706D" w:rsidR="00EE6A5B" w:rsidRPr="004C7459" w:rsidRDefault="00EE6A5B" w:rsidP="00076D88">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1</w:t>
      </w:r>
      <w:r w:rsidR="001F0803">
        <w:rPr>
          <w:rFonts w:eastAsia="Calibri"/>
          <w:sz w:val="28"/>
          <w:szCs w:val="28"/>
          <w:lang w:eastAsia="en-US"/>
        </w:rPr>
        <w:t>1</w:t>
      </w:r>
      <w:r w:rsidRPr="004C7459">
        <w:rPr>
          <w:rFonts w:eastAsia="Calibri"/>
          <w:sz w:val="28"/>
          <w:szCs w:val="28"/>
          <w:lang w:eastAsia="en-US"/>
        </w:rPr>
        <w:t xml:space="preserve">. Информацию о местах нахождения и графиках </w:t>
      </w:r>
      <w:r w:rsidRPr="003633DB">
        <w:rPr>
          <w:rFonts w:eastAsia="Calibri"/>
          <w:sz w:val="28"/>
          <w:szCs w:val="28"/>
          <w:lang w:eastAsia="en-US"/>
        </w:rPr>
        <w:t xml:space="preserve">работы </w:t>
      </w:r>
      <w:r w:rsidR="00411414" w:rsidRPr="003633DB">
        <w:rPr>
          <w:rFonts w:eastAsia="Calibri"/>
          <w:sz w:val="28"/>
          <w:szCs w:val="28"/>
          <w:lang w:eastAsia="en-US"/>
        </w:rPr>
        <w:t>МФЦ,</w:t>
      </w:r>
      <w:r w:rsidR="00411414">
        <w:rPr>
          <w:rFonts w:eastAsia="Calibri"/>
          <w:sz w:val="28"/>
          <w:szCs w:val="28"/>
          <w:lang w:eastAsia="en-US"/>
        </w:rPr>
        <w:t xml:space="preserve"> </w:t>
      </w:r>
      <w:r w:rsidRPr="004C7459">
        <w:rPr>
          <w:rFonts w:eastAsiaTheme="minorHAnsi"/>
          <w:sz w:val="28"/>
          <w:szCs w:val="28"/>
          <w:lang w:eastAsia="en-US"/>
        </w:rPr>
        <w:t xml:space="preserve">органов </w:t>
      </w:r>
      <w:r w:rsidR="001F0803">
        <w:rPr>
          <w:rFonts w:eastAsiaTheme="minorHAnsi"/>
          <w:sz w:val="28"/>
          <w:szCs w:val="28"/>
          <w:lang w:eastAsia="en-US"/>
        </w:rPr>
        <w:t xml:space="preserve">государственной власти, органов </w:t>
      </w:r>
      <w:r w:rsidRPr="004C7459">
        <w:rPr>
          <w:rFonts w:eastAsiaTheme="minorHAnsi"/>
          <w:sz w:val="28"/>
          <w:szCs w:val="28"/>
          <w:lang w:eastAsia="en-US"/>
        </w:rPr>
        <w:t>местного самоуправления и организаций, участвующих в предоставлении муниципальной услуги,</w:t>
      </w:r>
      <w:r w:rsidRPr="004C7459">
        <w:rPr>
          <w:rFonts w:eastAsia="Calibri"/>
          <w:sz w:val="28"/>
          <w:szCs w:val="28"/>
          <w:lang w:eastAsia="en-US"/>
        </w:rPr>
        <w:t xml:space="preserve"> заявитель может получить:</w:t>
      </w:r>
    </w:p>
    <w:p w14:paraId="625B2038" w14:textId="282B2563" w:rsidR="00EE6A5B" w:rsidRPr="004C7459" w:rsidRDefault="00756452" w:rsidP="00076D88">
      <w:pPr>
        <w:widowControl w:val="0"/>
        <w:autoSpaceDE w:val="0"/>
        <w:autoSpaceDN w:val="0"/>
        <w:ind w:firstLine="709"/>
        <w:jc w:val="both"/>
        <w:rPr>
          <w:rFonts w:eastAsiaTheme="minorHAnsi"/>
          <w:sz w:val="28"/>
          <w:szCs w:val="28"/>
          <w:lang w:eastAsia="en-US"/>
        </w:rPr>
      </w:pPr>
      <w:r>
        <w:rPr>
          <w:rFonts w:eastAsiaTheme="minorHAnsi"/>
          <w:sz w:val="28"/>
          <w:szCs w:val="28"/>
          <w:lang w:eastAsia="en-US"/>
        </w:rPr>
        <w:t xml:space="preserve">1) </w:t>
      </w:r>
      <w:r w:rsidR="00EE6A5B" w:rsidRPr="004C7459">
        <w:rPr>
          <w:rFonts w:eastAsiaTheme="minorHAnsi"/>
          <w:sz w:val="28"/>
          <w:szCs w:val="28"/>
          <w:lang w:eastAsia="en-US"/>
        </w:rPr>
        <w:t>на официальном сайте</w:t>
      </w:r>
      <w:r w:rsidR="00EE6A5B" w:rsidRPr="004C7459">
        <w:rPr>
          <w:rStyle w:val="af1"/>
          <w:rFonts w:eastAsiaTheme="minorHAnsi"/>
          <w:color w:val="auto"/>
          <w:sz w:val="28"/>
          <w:szCs w:val="28"/>
          <w:u w:val="none"/>
          <w:lang w:eastAsia="en-US"/>
        </w:rPr>
        <w:t xml:space="preserve"> </w:t>
      </w:r>
      <w:r w:rsidR="00EE6A5B" w:rsidRPr="004C7459">
        <w:rPr>
          <w:rFonts w:eastAsiaTheme="minorHAnsi"/>
          <w:sz w:val="28"/>
          <w:szCs w:val="28"/>
          <w:lang w:eastAsia="en-US"/>
        </w:rPr>
        <w:t>Управлени</w:t>
      </w:r>
      <w:r w:rsidR="006B18D6" w:rsidRPr="004C7459">
        <w:rPr>
          <w:rFonts w:eastAsiaTheme="minorHAnsi"/>
          <w:sz w:val="28"/>
          <w:szCs w:val="28"/>
          <w:lang w:eastAsia="en-US"/>
        </w:rPr>
        <w:t>я</w:t>
      </w:r>
      <w:r w:rsidR="00EE6A5B" w:rsidRPr="004C7459">
        <w:rPr>
          <w:rFonts w:eastAsiaTheme="minorHAnsi"/>
          <w:sz w:val="28"/>
          <w:szCs w:val="28"/>
          <w:lang w:eastAsia="en-US"/>
        </w:rPr>
        <w:t xml:space="preserve"> Федеральной службы государственной регистрации, кадастра и картографии по Ханты-Мансийскому автономному округу – Югре</w:t>
      </w:r>
      <w:r w:rsidR="006B18D6" w:rsidRPr="004C7459">
        <w:rPr>
          <w:rFonts w:eastAsiaTheme="minorHAnsi"/>
          <w:sz w:val="28"/>
          <w:szCs w:val="28"/>
          <w:lang w:eastAsia="en-US"/>
        </w:rPr>
        <w:t xml:space="preserve"> </w:t>
      </w:r>
      <w:r w:rsidR="006B18D6" w:rsidRPr="00076D88">
        <w:rPr>
          <w:rFonts w:eastAsiaTheme="minorHAnsi"/>
          <w:sz w:val="28"/>
          <w:szCs w:val="28"/>
          <w:lang w:eastAsia="en-US"/>
        </w:rPr>
        <w:t>(</w:t>
      </w:r>
      <w:hyperlink r:id="rId9" w:history="1">
        <w:r w:rsidR="006B18D6" w:rsidRPr="00076D88">
          <w:rPr>
            <w:rStyle w:val="af1"/>
            <w:rFonts w:eastAsiaTheme="minorHAnsi"/>
            <w:sz w:val="28"/>
            <w:szCs w:val="28"/>
            <w:u w:val="none"/>
            <w:lang w:eastAsia="en-US"/>
          </w:rPr>
          <w:t>http://www.rosreestr.ru</w:t>
        </w:r>
      </w:hyperlink>
      <w:r w:rsidR="006B18D6" w:rsidRPr="00076D88">
        <w:rPr>
          <w:rStyle w:val="af1"/>
          <w:rFonts w:eastAsiaTheme="minorHAnsi"/>
          <w:sz w:val="28"/>
          <w:szCs w:val="28"/>
          <w:u w:val="none"/>
          <w:lang w:eastAsia="en-US"/>
        </w:rPr>
        <w:t>)</w:t>
      </w:r>
      <w:r w:rsidR="00EE6A5B" w:rsidRPr="00076D88">
        <w:rPr>
          <w:rFonts w:eastAsiaTheme="minorHAnsi"/>
          <w:sz w:val="28"/>
          <w:szCs w:val="28"/>
          <w:lang w:eastAsia="en-US"/>
        </w:rPr>
        <w:t>;</w:t>
      </w:r>
    </w:p>
    <w:p w14:paraId="7B0E6D04" w14:textId="0A79729E" w:rsidR="00EE6A5B" w:rsidRPr="004C7459" w:rsidRDefault="00C00742" w:rsidP="00076D88">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756452">
        <w:rPr>
          <w:rFonts w:eastAsiaTheme="minorHAnsi"/>
          <w:sz w:val="28"/>
          <w:szCs w:val="28"/>
          <w:lang w:eastAsia="en-US"/>
        </w:rPr>
        <w:t xml:space="preserve">) </w:t>
      </w:r>
      <w:r w:rsidR="00EE6A5B" w:rsidRPr="00C77930">
        <w:rPr>
          <w:rFonts w:eastAsiaTheme="minorHAnsi"/>
          <w:sz w:val="28"/>
          <w:szCs w:val="28"/>
          <w:lang w:eastAsia="en-US"/>
        </w:rPr>
        <w:t>на портале Многофункционального центра Югры (</w:t>
      </w:r>
      <w:proofErr w:type="spellStart"/>
      <w:r w:rsidR="00EE6A5B" w:rsidRPr="00C77930">
        <w:rPr>
          <w:rFonts w:eastAsiaTheme="minorHAnsi"/>
          <w:sz w:val="28"/>
          <w:szCs w:val="28"/>
          <w:lang w:eastAsia="en-US"/>
        </w:rPr>
        <w:t>mfc</w:t>
      </w:r>
      <w:proofErr w:type="spellEnd"/>
      <w:r w:rsidR="00EE6A5B" w:rsidRPr="00C77930">
        <w:rPr>
          <w:rFonts w:eastAsiaTheme="minorHAnsi"/>
          <w:sz w:val="28"/>
          <w:szCs w:val="28"/>
          <w:lang w:eastAsia="en-US"/>
        </w:rPr>
        <w:t>.</w:t>
      </w:r>
      <w:proofErr w:type="spellStart"/>
      <w:r w:rsidR="00EE6A5B" w:rsidRPr="00C77930">
        <w:rPr>
          <w:rFonts w:eastAsiaTheme="minorHAnsi"/>
          <w:sz w:val="28"/>
          <w:szCs w:val="28"/>
          <w:lang w:val="en-US" w:eastAsia="en-US"/>
        </w:rPr>
        <w:t>adm</w:t>
      </w:r>
      <w:proofErr w:type="spellEnd"/>
      <w:r w:rsidR="00411414">
        <w:rPr>
          <w:rFonts w:eastAsiaTheme="minorHAnsi"/>
          <w:sz w:val="28"/>
          <w:szCs w:val="28"/>
          <w:lang w:eastAsia="en-US"/>
        </w:rPr>
        <w:t>hmao.ru)</w:t>
      </w:r>
      <w:r w:rsidR="00EE6A5B" w:rsidRPr="00C77930">
        <w:rPr>
          <w:rFonts w:eastAsiaTheme="minorHAnsi"/>
          <w:sz w:val="28"/>
          <w:szCs w:val="28"/>
          <w:lang w:eastAsia="en-US"/>
        </w:rPr>
        <w:t>.</w:t>
      </w:r>
    </w:p>
    <w:p w14:paraId="73793068" w14:textId="3C54EC21" w:rsidR="00167194" w:rsidRPr="001F0803" w:rsidRDefault="00167194" w:rsidP="00076D88">
      <w:pPr>
        <w:pStyle w:val="aa"/>
        <w:numPr>
          <w:ilvl w:val="0"/>
          <w:numId w:val="20"/>
        </w:numPr>
        <w:suppressAutoHyphens/>
        <w:autoSpaceDE w:val="0"/>
        <w:autoSpaceDN w:val="0"/>
        <w:adjustRightInd w:val="0"/>
        <w:ind w:left="0" w:firstLine="709"/>
        <w:jc w:val="both"/>
        <w:outlineLvl w:val="0"/>
        <w:rPr>
          <w:rFonts w:eastAsia="Calibri"/>
          <w:sz w:val="28"/>
          <w:szCs w:val="28"/>
          <w:lang w:eastAsia="en-US"/>
        </w:rPr>
      </w:pPr>
      <w:r w:rsidRPr="001F0803">
        <w:rPr>
          <w:rFonts w:eastAsia="Calibri"/>
          <w:sz w:val="28"/>
          <w:szCs w:val="28"/>
          <w:lang w:eastAsia="en-US"/>
        </w:rPr>
        <w:t>На информационн</w:t>
      </w:r>
      <w:r w:rsidR="0029565A" w:rsidRPr="001F0803">
        <w:rPr>
          <w:rFonts w:eastAsia="Calibri"/>
          <w:sz w:val="28"/>
          <w:szCs w:val="28"/>
          <w:lang w:eastAsia="en-US"/>
        </w:rPr>
        <w:t>ых</w:t>
      </w:r>
      <w:r w:rsidRPr="001F0803">
        <w:rPr>
          <w:rFonts w:eastAsia="Calibri"/>
          <w:sz w:val="28"/>
          <w:szCs w:val="28"/>
          <w:lang w:eastAsia="en-US"/>
        </w:rPr>
        <w:t xml:space="preserve"> стенд</w:t>
      </w:r>
      <w:r w:rsidR="0029565A" w:rsidRPr="001F0803">
        <w:rPr>
          <w:rFonts w:eastAsia="Calibri"/>
          <w:sz w:val="28"/>
          <w:szCs w:val="28"/>
          <w:lang w:eastAsia="en-US"/>
        </w:rPr>
        <w:t>ах</w:t>
      </w:r>
      <w:r w:rsidRPr="001F0803">
        <w:rPr>
          <w:rFonts w:eastAsia="Calibri"/>
          <w:sz w:val="28"/>
          <w:szCs w:val="28"/>
          <w:lang w:eastAsia="en-US"/>
        </w:rPr>
        <w:t>, в мест</w:t>
      </w:r>
      <w:r w:rsidR="00B03CFC" w:rsidRPr="001F0803">
        <w:rPr>
          <w:rFonts w:eastAsia="Calibri"/>
          <w:sz w:val="28"/>
          <w:szCs w:val="28"/>
          <w:lang w:eastAsia="en-US"/>
        </w:rPr>
        <w:t>е</w:t>
      </w:r>
      <w:r w:rsidRPr="001F0803">
        <w:rPr>
          <w:rFonts w:eastAsia="Calibri"/>
          <w:sz w:val="28"/>
          <w:szCs w:val="28"/>
          <w:lang w:eastAsia="en-US"/>
        </w:rPr>
        <w:t xml:space="preserve"> предоставления муниципальной услуги, в сети Интернет (на официальном сайте</w:t>
      </w:r>
      <w:r w:rsidR="0088449B">
        <w:rPr>
          <w:rFonts w:eastAsia="Calibri"/>
          <w:sz w:val="28"/>
          <w:szCs w:val="28"/>
          <w:lang w:eastAsia="en-US"/>
        </w:rPr>
        <w:t xml:space="preserve"> уполномоченного органа</w:t>
      </w:r>
      <w:r w:rsidRPr="001F0803">
        <w:rPr>
          <w:rFonts w:eastAsia="Calibri"/>
          <w:sz w:val="28"/>
          <w:szCs w:val="28"/>
          <w:lang w:eastAsia="en-US"/>
        </w:rPr>
        <w:t>, на Федеральном и Региональном порталах)</w:t>
      </w:r>
      <w:r w:rsidRPr="001F0803">
        <w:rPr>
          <w:szCs w:val="28"/>
        </w:rPr>
        <w:t xml:space="preserve"> </w:t>
      </w:r>
      <w:r w:rsidRPr="001F0803">
        <w:rPr>
          <w:rFonts w:eastAsia="Calibri"/>
          <w:sz w:val="28"/>
          <w:szCs w:val="28"/>
          <w:lang w:eastAsia="en-US"/>
        </w:rPr>
        <w:t>размещается следующая информация:</w:t>
      </w:r>
    </w:p>
    <w:p w14:paraId="0B42ECA9" w14:textId="77777777" w:rsidR="00167194" w:rsidRPr="003633DB" w:rsidRDefault="001C0527" w:rsidP="00076D88">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1) </w:t>
      </w:r>
      <w:r w:rsidR="00167194" w:rsidRPr="009E3476">
        <w:rPr>
          <w:rFonts w:eastAsia="Calibri"/>
          <w:sz w:val="28"/>
          <w:szCs w:val="28"/>
          <w:lang w:eastAsia="en-US"/>
        </w:rPr>
        <w:t xml:space="preserve">справочная информация (место нахождения, график работы, справочные телефоны, адреса официального сайта и электронной почты </w:t>
      </w:r>
      <w:r w:rsidR="00167194" w:rsidRPr="009E3476">
        <w:rPr>
          <w:rFonts w:eastAsia="Calibri"/>
          <w:sz w:val="28"/>
          <w:szCs w:val="28"/>
          <w:lang w:eastAsia="en-US"/>
        </w:rPr>
        <w:lastRenderedPageBreak/>
        <w:t xml:space="preserve">уполномоченного органа и </w:t>
      </w:r>
      <w:r w:rsidR="003A21EA" w:rsidRPr="003633DB">
        <w:rPr>
          <w:rFonts w:eastAsia="Calibri"/>
          <w:sz w:val="28"/>
          <w:szCs w:val="28"/>
          <w:lang w:eastAsia="en-US"/>
        </w:rPr>
        <w:t>департамента</w:t>
      </w:r>
      <w:r w:rsidR="00167194" w:rsidRPr="003633DB">
        <w:rPr>
          <w:rFonts w:eastAsia="Calibri"/>
          <w:sz w:val="28"/>
          <w:szCs w:val="28"/>
          <w:lang w:eastAsia="en-US"/>
        </w:rPr>
        <w:t>, обеспечивающего предоставление муниципальной услуги);</w:t>
      </w:r>
    </w:p>
    <w:p w14:paraId="217DD202" w14:textId="77777777" w:rsidR="00167194" w:rsidRPr="009E3476" w:rsidRDefault="001C0527" w:rsidP="00076D88">
      <w:pPr>
        <w:suppressAutoHyphens/>
        <w:autoSpaceDE w:val="0"/>
        <w:autoSpaceDN w:val="0"/>
        <w:adjustRightInd w:val="0"/>
        <w:ind w:firstLine="709"/>
        <w:jc w:val="both"/>
        <w:outlineLvl w:val="0"/>
        <w:rPr>
          <w:rFonts w:eastAsia="Calibri"/>
          <w:sz w:val="28"/>
          <w:szCs w:val="28"/>
          <w:lang w:eastAsia="en-US"/>
        </w:rPr>
      </w:pPr>
      <w:r w:rsidRPr="003633DB">
        <w:rPr>
          <w:rFonts w:eastAsia="Calibri"/>
          <w:sz w:val="28"/>
          <w:szCs w:val="28"/>
          <w:lang w:eastAsia="en-US"/>
        </w:rPr>
        <w:t xml:space="preserve">2) </w:t>
      </w:r>
      <w:r w:rsidR="00167194" w:rsidRPr="003633DB">
        <w:rPr>
          <w:rFonts w:eastAsia="Calibri"/>
          <w:sz w:val="28"/>
          <w:szCs w:val="28"/>
          <w:lang w:eastAsia="en-US"/>
        </w:rPr>
        <w:t>справочная информация (место нахожде</w:t>
      </w:r>
      <w:r w:rsidR="00167194" w:rsidRPr="009E3476">
        <w:rPr>
          <w:rFonts w:eastAsia="Calibri"/>
          <w:sz w:val="28"/>
          <w:szCs w:val="28"/>
          <w:lang w:eastAsia="en-US"/>
        </w:rPr>
        <w:t>ния, график работы МФЦ);</w:t>
      </w:r>
    </w:p>
    <w:p w14:paraId="72EE5C8F" w14:textId="77777777" w:rsidR="00167194" w:rsidRPr="009E3476" w:rsidRDefault="001C0527" w:rsidP="00076D88">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3) </w:t>
      </w:r>
      <w:r w:rsidR="00167194" w:rsidRPr="009E3476">
        <w:rPr>
          <w:rFonts w:eastAsia="Calibri"/>
          <w:sz w:val="28"/>
          <w:szCs w:val="28"/>
          <w:lang w:eastAsia="en-US"/>
        </w:rPr>
        <w:t>перечень нормативных правовых актов, регулирующих предоставление муниципальной услуги;</w:t>
      </w:r>
    </w:p>
    <w:p w14:paraId="3D61BEE1" w14:textId="77777777" w:rsidR="00167194" w:rsidRPr="009E3476" w:rsidRDefault="001C0527" w:rsidP="00076D88">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4) </w:t>
      </w:r>
      <w:r w:rsidR="00167194" w:rsidRPr="009E3476">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14:paraId="69E48AFD" w14:textId="77777777" w:rsidR="00167194" w:rsidRPr="009E3476" w:rsidRDefault="001C0527" w:rsidP="00076D88">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5) </w:t>
      </w:r>
      <w:r w:rsidR="00167194" w:rsidRPr="009E3476">
        <w:rPr>
          <w:rFonts w:eastAsia="Calibri"/>
          <w:sz w:val="28"/>
          <w:szCs w:val="28"/>
          <w:lang w:eastAsia="en-US"/>
        </w:rPr>
        <w:t>бланк заявления о предоставлении муниципальной услуги и образец его заполнения.</w:t>
      </w:r>
    </w:p>
    <w:p w14:paraId="7FB4F029" w14:textId="7EA355B5" w:rsidR="00EE6A5B" w:rsidRPr="0088449B" w:rsidRDefault="00076D88" w:rsidP="00076D88">
      <w:pPr>
        <w:pStyle w:val="aa"/>
        <w:numPr>
          <w:ilvl w:val="0"/>
          <w:numId w:val="20"/>
        </w:numPr>
        <w:tabs>
          <w:tab w:val="left" w:pos="1134"/>
        </w:tabs>
        <w:suppressAutoHyphens/>
        <w:autoSpaceDE w:val="0"/>
        <w:autoSpaceDN w:val="0"/>
        <w:adjustRightInd w:val="0"/>
        <w:ind w:left="0" w:firstLine="709"/>
        <w:jc w:val="both"/>
        <w:outlineLvl w:val="0"/>
        <w:rPr>
          <w:rFonts w:eastAsia="Calibri"/>
          <w:sz w:val="28"/>
          <w:szCs w:val="28"/>
          <w:lang w:eastAsia="en-US"/>
        </w:rPr>
      </w:pPr>
      <w:r>
        <w:rPr>
          <w:rFonts w:eastAsia="Calibri"/>
          <w:sz w:val="28"/>
          <w:szCs w:val="28"/>
          <w:lang w:eastAsia="en-US"/>
        </w:rPr>
        <w:t xml:space="preserve"> </w:t>
      </w:r>
      <w:r w:rsidR="00EE6A5B" w:rsidRPr="0088449B">
        <w:rPr>
          <w:rFonts w:eastAsia="Calibri"/>
          <w:sz w:val="28"/>
          <w:szCs w:val="28"/>
          <w:lang w:eastAsia="en-US"/>
        </w:rPr>
        <w:t xml:space="preserve">В случае внесения изменений в порядок предоставления муниципальной услуги специалисты департамента в </w:t>
      </w:r>
      <w:r w:rsidR="009D2911" w:rsidRPr="0088449B">
        <w:rPr>
          <w:rFonts w:eastAsia="Calibri"/>
          <w:sz w:val="28"/>
          <w:szCs w:val="28"/>
          <w:lang w:eastAsia="en-US"/>
        </w:rPr>
        <w:t xml:space="preserve">максимальный </w:t>
      </w:r>
      <w:r w:rsidR="00EE6A5B" w:rsidRPr="0088449B">
        <w:rPr>
          <w:rFonts w:eastAsia="Calibri"/>
          <w:sz w:val="28"/>
          <w:szCs w:val="28"/>
          <w:lang w:eastAsia="en-US"/>
        </w:rPr>
        <w:t xml:space="preserve">срок 5 рабочих дней со дня вступления в силу таких изменений, обеспечивают размещение </w:t>
      </w:r>
      <w:r w:rsidR="00CF7C24" w:rsidRPr="0088449B">
        <w:rPr>
          <w:rFonts w:eastAsia="Calibri"/>
          <w:sz w:val="28"/>
          <w:szCs w:val="28"/>
          <w:lang w:eastAsia="en-US"/>
        </w:rPr>
        <w:t xml:space="preserve">актуальной </w:t>
      </w:r>
      <w:r w:rsidR="00EE6A5B" w:rsidRPr="0088449B">
        <w:rPr>
          <w:rFonts w:eastAsia="Calibri"/>
          <w:sz w:val="28"/>
          <w:szCs w:val="28"/>
          <w:lang w:eastAsia="en-US"/>
        </w:rPr>
        <w:t>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14:paraId="5B6E5672" w14:textId="77777777" w:rsidR="00EE6A5B" w:rsidRPr="00076D88" w:rsidRDefault="00EE6A5B" w:rsidP="00EE6A5B">
      <w:pPr>
        <w:tabs>
          <w:tab w:val="left" w:pos="1134"/>
        </w:tabs>
        <w:autoSpaceDE w:val="0"/>
        <w:autoSpaceDN w:val="0"/>
        <w:adjustRightInd w:val="0"/>
        <w:ind w:firstLine="709"/>
        <w:jc w:val="both"/>
        <w:outlineLvl w:val="0"/>
        <w:rPr>
          <w:bCs/>
          <w:sz w:val="22"/>
          <w:szCs w:val="28"/>
        </w:rPr>
      </w:pPr>
    </w:p>
    <w:p w14:paraId="32F72F81" w14:textId="77777777" w:rsidR="00D82DDD" w:rsidRPr="004C7459" w:rsidRDefault="00D82DDD" w:rsidP="004C680B">
      <w:pPr>
        <w:autoSpaceDE w:val="0"/>
        <w:autoSpaceDN w:val="0"/>
        <w:adjustRightInd w:val="0"/>
        <w:jc w:val="center"/>
        <w:outlineLvl w:val="1"/>
        <w:rPr>
          <w:rFonts w:eastAsia="Calibri"/>
          <w:sz w:val="28"/>
          <w:szCs w:val="28"/>
          <w:lang w:eastAsia="en-US"/>
        </w:rPr>
      </w:pPr>
      <w:r w:rsidRPr="004C7459">
        <w:rPr>
          <w:rFonts w:eastAsia="Calibri"/>
          <w:sz w:val="28"/>
          <w:szCs w:val="28"/>
          <w:lang w:val="en-US" w:eastAsia="en-US"/>
        </w:rPr>
        <w:t>II</w:t>
      </w:r>
      <w:r w:rsidRPr="004C7459">
        <w:rPr>
          <w:rFonts w:eastAsia="Calibri"/>
          <w:sz w:val="28"/>
          <w:szCs w:val="28"/>
          <w:lang w:eastAsia="en-US"/>
        </w:rPr>
        <w:t>. Стандарт предоставления муниципальной услуги</w:t>
      </w:r>
    </w:p>
    <w:p w14:paraId="4FE62468" w14:textId="77777777" w:rsidR="00D82DDD" w:rsidRPr="00076D88" w:rsidRDefault="00D82DDD" w:rsidP="004C680B">
      <w:pPr>
        <w:autoSpaceDE w:val="0"/>
        <w:autoSpaceDN w:val="0"/>
        <w:adjustRightInd w:val="0"/>
        <w:jc w:val="both"/>
        <w:rPr>
          <w:rFonts w:eastAsia="Calibri"/>
          <w:sz w:val="18"/>
          <w:szCs w:val="28"/>
          <w:lang w:eastAsia="en-US"/>
        </w:rPr>
      </w:pPr>
    </w:p>
    <w:p w14:paraId="4B0F7AA1" w14:textId="77777777" w:rsidR="00D82DDD" w:rsidRPr="004C7459" w:rsidRDefault="00D82DDD" w:rsidP="004C680B">
      <w:pPr>
        <w:autoSpaceDE w:val="0"/>
        <w:autoSpaceDN w:val="0"/>
        <w:adjustRightInd w:val="0"/>
        <w:jc w:val="center"/>
        <w:rPr>
          <w:rFonts w:eastAsia="Calibri"/>
          <w:sz w:val="28"/>
          <w:szCs w:val="28"/>
          <w:lang w:eastAsia="en-US"/>
        </w:rPr>
      </w:pPr>
      <w:r w:rsidRPr="004C7459">
        <w:rPr>
          <w:rFonts w:eastAsia="Calibri"/>
          <w:sz w:val="28"/>
          <w:szCs w:val="28"/>
          <w:lang w:eastAsia="en-US"/>
        </w:rPr>
        <w:t>Наименование муниципальной услуги</w:t>
      </w:r>
    </w:p>
    <w:p w14:paraId="2BE04BF4" w14:textId="77777777" w:rsidR="00D82DDD" w:rsidRPr="00076D88" w:rsidRDefault="00D82DDD" w:rsidP="004C680B">
      <w:pPr>
        <w:shd w:val="clear" w:color="auto" w:fill="FFFFFF"/>
        <w:jc w:val="center"/>
        <w:rPr>
          <w:b/>
          <w:bCs/>
          <w:sz w:val="20"/>
          <w:szCs w:val="28"/>
        </w:rPr>
      </w:pPr>
    </w:p>
    <w:p w14:paraId="56CEA4D5" w14:textId="77777777" w:rsidR="00167194" w:rsidRPr="00167194" w:rsidRDefault="00167194" w:rsidP="0088449B">
      <w:pPr>
        <w:pStyle w:val="aa"/>
        <w:numPr>
          <w:ilvl w:val="0"/>
          <w:numId w:val="20"/>
        </w:numPr>
        <w:ind w:left="0" w:firstLine="710"/>
        <w:jc w:val="both"/>
        <w:rPr>
          <w:sz w:val="28"/>
          <w:szCs w:val="28"/>
        </w:rPr>
      </w:pPr>
      <w:r>
        <w:rPr>
          <w:sz w:val="28"/>
          <w:szCs w:val="28"/>
        </w:rPr>
        <w:t xml:space="preserve"> </w:t>
      </w:r>
      <w:r w:rsidRPr="00167194">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14:paraId="50966D5F" w14:textId="77777777" w:rsidR="00D82DDD" w:rsidRPr="004C7459" w:rsidRDefault="00D82DDD" w:rsidP="004C680B">
      <w:pPr>
        <w:autoSpaceDE w:val="0"/>
        <w:autoSpaceDN w:val="0"/>
        <w:adjustRightInd w:val="0"/>
        <w:ind w:firstLine="709"/>
        <w:jc w:val="both"/>
        <w:rPr>
          <w:sz w:val="28"/>
          <w:szCs w:val="28"/>
        </w:rPr>
      </w:pPr>
    </w:p>
    <w:p w14:paraId="35EEC83A" w14:textId="77777777" w:rsidR="00D82DDD" w:rsidRPr="004C7459" w:rsidRDefault="00D82DDD" w:rsidP="004C680B">
      <w:pPr>
        <w:shd w:val="clear" w:color="auto" w:fill="FFFFFF"/>
        <w:jc w:val="center"/>
        <w:rPr>
          <w:bCs/>
          <w:sz w:val="28"/>
          <w:szCs w:val="28"/>
        </w:rPr>
      </w:pPr>
      <w:r w:rsidRPr="004C7459">
        <w:rPr>
          <w:bCs/>
          <w:sz w:val="28"/>
          <w:szCs w:val="28"/>
        </w:rPr>
        <w:t>Наименование органа, предоставляющего</w:t>
      </w:r>
      <w:r w:rsidR="00B31BDE" w:rsidRPr="004C7459">
        <w:rPr>
          <w:bCs/>
          <w:sz w:val="28"/>
          <w:szCs w:val="28"/>
        </w:rPr>
        <w:t xml:space="preserve"> </w:t>
      </w:r>
      <w:r w:rsidRPr="004C7459">
        <w:rPr>
          <w:bCs/>
          <w:sz w:val="28"/>
          <w:szCs w:val="28"/>
        </w:rPr>
        <w:t>муниципальную услугу</w:t>
      </w:r>
    </w:p>
    <w:p w14:paraId="2484366F" w14:textId="77777777" w:rsidR="00D82DDD" w:rsidRPr="004C7459" w:rsidRDefault="00D82DDD" w:rsidP="004C680B">
      <w:pPr>
        <w:shd w:val="clear" w:color="auto" w:fill="FFFFFF"/>
        <w:jc w:val="center"/>
        <w:rPr>
          <w:bCs/>
          <w:sz w:val="28"/>
          <w:szCs w:val="28"/>
        </w:rPr>
      </w:pPr>
    </w:p>
    <w:p w14:paraId="7F29003C" w14:textId="729E55F6" w:rsidR="001B5C33" w:rsidRPr="003633DB" w:rsidRDefault="00EE6A5B" w:rsidP="00076D88">
      <w:pPr>
        <w:tabs>
          <w:tab w:val="left" w:pos="1134"/>
        </w:tabs>
        <w:ind w:firstLine="708"/>
        <w:jc w:val="both"/>
        <w:rPr>
          <w:color w:val="000000" w:themeColor="text1"/>
          <w:sz w:val="28"/>
          <w:szCs w:val="28"/>
          <w:lang w:eastAsia="en-US"/>
        </w:rPr>
      </w:pPr>
      <w:r w:rsidRPr="004C7459">
        <w:rPr>
          <w:sz w:val="28"/>
          <w:szCs w:val="28"/>
          <w:lang w:eastAsia="en-US"/>
        </w:rPr>
        <w:t>1</w:t>
      </w:r>
      <w:r w:rsidR="006754AD">
        <w:rPr>
          <w:sz w:val="28"/>
          <w:szCs w:val="28"/>
          <w:lang w:eastAsia="en-US"/>
        </w:rPr>
        <w:t>5</w:t>
      </w:r>
      <w:r w:rsidRPr="004C7459">
        <w:rPr>
          <w:sz w:val="28"/>
          <w:szCs w:val="28"/>
          <w:lang w:eastAsia="en-US"/>
        </w:rPr>
        <w:t>.</w:t>
      </w:r>
      <w:r w:rsidRPr="004C7459">
        <w:rPr>
          <w:sz w:val="28"/>
          <w:szCs w:val="28"/>
          <w:lang w:eastAsia="en-US"/>
        </w:rPr>
        <w:tab/>
      </w:r>
      <w:r w:rsidRPr="004C7459">
        <w:rPr>
          <w:color w:val="000000" w:themeColor="text1"/>
          <w:sz w:val="28"/>
          <w:szCs w:val="28"/>
          <w:lang w:eastAsia="en-US"/>
        </w:rPr>
        <w:t>Муниципальную услугу предоставляет уполномоченный орган</w:t>
      </w:r>
      <w:r w:rsidR="003A7E7A" w:rsidRPr="004C7459">
        <w:rPr>
          <w:color w:val="000000" w:themeColor="text1"/>
          <w:sz w:val="28"/>
          <w:szCs w:val="28"/>
          <w:lang w:eastAsia="en-US"/>
        </w:rPr>
        <w:t xml:space="preserve"> </w:t>
      </w:r>
      <w:r w:rsidR="00C1556A" w:rsidRPr="00C21FDA">
        <w:rPr>
          <w:color w:val="000000" w:themeColor="text1"/>
          <w:sz w:val="28"/>
          <w:szCs w:val="28"/>
        </w:rPr>
        <w:t xml:space="preserve">через Комиссию </w:t>
      </w:r>
      <w:r w:rsidR="00C1556A" w:rsidRPr="00C21FDA">
        <w:rPr>
          <w:rFonts w:eastAsia="Calibri"/>
          <w:color w:val="000000" w:themeColor="text1"/>
          <w:sz w:val="28"/>
          <w:szCs w:val="28"/>
        </w:rPr>
        <w:t xml:space="preserve">по рассмотрению вопросов внесения изменений в схему территориального планирования и правила землепользования и застройки межселенных </w:t>
      </w:r>
      <w:r w:rsidR="00C1556A" w:rsidRPr="003633DB">
        <w:rPr>
          <w:rFonts w:eastAsia="Calibri"/>
          <w:color w:val="000000" w:themeColor="text1"/>
          <w:sz w:val="28"/>
          <w:szCs w:val="28"/>
        </w:rPr>
        <w:t xml:space="preserve">территорий муниципального образования Ханты-Мансийский район </w:t>
      </w:r>
      <w:r w:rsidR="00C1556A" w:rsidRPr="003633DB">
        <w:rPr>
          <w:color w:val="000000" w:themeColor="text1"/>
          <w:sz w:val="28"/>
          <w:szCs w:val="28"/>
        </w:rPr>
        <w:t>(далее – Комиссия)</w:t>
      </w:r>
      <w:r w:rsidR="00C02F06">
        <w:rPr>
          <w:color w:val="000000" w:themeColor="text1"/>
          <w:sz w:val="28"/>
          <w:szCs w:val="28"/>
        </w:rPr>
        <w:t>.</w:t>
      </w:r>
      <w:r w:rsidR="00C1556A" w:rsidRPr="003633DB">
        <w:rPr>
          <w:color w:val="000000" w:themeColor="text1"/>
          <w:sz w:val="28"/>
          <w:szCs w:val="28"/>
        </w:rPr>
        <w:t xml:space="preserve"> </w:t>
      </w:r>
    </w:p>
    <w:p w14:paraId="62FAFBAD" w14:textId="04BDB629" w:rsidR="00C1556A" w:rsidRPr="004317EE" w:rsidRDefault="00217634" w:rsidP="00C1556A">
      <w:pPr>
        <w:ind w:firstLine="709"/>
        <w:jc w:val="both"/>
        <w:rPr>
          <w:iCs/>
          <w:color w:val="000000" w:themeColor="text1"/>
          <w:sz w:val="28"/>
          <w:szCs w:val="28"/>
        </w:rPr>
      </w:pPr>
      <w:r w:rsidRPr="004317EE">
        <w:rPr>
          <w:bCs/>
          <w:iCs/>
          <w:color w:val="000000" w:themeColor="text1"/>
          <w:sz w:val="28"/>
          <w:szCs w:val="28"/>
        </w:rPr>
        <w:t xml:space="preserve">В </w:t>
      </w:r>
      <w:r w:rsidR="009007A5" w:rsidRPr="004317EE">
        <w:rPr>
          <w:bCs/>
          <w:iCs/>
          <w:color w:val="000000" w:themeColor="text1"/>
          <w:sz w:val="28"/>
          <w:szCs w:val="28"/>
        </w:rPr>
        <w:t>предоставлени</w:t>
      </w:r>
      <w:r w:rsidR="0059413B" w:rsidRPr="004317EE">
        <w:rPr>
          <w:bCs/>
          <w:iCs/>
          <w:color w:val="000000" w:themeColor="text1"/>
          <w:sz w:val="28"/>
          <w:szCs w:val="28"/>
        </w:rPr>
        <w:t>и</w:t>
      </w:r>
      <w:r w:rsidR="009007A5" w:rsidRPr="004317EE">
        <w:rPr>
          <w:bCs/>
          <w:iCs/>
          <w:color w:val="000000" w:themeColor="text1"/>
          <w:sz w:val="28"/>
          <w:szCs w:val="28"/>
        </w:rPr>
        <w:t xml:space="preserve"> муниципальной услуги </w:t>
      </w:r>
      <w:r w:rsidRPr="004317EE">
        <w:rPr>
          <w:bCs/>
          <w:iCs/>
          <w:color w:val="000000" w:themeColor="text1"/>
          <w:sz w:val="28"/>
          <w:szCs w:val="28"/>
        </w:rPr>
        <w:t xml:space="preserve">участвуют </w:t>
      </w:r>
      <w:r w:rsidR="009007A5" w:rsidRPr="004317EE">
        <w:rPr>
          <w:bCs/>
          <w:iCs/>
          <w:color w:val="000000" w:themeColor="text1"/>
          <w:sz w:val="28"/>
          <w:szCs w:val="28"/>
        </w:rPr>
        <w:t xml:space="preserve">должностные лица, муниципальные служащие департамента и его </w:t>
      </w:r>
      <w:r w:rsidR="00C1556A" w:rsidRPr="004317EE">
        <w:rPr>
          <w:iCs/>
          <w:color w:val="000000" w:themeColor="text1"/>
          <w:sz w:val="28"/>
          <w:szCs w:val="28"/>
        </w:rPr>
        <w:t>отдел</w:t>
      </w:r>
      <w:r w:rsidR="00800039" w:rsidRPr="004317EE">
        <w:rPr>
          <w:iCs/>
          <w:color w:val="000000" w:themeColor="text1"/>
          <w:sz w:val="28"/>
          <w:szCs w:val="28"/>
        </w:rPr>
        <w:t>а</w:t>
      </w:r>
      <w:r w:rsidR="00C1556A" w:rsidRPr="004317EE">
        <w:rPr>
          <w:iCs/>
          <w:color w:val="000000" w:themeColor="text1"/>
          <w:sz w:val="28"/>
          <w:szCs w:val="28"/>
        </w:rPr>
        <w:t xml:space="preserve"> архитектуры и градостроительства</w:t>
      </w:r>
      <w:r w:rsidR="00800039" w:rsidRPr="004317EE">
        <w:rPr>
          <w:iCs/>
          <w:color w:val="000000" w:themeColor="text1"/>
          <w:sz w:val="28"/>
          <w:szCs w:val="28"/>
        </w:rPr>
        <w:t>,</w:t>
      </w:r>
      <w:r w:rsidRPr="004317EE">
        <w:rPr>
          <w:iCs/>
          <w:color w:val="000000" w:themeColor="text1"/>
          <w:sz w:val="28"/>
          <w:szCs w:val="28"/>
        </w:rPr>
        <w:t xml:space="preserve"> ответственные</w:t>
      </w:r>
      <w:r w:rsidR="009007A5" w:rsidRPr="004317EE">
        <w:rPr>
          <w:iCs/>
          <w:color w:val="000000" w:themeColor="text1"/>
          <w:sz w:val="28"/>
          <w:szCs w:val="28"/>
        </w:rPr>
        <w:t xml:space="preserve"> за предоставление муниципальной услуги</w:t>
      </w:r>
      <w:r w:rsidR="00C02F06" w:rsidRPr="004317EE">
        <w:rPr>
          <w:iCs/>
          <w:color w:val="000000" w:themeColor="text1"/>
          <w:sz w:val="28"/>
          <w:szCs w:val="28"/>
        </w:rPr>
        <w:t>, о</w:t>
      </w:r>
      <w:r w:rsidR="00C02F06" w:rsidRPr="004317EE">
        <w:rPr>
          <w:rFonts w:eastAsia="Calibri"/>
          <w:iCs/>
          <w:color w:val="000000" w:themeColor="text1"/>
          <w:sz w:val="28"/>
          <w:szCs w:val="28"/>
        </w:rPr>
        <w:t xml:space="preserve">беспечивающие деятельность </w:t>
      </w:r>
      <w:r w:rsidR="004317EE" w:rsidRPr="004317EE">
        <w:rPr>
          <w:rFonts w:eastAsia="Calibri"/>
          <w:iCs/>
          <w:color w:val="000000" w:themeColor="text1"/>
          <w:sz w:val="28"/>
          <w:szCs w:val="28"/>
        </w:rPr>
        <w:t>К</w:t>
      </w:r>
      <w:r w:rsidR="00C02F06" w:rsidRPr="004317EE">
        <w:rPr>
          <w:rFonts w:eastAsia="Calibri"/>
          <w:iCs/>
          <w:color w:val="000000" w:themeColor="text1"/>
          <w:sz w:val="28"/>
          <w:szCs w:val="28"/>
        </w:rPr>
        <w:t>омиссии</w:t>
      </w:r>
      <w:r w:rsidR="00C02F06" w:rsidRPr="004317EE">
        <w:rPr>
          <w:iCs/>
          <w:color w:val="000000" w:themeColor="text1"/>
          <w:sz w:val="28"/>
          <w:szCs w:val="28"/>
        </w:rPr>
        <w:t xml:space="preserve"> </w:t>
      </w:r>
      <w:r w:rsidR="00C1556A" w:rsidRPr="004317EE">
        <w:rPr>
          <w:iCs/>
          <w:color w:val="000000" w:themeColor="text1"/>
          <w:sz w:val="28"/>
          <w:szCs w:val="28"/>
        </w:rPr>
        <w:t>(далее – структурное подразделение)</w:t>
      </w:r>
      <w:r w:rsidR="00C02F06" w:rsidRPr="004317EE">
        <w:rPr>
          <w:rFonts w:eastAsia="Calibri"/>
          <w:iCs/>
          <w:color w:val="000000" w:themeColor="text1"/>
          <w:sz w:val="28"/>
          <w:szCs w:val="28"/>
        </w:rPr>
        <w:t xml:space="preserve">. </w:t>
      </w:r>
    </w:p>
    <w:p w14:paraId="5195FBAE" w14:textId="77777777" w:rsidR="00C1556A" w:rsidRPr="003633DB" w:rsidRDefault="00EE6A5B" w:rsidP="00C1556A">
      <w:pPr>
        <w:ind w:firstLine="708"/>
        <w:jc w:val="both"/>
        <w:rPr>
          <w:sz w:val="28"/>
          <w:szCs w:val="28"/>
          <w:lang w:eastAsia="en-US"/>
        </w:rPr>
      </w:pPr>
      <w:r w:rsidRPr="003633DB">
        <w:rPr>
          <w:bCs/>
          <w:sz w:val="28"/>
          <w:szCs w:val="28"/>
        </w:rPr>
        <w:t xml:space="preserve">За получением муниципальной услуги заявитель </w:t>
      </w:r>
      <w:r w:rsidR="009F6787" w:rsidRPr="003633DB">
        <w:rPr>
          <w:bCs/>
          <w:sz w:val="28"/>
          <w:szCs w:val="28"/>
        </w:rPr>
        <w:t>вправе</w:t>
      </w:r>
      <w:r w:rsidRPr="003633DB">
        <w:rPr>
          <w:bCs/>
          <w:sz w:val="28"/>
          <w:szCs w:val="28"/>
        </w:rPr>
        <w:t xml:space="preserve"> обратиться</w:t>
      </w:r>
      <w:r w:rsidRPr="003633DB">
        <w:rPr>
          <w:bCs/>
          <w:sz w:val="28"/>
          <w:szCs w:val="28"/>
        </w:rPr>
        <w:br/>
        <w:t xml:space="preserve">в МФЦ. </w:t>
      </w:r>
    </w:p>
    <w:p w14:paraId="01E52844" w14:textId="77777777" w:rsidR="00C1556A" w:rsidRPr="004C7459" w:rsidRDefault="00167194" w:rsidP="00C1556A">
      <w:pPr>
        <w:autoSpaceDE w:val="0"/>
        <w:autoSpaceDN w:val="0"/>
        <w:adjustRightInd w:val="0"/>
        <w:ind w:firstLine="709"/>
        <w:jc w:val="both"/>
        <w:rPr>
          <w:sz w:val="28"/>
          <w:szCs w:val="28"/>
        </w:rPr>
      </w:pPr>
      <w:r w:rsidRPr="003633DB">
        <w:rPr>
          <w:sz w:val="28"/>
          <w:szCs w:val="28"/>
          <w:lang w:eastAsia="en-US"/>
        </w:rPr>
        <w:t>При предоставлении му</w:t>
      </w:r>
      <w:r w:rsidRPr="009E3476">
        <w:rPr>
          <w:sz w:val="28"/>
          <w:szCs w:val="28"/>
          <w:lang w:eastAsia="en-US"/>
        </w:rPr>
        <w:t>ниципальной услуги уполномоченный орган осуществляет межведомственное</w:t>
      </w:r>
      <w:r w:rsidR="00C1556A">
        <w:rPr>
          <w:sz w:val="28"/>
          <w:szCs w:val="28"/>
          <w:lang w:eastAsia="en-US"/>
        </w:rPr>
        <w:t xml:space="preserve"> информационное взаимодействие </w:t>
      </w:r>
      <w:r w:rsidR="009F6787">
        <w:rPr>
          <w:sz w:val="28"/>
          <w:szCs w:val="28"/>
        </w:rPr>
        <w:t>с</w:t>
      </w:r>
      <w:r w:rsidR="00C1556A" w:rsidRPr="004C7459">
        <w:rPr>
          <w:sz w:val="28"/>
          <w:szCs w:val="28"/>
        </w:rPr>
        <w:t>:</w:t>
      </w:r>
    </w:p>
    <w:p w14:paraId="5DF59843" w14:textId="2B8C2639" w:rsidR="00167194" w:rsidRPr="009E3476" w:rsidRDefault="00167194" w:rsidP="00167194">
      <w:pPr>
        <w:tabs>
          <w:tab w:val="left" w:pos="7150"/>
        </w:tabs>
        <w:ind w:firstLine="709"/>
        <w:jc w:val="both"/>
        <w:rPr>
          <w:sz w:val="28"/>
          <w:szCs w:val="28"/>
          <w:lang w:eastAsia="en-US"/>
        </w:rPr>
      </w:pPr>
      <w:r w:rsidRPr="009E3476">
        <w:rPr>
          <w:sz w:val="28"/>
          <w:szCs w:val="28"/>
          <w:lang w:eastAsia="en-US"/>
        </w:rPr>
        <w:t>Управлением Федеральной службы государственной регистрации, кадастра и картографии по Ханты-Мансийс</w:t>
      </w:r>
      <w:r w:rsidR="007571FE">
        <w:rPr>
          <w:sz w:val="28"/>
          <w:szCs w:val="28"/>
          <w:lang w:eastAsia="en-US"/>
        </w:rPr>
        <w:t xml:space="preserve">кому автономному </w:t>
      </w:r>
      <w:r w:rsidR="007571FE">
        <w:rPr>
          <w:sz w:val="28"/>
          <w:szCs w:val="28"/>
          <w:lang w:eastAsia="en-US"/>
        </w:rPr>
        <w:br/>
        <w:t>округу – Югре.</w:t>
      </w:r>
      <w:r w:rsidRPr="009E3476">
        <w:rPr>
          <w:sz w:val="28"/>
          <w:szCs w:val="28"/>
          <w:lang w:eastAsia="en-US"/>
        </w:rPr>
        <w:t xml:space="preserve">  </w:t>
      </w:r>
    </w:p>
    <w:p w14:paraId="56A509C1" w14:textId="4C271B1C" w:rsidR="00243327" w:rsidRPr="006754AD" w:rsidRDefault="00243327" w:rsidP="006754AD">
      <w:pPr>
        <w:pStyle w:val="aa"/>
        <w:numPr>
          <w:ilvl w:val="0"/>
          <w:numId w:val="21"/>
        </w:numPr>
        <w:autoSpaceDE w:val="0"/>
        <w:autoSpaceDN w:val="0"/>
        <w:adjustRightInd w:val="0"/>
        <w:ind w:left="0" w:firstLine="709"/>
        <w:jc w:val="both"/>
        <w:rPr>
          <w:rFonts w:eastAsia="Calibri"/>
          <w:sz w:val="28"/>
          <w:szCs w:val="28"/>
          <w:lang w:eastAsia="ar-SA"/>
        </w:rPr>
      </w:pPr>
      <w:r w:rsidRPr="006754AD">
        <w:rPr>
          <w:sz w:val="28"/>
          <w:szCs w:val="28"/>
          <w:lang w:eastAsia="ar-SA"/>
        </w:rPr>
        <w:lastRenderedPageBreak/>
        <w:t xml:space="preserve">В соответствии с </w:t>
      </w:r>
      <w:r w:rsidRPr="006754AD">
        <w:rPr>
          <w:rFonts w:eastAsia="Calibri"/>
          <w:sz w:val="28"/>
          <w:szCs w:val="28"/>
          <w:lang w:eastAsia="ar-SA"/>
        </w:rPr>
        <w:t xml:space="preserve">пунктом 3 части 1 статьи 7 Федерального закона № 210-ФЗ </w:t>
      </w:r>
      <w:r w:rsidRPr="006754AD">
        <w:rPr>
          <w:sz w:val="28"/>
          <w:szCs w:val="28"/>
          <w:lang w:eastAsia="ar-SA"/>
        </w:rPr>
        <w:t>запрещается требовать от заявителя осуществления действий,</w:t>
      </w:r>
      <w:r w:rsidR="00167194" w:rsidRPr="006754AD">
        <w:rPr>
          <w:sz w:val="28"/>
          <w:szCs w:val="28"/>
          <w:lang w:eastAsia="ar-SA"/>
        </w:rPr>
        <w:t xml:space="preserve"> </w:t>
      </w:r>
      <w:r w:rsidRPr="006754AD">
        <w:rPr>
          <w:sz w:val="28"/>
          <w:szCs w:val="28"/>
          <w:lang w:eastAsia="ar-SA"/>
        </w:rPr>
        <w:t xml:space="preserve">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6754AD">
        <w:rPr>
          <w:sz w:val="28"/>
          <w:szCs w:val="28"/>
        </w:rPr>
        <w:t xml:space="preserve">Ханты-Мансийского района </w:t>
      </w:r>
      <w:r w:rsidR="00076D88">
        <w:rPr>
          <w:sz w:val="28"/>
          <w:szCs w:val="28"/>
        </w:rPr>
        <w:br/>
      </w:r>
      <w:r w:rsidRPr="006754AD">
        <w:rPr>
          <w:sz w:val="28"/>
          <w:szCs w:val="28"/>
          <w:lang w:eastAsia="ar-SA"/>
        </w:rPr>
        <w:t>от 20.03.2014 № 336 «</w:t>
      </w:r>
      <w:r w:rsidRPr="006754AD">
        <w:rPr>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w:t>
      </w:r>
      <w:r w:rsidR="00076D88">
        <w:rPr>
          <w:sz w:val="28"/>
          <w:szCs w:val="28"/>
        </w:rPr>
        <w:br/>
      </w:r>
      <w:r w:rsidRPr="006754AD">
        <w:rPr>
          <w:sz w:val="28"/>
          <w:szCs w:val="28"/>
        </w:rPr>
        <w:t xml:space="preserve">и предоставляются организациями, участвующими в предоставлении муниципальных услуг, и порядка определения размера платы </w:t>
      </w:r>
      <w:r w:rsidR="00076D88">
        <w:rPr>
          <w:sz w:val="28"/>
          <w:szCs w:val="28"/>
        </w:rPr>
        <w:br/>
      </w:r>
      <w:r w:rsidRPr="006754AD">
        <w:rPr>
          <w:sz w:val="28"/>
          <w:szCs w:val="28"/>
        </w:rPr>
        <w:t>за их предоставление».</w:t>
      </w:r>
    </w:p>
    <w:p w14:paraId="14740F3A" w14:textId="77777777" w:rsidR="00243327" w:rsidRPr="004C7459" w:rsidRDefault="00243327" w:rsidP="004C680B">
      <w:pPr>
        <w:autoSpaceDE w:val="0"/>
        <w:autoSpaceDN w:val="0"/>
        <w:adjustRightInd w:val="0"/>
        <w:jc w:val="center"/>
        <w:rPr>
          <w:sz w:val="28"/>
          <w:szCs w:val="28"/>
        </w:rPr>
      </w:pPr>
    </w:p>
    <w:p w14:paraId="4378DCF1" w14:textId="77777777" w:rsidR="00D82DDD" w:rsidRPr="004C7459" w:rsidRDefault="00D82DDD" w:rsidP="004C680B">
      <w:pPr>
        <w:autoSpaceDE w:val="0"/>
        <w:autoSpaceDN w:val="0"/>
        <w:adjustRightInd w:val="0"/>
        <w:jc w:val="center"/>
        <w:rPr>
          <w:sz w:val="28"/>
          <w:szCs w:val="28"/>
        </w:rPr>
      </w:pPr>
      <w:r w:rsidRPr="004C7459">
        <w:rPr>
          <w:sz w:val="28"/>
          <w:szCs w:val="28"/>
        </w:rPr>
        <w:t>Результат предоставления муниципальной услуги</w:t>
      </w:r>
    </w:p>
    <w:p w14:paraId="0EC0DE39" w14:textId="77777777" w:rsidR="00D82DDD" w:rsidRPr="00076D88" w:rsidRDefault="00D82DDD" w:rsidP="004C680B">
      <w:pPr>
        <w:autoSpaceDE w:val="0"/>
        <w:autoSpaceDN w:val="0"/>
        <w:adjustRightInd w:val="0"/>
        <w:jc w:val="center"/>
        <w:rPr>
          <w:b/>
          <w:sz w:val="22"/>
          <w:szCs w:val="28"/>
        </w:rPr>
      </w:pPr>
    </w:p>
    <w:p w14:paraId="1819EDED" w14:textId="77777777" w:rsidR="00167194" w:rsidRPr="00167194" w:rsidRDefault="00167194" w:rsidP="006754AD">
      <w:pPr>
        <w:pStyle w:val="aa"/>
        <w:numPr>
          <w:ilvl w:val="0"/>
          <w:numId w:val="21"/>
        </w:numPr>
        <w:ind w:left="0" w:firstLine="710"/>
        <w:jc w:val="both"/>
        <w:rPr>
          <w:sz w:val="28"/>
          <w:szCs w:val="28"/>
        </w:rPr>
      </w:pPr>
      <w:r w:rsidRPr="00167194">
        <w:rPr>
          <w:sz w:val="28"/>
          <w:szCs w:val="28"/>
          <w:lang w:eastAsia="ar-SA"/>
        </w:rPr>
        <w:t>Результатом</w:t>
      </w:r>
      <w:r w:rsidRPr="00167194">
        <w:rPr>
          <w:sz w:val="28"/>
          <w:szCs w:val="28"/>
        </w:rPr>
        <w:t xml:space="preserve"> предоставления муниципальной услуги является выдача (направление) заявителю:</w:t>
      </w:r>
    </w:p>
    <w:p w14:paraId="35C95FEF" w14:textId="77777777" w:rsidR="00167194" w:rsidRPr="001E7A00" w:rsidRDefault="00167194" w:rsidP="004D06C6">
      <w:pPr>
        <w:pStyle w:val="aa"/>
        <w:numPr>
          <w:ilvl w:val="0"/>
          <w:numId w:val="12"/>
        </w:numPr>
        <w:autoSpaceDE w:val="0"/>
        <w:autoSpaceDN w:val="0"/>
        <w:adjustRightInd w:val="0"/>
        <w:ind w:left="0" w:firstLine="709"/>
        <w:jc w:val="both"/>
        <w:rPr>
          <w:sz w:val="28"/>
          <w:szCs w:val="28"/>
        </w:rPr>
      </w:pPr>
      <w:r w:rsidRPr="004D06C6">
        <w:rPr>
          <w:sz w:val="28"/>
          <w:szCs w:val="28"/>
        </w:rPr>
        <w:t xml:space="preserve">разрешения на условно разрешенный вид использования земельного </w:t>
      </w:r>
      <w:r w:rsidRPr="001E7A00">
        <w:rPr>
          <w:sz w:val="28"/>
          <w:szCs w:val="28"/>
        </w:rPr>
        <w:t>участка или объекта капитального строительства;</w:t>
      </w:r>
    </w:p>
    <w:p w14:paraId="09722E91" w14:textId="102450E6" w:rsidR="00167194" w:rsidRDefault="004B7335" w:rsidP="004D06C6">
      <w:pPr>
        <w:pStyle w:val="aa"/>
        <w:numPr>
          <w:ilvl w:val="0"/>
          <w:numId w:val="12"/>
        </w:numPr>
        <w:autoSpaceDE w:val="0"/>
        <w:autoSpaceDN w:val="0"/>
        <w:adjustRightInd w:val="0"/>
        <w:ind w:left="0" w:firstLine="709"/>
        <w:jc w:val="both"/>
        <w:rPr>
          <w:sz w:val="28"/>
          <w:szCs w:val="28"/>
        </w:rPr>
      </w:pPr>
      <w:r w:rsidRPr="001E7A00">
        <w:rPr>
          <w:sz w:val="28"/>
          <w:szCs w:val="28"/>
        </w:rPr>
        <w:t>мотивированного</w:t>
      </w:r>
      <w:r w:rsidR="00C1556A" w:rsidRPr="001E7A00">
        <w:rPr>
          <w:sz w:val="28"/>
          <w:szCs w:val="28"/>
        </w:rPr>
        <w:t xml:space="preserve"> отказ</w:t>
      </w:r>
      <w:r w:rsidRPr="001E7A00">
        <w:rPr>
          <w:sz w:val="28"/>
          <w:szCs w:val="28"/>
        </w:rPr>
        <w:t>а</w:t>
      </w:r>
      <w:r w:rsidR="00167194" w:rsidRPr="001E7A00">
        <w:rPr>
          <w:sz w:val="28"/>
          <w:szCs w:val="28"/>
        </w:rPr>
        <w:t xml:space="preserve"> в предоставлении разрешения на условно разрешенный вид использования земельного участка или объекта капитального строительства</w:t>
      </w:r>
      <w:r w:rsidR="00A4393F">
        <w:rPr>
          <w:sz w:val="28"/>
          <w:szCs w:val="28"/>
        </w:rPr>
        <w:t>;</w:t>
      </w:r>
    </w:p>
    <w:p w14:paraId="5C402F0A" w14:textId="499708A3" w:rsidR="00A4393F" w:rsidRPr="001E7A00" w:rsidRDefault="00A4393F" w:rsidP="004D06C6">
      <w:pPr>
        <w:pStyle w:val="aa"/>
        <w:numPr>
          <w:ilvl w:val="0"/>
          <w:numId w:val="12"/>
        </w:numPr>
        <w:autoSpaceDE w:val="0"/>
        <w:autoSpaceDN w:val="0"/>
        <w:adjustRightInd w:val="0"/>
        <w:ind w:left="0" w:firstLine="709"/>
        <w:jc w:val="both"/>
        <w:rPr>
          <w:sz w:val="28"/>
          <w:szCs w:val="28"/>
        </w:rPr>
      </w:pPr>
      <w:r w:rsidRPr="001E7A00">
        <w:rPr>
          <w:sz w:val="28"/>
          <w:szCs w:val="28"/>
        </w:rPr>
        <w:t>мотивированного отказа в предоставлении</w:t>
      </w:r>
      <w:r>
        <w:rPr>
          <w:sz w:val="28"/>
          <w:szCs w:val="28"/>
        </w:rPr>
        <w:t xml:space="preserve"> муниципальной услуги.</w:t>
      </w:r>
    </w:p>
    <w:p w14:paraId="7C7122E0" w14:textId="1218C0E0" w:rsidR="00C1556A" w:rsidRPr="004C7459" w:rsidRDefault="00AA7A36" w:rsidP="00B9491F">
      <w:pPr>
        <w:pStyle w:val="aa"/>
        <w:numPr>
          <w:ilvl w:val="0"/>
          <w:numId w:val="21"/>
        </w:numPr>
        <w:autoSpaceDE w:val="0"/>
        <w:autoSpaceDN w:val="0"/>
        <w:adjustRightInd w:val="0"/>
        <w:ind w:left="0" w:firstLine="851"/>
        <w:jc w:val="both"/>
        <w:rPr>
          <w:sz w:val="28"/>
          <w:szCs w:val="28"/>
        </w:rPr>
      </w:pPr>
      <w:r w:rsidRPr="001E7A00">
        <w:rPr>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(далее также – решение о предоставлении разрешения на условно разрешенный вид использования) или об отказе в предоставлении такого разрешения оформляется </w:t>
      </w:r>
      <w:r w:rsidR="00C1556A" w:rsidRPr="001E7A00">
        <w:rPr>
          <w:sz w:val="28"/>
          <w:szCs w:val="28"/>
        </w:rPr>
        <w:t>постановлени</w:t>
      </w:r>
      <w:r w:rsidRPr="001E7A00">
        <w:rPr>
          <w:sz w:val="28"/>
          <w:szCs w:val="28"/>
        </w:rPr>
        <w:t>ем</w:t>
      </w:r>
      <w:r w:rsidR="00C1556A" w:rsidRPr="001E7A00">
        <w:rPr>
          <w:sz w:val="28"/>
          <w:szCs w:val="28"/>
        </w:rPr>
        <w:t xml:space="preserve"> администрации </w:t>
      </w:r>
      <w:r w:rsidRPr="001E7A00">
        <w:rPr>
          <w:sz w:val="28"/>
          <w:szCs w:val="28"/>
        </w:rPr>
        <w:t xml:space="preserve">Ханты-Мансийского </w:t>
      </w:r>
      <w:r w:rsidR="00C1556A" w:rsidRPr="001E7A00">
        <w:rPr>
          <w:sz w:val="28"/>
          <w:szCs w:val="28"/>
        </w:rPr>
        <w:t>района.</w:t>
      </w:r>
    </w:p>
    <w:p w14:paraId="1B53E00A" w14:textId="77777777" w:rsidR="00D82DDD" w:rsidRPr="004C7459" w:rsidRDefault="00D82DDD" w:rsidP="004C680B">
      <w:pPr>
        <w:widowControl w:val="0"/>
        <w:autoSpaceDE w:val="0"/>
        <w:autoSpaceDN w:val="0"/>
        <w:adjustRightInd w:val="0"/>
        <w:ind w:firstLine="540"/>
        <w:jc w:val="both"/>
        <w:rPr>
          <w:sz w:val="28"/>
          <w:szCs w:val="28"/>
        </w:rPr>
      </w:pPr>
    </w:p>
    <w:p w14:paraId="7BC6B26D" w14:textId="77777777" w:rsidR="00D82DDD" w:rsidRPr="004C7459" w:rsidRDefault="00D82DDD" w:rsidP="004C680B">
      <w:pPr>
        <w:autoSpaceDE w:val="0"/>
        <w:autoSpaceDN w:val="0"/>
        <w:adjustRightInd w:val="0"/>
        <w:contextualSpacing/>
        <w:jc w:val="center"/>
        <w:rPr>
          <w:sz w:val="28"/>
          <w:szCs w:val="28"/>
        </w:rPr>
      </w:pPr>
      <w:r w:rsidRPr="004C7459">
        <w:rPr>
          <w:sz w:val="28"/>
          <w:szCs w:val="28"/>
        </w:rPr>
        <w:t>Срок предоставления муниципальной услуги</w:t>
      </w:r>
    </w:p>
    <w:p w14:paraId="10B7F4CA" w14:textId="77777777" w:rsidR="00D82DDD" w:rsidRPr="004C7459" w:rsidRDefault="00D82DDD" w:rsidP="004C680B">
      <w:pPr>
        <w:autoSpaceDE w:val="0"/>
        <w:autoSpaceDN w:val="0"/>
        <w:adjustRightInd w:val="0"/>
        <w:jc w:val="center"/>
        <w:rPr>
          <w:b/>
          <w:sz w:val="28"/>
          <w:szCs w:val="28"/>
        </w:rPr>
      </w:pPr>
    </w:p>
    <w:p w14:paraId="7C36A027" w14:textId="5E9C4474" w:rsidR="00D82DDD" w:rsidRPr="00DD686C" w:rsidRDefault="00921172" w:rsidP="004C680B">
      <w:pPr>
        <w:widowControl w:val="0"/>
        <w:autoSpaceDE w:val="0"/>
        <w:autoSpaceDN w:val="0"/>
        <w:adjustRightInd w:val="0"/>
        <w:ind w:firstLine="709"/>
        <w:jc w:val="both"/>
        <w:rPr>
          <w:b/>
          <w:color w:val="FF0000"/>
          <w:sz w:val="28"/>
          <w:szCs w:val="28"/>
        </w:rPr>
      </w:pPr>
      <w:r w:rsidRPr="004C7459">
        <w:rPr>
          <w:sz w:val="28"/>
          <w:szCs w:val="28"/>
        </w:rPr>
        <w:t>1</w:t>
      </w:r>
      <w:r w:rsidR="00B9491F">
        <w:rPr>
          <w:sz w:val="28"/>
          <w:szCs w:val="28"/>
        </w:rPr>
        <w:t>9</w:t>
      </w:r>
      <w:r w:rsidR="00D82DDD" w:rsidRPr="004C7459">
        <w:rPr>
          <w:sz w:val="28"/>
          <w:szCs w:val="28"/>
        </w:rPr>
        <w:t xml:space="preserve">. </w:t>
      </w:r>
      <w:r w:rsidR="00F816AF" w:rsidRPr="004C7459">
        <w:rPr>
          <w:sz w:val="28"/>
          <w:szCs w:val="28"/>
        </w:rPr>
        <w:t>Общий срок предоставления муниципальной услуги</w:t>
      </w:r>
      <w:r w:rsidR="00C1556A">
        <w:rPr>
          <w:sz w:val="28"/>
          <w:szCs w:val="28"/>
        </w:rPr>
        <w:t xml:space="preserve"> </w:t>
      </w:r>
      <w:r w:rsidR="00F816AF" w:rsidRPr="004C7459">
        <w:rPr>
          <w:sz w:val="28"/>
          <w:szCs w:val="28"/>
        </w:rPr>
        <w:t>составляет</w:t>
      </w:r>
      <w:r w:rsidR="00F069C1" w:rsidRPr="004C7459">
        <w:rPr>
          <w:sz w:val="28"/>
          <w:szCs w:val="28"/>
        </w:rPr>
        <w:t xml:space="preserve"> </w:t>
      </w:r>
      <w:r w:rsidR="00B9491F" w:rsidRPr="00D22B4D">
        <w:rPr>
          <w:bCs/>
          <w:sz w:val="28"/>
          <w:szCs w:val="28"/>
        </w:rPr>
        <w:t>60</w:t>
      </w:r>
      <w:r w:rsidR="00FF5F3D" w:rsidRPr="00D22B4D">
        <w:rPr>
          <w:bCs/>
          <w:sz w:val="28"/>
          <w:szCs w:val="28"/>
        </w:rPr>
        <w:t xml:space="preserve"> </w:t>
      </w:r>
      <w:r w:rsidR="00B9491F" w:rsidRPr="00D22B4D">
        <w:rPr>
          <w:bCs/>
          <w:sz w:val="28"/>
          <w:szCs w:val="28"/>
        </w:rPr>
        <w:t>календарных</w:t>
      </w:r>
      <w:r w:rsidR="00F069C1" w:rsidRPr="00D66F62">
        <w:rPr>
          <w:bCs/>
          <w:sz w:val="28"/>
          <w:szCs w:val="28"/>
        </w:rPr>
        <w:t xml:space="preserve"> дней</w:t>
      </w:r>
      <w:r w:rsidR="00F816AF" w:rsidRPr="00E26D6E">
        <w:rPr>
          <w:bCs/>
          <w:sz w:val="28"/>
          <w:szCs w:val="28"/>
        </w:rPr>
        <w:t xml:space="preserve"> </w:t>
      </w:r>
      <w:r w:rsidR="00D82DDD" w:rsidRPr="00FF2EBF">
        <w:rPr>
          <w:sz w:val="28"/>
          <w:szCs w:val="28"/>
        </w:rPr>
        <w:t>со дня поступления з</w:t>
      </w:r>
      <w:r w:rsidR="0073267A" w:rsidRPr="00FF2EBF">
        <w:rPr>
          <w:sz w:val="28"/>
          <w:szCs w:val="28"/>
        </w:rPr>
        <w:t>аявления</w:t>
      </w:r>
      <w:r w:rsidR="00D82DDD" w:rsidRPr="00FF2EBF">
        <w:rPr>
          <w:sz w:val="28"/>
          <w:szCs w:val="28"/>
        </w:rPr>
        <w:t xml:space="preserve"> о предоставлен</w:t>
      </w:r>
      <w:r w:rsidR="00D82DDD" w:rsidRPr="004C7459">
        <w:rPr>
          <w:sz w:val="28"/>
          <w:szCs w:val="28"/>
        </w:rPr>
        <w:t>ии муниципальной услуги.</w:t>
      </w:r>
      <w:r w:rsidR="00575B8E">
        <w:rPr>
          <w:sz w:val="28"/>
          <w:szCs w:val="28"/>
        </w:rPr>
        <w:t xml:space="preserve"> </w:t>
      </w:r>
    </w:p>
    <w:p w14:paraId="56AAEFE7" w14:textId="0F2E5C6C" w:rsidR="0073267A" w:rsidRPr="004C7459" w:rsidRDefault="0073267A" w:rsidP="00715E1A">
      <w:pPr>
        <w:autoSpaceDE w:val="0"/>
        <w:autoSpaceDN w:val="0"/>
        <w:adjustRightInd w:val="0"/>
        <w:ind w:firstLine="708"/>
        <w:jc w:val="both"/>
        <w:rPr>
          <w:sz w:val="28"/>
          <w:szCs w:val="28"/>
        </w:rPr>
      </w:pPr>
      <w:r w:rsidRPr="004C7459">
        <w:rPr>
          <w:sz w:val="28"/>
          <w:szCs w:val="28"/>
        </w:rPr>
        <w:t xml:space="preserve">В общий срок предоставления муниципальной услуги </w:t>
      </w:r>
      <w:r w:rsidRPr="003633DB">
        <w:rPr>
          <w:sz w:val="28"/>
          <w:szCs w:val="28"/>
        </w:rPr>
        <w:t xml:space="preserve">входит срок </w:t>
      </w:r>
      <w:r w:rsidR="00E0712A" w:rsidRPr="00800039">
        <w:rPr>
          <w:bCs/>
          <w:sz w:val="28"/>
          <w:szCs w:val="28"/>
        </w:rPr>
        <w:t xml:space="preserve">регистрации, </w:t>
      </w:r>
      <w:r w:rsidR="00245409" w:rsidRPr="00800039">
        <w:rPr>
          <w:bCs/>
          <w:sz w:val="28"/>
          <w:szCs w:val="28"/>
        </w:rPr>
        <w:t>формирования и направления</w:t>
      </w:r>
      <w:r w:rsidR="00715E1A" w:rsidRPr="00800039">
        <w:rPr>
          <w:bCs/>
          <w:sz w:val="28"/>
          <w:szCs w:val="28"/>
        </w:rPr>
        <w:t xml:space="preserve"> межведомственного запроса</w:t>
      </w:r>
      <w:r w:rsidRPr="00800039">
        <w:rPr>
          <w:bCs/>
          <w:sz w:val="28"/>
          <w:szCs w:val="28"/>
        </w:rPr>
        <w:t xml:space="preserve"> </w:t>
      </w:r>
      <w:r w:rsidR="00E56AD3" w:rsidRPr="00800039">
        <w:rPr>
          <w:bCs/>
          <w:sz w:val="28"/>
          <w:szCs w:val="28"/>
        </w:rPr>
        <w:t xml:space="preserve">в органы, участвующие в предоставлении муниципальной услуги, </w:t>
      </w:r>
      <w:r w:rsidRPr="00800039">
        <w:rPr>
          <w:bCs/>
          <w:sz w:val="28"/>
          <w:szCs w:val="28"/>
        </w:rPr>
        <w:t xml:space="preserve">и получения на них ответов, </w:t>
      </w:r>
      <w:r w:rsidR="00F30F97" w:rsidRPr="00800039">
        <w:rPr>
          <w:bCs/>
          <w:sz w:val="28"/>
          <w:szCs w:val="28"/>
        </w:rPr>
        <w:t>направления</w:t>
      </w:r>
      <w:r w:rsidR="002D361D" w:rsidRPr="00800039">
        <w:rPr>
          <w:bCs/>
          <w:sz w:val="28"/>
          <w:szCs w:val="28"/>
        </w:rPr>
        <w:t xml:space="preserve"> сообщения правообладателям</w:t>
      </w:r>
      <w:r w:rsidR="00800039" w:rsidRPr="00800039">
        <w:rPr>
          <w:bCs/>
          <w:sz w:val="28"/>
          <w:szCs w:val="28"/>
        </w:rPr>
        <w:t xml:space="preserve"> о</w:t>
      </w:r>
      <w:r w:rsidR="00F30F97" w:rsidRPr="00800039">
        <w:rPr>
          <w:bCs/>
          <w:sz w:val="28"/>
          <w:szCs w:val="28"/>
        </w:rPr>
        <w:t xml:space="preserve"> проведени</w:t>
      </w:r>
      <w:r w:rsidR="00800039" w:rsidRPr="00800039">
        <w:rPr>
          <w:bCs/>
          <w:sz w:val="28"/>
          <w:szCs w:val="28"/>
        </w:rPr>
        <w:t>и</w:t>
      </w:r>
      <w:r w:rsidR="00245409" w:rsidRPr="00800039">
        <w:rPr>
          <w:bCs/>
          <w:sz w:val="28"/>
          <w:szCs w:val="28"/>
        </w:rPr>
        <w:t xml:space="preserve"> </w:t>
      </w:r>
      <w:r w:rsidR="00245409" w:rsidRPr="00800039">
        <w:rPr>
          <w:rFonts w:eastAsiaTheme="minorHAnsi"/>
          <w:bCs/>
          <w:sz w:val="28"/>
          <w:szCs w:val="28"/>
          <w:lang w:eastAsia="en-US"/>
        </w:rPr>
        <w:t xml:space="preserve">общественных обсуждений или публичных слушаний, </w:t>
      </w:r>
      <w:r w:rsidR="002D361D" w:rsidRPr="00800039">
        <w:rPr>
          <w:rFonts w:eastAsiaTheme="minorHAnsi"/>
          <w:bCs/>
          <w:sz w:val="28"/>
          <w:szCs w:val="28"/>
          <w:lang w:eastAsia="en-US"/>
        </w:rPr>
        <w:lastRenderedPageBreak/>
        <w:t xml:space="preserve">подготовки рекомендаций Комиссии, </w:t>
      </w:r>
      <w:r w:rsidR="00245409" w:rsidRPr="00800039">
        <w:rPr>
          <w:rFonts w:eastAsiaTheme="minorHAnsi"/>
          <w:bCs/>
          <w:sz w:val="28"/>
          <w:szCs w:val="28"/>
          <w:lang w:eastAsia="en-US"/>
        </w:rPr>
        <w:t>принятия</w:t>
      </w:r>
      <w:r w:rsidR="007A0DB6" w:rsidRPr="00800039">
        <w:rPr>
          <w:rFonts w:eastAsiaTheme="minorHAnsi"/>
          <w:bCs/>
          <w:sz w:val="28"/>
          <w:szCs w:val="28"/>
          <w:lang w:eastAsia="en-US"/>
        </w:rPr>
        <w:t xml:space="preserve"> решения, </w:t>
      </w:r>
      <w:r w:rsidR="000311CA" w:rsidRPr="00800039">
        <w:rPr>
          <w:bCs/>
          <w:sz w:val="28"/>
          <w:szCs w:val="28"/>
        </w:rPr>
        <w:t>выдач</w:t>
      </w:r>
      <w:r w:rsidR="00715E1A" w:rsidRPr="00800039">
        <w:rPr>
          <w:bCs/>
          <w:sz w:val="28"/>
          <w:szCs w:val="28"/>
        </w:rPr>
        <w:t>и</w:t>
      </w:r>
      <w:r w:rsidRPr="00800039">
        <w:rPr>
          <w:bCs/>
          <w:sz w:val="28"/>
          <w:szCs w:val="28"/>
        </w:rPr>
        <w:t xml:space="preserve"> (направления) документов, являющихся результатом предоставления муниципальной услуги.</w:t>
      </w:r>
    </w:p>
    <w:p w14:paraId="76C254F2" w14:textId="77777777" w:rsidR="002E3D2C" w:rsidRPr="002E3D2C" w:rsidRDefault="002E3D2C" w:rsidP="002E3D2C">
      <w:pPr>
        <w:autoSpaceDE w:val="0"/>
        <w:autoSpaceDN w:val="0"/>
        <w:adjustRightInd w:val="0"/>
        <w:ind w:firstLine="709"/>
        <w:jc w:val="both"/>
        <w:rPr>
          <w:rFonts w:eastAsiaTheme="minorEastAsia"/>
          <w:sz w:val="28"/>
          <w:szCs w:val="28"/>
        </w:rPr>
      </w:pPr>
      <w:r w:rsidRPr="002E3D2C">
        <w:rPr>
          <w:sz w:val="28"/>
          <w:szCs w:val="28"/>
        </w:rPr>
        <w:t xml:space="preserve">Исчисление срока предоставления муниципальной услуги </w:t>
      </w:r>
      <w:r w:rsidRPr="002E3D2C">
        <w:rPr>
          <w:sz w:val="28"/>
          <w:szCs w:val="28"/>
        </w:rPr>
        <w:br/>
        <w:t xml:space="preserve">при обращении заявителя за получением муниципальной услуги </w:t>
      </w:r>
      <w:r w:rsidRPr="002E3D2C">
        <w:rPr>
          <w:sz w:val="28"/>
          <w:szCs w:val="28"/>
        </w:rPr>
        <w:br/>
        <w:t xml:space="preserve">в </w:t>
      </w:r>
      <w:r w:rsidRPr="002E3D2C">
        <w:rPr>
          <w:rFonts w:eastAsiaTheme="minorEastAsia"/>
          <w:sz w:val="28"/>
          <w:szCs w:val="28"/>
        </w:rPr>
        <w:t>МФЦ</w:t>
      </w:r>
      <w:r w:rsidRPr="002E3D2C">
        <w:rPr>
          <w:color w:val="FF0000"/>
          <w:sz w:val="28"/>
          <w:szCs w:val="28"/>
        </w:rPr>
        <w:t xml:space="preserve"> </w:t>
      </w:r>
      <w:r w:rsidRPr="002E3D2C">
        <w:rPr>
          <w:sz w:val="28"/>
          <w:szCs w:val="28"/>
        </w:rPr>
        <w:t xml:space="preserve">начинается </w:t>
      </w:r>
      <w:r w:rsidRPr="002E3D2C">
        <w:rPr>
          <w:bCs/>
          <w:sz w:val="28"/>
          <w:szCs w:val="28"/>
        </w:rPr>
        <w:t>со дня поступления заявления в уполномоченный орган.</w:t>
      </w:r>
    </w:p>
    <w:p w14:paraId="1841B490" w14:textId="77777777" w:rsidR="0073267A" w:rsidRDefault="0073267A" w:rsidP="0073267A">
      <w:pPr>
        <w:autoSpaceDE w:val="0"/>
        <w:autoSpaceDN w:val="0"/>
        <w:adjustRightInd w:val="0"/>
        <w:ind w:firstLine="709"/>
        <w:jc w:val="both"/>
        <w:rPr>
          <w:sz w:val="28"/>
          <w:szCs w:val="28"/>
        </w:rPr>
      </w:pPr>
      <w:r w:rsidRPr="004C7459">
        <w:rPr>
          <w:sz w:val="28"/>
          <w:szCs w:val="28"/>
        </w:rPr>
        <w:t xml:space="preserve">Срок выдачи (направления) документов, являющихся результатом предоставления муниципальной услуги, составляет </w:t>
      </w:r>
      <w:r w:rsidR="00E40D5F" w:rsidRPr="004C7459">
        <w:rPr>
          <w:sz w:val="28"/>
          <w:szCs w:val="28"/>
        </w:rPr>
        <w:t>3</w:t>
      </w:r>
      <w:r w:rsidRPr="004C7459">
        <w:rPr>
          <w:sz w:val="28"/>
          <w:szCs w:val="28"/>
        </w:rPr>
        <w:t xml:space="preserve"> рабоч</w:t>
      </w:r>
      <w:r w:rsidR="00E40D5F" w:rsidRPr="004C7459">
        <w:rPr>
          <w:sz w:val="28"/>
          <w:szCs w:val="28"/>
        </w:rPr>
        <w:t>их д</w:t>
      </w:r>
      <w:r w:rsidRPr="004C7459">
        <w:rPr>
          <w:sz w:val="28"/>
          <w:szCs w:val="28"/>
        </w:rPr>
        <w:t>н</w:t>
      </w:r>
      <w:r w:rsidR="00E40D5F" w:rsidRPr="004C7459">
        <w:rPr>
          <w:sz w:val="28"/>
          <w:szCs w:val="28"/>
        </w:rPr>
        <w:t>я</w:t>
      </w:r>
      <w:r w:rsidRPr="004C7459">
        <w:rPr>
          <w:sz w:val="28"/>
          <w:szCs w:val="28"/>
        </w:rPr>
        <w:t xml:space="preserve"> со дня подписания должностным лицом уполномоченного органа либо лицом, его замещающим.</w:t>
      </w:r>
    </w:p>
    <w:p w14:paraId="31D322C6" w14:textId="77777777" w:rsidR="00037019" w:rsidRPr="00076D88" w:rsidRDefault="00037019" w:rsidP="0073267A">
      <w:pPr>
        <w:autoSpaceDE w:val="0"/>
        <w:autoSpaceDN w:val="0"/>
        <w:adjustRightInd w:val="0"/>
        <w:ind w:firstLine="709"/>
        <w:jc w:val="both"/>
        <w:rPr>
          <w:sz w:val="22"/>
          <w:szCs w:val="28"/>
        </w:rPr>
      </w:pPr>
    </w:p>
    <w:p w14:paraId="68D69CB4" w14:textId="77777777" w:rsidR="00D82DDD" w:rsidRPr="004C7459" w:rsidRDefault="00D82DDD" w:rsidP="004C680B">
      <w:pPr>
        <w:ind w:firstLine="709"/>
        <w:contextualSpacing/>
        <w:jc w:val="both"/>
        <w:rPr>
          <w:sz w:val="28"/>
          <w:szCs w:val="28"/>
        </w:rPr>
      </w:pPr>
      <w:r w:rsidRPr="004C7459">
        <w:rPr>
          <w:sz w:val="28"/>
          <w:szCs w:val="28"/>
        </w:rPr>
        <w:t>Правовые основания для предоставления муниципальной услуги</w:t>
      </w:r>
    </w:p>
    <w:p w14:paraId="0C46A30D" w14:textId="77777777" w:rsidR="00D82DDD" w:rsidRPr="00076D88" w:rsidRDefault="00D82DDD" w:rsidP="004C680B">
      <w:pPr>
        <w:ind w:firstLine="709"/>
        <w:contextualSpacing/>
        <w:jc w:val="both"/>
        <w:rPr>
          <w:sz w:val="22"/>
          <w:szCs w:val="28"/>
        </w:rPr>
      </w:pPr>
    </w:p>
    <w:p w14:paraId="0CE9CE4B" w14:textId="1391994F" w:rsidR="00C77930" w:rsidRPr="009E3476" w:rsidRDefault="00B9491F" w:rsidP="00C77930">
      <w:pPr>
        <w:pStyle w:val="aa"/>
        <w:ind w:left="0" w:firstLine="709"/>
        <w:jc w:val="both"/>
        <w:rPr>
          <w:sz w:val="28"/>
          <w:szCs w:val="28"/>
        </w:rPr>
      </w:pPr>
      <w:r>
        <w:rPr>
          <w:sz w:val="28"/>
          <w:szCs w:val="28"/>
        </w:rPr>
        <w:t>20</w:t>
      </w:r>
      <w:r w:rsidR="0073267A" w:rsidRPr="004C7459">
        <w:rPr>
          <w:sz w:val="28"/>
          <w:szCs w:val="28"/>
        </w:rPr>
        <w:t>.</w:t>
      </w:r>
      <w:r w:rsidR="0073267A" w:rsidRPr="004C7459">
        <w:rPr>
          <w:sz w:val="28"/>
          <w:szCs w:val="28"/>
        </w:rPr>
        <w:tab/>
        <w:t xml:space="preserve">Перечень нормативных правовых актов, регулирующих предоставление муниципальной услуги, </w:t>
      </w:r>
      <w:r w:rsidR="00C77930" w:rsidRPr="009E3476">
        <w:rPr>
          <w:sz w:val="28"/>
          <w:szCs w:val="28"/>
        </w:rPr>
        <w:t>размещ</w:t>
      </w:r>
      <w:r w:rsidR="00ED3886">
        <w:rPr>
          <w:sz w:val="28"/>
          <w:szCs w:val="28"/>
        </w:rPr>
        <w:t>ен</w:t>
      </w:r>
      <w:r w:rsidR="00C77930" w:rsidRPr="009E3476">
        <w:rPr>
          <w:sz w:val="28"/>
          <w:szCs w:val="28"/>
        </w:rPr>
        <w:t xml:space="preserve"> на Федеральном и (или) Региональном портал</w:t>
      </w:r>
      <w:r w:rsidR="003C42A5">
        <w:rPr>
          <w:sz w:val="28"/>
          <w:szCs w:val="28"/>
        </w:rPr>
        <w:t>ах</w:t>
      </w:r>
      <w:r w:rsidR="00C77930" w:rsidRPr="009E3476">
        <w:rPr>
          <w:sz w:val="28"/>
          <w:szCs w:val="28"/>
        </w:rPr>
        <w:t>, официальном сайте уполномоченного органа.</w:t>
      </w:r>
    </w:p>
    <w:p w14:paraId="009BB8F0" w14:textId="77777777" w:rsidR="00D82DDD" w:rsidRPr="00076D88" w:rsidRDefault="00D82DDD" w:rsidP="00C77930">
      <w:pPr>
        <w:autoSpaceDE w:val="0"/>
        <w:autoSpaceDN w:val="0"/>
        <w:adjustRightInd w:val="0"/>
        <w:ind w:firstLine="709"/>
        <w:jc w:val="both"/>
        <w:rPr>
          <w:b/>
          <w:color w:val="FF0000"/>
          <w:sz w:val="22"/>
          <w:szCs w:val="28"/>
        </w:rPr>
      </w:pPr>
    </w:p>
    <w:p w14:paraId="711290AC" w14:textId="77777777" w:rsidR="00D82DDD" w:rsidRPr="00C1556A" w:rsidRDefault="00D82DDD" w:rsidP="004C680B">
      <w:pPr>
        <w:autoSpaceDE w:val="0"/>
        <w:autoSpaceDN w:val="0"/>
        <w:adjustRightInd w:val="0"/>
        <w:contextualSpacing/>
        <w:jc w:val="center"/>
        <w:rPr>
          <w:sz w:val="28"/>
          <w:szCs w:val="28"/>
        </w:rPr>
      </w:pPr>
      <w:r w:rsidRPr="00C1556A">
        <w:rPr>
          <w:sz w:val="28"/>
          <w:szCs w:val="28"/>
        </w:rPr>
        <w:t xml:space="preserve">Исчерпывающий перечень документов, </w:t>
      </w:r>
    </w:p>
    <w:p w14:paraId="70450D3F" w14:textId="77777777" w:rsidR="00D82DDD" w:rsidRPr="00C1556A" w:rsidRDefault="00D82DDD" w:rsidP="004C680B">
      <w:pPr>
        <w:autoSpaceDE w:val="0"/>
        <w:autoSpaceDN w:val="0"/>
        <w:adjustRightInd w:val="0"/>
        <w:contextualSpacing/>
        <w:jc w:val="center"/>
        <w:rPr>
          <w:sz w:val="28"/>
          <w:szCs w:val="28"/>
        </w:rPr>
      </w:pPr>
      <w:r w:rsidRPr="00C1556A">
        <w:rPr>
          <w:sz w:val="28"/>
          <w:szCs w:val="28"/>
        </w:rPr>
        <w:t>необходимых для предоставления муниципальной услуги</w:t>
      </w:r>
    </w:p>
    <w:p w14:paraId="241A0B85" w14:textId="77777777" w:rsidR="00D82DDD" w:rsidRPr="00076D88" w:rsidRDefault="00D82DDD" w:rsidP="004C680B">
      <w:pPr>
        <w:autoSpaceDE w:val="0"/>
        <w:autoSpaceDN w:val="0"/>
        <w:adjustRightInd w:val="0"/>
        <w:contextualSpacing/>
        <w:jc w:val="center"/>
        <w:rPr>
          <w:b/>
          <w:color w:val="FF0000"/>
          <w:sz w:val="22"/>
          <w:szCs w:val="28"/>
        </w:rPr>
      </w:pPr>
    </w:p>
    <w:p w14:paraId="1638BADF" w14:textId="1CA85187" w:rsidR="00D82DDD" w:rsidRPr="00887EEC" w:rsidRDefault="002954F1" w:rsidP="00B03C30">
      <w:pPr>
        <w:autoSpaceDE w:val="0"/>
        <w:autoSpaceDN w:val="0"/>
        <w:adjustRightInd w:val="0"/>
        <w:ind w:firstLine="709"/>
        <w:jc w:val="both"/>
        <w:rPr>
          <w:color w:val="FF0000"/>
          <w:sz w:val="28"/>
          <w:szCs w:val="28"/>
        </w:rPr>
      </w:pPr>
      <w:r>
        <w:rPr>
          <w:sz w:val="28"/>
          <w:szCs w:val="28"/>
        </w:rPr>
        <w:t>2</w:t>
      </w:r>
      <w:r w:rsidR="00B9491F">
        <w:rPr>
          <w:sz w:val="28"/>
          <w:szCs w:val="28"/>
        </w:rPr>
        <w:t>1</w:t>
      </w:r>
      <w:r w:rsidR="00B03C30" w:rsidRPr="004C7459">
        <w:rPr>
          <w:sz w:val="28"/>
          <w:szCs w:val="28"/>
        </w:rPr>
        <w:t xml:space="preserve">. </w:t>
      </w:r>
      <w:r w:rsidR="00F33335" w:rsidRPr="004C7459">
        <w:rPr>
          <w:sz w:val="28"/>
          <w:szCs w:val="28"/>
        </w:rPr>
        <w:t xml:space="preserve">Исчерпывающий перечень документов, необходимых </w:t>
      </w:r>
      <w:r w:rsidR="00B26786" w:rsidRPr="009E3476">
        <w:rPr>
          <w:sz w:val="28"/>
          <w:szCs w:val="28"/>
        </w:rPr>
        <w:t>в соответствии с законодательными и иными нормативными правовыми актами</w:t>
      </w:r>
      <w:r w:rsidR="00B26786" w:rsidRPr="004C7459">
        <w:rPr>
          <w:sz w:val="28"/>
          <w:szCs w:val="28"/>
        </w:rPr>
        <w:t xml:space="preserve"> </w:t>
      </w:r>
      <w:r w:rsidR="00F33335" w:rsidRPr="004C7459">
        <w:rPr>
          <w:sz w:val="28"/>
          <w:szCs w:val="28"/>
        </w:rPr>
        <w:t>для предоставления муниципальной услуги, которые заявитель должен представить самостоятельно</w:t>
      </w:r>
      <w:r w:rsidR="00F1462F" w:rsidRPr="004C7459">
        <w:rPr>
          <w:sz w:val="28"/>
          <w:szCs w:val="28"/>
        </w:rPr>
        <w:t>:</w:t>
      </w:r>
      <w:r w:rsidR="00887EEC">
        <w:rPr>
          <w:sz w:val="28"/>
          <w:szCs w:val="28"/>
        </w:rPr>
        <w:t xml:space="preserve"> </w:t>
      </w:r>
    </w:p>
    <w:p w14:paraId="1965B06A" w14:textId="77777777" w:rsidR="008A4C83" w:rsidRPr="004C7459" w:rsidRDefault="008A4C83" w:rsidP="008A4C83">
      <w:pPr>
        <w:autoSpaceDE w:val="0"/>
        <w:autoSpaceDN w:val="0"/>
        <w:adjustRightInd w:val="0"/>
        <w:ind w:firstLine="709"/>
        <w:jc w:val="both"/>
        <w:rPr>
          <w:sz w:val="28"/>
          <w:szCs w:val="28"/>
        </w:rPr>
      </w:pPr>
      <w:r w:rsidRPr="004C7459">
        <w:rPr>
          <w:sz w:val="28"/>
          <w:szCs w:val="28"/>
        </w:rPr>
        <w:t>1) заявление о предоставлении муниципальной услуги (далее также –</w:t>
      </w:r>
    </w:p>
    <w:p w14:paraId="6D2D9D35" w14:textId="77777777" w:rsidR="00D82DDD" w:rsidRPr="004C7459" w:rsidRDefault="00F1462F" w:rsidP="008A4C83">
      <w:pPr>
        <w:tabs>
          <w:tab w:val="left" w:pos="1134"/>
        </w:tabs>
        <w:autoSpaceDE w:val="0"/>
        <w:autoSpaceDN w:val="0"/>
        <w:adjustRightInd w:val="0"/>
        <w:contextualSpacing/>
        <w:jc w:val="both"/>
        <w:rPr>
          <w:sz w:val="28"/>
          <w:szCs w:val="28"/>
        </w:rPr>
      </w:pPr>
      <w:r w:rsidRPr="004C7459">
        <w:rPr>
          <w:sz w:val="28"/>
          <w:szCs w:val="28"/>
        </w:rPr>
        <w:t>заявление);</w:t>
      </w:r>
    </w:p>
    <w:p w14:paraId="09F4FE22" w14:textId="631608C4" w:rsidR="000E57FD" w:rsidRPr="00FF5F3D" w:rsidRDefault="00620D1B" w:rsidP="000E57FD">
      <w:pPr>
        <w:autoSpaceDE w:val="0"/>
        <w:autoSpaceDN w:val="0"/>
        <w:adjustRightInd w:val="0"/>
        <w:ind w:firstLine="709"/>
        <w:contextualSpacing/>
        <w:jc w:val="both"/>
        <w:rPr>
          <w:sz w:val="28"/>
          <w:szCs w:val="28"/>
        </w:rPr>
      </w:pPr>
      <w:r w:rsidRPr="00FF5F3D">
        <w:rPr>
          <w:sz w:val="28"/>
          <w:szCs w:val="28"/>
        </w:rPr>
        <w:t xml:space="preserve">2) </w:t>
      </w:r>
      <w:r w:rsidR="00D82DDD" w:rsidRPr="00FF5F3D">
        <w:rPr>
          <w:sz w:val="28"/>
          <w:szCs w:val="28"/>
        </w:rPr>
        <w:t>документ</w:t>
      </w:r>
      <w:r w:rsidRPr="00FF5F3D">
        <w:rPr>
          <w:sz w:val="28"/>
          <w:szCs w:val="28"/>
        </w:rPr>
        <w:t>ы</w:t>
      </w:r>
      <w:r w:rsidR="00D82DDD" w:rsidRPr="00FF5F3D">
        <w:rPr>
          <w:sz w:val="28"/>
          <w:szCs w:val="28"/>
        </w:rPr>
        <w:t>, удостоверяющи</w:t>
      </w:r>
      <w:r w:rsidRPr="00FF5F3D">
        <w:rPr>
          <w:sz w:val="28"/>
          <w:szCs w:val="28"/>
        </w:rPr>
        <w:t>е</w:t>
      </w:r>
      <w:r w:rsidR="00D82DDD" w:rsidRPr="00FF5F3D">
        <w:rPr>
          <w:sz w:val="28"/>
          <w:szCs w:val="28"/>
        </w:rPr>
        <w:t xml:space="preserve"> личность </w:t>
      </w:r>
      <w:r w:rsidR="00475B4E" w:rsidRPr="00FF5F3D">
        <w:rPr>
          <w:sz w:val="28"/>
          <w:szCs w:val="28"/>
        </w:rPr>
        <w:t>(</w:t>
      </w:r>
      <w:r w:rsidR="000E57FD" w:rsidRPr="00FF5F3D">
        <w:rPr>
          <w:sz w:val="28"/>
          <w:szCs w:val="28"/>
        </w:rPr>
        <w:t xml:space="preserve">в случае </w:t>
      </w:r>
      <w:r w:rsidR="00394325" w:rsidRPr="00FF5F3D">
        <w:rPr>
          <w:sz w:val="28"/>
          <w:szCs w:val="28"/>
        </w:rPr>
        <w:t>обращения физического</w:t>
      </w:r>
      <w:r w:rsidR="00475B4E" w:rsidRPr="00FF5F3D">
        <w:rPr>
          <w:sz w:val="28"/>
          <w:szCs w:val="28"/>
        </w:rPr>
        <w:t xml:space="preserve"> лиц</w:t>
      </w:r>
      <w:r w:rsidR="00394325" w:rsidRPr="00FF5F3D">
        <w:rPr>
          <w:sz w:val="28"/>
          <w:szCs w:val="28"/>
        </w:rPr>
        <w:t>а</w:t>
      </w:r>
      <w:r w:rsidR="00475B4E" w:rsidRPr="00FF5F3D">
        <w:rPr>
          <w:sz w:val="28"/>
          <w:szCs w:val="28"/>
        </w:rPr>
        <w:t xml:space="preserve"> </w:t>
      </w:r>
      <w:r w:rsidR="00394325" w:rsidRPr="00FF5F3D">
        <w:rPr>
          <w:sz w:val="28"/>
          <w:szCs w:val="28"/>
        </w:rPr>
        <w:t>на личный прием</w:t>
      </w:r>
      <w:r w:rsidR="00475B4E" w:rsidRPr="00FF5F3D">
        <w:rPr>
          <w:sz w:val="28"/>
          <w:szCs w:val="28"/>
        </w:rPr>
        <w:t>)</w:t>
      </w:r>
      <w:r w:rsidR="000E57FD" w:rsidRPr="00FF5F3D">
        <w:rPr>
          <w:sz w:val="28"/>
          <w:szCs w:val="28"/>
        </w:rPr>
        <w:t>;</w:t>
      </w:r>
    </w:p>
    <w:p w14:paraId="16C605D7" w14:textId="74648198" w:rsidR="000E57FD" w:rsidRDefault="00B03C30" w:rsidP="000E57FD">
      <w:pPr>
        <w:tabs>
          <w:tab w:val="left" w:pos="1134"/>
        </w:tabs>
        <w:autoSpaceDE w:val="0"/>
        <w:autoSpaceDN w:val="0"/>
        <w:adjustRightInd w:val="0"/>
        <w:ind w:firstLine="709"/>
        <w:jc w:val="both"/>
        <w:rPr>
          <w:color w:val="000000" w:themeColor="text1"/>
          <w:sz w:val="28"/>
          <w:szCs w:val="28"/>
        </w:rPr>
      </w:pPr>
      <w:r w:rsidRPr="004C7459">
        <w:rPr>
          <w:sz w:val="28"/>
          <w:szCs w:val="28"/>
        </w:rPr>
        <w:t>3</w:t>
      </w:r>
      <w:r w:rsidR="00D82DDD" w:rsidRPr="004C7459">
        <w:rPr>
          <w:sz w:val="28"/>
          <w:szCs w:val="28"/>
        </w:rPr>
        <w:t>)</w:t>
      </w:r>
      <w:r w:rsidR="00D82DDD" w:rsidRPr="004C7459">
        <w:rPr>
          <w:sz w:val="28"/>
          <w:szCs w:val="28"/>
        </w:rPr>
        <w:tab/>
      </w:r>
      <w:r w:rsidR="000E57FD" w:rsidRPr="004C7459">
        <w:rPr>
          <w:color w:val="000000" w:themeColor="text1"/>
          <w:sz w:val="28"/>
          <w:szCs w:val="28"/>
        </w:rPr>
        <w:t xml:space="preserve">документ, </w:t>
      </w:r>
      <w:r w:rsidR="00074737">
        <w:rPr>
          <w:color w:val="000000" w:themeColor="text1"/>
          <w:sz w:val="28"/>
          <w:szCs w:val="28"/>
        </w:rPr>
        <w:t>удостоверяющий</w:t>
      </w:r>
      <w:r w:rsidR="000E57FD" w:rsidRPr="004C7459">
        <w:rPr>
          <w:color w:val="000000" w:themeColor="text1"/>
          <w:sz w:val="28"/>
          <w:szCs w:val="28"/>
        </w:rPr>
        <w:t xml:space="preserve"> полномочия представителя заявителя, а также документ, удостоверяющий его личность</w:t>
      </w:r>
      <w:r w:rsidR="00C84CF5">
        <w:rPr>
          <w:color w:val="000000" w:themeColor="text1"/>
          <w:sz w:val="28"/>
          <w:szCs w:val="28"/>
        </w:rPr>
        <w:t>.</w:t>
      </w:r>
    </w:p>
    <w:p w14:paraId="492E8DBD" w14:textId="0D542400" w:rsidR="00B03C30" w:rsidRPr="00F02DA0" w:rsidRDefault="001C1881" w:rsidP="004569C3">
      <w:pPr>
        <w:autoSpaceDE w:val="0"/>
        <w:autoSpaceDN w:val="0"/>
        <w:adjustRightInd w:val="0"/>
        <w:ind w:firstLine="708"/>
        <w:jc w:val="both"/>
        <w:rPr>
          <w:bCs/>
          <w:color w:val="000000" w:themeColor="text1"/>
          <w:sz w:val="28"/>
          <w:szCs w:val="28"/>
        </w:rPr>
      </w:pPr>
      <w:r w:rsidRPr="004C7459">
        <w:rPr>
          <w:sz w:val="28"/>
          <w:szCs w:val="28"/>
        </w:rPr>
        <w:t>2</w:t>
      </w:r>
      <w:r w:rsidR="00B9491F">
        <w:rPr>
          <w:sz w:val="28"/>
          <w:szCs w:val="28"/>
        </w:rPr>
        <w:t>2</w:t>
      </w:r>
      <w:r w:rsidR="00B03C30" w:rsidRPr="004C7459">
        <w:rPr>
          <w:sz w:val="28"/>
          <w:szCs w:val="28"/>
        </w:rPr>
        <w:t xml:space="preserve">. </w:t>
      </w:r>
      <w:r w:rsidR="00B03C30" w:rsidRPr="004C7459">
        <w:rPr>
          <w:color w:val="000000" w:themeColor="text1"/>
          <w:sz w:val="28"/>
          <w:szCs w:val="28"/>
        </w:rPr>
        <w:t xml:space="preserve">Исчерпывающий перечень документов, </w:t>
      </w:r>
      <w:r w:rsidR="001A2986" w:rsidRPr="001A2986">
        <w:rPr>
          <w:color w:val="000000" w:themeColor="text1"/>
          <w:sz w:val="28"/>
          <w:szCs w:val="28"/>
        </w:rPr>
        <w:t>запрашиваемых уполномоченным органом и получаемых в порядке межведомственного информационного взаимодействия уполномоченным органом</w:t>
      </w:r>
      <w:r w:rsidR="00FF5F3D">
        <w:rPr>
          <w:color w:val="000000" w:themeColor="text1"/>
          <w:sz w:val="28"/>
          <w:szCs w:val="28"/>
        </w:rPr>
        <w:t xml:space="preserve"> с</w:t>
      </w:r>
      <w:r w:rsidR="004569C3">
        <w:rPr>
          <w:color w:val="000000" w:themeColor="text1"/>
          <w:sz w:val="28"/>
          <w:szCs w:val="28"/>
        </w:rPr>
        <w:t xml:space="preserve"> целью получения </w:t>
      </w:r>
      <w:r w:rsidR="004569C3" w:rsidRPr="00F02DA0">
        <w:rPr>
          <w:bCs/>
          <w:color w:val="000000" w:themeColor="text1"/>
          <w:sz w:val="28"/>
          <w:szCs w:val="28"/>
        </w:rPr>
        <w:t>сведений</w:t>
      </w:r>
      <w:r w:rsidR="004569C3" w:rsidRPr="00F02DA0">
        <w:rPr>
          <w:rFonts w:eastAsiaTheme="minorHAnsi"/>
          <w:bCs/>
          <w:sz w:val="28"/>
          <w:szCs w:val="28"/>
          <w:lang w:eastAsia="en-US"/>
        </w:rPr>
        <w:t xml:space="preserve"> о характеристиках объекта недвижимости, </w:t>
      </w:r>
      <w:r w:rsidR="004569C3" w:rsidRPr="00F02DA0">
        <w:rPr>
          <w:bCs/>
          <w:color w:val="000000" w:themeColor="text1"/>
          <w:sz w:val="28"/>
          <w:szCs w:val="28"/>
        </w:rPr>
        <w:t xml:space="preserve">о </w:t>
      </w:r>
      <w:r w:rsidR="00FF1E36" w:rsidRPr="00F02DA0">
        <w:rPr>
          <w:bCs/>
          <w:color w:val="000000" w:themeColor="text1"/>
          <w:sz w:val="28"/>
          <w:szCs w:val="28"/>
        </w:rPr>
        <w:t>местоположении земельного участка</w:t>
      </w:r>
      <w:r w:rsidR="00B03C30" w:rsidRPr="00F02DA0">
        <w:rPr>
          <w:bCs/>
          <w:color w:val="000000" w:themeColor="text1"/>
          <w:sz w:val="28"/>
          <w:szCs w:val="28"/>
        </w:rPr>
        <w:t>:</w:t>
      </w:r>
    </w:p>
    <w:p w14:paraId="563F824F" w14:textId="3AA31699" w:rsidR="00786975" w:rsidRPr="00F02DA0" w:rsidRDefault="00FF5F3D" w:rsidP="00F02DA0">
      <w:pPr>
        <w:ind w:firstLine="709"/>
        <w:contextualSpacing/>
        <w:jc w:val="both"/>
        <w:rPr>
          <w:rFonts w:eastAsiaTheme="minorHAnsi"/>
          <w:bCs/>
          <w:sz w:val="28"/>
          <w:szCs w:val="28"/>
          <w:lang w:eastAsia="en-US"/>
        </w:rPr>
      </w:pPr>
      <w:r w:rsidRPr="00F02DA0">
        <w:rPr>
          <w:bCs/>
          <w:iCs/>
          <w:color w:val="000000" w:themeColor="text1"/>
          <w:sz w:val="28"/>
          <w:szCs w:val="28"/>
        </w:rPr>
        <w:t>1</w:t>
      </w:r>
      <w:r w:rsidR="004569C3" w:rsidRPr="00F02DA0">
        <w:rPr>
          <w:bCs/>
          <w:iCs/>
          <w:color w:val="000000" w:themeColor="text1"/>
          <w:sz w:val="28"/>
          <w:szCs w:val="28"/>
        </w:rPr>
        <w:t xml:space="preserve">) </w:t>
      </w:r>
      <w:r w:rsidR="00786975" w:rsidRPr="00F02DA0">
        <w:rPr>
          <w:bCs/>
          <w:color w:val="000000" w:themeColor="text1"/>
          <w:sz w:val="28"/>
          <w:szCs w:val="28"/>
        </w:rPr>
        <w:t xml:space="preserve">выписка </w:t>
      </w:r>
      <w:r w:rsidR="00786975" w:rsidRPr="00F02DA0">
        <w:rPr>
          <w:rFonts w:eastAsiaTheme="minorHAnsi"/>
          <w:bCs/>
          <w:sz w:val="28"/>
          <w:szCs w:val="28"/>
          <w:lang w:eastAsia="en-US"/>
        </w:rPr>
        <w:t>из Единого государственного реестра недвижимости об объекте недвижимости</w:t>
      </w:r>
      <w:r w:rsidR="007571FE">
        <w:rPr>
          <w:rFonts w:eastAsiaTheme="minorHAnsi"/>
          <w:bCs/>
          <w:sz w:val="28"/>
          <w:szCs w:val="28"/>
          <w:lang w:eastAsia="en-US"/>
        </w:rPr>
        <w:t>.</w:t>
      </w:r>
    </w:p>
    <w:p w14:paraId="37F627C5" w14:textId="42209CCF" w:rsidR="003E6451" w:rsidRDefault="00B03C30" w:rsidP="00B03C30">
      <w:pPr>
        <w:ind w:firstLine="709"/>
        <w:contextualSpacing/>
        <w:jc w:val="both"/>
        <w:rPr>
          <w:sz w:val="28"/>
          <w:szCs w:val="28"/>
        </w:rPr>
      </w:pPr>
      <w:r w:rsidRPr="004C7459">
        <w:rPr>
          <w:bCs/>
          <w:color w:val="000000" w:themeColor="text1"/>
          <w:sz w:val="28"/>
          <w:szCs w:val="28"/>
        </w:rPr>
        <w:t>2</w:t>
      </w:r>
      <w:r w:rsidR="00B9491F">
        <w:rPr>
          <w:bCs/>
          <w:color w:val="000000" w:themeColor="text1"/>
          <w:sz w:val="28"/>
          <w:szCs w:val="28"/>
        </w:rPr>
        <w:t>3</w:t>
      </w:r>
      <w:r w:rsidRPr="004C7459">
        <w:rPr>
          <w:bCs/>
          <w:color w:val="000000" w:themeColor="text1"/>
          <w:sz w:val="28"/>
          <w:szCs w:val="28"/>
        </w:rPr>
        <w:t xml:space="preserve">. </w:t>
      </w:r>
      <w:r w:rsidR="003E6451" w:rsidRPr="004C7459">
        <w:rPr>
          <w:sz w:val="28"/>
          <w:szCs w:val="28"/>
        </w:rPr>
        <w:t xml:space="preserve">Заявление подается заявителем в свободной форме либо по форме, приведенной в </w:t>
      </w:r>
      <w:r w:rsidR="003E6451">
        <w:rPr>
          <w:sz w:val="28"/>
          <w:szCs w:val="28"/>
        </w:rPr>
        <w:t>п</w:t>
      </w:r>
      <w:r w:rsidR="003E6451" w:rsidRPr="004C7459">
        <w:rPr>
          <w:sz w:val="28"/>
          <w:szCs w:val="28"/>
        </w:rPr>
        <w:t>риложении к настоящему Административному регламенту.</w:t>
      </w:r>
    </w:p>
    <w:p w14:paraId="2F52B110" w14:textId="61A4FBDF" w:rsidR="00620D1B" w:rsidRPr="00117FD9" w:rsidRDefault="00620D1B" w:rsidP="0097454A">
      <w:pPr>
        <w:ind w:firstLine="708"/>
        <w:contextualSpacing/>
        <w:jc w:val="both"/>
        <w:rPr>
          <w:bCs/>
          <w:iCs/>
          <w:color w:val="000000" w:themeColor="text1"/>
          <w:sz w:val="28"/>
          <w:szCs w:val="28"/>
        </w:rPr>
      </w:pPr>
      <w:r w:rsidRPr="00117FD9">
        <w:rPr>
          <w:bCs/>
          <w:iCs/>
          <w:color w:val="000000" w:themeColor="text1"/>
          <w:sz w:val="28"/>
          <w:szCs w:val="28"/>
        </w:rPr>
        <w:t>Д</w:t>
      </w:r>
      <w:r w:rsidR="0097454A" w:rsidRPr="00117FD9">
        <w:rPr>
          <w:bCs/>
          <w:iCs/>
          <w:color w:val="000000" w:themeColor="text1"/>
          <w:sz w:val="28"/>
          <w:szCs w:val="28"/>
        </w:rPr>
        <w:t>окумент, указанный в пункте 2</w:t>
      </w:r>
      <w:r w:rsidR="00B9491F">
        <w:rPr>
          <w:bCs/>
          <w:iCs/>
          <w:color w:val="000000" w:themeColor="text1"/>
          <w:sz w:val="28"/>
          <w:szCs w:val="28"/>
        </w:rPr>
        <w:t>2</w:t>
      </w:r>
      <w:r w:rsidR="0097454A" w:rsidRPr="00117FD9">
        <w:rPr>
          <w:bCs/>
          <w:iCs/>
          <w:color w:val="000000" w:themeColor="text1"/>
          <w:sz w:val="28"/>
          <w:szCs w:val="28"/>
        </w:rPr>
        <w:t xml:space="preserve"> настоящего Административного регламента, заявитель вправе представить по собственной инициативе,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его месте нахождения и графике работы указаны в пункте 11 Административного регламента).</w:t>
      </w:r>
      <w:r w:rsidR="00C62E9E" w:rsidRPr="00117FD9">
        <w:rPr>
          <w:bCs/>
          <w:iCs/>
          <w:color w:val="000000" w:themeColor="text1"/>
          <w:sz w:val="28"/>
          <w:szCs w:val="28"/>
        </w:rPr>
        <w:t xml:space="preserve"> </w:t>
      </w:r>
    </w:p>
    <w:p w14:paraId="6EB550C7" w14:textId="160342D6" w:rsidR="003E6451" w:rsidRPr="003E6451" w:rsidRDefault="0097454A" w:rsidP="003E6451">
      <w:pPr>
        <w:ind w:firstLine="709"/>
        <w:contextualSpacing/>
        <w:jc w:val="both"/>
        <w:rPr>
          <w:bCs/>
          <w:color w:val="000000" w:themeColor="text1"/>
          <w:sz w:val="28"/>
          <w:szCs w:val="28"/>
        </w:rPr>
      </w:pPr>
      <w:r>
        <w:rPr>
          <w:bCs/>
          <w:color w:val="000000" w:themeColor="text1"/>
          <w:sz w:val="28"/>
          <w:szCs w:val="28"/>
        </w:rPr>
        <w:lastRenderedPageBreak/>
        <w:t>2</w:t>
      </w:r>
      <w:r w:rsidR="00B9491F">
        <w:rPr>
          <w:bCs/>
          <w:color w:val="000000" w:themeColor="text1"/>
          <w:sz w:val="28"/>
          <w:szCs w:val="28"/>
        </w:rPr>
        <w:t>4</w:t>
      </w:r>
      <w:r>
        <w:rPr>
          <w:bCs/>
          <w:color w:val="000000" w:themeColor="text1"/>
          <w:sz w:val="28"/>
          <w:szCs w:val="28"/>
        </w:rPr>
        <w:t xml:space="preserve">. </w:t>
      </w:r>
      <w:r w:rsidR="003E6451" w:rsidRPr="003E6451">
        <w:rPr>
          <w:bCs/>
          <w:color w:val="000000" w:themeColor="text1"/>
          <w:sz w:val="28"/>
          <w:szCs w:val="28"/>
        </w:rPr>
        <w:t xml:space="preserve">Форму заявления заявитель </w:t>
      </w:r>
      <w:r w:rsidR="003E6451">
        <w:rPr>
          <w:bCs/>
          <w:color w:val="000000" w:themeColor="text1"/>
          <w:sz w:val="28"/>
          <w:szCs w:val="28"/>
        </w:rPr>
        <w:t>вправе</w:t>
      </w:r>
      <w:r w:rsidR="003E6451" w:rsidRPr="003E6451">
        <w:rPr>
          <w:bCs/>
          <w:color w:val="000000" w:themeColor="text1"/>
          <w:sz w:val="28"/>
          <w:szCs w:val="28"/>
        </w:rPr>
        <w:t xml:space="preserve"> получить:</w:t>
      </w:r>
    </w:p>
    <w:p w14:paraId="3CE8C44D" w14:textId="632F424A" w:rsidR="003E6451" w:rsidRPr="003E6451" w:rsidRDefault="003E6451" w:rsidP="003E6451">
      <w:pPr>
        <w:pStyle w:val="aa"/>
        <w:numPr>
          <w:ilvl w:val="0"/>
          <w:numId w:val="22"/>
        </w:numPr>
        <w:ind w:left="0" w:firstLine="709"/>
        <w:jc w:val="both"/>
        <w:rPr>
          <w:bCs/>
          <w:color w:val="000000" w:themeColor="text1"/>
          <w:sz w:val="28"/>
          <w:szCs w:val="28"/>
        </w:rPr>
      </w:pPr>
      <w:r w:rsidRPr="003E6451">
        <w:rPr>
          <w:bCs/>
          <w:color w:val="000000" w:themeColor="text1"/>
          <w:sz w:val="28"/>
          <w:szCs w:val="28"/>
        </w:rPr>
        <w:t>на информационном стенде в месте предоставления муниципальной услуги;</w:t>
      </w:r>
    </w:p>
    <w:p w14:paraId="48BF87ED" w14:textId="08703D93" w:rsidR="003E6451" w:rsidRPr="003E6451" w:rsidRDefault="003E6451" w:rsidP="003E6451">
      <w:pPr>
        <w:pStyle w:val="aa"/>
        <w:numPr>
          <w:ilvl w:val="0"/>
          <w:numId w:val="22"/>
        </w:numPr>
        <w:jc w:val="both"/>
        <w:rPr>
          <w:bCs/>
          <w:color w:val="000000" w:themeColor="text1"/>
          <w:sz w:val="28"/>
          <w:szCs w:val="28"/>
        </w:rPr>
      </w:pPr>
      <w:r w:rsidRPr="003E6451">
        <w:rPr>
          <w:bCs/>
          <w:color w:val="000000" w:themeColor="text1"/>
          <w:sz w:val="28"/>
          <w:szCs w:val="28"/>
        </w:rPr>
        <w:t xml:space="preserve">у специалиста </w:t>
      </w:r>
      <w:r>
        <w:rPr>
          <w:bCs/>
          <w:color w:val="000000" w:themeColor="text1"/>
          <w:sz w:val="28"/>
          <w:szCs w:val="28"/>
        </w:rPr>
        <w:t>структурного подразделения</w:t>
      </w:r>
      <w:r w:rsidRPr="003E6451">
        <w:rPr>
          <w:bCs/>
          <w:color w:val="000000" w:themeColor="text1"/>
          <w:sz w:val="28"/>
          <w:szCs w:val="28"/>
        </w:rPr>
        <w:t xml:space="preserve"> либо работника МФЦ;</w:t>
      </w:r>
    </w:p>
    <w:p w14:paraId="4DEF3F43" w14:textId="72245C5C" w:rsidR="003E6451" w:rsidRPr="003E6451" w:rsidRDefault="003E6451" w:rsidP="003E6451">
      <w:pPr>
        <w:pStyle w:val="aa"/>
        <w:numPr>
          <w:ilvl w:val="0"/>
          <w:numId w:val="22"/>
        </w:numPr>
        <w:ind w:left="0" w:firstLine="709"/>
        <w:jc w:val="both"/>
        <w:rPr>
          <w:bCs/>
          <w:color w:val="000000" w:themeColor="text1"/>
          <w:sz w:val="28"/>
          <w:szCs w:val="28"/>
        </w:rPr>
      </w:pPr>
      <w:r w:rsidRPr="003E6451">
        <w:rPr>
          <w:bCs/>
          <w:color w:val="000000" w:themeColor="text1"/>
          <w:sz w:val="28"/>
          <w:szCs w:val="28"/>
        </w:rPr>
        <w:t xml:space="preserve">посредством сети </w:t>
      </w:r>
      <w:r>
        <w:rPr>
          <w:bCs/>
          <w:color w:val="000000" w:themeColor="text1"/>
          <w:sz w:val="28"/>
          <w:szCs w:val="28"/>
        </w:rPr>
        <w:t>«</w:t>
      </w:r>
      <w:r w:rsidRPr="003E6451">
        <w:rPr>
          <w:bCs/>
          <w:color w:val="000000" w:themeColor="text1"/>
          <w:sz w:val="28"/>
          <w:szCs w:val="28"/>
        </w:rPr>
        <w:t>Интернет</w:t>
      </w:r>
      <w:r>
        <w:rPr>
          <w:bCs/>
          <w:color w:val="000000" w:themeColor="text1"/>
          <w:sz w:val="28"/>
          <w:szCs w:val="28"/>
        </w:rPr>
        <w:t>»</w:t>
      </w:r>
      <w:r w:rsidRPr="003E6451">
        <w:rPr>
          <w:bCs/>
          <w:color w:val="000000" w:themeColor="text1"/>
          <w:sz w:val="28"/>
          <w:szCs w:val="28"/>
        </w:rPr>
        <w:t xml:space="preserve"> на официальном сайте уполномоченного органа, Федеральном и Региональном порталах.</w:t>
      </w:r>
    </w:p>
    <w:p w14:paraId="58C8014B" w14:textId="0E9D507C" w:rsidR="00AD58A7" w:rsidRPr="00F34CD6" w:rsidRDefault="003041B1" w:rsidP="00AD58A7">
      <w:pPr>
        <w:autoSpaceDE w:val="0"/>
        <w:autoSpaceDN w:val="0"/>
        <w:adjustRightInd w:val="0"/>
        <w:ind w:firstLine="709"/>
        <w:jc w:val="both"/>
        <w:rPr>
          <w:bCs/>
          <w:sz w:val="28"/>
          <w:szCs w:val="28"/>
        </w:rPr>
      </w:pPr>
      <w:r w:rsidRPr="00117FD9">
        <w:rPr>
          <w:sz w:val="28"/>
          <w:szCs w:val="28"/>
        </w:rPr>
        <w:t>2</w:t>
      </w:r>
      <w:r w:rsidR="00B9491F">
        <w:rPr>
          <w:sz w:val="28"/>
          <w:szCs w:val="28"/>
        </w:rPr>
        <w:t>5</w:t>
      </w:r>
      <w:r w:rsidRPr="004C7459">
        <w:rPr>
          <w:sz w:val="28"/>
          <w:szCs w:val="28"/>
        </w:rPr>
        <w:t xml:space="preserve">. </w:t>
      </w:r>
      <w:r w:rsidR="00AD58A7" w:rsidRPr="00AD58A7">
        <w:rPr>
          <w:sz w:val="28"/>
          <w:szCs w:val="28"/>
        </w:rPr>
        <w:t>Способы подачи документов заявителем</w:t>
      </w:r>
      <w:r w:rsidR="00217634">
        <w:rPr>
          <w:sz w:val="28"/>
          <w:szCs w:val="28"/>
        </w:rPr>
        <w:t xml:space="preserve"> в </w:t>
      </w:r>
      <w:r w:rsidR="00037019" w:rsidRPr="00F34CD6">
        <w:rPr>
          <w:bCs/>
          <w:sz w:val="28"/>
          <w:szCs w:val="28"/>
        </w:rPr>
        <w:t>К</w:t>
      </w:r>
      <w:r w:rsidR="00217634" w:rsidRPr="00F34CD6">
        <w:rPr>
          <w:bCs/>
          <w:sz w:val="28"/>
          <w:szCs w:val="28"/>
        </w:rPr>
        <w:t>омиссию</w:t>
      </w:r>
      <w:r w:rsidR="00AD58A7" w:rsidRPr="00F34CD6">
        <w:rPr>
          <w:bCs/>
          <w:sz w:val="28"/>
          <w:szCs w:val="28"/>
        </w:rPr>
        <w:t xml:space="preserve">: </w:t>
      </w:r>
    </w:p>
    <w:p w14:paraId="0BE6827A" w14:textId="28235EB3" w:rsidR="00AD58A7" w:rsidRPr="00F34CD6" w:rsidRDefault="00AD58A7" w:rsidP="00AD58A7">
      <w:pPr>
        <w:autoSpaceDE w:val="0"/>
        <w:autoSpaceDN w:val="0"/>
        <w:adjustRightInd w:val="0"/>
        <w:ind w:firstLine="709"/>
        <w:jc w:val="both"/>
        <w:rPr>
          <w:bCs/>
          <w:color w:val="FF0000"/>
          <w:sz w:val="28"/>
          <w:szCs w:val="28"/>
        </w:rPr>
      </w:pPr>
      <w:r w:rsidRPr="00F34CD6">
        <w:rPr>
          <w:bCs/>
          <w:sz w:val="28"/>
          <w:szCs w:val="28"/>
        </w:rPr>
        <w:t xml:space="preserve">1) </w:t>
      </w:r>
      <w:r w:rsidR="00B6168A" w:rsidRPr="001F3C8D">
        <w:rPr>
          <w:sz w:val="28"/>
          <w:szCs w:val="28"/>
        </w:rPr>
        <w:t>на личном</w:t>
      </w:r>
      <w:r w:rsidR="005C65D3" w:rsidRPr="001F3C8D">
        <w:rPr>
          <w:sz w:val="28"/>
          <w:szCs w:val="28"/>
        </w:rPr>
        <w:t xml:space="preserve"> прием</w:t>
      </w:r>
      <w:r w:rsidR="00B6168A" w:rsidRPr="001F3C8D">
        <w:rPr>
          <w:sz w:val="28"/>
          <w:szCs w:val="28"/>
        </w:rPr>
        <w:t>е</w:t>
      </w:r>
      <w:r w:rsidR="003307C1" w:rsidRPr="00F34CD6">
        <w:rPr>
          <w:bCs/>
          <w:sz w:val="28"/>
          <w:szCs w:val="28"/>
        </w:rPr>
        <w:t>;</w:t>
      </w:r>
    </w:p>
    <w:p w14:paraId="252828D6" w14:textId="00C77091" w:rsidR="00AD58A7" w:rsidRPr="00F34CD6" w:rsidRDefault="00AD58A7" w:rsidP="00AD58A7">
      <w:pPr>
        <w:autoSpaceDE w:val="0"/>
        <w:autoSpaceDN w:val="0"/>
        <w:adjustRightInd w:val="0"/>
        <w:ind w:firstLine="709"/>
        <w:jc w:val="both"/>
        <w:rPr>
          <w:bCs/>
          <w:sz w:val="28"/>
          <w:szCs w:val="28"/>
        </w:rPr>
      </w:pPr>
      <w:r w:rsidRPr="00F34CD6">
        <w:rPr>
          <w:bCs/>
          <w:sz w:val="28"/>
          <w:szCs w:val="28"/>
        </w:rPr>
        <w:t>2) посредством почтового отправления</w:t>
      </w:r>
      <w:r w:rsidR="00217634" w:rsidRPr="00F34CD6">
        <w:rPr>
          <w:bCs/>
          <w:sz w:val="28"/>
          <w:szCs w:val="28"/>
        </w:rPr>
        <w:t xml:space="preserve"> в департамент</w:t>
      </w:r>
      <w:r w:rsidRPr="00F34CD6">
        <w:rPr>
          <w:bCs/>
          <w:sz w:val="28"/>
          <w:szCs w:val="28"/>
        </w:rPr>
        <w:t>;</w:t>
      </w:r>
    </w:p>
    <w:p w14:paraId="10B35B28" w14:textId="0BEC8B0B" w:rsidR="00AD58A7" w:rsidRPr="00AD58A7" w:rsidRDefault="00AD58A7" w:rsidP="00AD58A7">
      <w:pPr>
        <w:autoSpaceDE w:val="0"/>
        <w:autoSpaceDN w:val="0"/>
        <w:adjustRightInd w:val="0"/>
        <w:ind w:firstLine="709"/>
        <w:jc w:val="both"/>
        <w:rPr>
          <w:sz w:val="28"/>
          <w:szCs w:val="28"/>
        </w:rPr>
      </w:pPr>
      <w:r>
        <w:rPr>
          <w:sz w:val="28"/>
          <w:szCs w:val="28"/>
        </w:rPr>
        <w:t xml:space="preserve">3) </w:t>
      </w:r>
      <w:r w:rsidRPr="00AD58A7">
        <w:rPr>
          <w:sz w:val="28"/>
          <w:szCs w:val="28"/>
        </w:rPr>
        <w:t>посредством обращения в МФЦ;</w:t>
      </w:r>
    </w:p>
    <w:p w14:paraId="40AFCFDF" w14:textId="04EAFFAF" w:rsidR="00B03C30" w:rsidRPr="00B6168A" w:rsidRDefault="00AD58A7" w:rsidP="00AD58A7">
      <w:pPr>
        <w:autoSpaceDE w:val="0"/>
        <w:autoSpaceDN w:val="0"/>
        <w:adjustRightInd w:val="0"/>
        <w:ind w:firstLine="709"/>
        <w:jc w:val="both"/>
        <w:rPr>
          <w:sz w:val="28"/>
          <w:szCs w:val="28"/>
        </w:rPr>
      </w:pPr>
      <w:r>
        <w:rPr>
          <w:sz w:val="28"/>
          <w:szCs w:val="28"/>
        </w:rPr>
        <w:t xml:space="preserve">4) </w:t>
      </w:r>
      <w:r w:rsidRPr="00AD58A7">
        <w:rPr>
          <w:sz w:val="28"/>
          <w:szCs w:val="28"/>
        </w:rPr>
        <w:t xml:space="preserve">в электронной форме </w:t>
      </w:r>
      <w:r w:rsidRPr="00B6168A">
        <w:rPr>
          <w:sz w:val="28"/>
          <w:szCs w:val="28"/>
        </w:rPr>
        <w:t xml:space="preserve">посредством </w:t>
      </w:r>
      <w:r w:rsidR="00117FD9" w:rsidRPr="00B6168A">
        <w:rPr>
          <w:sz w:val="28"/>
          <w:szCs w:val="28"/>
        </w:rPr>
        <w:t>ЕПГУ</w:t>
      </w:r>
      <w:r w:rsidRPr="00B6168A">
        <w:rPr>
          <w:sz w:val="28"/>
          <w:szCs w:val="28"/>
        </w:rPr>
        <w:t>.</w:t>
      </w:r>
    </w:p>
    <w:p w14:paraId="0CDAB88F" w14:textId="672C6513" w:rsidR="00B03C30" w:rsidRPr="004C7459" w:rsidRDefault="00B03C30" w:rsidP="00B03C30">
      <w:pPr>
        <w:widowControl w:val="0"/>
        <w:autoSpaceDE w:val="0"/>
        <w:autoSpaceDN w:val="0"/>
        <w:adjustRightInd w:val="0"/>
        <w:ind w:firstLine="709"/>
        <w:jc w:val="both"/>
        <w:rPr>
          <w:sz w:val="28"/>
          <w:szCs w:val="28"/>
        </w:rPr>
      </w:pPr>
      <w:r w:rsidRPr="004C7459">
        <w:rPr>
          <w:sz w:val="28"/>
          <w:szCs w:val="28"/>
        </w:rPr>
        <w:t>2</w:t>
      </w:r>
      <w:r w:rsidR="00B9491F">
        <w:rPr>
          <w:sz w:val="28"/>
          <w:szCs w:val="28"/>
        </w:rPr>
        <w:t>6</w:t>
      </w:r>
      <w:r w:rsidRPr="004C7459">
        <w:rPr>
          <w:sz w:val="28"/>
          <w:szCs w:val="28"/>
        </w:rPr>
        <w:t>.</w:t>
      </w:r>
      <w:r w:rsidRPr="004C7459">
        <w:rPr>
          <w:sz w:val="28"/>
          <w:szCs w:val="28"/>
        </w:rPr>
        <w:tab/>
        <w:t>В соответствии с требованиями пунктов 1, 2, 4 части 1 статьи 7 Федерального закона № 210-ФЗ запрещается требовать от заявителя (представителя заявителя):</w:t>
      </w:r>
    </w:p>
    <w:p w14:paraId="3DE6F707" w14:textId="77777777" w:rsidR="00B03C30" w:rsidRPr="004C7459" w:rsidRDefault="00B03C30" w:rsidP="00B03C30">
      <w:pPr>
        <w:widowControl w:val="0"/>
        <w:autoSpaceDE w:val="0"/>
        <w:autoSpaceDN w:val="0"/>
        <w:adjustRightInd w:val="0"/>
        <w:ind w:firstLine="709"/>
        <w:jc w:val="both"/>
        <w:rPr>
          <w:sz w:val="28"/>
          <w:szCs w:val="28"/>
          <w:lang w:eastAsia="en-US"/>
        </w:rPr>
      </w:pPr>
      <w:bookmarkStart w:id="1" w:name="Par133"/>
      <w:bookmarkEnd w:id="1"/>
      <w:r w:rsidRPr="004C7459">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9FA068" w14:textId="6D6794ED" w:rsidR="00B03C30" w:rsidRPr="00DD686C" w:rsidRDefault="00B03C30" w:rsidP="00B03C30">
      <w:pPr>
        <w:autoSpaceDE w:val="0"/>
        <w:autoSpaceDN w:val="0"/>
        <w:adjustRightInd w:val="0"/>
        <w:ind w:firstLine="709"/>
        <w:jc w:val="both"/>
        <w:rPr>
          <w:color w:val="FF0000"/>
          <w:sz w:val="28"/>
          <w:szCs w:val="28"/>
        </w:rPr>
      </w:pPr>
      <w:r w:rsidRPr="004C7459">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4C7459">
          <w:rPr>
            <w:sz w:val="28"/>
            <w:szCs w:val="28"/>
          </w:rPr>
          <w:t>частью 1 статьи 1</w:t>
        </w:r>
      </w:hyperlink>
      <w:r w:rsidRPr="004C7459">
        <w:rPr>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1" w:history="1">
        <w:r w:rsidRPr="004C7459">
          <w:rPr>
            <w:sz w:val="28"/>
            <w:szCs w:val="28"/>
          </w:rPr>
          <w:t>частью 6</w:t>
        </w:r>
      </w:hyperlink>
      <w:r w:rsidRPr="004C7459">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w:t>
      </w:r>
      <w:r w:rsidRPr="004C7459">
        <w:rPr>
          <w:sz w:val="28"/>
          <w:szCs w:val="28"/>
        </w:rPr>
        <w:br/>
        <w:t>в уполномоченный орган по собственной инициативе</w:t>
      </w:r>
      <w:r w:rsidR="00DD686C" w:rsidRPr="008621EA">
        <w:rPr>
          <w:sz w:val="28"/>
          <w:szCs w:val="28"/>
        </w:rPr>
        <w:t>;</w:t>
      </w:r>
    </w:p>
    <w:p w14:paraId="66D99FF4" w14:textId="77777777" w:rsidR="00B03C30" w:rsidRPr="004C7459" w:rsidRDefault="00B03C30" w:rsidP="00B03C30">
      <w:pPr>
        <w:autoSpaceDE w:val="0"/>
        <w:autoSpaceDN w:val="0"/>
        <w:adjustRightInd w:val="0"/>
        <w:ind w:firstLine="709"/>
        <w:jc w:val="both"/>
        <w:rPr>
          <w:sz w:val="28"/>
          <w:szCs w:val="28"/>
        </w:rPr>
      </w:pPr>
      <w:r w:rsidRPr="004C7459">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5DA3C3E" w14:textId="77777777" w:rsidR="00B03C30" w:rsidRPr="004C7459" w:rsidRDefault="00B03C30" w:rsidP="00B03C30">
      <w:pPr>
        <w:autoSpaceDE w:val="0"/>
        <w:autoSpaceDN w:val="0"/>
        <w:adjustRightInd w:val="0"/>
        <w:ind w:firstLine="709"/>
        <w:jc w:val="both"/>
        <w:rPr>
          <w:sz w:val="28"/>
          <w:szCs w:val="28"/>
        </w:rPr>
      </w:pPr>
      <w:bookmarkStart w:id="2" w:name="dst291"/>
      <w:bookmarkEnd w:id="2"/>
      <w:r w:rsidRPr="004C7459">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045DFE0" w14:textId="77777777" w:rsidR="00B03C30" w:rsidRPr="004C7459" w:rsidRDefault="00B03C30" w:rsidP="00B03C30">
      <w:pPr>
        <w:autoSpaceDE w:val="0"/>
        <w:autoSpaceDN w:val="0"/>
        <w:adjustRightInd w:val="0"/>
        <w:ind w:firstLine="709"/>
        <w:jc w:val="both"/>
        <w:rPr>
          <w:sz w:val="28"/>
          <w:szCs w:val="28"/>
        </w:rPr>
      </w:pPr>
      <w:bookmarkStart w:id="3" w:name="dst292"/>
      <w:bookmarkEnd w:id="3"/>
      <w:r w:rsidRPr="004C7459">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4C7459">
        <w:rPr>
          <w:sz w:val="28"/>
          <w:szCs w:val="28"/>
        </w:rPr>
        <w:lastRenderedPageBreak/>
        <w:t>услуги, либо в предоставлении муниципальной услуги и не включенных в представленный ранее комплект документов;</w:t>
      </w:r>
    </w:p>
    <w:p w14:paraId="73AA8DE8" w14:textId="77777777" w:rsidR="00B03C30" w:rsidRPr="004C7459" w:rsidRDefault="00B03C30" w:rsidP="00B03C30">
      <w:pPr>
        <w:autoSpaceDE w:val="0"/>
        <w:autoSpaceDN w:val="0"/>
        <w:adjustRightInd w:val="0"/>
        <w:ind w:firstLine="709"/>
        <w:jc w:val="both"/>
        <w:rPr>
          <w:sz w:val="28"/>
          <w:szCs w:val="28"/>
        </w:rPr>
      </w:pPr>
      <w:bookmarkStart w:id="4" w:name="dst293"/>
      <w:bookmarkEnd w:id="4"/>
      <w:r w:rsidRPr="004C745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12EEF2" w14:textId="77777777" w:rsidR="00B03C30" w:rsidRPr="004C7459" w:rsidRDefault="00B03C30" w:rsidP="00B03C30">
      <w:pPr>
        <w:autoSpaceDE w:val="0"/>
        <w:autoSpaceDN w:val="0"/>
        <w:adjustRightInd w:val="0"/>
        <w:ind w:firstLine="709"/>
        <w:jc w:val="both"/>
        <w:rPr>
          <w:sz w:val="28"/>
          <w:szCs w:val="28"/>
        </w:rPr>
      </w:pPr>
      <w:bookmarkStart w:id="5" w:name="dst294"/>
      <w:bookmarkEnd w:id="5"/>
      <w:r w:rsidRPr="004C7459">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E65A8E1" w14:textId="77777777" w:rsidR="00D82DDD" w:rsidRPr="004C7459" w:rsidRDefault="00D82DDD" w:rsidP="004C680B">
      <w:pPr>
        <w:ind w:firstLine="708"/>
        <w:jc w:val="both"/>
        <w:rPr>
          <w:sz w:val="28"/>
          <w:szCs w:val="28"/>
        </w:rPr>
      </w:pPr>
    </w:p>
    <w:p w14:paraId="1D0CC065" w14:textId="77777777" w:rsidR="00D2016D" w:rsidRPr="004C7459" w:rsidRDefault="00D2016D" w:rsidP="004C680B">
      <w:pPr>
        <w:jc w:val="center"/>
        <w:rPr>
          <w:sz w:val="28"/>
          <w:szCs w:val="28"/>
        </w:rPr>
      </w:pPr>
      <w:r w:rsidRPr="004C7459">
        <w:rPr>
          <w:sz w:val="28"/>
          <w:szCs w:val="28"/>
        </w:rPr>
        <w:t>Исчерпывающий перечень оснований для отказа в приеме документов, необходимых для предоставления муниципальной услуги</w:t>
      </w:r>
    </w:p>
    <w:p w14:paraId="0D3D9186" w14:textId="77777777" w:rsidR="00D2016D" w:rsidRPr="004C7459" w:rsidRDefault="00D2016D" w:rsidP="00D2016D">
      <w:pPr>
        <w:widowControl w:val="0"/>
        <w:autoSpaceDE w:val="0"/>
        <w:autoSpaceDN w:val="0"/>
        <w:adjustRightInd w:val="0"/>
        <w:ind w:firstLine="708"/>
        <w:jc w:val="both"/>
        <w:rPr>
          <w:sz w:val="28"/>
          <w:szCs w:val="28"/>
        </w:rPr>
      </w:pPr>
    </w:p>
    <w:p w14:paraId="0E048951" w14:textId="6B025BAC" w:rsidR="00D2016D" w:rsidRPr="004C7459" w:rsidRDefault="00D2016D" w:rsidP="00D2016D">
      <w:pPr>
        <w:widowControl w:val="0"/>
        <w:autoSpaceDE w:val="0"/>
        <w:autoSpaceDN w:val="0"/>
        <w:adjustRightInd w:val="0"/>
        <w:ind w:firstLine="708"/>
        <w:jc w:val="both"/>
        <w:rPr>
          <w:sz w:val="28"/>
          <w:szCs w:val="28"/>
        </w:rPr>
      </w:pPr>
      <w:r w:rsidRPr="004C7459">
        <w:rPr>
          <w:sz w:val="28"/>
          <w:szCs w:val="28"/>
        </w:rPr>
        <w:t>2</w:t>
      </w:r>
      <w:r w:rsidR="00B9491F">
        <w:rPr>
          <w:sz w:val="28"/>
          <w:szCs w:val="28"/>
        </w:rPr>
        <w:t>7</w:t>
      </w:r>
      <w:r w:rsidRPr="004C7459">
        <w:rPr>
          <w:sz w:val="28"/>
          <w:szCs w:val="28"/>
        </w:rPr>
        <w:t>.  Основания для отказа в приеме документов, необходимых для предоставления муниципальной услуги, законодательством не предусмотрены.</w:t>
      </w:r>
    </w:p>
    <w:p w14:paraId="32A855DF" w14:textId="77777777" w:rsidR="00D2016D" w:rsidRPr="004C7459" w:rsidRDefault="00D2016D" w:rsidP="00D2016D">
      <w:pPr>
        <w:widowControl w:val="0"/>
        <w:autoSpaceDE w:val="0"/>
        <w:autoSpaceDN w:val="0"/>
        <w:adjustRightInd w:val="0"/>
        <w:contextualSpacing/>
        <w:jc w:val="both"/>
        <w:rPr>
          <w:sz w:val="28"/>
          <w:szCs w:val="28"/>
        </w:rPr>
      </w:pPr>
    </w:p>
    <w:p w14:paraId="7EF30BEC" w14:textId="77777777" w:rsidR="00D2016D" w:rsidRPr="004C7459" w:rsidRDefault="00D2016D" w:rsidP="004C680B">
      <w:pPr>
        <w:jc w:val="center"/>
        <w:rPr>
          <w:sz w:val="28"/>
          <w:szCs w:val="28"/>
        </w:rPr>
      </w:pPr>
    </w:p>
    <w:p w14:paraId="4D1D5A9D" w14:textId="77777777" w:rsidR="00D82DDD" w:rsidRPr="004C7459" w:rsidRDefault="00D2016D" w:rsidP="004C680B">
      <w:pPr>
        <w:autoSpaceDE w:val="0"/>
        <w:autoSpaceDN w:val="0"/>
        <w:adjustRightInd w:val="0"/>
        <w:ind w:firstLine="709"/>
        <w:contextualSpacing/>
        <w:jc w:val="center"/>
        <w:rPr>
          <w:bCs/>
          <w:sz w:val="28"/>
          <w:szCs w:val="28"/>
        </w:rPr>
      </w:pPr>
      <w:r w:rsidRPr="004C7459">
        <w:rPr>
          <w:sz w:val="28"/>
        </w:rPr>
        <w:t>Исчерпывающий перечень оснований для приостановления и (или) отказа в предоставлении муниципальной услуги,</w:t>
      </w:r>
    </w:p>
    <w:p w14:paraId="7A2A18DD" w14:textId="77777777" w:rsidR="00D82DDD" w:rsidRPr="004C7459" w:rsidRDefault="00D82DDD" w:rsidP="00D2016D">
      <w:pPr>
        <w:autoSpaceDE w:val="0"/>
        <w:autoSpaceDN w:val="0"/>
        <w:adjustRightInd w:val="0"/>
        <w:ind w:firstLine="709"/>
        <w:contextualSpacing/>
        <w:jc w:val="both"/>
        <w:rPr>
          <w:b/>
          <w:sz w:val="28"/>
          <w:szCs w:val="28"/>
        </w:rPr>
      </w:pPr>
    </w:p>
    <w:p w14:paraId="3C08E2B4" w14:textId="27AE83CB" w:rsidR="00D2016D" w:rsidRPr="00B9491F" w:rsidRDefault="00A77029" w:rsidP="00B9491F">
      <w:pPr>
        <w:pStyle w:val="aa"/>
        <w:widowControl w:val="0"/>
        <w:numPr>
          <w:ilvl w:val="0"/>
          <w:numId w:val="32"/>
        </w:numPr>
        <w:autoSpaceDE w:val="0"/>
        <w:autoSpaceDN w:val="0"/>
        <w:adjustRightInd w:val="0"/>
        <w:ind w:left="0" w:firstLine="710"/>
        <w:jc w:val="both"/>
        <w:rPr>
          <w:sz w:val="28"/>
          <w:szCs w:val="28"/>
        </w:rPr>
      </w:pPr>
      <w:r w:rsidRPr="00B9491F">
        <w:rPr>
          <w:sz w:val="28"/>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r w:rsidR="00D2016D" w:rsidRPr="00B9491F">
        <w:rPr>
          <w:sz w:val="28"/>
          <w:szCs w:val="28"/>
        </w:rPr>
        <w:t>.</w:t>
      </w:r>
    </w:p>
    <w:p w14:paraId="3BEDD627" w14:textId="3752DBB7" w:rsidR="00D2016D" w:rsidRPr="00B9491F" w:rsidRDefault="00D2016D" w:rsidP="00B9491F">
      <w:pPr>
        <w:pStyle w:val="aa"/>
        <w:numPr>
          <w:ilvl w:val="0"/>
          <w:numId w:val="32"/>
        </w:numPr>
        <w:autoSpaceDE w:val="0"/>
        <w:autoSpaceDN w:val="0"/>
        <w:adjustRightInd w:val="0"/>
        <w:jc w:val="both"/>
        <w:rPr>
          <w:sz w:val="28"/>
          <w:szCs w:val="28"/>
        </w:rPr>
      </w:pPr>
      <w:r w:rsidRPr="00B9491F">
        <w:rPr>
          <w:sz w:val="28"/>
          <w:szCs w:val="28"/>
        </w:rPr>
        <w:t>Основания для отказа в предоставлении муниципальной услуги:</w:t>
      </w:r>
    </w:p>
    <w:p w14:paraId="2E3D69F0" w14:textId="41ACFAC4" w:rsidR="00D2016D" w:rsidRPr="00914389" w:rsidRDefault="00923927" w:rsidP="00923927">
      <w:pPr>
        <w:pStyle w:val="S"/>
        <w:spacing w:line="240" w:lineRule="auto"/>
        <w:rPr>
          <w:sz w:val="28"/>
          <w:szCs w:val="28"/>
        </w:rPr>
      </w:pPr>
      <w:r>
        <w:rPr>
          <w:sz w:val="28"/>
          <w:szCs w:val="28"/>
        </w:rPr>
        <w:t xml:space="preserve">1) </w:t>
      </w:r>
      <w:r w:rsidR="00D2016D" w:rsidRPr="004C7459">
        <w:rPr>
          <w:sz w:val="28"/>
          <w:szCs w:val="28"/>
        </w:rPr>
        <w:t xml:space="preserve">непредставление документов, </w:t>
      </w:r>
      <w:r w:rsidR="00E663AC">
        <w:rPr>
          <w:sz w:val="28"/>
          <w:szCs w:val="28"/>
        </w:rPr>
        <w:t>предусмотренных пунктом 2</w:t>
      </w:r>
      <w:r w:rsidR="00B9491F">
        <w:rPr>
          <w:sz w:val="28"/>
          <w:szCs w:val="28"/>
        </w:rPr>
        <w:t>1</w:t>
      </w:r>
      <w:r w:rsidR="00E663AC">
        <w:rPr>
          <w:sz w:val="28"/>
          <w:szCs w:val="28"/>
        </w:rPr>
        <w:t xml:space="preserve"> </w:t>
      </w:r>
      <w:r w:rsidR="00E663AC" w:rsidRPr="00914389">
        <w:rPr>
          <w:sz w:val="28"/>
          <w:szCs w:val="28"/>
        </w:rPr>
        <w:t xml:space="preserve">административного регламента, </w:t>
      </w:r>
      <w:r w:rsidR="00D2016D" w:rsidRPr="00914389">
        <w:rPr>
          <w:sz w:val="28"/>
          <w:szCs w:val="28"/>
        </w:rPr>
        <w:t>обязанность по представлению которых возложена на заявителя;</w:t>
      </w:r>
    </w:p>
    <w:p w14:paraId="7676F040" w14:textId="718A7D02" w:rsidR="00394325" w:rsidRPr="000D5601" w:rsidRDefault="00923927" w:rsidP="00923927">
      <w:pPr>
        <w:autoSpaceDE w:val="0"/>
        <w:autoSpaceDN w:val="0"/>
        <w:adjustRightInd w:val="0"/>
        <w:ind w:firstLine="708"/>
        <w:jc w:val="both"/>
        <w:rPr>
          <w:rFonts w:eastAsiaTheme="minorHAnsi"/>
          <w:color w:val="000000" w:themeColor="text1"/>
          <w:sz w:val="28"/>
          <w:szCs w:val="28"/>
          <w:lang w:eastAsia="en-US"/>
        </w:rPr>
      </w:pPr>
      <w:r w:rsidRPr="00F34CD6">
        <w:rPr>
          <w:sz w:val="28"/>
          <w:szCs w:val="28"/>
        </w:rPr>
        <w:t xml:space="preserve">2) </w:t>
      </w:r>
      <w:r w:rsidR="00112851" w:rsidRPr="00F34CD6">
        <w:rPr>
          <w:sz w:val="28"/>
          <w:szCs w:val="28"/>
        </w:rPr>
        <w:t xml:space="preserve">поступление уведомления о выявлении самовольной постройки </w:t>
      </w:r>
      <w:r w:rsidR="00112851" w:rsidRPr="00F34CD6">
        <w:rPr>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00112851" w:rsidRPr="00F34CD6">
          <w:rPr>
            <w:sz w:val="28"/>
            <w:szCs w:val="28"/>
          </w:rPr>
          <w:t>части 2 статьи 55.32</w:t>
        </w:r>
      </w:hyperlink>
      <w:r w:rsidR="00112851" w:rsidRPr="00F34CD6">
        <w:rPr>
          <w:sz w:val="28"/>
          <w:szCs w:val="28"/>
        </w:rPr>
        <w:t xml:space="preserve"> Градостроительног</w:t>
      </w:r>
      <w:r w:rsidRPr="00F34CD6">
        <w:rPr>
          <w:sz w:val="28"/>
          <w:szCs w:val="28"/>
        </w:rPr>
        <w:t>о кодекса Российской Федерации (в</w:t>
      </w:r>
      <w:r w:rsidR="00394325" w:rsidRPr="00F34CD6">
        <w:rPr>
          <w:rFonts w:eastAsiaTheme="minorHAnsi"/>
          <w:sz w:val="28"/>
          <w:szCs w:val="28"/>
          <w:lang w:eastAsia="en-US"/>
        </w:rPr>
        <w:t xml:space="preserve"> соответствии с частью 11.1 статьи 39 </w:t>
      </w:r>
      <w:r w:rsidR="00394325" w:rsidRPr="00F34CD6">
        <w:rPr>
          <w:sz w:val="28"/>
          <w:szCs w:val="28"/>
        </w:rPr>
        <w:t>Градостроительного кодекса Российской Федерации с</w:t>
      </w:r>
      <w:r w:rsidR="00394325" w:rsidRPr="00F34CD6">
        <w:rPr>
          <w:rFonts w:eastAsiaTheme="minorHAnsi"/>
          <w:sz w:val="28"/>
          <w:szCs w:val="28"/>
          <w:lang w:eastAsia="en-US"/>
        </w:rPr>
        <w:t>о дня поступления уведомления о выявлении самовольной постройки от исполнительного органа государственной власти, должностного лица</w:t>
      </w:r>
      <w:r w:rsidR="00394325" w:rsidRPr="000D5601">
        <w:rPr>
          <w:rFonts w:eastAsiaTheme="minorHAnsi"/>
          <w:color w:val="000000" w:themeColor="text1"/>
          <w:sz w:val="28"/>
          <w:szCs w:val="28"/>
          <w:lang w:eastAsia="en-US"/>
        </w:rPr>
        <w:t xml:space="preserve">, государственного учреждения или органа местного самоуправления, указанных в </w:t>
      </w:r>
      <w:hyperlink r:id="rId13" w:history="1">
        <w:r w:rsidR="00394325" w:rsidRPr="000D5601">
          <w:rPr>
            <w:rFonts w:eastAsiaTheme="minorHAnsi"/>
            <w:color w:val="000000" w:themeColor="text1"/>
            <w:sz w:val="28"/>
            <w:szCs w:val="28"/>
            <w:lang w:eastAsia="en-US"/>
          </w:rPr>
          <w:t>части 2 статьи 55.32</w:t>
        </w:r>
      </w:hyperlink>
      <w:r w:rsidR="00394325" w:rsidRPr="00F34CD6">
        <w:rPr>
          <w:rFonts w:eastAsiaTheme="minorHAnsi"/>
          <w:sz w:val="28"/>
          <w:szCs w:val="28"/>
          <w:lang w:eastAsia="en-US"/>
        </w:rPr>
        <w:t xml:space="preserve"> </w:t>
      </w:r>
      <w:r w:rsidR="00394325" w:rsidRPr="00F34CD6">
        <w:rPr>
          <w:sz w:val="28"/>
          <w:szCs w:val="28"/>
        </w:rPr>
        <w:lastRenderedPageBreak/>
        <w:t>Градостроительного кодекса Российской Федерации</w:t>
      </w:r>
      <w:r w:rsidR="00394325" w:rsidRPr="00F34CD6">
        <w:rPr>
          <w:rFonts w:eastAsiaTheme="minorHAnsi"/>
          <w:sz w:val="28"/>
          <w:szCs w:val="28"/>
          <w:lang w:eastAsia="en-US"/>
        </w:rPr>
        <w:t xml:space="preserve">,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уполномоченным органом не допускается,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w:t>
      </w:r>
      <w:r w:rsidR="00394325" w:rsidRPr="000D5601">
        <w:rPr>
          <w:rFonts w:eastAsiaTheme="minorHAnsi"/>
          <w:color w:val="000000" w:themeColor="text1"/>
          <w:sz w:val="28"/>
          <w:szCs w:val="28"/>
          <w:lang w:eastAsia="en-US"/>
        </w:rPr>
        <w:t xml:space="preserve">государственное учреждение или орган местного самоуправления, которые указаны в </w:t>
      </w:r>
      <w:hyperlink r:id="rId14" w:history="1">
        <w:r w:rsidR="00394325" w:rsidRPr="000D5601">
          <w:rPr>
            <w:rFonts w:eastAsiaTheme="minorHAnsi"/>
            <w:color w:val="000000" w:themeColor="text1"/>
            <w:sz w:val="28"/>
            <w:szCs w:val="28"/>
            <w:lang w:eastAsia="en-US"/>
          </w:rPr>
          <w:t>части 2 статьи 55.32</w:t>
        </w:r>
      </w:hyperlink>
      <w:r w:rsidR="00394325" w:rsidRPr="000D5601">
        <w:rPr>
          <w:rFonts w:eastAsiaTheme="minorHAnsi"/>
          <w:color w:val="000000" w:themeColor="text1"/>
          <w:sz w:val="28"/>
          <w:szCs w:val="28"/>
          <w:lang w:eastAsia="en-US"/>
        </w:rPr>
        <w:t xml:space="preserve"> </w:t>
      </w:r>
      <w:r w:rsidR="00394325" w:rsidRPr="000D5601">
        <w:rPr>
          <w:color w:val="000000" w:themeColor="text1"/>
          <w:sz w:val="28"/>
          <w:szCs w:val="28"/>
        </w:rPr>
        <w:t xml:space="preserve">Градостроительного кодекса Российской Федерации </w:t>
      </w:r>
      <w:r w:rsidR="00394325" w:rsidRPr="000D5601">
        <w:rPr>
          <w:rFonts w:eastAsiaTheme="minorHAnsi"/>
          <w:color w:val="000000" w:themeColor="text1"/>
          <w:sz w:val="28"/>
          <w:szCs w:val="28"/>
          <w:lang w:eastAsia="en-US"/>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0D5601">
        <w:rPr>
          <w:rFonts w:eastAsiaTheme="minorHAnsi"/>
          <w:color w:val="000000" w:themeColor="text1"/>
          <w:sz w:val="28"/>
          <w:szCs w:val="28"/>
          <w:lang w:eastAsia="en-US"/>
        </w:rPr>
        <w:t>).</w:t>
      </w:r>
    </w:p>
    <w:p w14:paraId="1B629B38" w14:textId="0463DE83" w:rsidR="00AF47DC" w:rsidRPr="009E3476" w:rsidRDefault="00B9491F" w:rsidP="00AF47DC">
      <w:pPr>
        <w:autoSpaceDE w:val="0"/>
        <w:autoSpaceDN w:val="0"/>
        <w:adjustRightInd w:val="0"/>
        <w:ind w:firstLine="709"/>
        <w:jc w:val="both"/>
        <w:rPr>
          <w:sz w:val="28"/>
          <w:szCs w:val="28"/>
        </w:rPr>
      </w:pPr>
      <w:r>
        <w:rPr>
          <w:sz w:val="28"/>
          <w:szCs w:val="28"/>
        </w:rPr>
        <w:t>30</w:t>
      </w:r>
      <w:r w:rsidR="00923927">
        <w:rPr>
          <w:sz w:val="28"/>
          <w:szCs w:val="28"/>
        </w:rPr>
        <w:t>.</w:t>
      </w:r>
      <w:r w:rsidR="00191DC3">
        <w:rPr>
          <w:sz w:val="28"/>
          <w:szCs w:val="28"/>
        </w:rPr>
        <w:t xml:space="preserve"> </w:t>
      </w:r>
      <w:r w:rsidR="00AF47DC" w:rsidRPr="009E3476">
        <w:rPr>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на официальном сайте уполномоченного органа.</w:t>
      </w:r>
    </w:p>
    <w:p w14:paraId="30E96971" w14:textId="77777777" w:rsidR="00D82DDD" w:rsidRPr="00076D88" w:rsidRDefault="00D82DDD" w:rsidP="004C680B">
      <w:pPr>
        <w:autoSpaceDE w:val="0"/>
        <w:autoSpaceDN w:val="0"/>
        <w:adjustRightInd w:val="0"/>
        <w:ind w:firstLine="709"/>
        <w:jc w:val="both"/>
        <w:rPr>
          <w:szCs w:val="28"/>
        </w:rPr>
      </w:pPr>
    </w:p>
    <w:p w14:paraId="057EF370" w14:textId="77777777" w:rsidR="003572D5" w:rsidRPr="004C7459" w:rsidRDefault="003572D5" w:rsidP="004C680B">
      <w:pPr>
        <w:widowControl w:val="0"/>
        <w:autoSpaceDE w:val="0"/>
        <w:autoSpaceDN w:val="0"/>
        <w:adjustRightInd w:val="0"/>
        <w:contextualSpacing/>
        <w:jc w:val="center"/>
        <w:rPr>
          <w:sz w:val="28"/>
          <w:szCs w:val="28"/>
        </w:rPr>
      </w:pPr>
      <w:r w:rsidRPr="004C7459">
        <w:rPr>
          <w:sz w:val="28"/>
          <w:szCs w:val="28"/>
        </w:rPr>
        <w:t xml:space="preserve">Размер платы, взимаемой с заявителя при предоставлении </w:t>
      </w:r>
    </w:p>
    <w:p w14:paraId="724DCBED" w14:textId="77777777" w:rsidR="003572D5" w:rsidRPr="004C7459" w:rsidRDefault="003572D5" w:rsidP="004C680B">
      <w:pPr>
        <w:widowControl w:val="0"/>
        <w:autoSpaceDE w:val="0"/>
        <w:autoSpaceDN w:val="0"/>
        <w:adjustRightInd w:val="0"/>
        <w:contextualSpacing/>
        <w:jc w:val="center"/>
        <w:rPr>
          <w:sz w:val="28"/>
          <w:szCs w:val="28"/>
        </w:rPr>
      </w:pPr>
      <w:r w:rsidRPr="004C7459">
        <w:rPr>
          <w:sz w:val="28"/>
          <w:szCs w:val="28"/>
        </w:rPr>
        <w:t>муниципальной услуги, и способы ее взимания</w:t>
      </w:r>
    </w:p>
    <w:p w14:paraId="2D9544CD" w14:textId="77777777" w:rsidR="00E40D5F" w:rsidRPr="00076D88" w:rsidRDefault="00E40D5F" w:rsidP="004C680B">
      <w:pPr>
        <w:widowControl w:val="0"/>
        <w:autoSpaceDE w:val="0"/>
        <w:autoSpaceDN w:val="0"/>
        <w:adjustRightInd w:val="0"/>
        <w:contextualSpacing/>
        <w:jc w:val="center"/>
        <w:rPr>
          <w:sz w:val="22"/>
          <w:szCs w:val="28"/>
        </w:rPr>
      </w:pPr>
    </w:p>
    <w:p w14:paraId="012E7771" w14:textId="1225E811" w:rsidR="00763850" w:rsidRDefault="00A23809" w:rsidP="00076D88">
      <w:pPr>
        <w:ind w:firstLine="709"/>
        <w:jc w:val="both"/>
        <w:rPr>
          <w:sz w:val="28"/>
          <w:szCs w:val="28"/>
        </w:rPr>
      </w:pPr>
      <w:r w:rsidRPr="004C7459">
        <w:rPr>
          <w:sz w:val="28"/>
          <w:szCs w:val="28"/>
        </w:rPr>
        <w:t>3</w:t>
      </w:r>
      <w:r w:rsidR="00B9491F">
        <w:rPr>
          <w:sz w:val="28"/>
          <w:szCs w:val="28"/>
        </w:rPr>
        <w:t>1</w:t>
      </w:r>
      <w:r w:rsidR="003572D5" w:rsidRPr="004C7459">
        <w:rPr>
          <w:sz w:val="28"/>
          <w:szCs w:val="28"/>
        </w:rPr>
        <w:t xml:space="preserve">. </w:t>
      </w:r>
      <w:r w:rsidR="00763850" w:rsidRPr="00763850">
        <w:rPr>
          <w:sz w:val="28"/>
          <w:szCs w:val="28"/>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r w:rsidRPr="004C7459">
        <w:rPr>
          <w:sz w:val="28"/>
          <w:szCs w:val="28"/>
        </w:rPr>
        <w:t xml:space="preserve">.   </w:t>
      </w:r>
      <w:r w:rsidRPr="004C7459">
        <w:rPr>
          <w:sz w:val="28"/>
          <w:szCs w:val="28"/>
        </w:rPr>
        <w:tab/>
      </w:r>
      <w:r w:rsidRPr="004C7459">
        <w:rPr>
          <w:sz w:val="28"/>
          <w:szCs w:val="28"/>
        </w:rPr>
        <w:tab/>
      </w:r>
      <w:r w:rsidRPr="004C7459">
        <w:rPr>
          <w:sz w:val="28"/>
          <w:szCs w:val="28"/>
        </w:rPr>
        <w:tab/>
      </w:r>
      <w:r w:rsidRPr="004C7459">
        <w:rPr>
          <w:sz w:val="28"/>
          <w:szCs w:val="28"/>
        </w:rPr>
        <w:tab/>
      </w:r>
    </w:p>
    <w:p w14:paraId="527D3022" w14:textId="1347E953" w:rsidR="00A23809" w:rsidRPr="004C7459" w:rsidRDefault="00A23809" w:rsidP="00076D88">
      <w:pPr>
        <w:ind w:firstLine="709"/>
        <w:jc w:val="both"/>
        <w:rPr>
          <w:sz w:val="28"/>
          <w:szCs w:val="28"/>
        </w:rPr>
      </w:pPr>
      <w:r w:rsidRPr="004C7459">
        <w:rPr>
          <w:sz w:val="28"/>
          <w:szCs w:val="28"/>
        </w:rPr>
        <w:t xml:space="preserve">Расходы, связанные с организацией и проведением общественных обсуждений или публичных слушаний по проекту решения о </w:t>
      </w:r>
      <w:r w:rsidR="00962168">
        <w:rPr>
          <w:sz w:val="28"/>
          <w:szCs w:val="28"/>
        </w:rPr>
        <w:t>предоставлении разрешения на</w:t>
      </w:r>
      <w:r w:rsidR="00962168" w:rsidRPr="009E3476">
        <w:rPr>
          <w:sz w:val="28"/>
          <w:szCs w:val="28"/>
        </w:rPr>
        <w:t xml:space="preserve"> условно разрешенный вид использования земельного участка или объекта капитального строительства</w:t>
      </w:r>
      <w:r w:rsidRPr="004C7459">
        <w:rPr>
          <w:sz w:val="28"/>
          <w:szCs w:val="28"/>
        </w:rPr>
        <w:t>, несет физическое или юридическое лицо, заинтересованное в предоставлении такого разрешения.</w:t>
      </w:r>
    </w:p>
    <w:p w14:paraId="27AC6304" w14:textId="77777777" w:rsidR="00FC2F0E" w:rsidRPr="004C7459" w:rsidRDefault="00FC2F0E" w:rsidP="00A23809">
      <w:pPr>
        <w:tabs>
          <w:tab w:val="left" w:pos="2635"/>
        </w:tabs>
        <w:autoSpaceDE w:val="0"/>
        <w:autoSpaceDN w:val="0"/>
        <w:adjustRightInd w:val="0"/>
        <w:ind w:firstLine="709"/>
        <w:jc w:val="both"/>
        <w:outlineLvl w:val="1"/>
        <w:rPr>
          <w:sz w:val="28"/>
          <w:szCs w:val="28"/>
        </w:rPr>
      </w:pPr>
    </w:p>
    <w:p w14:paraId="1B5F620D" w14:textId="77777777" w:rsidR="00D82DDD" w:rsidRPr="004C7459" w:rsidRDefault="00D82DDD" w:rsidP="004C680B">
      <w:pPr>
        <w:autoSpaceDE w:val="0"/>
        <w:autoSpaceDN w:val="0"/>
        <w:adjustRightInd w:val="0"/>
        <w:contextualSpacing/>
        <w:jc w:val="center"/>
        <w:rPr>
          <w:sz w:val="28"/>
          <w:szCs w:val="28"/>
        </w:rPr>
      </w:pPr>
      <w:r w:rsidRPr="004C7459">
        <w:rPr>
          <w:sz w:val="28"/>
          <w:szCs w:val="28"/>
        </w:rPr>
        <w:t xml:space="preserve">Максимальный срок ожидания в очереди при подаче запроса </w:t>
      </w:r>
      <w:r w:rsidRPr="004C7459">
        <w:rPr>
          <w:sz w:val="28"/>
          <w:szCs w:val="28"/>
        </w:rPr>
        <w:br/>
        <w:t>о предоставлении муниципальной услуги и при получении результата предоставления муниципальной услуги</w:t>
      </w:r>
    </w:p>
    <w:p w14:paraId="35415F25" w14:textId="77777777" w:rsidR="00D82DDD" w:rsidRPr="00076D88" w:rsidRDefault="00D82DDD" w:rsidP="004C680B">
      <w:pPr>
        <w:autoSpaceDE w:val="0"/>
        <w:autoSpaceDN w:val="0"/>
        <w:adjustRightInd w:val="0"/>
        <w:jc w:val="center"/>
        <w:rPr>
          <w:b/>
          <w:sz w:val="20"/>
          <w:szCs w:val="28"/>
        </w:rPr>
      </w:pPr>
    </w:p>
    <w:p w14:paraId="27EBE0CA" w14:textId="07290270" w:rsidR="00D82DDD" w:rsidRPr="004C7459" w:rsidRDefault="00AA2910" w:rsidP="004C680B">
      <w:pPr>
        <w:autoSpaceDE w:val="0"/>
        <w:autoSpaceDN w:val="0"/>
        <w:adjustRightInd w:val="0"/>
        <w:ind w:firstLine="709"/>
        <w:contextualSpacing/>
        <w:jc w:val="both"/>
        <w:rPr>
          <w:sz w:val="28"/>
          <w:szCs w:val="28"/>
        </w:rPr>
      </w:pPr>
      <w:r w:rsidRPr="00760C6F">
        <w:rPr>
          <w:sz w:val="28"/>
          <w:szCs w:val="28"/>
        </w:rPr>
        <w:t>3</w:t>
      </w:r>
      <w:r w:rsidR="00B9491F">
        <w:rPr>
          <w:sz w:val="28"/>
          <w:szCs w:val="28"/>
        </w:rPr>
        <w:t>2</w:t>
      </w:r>
      <w:r w:rsidR="00D82DDD" w:rsidRPr="00760C6F">
        <w:rPr>
          <w:sz w:val="28"/>
          <w:szCs w:val="28"/>
        </w:rPr>
        <w:t xml:space="preserve">. </w:t>
      </w:r>
      <w:r w:rsidR="00760C6F" w:rsidRPr="00760C6F">
        <w:rPr>
          <w:sz w:val="28"/>
          <w:szCs w:val="28"/>
        </w:rPr>
        <w:t xml:space="preserve">Максимальный </w:t>
      </w:r>
      <w:r w:rsidR="00760C6F">
        <w:rPr>
          <w:sz w:val="28"/>
          <w:szCs w:val="28"/>
        </w:rPr>
        <w:t>срок</w:t>
      </w:r>
      <w:r w:rsidR="00856B3F" w:rsidRPr="00760C6F">
        <w:rPr>
          <w:sz w:val="28"/>
          <w:szCs w:val="28"/>
        </w:rPr>
        <w:t xml:space="preserve"> ожидания в очереди при подаче запроса о предоставлении муниципальной услуги и при получении результата предоставления муниципальной услуги – </w:t>
      </w:r>
      <w:r w:rsidR="00825C63">
        <w:rPr>
          <w:sz w:val="28"/>
          <w:szCs w:val="28"/>
        </w:rPr>
        <w:t>1</w:t>
      </w:r>
      <w:r w:rsidR="00856B3F" w:rsidRPr="00760C6F">
        <w:rPr>
          <w:sz w:val="28"/>
          <w:szCs w:val="28"/>
        </w:rPr>
        <w:t>5 минут</w:t>
      </w:r>
      <w:r w:rsidR="00D82DDD" w:rsidRPr="00760C6F">
        <w:rPr>
          <w:sz w:val="28"/>
          <w:szCs w:val="28"/>
        </w:rPr>
        <w:t>.</w:t>
      </w:r>
    </w:p>
    <w:p w14:paraId="1F1B70C3" w14:textId="77777777" w:rsidR="00D82DDD" w:rsidRPr="00076D88" w:rsidRDefault="00D82DDD" w:rsidP="004C680B">
      <w:pPr>
        <w:autoSpaceDE w:val="0"/>
        <w:autoSpaceDN w:val="0"/>
        <w:adjustRightInd w:val="0"/>
        <w:jc w:val="center"/>
        <w:rPr>
          <w:sz w:val="18"/>
          <w:szCs w:val="28"/>
        </w:rPr>
      </w:pPr>
    </w:p>
    <w:p w14:paraId="7AC1B856" w14:textId="77777777" w:rsidR="00A23809" w:rsidRPr="004C7459" w:rsidRDefault="00D82DDD" w:rsidP="004C680B">
      <w:pPr>
        <w:autoSpaceDE w:val="0"/>
        <w:autoSpaceDN w:val="0"/>
        <w:adjustRightInd w:val="0"/>
        <w:jc w:val="center"/>
        <w:rPr>
          <w:sz w:val="28"/>
          <w:szCs w:val="28"/>
        </w:rPr>
      </w:pPr>
      <w:r w:rsidRPr="004C7459">
        <w:rPr>
          <w:sz w:val="28"/>
          <w:szCs w:val="28"/>
        </w:rPr>
        <w:t>Срок регистрации запроса</w:t>
      </w:r>
      <w:r w:rsidR="00A23809" w:rsidRPr="004C7459">
        <w:rPr>
          <w:sz w:val="28"/>
          <w:szCs w:val="28"/>
        </w:rPr>
        <w:t xml:space="preserve"> </w:t>
      </w:r>
      <w:r w:rsidR="00A23809" w:rsidRPr="007C5071">
        <w:rPr>
          <w:sz w:val="28"/>
          <w:szCs w:val="28"/>
        </w:rPr>
        <w:t>заявителя</w:t>
      </w:r>
      <w:r w:rsidR="00A23809" w:rsidRPr="004C7459">
        <w:rPr>
          <w:sz w:val="28"/>
          <w:szCs w:val="28"/>
        </w:rPr>
        <w:t xml:space="preserve"> </w:t>
      </w:r>
      <w:r w:rsidRPr="004C7459">
        <w:rPr>
          <w:sz w:val="28"/>
          <w:szCs w:val="28"/>
        </w:rPr>
        <w:t xml:space="preserve">о предоставлении </w:t>
      </w:r>
    </w:p>
    <w:p w14:paraId="74C9B0BA" w14:textId="77777777" w:rsidR="00D82DDD" w:rsidRPr="004C7459" w:rsidRDefault="00D82DDD" w:rsidP="004C680B">
      <w:pPr>
        <w:autoSpaceDE w:val="0"/>
        <w:autoSpaceDN w:val="0"/>
        <w:adjustRightInd w:val="0"/>
        <w:jc w:val="center"/>
        <w:rPr>
          <w:sz w:val="28"/>
          <w:szCs w:val="28"/>
        </w:rPr>
      </w:pPr>
      <w:r w:rsidRPr="004C7459">
        <w:rPr>
          <w:sz w:val="28"/>
          <w:szCs w:val="28"/>
        </w:rPr>
        <w:t>муниципальной услуги</w:t>
      </w:r>
    </w:p>
    <w:p w14:paraId="788DC894" w14:textId="77777777" w:rsidR="008A4C83" w:rsidRPr="004C7459" w:rsidRDefault="008A4C83" w:rsidP="004C680B">
      <w:pPr>
        <w:autoSpaceDE w:val="0"/>
        <w:autoSpaceDN w:val="0"/>
        <w:adjustRightInd w:val="0"/>
        <w:jc w:val="center"/>
        <w:rPr>
          <w:sz w:val="28"/>
          <w:szCs w:val="28"/>
        </w:rPr>
      </w:pPr>
    </w:p>
    <w:p w14:paraId="68C3882C" w14:textId="77777777" w:rsidR="00737299" w:rsidRPr="00737299" w:rsidRDefault="00AA2910" w:rsidP="00737299">
      <w:pPr>
        <w:autoSpaceDE w:val="0"/>
        <w:autoSpaceDN w:val="0"/>
        <w:ind w:firstLine="709"/>
        <w:jc w:val="both"/>
      </w:pPr>
      <w:r w:rsidRPr="004C7459">
        <w:rPr>
          <w:rFonts w:eastAsia="Calibri"/>
          <w:sz w:val="28"/>
          <w:szCs w:val="28"/>
        </w:rPr>
        <w:t>3</w:t>
      </w:r>
      <w:r w:rsidR="00B9491F">
        <w:rPr>
          <w:rFonts w:eastAsia="Calibri"/>
          <w:sz w:val="28"/>
          <w:szCs w:val="28"/>
        </w:rPr>
        <w:t>3</w:t>
      </w:r>
      <w:r w:rsidR="00D82DDD" w:rsidRPr="004C7459">
        <w:rPr>
          <w:rFonts w:eastAsia="Calibri"/>
          <w:sz w:val="28"/>
          <w:szCs w:val="28"/>
        </w:rPr>
        <w:t xml:space="preserve">. </w:t>
      </w:r>
      <w:r w:rsidR="00737299" w:rsidRPr="00737299">
        <w:rPr>
          <w:sz w:val="28"/>
          <w:szCs w:val="28"/>
          <w:lang w:eastAsia="en-US"/>
        </w:rPr>
        <w:t>В</w:t>
      </w:r>
      <w:r w:rsidR="00737299" w:rsidRPr="00737299">
        <w:rPr>
          <w:sz w:val="28"/>
          <w:szCs w:val="28"/>
        </w:rPr>
        <w:t xml:space="preserve"> случае обращения заявителя на личный прием, заявление регистрируется в электронном документообороте в день его подачи в течение 15 минут. </w:t>
      </w:r>
    </w:p>
    <w:p w14:paraId="66268D78" w14:textId="01870186" w:rsidR="005B403F" w:rsidRPr="00737299" w:rsidRDefault="00737299" w:rsidP="00737299">
      <w:pPr>
        <w:autoSpaceDE w:val="0"/>
        <w:autoSpaceDN w:val="0"/>
        <w:ind w:firstLine="709"/>
        <w:jc w:val="both"/>
      </w:pPr>
      <w:r w:rsidRPr="00737299">
        <w:rPr>
          <w:color w:val="000000"/>
          <w:sz w:val="28"/>
          <w:szCs w:val="28"/>
        </w:rPr>
        <w:t>Заявление, поступившее в адрес департамента</w:t>
      </w:r>
      <w:r w:rsidRPr="00737299">
        <w:rPr>
          <w:color w:val="000000"/>
          <w:sz w:val="28"/>
          <w:szCs w:val="28"/>
          <w:shd w:val="clear" w:color="auto" w:fill="FFFFFF"/>
        </w:rPr>
        <w:t xml:space="preserve"> посредством почтового отправления</w:t>
      </w:r>
      <w:r w:rsidRPr="00737299">
        <w:rPr>
          <w:color w:val="000000"/>
          <w:sz w:val="28"/>
          <w:szCs w:val="28"/>
        </w:rPr>
        <w:t xml:space="preserve">, </w:t>
      </w:r>
      <w:r w:rsidRPr="00737299">
        <w:rPr>
          <w:sz w:val="28"/>
          <w:szCs w:val="28"/>
          <w:shd w:val="clear" w:color="auto" w:fill="FFFFFF"/>
        </w:rPr>
        <w:t>ЕПГУ</w:t>
      </w:r>
      <w:r w:rsidRPr="00737299">
        <w:rPr>
          <w:sz w:val="28"/>
          <w:szCs w:val="28"/>
        </w:rPr>
        <w:t xml:space="preserve"> регистрируется специалистом ответственным за делопроизводство, в электронном документообороте </w:t>
      </w:r>
      <w:r w:rsidRPr="00737299">
        <w:rPr>
          <w:color w:val="000000"/>
          <w:sz w:val="28"/>
          <w:szCs w:val="28"/>
        </w:rPr>
        <w:t xml:space="preserve">в течение 1 рабочего дня </w:t>
      </w:r>
      <w:r w:rsidRPr="00737299">
        <w:rPr>
          <w:sz w:val="28"/>
          <w:szCs w:val="28"/>
        </w:rPr>
        <w:t xml:space="preserve">с момента поступления в </w:t>
      </w:r>
      <w:r w:rsidRPr="00737299">
        <w:rPr>
          <w:color w:val="000000"/>
          <w:sz w:val="28"/>
          <w:szCs w:val="28"/>
        </w:rPr>
        <w:t>департамент.</w:t>
      </w:r>
      <w:r w:rsidR="005B403F" w:rsidRPr="00F34CD6">
        <w:rPr>
          <w:rFonts w:eastAsia="Calibri"/>
          <w:bCs/>
          <w:color w:val="000000" w:themeColor="text1"/>
          <w:sz w:val="28"/>
          <w:szCs w:val="28"/>
        </w:rPr>
        <w:t xml:space="preserve"> </w:t>
      </w:r>
    </w:p>
    <w:p w14:paraId="352230D7" w14:textId="5CBA02F4" w:rsidR="00A23809" w:rsidRPr="004C7459" w:rsidRDefault="00A23809" w:rsidP="00EA4947">
      <w:pPr>
        <w:tabs>
          <w:tab w:val="left" w:pos="0"/>
        </w:tabs>
        <w:ind w:firstLine="709"/>
        <w:jc w:val="both"/>
        <w:rPr>
          <w:rFonts w:eastAsia="Calibri"/>
          <w:sz w:val="28"/>
          <w:szCs w:val="28"/>
          <w:lang w:eastAsia="en-US"/>
        </w:rPr>
      </w:pPr>
      <w:r w:rsidRPr="004C7459">
        <w:rPr>
          <w:rFonts w:eastAsia="Calibri"/>
          <w:sz w:val="28"/>
          <w:szCs w:val="28"/>
        </w:rPr>
        <w:t>3</w:t>
      </w:r>
      <w:r w:rsidR="00B9491F">
        <w:rPr>
          <w:rFonts w:eastAsia="Calibri"/>
          <w:sz w:val="28"/>
          <w:szCs w:val="28"/>
        </w:rPr>
        <w:t>4</w:t>
      </w:r>
      <w:r w:rsidRPr="004C7459">
        <w:rPr>
          <w:rFonts w:eastAsia="Calibri"/>
          <w:sz w:val="28"/>
          <w:szCs w:val="28"/>
        </w:rPr>
        <w:t>.</w:t>
      </w:r>
      <w:r w:rsidRPr="004C7459">
        <w:rPr>
          <w:rFonts w:eastAsia="Calibri"/>
          <w:sz w:val="28"/>
          <w:szCs w:val="28"/>
        </w:rPr>
        <w:tab/>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порядке и сроки, установленные соглашением о взаимодействии между МФЦ и уполномоченным органом, но</w:t>
      </w:r>
      <w:r w:rsidR="00732DCE" w:rsidRPr="004C7459">
        <w:rPr>
          <w:rFonts w:eastAsia="Calibri"/>
          <w:sz w:val="28"/>
          <w:szCs w:val="28"/>
        </w:rPr>
        <w:t xml:space="preserve"> </w:t>
      </w:r>
      <w:r w:rsidRPr="004C7459">
        <w:rPr>
          <w:rFonts w:eastAsia="Calibri"/>
          <w:sz w:val="28"/>
          <w:szCs w:val="28"/>
        </w:rPr>
        <w:t>не</w:t>
      </w:r>
      <w:r w:rsidR="00732DCE" w:rsidRPr="004C7459">
        <w:rPr>
          <w:rFonts w:eastAsia="Calibri"/>
          <w:sz w:val="28"/>
          <w:szCs w:val="28"/>
        </w:rPr>
        <w:t xml:space="preserve"> </w:t>
      </w:r>
      <w:r w:rsidRPr="004C7459">
        <w:rPr>
          <w:rFonts w:eastAsia="Calibri"/>
          <w:sz w:val="28"/>
          <w:szCs w:val="28"/>
        </w:rPr>
        <w:t>позднее</w:t>
      </w:r>
      <w:r w:rsidR="00732DCE" w:rsidRPr="004C7459">
        <w:rPr>
          <w:rFonts w:eastAsia="Calibri"/>
          <w:sz w:val="28"/>
          <w:szCs w:val="28"/>
        </w:rPr>
        <w:t xml:space="preserve"> </w:t>
      </w:r>
      <w:r w:rsidRPr="004C7459">
        <w:rPr>
          <w:rFonts w:eastAsia="Calibri"/>
          <w:sz w:val="28"/>
          <w:szCs w:val="28"/>
        </w:rPr>
        <w:t>следующего</w:t>
      </w:r>
      <w:r w:rsidR="00732DCE" w:rsidRPr="004C7459">
        <w:rPr>
          <w:rFonts w:eastAsia="Calibri"/>
          <w:sz w:val="28"/>
          <w:szCs w:val="28"/>
        </w:rPr>
        <w:t xml:space="preserve"> </w:t>
      </w:r>
      <w:r w:rsidRPr="004C7459">
        <w:rPr>
          <w:rFonts w:eastAsia="Calibri"/>
          <w:sz w:val="28"/>
          <w:szCs w:val="28"/>
        </w:rPr>
        <w:t>рабочего</w:t>
      </w:r>
      <w:r w:rsidR="00732DCE" w:rsidRPr="004C7459">
        <w:rPr>
          <w:rFonts w:eastAsia="Calibri"/>
          <w:sz w:val="28"/>
          <w:szCs w:val="28"/>
        </w:rPr>
        <w:t xml:space="preserve"> </w:t>
      </w:r>
      <w:r w:rsidRPr="004C7459">
        <w:rPr>
          <w:rFonts w:eastAsia="Calibri"/>
          <w:sz w:val="28"/>
          <w:szCs w:val="28"/>
        </w:rPr>
        <w:t>дня</w:t>
      </w:r>
      <w:r w:rsidR="00732DCE" w:rsidRPr="004C7459">
        <w:rPr>
          <w:rFonts w:eastAsia="Calibri"/>
          <w:sz w:val="28"/>
          <w:szCs w:val="28"/>
        </w:rPr>
        <w:t xml:space="preserve"> </w:t>
      </w:r>
      <w:r w:rsidRPr="004C7459">
        <w:rPr>
          <w:rFonts w:eastAsia="Calibri"/>
          <w:sz w:val="28"/>
          <w:szCs w:val="28"/>
        </w:rPr>
        <w:t>со дня регистрации заявления.</w:t>
      </w:r>
    </w:p>
    <w:p w14:paraId="7BB86FE2" w14:textId="77777777" w:rsidR="00D82DDD" w:rsidRPr="004C7459" w:rsidRDefault="00D82DDD" w:rsidP="00A23809">
      <w:pPr>
        <w:autoSpaceDE w:val="0"/>
        <w:autoSpaceDN w:val="0"/>
        <w:adjustRightInd w:val="0"/>
        <w:ind w:firstLine="709"/>
        <w:jc w:val="both"/>
        <w:rPr>
          <w:sz w:val="28"/>
          <w:szCs w:val="28"/>
        </w:rPr>
      </w:pPr>
    </w:p>
    <w:p w14:paraId="33A4B761" w14:textId="77777777" w:rsidR="00076D88" w:rsidRDefault="00EA4947" w:rsidP="00EA4947">
      <w:pPr>
        <w:widowControl w:val="0"/>
        <w:autoSpaceDE w:val="0"/>
        <w:autoSpaceDN w:val="0"/>
        <w:adjustRightInd w:val="0"/>
        <w:jc w:val="center"/>
        <w:outlineLvl w:val="2"/>
        <w:rPr>
          <w:rFonts w:eastAsia="Calibri"/>
          <w:sz w:val="28"/>
          <w:szCs w:val="28"/>
        </w:rPr>
      </w:pPr>
      <w:r w:rsidRPr="004C7459">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076D88">
        <w:rPr>
          <w:rFonts w:eastAsia="Calibri"/>
          <w:sz w:val="28"/>
          <w:szCs w:val="28"/>
        </w:rPr>
        <w:br/>
      </w:r>
      <w:r w:rsidRPr="004C7459">
        <w:rPr>
          <w:rFonts w:eastAsia="Calibri"/>
          <w:sz w:val="28"/>
          <w:szCs w:val="28"/>
        </w:rPr>
        <w:t xml:space="preserve">о предоставлении муниципальной услуги, информационным стендам </w:t>
      </w:r>
      <w:r w:rsidR="00076D88">
        <w:rPr>
          <w:rFonts w:eastAsia="Calibri"/>
          <w:sz w:val="28"/>
          <w:szCs w:val="28"/>
        </w:rPr>
        <w:br/>
      </w:r>
      <w:r w:rsidRPr="004C7459">
        <w:rPr>
          <w:rFonts w:eastAsia="Calibri"/>
          <w:sz w:val="28"/>
          <w:szCs w:val="28"/>
        </w:rP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p>
    <w:p w14:paraId="6DA931C0" w14:textId="511BDCBA" w:rsidR="00EA4947" w:rsidRPr="004C7459" w:rsidRDefault="00EA4947" w:rsidP="00EA4947">
      <w:pPr>
        <w:widowControl w:val="0"/>
        <w:autoSpaceDE w:val="0"/>
        <w:autoSpaceDN w:val="0"/>
        <w:adjustRightInd w:val="0"/>
        <w:jc w:val="center"/>
        <w:outlineLvl w:val="2"/>
        <w:rPr>
          <w:rFonts w:eastAsia="Calibri"/>
          <w:sz w:val="28"/>
          <w:szCs w:val="28"/>
        </w:rPr>
      </w:pPr>
      <w:r w:rsidRPr="004C7459">
        <w:rPr>
          <w:rFonts w:eastAsia="Calibri"/>
          <w:sz w:val="28"/>
          <w:szCs w:val="28"/>
        </w:rPr>
        <w:t>с законодательством Российской Федерации о социальной защите инвалидов</w:t>
      </w:r>
    </w:p>
    <w:p w14:paraId="0EE68E4F" w14:textId="77777777" w:rsidR="00290737" w:rsidRPr="004C7459" w:rsidRDefault="00290737" w:rsidP="004C680B">
      <w:pPr>
        <w:autoSpaceDE w:val="0"/>
        <w:autoSpaceDN w:val="0"/>
        <w:adjustRightInd w:val="0"/>
        <w:ind w:firstLine="709"/>
        <w:jc w:val="both"/>
        <w:rPr>
          <w:sz w:val="28"/>
          <w:szCs w:val="28"/>
        </w:rPr>
      </w:pPr>
    </w:p>
    <w:p w14:paraId="3DEE3468" w14:textId="74599190" w:rsidR="00EA4947" w:rsidRPr="00E833B9" w:rsidRDefault="00AA2910" w:rsidP="00EA4947">
      <w:pPr>
        <w:autoSpaceDE w:val="0"/>
        <w:autoSpaceDN w:val="0"/>
        <w:adjustRightInd w:val="0"/>
        <w:ind w:firstLine="709"/>
        <w:jc w:val="both"/>
        <w:outlineLvl w:val="1"/>
        <w:rPr>
          <w:sz w:val="28"/>
          <w:szCs w:val="28"/>
        </w:rPr>
      </w:pPr>
      <w:r w:rsidRPr="004C7459">
        <w:rPr>
          <w:sz w:val="28"/>
          <w:szCs w:val="28"/>
        </w:rPr>
        <w:t>3</w:t>
      </w:r>
      <w:r w:rsidR="00B9491F">
        <w:rPr>
          <w:sz w:val="28"/>
          <w:szCs w:val="28"/>
        </w:rPr>
        <w:t>5</w:t>
      </w:r>
      <w:r w:rsidR="00D82DDD" w:rsidRPr="004C7459">
        <w:rPr>
          <w:sz w:val="28"/>
          <w:szCs w:val="28"/>
        </w:rPr>
        <w:t xml:space="preserve">. </w:t>
      </w:r>
      <w:r w:rsidR="00EA4947" w:rsidRPr="004C7459">
        <w:rPr>
          <w:sz w:val="28"/>
          <w:szCs w:val="28"/>
        </w:rPr>
        <w:t xml:space="preserve">Здание, в котором предоставляется муниципальная услуга, </w:t>
      </w:r>
      <w:r w:rsidR="00214952" w:rsidRPr="00E833B9">
        <w:rPr>
          <w:sz w:val="28"/>
          <w:szCs w:val="28"/>
        </w:rPr>
        <w:t>располагается</w:t>
      </w:r>
      <w:r w:rsidR="00EA4947" w:rsidRPr="00E833B9">
        <w:rPr>
          <w:sz w:val="28"/>
          <w:szCs w:val="28"/>
        </w:rPr>
        <w:t xml:space="preserve"> с учетом пешеходной доступности для заявителей от остановок общественного транспорта. Помещения, в которых предоставляется муниципальная услуга, размещаются не выше второго этажа здания.</w:t>
      </w:r>
    </w:p>
    <w:p w14:paraId="765D4D19" w14:textId="77777777" w:rsidR="00EA4947" w:rsidRPr="004C7459" w:rsidRDefault="00EA4947" w:rsidP="00EA4947">
      <w:pPr>
        <w:autoSpaceDE w:val="0"/>
        <w:autoSpaceDN w:val="0"/>
        <w:adjustRightInd w:val="0"/>
        <w:ind w:firstLine="709"/>
        <w:jc w:val="both"/>
        <w:outlineLvl w:val="1"/>
        <w:rPr>
          <w:sz w:val="28"/>
          <w:szCs w:val="28"/>
        </w:rPr>
      </w:pPr>
      <w:r w:rsidRPr="00E833B9">
        <w:rPr>
          <w:sz w:val="28"/>
          <w:szCs w:val="28"/>
        </w:rPr>
        <w:t xml:space="preserve">Здание </w:t>
      </w:r>
      <w:r w:rsidR="00E833B9" w:rsidRPr="00E833B9">
        <w:rPr>
          <w:sz w:val="28"/>
          <w:szCs w:val="28"/>
        </w:rPr>
        <w:t>оборудуется</w:t>
      </w:r>
      <w:r w:rsidRPr="004C7459">
        <w:rPr>
          <w:sz w:val="28"/>
          <w:szCs w:val="28"/>
        </w:rPr>
        <w:t xml:space="preserve">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При получении сигнала сотрудник службы охраны встречает и сопровождает заявителя до места получения услуги.</w:t>
      </w:r>
    </w:p>
    <w:p w14:paraId="7463B7AF" w14:textId="428F50B2" w:rsidR="00EA4947" w:rsidRPr="004C7459" w:rsidRDefault="00082B55" w:rsidP="00EA4947">
      <w:pPr>
        <w:autoSpaceDE w:val="0"/>
        <w:autoSpaceDN w:val="0"/>
        <w:adjustRightInd w:val="0"/>
        <w:ind w:firstLine="709"/>
        <w:jc w:val="both"/>
        <w:outlineLvl w:val="1"/>
        <w:rPr>
          <w:sz w:val="28"/>
          <w:szCs w:val="28"/>
        </w:rPr>
      </w:pPr>
      <w:r>
        <w:rPr>
          <w:sz w:val="28"/>
          <w:szCs w:val="28"/>
        </w:rPr>
        <w:t>3</w:t>
      </w:r>
      <w:r w:rsidR="00B9491F">
        <w:rPr>
          <w:sz w:val="28"/>
          <w:szCs w:val="28"/>
        </w:rPr>
        <w:t>6</w:t>
      </w:r>
      <w:r>
        <w:rPr>
          <w:sz w:val="28"/>
          <w:szCs w:val="28"/>
        </w:rPr>
        <w:t xml:space="preserve">. </w:t>
      </w:r>
      <w:r w:rsidR="00E833B9">
        <w:rPr>
          <w:sz w:val="28"/>
          <w:szCs w:val="28"/>
        </w:rPr>
        <w:t>Помещение при в</w:t>
      </w:r>
      <w:r w:rsidR="00EA4947" w:rsidRPr="004C7459">
        <w:rPr>
          <w:sz w:val="28"/>
          <w:szCs w:val="28"/>
        </w:rPr>
        <w:t>ход</w:t>
      </w:r>
      <w:r w:rsidR="00E833B9">
        <w:rPr>
          <w:sz w:val="28"/>
          <w:szCs w:val="28"/>
        </w:rPr>
        <w:t>е</w:t>
      </w:r>
      <w:r w:rsidR="00EA4947" w:rsidRPr="004C7459">
        <w:rPr>
          <w:sz w:val="28"/>
          <w:szCs w:val="28"/>
        </w:rPr>
        <w:t xml:space="preserve"> в здание </w:t>
      </w:r>
      <w:r w:rsidR="00E833B9">
        <w:rPr>
          <w:sz w:val="28"/>
          <w:szCs w:val="28"/>
        </w:rPr>
        <w:t>оборудуется</w:t>
      </w:r>
      <w:r w:rsidR="00EA4947" w:rsidRPr="004C7459">
        <w:rPr>
          <w:sz w:val="28"/>
          <w:szCs w:val="28"/>
        </w:rPr>
        <w:t xml:space="preserve">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308A9B4D" w14:textId="77777777" w:rsidR="00EA4947" w:rsidRPr="004C7459" w:rsidRDefault="00EA4947" w:rsidP="00EA4947">
      <w:pPr>
        <w:autoSpaceDE w:val="0"/>
        <w:autoSpaceDN w:val="0"/>
        <w:adjustRightInd w:val="0"/>
        <w:ind w:firstLine="709"/>
        <w:jc w:val="both"/>
        <w:outlineLvl w:val="1"/>
        <w:rPr>
          <w:sz w:val="28"/>
          <w:szCs w:val="28"/>
        </w:rPr>
      </w:pPr>
      <w:r w:rsidRPr="004C7459">
        <w:rPr>
          <w:sz w:val="28"/>
          <w:szCs w:val="28"/>
        </w:rPr>
        <w:t xml:space="preserve">Помещения, в которых предоставляется муниципальная услуга, </w:t>
      </w:r>
      <w:r w:rsidR="00877953">
        <w:rPr>
          <w:sz w:val="28"/>
          <w:szCs w:val="28"/>
        </w:rPr>
        <w:t xml:space="preserve">обеспечиваются в </w:t>
      </w:r>
      <w:r w:rsidRPr="004C7459">
        <w:rPr>
          <w:sz w:val="28"/>
          <w:szCs w:val="28"/>
        </w:rPr>
        <w:t>соответств</w:t>
      </w:r>
      <w:r w:rsidR="00877953">
        <w:rPr>
          <w:sz w:val="28"/>
          <w:szCs w:val="28"/>
        </w:rPr>
        <w:t>ии с</w:t>
      </w:r>
      <w:r w:rsidRPr="004C7459">
        <w:rPr>
          <w:sz w:val="28"/>
          <w:szCs w:val="28"/>
        </w:rPr>
        <w:t xml:space="preserve"> санитарно-эпидемиологическим требованиям, правилам пожарной безопасности, нормам охраны труда.</w:t>
      </w:r>
    </w:p>
    <w:p w14:paraId="5074B403" w14:textId="77777777" w:rsidR="00EA4947" w:rsidRPr="004C7459" w:rsidRDefault="00EA4947" w:rsidP="00EA4947">
      <w:pPr>
        <w:autoSpaceDE w:val="0"/>
        <w:autoSpaceDN w:val="0"/>
        <w:adjustRightInd w:val="0"/>
        <w:ind w:firstLine="709"/>
        <w:jc w:val="both"/>
        <w:outlineLvl w:val="1"/>
        <w:rPr>
          <w:sz w:val="28"/>
          <w:szCs w:val="28"/>
        </w:rPr>
      </w:pPr>
      <w:r w:rsidRPr="004C7459">
        <w:rPr>
          <w:sz w:val="28"/>
          <w:szCs w:val="28"/>
        </w:rPr>
        <w:t xml:space="preserve">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w:t>
      </w:r>
      <w:r w:rsidRPr="004C7459">
        <w:rPr>
          <w:sz w:val="28"/>
          <w:szCs w:val="28"/>
        </w:rPr>
        <w:lastRenderedPageBreak/>
        <w:t>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282AA52B" w14:textId="77777777" w:rsidR="00EA4947" w:rsidRPr="004C7459" w:rsidRDefault="00877953" w:rsidP="00EA4947">
      <w:pPr>
        <w:autoSpaceDE w:val="0"/>
        <w:autoSpaceDN w:val="0"/>
        <w:adjustRightInd w:val="0"/>
        <w:ind w:firstLine="709"/>
        <w:jc w:val="both"/>
        <w:outlineLvl w:val="1"/>
        <w:rPr>
          <w:sz w:val="28"/>
          <w:szCs w:val="28"/>
        </w:rPr>
      </w:pPr>
      <w:r>
        <w:rPr>
          <w:sz w:val="28"/>
          <w:szCs w:val="28"/>
        </w:rPr>
        <w:t xml:space="preserve">В месте </w:t>
      </w:r>
      <w:r w:rsidR="00EA4947" w:rsidRPr="004C7459">
        <w:rPr>
          <w:sz w:val="28"/>
          <w:szCs w:val="28"/>
        </w:rPr>
        <w:t>ожидания</w:t>
      </w:r>
      <w:r>
        <w:rPr>
          <w:sz w:val="28"/>
          <w:szCs w:val="28"/>
        </w:rPr>
        <w:t xml:space="preserve"> организуются </w:t>
      </w:r>
      <w:r w:rsidR="00EA4947" w:rsidRPr="004C7459">
        <w:rPr>
          <w:sz w:val="28"/>
          <w:szCs w:val="28"/>
        </w:rPr>
        <w:t>комфортны</w:t>
      </w:r>
      <w:r>
        <w:rPr>
          <w:sz w:val="28"/>
          <w:szCs w:val="28"/>
        </w:rPr>
        <w:t>е</w:t>
      </w:r>
      <w:r w:rsidR="00EA4947" w:rsidRPr="004C7459">
        <w:rPr>
          <w:sz w:val="28"/>
          <w:szCs w:val="28"/>
        </w:rPr>
        <w:t xml:space="preserve"> условия</w:t>
      </w:r>
      <w:r>
        <w:rPr>
          <w:sz w:val="28"/>
          <w:szCs w:val="28"/>
        </w:rPr>
        <w:t xml:space="preserve"> посредством оборудования </w:t>
      </w:r>
      <w:r w:rsidR="00EA4947" w:rsidRPr="004C7459">
        <w:rPr>
          <w:sz w:val="28"/>
          <w:szCs w:val="28"/>
        </w:rPr>
        <w:t>столами, стульями или скамьями (банкетками), информационными стендами, информационными терминалами, обеспеч</w:t>
      </w:r>
      <w:r w:rsidR="00633A72">
        <w:rPr>
          <w:sz w:val="28"/>
          <w:szCs w:val="28"/>
        </w:rPr>
        <w:t>ения</w:t>
      </w:r>
      <w:r w:rsidR="00EA4947" w:rsidRPr="004C7459">
        <w:rPr>
          <w:sz w:val="28"/>
          <w:szCs w:val="28"/>
        </w:rPr>
        <w:t xml:space="preserve"> писчей бумагой и канцелярскими принадлежностями в количестве, достаточном для оформления документов заявителями.</w:t>
      </w:r>
    </w:p>
    <w:p w14:paraId="070F2071" w14:textId="77777777" w:rsidR="00EA4947" w:rsidRPr="004C7459" w:rsidRDefault="00EA4947" w:rsidP="00EA4947">
      <w:pPr>
        <w:autoSpaceDE w:val="0"/>
        <w:autoSpaceDN w:val="0"/>
        <w:adjustRightInd w:val="0"/>
        <w:ind w:firstLine="709"/>
        <w:jc w:val="both"/>
        <w:outlineLvl w:val="1"/>
        <w:rPr>
          <w:sz w:val="28"/>
          <w:szCs w:val="28"/>
        </w:rPr>
      </w:pPr>
      <w:r w:rsidRPr="004C7459">
        <w:rPr>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w:t>
      </w:r>
      <w:r w:rsidR="00633A72">
        <w:rPr>
          <w:sz w:val="28"/>
          <w:szCs w:val="28"/>
        </w:rPr>
        <w:t>оформляются</w:t>
      </w:r>
      <w:r w:rsidRPr="004C7459">
        <w:rPr>
          <w:sz w:val="28"/>
          <w:szCs w:val="28"/>
        </w:rPr>
        <w:t xml:space="preserve"> в едином стиле, надписи сделаны черным шрифтом</w:t>
      </w:r>
      <w:r w:rsidR="003104C8" w:rsidRPr="004C7459">
        <w:rPr>
          <w:sz w:val="28"/>
          <w:szCs w:val="28"/>
        </w:rPr>
        <w:t xml:space="preserve"> </w:t>
      </w:r>
      <w:r w:rsidRPr="004C7459">
        <w:rPr>
          <w:sz w:val="28"/>
          <w:szCs w:val="28"/>
        </w:rPr>
        <w:t>на белом фоне.</w:t>
      </w:r>
    </w:p>
    <w:p w14:paraId="6A5C3CE8" w14:textId="5FB28AEF" w:rsidR="00EA4947" w:rsidRPr="004C7459" w:rsidRDefault="00EA4947" w:rsidP="00EA4947">
      <w:pPr>
        <w:autoSpaceDE w:val="0"/>
        <w:autoSpaceDN w:val="0"/>
        <w:adjustRightInd w:val="0"/>
        <w:ind w:firstLine="709"/>
        <w:jc w:val="both"/>
        <w:outlineLvl w:val="1"/>
        <w:rPr>
          <w:sz w:val="28"/>
          <w:szCs w:val="28"/>
        </w:rPr>
      </w:pPr>
      <w:r w:rsidRPr="004C7459">
        <w:rPr>
          <w:sz w:val="28"/>
          <w:szCs w:val="28"/>
        </w:rPr>
        <w:t>Оформление визуальной, текстовой и мультимедийной информации о муниципальной услуге</w:t>
      </w:r>
      <w:r w:rsidR="00260BEF">
        <w:rPr>
          <w:sz w:val="28"/>
          <w:szCs w:val="28"/>
        </w:rPr>
        <w:t xml:space="preserve">, </w:t>
      </w:r>
      <w:r w:rsidR="00633A72">
        <w:rPr>
          <w:sz w:val="28"/>
          <w:szCs w:val="28"/>
        </w:rPr>
        <w:t xml:space="preserve">обеспечивается по форме, </w:t>
      </w:r>
      <w:r w:rsidRPr="004C7459">
        <w:rPr>
          <w:sz w:val="28"/>
          <w:szCs w:val="28"/>
        </w:rPr>
        <w:t>соответств</w:t>
      </w:r>
      <w:r w:rsidR="00633A72">
        <w:rPr>
          <w:sz w:val="28"/>
          <w:szCs w:val="28"/>
        </w:rPr>
        <w:t>ующей</w:t>
      </w:r>
      <w:r w:rsidRPr="004C7459">
        <w:rPr>
          <w:sz w:val="28"/>
          <w:szCs w:val="28"/>
        </w:rPr>
        <w:t xml:space="preserve"> оптимальному зрительному и слуховому восприятию этой информации заявителями.</w:t>
      </w:r>
    </w:p>
    <w:p w14:paraId="6F997069" w14:textId="77777777" w:rsidR="00EA4947" w:rsidRPr="004C7459" w:rsidRDefault="00EA4947" w:rsidP="00EA4947">
      <w:pPr>
        <w:autoSpaceDE w:val="0"/>
        <w:autoSpaceDN w:val="0"/>
        <w:adjustRightInd w:val="0"/>
        <w:ind w:firstLine="709"/>
        <w:jc w:val="both"/>
        <w:outlineLvl w:val="1"/>
        <w:rPr>
          <w:sz w:val="28"/>
          <w:szCs w:val="28"/>
        </w:rPr>
      </w:pPr>
      <w:r w:rsidRPr="004C7459">
        <w:rPr>
          <w:sz w:val="28"/>
          <w:szCs w:val="28"/>
        </w:rPr>
        <w:t>На информационных стендах, информационном терминале и в сети Интернет размещается информация, указанная в пункте 11 настоящего Административного регламента.</w:t>
      </w:r>
    </w:p>
    <w:p w14:paraId="6C7A6E11" w14:textId="77777777" w:rsidR="00D82DDD" w:rsidRPr="004C7459" w:rsidRDefault="00D82DDD" w:rsidP="00EA4947">
      <w:pPr>
        <w:autoSpaceDE w:val="0"/>
        <w:autoSpaceDN w:val="0"/>
        <w:adjustRightInd w:val="0"/>
        <w:ind w:firstLine="709"/>
        <w:jc w:val="both"/>
        <w:rPr>
          <w:sz w:val="28"/>
          <w:szCs w:val="28"/>
        </w:rPr>
      </w:pPr>
    </w:p>
    <w:p w14:paraId="2FDD812E" w14:textId="77777777" w:rsidR="00D82DDD" w:rsidRPr="004C7459" w:rsidRDefault="00D82DDD" w:rsidP="004C680B">
      <w:pPr>
        <w:autoSpaceDE w:val="0"/>
        <w:autoSpaceDN w:val="0"/>
        <w:adjustRightInd w:val="0"/>
        <w:jc w:val="center"/>
        <w:rPr>
          <w:sz w:val="28"/>
          <w:szCs w:val="28"/>
        </w:rPr>
      </w:pPr>
      <w:r w:rsidRPr="004C7459">
        <w:rPr>
          <w:sz w:val="28"/>
          <w:szCs w:val="28"/>
        </w:rPr>
        <w:t>Показатели доступности и качества муниципальной услуги</w:t>
      </w:r>
    </w:p>
    <w:p w14:paraId="5FB1970D" w14:textId="77777777" w:rsidR="00D82DDD" w:rsidRPr="004C7459" w:rsidRDefault="00D82DDD" w:rsidP="004C680B">
      <w:pPr>
        <w:autoSpaceDE w:val="0"/>
        <w:autoSpaceDN w:val="0"/>
        <w:adjustRightInd w:val="0"/>
        <w:jc w:val="center"/>
        <w:rPr>
          <w:b/>
          <w:sz w:val="28"/>
          <w:szCs w:val="28"/>
        </w:rPr>
      </w:pPr>
    </w:p>
    <w:p w14:paraId="3AFCC9A8" w14:textId="0B5188EF" w:rsidR="00EA4947" w:rsidRPr="004C7459" w:rsidRDefault="00AA2910" w:rsidP="00EA4947">
      <w:pPr>
        <w:autoSpaceDE w:val="0"/>
        <w:autoSpaceDN w:val="0"/>
        <w:adjustRightInd w:val="0"/>
        <w:ind w:firstLine="709"/>
        <w:jc w:val="both"/>
        <w:rPr>
          <w:sz w:val="28"/>
          <w:szCs w:val="28"/>
        </w:rPr>
      </w:pPr>
      <w:r w:rsidRPr="004C7459">
        <w:rPr>
          <w:sz w:val="28"/>
          <w:szCs w:val="28"/>
        </w:rPr>
        <w:t>3</w:t>
      </w:r>
      <w:r w:rsidR="005726BF">
        <w:rPr>
          <w:sz w:val="28"/>
          <w:szCs w:val="28"/>
        </w:rPr>
        <w:t>7</w:t>
      </w:r>
      <w:r w:rsidR="00D82DDD" w:rsidRPr="004C7459">
        <w:rPr>
          <w:sz w:val="28"/>
          <w:szCs w:val="28"/>
        </w:rPr>
        <w:t xml:space="preserve">. </w:t>
      </w:r>
      <w:r w:rsidR="00EA4947" w:rsidRPr="004C7459">
        <w:rPr>
          <w:sz w:val="28"/>
          <w:szCs w:val="28"/>
        </w:rPr>
        <w:t>Показателями доступности муниципальной услуги являются:</w:t>
      </w:r>
    </w:p>
    <w:p w14:paraId="0ED0F625" w14:textId="13AB0433" w:rsidR="00EA4947" w:rsidRPr="004C7459" w:rsidRDefault="00600C05" w:rsidP="00EA4947">
      <w:pPr>
        <w:widowControl w:val="0"/>
        <w:autoSpaceDE w:val="0"/>
        <w:autoSpaceDN w:val="0"/>
        <w:adjustRightInd w:val="0"/>
        <w:ind w:firstLine="709"/>
        <w:jc w:val="both"/>
        <w:rPr>
          <w:sz w:val="28"/>
          <w:szCs w:val="28"/>
        </w:rPr>
      </w:pPr>
      <w:r>
        <w:rPr>
          <w:sz w:val="28"/>
          <w:szCs w:val="28"/>
        </w:rPr>
        <w:t xml:space="preserve">1) </w:t>
      </w:r>
      <w:r w:rsidR="00082B55" w:rsidRPr="00D124F6">
        <w:rPr>
          <w:sz w:val="28"/>
          <w:szCs w:val="28"/>
          <w:lang w:eastAsia="en-US"/>
        </w:rPr>
        <w:t xml:space="preserve">возможность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уполномоченного органа, </w:t>
      </w:r>
      <w:r w:rsidR="00117FD9">
        <w:rPr>
          <w:sz w:val="28"/>
          <w:szCs w:val="28"/>
          <w:lang w:eastAsia="en-US"/>
        </w:rPr>
        <w:t>ЕПГУ</w:t>
      </w:r>
      <w:r w:rsidR="00EA4947" w:rsidRPr="004C7459">
        <w:rPr>
          <w:sz w:val="28"/>
          <w:szCs w:val="28"/>
        </w:rPr>
        <w:t>;</w:t>
      </w:r>
    </w:p>
    <w:p w14:paraId="017FA131" w14:textId="2C36B102" w:rsidR="00EA4947" w:rsidRPr="004C7459" w:rsidRDefault="00F229B3" w:rsidP="00EA4947">
      <w:pPr>
        <w:widowControl w:val="0"/>
        <w:autoSpaceDE w:val="0"/>
        <w:autoSpaceDN w:val="0"/>
        <w:adjustRightInd w:val="0"/>
        <w:ind w:firstLine="709"/>
        <w:jc w:val="both"/>
        <w:rPr>
          <w:sz w:val="28"/>
          <w:szCs w:val="28"/>
          <w:lang w:eastAsia="en-US"/>
        </w:rPr>
      </w:pPr>
      <w:r>
        <w:rPr>
          <w:sz w:val="28"/>
          <w:szCs w:val="28"/>
          <w:lang w:eastAsia="en-US"/>
        </w:rPr>
        <w:t xml:space="preserve">2) </w:t>
      </w:r>
      <w:r w:rsidR="00082B55" w:rsidRPr="00D124F6">
        <w:rPr>
          <w:color w:val="000000"/>
          <w:sz w:val="28"/>
          <w:szCs w:val="28"/>
          <w:lang w:eastAsia="en-US"/>
        </w:rPr>
        <w:t xml:space="preserve">доступность формы заявления, размещенной на </w:t>
      </w:r>
      <w:r w:rsidR="00082B55" w:rsidRPr="00D124F6">
        <w:rPr>
          <w:sz w:val="28"/>
          <w:szCs w:val="28"/>
          <w:lang w:eastAsia="en-US"/>
        </w:rPr>
        <w:t>Федерально</w:t>
      </w:r>
      <w:r w:rsidR="00082B55" w:rsidRPr="00D124F6">
        <w:rPr>
          <w:color w:val="000000"/>
          <w:sz w:val="28"/>
          <w:szCs w:val="28"/>
          <w:lang w:eastAsia="en-US"/>
        </w:rPr>
        <w:t>м и Региональном порталах, в том числе с возможностью его копирования и заполнения в электронном виде</w:t>
      </w:r>
      <w:r w:rsidR="00EA4947" w:rsidRPr="004C7459">
        <w:rPr>
          <w:sz w:val="28"/>
          <w:szCs w:val="28"/>
          <w:lang w:eastAsia="en-US"/>
        </w:rPr>
        <w:t>;</w:t>
      </w:r>
    </w:p>
    <w:p w14:paraId="18578DAD" w14:textId="3ADAF873" w:rsidR="00EA4947" w:rsidRDefault="00F229B3" w:rsidP="00F229B3">
      <w:pPr>
        <w:widowControl w:val="0"/>
        <w:autoSpaceDE w:val="0"/>
        <w:autoSpaceDN w:val="0"/>
        <w:adjustRightInd w:val="0"/>
        <w:ind w:firstLine="709"/>
        <w:jc w:val="both"/>
        <w:rPr>
          <w:sz w:val="28"/>
          <w:szCs w:val="28"/>
        </w:rPr>
      </w:pPr>
      <w:r>
        <w:rPr>
          <w:sz w:val="28"/>
          <w:szCs w:val="28"/>
        </w:rPr>
        <w:t xml:space="preserve">3) </w:t>
      </w:r>
      <w:r w:rsidR="00082B55" w:rsidRPr="00D124F6">
        <w:rPr>
          <w:sz w:val="28"/>
          <w:szCs w:val="28"/>
        </w:rPr>
        <w:t xml:space="preserve">возможность направления заявителем документов в электронной форме посредством </w:t>
      </w:r>
      <w:r w:rsidR="00117FD9">
        <w:rPr>
          <w:sz w:val="28"/>
          <w:szCs w:val="28"/>
        </w:rPr>
        <w:t>ЕПГУ</w:t>
      </w:r>
      <w:r w:rsidR="00082B55">
        <w:rPr>
          <w:sz w:val="28"/>
          <w:szCs w:val="28"/>
        </w:rPr>
        <w:t>;</w:t>
      </w:r>
    </w:p>
    <w:p w14:paraId="1F2B60B4" w14:textId="567D9C98" w:rsidR="00082B55" w:rsidRPr="004C7459" w:rsidRDefault="00082B55" w:rsidP="00F229B3">
      <w:pPr>
        <w:widowControl w:val="0"/>
        <w:autoSpaceDE w:val="0"/>
        <w:autoSpaceDN w:val="0"/>
        <w:adjustRightInd w:val="0"/>
        <w:ind w:firstLine="709"/>
        <w:jc w:val="both"/>
        <w:rPr>
          <w:sz w:val="28"/>
          <w:szCs w:val="28"/>
        </w:rPr>
      </w:pPr>
      <w:r w:rsidRPr="001E7A00">
        <w:rPr>
          <w:sz w:val="28"/>
          <w:szCs w:val="28"/>
        </w:rPr>
        <w:t>4) возможность получения результата муниципальной услуги в электронной форме.</w:t>
      </w:r>
    </w:p>
    <w:p w14:paraId="71E2D427" w14:textId="3A4F0812" w:rsidR="00EA4947" w:rsidRPr="004C7459" w:rsidRDefault="00EA4947" w:rsidP="00EA4947">
      <w:pPr>
        <w:autoSpaceDE w:val="0"/>
        <w:autoSpaceDN w:val="0"/>
        <w:adjustRightInd w:val="0"/>
        <w:ind w:firstLine="709"/>
        <w:jc w:val="both"/>
        <w:rPr>
          <w:rFonts w:eastAsia="Calibri"/>
          <w:sz w:val="28"/>
          <w:szCs w:val="28"/>
        </w:rPr>
      </w:pPr>
      <w:r w:rsidRPr="004C7459">
        <w:rPr>
          <w:rFonts w:eastAsia="Calibri"/>
          <w:sz w:val="28"/>
          <w:szCs w:val="28"/>
        </w:rPr>
        <w:t>3</w:t>
      </w:r>
      <w:r w:rsidR="005726BF">
        <w:rPr>
          <w:rFonts w:eastAsia="Calibri"/>
          <w:sz w:val="28"/>
          <w:szCs w:val="28"/>
        </w:rPr>
        <w:t>8</w:t>
      </w:r>
      <w:r w:rsidRPr="004C7459">
        <w:rPr>
          <w:rFonts w:eastAsia="Calibri"/>
          <w:sz w:val="28"/>
          <w:szCs w:val="28"/>
        </w:rPr>
        <w:t>.</w:t>
      </w:r>
      <w:r w:rsidRPr="004C7459">
        <w:rPr>
          <w:rFonts w:eastAsia="Calibri"/>
          <w:sz w:val="28"/>
          <w:szCs w:val="28"/>
        </w:rPr>
        <w:tab/>
        <w:t>Показателями качества муниципальной услуги являются:</w:t>
      </w:r>
    </w:p>
    <w:p w14:paraId="25F1CB40" w14:textId="41D7E0B1" w:rsidR="00EA4947" w:rsidRPr="004C7459" w:rsidRDefault="009C3714" w:rsidP="00EA4947">
      <w:pPr>
        <w:autoSpaceDE w:val="0"/>
        <w:autoSpaceDN w:val="0"/>
        <w:adjustRightInd w:val="0"/>
        <w:ind w:firstLine="709"/>
        <w:jc w:val="both"/>
        <w:rPr>
          <w:rFonts w:eastAsia="Calibri"/>
          <w:sz w:val="28"/>
          <w:szCs w:val="28"/>
        </w:rPr>
      </w:pPr>
      <w:r>
        <w:rPr>
          <w:rFonts w:eastAsia="Calibri"/>
          <w:sz w:val="28"/>
          <w:szCs w:val="28"/>
        </w:rPr>
        <w:t xml:space="preserve">1) </w:t>
      </w:r>
      <w:r w:rsidR="00EA4947" w:rsidRPr="004C7459">
        <w:rPr>
          <w:rFonts w:eastAsia="Calibri"/>
          <w:sz w:val="28"/>
          <w:szCs w:val="28"/>
        </w:rPr>
        <w:t xml:space="preserve">соблюдение должностными лицами </w:t>
      </w:r>
      <w:r w:rsidR="00260BEF" w:rsidRPr="00F34CD6">
        <w:rPr>
          <w:rFonts w:eastAsia="Calibri"/>
          <w:bCs/>
          <w:sz w:val="28"/>
          <w:szCs w:val="28"/>
        </w:rPr>
        <w:t>уполномоченного органа</w:t>
      </w:r>
      <w:r w:rsidR="00EA4947" w:rsidRPr="00F34CD6">
        <w:rPr>
          <w:rFonts w:eastAsia="Calibri"/>
          <w:sz w:val="28"/>
          <w:szCs w:val="28"/>
        </w:rPr>
        <w:t>,</w:t>
      </w:r>
      <w:r w:rsidR="00EA4947" w:rsidRPr="004C7459">
        <w:rPr>
          <w:rFonts w:eastAsia="Calibri"/>
          <w:sz w:val="28"/>
          <w:szCs w:val="28"/>
        </w:rPr>
        <w:t xml:space="preserve"> предоставляющими муниципальную услугу, сроков предоставления муниципальной услуги;</w:t>
      </w:r>
    </w:p>
    <w:p w14:paraId="480F27D9" w14:textId="77777777" w:rsidR="00EA4947" w:rsidRPr="004C7459" w:rsidRDefault="009C3714" w:rsidP="00EA4947">
      <w:pPr>
        <w:autoSpaceDE w:val="0"/>
        <w:autoSpaceDN w:val="0"/>
        <w:adjustRightInd w:val="0"/>
        <w:ind w:firstLine="709"/>
        <w:jc w:val="both"/>
        <w:rPr>
          <w:rFonts w:eastAsia="Calibri"/>
          <w:sz w:val="28"/>
          <w:szCs w:val="28"/>
        </w:rPr>
      </w:pPr>
      <w:r>
        <w:rPr>
          <w:rFonts w:eastAsia="Calibri"/>
          <w:sz w:val="28"/>
          <w:szCs w:val="28"/>
        </w:rPr>
        <w:t xml:space="preserve">2) </w:t>
      </w:r>
      <w:r w:rsidR="00EA4947" w:rsidRPr="004C7459">
        <w:rPr>
          <w:rFonts w:eastAsia="Calibri"/>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8788242" w14:textId="77777777" w:rsidR="00EA4947" w:rsidRPr="004C7459" w:rsidRDefault="009C3714" w:rsidP="00EA4947">
      <w:pPr>
        <w:autoSpaceDE w:val="0"/>
        <w:autoSpaceDN w:val="0"/>
        <w:adjustRightInd w:val="0"/>
        <w:ind w:firstLine="709"/>
        <w:jc w:val="both"/>
        <w:rPr>
          <w:rFonts w:eastAsia="Calibri"/>
          <w:sz w:val="28"/>
          <w:szCs w:val="28"/>
        </w:rPr>
      </w:pPr>
      <w:r>
        <w:rPr>
          <w:rFonts w:eastAsia="Calibri"/>
          <w:sz w:val="28"/>
          <w:szCs w:val="28"/>
        </w:rPr>
        <w:t xml:space="preserve">3) </w:t>
      </w:r>
      <w:r w:rsidR="00EA4947" w:rsidRPr="004C7459">
        <w:rPr>
          <w:rFonts w:eastAsia="Calibri"/>
          <w:sz w:val="28"/>
          <w:szCs w:val="28"/>
        </w:rPr>
        <w:t xml:space="preserve">отсутствие обоснованных жалоб заявителей на качество предоставления муниципальной услуги, действия (бездействие) </w:t>
      </w:r>
      <w:r w:rsidR="00EA4947" w:rsidRPr="004C7459">
        <w:rPr>
          <w:rFonts w:eastAsia="Calibri"/>
          <w:sz w:val="28"/>
          <w:szCs w:val="28"/>
        </w:rPr>
        <w:lastRenderedPageBreak/>
        <w:t>должностных лиц и решений, принимаемых (осуществляемых) в ходе предоставления муниципальной услуги.</w:t>
      </w:r>
    </w:p>
    <w:p w14:paraId="1229C9F6" w14:textId="77777777" w:rsidR="008A4C83" w:rsidRPr="004C7459" w:rsidRDefault="008A4C83" w:rsidP="00EA4947">
      <w:pPr>
        <w:autoSpaceDE w:val="0"/>
        <w:autoSpaceDN w:val="0"/>
        <w:adjustRightInd w:val="0"/>
        <w:ind w:firstLine="709"/>
        <w:contextualSpacing/>
        <w:jc w:val="both"/>
        <w:rPr>
          <w:sz w:val="28"/>
          <w:szCs w:val="28"/>
        </w:rPr>
      </w:pPr>
    </w:p>
    <w:p w14:paraId="6835ADBE" w14:textId="77777777" w:rsidR="00CB6CBF" w:rsidRPr="004C7459" w:rsidRDefault="00CB6CBF" w:rsidP="00CB6CBF">
      <w:pPr>
        <w:contextualSpacing/>
        <w:jc w:val="center"/>
        <w:rPr>
          <w:sz w:val="28"/>
          <w:szCs w:val="28"/>
        </w:rPr>
      </w:pPr>
      <w:r w:rsidRPr="004C7459">
        <w:rPr>
          <w:sz w:val="28"/>
          <w:szCs w:val="28"/>
        </w:rPr>
        <w:t>Особенности предоставления муниципальной услуги</w:t>
      </w:r>
      <w:r w:rsidRPr="004C7459">
        <w:rPr>
          <w:sz w:val="28"/>
          <w:szCs w:val="28"/>
        </w:rPr>
        <w:br/>
        <w:t>в многофункциональных центрах предоставления государственных</w:t>
      </w:r>
      <w:r w:rsidRPr="004C7459">
        <w:rPr>
          <w:sz w:val="28"/>
          <w:szCs w:val="28"/>
        </w:rPr>
        <w:br/>
        <w:t>и муниципальных услуг</w:t>
      </w:r>
    </w:p>
    <w:p w14:paraId="6E5747E2" w14:textId="77777777" w:rsidR="00CB6CBF" w:rsidRPr="004C7459" w:rsidRDefault="00CB6CBF" w:rsidP="00CB6CBF">
      <w:pPr>
        <w:autoSpaceDE w:val="0"/>
        <w:autoSpaceDN w:val="0"/>
        <w:adjustRightInd w:val="0"/>
        <w:jc w:val="center"/>
        <w:rPr>
          <w:sz w:val="28"/>
          <w:szCs w:val="28"/>
        </w:rPr>
      </w:pPr>
    </w:p>
    <w:p w14:paraId="256D9E97" w14:textId="555F375A" w:rsidR="00CB6CBF" w:rsidRPr="001E7A00" w:rsidRDefault="00CB6CBF" w:rsidP="00CB6CBF">
      <w:pPr>
        <w:ind w:firstLine="709"/>
        <w:jc w:val="both"/>
        <w:rPr>
          <w:sz w:val="28"/>
          <w:szCs w:val="28"/>
        </w:rPr>
      </w:pPr>
      <w:r w:rsidRPr="004C7459">
        <w:rPr>
          <w:sz w:val="28"/>
          <w:szCs w:val="28"/>
        </w:rPr>
        <w:t>3</w:t>
      </w:r>
      <w:r w:rsidR="005726BF">
        <w:rPr>
          <w:sz w:val="28"/>
          <w:szCs w:val="28"/>
        </w:rPr>
        <w:t>9</w:t>
      </w:r>
      <w:r w:rsidRPr="004C7459">
        <w:rPr>
          <w:sz w:val="28"/>
          <w:szCs w:val="28"/>
        </w:rPr>
        <w:t>.</w:t>
      </w:r>
      <w:r w:rsidRPr="004C7459">
        <w:rPr>
          <w:sz w:val="28"/>
          <w:szCs w:val="28"/>
        </w:rPr>
        <w:tab/>
        <w:t xml:space="preserve">МФЦ предоставляет муниципальную услугу по принципу «одного окна», при этом взаимодействие с </w:t>
      </w:r>
      <w:r w:rsidR="004A65E7" w:rsidRPr="004C7459">
        <w:rPr>
          <w:sz w:val="28"/>
          <w:szCs w:val="28"/>
        </w:rPr>
        <w:t>уполномоченным органом</w:t>
      </w:r>
      <w:r w:rsidRPr="004C7459">
        <w:rPr>
          <w:sz w:val="28"/>
          <w:szCs w:val="28"/>
        </w:rPr>
        <w:t xml:space="preserve"> происходит без участия заявителя</w:t>
      </w:r>
      <w:r w:rsidRPr="001E7A00">
        <w:rPr>
          <w:sz w:val="28"/>
          <w:szCs w:val="28"/>
        </w:rPr>
        <w:t>, в соответствии с нормативными правовыми актами и соглашением о взаимодействии с МФЦ.</w:t>
      </w:r>
    </w:p>
    <w:p w14:paraId="7969D980" w14:textId="7D7E897C" w:rsidR="00CB6CBF" w:rsidRPr="001E7A00" w:rsidRDefault="005726BF" w:rsidP="00CB6CBF">
      <w:pPr>
        <w:ind w:firstLine="709"/>
        <w:jc w:val="both"/>
        <w:rPr>
          <w:sz w:val="28"/>
          <w:szCs w:val="28"/>
        </w:rPr>
      </w:pPr>
      <w:r>
        <w:rPr>
          <w:sz w:val="28"/>
          <w:szCs w:val="28"/>
        </w:rPr>
        <w:t>40</w:t>
      </w:r>
      <w:r w:rsidR="00CB6CBF" w:rsidRPr="001E7A00">
        <w:rPr>
          <w:sz w:val="28"/>
          <w:szCs w:val="28"/>
        </w:rPr>
        <w:t>.</w:t>
      </w:r>
      <w:r w:rsidR="00CB6CBF" w:rsidRPr="001E7A00">
        <w:rPr>
          <w:sz w:val="28"/>
          <w:szCs w:val="28"/>
        </w:rPr>
        <w:tab/>
        <w:t>МФЦ при предоставлении муниципальной услуги осуществляет следующие административные процедуры (действия):</w:t>
      </w:r>
    </w:p>
    <w:p w14:paraId="6CC9EAC0" w14:textId="77777777" w:rsidR="00CB6CBF" w:rsidRPr="001E7A00" w:rsidRDefault="00281ABE" w:rsidP="00266C38">
      <w:pPr>
        <w:pStyle w:val="afb"/>
        <w:ind w:firstLine="708"/>
        <w:jc w:val="both"/>
        <w:rPr>
          <w:sz w:val="28"/>
          <w:szCs w:val="28"/>
          <w:lang w:eastAsia="ru-RU"/>
        </w:rPr>
      </w:pPr>
      <w:r w:rsidRPr="001E7A00">
        <w:rPr>
          <w:sz w:val="28"/>
          <w:szCs w:val="28"/>
          <w:lang w:eastAsia="ru-RU"/>
        </w:rPr>
        <w:t xml:space="preserve">1) </w:t>
      </w:r>
      <w:r w:rsidR="00CB6CBF" w:rsidRPr="001E7A00">
        <w:rPr>
          <w:sz w:val="28"/>
          <w:szCs w:val="28"/>
          <w:lang w:eastAsia="ru-RU"/>
        </w:rPr>
        <w:t>информирование о порядке предоставления муниципальной услуги;</w:t>
      </w:r>
    </w:p>
    <w:p w14:paraId="193FAD48" w14:textId="77777777" w:rsidR="00CB6CBF" w:rsidRPr="001E7A00" w:rsidRDefault="00281ABE" w:rsidP="00CB6CBF">
      <w:pPr>
        <w:pStyle w:val="afb"/>
        <w:ind w:firstLine="708"/>
        <w:rPr>
          <w:sz w:val="28"/>
          <w:szCs w:val="28"/>
          <w:lang w:eastAsia="ru-RU"/>
        </w:rPr>
      </w:pPr>
      <w:r w:rsidRPr="001E7A00">
        <w:rPr>
          <w:sz w:val="28"/>
          <w:szCs w:val="28"/>
          <w:lang w:eastAsia="ru-RU"/>
        </w:rPr>
        <w:t xml:space="preserve">2) </w:t>
      </w:r>
      <w:r w:rsidR="00CB6CBF" w:rsidRPr="001E7A00">
        <w:rPr>
          <w:sz w:val="28"/>
          <w:szCs w:val="28"/>
          <w:lang w:eastAsia="ru-RU"/>
        </w:rPr>
        <w:t>информирование о ходе предоставления муниципальной услуги;</w:t>
      </w:r>
    </w:p>
    <w:p w14:paraId="3AE75B6E" w14:textId="77777777" w:rsidR="00CB6CBF" w:rsidRPr="001E7A00" w:rsidRDefault="00281ABE" w:rsidP="00CB6CBF">
      <w:pPr>
        <w:pStyle w:val="afb"/>
        <w:ind w:firstLine="708"/>
        <w:jc w:val="both"/>
        <w:rPr>
          <w:sz w:val="28"/>
          <w:szCs w:val="28"/>
          <w:lang w:eastAsia="ru-RU"/>
        </w:rPr>
      </w:pPr>
      <w:r w:rsidRPr="001E7A00">
        <w:rPr>
          <w:sz w:val="28"/>
          <w:szCs w:val="28"/>
          <w:lang w:eastAsia="ru-RU"/>
        </w:rPr>
        <w:t xml:space="preserve">3) </w:t>
      </w:r>
      <w:r w:rsidR="00CB6CBF" w:rsidRPr="001E7A00">
        <w:rPr>
          <w:sz w:val="28"/>
          <w:szCs w:val="28"/>
          <w:lang w:eastAsia="ru-RU"/>
        </w:rPr>
        <w:t>прием заявления о</w:t>
      </w:r>
      <w:r w:rsidR="00EC5EEF" w:rsidRPr="001E7A00">
        <w:rPr>
          <w:sz w:val="28"/>
          <w:szCs w:val="28"/>
          <w:lang w:eastAsia="ru-RU"/>
        </w:rPr>
        <w:t xml:space="preserve"> </w:t>
      </w:r>
      <w:r w:rsidR="002630FE" w:rsidRPr="001E7A00">
        <w:rPr>
          <w:sz w:val="28"/>
          <w:szCs w:val="28"/>
          <w:lang w:eastAsia="ru-RU"/>
        </w:rPr>
        <w:t>предоставлени</w:t>
      </w:r>
      <w:r w:rsidRPr="001E7A00">
        <w:rPr>
          <w:sz w:val="28"/>
          <w:szCs w:val="28"/>
          <w:lang w:eastAsia="ru-RU"/>
        </w:rPr>
        <w:t>и</w:t>
      </w:r>
      <w:r w:rsidR="002630FE" w:rsidRPr="001E7A00">
        <w:rPr>
          <w:sz w:val="28"/>
          <w:szCs w:val="28"/>
          <w:lang w:eastAsia="ru-RU"/>
        </w:rPr>
        <w:t xml:space="preserve"> </w:t>
      </w:r>
      <w:r w:rsidRPr="001E7A00">
        <w:rPr>
          <w:sz w:val="28"/>
          <w:szCs w:val="28"/>
          <w:lang w:eastAsia="ru-RU"/>
        </w:rPr>
        <w:t>муниципальной услуги</w:t>
      </w:r>
      <w:r w:rsidR="00CB6CBF" w:rsidRPr="001E7A00">
        <w:rPr>
          <w:sz w:val="28"/>
          <w:szCs w:val="28"/>
          <w:lang w:eastAsia="ru-RU"/>
        </w:rPr>
        <w:t>;</w:t>
      </w:r>
    </w:p>
    <w:p w14:paraId="58AB4E3F" w14:textId="77777777" w:rsidR="00CB6CBF" w:rsidRPr="001E7A00" w:rsidRDefault="00281ABE" w:rsidP="00CB6CBF">
      <w:pPr>
        <w:pStyle w:val="afb"/>
        <w:ind w:firstLine="708"/>
        <w:jc w:val="both"/>
        <w:rPr>
          <w:sz w:val="28"/>
          <w:szCs w:val="28"/>
        </w:rPr>
      </w:pPr>
      <w:r w:rsidRPr="001E7A00">
        <w:rPr>
          <w:sz w:val="28"/>
          <w:szCs w:val="28"/>
          <w:lang w:eastAsia="ru-RU"/>
        </w:rPr>
        <w:t xml:space="preserve">4) </w:t>
      </w:r>
      <w:r w:rsidR="00CB6CBF" w:rsidRPr="001E7A00">
        <w:rPr>
          <w:sz w:val="28"/>
          <w:szCs w:val="28"/>
          <w:lang w:eastAsia="ru-RU"/>
        </w:rPr>
        <w:t xml:space="preserve">выдача </w:t>
      </w:r>
      <w:r w:rsidRPr="001E7A00">
        <w:rPr>
          <w:sz w:val="28"/>
          <w:szCs w:val="28"/>
          <w:lang w:eastAsia="ru-RU"/>
        </w:rPr>
        <w:t>документов по результатам рассмотрения заявления о</w:t>
      </w:r>
      <w:r w:rsidR="00CB6CBF" w:rsidRPr="001E7A00">
        <w:rPr>
          <w:sz w:val="28"/>
          <w:szCs w:val="28"/>
          <w:lang w:eastAsia="ru-RU"/>
        </w:rPr>
        <w:t xml:space="preserve"> предоставлени</w:t>
      </w:r>
      <w:r w:rsidRPr="001E7A00">
        <w:rPr>
          <w:sz w:val="28"/>
          <w:szCs w:val="28"/>
          <w:lang w:eastAsia="ru-RU"/>
        </w:rPr>
        <w:t>и</w:t>
      </w:r>
      <w:r w:rsidR="00CB6CBF" w:rsidRPr="001E7A00">
        <w:rPr>
          <w:sz w:val="28"/>
          <w:szCs w:val="28"/>
          <w:lang w:eastAsia="ru-RU"/>
        </w:rPr>
        <w:t xml:space="preserve"> муниципальной услуги.</w:t>
      </w:r>
    </w:p>
    <w:p w14:paraId="0AFA89BF" w14:textId="77777777" w:rsidR="00CB6CBF" w:rsidRPr="001E7A00" w:rsidRDefault="00CB6CBF" w:rsidP="004C680B">
      <w:pPr>
        <w:ind w:firstLine="709"/>
        <w:jc w:val="both"/>
        <w:rPr>
          <w:sz w:val="28"/>
          <w:szCs w:val="28"/>
        </w:rPr>
      </w:pPr>
    </w:p>
    <w:p w14:paraId="48830E92" w14:textId="77777777" w:rsidR="00CB6CBF" w:rsidRPr="001E7A00" w:rsidRDefault="00CB6CBF" w:rsidP="00CB6CBF">
      <w:pPr>
        <w:jc w:val="center"/>
        <w:rPr>
          <w:sz w:val="28"/>
          <w:szCs w:val="28"/>
        </w:rPr>
      </w:pPr>
      <w:r w:rsidRPr="001E7A00">
        <w:rPr>
          <w:sz w:val="28"/>
          <w:szCs w:val="28"/>
        </w:rPr>
        <w:t>Особенности предоставления муниципальной услуги</w:t>
      </w:r>
    </w:p>
    <w:p w14:paraId="66D2DAFE" w14:textId="77777777" w:rsidR="00CB6CBF" w:rsidRPr="001E7A00" w:rsidRDefault="00CB6CBF" w:rsidP="00CB6CBF">
      <w:pPr>
        <w:jc w:val="center"/>
        <w:rPr>
          <w:sz w:val="28"/>
          <w:szCs w:val="28"/>
        </w:rPr>
      </w:pPr>
      <w:r w:rsidRPr="001E7A00">
        <w:rPr>
          <w:sz w:val="28"/>
          <w:szCs w:val="28"/>
        </w:rPr>
        <w:t>в электронной форме</w:t>
      </w:r>
    </w:p>
    <w:p w14:paraId="422827F4" w14:textId="77777777" w:rsidR="00CB6CBF" w:rsidRPr="001E7A00" w:rsidRDefault="00CB6CBF" w:rsidP="00CB6CBF">
      <w:pPr>
        <w:jc w:val="center"/>
        <w:rPr>
          <w:sz w:val="28"/>
          <w:szCs w:val="28"/>
        </w:rPr>
      </w:pPr>
    </w:p>
    <w:p w14:paraId="199181C7" w14:textId="4FE9FDE5" w:rsidR="00CB6CBF" w:rsidRPr="001E7A00" w:rsidRDefault="00CB6CBF" w:rsidP="00CB6CBF">
      <w:pPr>
        <w:suppressAutoHyphens/>
        <w:autoSpaceDE w:val="0"/>
        <w:autoSpaceDN w:val="0"/>
        <w:adjustRightInd w:val="0"/>
        <w:ind w:firstLine="709"/>
        <w:jc w:val="both"/>
        <w:outlineLvl w:val="0"/>
        <w:rPr>
          <w:rFonts w:eastAsia="Calibri"/>
          <w:sz w:val="28"/>
          <w:szCs w:val="28"/>
          <w:lang w:eastAsia="en-US"/>
        </w:rPr>
      </w:pPr>
      <w:r w:rsidRPr="001E7A00">
        <w:rPr>
          <w:sz w:val="28"/>
          <w:szCs w:val="28"/>
        </w:rPr>
        <w:t>4</w:t>
      </w:r>
      <w:r w:rsidR="005726BF">
        <w:rPr>
          <w:sz w:val="28"/>
          <w:szCs w:val="28"/>
        </w:rPr>
        <w:t>1</w:t>
      </w:r>
      <w:r w:rsidR="00290737" w:rsidRPr="001E7A00">
        <w:rPr>
          <w:sz w:val="28"/>
          <w:szCs w:val="28"/>
        </w:rPr>
        <w:t xml:space="preserve">. </w:t>
      </w:r>
      <w:r w:rsidRPr="001E7A00">
        <w:rPr>
          <w:rFonts w:eastAsia="Calibri"/>
          <w:sz w:val="28"/>
          <w:szCs w:val="28"/>
          <w:lang w:eastAsia="en-US"/>
        </w:rPr>
        <w:t>При предоставлении муниципальной услуги в электронной форме заявителю обеспечивается:</w:t>
      </w:r>
    </w:p>
    <w:p w14:paraId="7E2C635D" w14:textId="77777777" w:rsidR="00CB6CBF" w:rsidRPr="001E7A00" w:rsidRDefault="0084761A" w:rsidP="00CB6CBF">
      <w:pPr>
        <w:suppressAutoHyphens/>
        <w:autoSpaceDE w:val="0"/>
        <w:autoSpaceDN w:val="0"/>
        <w:adjustRightInd w:val="0"/>
        <w:ind w:firstLine="709"/>
        <w:jc w:val="both"/>
        <w:outlineLvl w:val="0"/>
        <w:rPr>
          <w:rFonts w:eastAsia="Calibri"/>
          <w:sz w:val="28"/>
          <w:szCs w:val="28"/>
          <w:lang w:eastAsia="en-US"/>
        </w:rPr>
      </w:pPr>
      <w:r w:rsidRPr="001E7A00">
        <w:rPr>
          <w:rFonts w:eastAsia="Calibri"/>
          <w:sz w:val="28"/>
          <w:szCs w:val="28"/>
          <w:lang w:eastAsia="en-US"/>
        </w:rPr>
        <w:t xml:space="preserve">1) </w:t>
      </w:r>
      <w:r w:rsidR="00CB6CBF" w:rsidRPr="001E7A00">
        <w:rPr>
          <w:rFonts w:eastAsia="Calibri"/>
          <w:sz w:val="28"/>
          <w:szCs w:val="28"/>
          <w:lang w:eastAsia="en-US"/>
        </w:rPr>
        <w:t>получение информации о порядке и сроках предоставления муниципальной услуги (в том числе посредством официального сайта уполномоченного органа);</w:t>
      </w:r>
    </w:p>
    <w:p w14:paraId="07ECF035" w14:textId="7E81DB2B" w:rsidR="00CB6CBF" w:rsidRPr="001E7A00" w:rsidRDefault="0084761A" w:rsidP="00CB6CBF">
      <w:pPr>
        <w:suppressAutoHyphens/>
        <w:autoSpaceDE w:val="0"/>
        <w:autoSpaceDN w:val="0"/>
        <w:adjustRightInd w:val="0"/>
        <w:ind w:firstLine="709"/>
        <w:jc w:val="both"/>
        <w:outlineLvl w:val="0"/>
        <w:rPr>
          <w:rFonts w:eastAsia="Calibri"/>
          <w:sz w:val="28"/>
          <w:szCs w:val="28"/>
          <w:lang w:eastAsia="en-US"/>
        </w:rPr>
      </w:pPr>
      <w:r w:rsidRPr="001E7A00">
        <w:rPr>
          <w:rFonts w:eastAsia="Calibri"/>
          <w:sz w:val="28"/>
          <w:szCs w:val="28"/>
          <w:lang w:eastAsia="en-US"/>
        </w:rPr>
        <w:t xml:space="preserve">2) </w:t>
      </w:r>
      <w:r w:rsidR="00CB6CBF" w:rsidRPr="001E7A00">
        <w:rPr>
          <w:rFonts w:eastAsia="Calibri"/>
          <w:sz w:val="28"/>
          <w:szCs w:val="28"/>
          <w:lang w:eastAsia="en-US"/>
        </w:rPr>
        <w:t xml:space="preserve">формирование </w:t>
      </w:r>
      <w:r w:rsidR="005B38DB" w:rsidRPr="001E7A00">
        <w:rPr>
          <w:rFonts w:eastAsia="Calibri"/>
          <w:sz w:val="28"/>
          <w:szCs w:val="28"/>
          <w:lang w:eastAsia="en-US"/>
        </w:rPr>
        <w:t>запроса</w:t>
      </w:r>
      <w:r w:rsidR="00CB6CBF" w:rsidRPr="001E7A00">
        <w:rPr>
          <w:rFonts w:eastAsia="Calibri"/>
          <w:sz w:val="28"/>
          <w:szCs w:val="28"/>
          <w:lang w:eastAsia="en-US"/>
        </w:rPr>
        <w:t xml:space="preserve"> о предоставлении муниципальной услуги</w:t>
      </w:r>
      <w:r w:rsidR="00B04BD3" w:rsidRPr="001E7A00">
        <w:rPr>
          <w:rFonts w:eastAsia="Calibri"/>
          <w:sz w:val="28"/>
          <w:szCs w:val="28"/>
          <w:lang w:eastAsia="en-US"/>
        </w:rPr>
        <w:t xml:space="preserve"> (далее применимо к настоящему подразделу – запрос)</w:t>
      </w:r>
      <w:r w:rsidR="00CB6CBF" w:rsidRPr="001E7A00">
        <w:rPr>
          <w:rFonts w:eastAsia="Calibri"/>
          <w:sz w:val="28"/>
          <w:szCs w:val="28"/>
          <w:lang w:eastAsia="en-US"/>
        </w:rPr>
        <w:t>;</w:t>
      </w:r>
    </w:p>
    <w:p w14:paraId="27C7D9D4" w14:textId="77777777" w:rsidR="00CB6CBF" w:rsidRPr="001E7A00" w:rsidRDefault="0084761A" w:rsidP="00CB6CBF">
      <w:pPr>
        <w:suppressAutoHyphens/>
        <w:autoSpaceDE w:val="0"/>
        <w:autoSpaceDN w:val="0"/>
        <w:adjustRightInd w:val="0"/>
        <w:ind w:firstLine="709"/>
        <w:jc w:val="both"/>
        <w:outlineLvl w:val="0"/>
        <w:rPr>
          <w:rFonts w:eastAsia="Calibri"/>
          <w:sz w:val="28"/>
          <w:szCs w:val="28"/>
          <w:lang w:eastAsia="en-US"/>
        </w:rPr>
      </w:pPr>
      <w:r w:rsidRPr="001E7A00">
        <w:rPr>
          <w:rFonts w:eastAsia="Calibri"/>
          <w:sz w:val="28"/>
          <w:szCs w:val="28"/>
          <w:lang w:eastAsia="en-US"/>
        </w:rPr>
        <w:t xml:space="preserve">3) </w:t>
      </w:r>
      <w:r w:rsidR="00CB6CBF" w:rsidRPr="001E7A00">
        <w:rPr>
          <w:rFonts w:eastAsia="Calibri"/>
          <w:sz w:val="28"/>
          <w:szCs w:val="28"/>
          <w:lang w:eastAsia="en-US"/>
        </w:rPr>
        <w:t xml:space="preserve">прием и регистрация департаментом </w:t>
      </w:r>
      <w:r w:rsidR="005B38DB" w:rsidRPr="001E7A00">
        <w:rPr>
          <w:rFonts w:eastAsia="Calibri"/>
          <w:sz w:val="28"/>
          <w:szCs w:val="28"/>
          <w:lang w:eastAsia="en-US"/>
        </w:rPr>
        <w:t>запроса</w:t>
      </w:r>
      <w:r w:rsidR="00CB6CBF" w:rsidRPr="001E7A00">
        <w:rPr>
          <w:rFonts w:eastAsia="Calibri"/>
          <w:sz w:val="28"/>
          <w:szCs w:val="28"/>
          <w:lang w:eastAsia="en-US"/>
        </w:rPr>
        <w:t xml:space="preserve"> и иных документов, необходимых для предоставления муниципальной услуги;</w:t>
      </w:r>
    </w:p>
    <w:p w14:paraId="38FC52D0" w14:textId="77777777" w:rsidR="005B38DB" w:rsidRPr="001E7A00" w:rsidRDefault="0084761A" w:rsidP="00CB6CBF">
      <w:pPr>
        <w:suppressAutoHyphens/>
        <w:autoSpaceDE w:val="0"/>
        <w:autoSpaceDN w:val="0"/>
        <w:adjustRightInd w:val="0"/>
        <w:ind w:firstLine="709"/>
        <w:jc w:val="both"/>
        <w:outlineLvl w:val="0"/>
        <w:rPr>
          <w:rFonts w:eastAsia="Calibri"/>
          <w:sz w:val="28"/>
          <w:szCs w:val="28"/>
          <w:lang w:eastAsia="en-US"/>
        </w:rPr>
      </w:pPr>
      <w:r w:rsidRPr="001E7A00">
        <w:rPr>
          <w:rFonts w:eastAsia="Calibri"/>
          <w:sz w:val="28"/>
          <w:szCs w:val="28"/>
          <w:lang w:eastAsia="en-US"/>
        </w:rPr>
        <w:t xml:space="preserve">4) </w:t>
      </w:r>
      <w:r w:rsidR="005B38DB" w:rsidRPr="001E7A00">
        <w:rPr>
          <w:rFonts w:eastAsia="Calibri"/>
          <w:sz w:val="28"/>
          <w:szCs w:val="28"/>
          <w:lang w:eastAsia="en-US"/>
        </w:rPr>
        <w:t>получение результата предоставления муниципальной услуги;</w:t>
      </w:r>
    </w:p>
    <w:p w14:paraId="4301C343" w14:textId="77777777" w:rsidR="00CB6CBF" w:rsidRPr="001E7A00" w:rsidRDefault="0084761A" w:rsidP="00CB6CBF">
      <w:pPr>
        <w:suppressAutoHyphens/>
        <w:autoSpaceDE w:val="0"/>
        <w:autoSpaceDN w:val="0"/>
        <w:adjustRightInd w:val="0"/>
        <w:ind w:firstLine="709"/>
        <w:jc w:val="both"/>
        <w:outlineLvl w:val="0"/>
        <w:rPr>
          <w:rFonts w:eastAsia="Calibri"/>
          <w:sz w:val="28"/>
          <w:szCs w:val="28"/>
          <w:lang w:eastAsia="en-US"/>
        </w:rPr>
      </w:pPr>
      <w:r w:rsidRPr="001E7A00">
        <w:rPr>
          <w:rFonts w:eastAsia="Calibri"/>
          <w:sz w:val="28"/>
          <w:szCs w:val="28"/>
          <w:lang w:eastAsia="en-US"/>
        </w:rPr>
        <w:t xml:space="preserve">5) </w:t>
      </w:r>
      <w:r w:rsidR="00CB6CBF" w:rsidRPr="001E7A00">
        <w:rPr>
          <w:rFonts w:eastAsia="Calibri"/>
          <w:sz w:val="28"/>
          <w:szCs w:val="28"/>
          <w:lang w:eastAsia="en-US"/>
        </w:rPr>
        <w:t xml:space="preserve">получение сведений о ходе выполнения </w:t>
      </w:r>
      <w:r w:rsidR="005B38DB" w:rsidRPr="001E7A00">
        <w:rPr>
          <w:rFonts w:eastAsia="Calibri"/>
          <w:sz w:val="28"/>
          <w:szCs w:val="28"/>
          <w:lang w:eastAsia="en-US"/>
        </w:rPr>
        <w:t>запроса о предоставлении муниципальной услуги</w:t>
      </w:r>
      <w:r w:rsidR="00CB6CBF" w:rsidRPr="001E7A00">
        <w:rPr>
          <w:rFonts w:eastAsia="Calibri"/>
          <w:sz w:val="28"/>
          <w:szCs w:val="28"/>
          <w:lang w:eastAsia="en-US"/>
        </w:rPr>
        <w:t>;</w:t>
      </w:r>
    </w:p>
    <w:p w14:paraId="35ACC90B" w14:textId="77777777" w:rsidR="00CB6CBF" w:rsidRPr="001E7A00" w:rsidRDefault="0084761A" w:rsidP="00CB6CBF">
      <w:pPr>
        <w:suppressAutoHyphens/>
        <w:autoSpaceDE w:val="0"/>
        <w:autoSpaceDN w:val="0"/>
        <w:adjustRightInd w:val="0"/>
        <w:ind w:firstLine="709"/>
        <w:jc w:val="both"/>
        <w:outlineLvl w:val="0"/>
        <w:rPr>
          <w:rFonts w:eastAsia="Calibri"/>
          <w:sz w:val="28"/>
          <w:szCs w:val="28"/>
          <w:lang w:eastAsia="en-US"/>
        </w:rPr>
      </w:pPr>
      <w:r w:rsidRPr="001E7A00">
        <w:rPr>
          <w:rFonts w:eastAsia="Calibri"/>
          <w:sz w:val="28"/>
          <w:szCs w:val="28"/>
          <w:lang w:eastAsia="en-US"/>
        </w:rPr>
        <w:t xml:space="preserve">6) </w:t>
      </w:r>
      <w:r w:rsidR="00CB6CBF" w:rsidRPr="001E7A00">
        <w:rPr>
          <w:rFonts w:eastAsia="Calibri"/>
          <w:sz w:val="28"/>
          <w:szCs w:val="28"/>
          <w:lang w:eastAsia="en-US"/>
        </w:rPr>
        <w:t>досудебное (внесудебное) обжалование решений и действий (бездействий) уполномоченного органа, департамента и его работников, а также МФЦ и его работников.</w:t>
      </w:r>
    </w:p>
    <w:p w14:paraId="584FA790" w14:textId="3FB9AA0F" w:rsidR="00F702DD" w:rsidRPr="001E7A00" w:rsidRDefault="00CB6CBF"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rPr>
        <w:t>4</w:t>
      </w:r>
      <w:r w:rsidR="005726BF">
        <w:rPr>
          <w:rFonts w:eastAsia="Calibri"/>
          <w:sz w:val="28"/>
          <w:szCs w:val="28"/>
        </w:rPr>
        <w:t>2</w:t>
      </w:r>
      <w:r w:rsidR="00F702DD" w:rsidRPr="001E7A00">
        <w:rPr>
          <w:rFonts w:eastAsia="Calibri"/>
          <w:sz w:val="28"/>
          <w:szCs w:val="28"/>
        </w:rPr>
        <w:t xml:space="preserve">. </w:t>
      </w:r>
      <w:r w:rsidR="00F702DD" w:rsidRPr="001E7A00">
        <w:rPr>
          <w:rFonts w:eastAsia="Calibri"/>
          <w:sz w:val="28"/>
          <w:szCs w:val="28"/>
          <w:lang w:eastAsia="en-US"/>
        </w:rPr>
        <w:t>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запроса в какой-либо иной форме.</w:t>
      </w:r>
    </w:p>
    <w:p w14:paraId="02DC18DC" w14:textId="77777777" w:rsidR="00F702DD" w:rsidRPr="001E7A00" w:rsidRDefault="00F702DD"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На Федеральном и Региональном порталах, официальном сайте уполномоченного органа размещаются образцы заполнения электронной формы заявки.</w:t>
      </w:r>
    </w:p>
    <w:p w14:paraId="50B2565C" w14:textId="77777777" w:rsidR="00F702DD" w:rsidRPr="001E7A00" w:rsidRDefault="00F702DD"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lastRenderedPageBreak/>
        <w:t>Если на Федеральном портале заявителю не обеспечивается возможность заполнения электронной формы запроса, то для формирования запроса на Федеральном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14:paraId="64A7E83B" w14:textId="77777777" w:rsidR="00F702DD" w:rsidRPr="001E7A00" w:rsidRDefault="00F702DD"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14:paraId="188503FD" w14:textId="1C7BCF9D" w:rsidR="00F702DD" w:rsidRPr="001E7A00" w:rsidRDefault="00F702DD"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4</w:t>
      </w:r>
      <w:r w:rsidR="005726BF">
        <w:rPr>
          <w:rFonts w:eastAsia="Calibri"/>
          <w:sz w:val="28"/>
          <w:szCs w:val="28"/>
          <w:lang w:eastAsia="en-US"/>
        </w:rPr>
        <w:t>3</w:t>
      </w:r>
      <w:r w:rsidRPr="001E7A00">
        <w:rPr>
          <w:rFonts w:eastAsia="Calibri"/>
          <w:sz w:val="28"/>
          <w:szCs w:val="28"/>
          <w:lang w:eastAsia="en-US"/>
        </w:rPr>
        <w:t>.</w:t>
      </w:r>
      <w:r w:rsidRPr="001E7A00">
        <w:rPr>
          <w:rFonts w:eastAsia="Calibri"/>
          <w:sz w:val="28"/>
          <w:szCs w:val="28"/>
          <w:lang w:eastAsia="en-US"/>
        </w:rPr>
        <w:tab/>
        <w:t>При формировании запроса обеспечивается:</w:t>
      </w:r>
    </w:p>
    <w:p w14:paraId="41F6D19C" w14:textId="718D7C5B" w:rsidR="00F702DD" w:rsidRPr="001E7A00" w:rsidRDefault="009B57DD"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 xml:space="preserve">1) </w:t>
      </w:r>
      <w:r w:rsidR="00F702DD" w:rsidRPr="001E7A00">
        <w:rPr>
          <w:rFonts w:eastAsia="Calibri"/>
          <w:sz w:val="28"/>
          <w:szCs w:val="28"/>
          <w:lang w:eastAsia="en-US"/>
        </w:rPr>
        <w:t>возможность копирования и сохранения запроса;</w:t>
      </w:r>
    </w:p>
    <w:p w14:paraId="34D41933" w14:textId="5BE8AE36" w:rsidR="00F702DD" w:rsidRPr="001E7A00" w:rsidRDefault="009B57DD"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 xml:space="preserve">2) </w:t>
      </w:r>
      <w:r w:rsidR="00F702DD" w:rsidRPr="001E7A00">
        <w:rPr>
          <w:rFonts w:eastAsia="Calibri"/>
          <w:sz w:val="28"/>
          <w:szCs w:val="28"/>
          <w:lang w:eastAsia="en-US"/>
        </w:rPr>
        <w:t>возможность печати на бумажном носителе копии электронной формы запроса;</w:t>
      </w:r>
    </w:p>
    <w:p w14:paraId="47D796F6" w14:textId="087030E7" w:rsidR="00F702DD" w:rsidRPr="001E7A00" w:rsidRDefault="009B57DD"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 xml:space="preserve">3) </w:t>
      </w:r>
      <w:r w:rsidR="00F702DD" w:rsidRPr="001E7A00">
        <w:rPr>
          <w:rFonts w:eastAsia="Calibri"/>
          <w:sz w:val="28"/>
          <w:szCs w:val="28"/>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4C7489D" w14:textId="5310B4E1" w:rsidR="00F702DD" w:rsidRPr="001E7A00" w:rsidRDefault="009B57DD"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 xml:space="preserve">4) </w:t>
      </w:r>
      <w:r w:rsidR="00F702DD" w:rsidRPr="001E7A00">
        <w:rPr>
          <w:rFonts w:eastAsia="Calibri"/>
          <w:sz w:val="28"/>
          <w:szCs w:val="28"/>
          <w:lang w:eastAsia="en-US"/>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Федеральном и Региональном порталах в части, касающейся сведений, отсутствующих в указанной системе;</w:t>
      </w:r>
    </w:p>
    <w:p w14:paraId="5C39826E" w14:textId="42F806F6" w:rsidR="00F702DD" w:rsidRPr="001E7A00" w:rsidRDefault="009B57DD"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 xml:space="preserve">5) </w:t>
      </w:r>
      <w:r w:rsidR="00F702DD" w:rsidRPr="001E7A00">
        <w:rPr>
          <w:rFonts w:eastAsia="Calibr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14:paraId="254D962C" w14:textId="402FE26F" w:rsidR="00F702DD" w:rsidRPr="001E7A00" w:rsidRDefault="009B57DD"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 xml:space="preserve">6) </w:t>
      </w:r>
      <w:r w:rsidR="00F702DD" w:rsidRPr="001E7A00">
        <w:rPr>
          <w:rFonts w:eastAsia="Calibri"/>
          <w:sz w:val="28"/>
          <w:szCs w:val="28"/>
          <w:lang w:eastAsia="en-US"/>
        </w:rPr>
        <w:t>возможность доступа заявителя на Федеральном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14:paraId="2C86D227" w14:textId="0DC00E56" w:rsidR="00F702DD" w:rsidRPr="001E7A00" w:rsidRDefault="00F702DD"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4</w:t>
      </w:r>
      <w:r w:rsidR="005726BF">
        <w:rPr>
          <w:rFonts w:eastAsia="Calibri"/>
          <w:sz w:val="28"/>
          <w:szCs w:val="28"/>
          <w:lang w:eastAsia="en-US"/>
        </w:rPr>
        <w:t>4</w:t>
      </w:r>
      <w:r w:rsidRPr="001E7A00">
        <w:rPr>
          <w:rFonts w:eastAsia="Calibri"/>
          <w:sz w:val="28"/>
          <w:szCs w:val="28"/>
          <w:lang w:eastAsia="en-US"/>
        </w:rPr>
        <w:t>.</w:t>
      </w:r>
      <w:r w:rsidRPr="001E7A00">
        <w:rPr>
          <w:rFonts w:eastAsia="Calibri"/>
          <w:sz w:val="28"/>
          <w:szCs w:val="28"/>
          <w:lang w:eastAsia="en-US"/>
        </w:rPr>
        <w:tab/>
        <w:t xml:space="preserve">Сформированный и подписанный запрос направляется в </w:t>
      </w:r>
      <w:r w:rsidR="00F038BE" w:rsidRPr="001E7A00">
        <w:rPr>
          <w:rFonts w:eastAsia="Calibri"/>
          <w:sz w:val="28"/>
          <w:szCs w:val="28"/>
          <w:lang w:eastAsia="en-US"/>
        </w:rPr>
        <w:t>департамент</w:t>
      </w:r>
      <w:r w:rsidRPr="001E7A00">
        <w:rPr>
          <w:rFonts w:eastAsia="Calibri"/>
          <w:sz w:val="28"/>
          <w:szCs w:val="28"/>
          <w:lang w:eastAsia="en-US"/>
        </w:rPr>
        <w:t xml:space="preserve"> посредством </w:t>
      </w:r>
      <w:r w:rsidR="00191DC3">
        <w:rPr>
          <w:rFonts w:eastAsia="Calibri"/>
          <w:sz w:val="28"/>
          <w:szCs w:val="28"/>
          <w:lang w:eastAsia="en-US"/>
        </w:rPr>
        <w:t>ЕПГУ</w:t>
      </w:r>
      <w:r w:rsidRPr="001E7A00">
        <w:rPr>
          <w:rFonts w:eastAsia="Calibri"/>
          <w:sz w:val="28"/>
          <w:szCs w:val="28"/>
          <w:lang w:eastAsia="en-US"/>
        </w:rPr>
        <w:t>.</w:t>
      </w:r>
    </w:p>
    <w:p w14:paraId="4B38F689" w14:textId="10AF29DF" w:rsidR="00F702DD" w:rsidRPr="001E7A00" w:rsidRDefault="00F038BE"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Департамент</w:t>
      </w:r>
      <w:r w:rsidR="00F702DD" w:rsidRPr="001E7A00">
        <w:rPr>
          <w:rFonts w:eastAsia="Calibr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w:t>
      </w:r>
      <w:r w:rsidR="00F702DD" w:rsidRPr="001E7A00">
        <w:rPr>
          <w:rFonts w:eastAsia="Calibri"/>
          <w:sz w:val="28"/>
          <w:szCs w:val="28"/>
          <w:lang w:eastAsia="en-US"/>
        </w:rPr>
        <w:lastRenderedPageBreak/>
        <w:t>принимаемыми в соответствии с ними актами Правительства Ханты-Мансийского автономного округа – Югры.</w:t>
      </w:r>
    </w:p>
    <w:p w14:paraId="6356D3D6" w14:textId="050A5FA8" w:rsidR="00F702DD" w:rsidRPr="001E7A00" w:rsidRDefault="00F702DD"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 xml:space="preserve">Предоставление муниципальной услуги начинается с момента приема и регистрации </w:t>
      </w:r>
      <w:r w:rsidR="00D1572E" w:rsidRPr="001E7A00">
        <w:rPr>
          <w:rFonts w:eastAsia="Calibri"/>
          <w:sz w:val="28"/>
          <w:szCs w:val="28"/>
          <w:lang w:eastAsia="en-US"/>
        </w:rPr>
        <w:t>департаментом</w:t>
      </w:r>
      <w:r w:rsidRPr="001E7A00">
        <w:rPr>
          <w:rFonts w:eastAsia="Calibri"/>
          <w:sz w:val="28"/>
          <w:szCs w:val="28"/>
          <w:lang w:eastAsia="en-US"/>
        </w:rPr>
        <w:t xml:space="preserve"> электронных документов, необходимых для предоставления муниципальной услуги. </w:t>
      </w:r>
    </w:p>
    <w:p w14:paraId="1509B26E" w14:textId="4629B3EA" w:rsidR="00F702DD" w:rsidRPr="001E7A00" w:rsidRDefault="00F702DD"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4</w:t>
      </w:r>
      <w:r w:rsidR="005726BF">
        <w:rPr>
          <w:rFonts w:eastAsia="Calibri"/>
          <w:sz w:val="28"/>
          <w:szCs w:val="28"/>
          <w:lang w:eastAsia="en-US"/>
        </w:rPr>
        <w:t>5</w:t>
      </w:r>
      <w:r w:rsidRPr="001E7A00">
        <w:rPr>
          <w:rFonts w:eastAsia="Calibri"/>
          <w:sz w:val="28"/>
          <w:szCs w:val="28"/>
          <w:lang w:eastAsia="en-US"/>
        </w:rPr>
        <w:t>.</w:t>
      </w:r>
      <w:r w:rsidRPr="001E7A00">
        <w:rPr>
          <w:rFonts w:eastAsia="Calibri"/>
          <w:sz w:val="28"/>
          <w:szCs w:val="28"/>
          <w:lang w:eastAsia="en-US"/>
        </w:rPr>
        <w:tab/>
        <w:t>Заявителю в качестве результата предоставления муниципальной услуги обеспечивается по его выбору возможность получения:</w:t>
      </w:r>
    </w:p>
    <w:p w14:paraId="300ED8D7" w14:textId="078CB730" w:rsidR="00F702DD" w:rsidRPr="001E7A00" w:rsidRDefault="00D1572E"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 xml:space="preserve">1) </w:t>
      </w:r>
      <w:r w:rsidR="00F702DD" w:rsidRPr="001E7A00">
        <w:rPr>
          <w:rFonts w:eastAsia="Calibri"/>
          <w:sz w:val="28"/>
          <w:szCs w:val="28"/>
          <w:lang w:eastAsia="en-US"/>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44A17065" w14:textId="4D70D43F" w:rsidR="00F702DD" w:rsidRPr="001E7A00" w:rsidRDefault="00D1572E"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 xml:space="preserve">2) </w:t>
      </w:r>
      <w:r w:rsidR="00F702DD" w:rsidRPr="001E7A00">
        <w:rPr>
          <w:rFonts w:eastAsia="Calibri"/>
          <w:sz w:val="28"/>
          <w:szCs w:val="28"/>
          <w:lang w:eastAsia="en-US"/>
        </w:rPr>
        <w:t xml:space="preserve">документа на бумажном носителе, подтверждающего содержание электронного документа, направленного </w:t>
      </w:r>
      <w:r w:rsidRPr="001E7A00">
        <w:rPr>
          <w:rFonts w:eastAsia="Calibri"/>
          <w:sz w:val="28"/>
          <w:szCs w:val="28"/>
          <w:lang w:eastAsia="en-US"/>
        </w:rPr>
        <w:t>департаментом</w:t>
      </w:r>
      <w:r w:rsidR="00F702DD" w:rsidRPr="001E7A00">
        <w:rPr>
          <w:rFonts w:eastAsia="Calibri"/>
          <w:sz w:val="28"/>
          <w:szCs w:val="28"/>
          <w:lang w:eastAsia="en-US"/>
        </w:rPr>
        <w:t>.</w:t>
      </w:r>
    </w:p>
    <w:p w14:paraId="0061A6B1" w14:textId="05CB5CC8" w:rsidR="00F702DD" w:rsidRPr="001E7A00" w:rsidRDefault="00F702DD"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4</w:t>
      </w:r>
      <w:r w:rsidR="005726BF">
        <w:rPr>
          <w:rFonts w:eastAsia="Calibri"/>
          <w:sz w:val="28"/>
          <w:szCs w:val="28"/>
          <w:lang w:eastAsia="en-US"/>
        </w:rPr>
        <w:t>6</w:t>
      </w:r>
      <w:r w:rsidRPr="001E7A00">
        <w:rPr>
          <w:rFonts w:eastAsia="Calibri"/>
          <w:sz w:val="28"/>
          <w:szCs w:val="28"/>
          <w:lang w:eastAsia="en-US"/>
        </w:rPr>
        <w:t>.</w:t>
      </w:r>
      <w:r w:rsidRPr="001E7A00">
        <w:rPr>
          <w:rFonts w:eastAsia="Calibri"/>
          <w:sz w:val="28"/>
          <w:szCs w:val="28"/>
          <w:lang w:eastAsia="en-US"/>
        </w:rPr>
        <w:tab/>
        <w:t>При предоставлении муниципальной услуги в электронной форме заявителю направляется:</w:t>
      </w:r>
    </w:p>
    <w:p w14:paraId="3D44792A" w14:textId="7F08D0A7" w:rsidR="00F702DD" w:rsidRPr="001E7A00" w:rsidRDefault="00622570"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 xml:space="preserve">1) </w:t>
      </w:r>
      <w:r w:rsidR="00F702DD" w:rsidRPr="001E7A00">
        <w:rPr>
          <w:rFonts w:eastAsia="Calibri"/>
          <w:sz w:val="28"/>
          <w:szCs w:val="28"/>
          <w:lang w:eastAsia="en-US"/>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06E92830" w14:textId="10399AD8" w:rsidR="00F702DD" w:rsidRPr="001E7A00" w:rsidRDefault="00622570"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 xml:space="preserve">2) </w:t>
      </w:r>
      <w:r w:rsidR="00F702DD" w:rsidRPr="001E7A00">
        <w:rPr>
          <w:rFonts w:eastAsia="Calibri"/>
          <w:sz w:val="28"/>
          <w:szCs w:val="28"/>
          <w:lang w:eastAsia="en-US"/>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EA32A1E" w14:textId="2501C762" w:rsidR="00F702DD" w:rsidRPr="001E7A00" w:rsidRDefault="00622570"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4</w:t>
      </w:r>
      <w:r w:rsidR="005726BF">
        <w:rPr>
          <w:rFonts w:eastAsia="Calibri"/>
          <w:sz w:val="28"/>
          <w:szCs w:val="28"/>
          <w:lang w:eastAsia="en-US"/>
        </w:rPr>
        <w:t>7</w:t>
      </w:r>
      <w:r w:rsidR="00F702DD" w:rsidRPr="001E7A00">
        <w:rPr>
          <w:rFonts w:eastAsia="Calibri"/>
          <w:sz w:val="28"/>
          <w:szCs w:val="28"/>
          <w:lang w:eastAsia="en-US"/>
        </w:rPr>
        <w:t>.</w:t>
      </w:r>
      <w:r w:rsidR="00F702DD" w:rsidRPr="001E7A00">
        <w:rPr>
          <w:rFonts w:eastAsia="Calibri"/>
          <w:sz w:val="28"/>
          <w:szCs w:val="28"/>
          <w:lang w:eastAsia="en-US"/>
        </w:rPr>
        <w:tab/>
        <w:t>Предоставление муниципальной услуги в электронной форме осуществляется с использованием электронной подписи в соответствии</w:t>
      </w:r>
      <w:r w:rsidR="00C3323C" w:rsidRPr="001E7A00">
        <w:rPr>
          <w:rFonts w:eastAsia="Calibri"/>
          <w:sz w:val="28"/>
          <w:szCs w:val="28"/>
          <w:lang w:eastAsia="en-US"/>
        </w:rPr>
        <w:t xml:space="preserve"> </w:t>
      </w:r>
      <w:r w:rsidR="00F702DD" w:rsidRPr="001E7A00">
        <w:rPr>
          <w:rFonts w:eastAsia="Calibri"/>
          <w:sz w:val="28"/>
          <w:szCs w:val="28"/>
          <w:lang w:eastAsia="en-US"/>
        </w:rPr>
        <w:t>с требованиями федерального законодательства.</w:t>
      </w:r>
    </w:p>
    <w:p w14:paraId="25D8C903" w14:textId="414CACDC" w:rsidR="00D82DDD" w:rsidRDefault="00F702DD" w:rsidP="00F702DD">
      <w:pPr>
        <w:autoSpaceDE w:val="0"/>
        <w:autoSpaceDN w:val="0"/>
        <w:adjustRightInd w:val="0"/>
        <w:ind w:firstLine="709"/>
        <w:jc w:val="both"/>
        <w:outlineLvl w:val="2"/>
        <w:rPr>
          <w:rFonts w:eastAsia="Calibri"/>
          <w:sz w:val="28"/>
          <w:szCs w:val="28"/>
          <w:lang w:eastAsia="en-US"/>
        </w:rPr>
      </w:pPr>
      <w:r w:rsidRPr="001E7A00">
        <w:rPr>
          <w:rFonts w:eastAsia="Calibri"/>
          <w:sz w:val="28"/>
          <w:szCs w:val="28"/>
          <w:lang w:eastAsia="en-US"/>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2C0C2369" w14:textId="77777777" w:rsidR="00F702DD" w:rsidRPr="004C7459" w:rsidRDefault="00F702DD" w:rsidP="00F702DD">
      <w:pPr>
        <w:autoSpaceDE w:val="0"/>
        <w:autoSpaceDN w:val="0"/>
        <w:adjustRightInd w:val="0"/>
        <w:ind w:firstLine="709"/>
        <w:jc w:val="both"/>
        <w:outlineLvl w:val="2"/>
        <w:rPr>
          <w:sz w:val="28"/>
          <w:szCs w:val="28"/>
        </w:rPr>
      </w:pPr>
    </w:p>
    <w:p w14:paraId="08A44485" w14:textId="77777777" w:rsidR="00852ADC" w:rsidRPr="004C7459" w:rsidRDefault="00852ADC" w:rsidP="00852ADC">
      <w:pPr>
        <w:jc w:val="center"/>
        <w:rPr>
          <w:sz w:val="28"/>
          <w:szCs w:val="28"/>
          <w:lang w:eastAsia="ar-SA"/>
        </w:rPr>
      </w:pPr>
      <w:r w:rsidRPr="004C7459">
        <w:rPr>
          <w:sz w:val="28"/>
          <w:szCs w:val="28"/>
          <w:lang w:val="en-US" w:eastAsia="ar-SA"/>
        </w:rPr>
        <w:t>III</w:t>
      </w:r>
      <w:r w:rsidRPr="004C7459">
        <w:rPr>
          <w:sz w:val="28"/>
          <w:szCs w:val="28"/>
          <w:lang w:eastAsia="ar-SA"/>
        </w:rPr>
        <w:t xml:space="preserve">. Состав, последовательность и сроки выполнения </w:t>
      </w:r>
    </w:p>
    <w:p w14:paraId="20E56049" w14:textId="77777777" w:rsidR="00852ADC" w:rsidRPr="004C7459" w:rsidRDefault="00852ADC" w:rsidP="00852ADC">
      <w:pPr>
        <w:jc w:val="center"/>
        <w:rPr>
          <w:sz w:val="28"/>
          <w:szCs w:val="28"/>
          <w:lang w:eastAsia="ar-SA"/>
        </w:rPr>
      </w:pPr>
      <w:r w:rsidRPr="004C7459">
        <w:rPr>
          <w:sz w:val="28"/>
          <w:szCs w:val="28"/>
          <w:lang w:eastAsia="ar-SA"/>
        </w:rPr>
        <w:t>административных процедур, требования к порядку их выполнения,</w:t>
      </w:r>
    </w:p>
    <w:p w14:paraId="1AAB8C51" w14:textId="77777777" w:rsidR="00852ADC" w:rsidRPr="004C7459" w:rsidRDefault="00852ADC" w:rsidP="00852ADC">
      <w:pPr>
        <w:jc w:val="center"/>
        <w:rPr>
          <w:sz w:val="28"/>
          <w:szCs w:val="28"/>
          <w:lang w:eastAsia="ar-SA"/>
        </w:rPr>
      </w:pPr>
      <w:r w:rsidRPr="004C7459">
        <w:rPr>
          <w:sz w:val="28"/>
          <w:szCs w:val="28"/>
          <w:lang w:eastAsia="ar-SA"/>
        </w:rPr>
        <w:t>в том числе особенности выполнения административных процедур</w:t>
      </w:r>
    </w:p>
    <w:p w14:paraId="4232B0F4" w14:textId="77777777" w:rsidR="00852ADC" w:rsidRPr="004C7459" w:rsidRDefault="00852ADC" w:rsidP="00852ADC">
      <w:pPr>
        <w:jc w:val="center"/>
        <w:rPr>
          <w:sz w:val="28"/>
          <w:szCs w:val="28"/>
          <w:lang w:eastAsia="ar-SA"/>
        </w:rPr>
      </w:pPr>
      <w:r w:rsidRPr="004C7459">
        <w:rPr>
          <w:sz w:val="28"/>
          <w:szCs w:val="28"/>
          <w:lang w:eastAsia="ar-SA"/>
        </w:rPr>
        <w:t>в электронной форме, в многофункциональных центрах</w:t>
      </w:r>
    </w:p>
    <w:p w14:paraId="2DBB5CF4" w14:textId="77777777" w:rsidR="00852ADC" w:rsidRPr="004C7459" w:rsidRDefault="00852ADC" w:rsidP="00852ADC">
      <w:pPr>
        <w:jc w:val="center"/>
        <w:rPr>
          <w:sz w:val="28"/>
          <w:szCs w:val="28"/>
          <w:lang w:eastAsia="ar-SA"/>
        </w:rPr>
      </w:pPr>
    </w:p>
    <w:p w14:paraId="07E9CE17" w14:textId="77777777" w:rsidR="00852ADC" w:rsidRPr="004C7459" w:rsidRDefault="00852ADC" w:rsidP="00852ADC">
      <w:pPr>
        <w:jc w:val="center"/>
        <w:rPr>
          <w:sz w:val="28"/>
          <w:szCs w:val="28"/>
          <w:lang w:eastAsia="ar-SA"/>
        </w:rPr>
      </w:pPr>
      <w:r w:rsidRPr="004C7459">
        <w:rPr>
          <w:sz w:val="28"/>
          <w:szCs w:val="28"/>
          <w:lang w:eastAsia="ar-SA"/>
        </w:rPr>
        <w:t>Исчерпывающий перечень административных процедур</w:t>
      </w:r>
    </w:p>
    <w:p w14:paraId="2F940CD7" w14:textId="77777777" w:rsidR="00852ADC" w:rsidRPr="004C7459" w:rsidRDefault="00852ADC" w:rsidP="00852ADC">
      <w:pPr>
        <w:jc w:val="both"/>
        <w:rPr>
          <w:sz w:val="28"/>
          <w:szCs w:val="28"/>
        </w:rPr>
      </w:pPr>
    </w:p>
    <w:p w14:paraId="5DBD6EB1" w14:textId="60F5CE08" w:rsidR="003D0117" w:rsidRPr="004C7459" w:rsidRDefault="003D0117" w:rsidP="003D0117">
      <w:pPr>
        <w:autoSpaceDE w:val="0"/>
        <w:autoSpaceDN w:val="0"/>
        <w:adjustRightInd w:val="0"/>
        <w:ind w:firstLine="709"/>
        <w:jc w:val="both"/>
        <w:rPr>
          <w:sz w:val="28"/>
          <w:szCs w:val="28"/>
          <w:lang w:eastAsia="en-US"/>
        </w:rPr>
      </w:pPr>
      <w:r w:rsidRPr="004C7459">
        <w:rPr>
          <w:sz w:val="28"/>
          <w:szCs w:val="28"/>
        </w:rPr>
        <w:t>4</w:t>
      </w:r>
      <w:r w:rsidR="005726BF">
        <w:rPr>
          <w:sz w:val="28"/>
          <w:szCs w:val="28"/>
        </w:rPr>
        <w:t>8</w:t>
      </w:r>
      <w:r w:rsidR="00D82DDD" w:rsidRPr="004C7459">
        <w:rPr>
          <w:sz w:val="28"/>
          <w:szCs w:val="28"/>
        </w:rPr>
        <w:t xml:space="preserve">. Предоставление муниципальной услуги включает в себя </w:t>
      </w:r>
      <w:r w:rsidRPr="004C7459">
        <w:rPr>
          <w:sz w:val="28"/>
          <w:szCs w:val="28"/>
          <w:lang w:eastAsia="en-US"/>
        </w:rPr>
        <w:t>следующи</w:t>
      </w:r>
      <w:r w:rsidR="008055E8">
        <w:rPr>
          <w:sz w:val="28"/>
          <w:szCs w:val="28"/>
          <w:lang w:eastAsia="en-US"/>
        </w:rPr>
        <w:t>е</w:t>
      </w:r>
      <w:r w:rsidRPr="004C7459">
        <w:rPr>
          <w:sz w:val="28"/>
          <w:szCs w:val="28"/>
          <w:lang w:eastAsia="en-US"/>
        </w:rPr>
        <w:t xml:space="preserve"> административны</w:t>
      </w:r>
      <w:r w:rsidR="008055E8">
        <w:rPr>
          <w:sz w:val="28"/>
          <w:szCs w:val="28"/>
          <w:lang w:eastAsia="en-US"/>
        </w:rPr>
        <w:t>е</w:t>
      </w:r>
      <w:r w:rsidRPr="004C7459">
        <w:rPr>
          <w:sz w:val="28"/>
          <w:szCs w:val="28"/>
          <w:lang w:eastAsia="en-US"/>
        </w:rPr>
        <w:t xml:space="preserve"> процедур</w:t>
      </w:r>
      <w:r w:rsidR="008055E8">
        <w:rPr>
          <w:sz w:val="28"/>
          <w:szCs w:val="28"/>
          <w:lang w:eastAsia="en-US"/>
        </w:rPr>
        <w:t>ы</w:t>
      </w:r>
      <w:r w:rsidRPr="004C7459">
        <w:rPr>
          <w:sz w:val="28"/>
          <w:szCs w:val="28"/>
          <w:lang w:eastAsia="en-US"/>
        </w:rPr>
        <w:t>:</w:t>
      </w:r>
    </w:p>
    <w:p w14:paraId="474C6D4B" w14:textId="6370B07D" w:rsidR="003D0117" w:rsidRDefault="001065E6" w:rsidP="003D0117">
      <w:pPr>
        <w:pStyle w:val="aa"/>
        <w:autoSpaceDE w:val="0"/>
        <w:autoSpaceDN w:val="0"/>
        <w:adjustRightInd w:val="0"/>
        <w:ind w:left="0" w:firstLine="709"/>
        <w:jc w:val="both"/>
        <w:rPr>
          <w:sz w:val="28"/>
          <w:szCs w:val="28"/>
        </w:rPr>
      </w:pPr>
      <w:r>
        <w:rPr>
          <w:sz w:val="28"/>
          <w:szCs w:val="28"/>
        </w:rPr>
        <w:t xml:space="preserve">1) </w:t>
      </w:r>
      <w:r w:rsidR="003D0117" w:rsidRPr="004C7459">
        <w:rPr>
          <w:sz w:val="28"/>
          <w:szCs w:val="28"/>
        </w:rPr>
        <w:t>прием и регистрация заявления о предоставлении муниципальной услуги;</w:t>
      </w:r>
    </w:p>
    <w:p w14:paraId="5A09ACC9" w14:textId="752FA983" w:rsidR="008055E8" w:rsidRPr="00EE5CA2" w:rsidRDefault="001065E6" w:rsidP="008055E8">
      <w:pPr>
        <w:ind w:firstLine="709"/>
        <w:contextualSpacing/>
        <w:jc w:val="both"/>
        <w:rPr>
          <w:sz w:val="28"/>
          <w:szCs w:val="28"/>
        </w:rPr>
      </w:pPr>
      <w:r w:rsidRPr="00EE5CA2">
        <w:rPr>
          <w:sz w:val="28"/>
          <w:szCs w:val="28"/>
        </w:rPr>
        <w:t xml:space="preserve">2) </w:t>
      </w:r>
      <w:r w:rsidR="008055E8" w:rsidRPr="00EE5CA2">
        <w:rPr>
          <w:sz w:val="28"/>
          <w:szCs w:val="28"/>
        </w:rPr>
        <w:t xml:space="preserve">проверка представленных документов; </w:t>
      </w:r>
    </w:p>
    <w:p w14:paraId="4036935B" w14:textId="0FC684DD" w:rsidR="003D0117" w:rsidRPr="00EE5CA2" w:rsidRDefault="001065E6" w:rsidP="003D0117">
      <w:pPr>
        <w:pStyle w:val="aa"/>
        <w:autoSpaceDE w:val="0"/>
        <w:autoSpaceDN w:val="0"/>
        <w:adjustRightInd w:val="0"/>
        <w:ind w:left="0" w:firstLine="709"/>
        <w:jc w:val="both"/>
        <w:rPr>
          <w:sz w:val="28"/>
          <w:szCs w:val="28"/>
        </w:rPr>
      </w:pPr>
      <w:r w:rsidRPr="00EE5CA2">
        <w:rPr>
          <w:sz w:val="28"/>
          <w:szCs w:val="28"/>
        </w:rPr>
        <w:t xml:space="preserve">3) </w:t>
      </w:r>
      <w:r w:rsidR="003D0117" w:rsidRPr="00EE5CA2">
        <w:rPr>
          <w:sz w:val="28"/>
          <w:szCs w:val="28"/>
        </w:rPr>
        <w:t xml:space="preserve">формирование и направление межведомственных запросов в органы </w:t>
      </w:r>
      <w:r w:rsidR="003D0117" w:rsidRPr="00EE5CA2">
        <w:rPr>
          <w:rFonts w:eastAsia="Calibri"/>
          <w:sz w:val="28"/>
          <w:szCs w:val="28"/>
          <w:lang w:eastAsia="en-US"/>
        </w:rPr>
        <w:t>(организации)</w:t>
      </w:r>
      <w:r w:rsidR="003D0117" w:rsidRPr="00EE5CA2">
        <w:rPr>
          <w:sz w:val="28"/>
          <w:szCs w:val="28"/>
        </w:rPr>
        <w:t>, участвующие в предоставлении муниципальной услуги;</w:t>
      </w:r>
      <w:r w:rsidR="001C3317" w:rsidRPr="00EE5CA2">
        <w:rPr>
          <w:sz w:val="28"/>
          <w:szCs w:val="28"/>
        </w:rPr>
        <w:t xml:space="preserve"> </w:t>
      </w:r>
    </w:p>
    <w:p w14:paraId="32BDD102" w14:textId="6DE87900" w:rsidR="005E2A59" w:rsidRPr="00A4393F" w:rsidRDefault="001065E6" w:rsidP="001E2C50">
      <w:pPr>
        <w:suppressAutoHyphens/>
        <w:autoSpaceDE w:val="0"/>
        <w:autoSpaceDN w:val="0"/>
        <w:adjustRightInd w:val="0"/>
        <w:ind w:firstLine="708"/>
        <w:jc w:val="both"/>
        <w:rPr>
          <w:color w:val="000000" w:themeColor="text1"/>
          <w:sz w:val="28"/>
          <w:szCs w:val="28"/>
        </w:rPr>
      </w:pPr>
      <w:r w:rsidRPr="00A4393F">
        <w:rPr>
          <w:color w:val="000000" w:themeColor="text1"/>
          <w:sz w:val="28"/>
          <w:szCs w:val="28"/>
        </w:rPr>
        <w:t xml:space="preserve">4) </w:t>
      </w:r>
      <w:r w:rsidR="007C5071">
        <w:rPr>
          <w:bCs/>
          <w:color w:val="000000" w:themeColor="text1"/>
          <w:sz w:val="28"/>
          <w:szCs w:val="28"/>
        </w:rPr>
        <w:t>п</w:t>
      </w:r>
      <w:r w:rsidR="001E2C50" w:rsidRPr="00A4393F">
        <w:rPr>
          <w:bCs/>
          <w:color w:val="000000" w:themeColor="text1"/>
          <w:sz w:val="28"/>
          <w:szCs w:val="28"/>
        </w:rPr>
        <w:t>одготовка проекта решения о предоставлении разрешения на условно разрешенный вид использования</w:t>
      </w:r>
      <w:r w:rsidR="0073048B" w:rsidRPr="00A4393F">
        <w:rPr>
          <w:bCs/>
          <w:color w:val="000000" w:themeColor="text1"/>
          <w:sz w:val="28"/>
          <w:szCs w:val="28"/>
        </w:rPr>
        <w:t xml:space="preserve">, </w:t>
      </w:r>
      <w:r w:rsidR="001E2C50" w:rsidRPr="00A4393F">
        <w:rPr>
          <w:bCs/>
          <w:color w:val="000000" w:themeColor="text1"/>
          <w:sz w:val="28"/>
          <w:szCs w:val="28"/>
        </w:rPr>
        <w:t>проведение публичных слушаний или общественных обсуждений, подготовка рекомендаций Комиссии</w:t>
      </w:r>
      <w:r w:rsidR="005E2A59" w:rsidRPr="00A4393F">
        <w:rPr>
          <w:color w:val="000000" w:themeColor="text1"/>
          <w:sz w:val="28"/>
          <w:szCs w:val="28"/>
        </w:rPr>
        <w:t>;</w:t>
      </w:r>
    </w:p>
    <w:p w14:paraId="37080029" w14:textId="503C77FD" w:rsidR="005E2A59" w:rsidRPr="00D124F6" w:rsidRDefault="001065E6" w:rsidP="005E2A59">
      <w:pPr>
        <w:pStyle w:val="aa"/>
        <w:ind w:left="0" w:firstLine="709"/>
        <w:jc w:val="both"/>
        <w:rPr>
          <w:sz w:val="28"/>
          <w:szCs w:val="28"/>
        </w:rPr>
      </w:pPr>
      <w:r>
        <w:rPr>
          <w:sz w:val="28"/>
          <w:szCs w:val="28"/>
        </w:rPr>
        <w:t xml:space="preserve">5) </w:t>
      </w:r>
      <w:r w:rsidR="005E2A59" w:rsidRPr="00D124F6">
        <w:rPr>
          <w:sz w:val="28"/>
          <w:szCs w:val="28"/>
        </w:rPr>
        <w:t>принятие решения о предоставлении (об отказе в предоставлении) разрешения на условно разрешенный вид использования;</w:t>
      </w:r>
    </w:p>
    <w:p w14:paraId="48FAF4D8" w14:textId="3AD4068B" w:rsidR="005E2A59" w:rsidRPr="00D124F6" w:rsidRDefault="001065E6" w:rsidP="005E2A59">
      <w:pPr>
        <w:pStyle w:val="aa"/>
        <w:ind w:left="0" w:firstLine="709"/>
        <w:jc w:val="both"/>
        <w:rPr>
          <w:sz w:val="28"/>
          <w:szCs w:val="28"/>
        </w:rPr>
      </w:pPr>
      <w:r>
        <w:rPr>
          <w:sz w:val="28"/>
          <w:szCs w:val="28"/>
        </w:rPr>
        <w:t xml:space="preserve">6) </w:t>
      </w:r>
      <w:r w:rsidR="005E2A59" w:rsidRPr="00D124F6">
        <w:rPr>
          <w:sz w:val="28"/>
          <w:szCs w:val="28"/>
        </w:rPr>
        <w:t>выдача (направление) заявителю документов, являющихся результатом предоставления муниципальной услуги.</w:t>
      </w:r>
    </w:p>
    <w:p w14:paraId="0230E66D" w14:textId="77777777" w:rsidR="00D82DDD" w:rsidRPr="004C7459" w:rsidRDefault="00D82DDD" w:rsidP="004C680B">
      <w:pPr>
        <w:autoSpaceDE w:val="0"/>
        <w:autoSpaceDN w:val="0"/>
        <w:adjustRightInd w:val="0"/>
        <w:ind w:firstLine="644"/>
        <w:jc w:val="both"/>
        <w:rPr>
          <w:bCs/>
          <w:sz w:val="28"/>
          <w:szCs w:val="28"/>
        </w:rPr>
      </w:pPr>
    </w:p>
    <w:p w14:paraId="2904A17D" w14:textId="77777777" w:rsidR="00D82DDD" w:rsidRPr="004C7459" w:rsidRDefault="00D82DDD" w:rsidP="004C680B">
      <w:pPr>
        <w:widowControl w:val="0"/>
        <w:autoSpaceDE w:val="0"/>
        <w:autoSpaceDN w:val="0"/>
        <w:adjustRightInd w:val="0"/>
        <w:contextualSpacing/>
        <w:jc w:val="center"/>
        <w:outlineLvl w:val="1"/>
        <w:rPr>
          <w:sz w:val="28"/>
          <w:szCs w:val="28"/>
        </w:rPr>
      </w:pPr>
      <w:r w:rsidRPr="004C7459">
        <w:rPr>
          <w:sz w:val="28"/>
          <w:szCs w:val="28"/>
        </w:rPr>
        <w:t xml:space="preserve">Прием и регистрация </w:t>
      </w:r>
      <w:r w:rsidR="003D0117" w:rsidRPr="004C7459">
        <w:rPr>
          <w:sz w:val="28"/>
          <w:szCs w:val="28"/>
        </w:rPr>
        <w:t>заявления</w:t>
      </w:r>
    </w:p>
    <w:p w14:paraId="31B4139A" w14:textId="77777777" w:rsidR="00D82DDD" w:rsidRPr="004C7459" w:rsidRDefault="00D82DDD" w:rsidP="004C680B">
      <w:pPr>
        <w:widowControl w:val="0"/>
        <w:autoSpaceDE w:val="0"/>
        <w:autoSpaceDN w:val="0"/>
        <w:adjustRightInd w:val="0"/>
        <w:contextualSpacing/>
        <w:jc w:val="center"/>
        <w:outlineLvl w:val="1"/>
        <w:rPr>
          <w:sz w:val="28"/>
          <w:szCs w:val="28"/>
        </w:rPr>
      </w:pPr>
      <w:r w:rsidRPr="004C7459">
        <w:rPr>
          <w:sz w:val="28"/>
          <w:szCs w:val="28"/>
        </w:rPr>
        <w:t>о предоставлении муниципальной услуги</w:t>
      </w:r>
    </w:p>
    <w:p w14:paraId="6460C798" w14:textId="77777777" w:rsidR="008A4C83" w:rsidRPr="004C7459" w:rsidRDefault="008A4C83" w:rsidP="004C680B">
      <w:pPr>
        <w:widowControl w:val="0"/>
        <w:autoSpaceDE w:val="0"/>
        <w:autoSpaceDN w:val="0"/>
        <w:adjustRightInd w:val="0"/>
        <w:contextualSpacing/>
        <w:jc w:val="both"/>
        <w:outlineLvl w:val="1"/>
        <w:rPr>
          <w:sz w:val="28"/>
          <w:szCs w:val="28"/>
        </w:rPr>
      </w:pPr>
    </w:p>
    <w:p w14:paraId="6FD60B73" w14:textId="55481B35" w:rsidR="003D0117" w:rsidRPr="00F02DA0" w:rsidRDefault="003D0117" w:rsidP="003D0117">
      <w:pPr>
        <w:autoSpaceDE w:val="0"/>
        <w:autoSpaceDN w:val="0"/>
        <w:adjustRightInd w:val="0"/>
        <w:ind w:firstLine="709"/>
        <w:jc w:val="both"/>
        <w:rPr>
          <w:sz w:val="28"/>
          <w:szCs w:val="28"/>
        </w:rPr>
      </w:pPr>
      <w:r w:rsidRPr="004C7459">
        <w:rPr>
          <w:bCs/>
          <w:sz w:val="28"/>
          <w:szCs w:val="28"/>
        </w:rPr>
        <w:t>4</w:t>
      </w:r>
      <w:r w:rsidR="005726BF">
        <w:rPr>
          <w:bCs/>
          <w:sz w:val="28"/>
          <w:szCs w:val="28"/>
        </w:rPr>
        <w:t>9</w:t>
      </w:r>
      <w:r w:rsidRPr="004C7459">
        <w:rPr>
          <w:bCs/>
          <w:sz w:val="28"/>
          <w:szCs w:val="28"/>
        </w:rPr>
        <w:t xml:space="preserve">. Основанием для начала административной процедуры является поступление </w:t>
      </w:r>
      <w:r w:rsidR="00F405F1" w:rsidRPr="004C7459">
        <w:rPr>
          <w:bCs/>
          <w:sz w:val="28"/>
          <w:szCs w:val="28"/>
        </w:rPr>
        <w:t xml:space="preserve">заявления о предоставлении муниципальной услуги </w:t>
      </w:r>
      <w:r w:rsidRPr="004C7459">
        <w:rPr>
          <w:bCs/>
          <w:sz w:val="28"/>
          <w:szCs w:val="28"/>
        </w:rPr>
        <w:t xml:space="preserve">в </w:t>
      </w:r>
      <w:r w:rsidR="00B6168A" w:rsidRPr="00F02DA0">
        <w:rPr>
          <w:sz w:val="28"/>
          <w:szCs w:val="28"/>
        </w:rPr>
        <w:t>Комиссию</w:t>
      </w:r>
      <w:r w:rsidRPr="00F02DA0">
        <w:rPr>
          <w:sz w:val="28"/>
          <w:szCs w:val="28"/>
        </w:rPr>
        <w:t xml:space="preserve"> или МФЦ.</w:t>
      </w:r>
    </w:p>
    <w:p w14:paraId="018236F0" w14:textId="1C9C8C2A" w:rsidR="003D0117" w:rsidRPr="004C7459" w:rsidRDefault="005726BF" w:rsidP="003D0117">
      <w:pPr>
        <w:suppressAutoHyphens/>
        <w:autoSpaceDE w:val="0"/>
        <w:autoSpaceDN w:val="0"/>
        <w:adjustRightInd w:val="0"/>
        <w:ind w:firstLine="709"/>
        <w:jc w:val="both"/>
        <w:outlineLvl w:val="0"/>
        <w:rPr>
          <w:rFonts w:eastAsia="Calibri"/>
          <w:sz w:val="28"/>
          <w:szCs w:val="28"/>
          <w:lang w:eastAsia="en-US"/>
        </w:rPr>
      </w:pPr>
      <w:r>
        <w:rPr>
          <w:rFonts w:eastAsia="Calibri"/>
          <w:color w:val="000000" w:themeColor="text1"/>
          <w:sz w:val="28"/>
          <w:szCs w:val="28"/>
          <w:lang w:eastAsia="en-US"/>
        </w:rPr>
        <w:t>50</w:t>
      </w:r>
      <w:r w:rsidR="001C3317" w:rsidRPr="00191DC3">
        <w:rPr>
          <w:rFonts w:eastAsia="Calibri"/>
          <w:color w:val="000000" w:themeColor="text1"/>
          <w:sz w:val="28"/>
          <w:szCs w:val="28"/>
          <w:lang w:eastAsia="en-US"/>
        </w:rPr>
        <w:t xml:space="preserve">. </w:t>
      </w:r>
      <w:r w:rsidR="003D0117" w:rsidRPr="004C7459">
        <w:rPr>
          <w:rFonts w:eastAsia="Calibri"/>
          <w:sz w:val="28"/>
          <w:szCs w:val="28"/>
          <w:lang w:eastAsia="en-US"/>
        </w:rPr>
        <w:t>Должностными лицами, ответственными за прием и регистрацию заявления о предоставлении муниципальной услуги, являются:</w:t>
      </w:r>
    </w:p>
    <w:p w14:paraId="7B8247E9" w14:textId="07FFB3A5" w:rsidR="003D0117" w:rsidRPr="004C7459" w:rsidRDefault="003D0117" w:rsidP="003D0117">
      <w:pPr>
        <w:ind w:firstLine="709"/>
        <w:jc w:val="both"/>
        <w:rPr>
          <w:bCs/>
          <w:sz w:val="28"/>
          <w:szCs w:val="28"/>
          <w:lang w:eastAsia="ar-SA"/>
        </w:rPr>
      </w:pPr>
      <w:r w:rsidRPr="004C7459">
        <w:rPr>
          <w:bCs/>
          <w:sz w:val="28"/>
          <w:szCs w:val="28"/>
          <w:lang w:eastAsia="ar-SA"/>
        </w:rPr>
        <w:t xml:space="preserve">за прием и регистрацию </w:t>
      </w:r>
      <w:r w:rsidRPr="004C7459">
        <w:rPr>
          <w:sz w:val="28"/>
          <w:szCs w:val="28"/>
        </w:rPr>
        <w:t xml:space="preserve">заявления </w:t>
      </w:r>
      <w:r w:rsidRPr="004C7459">
        <w:rPr>
          <w:bCs/>
          <w:sz w:val="28"/>
          <w:szCs w:val="28"/>
          <w:lang w:eastAsia="ar-SA"/>
        </w:rPr>
        <w:t>о пред</w:t>
      </w:r>
      <w:r w:rsidR="001677AF">
        <w:rPr>
          <w:bCs/>
          <w:sz w:val="28"/>
          <w:szCs w:val="28"/>
          <w:lang w:eastAsia="ar-SA"/>
        </w:rPr>
        <w:t xml:space="preserve">оставлении муниципальной услуги, </w:t>
      </w:r>
      <w:r w:rsidR="001677AF" w:rsidRPr="00F34CD6">
        <w:rPr>
          <w:sz w:val="28"/>
          <w:szCs w:val="28"/>
          <w:lang w:eastAsia="ar-SA"/>
        </w:rPr>
        <w:t>поступившего посредством почты</w:t>
      </w:r>
      <w:r w:rsidR="001677AF" w:rsidRPr="001677AF">
        <w:rPr>
          <w:bCs/>
          <w:sz w:val="28"/>
          <w:szCs w:val="28"/>
          <w:lang w:eastAsia="ar-SA"/>
        </w:rPr>
        <w:t xml:space="preserve"> </w:t>
      </w:r>
      <w:r w:rsidRPr="004C7459">
        <w:rPr>
          <w:bCs/>
          <w:sz w:val="28"/>
          <w:szCs w:val="28"/>
          <w:lang w:eastAsia="ar-SA"/>
        </w:rPr>
        <w:t>– специалист</w:t>
      </w:r>
      <w:r w:rsidR="004055D2" w:rsidRPr="004C7459">
        <w:rPr>
          <w:bCs/>
          <w:sz w:val="28"/>
          <w:szCs w:val="28"/>
          <w:lang w:eastAsia="ar-SA"/>
        </w:rPr>
        <w:t>,</w:t>
      </w:r>
      <w:r w:rsidR="00EA17D8" w:rsidRPr="004C7459">
        <w:rPr>
          <w:bCs/>
          <w:sz w:val="28"/>
          <w:szCs w:val="28"/>
          <w:lang w:eastAsia="ar-SA"/>
        </w:rPr>
        <w:t xml:space="preserve"> ответственный за делопроизводство</w:t>
      </w:r>
      <w:r w:rsidRPr="004C7459">
        <w:rPr>
          <w:bCs/>
          <w:sz w:val="28"/>
          <w:szCs w:val="28"/>
          <w:lang w:eastAsia="ar-SA"/>
        </w:rPr>
        <w:t>;</w:t>
      </w:r>
    </w:p>
    <w:p w14:paraId="500DB4B9" w14:textId="77777777" w:rsidR="003D0117" w:rsidRPr="004C7459" w:rsidRDefault="003D0117" w:rsidP="003D0117">
      <w:pPr>
        <w:ind w:firstLine="709"/>
        <w:jc w:val="both"/>
        <w:rPr>
          <w:bCs/>
          <w:sz w:val="28"/>
          <w:szCs w:val="28"/>
          <w:lang w:eastAsia="ar-SA"/>
        </w:rPr>
      </w:pPr>
      <w:r w:rsidRPr="004C7459">
        <w:rPr>
          <w:bCs/>
          <w:sz w:val="28"/>
          <w:szCs w:val="28"/>
          <w:lang w:eastAsia="ar-SA"/>
        </w:rPr>
        <w:t xml:space="preserve">за прием и регистрацию </w:t>
      </w:r>
      <w:r w:rsidRPr="004C7459">
        <w:rPr>
          <w:sz w:val="28"/>
          <w:szCs w:val="28"/>
        </w:rPr>
        <w:t xml:space="preserve">заявления </w:t>
      </w:r>
      <w:r w:rsidRPr="004C7459">
        <w:rPr>
          <w:bCs/>
          <w:sz w:val="28"/>
          <w:szCs w:val="28"/>
          <w:lang w:eastAsia="ar-SA"/>
        </w:rPr>
        <w:t>о предоставлении муниципальной услуги в МФЦ – работник МФЦ;</w:t>
      </w:r>
    </w:p>
    <w:p w14:paraId="38DB04FC" w14:textId="5BB4500F" w:rsidR="003D0117" w:rsidRPr="00191DC3" w:rsidRDefault="003D0117" w:rsidP="003D0117">
      <w:pPr>
        <w:ind w:firstLine="709"/>
        <w:jc w:val="both"/>
        <w:rPr>
          <w:bCs/>
          <w:color w:val="000000" w:themeColor="text1"/>
          <w:sz w:val="28"/>
          <w:szCs w:val="28"/>
          <w:lang w:eastAsia="ar-SA"/>
        </w:rPr>
      </w:pPr>
      <w:r w:rsidRPr="004C7459">
        <w:rPr>
          <w:bCs/>
          <w:sz w:val="28"/>
          <w:szCs w:val="28"/>
          <w:lang w:eastAsia="ar-SA"/>
        </w:rPr>
        <w:t xml:space="preserve">за </w:t>
      </w:r>
      <w:r w:rsidR="00095953">
        <w:rPr>
          <w:bCs/>
          <w:sz w:val="28"/>
          <w:szCs w:val="28"/>
          <w:lang w:eastAsia="ar-SA"/>
        </w:rPr>
        <w:t xml:space="preserve">прием и </w:t>
      </w:r>
      <w:r w:rsidRPr="004C7459">
        <w:rPr>
          <w:bCs/>
          <w:sz w:val="28"/>
          <w:szCs w:val="28"/>
          <w:lang w:eastAsia="ar-SA"/>
        </w:rPr>
        <w:t xml:space="preserve">рассмотрение заявления, поступившего посредством </w:t>
      </w:r>
      <w:r w:rsidR="00191DC3">
        <w:rPr>
          <w:bCs/>
          <w:sz w:val="28"/>
          <w:szCs w:val="28"/>
          <w:lang w:eastAsia="ar-SA"/>
        </w:rPr>
        <w:t>ЕПГУ</w:t>
      </w:r>
      <w:r w:rsidR="00A21DA6">
        <w:rPr>
          <w:bCs/>
          <w:sz w:val="28"/>
          <w:szCs w:val="28"/>
          <w:lang w:eastAsia="ar-SA"/>
        </w:rPr>
        <w:t xml:space="preserve">, </w:t>
      </w:r>
      <w:r w:rsidR="001677AF" w:rsidRPr="00F34CD6">
        <w:rPr>
          <w:sz w:val="28"/>
          <w:szCs w:val="28"/>
          <w:lang w:eastAsia="ar-SA"/>
        </w:rPr>
        <w:t>лично</w:t>
      </w:r>
      <w:r w:rsidR="00A21DA6" w:rsidRPr="00F34CD6">
        <w:rPr>
          <w:sz w:val="28"/>
          <w:szCs w:val="28"/>
          <w:lang w:eastAsia="ar-SA"/>
        </w:rPr>
        <w:t>го приема</w:t>
      </w:r>
      <w:r w:rsidR="001677AF">
        <w:rPr>
          <w:bCs/>
          <w:sz w:val="28"/>
          <w:szCs w:val="28"/>
          <w:lang w:eastAsia="ar-SA"/>
        </w:rPr>
        <w:t xml:space="preserve">, </w:t>
      </w:r>
      <w:r w:rsidRPr="004C7459">
        <w:rPr>
          <w:sz w:val="28"/>
          <w:szCs w:val="28"/>
          <w:lang w:eastAsia="ar-SA"/>
        </w:rPr>
        <w:t xml:space="preserve">за </w:t>
      </w:r>
      <w:r w:rsidRPr="002143A0">
        <w:rPr>
          <w:sz w:val="28"/>
          <w:szCs w:val="28"/>
          <w:lang w:eastAsia="ar-SA"/>
        </w:rPr>
        <w:t>направление заявителю уведомлений в электронной форме</w:t>
      </w:r>
      <w:r w:rsidRPr="002143A0">
        <w:rPr>
          <w:bCs/>
          <w:sz w:val="28"/>
          <w:szCs w:val="28"/>
          <w:lang w:eastAsia="ar-SA"/>
        </w:rPr>
        <w:t xml:space="preserve"> – </w:t>
      </w:r>
      <w:r w:rsidRPr="009511F5">
        <w:rPr>
          <w:bCs/>
          <w:sz w:val="28"/>
          <w:szCs w:val="28"/>
          <w:lang w:eastAsia="ar-SA"/>
        </w:rPr>
        <w:t>специа</w:t>
      </w:r>
      <w:r w:rsidR="0058377F" w:rsidRPr="009511F5">
        <w:rPr>
          <w:bCs/>
          <w:sz w:val="28"/>
          <w:szCs w:val="28"/>
          <w:lang w:eastAsia="ar-SA"/>
        </w:rPr>
        <w:t xml:space="preserve">лист </w:t>
      </w:r>
      <w:r w:rsidR="00095953" w:rsidRPr="009511F5">
        <w:rPr>
          <w:bCs/>
          <w:sz w:val="28"/>
          <w:szCs w:val="28"/>
          <w:lang w:eastAsia="ar-SA"/>
        </w:rPr>
        <w:t>структурного подразделения</w:t>
      </w:r>
      <w:r w:rsidR="00F51563">
        <w:rPr>
          <w:bCs/>
          <w:sz w:val="28"/>
          <w:szCs w:val="28"/>
          <w:lang w:eastAsia="ar-SA"/>
        </w:rPr>
        <w:t xml:space="preserve"> (секретарь </w:t>
      </w:r>
      <w:r w:rsidR="00F51563" w:rsidRPr="00191DC3">
        <w:rPr>
          <w:bCs/>
          <w:color w:val="000000" w:themeColor="text1"/>
          <w:sz w:val="28"/>
          <w:szCs w:val="28"/>
          <w:lang w:eastAsia="ar-SA"/>
        </w:rPr>
        <w:t>Комиссии)</w:t>
      </w:r>
      <w:r w:rsidR="0058377F" w:rsidRPr="00191DC3">
        <w:rPr>
          <w:bCs/>
          <w:color w:val="000000" w:themeColor="text1"/>
          <w:sz w:val="28"/>
          <w:szCs w:val="28"/>
          <w:lang w:eastAsia="ar-SA"/>
        </w:rPr>
        <w:t>.</w:t>
      </w:r>
      <w:r w:rsidR="001677AF" w:rsidRPr="00191DC3">
        <w:rPr>
          <w:bCs/>
          <w:color w:val="000000" w:themeColor="text1"/>
          <w:sz w:val="28"/>
          <w:szCs w:val="28"/>
          <w:lang w:eastAsia="ar-SA"/>
        </w:rPr>
        <w:t xml:space="preserve"> </w:t>
      </w:r>
    </w:p>
    <w:p w14:paraId="455B00FA" w14:textId="4082160C" w:rsidR="003D0117" w:rsidRPr="00191DC3" w:rsidRDefault="001C3317" w:rsidP="003D0117">
      <w:pPr>
        <w:suppressAutoHyphens/>
        <w:autoSpaceDE w:val="0"/>
        <w:autoSpaceDN w:val="0"/>
        <w:adjustRightInd w:val="0"/>
        <w:ind w:firstLine="709"/>
        <w:jc w:val="both"/>
        <w:outlineLvl w:val="0"/>
        <w:rPr>
          <w:rFonts w:eastAsia="Calibri"/>
          <w:color w:val="000000" w:themeColor="text1"/>
          <w:sz w:val="28"/>
          <w:szCs w:val="28"/>
          <w:lang w:eastAsia="en-US"/>
        </w:rPr>
      </w:pPr>
      <w:r w:rsidRPr="00191DC3">
        <w:rPr>
          <w:rFonts w:eastAsia="Calibri"/>
          <w:color w:val="000000" w:themeColor="text1"/>
          <w:sz w:val="28"/>
          <w:szCs w:val="28"/>
          <w:lang w:eastAsia="en-US"/>
        </w:rPr>
        <w:t>5</w:t>
      </w:r>
      <w:r w:rsidR="005726BF">
        <w:rPr>
          <w:rFonts w:eastAsia="Calibri"/>
          <w:color w:val="000000" w:themeColor="text1"/>
          <w:sz w:val="28"/>
          <w:szCs w:val="28"/>
          <w:lang w:eastAsia="en-US"/>
        </w:rPr>
        <w:t>1</w:t>
      </w:r>
      <w:r w:rsidRPr="00191DC3">
        <w:rPr>
          <w:rFonts w:eastAsia="Calibri"/>
          <w:color w:val="000000" w:themeColor="text1"/>
          <w:sz w:val="28"/>
          <w:szCs w:val="28"/>
          <w:lang w:eastAsia="en-US"/>
        </w:rPr>
        <w:t xml:space="preserve">. </w:t>
      </w:r>
      <w:r w:rsidR="003D0117" w:rsidRPr="00191DC3">
        <w:rPr>
          <w:rFonts w:eastAsia="Calibri"/>
          <w:color w:val="000000" w:themeColor="text1"/>
          <w:sz w:val="28"/>
          <w:szCs w:val="28"/>
          <w:lang w:eastAsia="en-US"/>
        </w:rPr>
        <w:t>Содержание административных действий, входящих в состав административной процедуры: прием и регистрация заявления</w:t>
      </w:r>
      <w:r w:rsidR="003D0117" w:rsidRPr="00191DC3">
        <w:rPr>
          <w:rFonts w:eastAsia="Calibri"/>
          <w:color w:val="000000" w:themeColor="text1"/>
          <w:sz w:val="28"/>
          <w:lang w:eastAsia="en-US"/>
        </w:rPr>
        <w:t xml:space="preserve"> </w:t>
      </w:r>
      <w:r w:rsidR="003D0117" w:rsidRPr="00191DC3">
        <w:rPr>
          <w:rFonts w:eastAsia="Calibri"/>
          <w:color w:val="000000" w:themeColor="text1"/>
          <w:sz w:val="28"/>
          <w:szCs w:val="28"/>
          <w:lang w:eastAsia="en-US"/>
        </w:rPr>
        <w:t>о предоставлении муниципальной услуги</w:t>
      </w:r>
      <w:r w:rsidR="005B403F" w:rsidRPr="00191DC3">
        <w:rPr>
          <w:rFonts w:eastAsia="Calibri"/>
          <w:color w:val="000000" w:themeColor="text1"/>
          <w:sz w:val="28"/>
          <w:szCs w:val="28"/>
          <w:lang w:eastAsia="en-US"/>
        </w:rPr>
        <w:t>.</w:t>
      </w:r>
    </w:p>
    <w:p w14:paraId="4F4150F5" w14:textId="36A2A7BE" w:rsidR="003D0117" w:rsidRPr="004C7459" w:rsidRDefault="001C3317" w:rsidP="003D0117">
      <w:pPr>
        <w:suppressAutoHyphens/>
        <w:autoSpaceDE w:val="0"/>
        <w:autoSpaceDN w:val="0"/>
        <w:adjustRightInd w:val="0"/>
        <w:ind w:firstLine="709"/>
        <w:jc w:val="both"/>
        <w:outlineLvl w:val="0"/>
        <w:rPr>
          <w:rFonts w:eastAsia="Calibri"/>
          <w:sz w:val="28"/>
          <w:szCs w:val="28"/>
          <w:lang w:eastAsia="en-US"/>
        </w:rPr>
      </w:pPr>
      <w:r w:rsidRPr="00191DC3">
        <w:rPr>
          <w:rFonts w:eastAsia="Calibri"/>
          <w:color w:val="000000" w:themeColor="text1"/>
          <w:sz w:val="28"/>
          <w:szCs w:val="28"/>
          <w:lang w:eastAsia="en-US"/>
        </w:rPr>
        <w:t>5</w:t>
      </w:r>
      <w:r w:rsidR="005726BF">
        <w:rPr>
          <w:rFonts w:eastAsia="Calibri"/>
          <w:color w:val="000000" w:themeColor="text1"/>
          <w:sz w:val="28"/>
          <w:szCs w:val="28"/>
          <w:lang w:eastAsia="en-US"/>
        </w:rPr>
        <w:t>2</w:t>
      </w:r>
      <w:r w:rsidRPr="00191DC3">
        <w:rPr>
          <w:rFonts w:eastAsia="Calibri"/>
          <w:color w:val="000000" w:themeColor="text1"/>
          <w:sz w:val="28"/>
          <w:szCs w:val="28"/>
          <w:lang w:eastAsia="en-US"/>
        </w:rPr>
        <w:t xml:space="preserve">. </w:t>
      </w:r>
      <w:r w:rsidR="003D0117" w:rsidRPr="00191DC3">
        <w:rPr>
          <w:rFonts w:eastAsia="Calibri"/>
          <w:color w:val="000000" w:themeColor="text1"/>
          <w:sz w:val="28"/>
          <w:szCs w:val="28"/>
          <w:lang w:eastAsia="en-US"/>
        </w:rPr>
        <w:t xml:space="preserve">Критерием принятия решения о приеме и регистрации заявления </w:t>
      </w:r>
      <w:r w:rsidR="003D0117" w:rsidRPr="00191DC3">
        <w:rPr>
          <w:rFonts w:eastAsia="Calibri"/>
          <w:color w:val="000000" w:themeColor="text1"/>
          <w:sz w:val="28"/>
          <w:szCs w:val="28"/>
          <w:lang w:eastAsia="en-US"/>
        </w:rPr>
        <w:br/>
        <w:t xml:space="preserve">о предоставлении </w:t>
      </w:r>
      <w:r w:rsidR="003D0117" w:rsidRPr="004C7459">
        <w:rPr>
          <w:rFonts w:eastAsia="Calibri"/>
          <w:sz w:val="28"/>
          <w:szCs w:val="28"/>
          <w:lang w:eastAsia="en-US"/>
        </w:rPr>
        <w:t xml:space="preserve">муниципальной услуги является наличие заявления </w:t>
      </w:r>
      <w:r w:rsidR="003D0117" w:rsidRPr="004C7459">
        <w:rPr>
          <w:rFonts w:eastAsia="Calibri"/>
          <w:sz w:val="28"/>
          <w:szCs w:val="28"/>
          <w:lang w:eastAsia="en-US"/>
        </w:rPr>
        <w:br/>
        <w:t>о предоставлении муниципальной услуги.</w:t>
      </w:r>
    </w:p>
    <w:p w14:paraId="17CBB48D" w14:textId="2F0F3C73" w:rsidR="007C23B5" w:rsidRPr="00191DC3" w:rsidRDefault="001C3317" w:rsidP="007C23B5">
      <w:pPr>
        <w:suppressAutoHyphens/>
        <w:autoSpaceDE w:val="0"/>
        <w:autoSpaceDN w:val="0"/>
        <w:adjustRightInd w:val="0"/>
        <w:ind w:firstLine="709"/>
        <w:jc w:val="both"/>
        <w:outlineLvl w:val="0"/>
        <w:rPr>
          <w:rFonts w:eastAsia="Calibri"/>
          <w:color w:val="000000" w:themeColor="text1"/>
          <w:sz w:val="28"/>
          <w:szCs w:val="28"/>
          <w:lang w:eastAsia="en-US"/>
        </w:rPr>
      </w:pPr>
      <w:r w:rsidRPr="00191DC3">
        <w:rPr>
          <w:rFonts w:eastAsia="Calibri"/>
          <w:color w:val="000000" w:themeColor="text1"/>
          <w:sz w:val="28"/>
          <w:szCs w:val="28"/>
          <w:lang w:eastAsia="en-US"/>
        </w:rPr>
        <w:t>5</w:t>
      </w:r>
      <w:r w:rsidR="005726BF">
        <w:rPr>
          <w:rFonts w:eastAsia="Calibri"/>
          <w:color w:val="000000" w:themeColor="text1"/>
          <w:sz w:val="28"/>
          <w:szCs w:val="28"/>
          <w:lang w:eastAsia="en-US"/>
        </w:rPr>
        <w:t>3</w:t>
      </w:r>
      <w:r w:rsidRPr="00191DC3">
        <w:rPr>
          <w:rFonts w:eastAsia="Calibri"/>
          <w:color w:val="000000" w:themeColor="text1"/>
          <w:sz w:val="28"/>
          <w:szCs w:val="28"/>
          <w:lang w:eastAsia="en-US"/>
        </w:rPr>
        <w:t xml:space="preserve">. </w:t>
      </w:r>
      <w:r w:rsidR="007C23B5" w:rsidRPr="00191DC3">
        <w:rPr>
          <w:rFonts w:eastAsia="Calibri"/>
          <w:color w:val="000000" w:themeColor="text1"/>
          <w:sz w:val="28"/>
          <w:szCs w:val="28"/>
          <w:lang w:eastAsia="en-US"/>
        </w:rPr>
        <w:t>Результатом выполнения административной процедуры является</w:t>
      </w:r>
      <w:r w:rsidR="0070084F" w:rsidRPr="00191DC3">
        <w:rPr>
          <w:rFonts w:eastAsia="Calibri"/>
          <w:color w:val="000000" w:themeColor="text1"/>
          <w:sz w:val="28"/>
          <w:szCs w:val="28"/>
          <w:lang w:eastAsia="en-US"/>
        </w:rPr>
        <w:t xml:space="preserve"> </w:t>
      </w:r>
      <w:r w:rsidR="007C23B5" w:rsidRPr="00191DC3">
        <w:rPr>
          <w:rFonts w:eastAsia="Calibri"/>
          <w:color w:val="000000" w:themeColor="text1"/>
          <w:sz w:val="28"/>
          <w:szCs w:val="28"/>
          <w:lang w:eastAsia="en-US"/>
        </w:rPr>
        <w:t>регистрация заявления</w:t>
      </w:r>
      <w:r w:rsidRPr="00191DC3">
        <w:rPr>
          <w:rFonts w:eastAsia="Calibri"/>
          <w:color w:val="000000" w:themeColor="text1"/>
          <w:sz w:val="28"/>
          <w:szCs w:val="28"/>
          <w:lang w:eastAsia="en-US"/>
        </w:rPr>
        <w:t xml:space="preserve"> о предоставлении муниципальной услуги</w:t>
      </w:r>
      <w:r w:rsidR="005B403F" w:rsidRPr="00191DC3">
        <w:rPr>
          <w:rFonts w:eastAsia="Calibri"/>
          <w:color w:val="000000" w:themeColor="text1"/>
          <w:sz w:val="28"/>
          <w:szCs w:val="28"/>
          <w:lang w:eastAsia="en-US"/>
        </w:rPr>
        <w:t>.</w:t>
      </w:r>
    </w:p>
    <w:p w14:paraId="7CDA4E20" w14:textId="32A0FA5B" w:rsidR="003D0117" w:rsidRPr="00804CBC" w:rsidRDefault="001C3317" w:rsidP="003D0117">
      <w:pPr>
        <w:suppressAutoHyphens/>
        <w:autoSpaceDE w:val="0"/>
        <w:autoSpaceDN w:val="0"/>
        <w:adjustRightInd w:val="0"/>
        <w:ind w:firstLine="709"/>
        <w:jc w:val="both"/>
        <w:outlineLvl w:val="0"/>
        <w:rPr>
          <w:rFonts w:eastAsia="Calibri"/>
          <w:bCs/>
          <w:sz w:val="28"/>
          <w:szCs w:val="28"/>
          <w:lang w:eastAsia="en-US"/>
        </w:rPr>
      </w:pPr>
      <w:r w:rsidRPr="00191DC3">
        <w:rPr>
          <w:rFonts w:eastAsia="Calibri"/>
          <w:color w:val="000000" w:themeColor="text1"/>
          <w:sz w:val="28"/>
          <w:szCs w:val="28"/>
          <w:lang w:eastAsia="en-US"/>
        </w:rPr>
        <w:lastRenderedPageBreak/>
        <w:t>5</w:t>
      </w:r>
      <w:r w:rsidR="005726BF">
        <w:rPr>
          <w:rFonts w:eastAsia="Calibri"/>
          <w:color w:val="000000" w:themeColor="text1"/>
          <w:sz w:val="28"/>
          <w:szCs w:val="28"/>
          <w:lang w:eastAsia="en-US"/>
        </w:rPr>
        <w:t>4</w:t>
      </w:r>
      <w:r w:rsidRPr="00191DC3">
        <w:rPr>
          <w:rFonts w:eastAsia="Calibri"/>
          <w:color w:val="000000" w:themeColor="text1"/>
          <w:sz w:val="28"/>
          <w:szCs w:val="28"/>
          <w:lang w:eastAsia="en-US"/>
        </w:rPr>
        <w:t xml:space="preserve">. </w:t>
      </w:r>
      <w:r w:rsidR="003D0117" w:rsidRPr="00191DC3">
        <w:rPr>
          <w:rFonts w:eastAsia="Calibri"/>
          <w:color w:val="000000" w:themeColor="text1"/>
          <w:sz w:val="28"/>
          <w:szCs w:val="28"/>
          <w:lang w:eastAsia="en-US"/>
        </w:rPr>
        <w:t xml:space="preserve">Максимальный срок выполнения административной процедуры – </w:t>
      </w:r>
      <w:r w:rsidR="003D0117" w:rsidRPr="00191DC3">
        <w:rPr>
          <w:rFonts w:eastAsia="Calibri"/>
          <w:color w:val="000000" w:themeColor="text1"/>
          <w:sz w:val="28"/>
          <w:szCs w:val="28"/>
          <w:lang w:eastAsia="en-US"/>
        </w:rPr>
        <w:br/>
      </w:r>
      <w:r w:rsidR="007246F7" w:rsidRPr="00804CBC">
        <w:rPr>
          <w:rFonts w:eastAsia="Calibri"/>
          <w:bCs/>
          <w:sz w:val="28"/>
          <w:lang w:eastAsia="en-US"/>
        </w:rPr>
        <w:t xml:space="preserve">1 рабочий день </w:t>
      </w:r>
      <w:r w:rsidR="007C23B5" w:rsidRPr="00D22B4D">
        <w:rPr>
          <w:rFonts w:eastAsia="Calibri"/>
          <w:bCs/>
          <w:sz w:val="28"/>
          <w:lang w:eastAsia="en-US"/>
        </w:rPr>
        <w:t>с</w:t>
      </w:r>
      <w:r w:rsidR="00737299">
        <w:rPr>
          <w:rFonts w:eastAsia="Calibri"/>
          <w:bCs/>
          <w:sz w:val="28"/>
          <w:lang w:eastAsia="en-US"/>
        </w:rPr>
        <w:t xml:space="preserve"> момента </w:t>
      </w:r>
      <w:r w:rsidR="0070084F" w:rsidRPr="00D22B4D">
        <w:rPr>
          <w:rFonts w:eastAsia="Calibri"/>
          <w:bCs/>
          <w:sz w:val="28"/>
          <w:lang w:eastAsia="en-US"/>
        </w:rPr>
        <w:t xml:space="preserve">поступления </w:t>
      </w:r>
      <w:r w:rsidR="003D0117" w:rsidRPr="00D22B4D">
        <w:rPr>
          <w:rFonts w:eastAsia="Calibri"/>
          <w:bCs/>
          <w:sz w:val="28"/>
          <w:lang w:eastAsia="en-US"/>
        </w:rPr>
        <w:t>заявления</w:t>
      </w:r>
      <w:r w:rsidR="00804CBC" w:rsidRPr="00D22B4D">
        <w:rPr>
          <w:rFonts w:eastAsia="Calibri"/>
          <w:bCs/>
          <w:sz w:val="28"/>
          <w:lang w:eastAsia="en-US"/>
        </w:rPr>
        <w:t xml:space="preserve"> </w:t>
      </w:r>
      <w:r w:rsidR="00804CBC" w:rsidRPr="00804CBC">
        <w:rPr>
          <w:rFonts w:eastAsia="Calibri"/>
          <w:bCs/>
          <w:sz w:val="28"/>
          <w:lang w:eastAsia="en-US"/>
        </w:rPr>
        <w:t>в департамент</w:t>
      </w:r>
      <w:r w:rsidR="003D0117" w:rsidRPr="00804CBC">
        <w:rPr>
          <w:rFonts w:eastAsia="Calibri"/>
          <w:bCs/>
          <w:sz w:val="28"/>
          <w:szCs w:val="28"/>
          <w:lang w:eastAsia="en-US"/>
        </w:rPr>
        <w:t>, в</w:t>
      </w:r>
      <w:r w:rsidR="003D0117" w:rsidRPr="00804CBC">
        <w:rPr>
          <w:bCs/>
          <w:sz w:val="28"/>
          <w:szCs w:val="28"/>
          <w:lang w:eastAsia="en-US"/>
        </w:rPr>
        <w:t xml:space="preserve"> случае личного </w:t>
      </w:r>
      <w:r w:rsidR="00F51563" w:rsidRPr="00804CBC">
        <w:rPr>
          <w:bCs/>
          <w:sz w:val="28"/>
          <w:szCs w:val="28"/>
          <w:lang w:eastAsia="en-US"/>
        </w:rPr>
        <w:t>приема</w:t>
      </w:r>
      <w:r w:rsidR="003D0117" w:rsidRPr="00804CBC">
        <w:rPr>
          <w:bCs/>
          <w:sz w:val="28"/>
          <w:szCs w:val="28"/>
          <w:lang w:eastAsia="en-US"/>
        </w:rPr>
        <w:t xml:space="preserve"> заявителя</w:t>
      </w:r>
      <w:r w:rsidR="0070084F" w:rsidRPr="00804CBC">
        <w:rPr>
          <w:bCs/>
          <w:sz w:val="28"/>
          <w:szCs w:val="28"/>
          <w:lang w:eastAsia="en-US"/>
        </w:rPr>
        <w:t xml:space="preserve"> </w:t>
      </w:r>
      <w:r w:rsidR="003D0117" w:rsidRPr="00804CBC">
        <w:rPr>
          <w:bCs/>
          <w:sz w:val="28"/>
          <w:szCs w:val="28"/>
          <w:lang w:eastAsia="en-US"/>
        </w:rPr>
        <w:t>–</w:t>
      </w:r>
      <w:r w:rsidR="003D0117" w:rsidRPr="00804CBC">
        <w:rPr>
          <w:rFonts w:eastAsia="Calibri"/>
          <w:bCs/>
          <w:sz w:val="28"/>
          <w:szCs w:val="28"/>
          <w:lang w:eastAsia="en-US"/>
        </w:rPr>
        <w:t xml:space="preserve"> в течение 15 минут.</w:t>
      </w:r>
    </w:p>
    <w:p w14:paraId="5DF417B6" w14:textId="6BA33C8B" w:rsidR="007246F7" w:rsidRPr="00191DC3" w:rsidRDefault="001C3317" w:rsidP="007246F7">
      <w:pPr>
        <w:suppressAutoHyphens/>
        <w:autoSpaceDE w:val="0"/>
        <w:autoSpaceDN w:val="0"/>
        <w:adjustRightInd w:val="0"/>
        <w:ind w:firstLine="709"/>
        <w:jc w:val="both"/>
        <w:outlineLvl w:val="0"/>
        <w:rPr>
          <w:rFonts w:eastAsia="Calibri"/>
          <w:color w:val="000000" w:themeColor="text1"/>
          <w:sz w:val="28"/>
          <w:szCs w:val="28"/>
          <w:lang w:eastAsia="en-US"/>
        </w:rPr>
      </w:pPr>
      <w:r w:rsidRPr="00191DC3">
        <w:rPr>
          <w:rFonts w:eastAsia="Calibri"/>
          <w:color w:val="000000" w:themeColor="text1"/>
          <w:sz w:val="28"/>
          <w:szCs w:val="28"/>
          <w:lang w:eastAsia="en-US"/>
        </w:rPr>
        <w:t>5</w:t>
      </w:r>
      <w:r w:rsidR="005726BF">
        <w:rPr>
          <w:rFonts w:eastAsia="Calibri"/>
          <w:color w:val="000000" w:themeColor="text1"/>
          <w:sz w:val="28"/>
          <w:szCs w:val="28"/>
          <w:lang w:eastAsia="en-US"/>
        </w:rPr>
        <w:t>5</w:t>
      </w:r>
      <w:r w:rsidRPr="00191DC3">
        <w:rPr>
          <w:rFonts w:eastAsia="Calibri"/>
          <w:color w:val="000000" w:themeColor="text1"/>
          <w:sz w:val="28"/>
          <w:szCs w:val="28"/>
          <w:lang w:eastAsia="en-US"/>
        </w:rPr>
        <w:t>.</w:t>
      </w:r>
      <w:r w:rsidR="00076D88">
        <w:rPr>
          <w:rFonts w:eastAsia="Calibri"/>
          <w:color w:val="000000" w:themeColor="text1"/>
          <w:sz w:val="28"/>
          <w:szCs w:val="28"/>
          <w:lang w:eastAsia="en-US"/>
        </w:rPr>
        <w:t xml:space="preserve"> </w:t>
      </w:r>
      <w:r w:rsidR="007246F7" w:rsidRPr="00191DC3">
        <w:rPr>
          <w:rFonts w:eastAsia="Calibri"/>
          <w:color w:val="000000" w:themeColor="text1"/>
          <w:sz w:val="28"/>
          <w:szCs w:val="28"/>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14:paraId="783E8525" w14:textId="34EFB944" w:rsidR="007C23B5" w:rsidRPr="00191DC3" w:rsidRDefault="007C23B5" w:rsidP="007246F7">
      <w:pPr>
        <w:suppressAutoHyphens/>
        <w:autoSpaceDE w:val="0"/>
        <w:autoSpaceDN w:val="0"/>
        <w:adjustRightInd w:val="0"/>
        <w:ind w:firstLine="709"/>
        <w:jc w:val="both"/>
        <w:outlineLvl w:val="0"/>
        <w:rPr>
          <w:rFonts w:eastAsia="Calibri"/>
          <w:color w:val="000000" w:themeColor="text1"/>
          <w:sz w:val="28"/>
          <w:szCs w:val="28"/>
          <w:lang w:eastAsia="en-US"/>
        </w:rPr>
      </w:pPr>
      <w:r w:rsidRPr="00191DC3">
        <w:rPr>
          <w:rFonts w:eastAsia="Calibri"/>
          <w:color w:val="000000" w:themeColor="text1"/>
          <w:sz w:val="28"/>
          <w:szCs w:val="28"/>
          <w:lang w:eastAsia="en-US"/>
        </w:rPr>
        <w:t>В случае подачи заявителем заявления и документов через МФЦ, последний обеспечивает их передачу в уполн</w:t>
      </w:r>
      <w:r w:rsidR="00F44ECA">
        <w:rPr>
          <w:rFonts w:eastAsia="Calibri"/>
          <w:color w:val="000000" w:themeColor="text1"/>
          <w:sz w:val="28"/>
          <w:szCs w:val="28"/>
          <w:lang w:eastAsia="en-US"/>
        </w:rPr>
        <w:t xml:space="preserve">омоченный орган, в порядке и в </w:t>
      </w:r>
      <w:r w:rsidRPr="00191DC3">
        <w:rPr>
          <w:rFonts w:eastAsia="Calibri"/>
          <w:color w:val="000000" w:themeColor="text1"/>
          <w:sz w:val="28"/>
          <w:szCs w:val="28"/>
          <w:lang w:eastAsia="en-US"/>
        </w:rPr>
        <w:t>сроки, установленные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14:paraId="1186C917" w14:textId="693E46D0" w:rsidR="007246F7" w:rsidRPr="007C23B5" w:rsidRDefault="001C3317" w:rsidP="009B7C2D">
      <w:pPr>
        <w:autoSpaceDE w:val="0"/>
        <w:autoSpaceDN w:val="0"/>
        <w:adjustRightInd w:val="0"/>
        <w:ind w:firstLine="709"/>
        <w:jc w:val="both"/>
        <w:outlineLvl w:val="0"/>
        <w:rPr>
          <w:rFonts w:eastAsia="Calibri"/>
          <w:color w:val="FF0000"/>
          <w:sz w:val="28"/>
          <w:szCs w:val="28"/>
          <w:lang w:eastAsia="en-US"/>
        </w:rPr>
      </w:pPr>
      <w:r w:rsidRPr="00191DC3">
        <w:rPr>
          <w:rFonts w:eastAsia="Calibri"/>
          <w:color w:val="000000" w:themeColor="text1"/>
          <w:sz w:val="28"/>
          <w:szCs w:val="28"/>
          <w:lang w:eastAsia="en-US"/>
        </w:rPr>
        <w:t>5</w:t>
      </w:r>
      <w:r w:rsidR="005726BF">
        <w:rPr>
          <w:rFonts w:eastAsia="Calibri"/>
          <w:color w:val="000000" w:themeColor="text1"/>
          <w:sz w:val="28"/>
          <w:szCs w:val="28"/>
          <w:lang w:eastAsia="en-US"/>
        </w:rPr>
        <w:t>6</w:t>
      </w:r>
      <w:r w:rsidRPr="00191DC3">
        <w:rPr>
          <w:rFonts w:eastAsia="Calibri"/>
          <w:color w:val="000000" w:themeColor="text1"/>
          <w:sz w:val="28"/>
          <w:szCs w:val="28"/>
          <w:lang w:eastAsia="en-US"/>
        </w:rPr>
        <w:t xml:space="preserve">. </w:t>
      </w:r>
      <w:r w:rsidR="007246F7" w:rsidRPr="004C7459">
        <w:rPr>
          <w:rFonts w:eastAsia="Calibri"/>
          <w:sz w:val="28"/>
          <w:szCs w:val="28"/>
          <w:lang w:eastAsia="en-US"/>
        </w:rPr>
        <w:t>Зарегистрированное заявление о предоставлении муниципальной услуги и прилагаемые к нему документы передаются специалисту структурного подразделения</w:t>
      </w:r>
      <w:r w:rsidR="00B550D1">
        <w:rPr>
          <w:rFonts w:eastAsia="Calibri"/>
          <w:sz w:val="28"/>
          <w:szCs w:val="28"/>
          <w:lang w:eastAsia="en-US"/>
        </w:rPr>
        <w:t xml:space="preserve"> </w:t>
      </w:r>
      <w:r w:rsidR="009E02D2" w:rsidRPr="009B7C2D">
        <w:rPr>
          <w:rFonts w:eastAsia="Calibri"/>
          <w:sz w:val="28"/>
          <w:szCs w:val="28"/>
          <w:lang w:eastAsia="en-US"/>
        </w:rPr>
        <w:t>в д</w:t>
      </w:r>
      <w:r w:rsidR="009E02D2">
        <w:rPr>
          <w:rFonts w:eastAsia="Calibri"/>
          <w:sz w:val="28"/>
          <w:szCs w:val="28"/>
          <w:lang w:eastAsia="en-US"/>
        </w:rPr>
        <w:t>ень регистрации заявления</w:t>
      </w:r>
      <w:r w:rsidR="007246F7" w:rsidRPr="004C7459">
        <w:rPr>
          <w:rFonts w:eastAsia="Calibri"/>
          <w:sz w:val="28"/>
          <w:szCs w:val="28"/>
          <w:lang w:eastAsia="en-US"/>
        </w:rPr>
        <w:t>.</w:t>
      </w:r>
      <w:r w:rsidR="007C23B5">
        <w:rPr>
          <w:rFonts w:eastAsia="Calibri"/>
          <w:sz w:val="28"/>
          <w:szCs w:val="28"/>
          <w:lang w:eastAsia="en-US"/>
        </w:rPr>
        <w:t xml:space="preserve"> </w:t>
      </w:r>
    </w:p>
    <w:p w14:paraId="7ADD3984" w14:textId="77777777" w:rsidR="00B45A8D" w:rsidRDefault="00B45A8D" w:rsidP="007246F7">
      <w:pPr>
        <w:rPr>
          <w:sz w:val="28"/>
          <w:szCs w:val="28"/>
        </w:rPr>
      </w:pPr>
    </w:p>
    <w:p w14:paraId="13F465B5" w14:textId="17495E53" w:rsidR="00B45A8D" w:rsidRPr="00EE5CA2" w:rsidRDefault="00B45A8D" w:rsidP="00B45A8D">
      <w:pPr>
        <w:suppressAutoHyphens/>
        <w:autoSpaceDE w:val="0"/>
        <w:autoSpaceDN w:val="0"/>
        <w:adjustRightInd w:val="0"/>
        <w:jc w:val="center"/>
        <w:rPr>
          <w:rFonts w:eastAsiaTheme="minorEastAsia"/>
          <w:bCs/>
          <w:color w:val="000000" w:themeColor="text1"/>
          <w:sz w:val="28"/>
          <w:szCs w:val="28"/>
        </w:rPr>
      </w:pPr>
      <w:r w:rsidRPr="00EE5CA2">
        <w:rPr>
          <w:rFonts w:eastAsiaTheme="minorEastAsia"/>
          <w:bCs/>
          <w:color w:val="000000" w:themeColor="text1"/>
          <w:sz w:val="28"/>
          <w:szCs w:val="28"/>
        </w:rPr>
        <w:t>Проверка представленных документов</w:t>
      </w:r>
      <w:r w:rsidR="00C7383A" w:rsidRPr="00EE5CA2">
        <w:rPr>
          <w:rFonts w:eastAsiaTheme="minorEastAsia"/>
          <w:bCs/>
          <w:color w:val="000000" w:themeColor="text1"/>
          <w:sz w:val="28"/>
          <w:szCs w:val="28"/>
        </w:rPr>
        <w:t xml:space="preserve"> </w:t>
      </w:r>
    </w:p>
    <w:p w14:paraId="21EE81D6" w14:textId="77777777" w:rsidR="007246F7" w:rsidRPr="004C7459" w:rsidRDefault="007246F7" w:rsidP="007246F7">
      <w:pPr>
        <w:rPr>
          <w:sz w:val="28"/>
          <w:szCs w:val="28"/>
        </w:rPr>
      </w:pPr>
    </w:p>
    <w:p w14:paraId="2407140F" w14:textId="5A3133A8" w:rsidR="00BD4A4A" w:rsidRPr="00191DC3" w:rsidRDefault="001C3317" w:rsidP="00BD4A4A">
      <w:pPr>
        <w:autoSpaceDE w:val="0"/>
        <w:autoSpaceDN w:val="0"/>
        <w:adjustRightInd w:val="0"/>
        <w:ind w:firstLine="709"/>
        <w:jc w:val="both"/>
        <w:outlineLvl w:val="0"/>
        <w:rPr>
          <w:color w:val="000000" w:themeColor="text1"/>
          <w:sz w:val="28"/>
          <w:szCs w:val="28"/>
        </w:rPr>
      </w:pPr>
      <w:r w:rsidRPr="00191DC3">
        <w:rPr>
          <w:color w:val="000000" w:themeColor="text1"/>
          <w:sz w:val="28"/>
          <w:szCs w:val="28"/>
        </w:rPr>
        <w:t>5</w:t>
      </w:r>
      <w:r w:rsidR="005726BF">
        <w:rPr>
          <w:color w:val="000000" w:themeColor="text1"/>
          <w:sz w:val="28"/>
          <w:szCs w:val="28"/>
        </w:rPr>
        <w:t>7</w:t>
      </w:r>
      <w:r w:rsidR="001F0AE2" w:rsidRPr="00191DC3">
        <w:rPr>
          <w:color w:val="000000" w:themeColor="text1"/>
          <w:sz w:val="28"/>
          <w:szCs w:val="28"/>
        </w:rPr>
        <w:t xml:space="preserve">. </w:t>
      </w:r>
      <w:r w:rsidR="00BD4A4A" w:rsidRPr="00191DC3">
        <w:rPr>
          <w:color w:val="000000" w:themeColor="text1"/>
          <w:sz w:val="28"/>
          <w:szCs w:val="28"/>
        </w:rPr>
        <w:t xml:space="preserve">Основанием для начала административной процедуры является </w:t>
      </w:r>
      <w:r w:rsidR="007C23B5" w:rsidRPr="00191DC3">
        <w:rPr>
          <w:color w:val="000000" w:themeColor="text1"/>
          <w:sz w:val="28"/>
          <w:szCs w:val="28"/>
        </w:rPr>
        <w:t xml:space="preserve">поступление </w:t>
      </w:r>
      <w:r w:rsidR="00BD4A4A" w:rsidRPr="00191DC3">
        <w:rPr>
          <w:color w:val="000000" w:themeColor="text1"/>
          <w:sz w:val="28"/>
          <w:szCs w:val="28"/>
        </w:rPr>
        <w:t>зарегистрированно</w:t>
      </w:r>
      <w:r w:rsidR="007C23B5" w:rsidRPr="00191DC3">
        <w:rPr>
          <w:color w:val="000000" w:themeColor="text1"/>
          <w:sz w:val="28"/>
          <w:szCs w:val="28"/>
        </w:rPr>
        <w:t>го</w:t>
      </w:r>
      <w:r w:rsidR="00BD4A4A" w:rsidRPr="00191DC3">
        <w:rPr>
          <w:color w:val="000000" w:themeColor="text1"/>
          <w:sz w:val="28"/>
          <w:szCs w:val="28"/>
        </w:rPr>
        <w:t xml:space="preserve"> заявлени</w:t>
      </w:r>
      <w:r w:rsidR="007C23B5" w:rsidRPr="00191DC3">
        <w:rPr>
          <w:color w:val="000000" w:themeColor="text1"/>
          <w:sz w:val="28"/>
          <w:szCs w:val="28"/>
        </w:rPr>
        <w:t>я</w:t>
      </w:r>
      <w:r w:rsidR="00BD4A4A" w:rsidRPr="00191DC3">
        <w:rPr>
          <w:color w:val="000000" w:themeColor="text1"/>
          <w:sz w:val="28"/>
          <w:szCs w:val="28"/>
        </w:rPr>
        <w:t xml:space="preserve"> </w:t>
      </w:r>
      <w:r w:rsidR="007C23B5" w:rsidRPr="00191DC3">
        <w:rPr>
          <w:color w:val="000000" w:themeColor="text1"/>
          <w:sz w:val="28"/>
          <w:szCs w:val="28"/>
        </w:rPr>
        <w:t>и прилагаемых к нему документов к специалисту структурного подразделения</w:t>
      </w:r>
      <w:r w:rsidR="00B550D1" w:rsidRPr="00191DC3">
        <w:rPr>
          <w:color w:val="000000" w:themeColor="text1"/>
          <w:sz w:val="28"/>
          <w:szCs w:val="28"/>
        </w:rPr>
        <w:t>.</w:t>
      </w:r>
    </w:p>
    <w:p w14:paraId="3E99569F" w14:textId="4D4174A6" w:rsidR="00BD4A4A" w:rsidRPr="00191DC3" w:rsidRDefault="001C3317" w:rsidP="00BD4A4A">
      <w:pPr>
        <w:suppressAutoHyphens/>
        <w:autoSpaceDE w:val="0"/>
        <w:autoSpaceDN w:val="0"/>
        <w:adjustRightInd w:val="0"/>
        <w:ind w:firstLine="709"/>
        <w:jc w:val="both"/>
        <w:outlineLvl w:val="0"/>
        <w:rPr>
          <w:rFonts w:eastAsia="Calibri"/>
          <w:color w:val="000000" w:themeColor="text1"/>
          <w:sz w:val="28"/>
          <w:szCs w:val="28"/>
          <w:lang w:eastAsia="en-US"/>
        </w:rPr>
      </w:pPr>
      <w:r w:rsidRPr="00191DC3">
        <w:rPr>
          <w:rFonts w:eastAsia="Calibri"/>
          <w:color w:val="000000" w:themeColor="text1"/>
          <w:sz w:val="28"/>
          <w:szCs w:val="28"/>
          <w:lang w:eastAsia="en-US"/>
        </w:rPr>
        <w:t>5</w:t>
      </w:r>
      <w:r w:rsidR="005726BF">
        <w:rPr>
          <w:rFonts w:eastAsia="Calibri"/>
          <w:color w:val="000000" w:themeColor="text1"/>
          <w:sz w:val="28"/>
          <w:szCs w:val="28"/>
          <w:lang w:eastAsia="en-US"/>
        </w:rPr>
        <w:t>8</w:t>
      </w:r>
      <w:r w:rsidRPr="00191DC3">
        <w:rPr>
          <w:rFonts w:eastAsia="Calibri"/>
          <w:color w:val="000000" w:themeColor="text1"/>
          <w:sz w:val="28"/>
          <w:szCs w:val="28"/>
          <w:lang w:eastAsia="en-US"/>
        </w:rPr>
        <w:t xml:space="preserve">. </w:t>
      </w:r>
      <w:r w:rsidR="00453145" w:rsidRPr="00191DC3">
        <w:rPr>
          <w:rFonts w:eastAsia="Calibri"/>
          <w:color w:val="000000" w:themeColor="text1"/>
          <w:sz w:val="28"/>
          <w:szCs w:val="28"/>
          <w:lang w:eastAsia="en-US"/>
        </w:rPr>
        <w:t xml:space="preserve">Сведения о должностном лице, ответственном за выполнение административной процедуры: </w:t>
      </w:r>
      <w:r w:rsidR="00BD4A4A" w:rsidRPr="00191DC3">
        <w:rPr>
          <w:rFonts w:eastAsia="Calibri"/>
          <w:color w:val="000000" w:themeColor="text1"/>
          <w:sz w:val="28"/>
          <w:szCs w:val="28"/>
          <w:lang w:eastAsia="en-US"/>
        </w:rPr>
        <w:t>специалист структурного подразделения.</w:t>
      </w:r>
    </w:p>
    <w:p w14:paraId="149B9820" w14:textId="1928BA95" w:rsidR="009B7C2D" w:rsidRPr="00191DC3" w:rsidRDefault="001C3317" w:rsidP="00BD4A4A">
      <w:pPr>
        <w:suppressAutoHyphens/>
        <w:autoSpaceDE w:val="0"/>
        <w:autoSpaceDN w:val="0"/>
        <w:adjustRightInd w:val="0"/>
        <w:ind w:firstLine="709"/>
        <w:jc w:val="both"/>
        <w:outlineLvl w:val="0"/>
        <w:rPr>
          <w:color w:val="000000" w:themeColor="text1"/>
          <w:sz w:val="28"/>
          <w:szCs w:val="28"/>
        </w:rPr>
      </w:pPr>
      <w:r w:rsidRPr="00191DC3">
        <w:rPr>
          <w:rFonts w:eastAsia="Calibri"/>
          <w:color w:val="000000" w:themeColor="text1"/>
          <w:sz w:val="28"/>
          <w:szCs w:val="28"/>
          <w:lang w:eastAsia="en-US"/>
        </w:rPr>
        <w:t>5</w:t>
      </w:r>
      <w:r w:rsidR="005726BF">
        <w:rPr>
          <w:rFonts w:eastAsia="Calibri"/>
          <w:color w:val="000000" w:themeColor="text1"/>
          <w:sz w:val="28"/>
          <w:szCs w:val="28"/>
          <w:lang w:eastAsia="en-US"/>
        </w:rPr>
        <w:t>9</w:t>
      </w:r>
      <w:r w:rsidRPr="00191DC3">
        <w:rPr>
          <w:rFonts w:eastAsia="Calibri"/>
          <w:color w:val="000000" w:themeColor="text1"/>
          <w:sz w:val="28"/>
          <w:szCs w:val="28"/>
          <w:lang w:eastAsia="en-US"/>
        </w:rPr>
        <w:t xml:space="preserve">. </w:t>
      </w:r>
      <w:r w:rsidR="00453145" w:rsidRPr="00191DC3">
        <w:rPr>
          <w:rFonts w:eastAsia="Calibri"/>
          <w:color w:val="000000" w:themeColor="text1"/>
          <w:sz w:val="28"/>
          <w:szCs w:val="28"/>
          <w:lang w:eastAsia="en-US"/>
        </w:rPr>
        <w:t>Содержание административных действий, входящих в состав административной процедуры</w:t>
      </w:r>
      <w:r w:rsidR="00BD4A4A" w:rsidRPr="00191DC3">
        <w:rPr>
          <w:rFonts w:eastAsia="Calibri"/>
          <w:color w:val="000000" w:themeColor="text1"/>
          <w:sz w:val="28"/>
          <w:szCs w:val="28"/>
          <w:lang w:eastAsia="en-US"/>
        </w:rPr>
        <w:t>:</w:t>
      </w:r>
      <w:r w:rsidR="00837251" w:rsidRPr="00191DC3">
        <w:rPr>
          <w:rFonts w:eastAsia="Calibri"/>
          <w:color w:val="000000" w:themeColor="text1"/>
          <w:sz w:val="28"/>
          <w:szCs w:val="28"/>
          <w:lang w:eastAsia="en-US"/>
        </w:rPr>
        <w:t xml:space="preserve"> </w:t>
      </w:r>
      <w:r w:rsidR="009B7C2D" w:rsidRPr="00191DC3">
        <w:rPr>
          <w:color w:val="000000" w:themeColor="text1"/>
          <w:sz w:val="28"/>
          <w:szCs w:val="28"/>
        </w:rPr>
        <w:t>рассмотрение заявления и документов, необходимых для предоставления муниципальной услуги и принятие решения о необходимости формирования и направления межведомственных запросов в органы (организации), участвующие в предоставлении муниципальной услуги.</w:t>
      </w:r>
    </w:p>
    <w:p w14:paraId="301E880D" w14:textId="70568E57" w:rsidR="002D3E58" w:rsidRPr="00191DC3" w:rsidRDefault="005726BF" w:rsidP="002D3E58">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60</w:t>
      </w:r>
      <w:r w:rsidR="00EE5CA2" w:rsidRPr="00191DC3">
        <w:rPr>
          <w:rFonts w:eastAsia="Calibri"/>
          <w:color w:val="000000" w:themeColor="text1"/>
          <w:sz w:val="28"/>
          <w:szCs w:val="28"/>
          <w:lang w:eastAsia="en-US"/>
        </w:rPr>
        <w:t>.</w:t>
      </w:r>
      <w:r w:rsidR="00076D88">
        <w:rPr>
          <w:rFonts w:eastAsia="Calibri"/>
          <w:color w:val="000000" w:themeColor="text1"/>
          <w:sz w:val="28"/>
          <w:szCs w:val="28"/>
          <w:lang w:eastAsia="en-US"/>
        </w:rPr>
        <w:t xml:space="preserve"> </w:t>
      </w:r>
      <w:r w:rsidR="002D3E58" w:rsidRPr="00191DC3">
        <w:rPr>
          <w:rFonts w:eastAsia="Calibri"/>
          <w:color w:val="000000" w:themeColor="text1"/>
          <w:sz w:val="28"/>
          <w:szCs w:val="28"/>
          <w:lang w:eastAsia="en-US"/>
        </w:rPr>
        <w:t xml:space="preserve">Критерием для принятия решения </w:t>
      </w:r>
      <w:r w:rsidR="00505E3C" w:rsidRPr="00191DC3">
        <w:rPr>
          <w:rFonts w:eastAsia="Calibri"/>
          <w:color w:val="000000" w:themeColor="text1"/>
          <w:sz w:val="28"/>
          <w:szCs w:val="28"/>
          <w:lang w:eastAsia="en-US"/>
        </w:rPr>
        <w:t xml:space="preserve">о направлении межведомственных запросов </w:t>
      </w:r>
      <w:r w:rsidR="002D3E58" w:rsidRPr="00191DC3">
        <w:rPr>
          <w:rFonts w:eastAsia="Calibri"/>
          <w:color w:val="000000" w:themeColor="text1"/>
          <w:sz w:val="28"/>
          <w:szCs w:val="28"/>
          <w:lang w:eastAsia="en-US"/>
        </w:rPr>
        <w:t xml:space="preserve">является </w:t>
      </w:r>
      <w:r w:rsidR="00505E3C" w:rsidRPr="00191DC3">
        <w:rPr>
          <w:rFonts w:eastAsia="Calibri"/>
          <w:color w:val="000000" w:themeColor="text1"/>
          <w:sz w:val="28"/>
          <w:szCs w:val="28"/>
          <w:lang w:eastAsia="en-US"/>
        </w:rPr>
        <w:t xml:space="preserve">непредставление заявителем </w:t>
      </w:r>
      <w:r w:rsidR="002D3E58" w:rsidRPr="00191DC3">
        <w:rPr>
          <w:rFonts w:eastAsia="Calibri"/>
          <w:color w:val="000000" w:themeColor="text1"/>
          <w:sz w:val="28"/>
          <w:szCs w:val="28"/>
          <w:lang w:eastAsia="en-US"/>
        </w:rPr>
        <w:t>документов,</w:t>
      </w:r>
      <w:r w:rsidR="00505E3C" w:rsidRPr="00191DC3">
        <w:rPr>
          <w:rFonts w:eastAsia="Calibri"/>
          <w:color w:val="000000" w:themeColor="text1"/>
          <w:sz w:val="28"/>
          <w:szCs w:val="28"/>
          <w:lang w:eastAsia="en-US"/>
        </w:rPr>
        <w:t xml:space="preserve"> которые он вправе предоставить по собственной инициативе, указанных в </w:t>
      </w:r>
      <w:r w:rsidR="002D3E58" w:rsidRPr="00191DC3">
        <w:rPr>
          <w:rFonts w:eastAsia="Calibri"/>
          <w:color w:val="000000" w:themeColor="text1"/>
          <w:sz w:val="28"/>
          <w:szCs w:val="28"/>
          <w:lang w:eastAsia="en-US"/>
        </w:rPr>
        <w:t>пункт</w:t>
      </w:r>
      <w:r w:rsidR="00505E3C" w:rsidRPr="00191DC3">
        <w:rPr>
          <w:rFonts w:eastAsia="Calibri"/>
          <w:color w:val="000000" w:themeColor="text1"/>
          <w:sz w:val="28"/>
          <w:szCs w:val="28"/>
          <w:lang w:eastAsia="en-US"/>
        </w:rPr>
        <w:t xml:space="preserve">е </w:t>
      </w:r>
      <w:r w:rsidR="002D3E58" w:rsidRPr="00191DC3">
        <w:rPr>
          <w:rFonts w:eastAsia="Calibri"/>
          <w:color w:val="000000" w:themeColor="text1"/>
          <w:sz w:val="28"/>
          <w:szCs w:val="28"/>
          <w:lang w:eastAsia="en-US"/>
        </w:rPr>
        <w:t>2</w:t>
      </w:r>
      <w:r>
        <w:rPr>
          <w:rFonts w:eastAsia="Calibri"/>
          <w:color w:val="000000" w:themeColor="text1"/>
          <w:sz w:val="28"/>
          <w:szCs w:val="28"/>
          <w:lang w:eastAsia="en-US"/>
        </w:rPr>
        <w:t>2</w:t>
      </w:r>
      <w:r w:rsidR="002D3E58" w:rsidRPr="00191DC3">
        <w:rPr>
          <w:rFonts w:eastAsia="Calibri"/>
          <w:color w:val="000000" w:themeColor="text1"/>
          <w:sz w:val="28"/>
          <w:szCs w:val="28"/>
          <w:lang w:eastAsia="en-US"/>
        </w:rPr>
        <w:t xml:space="preserve"> Административного регламента.</w:t>
      </w:r>
    </w:p>
    <w:p w14:paraId="1E561CE3" w14:textId="6179F080" w:rsidR="002D3E58" w:rsidRPr="00D124F6" w:rsidRDefault="00EE5CA2" w:rsidP="002D3E58">
      <w:pPr>
        <w:autoSpaceDE w:val="0"/>
        <w:autoSpaceDN w:val="0"/>
        <w:adjustRightInd w:val="0"/>
        <w:ind w:firstLine="709"/>
        <w:jc w:val="both"/>
        <w:rPr>
          <w:rFonts w:eastAsia="Calibri"/>
          <w:sz w:val="28"/>
          <w:szCs w:val="28"/>
          <w:lang w:eastAsia="en-US"/>
        </w:rPr>
      </w:pPr>
      <w:r w:rsidRPr="00191DC3">
        <w:rPr>
          <w:rFonts w:eastAsia="Calibri"/>
          <w:color w:val="000000" w:themeColor="text1"/>
          <w:sz w:val="28"/>
          <w:szCs w:val="28"/>
          <w:lang w:eastAsia="en-US"/>
        </w:rPr>
        <w:t>6</w:t>
      </w:r>
      <w:r w:rsidR="005726BF">
        <w:rPr>
          <w:rFonts w:eastAsia="Calibri"/>
          <w:color w:val="000000" w:themeColor="text1"/>
          <w:sz w:val="28"/>
          <w:szCs w:val="28"/>
          <w:lang w:eastAsia="en-US"/>
        </w:rPr>
        <w:t>1</w:t>
      </w:r>
      <w:r w:rsidRPr="00191DC3">
        <w:rPr>
          <w:rFonts w:eastAsia="Calibri"/>
          <w:color w:val="000000" w:themeColor="text1"/>
          <w:sz w:val="28"/>
          <w:szCs w:val="28"/>
          <w:lang w:eastAsia="en-US"/>
        </w:rPr>
        <w:t xml:space="preserve">. </w:t>
      </w:r>
      <w:r w:rsidR="002D3E58" w:rsidRPr="00191DC3">
        <w:rPr>
          <w:rFonts w:eastAsia="Calibri"/>
          <w:color w:val="000000" w:themeColor="text1"/>
          <w:sz w:val="28"/>
          <w:szCs w:val="28"/>
          <w:lang w:eastAsia="en-US"/>
        </w:rPr>
        <w:t>Максимальный срок выполнения административной процедуры:</w:t>
      </w:r>
      <w:r w:rsidR="002D3E58" w:rsidRPr="00191DC3">
        <w:rPr>
          <w:rFonts w:eastAsia="Calibri"/>
          <w:color w:val="000000" w:themeColor="text1"/>
          <w:sz w:val="28"/>
          <w:szCs w:val="28"/>
          <w:lang w:eastAsia="en-US"/>
        </w:rPr>
        <w:br/>
      </w:r>
      <w:r w:rsidRPr="00191DC3">
        <w:rPr>
          <w:bCs/>
          <w:color w:val="000000" w:themeColor="text1"/>
          <w:sz w:val="28"/>
          <w:szCs w:val="28"/>
        </w:rPr>
        <w:t>1</w:t>
      </w:r>
      <w:r w:rsidR="002D3E58" w:rsidRPr="00191DC3">
        <w:rPr>
          <w:bCs/>
          <w:color w:val="000000" w:themeColor="text1"/>
          <w:sz w:val="28"/>
          <w:szCs w:val="28"/>
        </w:rPr>
        <w:t xml:space="preserve"> рабочи</w:t>
      </w:r>
      <w:r w:rsidRPr="00191DC3">
        <w:rPr>
          <w:bCs/>
          <w:color w:val="000000" w:themeColor="text1"/>
          <w:sz w:val="28"/>
          <w:szCs w:val="28"/>
        </w:rPr>
        <w:t>й</w:t>
      </w:r>
      <w:r w:rsidR="002D3E58" w:rsidRPr="00191DC3">
        <w:rPr>
          <w:bCs/>
          <w:color w:val="000000" w:themeColor="text1"/>
          <w:sz w:val="28"/>
          <w:szCs w:val="28"/>
        </w:rPr>
        <w:t xml:space="preserve"> д</w:t>
      </w:r>
      <w:r w:rsidRPr="00191DC3">
        <w:rPr>
          <w:bCs/>
          <w:color w:val="000000" w:themeColor="text1"/>
          <w:sz w:val="28"/>
          <w:szCs w:val="28"/>
        </w:rPr>
        <w:t>ень</w:t>
      </w:r>
      <w:r w:rsidR="002D3E58" w:rsidRPr="00191DC3">
        <w:rPr>
          <w:bCs/>
          <w:color w:val="000000" w:themeColor="text1"/>
          <w:sz w:val="28"/>
          <w:szCs w:val="28"/>
        </w:rPr>
        <w:t xml:space="preserve"> </w:t>
      </w:r>
      <w:r w:rsidR="002D3E58" w:rsidRPr="00F34CD6">
        <w:rPr>
          <w:bCs/>
          <w:sz w:val="28"/>
          <w:szCs w:val="28"/>
        </w:rPr>
        <w:t>с</w:t>
      </w:r>
      <w:r w:rsidRPr="00F34CD6">
        <w:rPr>
          <w:bCs/>
          <w:sz w:val="28"/>
          <w:szCs w:val="28"/>
        </w:rPr>
        <w:t>о</w:t>
      </w:r>
      <w:r w:rsidR="002D3E58" w:rsidRPr="00F34CD6">
        <w:rPr>
          <w:bCs/>
          <w:sz w:val="28"/>
          <w:szCs w:val="28"/>
        </w:rPr>
        <w:t xml:space="preserve"> </w:t>
      </w:r>
      <w:r w:rsidRPr="00F34CD6">
        <w:rPr>
          <w:bCs/>
          <w:sz w:val="28"/>
          <w:szCs w:val="28"/>
        </w:rPr>
        <w:t>дня получения</w:t>
      </w:r>
      <w:r>
        <w:rPr>
          <w:sz w:val="28"/>
          <w:szCs w:val="28"/>
        </w:rPr>
        <w:t xml:space="preserve"> </w:t>
      </w:r>
      <w:r w:rsidR="002D3E58" w:rsidRPr="00D124F6">
        <w:rPr>
          <w:sz w:val="28"/>
          <w:szCs w:val="28"/>
        </w:rPr>
        <w:t xml:space="preserve">зарегистрированного заявления специалистом </w:t>
      </w:r>
      <w:r w:rsidR="002D3E58" w:rsidRPr="002D3E58">
        <w:rPr>
          <w:sz w:val="28"/>
          <w:szCs w:val="28"/>
        </w:rPr>
        <w:t>структурного подразделения.</w:t>
      </w:r>
      <w:r w:rsidR="002D3E58" w:rsidRPr="00D124F6">
        <w:rPr>
          <w:rFonts w:eastAsia="Calibri"/>
          <w:sz w:val="28"/>
          <w:szCs w:val="28"/>
          <w:lang w:eastAsia="en-US"/>
        </w:rPr>
        <w:t xml:space="preserve"> </w:t>
      </w:r>
    </w:p>
    <w:p w14:paraId="689EF2D9" w14:textId="77777777" w:rsidR="002D3E58" w:rsidRPr="00D124F6" w:rsidRDefault="002D3E58" w:rsidP="002D3E58">
      <w:pPr>
        <w:autoSpaceDE w:val="0"/>
        <w:autoSpaceDN w:val="0"/>
        <w:adjustRightInd w:val="0"/>
        <w:ind w:firstLine="709"/>
        <w:contextualSpacing/>
        <w:jc w:val="both"/>
        <w:rPr>
          <w:rFonts w:eastAsia="Calibri"/>
          <w:sz w:val="28"/>
          <w:szCs w:val="28"/>
          <w:lang w:eastAsia="en-US"/>
        </w:rPr>
      </w:pPr>
      <w:r w:rsidRPr="00D124F6">
        <w:rPr>
          <w:rFonts w:eastAsia="Calibri"/>
          <w:sz w:val="28"/>
          <w:szCs w:val="28"/>
          <w:lang w:eastAsia="en-US"/>
        </w:rPr>
        <w:t xml:space="preserve">Результатом административной процедуры является </w:t>
      </w:r>
      <w:r w:rsidRPr="00D124F6">
        <w:rPr>
          <w:sz w:val="28"/>
          <w:szCs w:val="28"/>
        </w:rPr>
        <w:t>принятие решения о направлении межведомственных запросов в органы (организации), участвующие в предоставлении муниципальной услуги</w:t>
      </w:r>
      <w:r w:rsidRPr="00D124F6">
        <w:rPr>
          <w:rFonts w:eastAsia="Calibri"/>
          <w:sz w:val="28"/>
          <w:szCs w:val="28"/>
          <w:lang w:eastAsia="en-US"/>
        </w:rPr>
        <w:t>.</w:t>
      </w:r>
    </w:p>
    <w:p w14:paraId="7AB29582" w14:textId="77777777" w:rsidR="002D3E58" w:rsidRDefault="002D3E58" w:rsidP="00BD4A4A">
      <w:pPr>
        <w:suppressAutoHyphens/>
        <w:autoSpaceDE w:val="0"/>
        <w:autoSpaceDN w:val="0"/>
        <w:adjustRightInd w:val="0"/>
        <w:ind w:firstLine="709"/>
        <w:jc w:val="both"/>
        <w:outlineLvl w:val="0"/>
        <w:rPr>
          <w:sz w:val="28"/>
          <w:szCs w:val="28"/>
        </w:rPr>
      </w:pPr>
    </w:p>
    <w:p w14:paraId="28EF4981" w14:textId="77777777" w:rsidR="002D3E58" w:rsidRPr="00F34CD6" w:rsidRDefault="002D3E58" w:rsidP="002D3E58">
      <w:pPr>
        <w:jc w:val="center"/>
        <w:rPr>
          <w:color w:val="000000" w:themeColor="text1"/>
          <w:sz w:val="28"/>
          <w:szCs w:val="28"/>
        </w:rPr>
      </w:pPr>
      <w:r w:rsidRPr="00F34CD6">
        <w:rPr>
          <w:color w:val="000000" w:themeColor="text1"/>
          <w:sz w:val="28"/>
          <w:szCs w:val="28"/>
        </w:rPr>
        <w:t>Формирование и направление межведомственных запросов в органы (</w:t>
      </w:r>
      <w:r w:rsidRPr="00F34CD6">
        <w:rPr>
          <w:rFonts w:eastAsia="Calibri"/>
          <w:color w:val="000000" w:themeColor="text1"/>
          <w:sz w:val="28"/>
          <w:szCs w:val="28"/>
          <w:lang w:eastAsia="en-US"/>
        </w:rPr>
        <w:t>организации)</w:t>
      </w:r>
      <w:r w:rsidRPr="00F34CD6">
        <w:rPr>
          <w:color w:val="000000" w:themeColor="text1"/>
          <w:sz w:val="28"/>
          <w:szCs w:val="28"/>
        </w:rPr>
        <w:t xml:space="preserve">, участвующие в предоставлении </w:t>
      </w:r>
    </w:p>
    <w:p w14:paraId="7EE3AEE7" w14:textId="521E640A" w:rsidR="002D3E58" w:rsidRPr="00F34CD6" w:rsidRDefault="002D3E58" w:rsidP="002D3E58">
      <w:pPr>
        <w:jc w:val="center"/>
        <w:rPr>
          <w:color w:val="000000" w:themeColor="text1"/>
          <w:sz w:val="28"/>
          <w:szCs w:val="28"/>
        </w:rPr>
      </w:pPr>
      <w:r w:rsidRPr="00F34CD6">
        <w:rPr>
          <w:color w:val="000000" w:themeColor="text1"/>
          <w:sz w:val="28"/>
          <w:szCs w:val="28"/>
        </w:rPr>
        <w:t>муниципальной услуги</w:t>
      </w:r>
      <w:r w:rsidR="00C7383A" w:rsidRPr="00F34CD6">
        <w:rPr>
          <w:color w:val="000000" w:themeColor="text1"/>
          <w:sz w:val="28"/>
          <w:szCs w:val="28"/>
        </w:rPr>
        <w:t xml:space="preserve"> </w:t>
      </w:r>
    </w:p>
    <w:p w14:paraId="514446CD" w14:textId="439F8489" w:rsidR="001974E4" w:rsidRPr="004B46BC" w:rsidRDefault="004B46BC" w:rsidP="004B46BC">
      <w:pPr>
        <w:ind w:firstLine="708"/>
        <w:jc w:val="both"/>
        <w:rPr>
          <w:rFonts w:eastAsia="Calibri"/>
          <w:sz w:val="28"/>
          <w:szCs w:val="28"/>
          <w:lang w:eastAsia="en-US"/>
        </w:rPr>
      </w:pPr>
      <w:r>
        <w:rPr>
          <w:rFonts w:eastAsia="Calibri"/>
          <w:sz w:val="28"/>
          <w:szCs w:val="28"/>
          <w:lang w:eastAsia="en-US"/>
        </w:rPr>
        <w:lastRenderedPageBreak/>
        <w:t>6</w:t>
      </w:r>
      <w:r w:rsidR="005726BF">
        <w:rPr>
          <w:rFonts w:eastAsia="Calibri"/>
          <w:sz w:val="28"/>
          <w:szCs w:val="28"/>
          <w:lang w:eastAsia="en-US"/>
        </w:rPr>
        <w:t>2</w:t>
      </w:r>
      <w:r>
        <w:rPr>
          <w:rFonts w:eastAsia="Calibri"/>
          <w:sz w:val="28"/>
          <w:szCs w:val="28"/>
          <w:lang w:eastAsia="en-US"/>
        </w:rPr>
        <w:t>.</w:t>
      </w:r>
      <w:r w:rsidR="00076D88">
        <w:rPr>
          <w:rFonts w:eastAsia="Calibri"/>
          <w:sz w:val="28"/>
          <w:szCs w:val="28"/>
          <w:lang w:eastAsia="en-US"/>
        </w:rPr>
        <w:t xml:space="preserve"> </w:t>
      </w:r>
      <w:r w:rsidR="001974E4" w:rsidRPr="004B46BC">
        <w:rPr>
          <w:rFonts w:eastAsia="Calibri"/>
          <w:sz w:val="28"/>
          <w:szCs w:val="28"/>
          <w:lang w:eastAsia="en-US"/>
        </w:rPr>
        <w:t xml:space="preserve">Основанием для начала административной процедуры является </w:t>
      </w:r>
      <w:r w:rsidR="001974E4" w:rsidRPr="004B46BC">
        <w:rPr>
          <w:sz w:val="28"/>
          <w:szCs w:val="28"/>
        </w:rPr>
        <w:t>принятое решение о направлении межведомственных запросов в органы (организации), участвующие в предоставлении муниципальной услуги.</w:t>
      </w:r>
    </w:p>
    <w:p w14:paraId="7732A776" w14:textId="172606D5" w:rsidR="001974E4" w:rsidRPr="000D5601" w:rsidRDefault="000B14B3" w:rsidP="001974E4">
      <w:pPr>
        <w:autoSpaceDE w:val="0"/>
        <w:autoSpaceDN w:val="0"/>
        <w:adjustRightInd w:val="0"/>
        <w:ind w:firstLine="709"/>
        <w:jc w:val="both"/>
        <w:outlineLvl w:val="0"/>
        <w:rPr>
          <w:color w:val="000000" w:themeColor="text1"/>
          <w:sz w:val="28"/>
          <w:szCs w:val="28"/>
        </w:rPr>
      </w:pPr>
      <w:r w:rsidRPr="000D5601">
        <w:rPr>
          <w:rFonts w:eastAsia="Calibri"/>
          <w:color w:val="000000" w:themeColor="text1"/>
          <w:sz w:val="28"/>
          <w:szCs w:val="28"/>
          <w:lang w:eastAsia="en-US"/>
        </w:rPr>
        <w:t>6</w:t>
      </w:r>
      <w:r w:rsidR="005726BF">
        <w:rPr>
          <w:rFonts w:eastAsia="Calibri"/>
          <w:color w:val="000000" w:themeColor="text1"/>
          <w:sz w:val="28"/>
          <w:szCs w:val="28"/>
          <w:lang w:eastAsia="en-US"/>
        </w:rPr>
        <w:t>3</w:t>
      </w:r>
      <w:r w:rsidRPr="000D5601">
        <w:rPr>
          <w:rFonts w:eastAsia="Calibri"/>
          <w:color w:val="000000" w:themeColor="text1"/>
          <w:sz w:val="28"/>
          <w:szCs w:val="28"/>
          <w:lang w:eastAsia="en-US"/>
        </w:rPr>
        <w:t xml:space="preserve">. </w:t>
      </w:r>
      <w:r w:rsidR="001974E4" w:rsidRPr="000D5601">
        <w:rPr>
          <w:rFonts w:eastAsia="Calibri"/>
          <w:color w:val="000000" w:themeColor="text1"/>
          <w:sz w:val="28"/>
          <w:szCs w:val="28"/>
          <w:lang w:eastAsia="en-US"/>
        </w:rPr>
        <w:t xml:space="preserve">Сведения о должностном лице, ответственном за выполнение административной процедуры: специалист </w:t>
      </w:r>
      <w:r w:rsidR="001974E4" w:rsidRPr="000D5601">
        <w:rPr>
          <w:color w:val="000000" w:themeColor="text1"/>
          <w:sz w:val="28"/>
          <w:szCs w:val="28"/>
        </w:rPr>
        <w:t>структурного подразделения.</w:t>
      </w:r>
    </w:p>
    <w:p w14:paraId="6368BD25" w14:textId="59AC4905" w:rsidR="001974E4" w:rsidRPr="00D124F6" w:rsidRDefault="000B14B3" w:rsidP="001974E4">
      <w:pPr>
        <w:autoSpaceDE w:val="0"/>
        <w:autoSpaceDN w:val="0"/>
        <w:adjustRightInd w:val="0"/>
        <w:ind w:firstLine="709"/>
        <w:jc w:val="both"/>
        <w:rPr>
          <w:rFonts w:eastAsia="Calibri"/>
          <w:sz w:val="28"/>
          <w:szCs w:val="28"/>
          <w:lang w:eastAsia="en-US"/>
        </w:rPr>
      </w:pPr>
      <w:r w:rsidRPr="000D5601">
        <w:rPr>
          <w:rFonts w:eastAsia="Calibri"/>
          <w:color w:val="000000" w:themeColor="text1"/>
          <w:sz w:val="28"/>
          <w:szCs w:val="28"/>
          <w:lang w:eastAsia="en-US"/>
        </w:rPr>
        <w:t>6</w:t>
      </w:r>
      <w:r w:rsidR="005726BF">
        <w:rPr>
          <w:rFonts w:eastAsia="Calibri"/>
          <w:color w:val="000000" w:themeColor="text1"/>
          <w:sz w:val="28"/>
          <w:szCs w:val="28"/>
          <w:lang w:eastAsia="en-US"/>
        </w:rPr>
        <w:t>4</w:t>
      </w:r>
      <w:r w:rsidRPr="000D5601">
        <w:rPr>
          <w:rFonts w:eastAsia="Calibri"/>
          <w:color w:val="000000" w:themeColor="text1"/>
          <w:sz w:val="28"/>
          <w:szCs w:val="28"/>
          <w:lang w:eastAsia="en-US"/>
        </w:rPr>
        <w:t>.</w:t>
      </w:r>
      <w:r w:rsidR="00076D88">
        <w:rPr>
          <w:rFonts w:eastAsia="Calibri"/>
          <w:color w:val="000000" w:themeColor="text1"/>
          <w:sz w:val="28"/>
          <w:szCs w:val="28"/>
          <w:lang w:eastAsia="en-US"/>
        </w:rPr>
        <w:t xml:space="preserve"> </w:t>
      </w:r>
      <w:r w:rsidR="001974E4" w:rsidRPr="000D5601">
        <w:rPr>
          <w:rFonts w:eastAsia="Calibri"/>
          <w:color w:val="000000" w:themeColor="text1"/>
          <w:sz w:val="28"/>
          <w:szCs w:val="28"/>
          <w:lang w:eastAsia="en-US"/>
        </w:rPr>
        <w:t>Содержание административных действий, входящих в состав админи</w:t>
      </w:r>
      <w:r w:rsidR="001974E4" w:rsidRPr="00D124F6">
        <w:rPr>
          <w:rFonts w:eastAsia="Calibri"/>
          <w:sz w:val="28"/>
          <w:szCs w:val="28"/>
          <w:lang w:eastAsia="en-US"/>
        </w:rPr>
        <w:t>стративной процедуры и сроки их выполнения:</w:t>
      </w:r>
    </w:p>
    <w:p w14:paraId="442D1CD1" w14:textId="3C37C5E4" w:rsidR="001974E4" w:rsidRPr="00F34CD6" w:rsidRDefault="001974E4" w:rsidP="00E74B7C">
      <w:pPr>
        <w:pStyle w:val="aa"/>
        <w:numPr>
          <w:ilvl w:val="0"/>
          <w:numId w:val="26"/>
        </w:numPr>
        <w:autoSpaceDE w:val="0"/>
        <w:autoSpaceDN w:val="0"/>
        <w:adjustRightInd w:val="0"/>
        <w:ind w:left="0" w:firstLine="709"/>
        <w:jc w:val="both"/>
        <w:rPr>
          <w:rFonts w:eastAsia="Calibri"/>
          <w:sz w:val="28"/>
          <w:szCs w:val="28"/>
          <w:lang w:eastAsia="en-US"/>
        </w:rPr>
      </w:pPr>
      <w:r w:rsidRPr="00F34CD6">
        <w:rPr>
          <w:rFonts w:eastAsia="Calibri"/>
          <w:sz w:val="28"/>
          <w:szCs w:val="28"/>
          <w:lang w:eastAsia="en-US"/>
        </w:rPr>
        <w:t xml:space="preserve">формирование и направление межведомственных запросов в течение </w:t>
      </w:r>
      <w:r w:rsidRPr="00F34CD6">
        <w:rPr>
          <w:rFonts w:eastAsia="Calibri"/>
          <w:iCs/>
          <w:sz w:val="28"/>
          <w:szCs w:val="28"/>
          <w:lang w:eastAsia="en-US"/>
        </w:rPr>
        <w:t>1 рабочего дня</w:t>
      </w:r>
      <w:r w:rsidRPr="00F34CD6">
        <w:rPr>
          <w:rFonts w:eastAsia="Calibri"/>
          <w:sz w:val="28"/>
          <w:szCs w:val="28"/>
          <w:lang w:eastAsia="en-US"/>
        </w:rPr>
        <w:t xml:space="preserve"> с</w:t>
      </w:r>
      <w:r w:rsidR="00C12F4C" w:rsidRPr="00F34CD6">
        <w:rPr>
          <w:rFonts w:eastAsia="Calibri"/>
          <w:sz w:val="28"/>
          <w:szCs w:val="28"/>
          <w:lang w:eastAsia="en-US"/>
        </w:rPr>
        <w:t>о дня получения за</w:t>
      </w:r>
      <w:r w:rsidR="00414FF3" w:rsidRPr="00F34CD6">
        <w:rPr>
          <w:rFonts w:eastAsia="Calibri"/>
          <w:sz w:val="28"/>
          <w:szCs w:val="28"/>
          <w:lang w:eastAsia="en-US"/>
        </w:rPr>
        <w:t>регистр</w:t>
      </w:r>
      <w:r w:rsidR="00C12F4C" w:rsidRPr="00F34CD6">
        <w:rPr>
          <w:rFonts w:eastAsia="Calibri"/>
          <w:sz w:val="28"/>
          <w:szCs w:val="28"/>
          <w:lang w:eastAsia="en-US"/>
        </w:rPr>
        <w:t xml:space="preserve">ированного </w:t>
      </w:r>
      <w:r w:rsidRPr="00F34CD6">
        <w:rPr>
          <w:rFonts w:eastAsia="Calibri"/>
          <w:sz w:val="28"/>
          <w:szCs w:val="28"/>
          <w:lang w:eastAsia="en-US"/>
        </w:rPr>
        <w:t>заявления;</w:t>
      </w:r>
      <w:r w:rsidR="001C3317" w:rsidRPr="00F34CD6">
        <w:rPr>
          <w:rFonts w:eastAsia="Calibri"/>
          <w:sz w:val="28"/>
          <w:szCs w:val="28"/>
          <w:lang w:eastAsia="en-US"/>
        </w:rPr>
        <w:t xml:space="preserve"> </w:t>
      </w:r>
    </w:p>
    <w:p w14:paraId="11B758BE" w14:textId="65013C8C" w:rsidR="001974E4" w:rsidRPr="00D26F75" w:rsidRDefault="006C3F37" w:rsidP="006C3F37">
      <w:pPr>
        <w:autoSpaceDE w:val="0"/>
        <w:autoSpaceDN w:val="0"/>
        <w:adjustRightInd w:val="0"/>
        <w:ind w:firstLine="708"/>
        <w:jc w:val="both"/>
        <w:rPr>
          <w:rFonts w:eastAsia="Calibri"/>
          <w:color w:val="FF0000"/>
          <w:sz w:val="28"/>
          <w:szCs w:val="28"/>
          <w:lang w:eastAsia="en-US"/>
        </w:rPr>
      </w:pPr>
      <w:r w:rsidRPr="00D22B4D">
        <w:rPr>
          <w:rFonts w:eastAsia="Calibri"/>
          <w:sz w:val="28"/>
          <w:szCs w:val="28"/>
          <w:lang w:eastAsia="en-US"/>
        </w:rPr>
        <w:t>2)</w:t>
      </w:r>
      <w:r w:rsidRPr="006C3F37">
        <w:rPr>
          <w:rFonts w:eastAsia="Calibri"/>
          <w:color w:val="FF0000"/>
          <w:sz w:val="28"/>
          <w:szCs w:val="28"/>
          <w:lang w:eastAsia="en-US"/>
        </w:rPr>
        <w:t xml:space="preserve"> </w:t>
      </w:r>
      <w:r w:rsidR="001974E4" w:rsidRPr="00E74B7C">
        <w:rPr>
          <w:rFonts w:eastAsia="Calibri"/>
          <w:sz w:val="28"/>
          <w:szCs w:val="28"/>
          <w:lang w:eastAsia="en-US"/>
        </w:rPr>
        <w:t xml:space="preserve">получение ответов на межведомственные запросы (продолжительность и (или) максимальный срок выполнения административного действия – </w:t>
      </w:r>
      <w:r w:rsidR="00F02A17">
        <w:rPr>
          <w:sz w:val="28"/>
          <w:szCs w:val="28"/>
        </w:rPr>
        <w:t xml:space="preserve">в соответствии с Федеральным </w:t>
      </w:r>
      <w:r w:rsidR="001974E4" w:rsidRPr="00E74B7C">
        <w:rPr>
          <w:sz w:val="28"/>
          <w:szCs w:val="28"/>
        </w:rPr>
        <w:t xml:space="preserve">законом </w:t>
      </w:r>
      <w:r w:rsidR="00076D88">
        <w:rPr>
          <w:sz w:val="28"/>
          <w:szCs w:val="28"/>
        </w:rPr>
        <w:br/>
      </w:r>
      <w:r w:rsidR="001974E4" w:rsidRPr="00E74B7C">
        <w:rPr>
          <w:sz w:val="28"/>
          <w:szCs w:val="28"/>
        </w:rPr>
        <w:t>№ 210-ФЗ</w:t>
      </w:r>
      <w:r w:rsidR="001974E4" w:rsidRPr="00E74B7C">
        <w:rPr>
          <w:rFonts w:eastAsia="Calibri"/>
          <w:sz w:val="28"/>
          <w:szCs w:val="28"/>
        </w:rPr>
        <w:t xml:space="preserve"> </w:t>
      </w:r>
      <w:r w:rsidR="00F02A17">
        <w:rPr>
          <w:rFonts w:eastAsia="Calibri"/>
          <w:sz w:val="28"/>
          <w:szCs w:val="28"/>
        </w:rPr>
        <w:t xml:space="preserve">и </w:t>
      </w:r>
      <w:r w:rsidR="00F02A17" w:rsidRPr="00D22B4D">
        <w:rPr>
          <w:rFonts w:eastAsia="Calibri"/>
          <w:sz w:val="28"/>
          <w:szCs w:val="28"/>
        </w:rPr>
        <w:t>ч.</w:t>
      </w:r>
      <w:r w:rsidR="00076D88">
        <w:rPr>
          <w:rFonts w:eastAsia="Calibri"/>
          <w:sz w:val="28"/>
          <w:szCs w:val="28"/>
        </w:rPr>
        <w:t xml:space="preserve"> </w:t>
      </w:r>
      <w:r w:rsidR="00D26F75" w:rsidRPr="00D22B4D">
        <w:rPr>
          <w:rFonts w:eastAsia="Calibri"/>
          <w:sz w:val="28"/>
          <w:szCs w:val="28"/>
        </w:rPr>
        <w:t xml:space="preserve">1, </w:t>
      </w:r>
      <w:r w:rsidR="00F02A17" w:rsidRPr="00D22B4D">
        <w:rPr>
          <w:rFonts w:eastAsia="Calibri"/>
          <w:sz w:val="28"/>
          <w:szCs w:val="28"/>
        </w:rPr>
        <w:t xml:space="preserve">9 </w:t>
      </w:r>
      <w:r w:rsidR="00F02A17">
        <w:rPr>
          <w:rFonts w:eastAsia="Calibri"/>
          <w:sz w:val="28"/>
          <w:szCs w:val="28"/>
        </w:rPr>
        <w:t>ст.</w:t>
      </w:r>
      <w:r w:rsidR="00076D88">
        <w:rPr>
          <w:rFonts w:eastAsia="Calibri"/>
          <w:sz w:val="28"/>
          <w:szCs w:val="28"/>
        </w:rPr>
        <w:t xml:space="preserve"> </w:t>
      </w:r>
      <w:r w:rsidR="00F02A17">
        <w:rPr>
          <w:rFonts w:eastAsia="Calibri"/>
          <w:sz w:val="28"/>
          <w:szCs w:val="28"/>
        </w:rPr>
        <w:t xml:space="preserve">62 </w:t>
      </w:r>
      <w:r w:rsidR="00F02A17" w:rsidRPr="00B9491F">
        <w:rPr>
          <w:rFonts w:eastAsiaTheme="minorHAnsi"/>
          <w:sz w:val="28"/>
          <w:szCs w:val="28"/>
          <w:lang w:eastAsia="en-US"/>
        </w:rPr>
        <w:t xml:space="preserve">Федерального закона от 13.07.2015 </w:t>
      </w:r>
      <w:r w:rsidR="00F02DA0" w:rsidRPr="00B9491F">
        <w:rPr>
          <w:rFonts w:eastAsiaTheme="minorHAnsi"/>
          <w:sz w:val="28"/>
          <w:szCs w:val="28"/>
          <w:lang w:eastAsia="en-US"/>
        </w:rPr>
        <w:t>№</w:t>
      </w:r>
      <w:r w:rsidR="00F02A17" w:rsidRPr="00B9491F">
        <w:rPr>
          <w:rFonts w:eastAsiaTheme="minorHAnsi"/>
          <w:sz w:val="28"/>
          <w:szCs w:val="28"/>
          <w:lang w:eastAsia="en-US"/>
        </w:rPr>
        <w:t xml:space="preserve"> 218-ФЗ </w:t>
      </w:r>
      <w:r w:rsidR="00076D88">
        <w:rPr>
          <w:rFonts w:eastAsiaTheme="minorHAnsi"/>
          <w:sz w:val="28"/>
          <w:szCs w:val="28"/>
          <w:lang w:eastAsia="en-US"/>
        </w:rPr>
        <w:br/>
        <w:t>«</w:t>
      </w:r>
      <w:r w:rsidR="00F02A17" w:rsidRPr="00B9491F">
        <w:rPr>
          <w:rFonts w:eastAsiaTheme="minorHAnsi"/>
          <w:sz w:val="28"/>
          <w:szCs w:val="28"/>
          <w:lang w:eastAsia="en-US"/>
        </w:rPr>
        <w:t>О государственной регистрации недвижимости</w:t>
      </w:r>
      <w:r w:rsidR="00076D88">
        <w:rPr>
          <w:rFonts w:eastAsiaTheme="minorHAnsi"/>
          <w:sz w:val="28"/>
          <w:szCs w:val="28"/>
          <w:lang w:eastAsia="en-US"/>
        </w:rPr>
        <w:t>»</w:t>
      </w:r>
      <w:r w:rsidR="00F02A17" w:rsidRPr="00B9491F">
        <w:rPr>
          <w:rFonts w:eastAsiaTheme="minorHAnsi"/>
          <w:sz w:val="28"/>
          <w:szCs w:val="28"/>
          <w:lang w:eastAsia="en-US"/>
        </w:rPr>
        <w:t xml:space="preserve"> </w:t>
      </w:r>
      <w:r w:rsidR="001974E4" w:rsidRPr="00B9491F">
        <w:rPr>
          <w:sz w:val="28"/>
          <w:szCs w:val="28"/>
        </w:rPr>
        <w:t>составляет</w:t>
      </w:r>
      <w:r w:rsidR="001974E4" w:rsidRPr="00B9491F">
        <w:rPr>
          <w:rFonts w:eastAsia="Calibri"/>
          <w:sz w:val="28"/>
          <w:szCs w:val="28"/>
        </w:rPr>
        <w:t xml:space="preserve"> </w:t>
      </w:r>
      <w:r w:rsidRPr="00D22B4D">
        <w:rPr>
          <w:rFonts w:eastAsia="Calibri"/>
          <w:sz w:val="28"/>
          <w:szCs w:val="28"/>
        </w:rPr>
        <w:t>3</w:t>
      </w:r>
      <w:r w:rsidR="00F02A17" w:rsidRPr="00D22B4D">
        <w:rPr>
          <w:rFonts w:eastAsia="Calibri"/>
          <w:sz w:val="28"/>
          <w:szCs w:val="28"/>
          <w:lang w:eastAsia="en-US"/>
        </w:rPr>
        <w:t xml:space="preserve"> рабочих дн</w:t>
      </w:r>
      <w:r w:rsidRPr="00D22B4D">
        <w:rPr>
          <w:rFonts w:eastAsia="Calibri"/>
          <w:sz w:val="28"/>
          <w:szCs w:val="28"/>
          <w:lang w:eastAsia="en-US"/>
        </w:rPr>
        <w:t>я</w:t>
      </w:r>
      <w:r w:rsidR="001974E4" w:rsidRPr="00D22B4D">
        <w:rPr>
          <w:rFonts w:eastAsia="Calibri"/>
          <w:sz w:val="28"/>
          <w:szCs w:val="28"/>
          <w:lang w:eastAsia="en-US"/>
        </w:rPr>
        <w:t xml:space="preserve"> со дня по</w:t>
      </w:r>
      <w:r w:rsidR="00D26F75" w:rsidRPr="00D22B4D">
        <w:rPr>
          <w:rFonts w:eastAsia="Calibri"/>
          <w:sz w:val="28"/>
          <w:szCs w:val="28"/>
          <w:lang w:eastAsia="en-US"/>
        </w:rPr>
        <w:t>лучения</w:t>
      </w:r>
      <w:r w:rsidR="001974E4" w:rsidRPr="00D22B4D">
        <w:rPr>
          <w:rFonts w:eastAsia="Calibri"/>
          <w:sz w:val="28"/>
          <w:szCs w:val="28"/>
          <w:lang w:eastAsia="en-US"/>
        </w:rPr>
        <w:t xml:space="preserve"> межведомственного запроса</w:t>
      </w:r>
      <w:r w:rsidR="00D26F75" w:rsidRPr="00D22B4D">
        <w:rPr>
          <w:rFonts w:eastAsia="Calibri"/>
          <w:sz w:val="28"/>
          <w:szCs w:val="28"/>
          <w:lang w:eastAsia="en-US"/>
        </w:rPr>
        <w:t xml:space="preserve"> органом регистрации прав</w:t>
      </w:r>
      <w:r w:rsidR="001974E4" w:rsidRPr="00D22B4D">
        <w:rPr>
          <w:rFonts w:eastAsia="Calibri"/>
          <w:sz w:val="28"/>
          <w:szCs w:val="28"/>
          <w:lang w:eastAsia="en-US"/>
        </w:rPr>
        <w:t>.</w:t>
      </w:r>
    </w:p>
    <w:p w14:paraId="41D42A32" w14:textId="05474C7C" w:rsidR="001974E4" w:rsidRPr="00191DC3" w:rsidRDefault="000B14B3" w:rsidP="00A45C05">
      <w:pPr>
        <w:autoSpaceDE w:val="0"/>
        <w:autoSpaceDN w:val="0"/>
        <w:adjustRightInd w:val="0"/>
        <w:ind w:firstLine="709"/>
        <w:jc w:val="both"/>
        <w:rPr>
          <w:rFonts w:eastAsia="Calibri"/>
          <w:bCs/>
          <w:i/>
          <w:iCs/>
          <w:color w:val="000000" w:themeColor="text1"/>
          <w:sz w:val="28"/>
          <w:szCs w:val="28"/>
          <w:lang w:eastAsia="en-US"/>
        </w:rPr>
      </w:pPr>
      <w:r w:rsidRPr="00191DC3">
        <w:rPr>
          <w:rFonts w:eastAsia="Calibri"/>
          <w:color w:val="000000" w:themeColor="text1"/>
          <w:sz w:val="28"/>
          <w:szCs w:val="28"/>
          <w:lang w:eastAsia="en-US"/>
        </w:rPr>
        <w:t>6</w:t>
      </w:r>
      <w:r w:rsidR="005726BF">
        <w:rPr>
          <w:rFonts w:eastAsia="Calibri"/>
          <w:color w:val="000000" w:themeColor="text1"/>
          <w:sz w:val="28"/>
          <w:szCs w:val="28"/>
          <w:lang w:eastAsia="en-US"/>
        </w:rPr>
        <w:t>5</w:t>
      </w:r>
      <w:r w:rsidRPr="00191DC3">
        <w:rPr>
          <w:rFonts w:eastAsia="Calibri"/>
          <w:color w:val="000000" w:themeColor="text1"/>
          <w:sz w:val="28"/>
          <w:szCs w:val="28"/>
          <w:lang w:eastAsia="en-US"/>
        </w:rPr>
        <w:t>.</w:t>
      </w:r>
      <w:r w:rsidRPr="00191DC3">
        <w:rPr>
          <w:rFonts w:eastAsia="Calibri"/>
          <w:b/>
          <w:color w:val="000000" w:themeColor="text1"/>
          <w:sz w:val="28"/>
          <w:szCs w:val="28"/>
          <w:lang w:eastAsia="en-US"/>
        </w:rPr>
        <w:t xml:space="preserve"> </w:t>
      </w:r>
      <w:r w:rsidRPr="00191DC3">
        <w:rPr>
          <w:rFonts w:eastAsia="Calibri"/>
          <w:color w:val="000000" w:themeColor="text1"/>
          <w:sz w:val="28"/>
          <w:szCs w:val="28"/>
          <w:lang w:eastAsia="en-US"/>
        </w:rPr>
        <w:t>Критерием принятия решения о формировании и направлении межведомственных запросов является отсутствие документов и сведений, предусмотренных пунктом 2</w:t>
      </w:r>
      <w:r w:rsidR="005726BF">
        <w:rPr>
          <w:rFonts w:eastAsia="Calibri"/>
          <w:color w:val="000000" w:themeColor="text1"/>
          <w:sz w:val="28"/>
          <w:szCs w:val="28"/>
          <w:lang w:eastAsia="en-US"/>
        </w:rPr>
        <w:t>2</w:t>
      </w:r>
      <w:r w:rsidRPr="00191DC3">
        <w:rPr>
          <w:rFonts w:eastAsia="Calibri"/>
          <w:color w:val="000000" w:themeColor="text1"/>
          <w:sz w:val="28"/>
          <w:szCs w:val="28"/>
          <w:lang w:eastAsia="en-US"/>
        </w:rPr>
        <w:t xml:space="preserve"> Административного регламента. </w:t>
      </w:r>
    </w:p>
    <w:p w14:paraId="03638A59" w14:textId="70DFAEFC" w:rsidR="001974E4" w:rsidRPr="00191DC3" w:rsidRDefault="000B14B3" w:rsidP="001974E4">
      <w:pPr>
        <w:autoSpaceDE w:val="0"/>
        <w:autoSpaceDN w:val="0"/>
        <w:adjustRightInd w:val="0"/>
        <w:ind w:firstLine="709"/>
        <w:jc w:val="both"/>
        <w:rPr>
          <w:rFonts w:eastAsia="Calibri"/>
          <w:b/>
          <w:color w:val="000000" w:themeColor="text1"/>
          <w:sz w:val="28"/>
          <w:szCs w:val="28"/>
          <w:lang w:eastAsia="en-US"/>
        </w:rPr>
      </w:pPr>
      <w:r w:rsidRPr="00191DC3">
        <w:rPr>
          <w:rFonts w:eastAsia="Calibri"/>
          <w:color w:val="000000" w:themeColor="text1"/>
          <w:sz w:val="28"/>
          <w:szCs w:val="28"/>
          <w:lang w:eastAsia="en-US"/>
        </w:rPr>
        <w:t>6</w:t>
      </w:r>
      <w:r w:rsidR="005726BF">
        <w:rPr>
          <w:rFonts w:eastAsia="Calibri"/>
          <w:color w:val="000000" w:themeColor="text1"/>
          <w:sz w:val="28"/>
          <w:szCs w:val="28"/>
          <w:lang w:eastAsia="en-US"/>
        </w:rPr>
        <w:t>6</w:t>
      </w:r>
      <w:r w:rsidRPr="00191DC3">
        <w:rPr>
          <w:rFonts w:eastAsia="Calibri"/>
          <w:color w:val="000000" w:themeColor="text1"/>
          <w:sz w:val="28"/>
          <w:szCs w:val="28"/>
          <w:lang w:eastAsia="en-US"/>
        </w:rPr>
        <w:t xml:space="preserve">. </w:t>
      </w:r>
      <w:r w:rsidR="001974E4" w:rsidRPr="00191DC3">
        <w:rPr>
          <w:rFonts w:eastAsia="Calibri"/>
          <w:color w:val="000000" w:themeColor="text1"/>
          <w:sz w:val="28"/>
          <w:szCs w:val="28"/>
          <w:lang w:eastAsia="en-US"/>
        </w:rPr>
        <w:t>Максимальный срок выполнения административной процедуры:</w:t>
      </w:r>
      <w:r w:rsidR="001974E4" w:rsidRPr="00191DC3">
        <w:rPr>
          <w:rFonts w:eastAsia="Calibri"/>
          <w:color w:val="000000" w:themeColor="text1"/>
          <w:sz w:val="28"/>
          <w:szCs w:val="28"/>
          <w:lang w:eastAsia="en-US"/>
        </w:rPr>
        <w:br/>
      </w:r>
      <w:r w:rsidR="006C3F37" w:rsidRPr="00D22B4D">
        <w:rPr>
          <w:bCs/>
          <w:sz w:val="28"/>
          <w:szCs w:val="28"/>
        </w:rPr>
        <w:t>4</w:t>
      </w:r>
      <w:r w:rsidR="00F02A17" w:rsidRPr="00D22B4D">
        <w:rPr>
          <w:bCs/>
          <w:sz w:val="28"/>
          <w:szCs w:val="28"/>
        </w:rPr>
        <w:t xml:space="preserve"> </w:t>
      </w:r>
      <w:r w:rsidR="0008731C" w:rsidRPr="00191DC3">
        <w:rPr>
          <w:bCs/>
          <w:iCs/>
          <w:color w:val="000000" w:themeColor="text1"/>
          <w:sz w:val="28"/>
          <w:szCs w:val="28"/>
        </w:rPr>
        <w:t>рабочих</w:t>
      </w:r>
      <w:r w:rsidR="001974E4" w:rsidRPr="00191DC3">
        <w:rPr>
          <w:bCs/>
          <w:i/>
          <w:color w:val="000000" w:themeColor="text1"/>
        </w:rPr>
        <w:t xml:space="preserve"> </w:t>
      </w:r>
      <w:r w:rsidR="001974E4" w:rsidRPr="00191DC3">
        <w:rPr>
          <w:color w:val="000000" w:themeColor="text1"/>
          <w:sz w:val="28"/>
          <w:szCs w:val="28"/>
        </w:rPr>
        <w:t>дн</w:t>
      </w:r>
      <w:r w:rsidR="006C3F37">
        <w:rPr>
          <w:color w:val="000000" w:themeColor="text1"/>
          <w:sz w:val="28"/>
          <w:szCs w:val="28"/>
        </w:rPr>
        <w:t>я</w:t>
      </w:r>
      <w:r w:rsidR="00C12F4C" w:rsidRPr="00191DC3">
        <w:rPr>
          <w:color w:val="000000" w:themeColor="text1"/>
          <w:sz w:val="28"/>
          <w:szCs w:val="28"/>
        </w:rPr>
        <w:t xml:space="preserve"> со дня </w:t>
      </w:r>
      <w:r w:rsidR="001974E4" w:rsidRPr="00191DC3">
        <w:rPr>
          <w:bCs/>
          <w:color w:val="000000" w:themeColor="text1"/>
          <w:sz w:val="28"/>
          <w:szCs w:val="28"/>
        </w:rPr>
        <w:t xml:space="preserve">получения зарегистрированного заявления </w:t>
      </w:r>
      <w:r w:rsidR="001974E4" w:rsidRPr="00191DC3">
        <w:rPr>
          <w:rFonts w:eastAsia="Calibri"/>
          <w:bCs/>
          <w:color w:val="000000" w:themeColor="text1"/>
          <w:sz w:val="28"/>
          <w:szCs w:val="28"/>
          <w:lang w:eastAsia="en-US"/>
        </w:rPr>
        <w:t xml:space="preserve">специалистом </w:t>
      </w:r>
      <w:r w:rsidR="001974E4" w:rsidRPr="00191DC3">
        <w:rPr>
          <w:rFonts w:eastAsia="Calibri"/>
          <w:bCs/>
          <w:iCs/>
          <w:color w:val="000000" w:themeColor="text1"/>
          <w:sz w:val="28"/>
          <w:szCs w:val="28"/>
          <w:lang w:eastAsia="en-US"/>
        </w:rPr>
        <w:t>структурного подразделения</w:t>
      </w:r>
      <w:r w:rsidR="0008731C" w:rsidRPr="00191DC3">
        <w:rPr>
          <w:rFonts w:eastAsia="Calibri"/>
          <w:bCs/>
          <w:iCs/>
          <w:color w:val="000000" w:themeColor="text1"/>
          <w:sz w:val="28"/>
          <w:szCs w:val="28"/>
          <w:lang w:eastAsia="en-US"/>
        </w:rPr>
        <w:t>.</w:t>
      </w:r>
    </w:p>
    <w:p w14:paraId="1CBF2511" w14:textId="519D38F2" w:rsidR="001974E4" w:rsidRPr="00191DC3" w:rsidRDefault="000B14B3" w:rsidP="001974E4">
      <w:pPr>
        <w:autoSpaceDE w:val="0"/>
        <w:autoSpaceDN w:val="0"/>
        <w:adjustRightInd w:val="0"/>
        <w:ind w:firstLine="709"/>
        <w:jc w:val="both"/>
        <w:rPr>
          <w:rFonts w:eastAsia="Calibri"/>
          <w:color w:val="000000" w:themeColor="text1"/>
          <w:sz w:val="28"/>
          <w:szCs w:val="28"/>
          <w:lang w:eastAsia="en-US"/>
        </w:rPr>
      </w:pPr>
      <w:r w:rsidRPr="00191DC3">
        <w:rPr>
          <w:rFonts w:eastAsia="Calibri"/>
          <w:color w:val="000000" w:themeColor="text1"/>
          <w:sz w:val="28"/>
          <w:szCs w:val="28"/>
          <w:lang w:eastAsia="en-US"/>
        </w:rPr>
        <w:t>6</w:t>
      </w:r>
      <w:r w:rsidR="005726BF">
        <w:rPr>
          <w:rFonts w:eastAsia="Calibri"/>
          <w:color w:val="000000" w:themeColor="text1"/>
          <w:sz w:val="28"/>
          <w:szCs w:val="28"/>
          <w:lang w:eastAsia="en-US"/>
        </w:rPr>
        <w:t>7</w:t>
      </w:r>
      <w:r w:rsidRPr="00191DC3">
        <w:rPr>
          <w:rFonts w:eastAsia="Calibri"/>
          <w:color w:val="000000" w:themeColor="text1"/>
          <w:sz w:val="28"/>
          <w:szCs w:val="28"/>
          <w:lang w:eastAsia="en-US"/>
        </w:rPr>
        <w:t xml:space="preserve">. </w:t>
      </w:r>
      <w:r w:rsidR="001974E4" w:rsidRPr="00191DC3">
        <w:rPr>
          <w:rFonts w:eastAsia="Calibri"/>
          <w:color w:val="000000" w:themeColor="text1"/>
          <w:sz w:val="28"/>
          <w:szCs w:val="28"/>
          <w:lang w:eastAsia="en-US"/>
        </w:rPr>
        <w:t xml:space="preserve">Результатом выполнения административной процедуры являются </w:t>
      </w:r>
      <w:r w:rsidR="001974E4" w:rsidRPr="00191DC3">
        <w:rPr>
          <w:color w:val="000000" w:themeColor="text1"/>
          <w:sz w:val="28"/>
          <w:szCs w:val="28"/>
        </w:rPr>
        <w:t xml:space="preserve">полученные в порядке межведомственного информационного взаимодействия документы </w:t>
      </w:r>
      <w:r w:rsidR="005C3CE4" w:rsidRPr="00191DC3">
        <w:rPr>
          <w:color w:val="000000" w:themeColor="text1"/>
          <w:sz w:val="28"/>
          <w:szCs w:val="28"/>
        </w:rPr>
        <w:t xml:space="preserve">и </w:t>
      </w:r>
      <w:r w:rsidR="001974E4" w:rsidRPr="00191DC3">
        <w:rPr>
          <w:color w:val="000000" w:themeColor="text1"/>
          <w:sz w:val="28"/>
          <w:szCs w:val="28"/>
        </w:rPr>
        <w:t>сведения, необходимые для предоставления муниципальной услуги</w:t>
      </w:r>
      <w:r w:rsidR="001974E4" w:rsidRPr="00191DC3">
        <w:rPr>
          <w:rFonts w:eastAsia="Calibri"/>
          <w:color w:val="000000" w:themeColor="text1"/>
          <w:sz w:val="28"/>
          <w:szCs w:val="28"/>
          <w:lang w:eastAsia="en-US"/>
        </w:rPr>
        <w:t>.</w:t>
      </w:r>
    </w:p>
    <w:p w14:paraId="4D9761D2" w14:textId="35AAD831" w:rsidR="0008731C" w:rsidRPr="00191DC3" w:rsidRDefault="000B14B3" w:rsidP="0008731C">
      <w:pPr>
        <w:autoSpaceDE w:val="0"/>
        <w:autoSpaceDN w:val="0"/>
        <w:adjustRightInd w:val="0"/>
        <w:ind w:firstLine="709"/>
        <w:jc w:val="both"/>
        <w:rPr>
          <w:color w:val="000000" w:themeColor="text1"/>
          <w:sz w:val="28"/>
          <w:szCs w:val="28"/>
          <w:lang w:eastAsia="en-US"/>
        </w:rPr>
      </w:pPr>
      <w:r w:rsidRPr="00191DC3">
        <w:rPr>
          <w:rFonts w:eastAsia="Calibri"/>
          <w:color w:val="000000" w:themeColor="text1"/>
          <w:sz w:val="28"/>
          <w:szCs w:val="28"/>
          <w:lang w:eastAsia="en-US"/>
        </w:rPr>
        <w:t>6</w:t>
      </w:r>
      <w:r w:rsidR="005726BF">
        <w:rPr>
          <w:rFonts w:eastAsia="Calibri"/>
          <w:color w:val="000000" w:themeColor="text1"/>
          <w:sz w:val="28"/>
          <w:szCs w:val="28"/>
          <w:lang w:eastAsia="en-US"/>
        </w:rPr>
        <w:t>8</w:t>
      </w:r>
      <w:r w:rsidRPr="00191DC3">
        <w:rPr>
          <w:rFonts w:eastAsia="Calibri"/>
          <w:color w:val="000000" w:themeColor="text1"/>
          <w:sz w:val="28"/>
          <w:szCs w:val="28"/>
          <w:lang w:eastAsia="en-US"/>
        </w:rPr>
        <w:t xml:space="preserve">. </w:t>
      </w:r>
      <w:r w:rsidR="0008731C" w:rsidRPr="00191DC3">
        <w:rPr>
          <w:rFonts w:eastAsia="Calibri"/>
          <w:color w:val="000000" w:themeColor="text1"/>
          <w:sz w:val="28"/>
          <w:szCs w:val="28"/>
          <w:lang w:eastAsia="en-US"/>
        </w:rPr>
        <w:t xml:space="preserve">Способ фиксации результата выполнения административной процедуры: </w:t>
      </w:r>
      <w:r w:rsidR="0008731C" w:rsidRPr="00191DC3">
        <w:rPr>
          <w:color w:val="000000" w:themeColor="text1"/>
          <w:sz w:val="28"/>
          <w:szCs w:val="28"/>
          <w:lang w:eastAsia="en-US"/>
        </w:rPr>
        <w:t>полученный ответ на межведомственный запрос автоматически регистрируется в системе межведомственного электронного взаимодействия.</w:t>
      </w:r>
    </w:p>
    <w:p w14:paraId="00F58B3F" w14:textId="44E63E84" w:rsidR="001974E4" w:rsidRPr="00191DC3" w:rsidRDefault="001974E4" w:rsidP="001974E4">
      <w:pPr>
        <w:autoSpaceDE w:val="0"/>
        <w:autoSpaceDN w:val="0"/>
        <w:adjustRightInd w:val="0"/>
        <w:ind w:firstLine="709"/>
        <w:jc w:val="both"/>
        <w:rPr>
          <w:rFonts w:eastAsia="Calibri"/>
          <w:color w:val="000000" w:themeColor="text1"/>
          <w:sz w:val="28"/>
          <w:szCs w:val="28"/>
          <w:lang w:eastAsia="en-US"/>
        </w:rPr>
      </w:pPr>
      <w:r w:rsidRPr="00191DC3">
        <w:rPr>
          <w:rFonts w:eastAsia="Calibri"/>
          <w:bCs/>
          <w:color w:val="000000" w:themeColor="text1"/>
          <w:sz w:val="28"/>
        </w:rPr>
        <w:t xml:space="preserve">Полученные и зарегистрированные в результате межведомственного информационного взаимодействия документы и сведения </w:t>
      </w:r>
      <w:r w:rsidRPr="00191DC3">
        <w:rPr>
          <w:rFonts w:eastAsia="Calibri"/>
          <w:color w:val="000000" w:themeColor="text1"/>
          <w:sz w:val="28"/>
          <w:szCs w:val="28"/>
        </w:rPr>
        <w:t xml:space="preserve">приобщаются </w:t>
      </w:r>
      <w:r w:rsidR="00076D88">
        <w:rPr>
          <w:rFonts w:eastAsia="Calibri"/>
          <w:color w:val="000000" w:themeColor="text1"/>
          <w:sz w:val="28"/>
          <w:szCs w:val="28"/>
        </w:rPr>
        <w:br/>
      </w:r>
      <w:r w:rsidRPr="00191DC3">
        <w:rPr>
          <w:rFonts w:eastAsia="Calibri"/>
          <w:color w:val="000000" w:themeColor="text1"/>
          <w:sz w:val="28"/>
          <w:szCs w:val="28"/>
        </w:rPr>
        <w:t xml:space="preserve">к заявлению и прилагаемым к нему документами. </w:t>
      </w:r>
    </w:p>
    <w:p w14:paraId="32D554E4" w14:textId="77777777" w:rsidR="00BD4A4A" w:rsidRPr="00191DC3" w:rsidRDefault="00BD4A4A" w:rsidP="004C680B">
      <w:pPr>
        <w:autoSpaceDE w:val="0"/>
        <w:autoSpaceDN w:val="0"/>
        <w:adjustRightInd w:val="0"/>
        <w:ind w:firstLine="709"/>
        <w:jc w:val="both"/>
        <w:rPr>
          <w:color w:val="000000" w:themeColor="text1"/>
          <w:sz w:val="28"/>
          <w:szCs w:val="28"/>
        </w:rPr>
      </w:pPr>
    </w:p>
    <w:p w14:paraId="7652E5C4" w14:textId="77777777" w:rsidR="00076D88" w:rsidRDefault="005E2A59" w:rsidP="005E2A59">
      <w:pPr>
        <w:suppressAutoHyphens/>
        <w:autoSpaceDE w:val="0"/>
        <w:autoSpaceDN w:val="0"/>
        <w:adjustRightInd w:val="0"/>
        <w:jc w:val="center"/>
        <w:rPr>
          <w:bCs/>
          <w:color w:val="000000" w:themeColor="text1"/>
          <w:sz w:val="28"/>
          <w:szCs w:val="28"/>
        </w:rPr>
      </w:pPr>
      <w:r w:rsidRPr="00191DC3">
        <w:rPr>
          <w:bCs/>
          <w:color w:val="000000" w:themeColor="text1"/>
          <w:sz w:val="28"/>
          <w:szCs w:val="28"/>
        </w:rPr>
        <w:t xml:space="preserve">Подготовка проекта решения о предоставлении </w:t>
      </w:r>
      <w:r w:rsidR="00E02852" w:rsidRPr="00191DC3">
        <w:rPr>
          <w:bCs/>
          <w:color w:val="000000" w:themeColor="text1"/>
          <w:sz w:val="28"/>
          <w:szCs w:val="28"/>
        </w:rPr>
        <w:t xml:space="preserve">разрешения </w:t>
      </w:r>
    </w:p>
    <w:p w14:paraId="378B457F" w14:textId="77777777" w:rsidR="00076D88" w:rsidRDefault="00E02852" w:rsidP="005E2A59">
      <w:pPr>
        <w:suppressAutoHyphens/>
        <w:autoSpaceDE w:val="0"/>
        <w:autoSpaceDN w:val="0"/>
        <w:adjustRightInd w:val="0"/>
        <w:jc w:val="center"/>
        <w:rPr>
          <w:bCs/>
          <w:color w:val="000000" w:themeColor="text1"/>
          <w:sz w:val="28"/>
          <w:szCs w:val="28"/>
        </w:rPr>
      </w:pPr>
      <w:r w:rsidRPr="00191DC3">
        <w:rPr>
          <w:bCs/>
          <w:color w:val="000000" w:themeColor="text1"/>
          <w:sz w:val="28"/>
          <w:szCs w:val="28"/>
        </w:rPr>
        <w:t>на условно разрешенный вид использования</w:t>
      </w:r>
      <w:r w:rsidR="005E2A59" w:rsidRPr="00191DC3">
        <w:rPr>
          <w:bCs/>
          <w:color w:val="000000" w:themeColor="text1"/>
          <w:sz w:val="28"/>
          <w:szCs w:val="28"/>
        </w:rPr>
        <w:t xml:space="preserve">, проведение </w:t>
      </w:r>
    </w:p>
    <w:p w14:paraId="03AA8009" w14:textId="77777777" w:rsidR="00076D88" w:rsidRDefault="005E2A59" w:rsidP="005E2A59">
      <w:pPr>
        <w:suppressAutoHyphens/>
        <w:autoSpaceDE w:val="0"/>
        <w:autoSpaceDN w:val="0"/>
        <w:adjustRightInd w:val="0"/>
        <w:jc w:val="center"/>
        <w:rPr>
          <w:bCs/>
          <w:color w:val="000000" w:themeColor="text1"/>
          <w:sz w:val="28"/>
          <w:szCs w:val="28"/>
        </w:rPr>
      </w:pPr>
      <w:r w:rsidRPr="00191DC3">
        <w:rPr>
          <w:bCs/>
          <w:color w:val="000000" w:themeColor="text1"/>
          <w:sz w:val="28"/>
          <w:szCs w:val="28"/>
        </w:rPr>
        <w:t>публичных слушаний или общественных обсуждений</w:t>
      </w:r>
      <w:r w:rsidR="001F0306" w:rsidRPr="00191DC3">
        <w:rPr>
          <w:bCs/>
          <w:color w:val="000000" w:themeColor="text1"/>
          <w:sz w:val="28"/>
          <w:szCs w:val="28"/>
        </w:rPr>
        <w:t xml:space="preserve">, </w:t>
      </w:r>
    </w:p>
    <w:p w14:paraId="4BD9597A" w14:textId="3EFE82A1" w:rsidR="005E2A59" w:rsidRPr="00191DC3" w:rsidRDefault="001F0306" w:rsidP="005E2A59">
      <w:pPr>
        <w:suppressAutoHyphens/>
        <w:autoSpaceDE w:val="0"/>
        <w:autoSpaceDN w:val="0"/>
        <w:adjustRightInd w:val="0"/>
        <w:jc w:val="center"/>
        <w:rPr>
          <w:bCs/>
          <w:color w:val="000000" w:themeColor="text1"/>
          <w:sz w:val="28"/>
          <w:szCs w:val="28"/>
        </w:rPr>
      </w:pPr>
      <w:r w:rsidRPr="00191DC3">
        <w:rPr>
          <w:bCs/>
          <w:color w:val="000000" w:themeColor="text1"/>
          <w:sz w:val="28"/>
          <w:szCs w:val="28"/>
        </w:rPr>
        <w:t>подготовка рекомендаций Комиссии</w:t>
      </w:r>
    </w:p>
    <w:p w14:paraId="087B9AA3" w14:textId="1C4CDD7A" w:rsidR="002A5AC4" w:rsidRPr="000D5601" w:rsidRDefault="002A5AC4" w:rsidP="002A5AC4">
      <w:pPr>
        <w:autoSpaceDE w:val="0"/>
        <w:autoSpaceDN w:val="0"/>
        <w:adjustRightInd w:val="0"/>
        <w:ind w:firstLine="709"/>
        <w:jc w:val="center"/>
        <w:rPr>
          <w:rFonts w:eastAsia="Calibri"/>
          <w:bCs/>
          <w:color w:val="000000" w:themeColor="text1"/>
          <w:sz w:val="28"/>
          <w:szCs w:val="28"/>
          <w:lang w:eastAsia="en-US"/>
        </w:rPr>
      </w:pPr>
    </w:p>
    <w:p w14:paraId="4AAEBBA3" w14:textId="5A8B4AB6" w:rsidR="00EC66A7" w:rsidRPr="000D5601" w:rsidRDefault="000B14B3" w:rsidP="00EC66A7">
      <w:pPr>
        <w:pStyle w:val="aa"/>
        <w:autoSpaceDE w:val="0"/>
        <w:autoSpaceDN w:val="0"/>
        <w:adjustRightInd w:val="0"/>
        <w:ind w:left="0" w:firstLine="709"/>
        <w:jc w:val="both"/>
        <w:rPr>
          <w:color w:val="000000" w:themeColor="text1"/>
          <w:sz w:val="28"/>
          <w:szCs w:val="28"/>
        </w:rPr>
      </w:pPr>
      <w:r w:rsidRPr="000D5601">
        <w:rPr>
          <w:bCs/>
          <w:color w:val="000000" w:themeColor="text1"/>
          <w:sz w:val="28"/>
          <w:szCs w:val="28"/>
        </w:rPr>
        <w:t>6</w:t>
      </w:r>
      <w:r w:rsidR="005726BF">
        <w:rPr>
          <w:bCs/>
          <w:color w:val="000000" w:themeColor="text1"/>
          <w:sz w:val="28"/>
          <w:szCs w:val="28"/>
        </w:rPr>
        <w:t>9</w:t>
      </w:r>
      <w:r w:rsidR="009C543D" w:rsidRPr="000D5601">
        <w:rPr>
          <w:bCs/>
          <w:color w:val="000000" w:themeColor="text1"/>
          <w:sz w:val="28"/>
          <w:szCs w:val="28"/>
        </w:rPr>
        <w:t xml:space="preserve">. </w:t>
      </w:r>
      <w:r w:rsidR="005E2A59" w:rsidRPr="000D5601">
        <w:rPr>
          <w:rFonts w:eastAsia="Calibri"/>
          <w:color w:val="000000" w:themeColor="text1"/>
          <w:sz w:val="28"/>
          <w:szCs w:val="28"/>
          <w:lang w:eastAsia="en-US"/>
        </w:rPr>
        <w:t>Основанием</w:t>
      </w:r>
      <w:r w:rsidR="005E2A59" w:rsidRPr="000D5601">
        <w:rPr>
          <w:color w:val="000000" w:themeColor="text1"/>
          <w:sz w:val="28"/>
          <w:szCs w:val="28"/>
        </w:rPr>
        <w:t xml:space="preserve"> для начала административной процедуры является зарегистрированно</w:t>
      </w:r>
      <w:r w:rsidR="00297D48" w:rsidRPr="000D5601">
        <w:rPr>
          <w:color w:val="000000" w:themeColor="text1"/>
          <w:sz w:val="28"/>
          <w:szCs w:val="28"/>
        </w:rPr>
        <w:t>е</w:t>
      </w:r>
      <w:r w:rsidR="005E2A59" w:rsidRPr="000D5601">
        <w:rPr>
          <w:color w:val="000000" w:themeColor="text1"/>
          <w:sz w:val="28"/>
          <w:szCs w:val="28"/>
        </w:rPr>
        <w:t xml:space="preserve"> заявлени</w:t>
      </w:r>
      <w:r w:rsidR="00297D48" w:rsidRPr="000D5601">
        <w:rPr>
          <w:color w:val="000000" w:themeColor="text1"/>
          <w:sz w:val="28"/>
          <w:szCs w:val="28"/>
        </w:rPr>
        <w:t>е</w:t>
      </w:r>
      <w:r w:rsidR="00865F56" w:rsidRPr="000D5601">
        <w:rPr>
          <w:color w:val="000000" w:themeColor="text1"/>
          <w:sz w:val="28"/>
          <w:szCs w:val="28"/>
        </w:rPr>
        <w:t xml:space="preserve"> о предоставлении муниципальной услуги </w:t>
      </w:r>
      <w:r w:rsidR="005E2A59" w:rsidRPr="000D5601">
        <w:rPr>
          <w:color w:val="000000" w:themeColor="text1"/>
          <w:sz w:val="28"/>
          <w:szCs w:val="28"/>
        </w:rPr>
        <w:t>и прилагаемы</w:t>
      </w:r>
      <w:r w:rsidR="00297D48" w:rsidRPr="000D5601">
        <w:rPr>
          <w:color w:val="000000" w:themeColor="text1"/>
          <w:sz w:val="28"/>
          <w:szCs w:val="28"/>
        </w:rPr>
        <w:t>е</w:t>
      </w:r>
      <w:r w:rsidR="005E2A59" w:rsidRPr="000D5601">
        <w:rPr>
          <w:color w:val="000000" w:themeColor="text1"/>
          <w:sz w:val="28"/>
          <w:szCs w:val="28"/>
        </w:rPr>
        <w:t xml:space="preserve"> к нему документ</w:t>
      </w:r>
      <w:r w:rsidR="00297D48" w:rsidRPr="000D5601">
        <w:rPr>
          <w:color w:val="000000" w:themeColor="text1"/>
          <w:sz w:val="28"/>
          <w:szCs w:val="28"/>
        </w:rPr>
        <w:t>ы</w:t>
      </w:r>
      <w:r w:rsidR="005E2A59" w:rsidRPr="000D5601">
        <w:rPr>
          <w:color w:val="000000" w:themeColor="text1"/>
          <w:sz w:val="28"/>
          <w:szCs w:val="28"/>
        </w:rPr>
        <w:t xml:space="preserve">, </w:t>
      </w:r>
      <w:r w:rsidR="005C3CE4" w:rsidRPr="000D5601">
        <w:rPr>
          <w:color w:val="000000" w:themeColor="text1"/>
          <w:sz w:val="28"/>
          <w:szCs w:val="28"/>
        </w:rPr>
        <w:t>в том числе</w:t>
      </w:r>
      <w:r w:rsidR="00414FF3" w:rsidRPr="000D5601">
        <w:rPr>
          <w:color w:val="000000" w:themeColor="text1"/>
          <w:sz w:val="28"/>
          <w:szCs w:val="28"/>
        </w:rPr>
        <w:t xml:space="preserve"> ответ</w:t>
      </w:r>
      <w:r w:rsidR="00297D48" w:rsidRPr="000D5601">
        <w:rPr>
          <w:color w:val="000000" w:themeColor="text1"/>
          <w:sz w:val="28"/>
          <w:szCs w:val="28"/>
        </w:rPr>
        <w:t xml:space="preserve">, </w:t>
      </w:r>
      <w:r w:rsidR="00414FF3" w:rsidRPr="000D5601">
        <w:rPr>
          <w:color w:val="000000" w:themeColor="text1"/>
          <w:sz w:val="28"/>
          <w:szCs w:val="28"/>
        </w:rPr>
        <w:t>полученный</w:t>
      </w:r>
      <w:r w:rsidR="005E2A59" w:rsidRPr="000D5601">
        <w:rPr>
          <w:color w:val="000000" w:themeColor="text1"/>
          <w:sz w:val="28"/>
          <w:szCs w:val="28"/>
        </w:rPr>
        <w:t xml:space="preserve"> в порядке межведомственного информационного взаимодействия.</w:t>
      </w:r>
    </w:p>
    <w:p w14:paraId="2F371D35" w14:textId="26A709DD" w:rsidR="009A1348" w:rsidRPr="000D5601" w:rsidRDefault="005726BF" w:rsidP="0036587D">
      <w:pPr>
        <w:autoSpaceDE w:val="0"/>
        <w:autoSpaceDN w:val="0"/>
        <w:adjustRightInd w:val="0"/>
        <w:ind w:firstLine="709"/>
        <w:jc w:val="both"/>
        <w:rPr>
          <w:color w:val="000000" w:themeColor="text1"/>
          <w:sz w:val="28"/>
          <w:szCs w:val="28"/>
        </w:rPr>
      </w:pPr>
      <w:r>
        <w:rPr>
          <w:rFonts w:eastAsia="Calibri"/>
          <w:color w:val="000000" w:themeColor="text1"/>
          <w:sz w:val="28"/>
          <w:szCs w:val="28"/>
          <w:lang w:eastAsia="en-US"/>
        </w:rPr>
        <w:t>70</w:t>
      </w:r>
      <w:r w:rsidR="000B14B3" w:rsidRPr="000D5601">
        <w:rPr>
          <w:rFonts w:eastAsia="Calibri"/>
          <w:color w:val="000000" w:themeColor="text1"/>
          <w:sz w:val="28"/>
          <w:szCs w:val="28"/>
          <w:lang w:eastAsia="en-US"/>
        </w:rPr>
        <w:t xml:space="preserve">. </w:t>
      </w:r>
      <w:r w:rsidR="009A1348" w:rsidRPr="000D5601">
        <w:rPr>
          <w:rFonts w:eastAsia="Calibri"/>
          <w:color w:val="000000" w:themeColor="text1"/>
          <w:sz w:val="28"/>
          <w:szCs w:val="28"/>
          <w:lang w:eastAsia="en-US"/>
        </w:rPr>
        <w:t xml:space="preserve">Сведения о должностном лице, ответственном за выполнение административной процедуры: специалист </w:t>
      </w:r>
      <w:r w:rsidR="009A1348" w:rsidRPr="000D5601">
        <w:rPr>
          <w:color w:val="000000" w:themeColor="text1"/>
          <w:sz w:val="28"/>
          <w:szCs w:val="28"/>
        </w:rPr>
        <w:t>структурного подразделения</w:t>
      </w:r>
      <w:r w:rsidR="00482982" w:rsidRPr="000D5601">
        <w:rPr>
          <w:color w:val="000000" w:themeColor="text1"/>
          <w:sz w:val="28"/>
          <w:szCs w:val="28"/>
        </w:rPr>
        <w:t>.</w:t>
      </w:r>
    </w:p>
    <w:p w14:paraId="5C7EEFFD" w14:textId="2C4949DD" w:rsidR="009A1348" w:rsidRPr="00A4393F" w:rsidRDefault="000B14B3" w:rsidP="009A1348">
      <w:pPr>
        <w:autoSpaceDE w:val="0"/>
        <w:autoSpaceDN w:val="0"/>
        <w:adjustRightInd w:val="0"/>
        <w:ind w:firstLine="709"/>
        <w:jc w:val="both"/>
        <w:rPr>
          <w:rFonts w:eastAsia="Calibri"/>
          <w:color w:val="000000" w:themeColor="text1"/>
          <w:sz w:val="28"/>
          <w:szCs w:val="28"/>
        </w:rPr>
      </w:pPr>
      <w:r w:rsidRPr="000D5601">
        <w:rPr>
          <w:rFonts w:eastAsia="Calibri"/>
          <w:color w:val="000000" w:themeColor="text1"/>
          <w:sz w:val="28"/>
          <w:szCs w:val="28"/>
        </w:rPr>
        <w:lastRenderedPageBreak/>
        <w:t>7</w:t>
      </w:r>
      <w:r w:rsidR="005726BF">
        <w:rPr>
          <w:rFonts w:eastAsia="Calibri"/>
          <w:color w:val="000000" w:themeColor="text1"/>
          <w:sz w:val="28"/>
          <w:szCs w:val="28"/>
        </w:rPr>
        <w:t>1</w:t>
      </w:r>
      <w:r w:rsidRPr="000D5601">
        <w:rPr>
          <w:rFonts w:eastAsia="Calibri"/>
          <w:color w:val="000000" w:themeColor="text1"/>
          <w:sz w:val="28"/>
          <w:szCs w:val="28"/>
        </w:rPr>
        <w:t xml:space="preserve">. </w:t>
      </w:r>
      <w:r w:rsidR="009A1348" w:rsidRPr="000D5601">
        <w:rPr>
          <w:rFonts w:eastAsia="Calibri"/>
          <w:color w:val="000000" w:themeColor="text1"/>
          <w:sz w:val="28"/>
          <w:szCs w:val="28"/>
        </w:rPr>
        <w:t xml:space="preserve">Содержание </w:t>
      </w:r>
      <w:r w:rsidR="009A1348" w:rsidRPr="00A4393F">
        <w:rPr>
          <w:rFonts w:eastAsia="Calibri"/>
          <w:color w:val="000000" w:themeColor="text1"/>
          <w:sz w:val="28"/>
          <w:szCs w:val="28"/>
        </w:rPr>
        <w:t xml:space="preserve">административных действий, входящих в состав административной процедуры и сроки их выполнения: </w:t>
      </w:r>
    </w:p>
    <w:p w14:paraId="0CC9A31E" w14:textId="4FF93A99" w:rsidR="009A1348" w:rsidRPr="00F34CD6" w:rsidRDefault="009A1348" w:rsidP="009A1348">
      <w:pPr>
        <w:autoSpaceDE w:val="0"/>
        <w:autoSpaceDN w:val="0"/>
        <w:adjustRightInd w:val="0"/>
        <w:ind w:firstLine="709"/>
        <w:jc w:val="both"/>
        <w:rPr>
          <w:rFonts w:eastAsia="Calibri"/>
          <w:color w:val="000000" w:themeColor="text1"/>
          <w:sz w:val="28"/>
          <w:szCs w:val="28"/>
        </w:rPr>
      </w:pPr>
      <w:r w:rsidRPr="00F34CD6">
        <w:rPr>
          <w:rFonts w:eastAsia="Calibri"/>
          <w:color w:val="000000" w:themeColor="text1"/>
          <w:sz w:val="28"/>
          <w:szCs w:val="28"/>
        </w:rPr>
        <w:t>1) подготовка проекта решения</w:t>
      </w:r>
      <w:r w:rsidR="00F3181F" w:rsidRPr="00F34CD6">
        <w:rPr>
          <w:rFonts w:eastAsia="Calibri"/>
          <w:color w:val="000000" w:themeColor="text1"/>
          <w:sz w:val="28"/>
          <w:szCs w:val="28"/>
        </w:rPr>
        <w:t xml:space="preserve"> в м</w:t>
      </w:r>
      <w:r w:rsidR="00F3181F" w:rsidRPr="00F34CD6">
        <w:rPr>
          <w:sz w:val="28"/>
          <w:szCs w:val="28"/>
        </w:rPr>
        <w:t xml:space="preserve">аксимальный срок </w:t>
      </w:r>
      <w:r w:rsidR="00804CBC">
        <w:rPr>
          <w:sz w:val="28"/>
          <w:szCs w:val="28"/>
        </w:rPr>
        <w:t xml:space="preserve">не позднее </w:t>
      </w:r>
      <w:r w:rsidR="00076D88">
        <w:rPr>
          <w:sz w:val="28"/>
          <w:szCs w:val="28"/>
        </w:rPr>
        <w:br/>
      </w:r>
      <w:r w:rsidR="00804CBC">
        <w:rPr>
          <w:sz w:val="28"/>
          <w:szCs w:val="28"/>
        </w:rPr>
        <w:t>10 рабочего</w:t>
      </w:r>
      <w:r w:rsidR="00F3181F" w:rsidRPr="00F34CD6">
        <w:rPr>
          <w:sz w:val="28"/>
          <w:szCs w:val="28"/>
        </w:rPr>
        <w:t xml:space="preserve"> </w:t>
      </w:r>
      <w:r w:rsidR="00F3181F" w:rsidRPr="00F34CD6">
        <w:rPr>
          <w:rFonts w:eastAsia="Calibri"/>
          <w:sz w:val="28"/>
          <w:szCs w:val="28"/>
          <w:lang w:eastAsia="en-US"/>
        </w:rPr>
        <w:t xml:space="preserve">дня со дня </w:t>
      </w:r>
      <w:r w:rsidR="00804CBC">
        <w:rPr>
          <w:sz w:val="28"/>
          <w:szCs w:val="28"/>
        </w:rPr>
        <w:t xml:space="preserve">регистрации </w:t>
      </w:r>
      <w:r w:rsidR="00F3181F" w:rsidRPr="00F34CD6">
        <w:rPr>
          <w:sz w:val="28"/>
          <w:szCs w:val="28"/>
        </w:rPr>
        <w:t>заявления</w:t>
      </w:r>
      <w:r w:rsidRPr="00F34CD6">
        <w:rPr>
          <w:rFonts w:eastAsia="Calibri"/>
          <w:color w:val="000000" w:themeColor="text1"/>
          <w:sz w:val="28"/>
          <w:szCs w:val="28"/>
        </w:rPr>
        <w:t>:</w:t>
      </w:r>
    </w:p>
    <w:p w14:paraId="2E836016" w14:textId="5859B467" w:rsidR="009A1348" w:rsidRPr="00A4393F" w:rsidRDefault="009A1348" w:rsidP="009A1348">
      <w:pPr>
        <w:autoSpaceDE w:val="0"/>
        <w:autoSpaceDN w:val="0"/>
        <w:adjustRightInd w:val="0"/>
        <w:ind w:firstLine="709"/>
        <w:jc w:val="both"/>
        <w:rPr>
          <w:color w:val="000000" w:themeColor="text1"/>
          <w:sz w:val="28"/>
          <w:szCs w:val="28"/>
        </w:rPr>
      </w:pPr>
      <w:r w:rsidRPr="00A4393F">
        <w:rPr>
          <w:color w:val="000000" w:themeColor="text1"/>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14:paraId="2E05447E" w14:textId="22522556" w:rsidR="00E14924" w:rsidRPr="00F3181F" w:rsidRDefault="003F5039" w:rsidP="00F3181F">
      <w:pPr>
        <w:autoSpaceDE w:val="0"/>
        <w:autoSpaceDN w:val="0"/>
        <w:adjustRightInd w:val="0"/>
        <w:ind w:firstLine="709"/>
        <w:jc w:val="both"/>
        <w:rPr>
          <w:color w:val="000000" w:themeColor="text1"/>
          <w:sz w:val="28"/>
          <w:szCs w:val="28"/>
        </w:rPr>
      </w:pPr>
      <w:r w:rsidRPr="00A4393F">
        <w:rPr>
          <w:color w:val="000000" w:themeColor="text1"/>
          <w:sz w:val="28"/>
          <w:szCs w:val="28"/>
        </w:rPr>
        <w:t xml:space="preserve">подготовка </w:t>
      </w:r>
      <w:r w:rsidR="00A4393F" w:rsidRPr="00A4393F">
        <w:rPr>
          <w:color w:val="000000" w:themeColor="text1"/>
          <w:sz w:val="28"/>
          <w:szCs w:val="28"/>
        </w:rPr>
        <w:t>мотивированного</w:t>
      </w:r>
      <w:r w:rsidR="009A1348" w:rsidRPr="00A4393F">
        <w:rPr>
          <w:color w:val="000000" w:themeColor="text1"/>
          <w:sz w:val="28"/>
          <w:szCs w:val="28"/>
        </w:rPr>
        <w:t xml:space="preserve"> отказ</w:t>
      </w:r>
      <w:r w:rsidR="00A4393F" w:rsidRPr="00A4393F">
        <w:rPr>
          <w:color w:val="000000" w:themeColor="text1"/>
          <w:sz w:val="28"/>
          <w:szCs w:val="28"/>
        </w:rPr>
        <w:t>а</w:t>
      </w:r>
      <w:r w:rsidR="009A1348" w:rsidRPr="00A4393F">
        <w:rPr>
          <w:color w:val="000000" w:themeColor="text1"/>
          <w:sz w:val="28"/>
          <w:szCs w:val="28"/>
        </w:rPr>
        <w:t xml:space="preserve"> в предоставлении муниципальной услуги, </w:t>
      </w:r>
      <w:r w:rsidRPr="00A4393F">
        <w:rPr>
          <w:color w:val="000000" w:themeColor="text1"/>
          <w:sz w:val="28"/>
          <w:szCs w:val="28"/>
        </w:rPr>
        <w:t xml:space="preserve">при наличии оснований для отказа, </w:t>
      </w:r>
      <w:r w:rsidR="009A1348" w:rsidRPr="000D5601">
        <w:rPr>
          <w:color w:val="000000" w:themeColor="text1"/>
          <w:sz w:val="28"/>
          <w:szCs w:val="28"/>
        </w:rPr>
        <w:t xml:space="preserve">предусмотренных пунктом </w:t>
      </w:r>
      <w:r w:rsidR="00594F9C" w:rsidRPr="000D5601">
        <w:rPr>
          <w:color w:val="000000" w:themeColor="text1"/>
          <w:sz w:val="28"/>
          <w:szCs w:val="28"/>
        </w:rPr>
        <w:t>2</w:t>
      </w:r>
      <w:r w:rsidR="005726BF">
        <w:rPr>
          <w:color w:val="000000" w:themeColor="text1"/>
          <w:sz w:val="28"/>
          <w:szCs w:val="28"/>
        </w:rPr>
        <w:t>9</w:t>
      </w:r>
      <w:r w:rsidR="00F3181F" w:rsidRPr="000D5601">
        <w:rPr>
          <w:color w:val="000000" w:themeColor="text1"/>
          <w:sz w:val="28"/>
          <w:szCs w:val="28"/>
        </w:rPr>
        <w:t xml:space="preserve"> Административного регламента;</w:t>
      </w:r>
    </w:p>
    <w:p w14:paraId="2A3A7156" w14:textId="70848FE2" w:rsidR="009A1348" w:rsidRDefault="009A1348" w:rsidP="00E14924">
      <w:pPr>
        <w:autoSpaceDE w:val="0"/>
        <w:autoSpaceDN w:val="0"/>
        <w:adjustRightInd w:val="0"/>
        <w:ind w:firstLine="709"/>
        <w:jc w:val="both"/>
        <w:rPr>
          <w:sz w:val="28"/>
          <w:szCs w:val="28"/>
        </w:rPr>
      </w:pPr>
      <w:r w:rsidRPr="00D124F6">
        <w:rPr>
          <w:sz w:val="28"/>
          <w:szCs w:val="28"/>
        </w:rPr>
        <w:t xml:space="preserve">2) 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(максимальный срок выполнения административного действия </w:t>
      </w:r>
      <w:r w:rsidRPr="00F34CD6">
        <w:rPr>
          <w:sz w:val="28"/>
          <w:szCs w:val="28"/>
        </w:rPr>
        <w:t xml:space="preserve">составляет </w:t>
      </w:r>
      <w:r w:rsidR="00E14924" w:rsidRPr="00F34CD6">
        <w:rPr>
          <w:sz w:val="28"/>
          <w:szCs w:val="28"/>
        </w:rPr>
        <w:t>7</w:t>
      </w:r>
      <w:r w:rsidRPr="00F34CD6">
        <w:rPr>
          <w:sz w:val="28"/>
          <w:szCs w:val="28"/>
        </w:rPr>
        <w:t xml:space="preserve"> </w:t>
      </w:r>
      <w:r w:rsidR="00E14924" w:rsidRPr="00F34CD6">
        <w:rPr>
          <w:iCs/>
          <w:sz w:val="28"/>
          <w:szCs w:val="28"/>
        </w:rPr>
        <w:t>рабочих</w:t>
      </w:r>
      <w:r w:rsidRPr="00F34CD6">
        <w:rPr>
          <w:iCs/>
          <w:sz w:val="28"/>
          <w:szCs w:val="28"/>
        </w:rPr>
        <w:t xml:space="preserve"> </w:t>
      </w:r>
      <w:r w:rsidRPr="00F34CD6">
        <w:rPr>
          <w:sz w:val="28"/>
          <w:szCs w:val="28"/>
        </w:rPr>
        <w:t>дней со дня</w:t>
      </w:r>
      <w:r w:rsidRPr="00D124F6">
        <w:rPr>
          <w:sz w:val="28"/>
          <w:szCs w:val="28"/>
        </w:rPr>
        <w:t xml:space="preserve"> поступления заявления заинтересованного лица о предоставлении разрешения на условно разрешенный вид использования);</w:t>
      </w:r>
    </w:p>
    <w:p w14:paraId="69CFE9AC" w14:textId="14E47964" w:rsidR="00F3181F" w:rsidRPr="00F34CD6" w:rsidRDefault="00F3181F" w:rsidP="00E14924">
      <w:pPr>
        <w:autoSpaceDE w:val="0"/>
        <w:autoSpaceDN w:val="0"/>
        <w:adjustRightInd w:val="0"/>
        <w:ind w:firstLine="709"/>
        <w:jc w:val="both"/>
        <w:rPr>
          <w:bCs/>
          <w:sz w:val="28"/>
          <w:szCs w:val="28"/>
        </w:rPr>
      </w:pPr>
      <w:r w:rsidRPr="00F34CD6">
        <w:rPr>
          <w:bCs/>
          <w:sz w:val="28"/>
          <w:szCs w:val="28"/>
        </w:rPr>
        <w:t xml:space="preserve">3) оповещение жителей Ханты-Мансийского района </w:t>
      </w:r>
      <w:r w:rsidRPr="00F34CD6">
        <w:rPr>
          <w:rFonts w:cs="Arial"/>
          <w:bCs/>
          <w:sz w:val="28"/>
          <w:szCs w:val="28"/>
        </w:rPr>
        <w:t>не позднее чем за семь календарных дней до дня размещения на официальном сайте проекта, подлежащего рассмотрению на общественных обсуждениях или публичных слушаниях;</w:t>
      </w:r>
    </w:p>
    <w:p w14:paraId="2B578F49" w14:textId="2F756790" w:rsidR="00F3181F" w:rsidRPr="00F34CD6" w:rsidRDefault="00F3181F" w:rsidP="00F30F97">
      <w:pPr>
        <w:autoSpaceDE w:val="0"/>
        <w:autoSpaceDN w:val="0"/>
        <w:adjustRightInd w:val="0"/>
        <w:ind w:firstLine="709"/>
        <w:jc w:val="both"/>
        <w:rPr>
          <w:bCs/>
          <w:sz w:val="28"/>
          <w:szCs w:val="28"/>
        </w:rPr>
      </w:pPr>
      <w:r w:rsidRPr="00F34CD6">
        <w:rPr>
          <w:bCs/>
          <w:sz w:val="28"/>
          <w:szCs w:val="28"/>
        </w:rPr>
        <w:t>4</w:t>
      </w:r>
      <w:r w:rsidR="00F71D8B" w:rsidRPr="00F34CD6">
        <w:rPr>
          <w:bCs/>
          <w:sz w:val="28"/>
          <w:szCs w:val="28"/>
        </w:rPr>
        <w:t xml:space="preserve">) </w:t>
      </w:r>
      <w:r w:rsidR="009A1348" w:rsidRPr="00F34CD6">
        <w:rPr>
          <w:bCs/>
          <w:sz w:val="28"/>
          <w:szCs w:val="28"/>
        </w:rPr>
        <w:t>проведение публичных слуша</w:t>
      </w:r>
      <w:r w:rsidR="00F30F97" w:rsidRPr="00F34CD6">
        <w:rPr>
          <w:bCs/>
          <w:sz w:val="28"/>
          <w:szCs w:val="28"/>
        </w:rPr>
        <w:t xml:space="preserve">ний или общественных обсуждений в </w:t>
      </w:r>
      <w:r w:rsidRPr="00F34CD6">
        <w:rPr>
          <w:bCs/>
          <w:sz w:val="28"/>
          <w:szCs w:val="28"/>
        </w:rPr>
        <w:t xml:space="preserve">максимальный </w:t>
      </w:r>
      <w:r w:rsidR="00F30F97" w:rsidRPr="00F34CD6">
        <w:rPr>
          <w:bCs/>
          <w:sz w:val="28"/>
          <w:szCs w:val="28"/>
        </w:rPr>
        <w:t xml:space="preserve">срок не более </w:t>
      </w:r>
      <w:r w:rsidR="00F02A17" w:rsidRPr="00B87613">
        <w:rPr>
          <w:sz w:val="28"/>
          <w:szCs w:val="28"/>
        </w:rPr>
        <w:t>1 месяца</w:t>
      </w:r>
      <w:r w:rsidR="00C51FBA">
        <w:rPr>
          <w:sz w:val="28"/>
          <w:szCs w:val="28"/>
        </w:rPr>
        <w:t xml:space="preserve"> </w:t>
      </w:r>
      <w:r w:rsidR="00C51FBA" w:rsidRPr="00D22B4D">
        <w:rPr>
          <w:sz w:val="28"/>
          <w:szCs w:val="28"/>
        </w:rPr>
        <w:t>(30 календарных дней)</w:t>
      </w:r>
      <w:r w:rsidR="00F30F97" w:rsidRPr="00D22B4D">
        <w:rPr>
          <w:bCs/>
          <w:sz w:val="28"/>
          <w:szCs w:val="28"/>
        </w:rPr>
        <w:t xml:space="preserve"> </w:t>
      </w:r>
      <w:r w:rsidR="00F30F97" w:rsidRPr="00F34CD6">
        <w:rPr>
          <w:bCs/>
          <w:sz w:val="28"/>
          <w:szCs w:val="28"/>
        </w:rPr>
        <w:t xml:space="preserve">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w:t>
      </w:r>
      <w:r w:rsidRPr="00F34CD6">
        <w:rPr>
          <w:bCs/>
          <w:sz w:val="28"/>
          <w:szCs w:val="28"/>
        </w:rPr>
        <w:t>при этом:</w:t>
      </w:r>
    </w:p>
    <w:p w14:paraId="51ED0113" w14:textId="10D9DAD8" w:rsidR="00F30F97" w:rsidRPr="00F34CD6" w:rsidRDefault="00F3181F" w:rsidP="00F30F97">
      <w:pPr>
        <w:autoSpaceDE w:val="0"/>
        <w:autoSpaceDN w:val="0"/>
        <w:adjustRightInd w:val="0"/>
        <w:ind w:firstLine="709"/>
        <w:jc w:val="both"/>
        <w:rPr>
          <w:rFonts w:eastAsia="Calibri"/>
          <w:bCs/>
          <w:i/>
          <w:lang w:eastAsia="en-US"/>
        </w:rPr>
      </w:pPr>
      <w:r w:rsidRPr="00F34CD6">
        <w:rPr>
          <w:rFonts w:eastAsia="Calibri"/>
          <w:bCs/>
          <w:sz w:val="28"/>
          <w:szCs w:val="28"/>
          <w:lang w:eastAsia="en-US"/>
        </w:rPr>
        <w:t>проведение</w:t>
      </w:r>
      <w:r w:rsidRPr="00F34CD6">
        <w:rPr>
          <w:bCs/>
          <w:sz w:val="28"/>
          <w:szCs w:val="28"/>
        </w:rPr>
        <w:t xml:space="preserve"> общественных обсуждений или публичных слушаний не осуществляется в</w:t>
      </w:r>
      <w:r w:rsidR="00F30F97" w:rsidRPr="00F34CD6">
        <w:rPr>
          <w:bCs/>
          <w:sz w:val="28"/>
          <w:szCs w:val="28"/>
        </w:rPr>
        <w:t xml:space="preserve"> </w:t>
      </w:r>
      <w:r w:rsidRPr="00F34CD6">
        <w:rPr>
          <w:bCs/>
          <w:sz w:val="28"/>
          <w:szCs w:val="28"/>
        </w:rPr>
        <w:t>случае, установленном</w:t>
      </w:r>
      <w:r w:rsidR="00F30F97" w:rsidRPr="00F34CD6">
        <w:rPr>
          <w:bCs/>
          <w:sz w:val="28"/>
          <w:szCs w:val="28"/>
        </w:rPr>
        <w:t xml:space="preserve"> частью 11 статьи 39 Градостроительного кодекса Российской Федерации</w:t>
      </w:r>
      <w:r w:rsidRPr="00F34CD6">
        <w:rPr>
          <w:bCs/>
          <w:sz w:val="28"/>
          <w:szCs w:val="28"/>
        </w:rPr>
        <w:t>;</w:t>
      </w:r>
    </w:p>
    <w:p w14:paraId="559E8BBA" w14:textId="6C2D90FF" w:rsidR="00C02A65" w:rsidRDefault="00F3181F" w:rsidP="00C02A65">
      <w:pPr>
        <w:autoSpaceDE w:val="0"/>
        <w:autoSpaceDN w:val="0"/>
        <w:adjustRightInd w:val="0"/>
        <w:ind w:firstLine="709"/>
        <w:jc w:val="both"/>
        <w:rPr>
          <w:bCs/>
          <w:sz w:val="28"/>
          <w:szCs w:val="28"/>
        </w:rPr>
      </w:pPr>
      <w:r w:rsidRPr="00F34CD6">
        <w:rPr>
          <w:bCs/>
          <w:sz w:val="28"/>
          <w:szCs w:val="28"/>
        </w:rPr>
        <w:t>общественные обсуждений или публичных слушаний проводятся с участием правообладателей земельных участков и объектов капитального строительства, подверженных риску такого негативного воздействия в</w:t>
      </w:r>
      <w:r w:rsidR="009A1348" w:rsidRPr="00F34CD6">
        <w:rPr>
          <w:bCs/>
          <w:sz w:val="28"/>
          <w:szCs w:val="28"/>
        </w:rPr>
        <w:t xml:space="preserve"> случае</w:t>
      </w:r>
      <w:r w:rsidR="00112B3D" w:rsidRPr="00F34CD6">
        <w:rPr>
          <w:bCs/>
          <w:sz w:val="28"/>
          <w:szCs w:val="28"/>
        </w:rPr>
        <w:t xml:space="preserve">, </w:t>
      </w:r>
      <w:r w:rsidR="009A1348" w:rsidRPr="00F34CD6">
        <w:rPr>
          <w:bCs/>
          <w:sz w:val="28"/>
          <w:szCs w:val="28"/>
        </w:rPr>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Pr="00F34CD6">
        <w:rPr>
          <w:bCs/>
          <w:sz w:val="28"/>
          <w:szCs w:val="28"/>
        </w:rPr>
        <w:t>;</w:t>
      </w:r>
    </w:p>
    <w:p w14:paraId="2C405ED3" w14:textId="44BE73BE" w:rsidR="00B87613" w:rsidRPr="00B87613" w:rsidRDefault="00B87613" w:rsidP="00B87613">
      <w:pPr>
        <w:autoSpaceDE w:val="0"/>
        <w:autoSpaceDN w:val="0"/>
        <w:ind w:firstLine="709"/>
        <w:jc w:val="both"/>
        <w:rPr>
          <w:color w:val="000000" w:themeColor="text1"/>
        </w:rPr>
      </w:pPr>
      <w:r w:rsidRPr="00B87613">
        <w:rPr>
          <w:color w:val="000000" w:themeColor="text1"/>
          <w:sz w:val="28"/>
          <w:szCs w:val="28"/>
        </w:rPr>
        <w:t xml:space="preserve">5) подготовка заключения о результатах общественных обсуждений или публичных слушаний в максимальный срок не позднее пяти </w:t>
      </w:r>
      <w:r w:rsidRPr="00B87613">
        <w:rPr>
          <w:color w:val="000000" w:themeColor="text1"/>
          <w:sz w:val="28"/>
          <w:szCs w:val="28"/>
        </w:rPr>
        <w:lastRenderedPageBreak/>
        <w:t>календарных дней со дня подписания протокола общественных обсуждений или публичных слушаний и его подписание председателем и секретарем общественных обсуждений или публичных слушаний в максимальный срок не более 1 месяца со дня оповещения жителей муниципального образования об их проведении;</w:t>
      </w:r>
    </w:p>
    <w:p w14:paraId="3C828983" w14:textId="77777777" w:rsidR="00B87613" w:rsidRPr="00B87613" w:rsidRDefault="00B87613" w:rsidP="00B87613">
      <w:pPr>
        <w:autoSpaceDE w:val="0"/>
        <w:autoSpaceDN w:val="0"/>
        <w:ind w:firstLine="709"/>
        <w:jc w:val="both"/>
      </w:pPr>
      <w:r w:rsidRPr="00B87613">
        <w:rPr>
          <w:sz w:val="28"/>
          <w:szCs w:val="28"/>
        </w:rPr>
        <w:t xml:space="preserve">6) опубликование заключения о результатах общественных обсуждений или публичных слушаний </w:t>
      </w:r>
      <w:r w:rsidRPr="00B87613">
        <w:rPr>
          <w:sz w:val="28"/>
          <w:szCs w:val="28"/>
          <w:lang w:eastAsia="en-US"/>
        </w:rPr>
        <w:t xml:space="preserve">по проекту решения о предоставлении разрешения на условно разрешенный вид использования в максимальный срок </w:t>
      </w:r>
      <w:r w:rsidRPr="00B87613">
        <w:rPr>
          <w:sz w:val="28"/>
          <w:szCs w:val="28"/>
        </w:rPr>
        <w:t xml:space="preserve">не позднее чем через 10 календарных дней после его подписания; </w:t>
      </w:r>
    </w:p>
    <w:p w14:paraId="7770FC19" w14:textId="136C498E" w:rsidR="00B87613" w:rsidRDefault="00B87613" w:rsidP="00B87613">
      <w:pPr>
        <w:autoSpaceDE w:val="0"/>
        <w:autoSpaceDN w:val="0"/>
        <w:ind w:firstLine="709"/>
        <w:jc w:val="both"/>
        <w:rPr>
          <w:bCs/>
          <w:sz w:val="28"/>
          <w:szCs w:val="28"/>
        </w:rPr>
      </w:pPr>
      <w:r w:rsidRPr="00B87613">
        <w:rPr>
          <w:color w:val="000000"/>
          <w:sz w:val="28"/>
          <w:szCs w:val="28"/>
        </w:rPr>
        <w:t xml:space="preserve">7) подготовка Комиссией рекомендаций </w:t>
      </w:r>
      <w:r w:rsidRPr="00B87613">
        <w:rPr>
          <w:color w:val="000000"/>
          <w:sz w:val="28"/>
          <w:szCs w:val="28"/>
          <w:lang w:eastAsia="en-US"/>
        </w:rPr>
        <w:t>о предоставлении разрешения на условно разрешенный вид использования или об отказе в предоставлении такого разрешения (далее – рекомендации Комиссии) с указанием причин принятого решения, их подписание и направление главе</w:t>
      </w:r>
      <w:r w:rsidRPr="00B87613">
        <w:rPr>
          <w:color w:val="000000"/>
          <w:sz w:val="28"/>
          <w:szCs w:val="28"/>
        </w:rPr>
        <w:t xml:space="preserve"> Ханты-Мансийского района</w:t>
      </w:r>
      <w:r w:rsidRPr="00B87613">
        <w:rPr>
          <w:i/>
          <w:iCs/>
          <w:color w:val="000000"/>
          <w:sz w:val="28"/>
          <w:szCs w:val="28"/>
          <w:lang w:eastAsia="en-US"/>
        </w:rPr>
        <w:t xml:space="preserve"> </w:t>
      </w:r>
      <w:r w:rsidRPr="00B87613">
        <w:rPr>
          <w:color w:val="000000"/>
          <w:sz w:val="28"/>
          <w:szCs w:val="28"/>
        </w:rPr>
        <w:t xml:space="preserve">(далее также – Уполномоченное лицо) в </w:t>
      </w:r>
      <w:r w:rsidRPr="00B87613">
        <w:rPr>
          <w:color w:val="000000" w:themeColor="text1"/>
          <w:sz w:val="28"/>
          <w:szCs w:val="28"/>
        </w:rPr>
        <w:t xml:space="preserve">максимальный срок не более 10 календарных дней со дня подписания заключения о результатах общественных обсуждений или публичных слушаний </w:t>
      </w:r>
      <w:r w:rsidRPr="00B87613">
        <w:rPr>
          <w:color w:val="000000" w:themeColor="text1"/>
          <w:sz w:val="28"/>
          <w:szCs w:val="28"/>
          <w:lang w:eastAsia="en-US"/>
        </w:rPr>
        <w:t>по проекту решения о предоставлении разрешения на условно разрешенный вид использования</w:t>
      </w:r>
      <w:r w:rsidRPr="00B87613">
        <w:rPr>
          <w:color w:val="000000" w:themeColor="text1"/>
          <w:sz w:val="28"/>
          <w:szCs w:val="28"/>
        </w:rPr>
        <w:t xml:space="preserve">. </w:t>
      </w:r>
    </w:p>
    <w:p w14:paraId="6D48AC50" w14:textId="598F3C74" w:rsidR="006E3C1A" w:rsidRPr="000D5601" w:rsidRDefault="000D5601" w:rsidP="006E3C1A">
      <w:pPr>
        <w:autoSpaceDE w:val="0"/>
        <w:autoSpaceDN w:val="0"/>
        <w:adjustRightInd w:val="0"/>
        <w:ind w:firstLine="709"/>
        <w:jc w:val="both"/>
        <w:rPr>
          <w:rFonts w:eastAsia="Calibri"/>
          <w:color w:val="000000" w:themeColor="text1"/>
          <w:sz w:val="28"/>
          <w:szCs w:val="28"/>
          <w:lang w:eastAsia="en-US"/>
        </w:rPr>
      </w:pPr>
      <w:r w:rsidRPr="000D5601">
        <w:rPr>
          <w:rFonts w:eastAsia="Calibri"/>
          <w:color w:val="000000" w:themeColor="text1"/>
          <w:sz w:val="28"/>
          <w:szCs w:val="28"/>
          <w:lang w:eastAsia="en-US"/>
        </w:rPr>
        <w:t>7</w:t>
      </w:r>
      <w:r w:rsidR="005726BF">
        <w:rPr>
          <w:rFonts w:eastAsia="Calibri"/>
          <w:color w:val="000000" w:themeColor="text1"/>
          <w:sz w:val="28"/>
          <w:szCs w:val="28"/>
          <w:lang w:eastAsia="en-US"/>
        </w:rPr>
        <w:t>2</w:t>
      </w:r>
      <w:r w:rsidR="00F30F97" w:rsidRPr="000D5601">
        <w:rPr>
          <w:rFonts w:eastAsia="Calibri"/>
          <w:color w:val="000000" w:themeColor="text1"/>
          <w:sz w:val="28"/>
          <w:szCs w:val="28"/>
          <w:lang w:eastAsia="en-US"/>
        </w:rPr>
        <w:t xml:space="preserve">. Критерием принятия решения </w:t>
      </w:r>
      <w:r w:rsidR="00F30F97" w:rsidRPr="000D5601">
        <w:rPr>
          <w:color w:val="000000" w:themeColor="text1"/>
          <w:sz w:val="28"/>
          <w:szCs w:val="28"/>
        </w:rPr>
        <w:t xml:space="preserve">о предоставлении муниципальной услуги является </w:t>
      </w:r>
      <w:r w:rsidR="00F30F97" w:rsidRPr="000D5601">
        <w:rPr>
          <w:rFonts w:eastAsia="Calibri"/>
          <w:color w:val="000000" w:themeColor="text1"/>
          <w:sz w:val="28"/>
          <w:szCs w:val="28"/>
          <w:lang w:eastAsia="en-US"/>
        </w:rPr>
        <w:t>наличие документ</w:t>
      </w:r>
      <w:r w:rsidR="006E3C1A" w:rsidRPr="000D5601">
        <w:rPr>
          <w:rFonts w:eastAsia="Calibri"/>
          <w:color w:val="000000" w:themeColor="text1"/>
          <w:sz w:val="28"/>
          <w:szCs w:val="28"/>
          <w:lang w:eastAsia="en-US"/>
        </w:rPr>
        <w:t xml:space="preserve">ов, предусмотренных пунктами </w:t>
      </w:r>
      <w:r w:rsidRPr="000D5601">
        <w:rPr>
          <w:rFonts w:eastAsia="Calibri"/>
          <w:color w:val="000000" w:themeColor="text1"/>
          <w:sz w:val="28"/>
          <w:szCs w:val="28"/>
          <w:lang w:eastAsia="en-US"/>
        </w:rPr>
        <w:t>2</w:t>
      </w:r>
      <w:r w:rsidR="005726BF">
        <w:rPr>
          <w:rFonts w:eastAsia="Calibri"/>
          <w:color w:val="000000" w:themeColor="text1"/>
          <w:sz w:val="28"/>
          <w:szCs w:val="28"/>
          <w:lang w:eastAsia="en-US"/>
        </w:rPr>
        <w:t>1</w:t>
      </w:r>
      <w:r w:rsidR="006E3C1A" w:rsidRPr="000D5601">
        <w:rPr>
          <w:rFonts w:eastAsia="Calibri"/>
          <w:color w:val="000000" w:themeColor="text1"/>
          <w:sz w:val="28"/>
          <w:szCs w:val="28"/>
          <w:lang w:eastAsia="en-US"/>
        </w:rPr>
        <w:t>,</w:t>
      </w:r>
      <w:r w:rsidRPr="000D5601">
        <w:rPr>
          <w:rFonts w:eastAsia="Calibri"/>
          <w:color w:val="000000" w:themeColor="text1"/>
          <w:sz w:val="28"/>
          <w:szCs w:val="28"/>
          <w:lang w:eastAsia="en-US"/>
        </w:rPr>
        <w:t xml:space="preserve"> </w:t>
      </w:r>
      <w:r w:rsidR="00F30F97" w:rsidRPr="000D5601">
        <w:rPr>
          <w:rFonts w:eastAsia="Calibri"/>
          <w:color w:val="000000" w:themeColor="text1"/>
          <w:sz w:val="28"/>
          <w:szCs w:val="28"/>
          <w:lang w:eastAsia="en-US"/>
        </w:rPr>
        <w:t>2</w:t>
      </w:r>
      <w:r w:rsidR="005726BF">
        <w:rPr>
          <w:rFonts w:eastAsia="Calibri"/>
          <w:color w:val="000000" w:themeColor="text1"/>
          <w:sz w:val="28"/>
          <w:szCs w:val="28"/>
          <w:lang w:eastAsia="en-US"/>
        </w:rPr>
        <w:t>2</w:t>
      </w:r>
      <w:r w:rsidR="006E3C1A" w:rsidRPr="000D5601">
        <w:rPr>
          <w:rFonts w:eastAsia="Calibri"/>
          <w:color w:val="000000" w:themeColor="text1"/>
          <w:sz w:val="28"/>
          <w:szCs w:val="28"/>
          <w:lang w:eastAsia="en-US"/>
        </w:rPr>
        <w:t xml:space="preserve"> </w:t>
      </w:r>
      <w:r w:rsidR="005726BF">
        <w:rPr>
          <w:rFonts w:eastAsia="Calibri"/>
          <w:color w:val="000000" w:themeColor="text1"/>
          <w:sz w:val="28"/>
          <w:szCs w:val="28"/>
          <w:lang w:eastAsia="en-US"/>
        </w:rPr>
        <w:t xml:space="preserve">настоящего </w:t>
      </w:r>
      <w:r w:rsidR="006E3C1A" w:rsidRPr="000D5601">
        <w:rPr>
          <w:rFonts w:eastAsia="Calibri"/>
          <w:color w:val="000000" w:themeColor="text1"/>
          <w:sz w:val="28"/>
          <w:szCs w:val="28"/>
          <w:lang w:eastAsia="en-US"/>
        </w:rPr>
        <w:t xml:space="preserve">Административного регламента и </w:t>
      </w:r>
      <w:r w:rsidR="006E3C1A" w:rsidRPr="000D5601">
        <w:rPr>
          <w:color w:val="000000" w:themeColor="text1"/>
          <w:sz w:val="28"/>
          <w:szCs w:val="28"/>
        </w:rPr>
        <w:t>наличи</w:t>
      </w:r>
      <w:r w:rsidRPr="000D5601">
        <w:rPr>
          <w:color w:val="000000" w:themeColor="text1"/>
          <w:sz w:val="28"/>
          <w:szCs w:val="28"/>
        </w:rPr>
        <w:t>е</w:t>
      </w:r>
      <w:r w:rsidR="006E3C1A" w:rsidRPr="000D5601">
        <w:rPr>
          <w:color w:val="000000" w:themeColor="text1"/>
          <w:sz w:val="28"/>
          <w:szCs w:val="28"/>
        </w:rPr>
        <w:t xml:space="preserve"> (отсутствие) оснований для отказа в предоставлении муниципальной услуги, предусмотренных </w:t>
      </w:r>
      <w:r w:rsidR="006E3C1A" w:rsidRPr="00D22B4D">
        <w:rPr>
          <w:sz w:val="28"/>
          <w:szCs w:val="28"/>
        </w:rPr>
        <w:t>пунктом 2</w:t>
      </w:r>
      <w:r w:rsidR="00C51FBA" w:rsidRPr="00D22B4D">
        <w:rPr>
          <w:sz w:val="28"/>
          <w:szCs w:val="28"/>
        </w:rPr>
        <w:t>9</w:t>
      </w:r>
      <w:r w:rsidR="006E3C1A" w:rsidRPr="00D22B4D">
        <w:rPr>
          <w:sz w:val="28"/>
          <w:szCs w:val="28"/>
        </w:rPr>
        <w:t xml:space="preserve"> </w:t>
      </w:r>
      <w:r w:rsidR="005726BF">
        <w:rPr>
          <w:color w:val="000000" w:themeColor="text1"/>
          <w:sz w:val="28"/>
          <w:szCs w:val="28"/>
        </w:rPr>
        <w:t xml:space="preserve">настоящего </w:t>
      </w:r>
      <w:r w:rsidR="006E3C1A" w:rsidRPr="000D5601">
        <w:rPr>
          <w:color w:val="000000" w:themeColor="text1"/>
          <w:sz w:val="28"/>
          <w:szCs w:val="28"/>
        </w:rPr>
        <w:t>Административного регламента</w:t>
      </w:r>
      <w:r w:rsidR="006E3C1A" w:rsidRPr="000D5601">
        <w:rPr>
          <w:rFonts w:eastAsia="Calibri"/>
          <w:color w:val="000000" w:themeColor="text1"/>
          <w:sz w:val="28"/>
          <w:szCs w:val="28"/>
          <w:lang w:eastAsia="en-US"/>
        </w:rPr>
        <w:t>.</w:t>
      </w:r>
    </w:p>
    <w:p w14:paraId="7A298870" w14:textId="50BEEAD9" w:rsidR="009A1348" w:rsidRPr="00D124F6" w:rsidRDefault="006E3C1A" w:rsidP="009A1348">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7</w:t>
      </w:r>
      <w:r w:rsidR="005726BF">
        <w:rPr>
          <w:rFonts w:eastAsia="Calibri"/>
          <w:sz w:val="28"/>
          <w:szCs w:val="28"/>
          <w:lang w:eastAsia="en-US"/>
        </w:rPr>
        <w:t>3</w:t>
      </w:r>
      <w:r>
        <w:rPr>
          <w:rFonts w:eastAsia="Calibri"/>
          <w:sz w:val="28"/>
          <w:szCs w:val="28"/>
          <w:lang w:eastAsia="en-US"/>
        </w:rPr>
        <w:t xml:space="preserve">. </w:t>
      </w:r>
      <w:r w:rsidR="009A1348" w:rsidRPr="00D124F6">
        <w:rPr>
          <w:rFonts w:eastAsia="Calibri"/>
          <w:sz w:val="28"/>
          <w:szCs w:val="28"/>
          <w:lang w:eastAsia="en-US"/>
        </w:rPr>
        <w:t xml:space="preserve">Результатом административной процедуры являются: </w:t>
      </w:r>
    </w:p>
    <w:p w14:paraId="2664316B" w14:textId="1EF99268" w:rsidR="009A1348" w:rsidRPr="004E580D" w:rsidRDefault="009A1348" w:rsidP="004E580D">
      <w:pPr>
        <w:pStyle w:val="aa"/>
        <w:numPr>
          <w:ilvl w:val="0"/>
          <w:numId w:val="27"/>
        </w:numPr>
        <w:autoSpaceDE w:val="0"/>
        <w:autoSpaceDN w:val="0"/>
        <w:adjustRightInd w:val="0"/>
        <w:ind w:left="0" w:firstLine="709"/>
        <w:jc w:val="both"/>
        <w:rPr>
          <w:sz w:val="28"/>
          <w:szCs w:val="28"/>
        </w:rPr>
      </w:pPr>
      <w:r w:rsidRPr="004E580D">
        <w:rPr>
          <w:sz w:val="28"/>
          <w:szCs w:val="28"/>
        </w:rPr>
        <w:t xml:space="preserve">подготовленный проект решения </w:t>
      </w:r>
      <w:r w:rsidR="00A5231F">
        <w:rPr>
          <w:sz w:val="28"/>
          <w:szCs w:val="28"/>
        </w:rPr>
        <w:t xml:space="preserve">о предоставлении </w:t>
      </w:r>
      <w:r w:rsidR="001E2C50" w:rsidRPr="00DD6ABB">
        <w:rPr>
          <w:color w:val="000000" w:themeColor="text1"/>
          <w:sz w:val="28"/>
          <w:szCs w:val="28"/>
        </w:rPr>
        <w:t xml:space="preserve">(об отказе в предоставлении) </w:t>
      </w:r>
      <w:r w:rsidR="00A5231F">
        <w:rPr>
          <w:sz w:val="28"/>
          <w:szCs w:val="28"/>
        </w:rPr>
        <w:t>разрешения на условно разрешенный вид использования</w:t>
      </w:r>
      <w:r w:rsidR="001E2C50">
        <w:rPr>
          <w:sz w:val="28"/>
          <w:szCs w:val="28"/>
        </w:rPr>
        <w:t xml:space="preserve"> </w:t>
      </w:r>
      <w:r w:rsidRPr="004E580D">
        <w:rPr>
          <w:sz w:val="28"/>
          <w:szCs w:val="28"/>
        </w:rPr>
        <w:t>в предоставлении разрешения на условно разрешенный вид использования;</w:t>
      </w:r>
    </w:p>
    <w:p w14:paraId="6CC88BBE" w14:textId="2EB74D0B" w:rsidR="009A1348" w:rsidRDefault="009A1348" w:rsidP="004E580D">
      <w:pPr>
        <w:pStyle w:val="aa"/>
        <w:numPr>
          <w:ilvl w:val="0"/>
          <w:numId w:val="27"/>
        </w:numPr>
        <w:autoSpaceDE w:val="0"/>
        <w:autoSpaceDN w:val="0"/>
        <w:adjustRightInd w:val="0"/>
        <w:ind w:left="0" w:firstLine="709"/>
        <w:jc w:val="both"/>
        <w:rPr>
          <w:sz w:val="28"/>
          <w:szCs w:val="28"/>
        </w:rPr>
      </w:pPr>
      <w:r w:rsidRPr="004E580D">
        <w:rPr>
          <w:sz w:val="28"/>
          <w:szCs w:val="28"/>
        </w:rPr>
        <w:t>заключение о результатах общественных обсуждений или публичных слушаний</w:t>
      </w:r>
      <w:r w:rsidR="001F0306">
        <w:rPr>
          <w:sz w:val="28"/>
          <w:szCs w:val="28"/>
        </w:rPr>
        <w:t>;</w:t>
      </w:r>
    </w:p>
    <w:p w14:paraId="49137C48" w14:textId="10418779" w:rsidR="001F0306" w:rsidRPr="00DD6ABB" w:rsidRDefault="001E2C50" w:rsidP="004E580D">
      <w:pPr>
        <w:pStyle w:val="aa"/>
        <w:numPr>
          <w:ilvl w:val="0"/>
          <w:numId w:val="27"/>
        </w:numPr>
        <w:autoSpaceDE w:val="0"/>
        <w:autoSpaceDN w:val="0"/>
        <w:adjustRightInd w:val="0"/>
        <w:ind w:left="0" w:firstLine="709"/>
        <w:jc w:val="both"/>
        <w:rPr>
          <w:color w:val="000000" w:themeColor="text1"/>
          <w:sz w:val="28"/>
          <w:szCs w:val="28"/>
        </w:rPr>
      </w:pPr>
      <w:r w:rsidRPr="00DD6ABB">
        <w:rPr>
          <w:color w:val="000000" w:themeColor="text1"/>
          <w:sz w:val="28"/>
          <w:szCs w:val="28"/>
        </w:rPr>
        <w:t xml:space="preserve">рекомендации Комиссии </w:t>
      </w:r>
      <w:r w:rsidRPr="00DD6ABB">
        <w:rPr>
          <w:rFonts w:eastAsiaTheme="minorHAnsi"/>
          <w:color w:val="000000" w:themeColor="text1"/>
          <w:sz w:val="28"/>
          <w:szCs w:val="28"/>
          <w:lang w:eastAsia="en-US"/>
        </w:rPr>
        <w:t>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14:paraId="4C67FA22" w14:textId="23B689BF" w:rsidR="0073048B" w:rsidRPr="000D5601" w:rsidRDefault="00AC6271" w:rsidP="0073048B">
      <w:pPr>
        <w:autoSpaceDE w:val="0"/>
        <w:autoSpaceDN w:val="0"/>
        <w:adjustRightInd w:val="0"/>
        <w:ind w:firstLine="709"/>
        <w:contextualSpacing/>
        <w:jc w:val="both"/>
        <w:rPr>
          <w:color w:val="000000" w:themeColor="text1"/>
          <w:sz w:val="28"/>
          <w:szCs w:val="28"/>
          <w:lang w:eastAsia="en-US"/>
        </w:rPr>
      </w:pPr>
      <w:r w:rsidRPr="000D5601">
        <w:rPr>
          <w:color w:val="000000" w:themeColor="text1"/>
          <w:sz w:val="28"/>
          <w:szCs w:val="28"/>
          <w:lang w:eastAsia="en-US"/>
        </w:rPr>
        <w:t>7</w:t>
      </w:r>
      <w:r w:rsidR="005726BF">
        <w:rPr>
          <w:color w:val="000000" w:themeColor="text1"/>
          <w:sz w:val="28"/>
          <w:szCs w:val="28"/>
          <w:lang w:eastAsia="en-US"/>
        </w:rPr>
        <w:t>4</w:t>
      </w:r>
      <w:r w:rsidRPr="000D5601">
        <w:rPr>
          <w:color w:val="000000" w:themeColor="text1"/>
          <w:sz w:val="28"/>
          <w:szCs w:val="28"/>
          <w:lang w:eastAsia="en-US"/>
        </w:rPr>
        <w:t>.</w:t>
      </w:r>
      <w:r w:rsidR="00D66F62">
        <w:rPr>
          <w:color w:val="000000" w:themeColor="text1"/>
          <w:sz w:val="28"/>
          <w:szCs w:val="28"/>
          <w:lang w:eastAsia="en-US"/>
        </w:rPr>
        <w:t xml:space="preserve"> </w:t>
      </w:r>
      <w:r w:rsidR="009A1348" w:rsidRPr="000D5601">
        <w:rPr>
          <w:color w:val="000000" w:themeColor="text1"/>
          <w:sz w:val="28"/>
          <w:szCs w:val="28"/>
          <w:lang w:eastAsia="en-US"/>
        </w:rPr>
        <w:t xml:space="preserve">Способ фиксации результата административной процедуры: </w:t>
      </w:r>
    </w:p>
    <w:p w14:paraId="78976188" w14:textId="71A78F11" w:rsidR="0073048B" w:rsidRPr="000D5601" w:rsidRDefault="009A1348" w:rsidP="0073048B">
      <w:pPr>
        <w:autoSpaceDE w:val="0"/>
        <w:autoSpaceDN w:val="0"/>
        <w:adjustRightInd w:val="0"/>
        <w:ind w:firstLine="709"/>
        <w:contextualSpacing/>
        <w:jc w:val="both"/>
        <w:rPr>
          <w:color w:val="000000" w:themeColor="text1"/>
          <w:sz w:val="28"/>
          <w:szCs w:val="28"/>
        </w:rPr>
      </w:pPr>
      <w:r w:rsidRPr="000D5601">
        <w:rPr>
          <w:color w:val="000000" w:themeColor="text1"/>
          <w:sz w:val="28"/>
          <w:szCs w:val="28"/>
        </w:rPr>
        <w:t xml:space="preserve">заключение о результатах общественных обсуждений или публичных слушаний подлежит опубликованию и размещению на </w:t>
      </w:r>
      <w:r w:rsidR="007E2D24" w:rsidRPr="000D5601">
        <w:rPr>
          <w:color w:val="000000" w:themeColor="text1"/>
          <w:sz w:val="28"/>
          <w:szCs w:val="28"/>
        </w:rPr>
        <w:t>официальном сайте администрации Ханты-Мансийского района</w:t>
      </w:r>
      <w:r w:rsidR="004C066B" w:rsidRPr="000D5601">
        <w:rPr>
          <w:color w:val="000000" w:themeColor="text1"/>
          <w:sz w:val="28"/>
          <w:szCs w:val="28"/>
        </w:rPr>
        <w:t xml:space="preserve"> и</w:t>
      </w:r>
      <w:r w:rsidR="005E1391" w:rsidRPr="000D5601">
        <w:rPr>
          <w:color w:val="000000" w:themeColor="text1"/>
          <w:sz w:val="28"/>
          <w:szCs w:val="28"/>
        </w:rPr>
        <w:t xml:space="preserve"> </w:t>
      </w:r>
      <w:r w:rsidR="004C066B" w:rsidRPr="000D5601">
        <w:rPr>
          <w:color w:val="000000" w:themeColor="text1"/>
          <w:sz w:val="28"/>
          <w:szCs w:val="28"/>
        </w:rPr>
        <w:t>в газете «Наш район»</w:t>
      </w:r>
      <w:r w:rsidR="00222A2A" w:rsidRPr="000D5601">
        <w:rPr>
          <w:color w:val="000000" w:themeColor="text1"/>
          <w:sz w:val="28"/>
          <w:szCs w:val="28"/>
        </w:rPr>
        <w:t>;</w:t>
      </w:r>
    </w:p>
    <w:p w14:paraId="2DA84EFD" w14:textId="3C17F7FE" w:rsidR="00222A2A" w:rsidRPr="000D5601" w:rsidRDefault="00222A2A" w:rsidP="0073048B">
      <w:pPr>
        <w:autoSpaceDE w:val="0"/>
        <w:autoSpaceDN w:val="0"/>
        <w:adjustRightInd w:val="0"/>
        <w:ind w:firstLine="709"/>
        <w:contextualSpacing/>
        <w:jc w:val="both"/>
        <w:rPr>
          <w:color w:val="000000" w:themeColor="text1"/>
          <w:sz w:val="28"/>
          <w:szCs w:val="28"/>
        </w:rPr>
      </w:pPr>
      <w:r w:rsidRPr="000D5601">
        <w:rPr>
          <w:color w:val="000000" w:themeColor="text1"/>
          <w:sz w:val="28"/>
          <w:szCs w:val="28"/>
        </w:rPr>
        <w:t xml:space="preserve">рекомендации Комиссии </w:t>
      </w:r>
      <w:r w:rsidRPr="000D5601">
        <w:rPr>
          <w:rFonts w:eastAsiaTheme="minorHAnsi"/>
          <w:color w:val="000000" w:themeColor="text1"/>
          <w:sz w:val="28"/>
          <w:szCs w:val="28"/>
          <w:lang w:eastAsia="en-US"/>
        </w:rPr>
        <w:t>о предоставлении разрешения на условно разрешенный вид использования или об отказе в предоставлении такого разрешения оформляются протоколом</w:t>
      </w:r>
      <w:r w:rsidR="00DD77BA" w:rsidRPr="000D5601">
        <w:rPr>
          <w:rFonts w:eastAsiaTheme="minorHAnsi"/>
          <w:color w:val="000000" w:themeColor="text1"/>
          <w:sz w:val="28"/>
          <w:szCs w:val="28"/>
          <w:lang w:eastAsia="en-US"/>
        </w:rPr>
        <w:t xml:space="preserve"> Комиссии</w:t>
      </w:r>
      <w:r w:rsidR="00AC6271" w:rsidRPr="000D5601">
        <w:rPr>
          <w:rFonts w:eastAsiaTheme="minorHAnsi"/>
          <w:color w:val="000000" w:themeColor="text1"/>
          <w:sz w:val="28"/>
          <w:szCs w:val="28"/>
          <w:lang w:eastAsia="en-US"/>
        </w:rPr>
        <w:t>;</w:t>
      </w:r>
      <w:r w:rsidRPr="000D5601">
        <w:rPr>
          <w:rFonts w:eastAsiaTheme="minorHAnsi"/>
          <w:color w:val="000000" w:themeColor="text1"/>
          <w:sz w:val="28"/>
          <w:szCs w:val="28"/>
          <w:lang w:eastAsia="en-US"/>
        </w:rPr>
        <w:t xml:space="preserve"> </w:t>
      </w:r>
    </w:p>
    <w:p w14:paraId="4BE35567" w14:textId="2342E363" w:rsidR="009A1348" w:rsidRPr="00AC6271" w:rsidRDefault="00AC6271" w:rsidP="009A1348">
      <w:pPr>
        <w:autoSpaceDE w:val="0"/>
        <w:autoSpaceDN w:val="0"/>
        <w:adjustRightInd w:val="0"/>
        <w:ind w:firstLine="709"/>
        <w:contextualSpacing/>
        <w:jc w:val="both"/>
        <w:rPr>
          <w:color w:val="FF0000"/>
          <w:sz w:val="28"/>
          <w:szCs w:val="28"/>
        </w:rPr>
      </w:pPr>
      <w:r w:rsidRPr="000D5601">
        <w:rPr>
          <w:color w:val="000000" w:themeColor="text1"/>
          <w:sz w:val="28"/>
          <w:szCs w:val="28"/>
        </w:rPr>
        <w:t>7</w:t>
      </w:r>
      <w:r w:rsidR="005726BF">
        <w:rPr>
          <w:color w:val="000000" w:themeColor="text1"/>
          <w:sz w:val="28"/>
          <w:szCs w:val="28"/>
        </w:rPr>
        <w:t>5</w:t>
      </w:r>
      <w:r w:rsidRPr="000D5601">
        <w:rPr>
          <w:color w:val="000000" w:themeColor="text1"/>
          <w:sz w:val="28"/>
          <w:szCs w:val="28"/>
        </w:rPr>
        <w:t>.</w:t>
      </w:r>
      <w:r w:rsidR="00FF339F" w:rsidRPr="000D5601">
        <w:rPr>
          <w:color w:val="000000" w:themeColor="text1"/>
          <w:sz w:val="28"/>
          <w:szCs w:val="28"/>
        </w:rPr>
        <w:t xml:space="preserve"> </w:t>
      </w:r>
      <w:r w:rsidR="009A1348" w:rsidRPr="000D5601">
        <w:rPr>
          <w:color w:val="000000" w:themeColor="text1"/>
          <w:sz w:val="28"/>
          <w:szCs w:val="28"/>
        </w:rPr>
        <w:t>Проект решения о</w:t>
      </w:r>
      <w:r w:rsidR="00890333" w:rsidRPr="000D5601">
        <w:rPr>
          <w:color w:val="000000" w:themeColor="text1"/>
          <w:sz w:val="28"/>
          <w:szCs w:val="28"/>
        </w:rPr>
        <w:t xml:space="preserve"> </w:t>
      </w:r>
      <w:r w:rsidR="00890333" w:rsidRPr="000D5601">
        <w:rPr>
          <w:bCs/>
          <w:color w:val="000000" w:themeColor="text1"/>
          <w:sz w:val="28"/>
          <w:szCs w:val="28"/>
        </w:rPr>
        <w:t xml:space="preserve">предоставлении разрешения на условно разрешенный </w:t>
      </w:r>
      <w:r w:rsidR="00890333" w:rsidRPr="00AC6271">
        <w:rPr>
          <w:bCs/>
          <w:sz w:val="28"/>
          <w:szCs w:val="28"/>
        </w:rPr>
        <w:t>вид использования или о</w:t>
      </w:r>
      <w:r w:rsidR="009A1348" w:rsidRPr="00AC6271">
        <w:rPr>
          <w:sz w:val="28"/>
          <w:szCs w:val="28"/>
        </w:rPr>
        <w:t xml:space="preserve">б отказе в предоставлении разрешения на условно разрешенный вид использования </w:t>
      </w:r>
      <w:r w:rsidR="00541C9F" w:rsidRPr="00AC6271">
        <w:rPr>
          <w:sz w:val="28"/>
          <w:szCs w:val="28"/>
        </w:rPr>
        <w:t xml:space="preserve">и рекомендации Комиссии </w:t>
      </w:r>
      <w:r w:rsidR="009A1348" w:rsidRPr="00AC6271">
        <w:rPr>
          <w:sz w:val="28"/>
          <w:szCs w:val="28"/>
        </w:rPr>
        <w:t>переда</w:t>
      </w:r>
      <w:r w:rsidR="00541C9F" w:rsidRPr="00AC6271">
        <w:rPr>
          <w:sz w:val="28"/>
          <w:szCs w:val="28"/>
        </w:rPr>
        <w:t>ю</w:t>
      </w:r>
      <w:r w:rsidR="009A1348" w:rsidRPr="00AC6271">
        <w:rPr>
          <w:sz w:val="28"/>
          <w:szCs w:val="28"/>
        </w:rPr>
        <w:t xml:space="preserve">тся главе </w:t>
      </w:r>
      <w:r w:rsidR="007E2D24" w:rsidRPr="00AC6271">
        <w:rPr>
          <w:sz w:val="28"/>
          <w:szCs w:val="28"/>
        </w:rPr>
        <w:t>Ханты-Мансийского района</w:t>
      </w:r>
      <w:r w:rsidR="009A1348" w:rsidRPr="00AC6271">
        <w:rPr>
          <w:i/>
          <w:lang w:eastAsia="en-US"/>
        </w:rPr>
        <w:t xml:space="preserve"> </w:t>
      </w:r>
      <w:r w:rsidR="009A1348" w:rsidRPr="00AC6271">
        <w:rPr>
          <w:sz w:val="28"/>
          <w:szCs w:val="28"/>
        </w:rPr>
        <w:t xml:space="preserve">для принятия </w:t>
      </w:r>
      <w:r w:rsidR="009A1348" w:rsidRPr="00AC6271">
        <w:rPr>
          <w:sz w:val="28"/>
          <w:szCs w:val="28"/>
        </w:rPr>
        <w:lastRenderedPageBreak/>
        <w:t xml:space="preserve">решения </w:t>
      </w:r>
      <w:r w:rsidR="00541C9F" w:rsidRPr="00AC6271">
        <w:rPr>
          <w:sz w:val="28"/>
          <w:szCs w:val="28"/>
        </w:rPr>
        <w:t xml:space="preserve">в </w:t>
      </w:r>
      <w:r w:rsidRPr="000D5601">
        <w:rPr>
          <w:bCs/>
          <w:sz w:val="28"/>
          <w:szCs w:val="28"/>
        </w:rPr>
        <w:t xml:space="preserve">рабочий </w:t>
      </w:r>
      <w:r w:rsidR="00541C9F" w:rsidRPr="000D5601">
        <w:rPr>
          <w:bCs/>
          <w:sz w:val="28"/>
          <w:szCs w:val="28"/>
        </w:rPr>
        <w:t>ден</w:t>
      </w:r>
      <w:r w:rsidR="00541C9F" w:rsidRPr="00AC6271">
        <w:rPr>
          <w:sz w:val="28"/>
          <w:szCs w:val="28"/>
        </w:rPr>
        <w:t>ь,</w:t>
      </w:r>
      <w:r w:rsidR="00541C9F" w:rsidRPr="00AC6271">
        <w:rPr>
          <w:color w:val="FF0000"/>
          <w:sz w:val="28"/>
          <w:szCs w:val="28"/>
        </w:rPr>
        <w:t xml:space="preserve"> </w:t>
      </w:r>
      <w:r w:rsidR="00541C9F" w:rsidRPr="00AC6271">
        <w:rPr>
          <w:sz w:val="28"/>
          <w:szCs w:val="28"/>
        </w:rPr>
        <w:t xml:space="preserve">следующий за днем </w:t>
      </w:r>
      <w:r w:rsidRPr="00D66F62">
        <w:rPr>
          <w:bCs/>
          <w:sz w:val="28"/>
          <w:szCs w:val="28"/>
        </w:rPr>
        <w:t>подписания</w:t>
      </w:r>
      <w:r w:rsidR="004E471B" w:rsidRPr="00AC6271">
        <w:rPr>
          <w:color w:val="FF0000"/>
          <w:sz w:val="28"/>
          <w:szCs w:val="28"/>
        </w:rPr>
        <w:t xml:space="preserve"> </w:t>
      </w:r>
      <w:r w:rsidR="004E471B" w:rsidRPr="00AC6271">
        <w:rPr>
          <w:sz w:val="28"/>
          <w:szCs w:val="28"/>
        </w:rPr>
        <w:t xml:space="preserve">рекомендаций </w:t>
      </w:r>
      <w:r w:rsidR="00890333" w:rsidRPr="00AC6271">
        <w:rPr>
          <w:sz w:val="28"/>
          <w:szCs w:val="28"/>
        </w:rPr>
        <w:t>Комиссии</w:t>
      </w:r>
      <w:r w:rsidR="00A5231F" w:rsidRPr="00AC6271">
        <w:rPr>
          <w:sz w:val="28"/>
          <w:szCs w:val="28"/>
        </w:rPr>
        <w:t>.</w:t>
      </w:r>
      <w:r w:rsidRPr="00AC6271">
        <w:rPr>
          <w:sz w:val="28"/>
          <w:szCs w:val="28"/>
        </w:rPr>
        <w:t xml:space="preserve"> </w:t>
      </w:r>
      <w:r w:rsidR="00517300">
        <w:rPr>
          <w:sz w:val="28"/>
          <w:szCs w:val="28"/>
        </w:rPr>
        <w:t xml:space="preserve"> </w:t>
      </w:r>
    </w:p>
    <w:p w14:paraId="6EA3ACBE" w14:textId="77777777" w:rsidR="00B421B8" w:rsidRPr="00D124F6" w:rsidRDefault="00B421B8" w:rsidP="009A1348">
      <w:pPr>
        <w:widowControl w:val="0"/>
        <w:autoSpaceDE w:val="0"/>
        <w:autoSpaceDN w:val="0"/>
        <w:ind w:firstLine="709"/>
        <w:jc w:val="both"/>
        <w:rPr>
          <w:sz w:val="28"/>
          <w:szCs w:val="28"/>
        </w:rPr>
      </w:pPr>
    </w:p>
    <w:p w14:paraId="61967AA7" w14:textId="77777777" w:rsidR="007E2D24" w:rsidRPr="00DD77BA" w:rsidRDefault="007E2D24" w:rsidP="007E2D24">
      <w:pPr>
        <w:pStyle w:val="ConsPlusNormal"/>
        <w:jc w:val="center"/>
        <w:rPr>
          <w:rFonts w:ascii="Times New Roman" w:hAnsi="Times New Roman" w:cs="Times New Roman"/>
          <w:bCs/>
          <w:sz w:val="28"/>
          <w:szCs w:val="28"/>
        </w:rPr>
      </w:pPr>
      <w:r w:rsidRPr="00DD77BA">
        <w:rPr>
          <w:rFonts w:ascii="Times New Roman" w:hAnsi="Times New Roman" w:cs="Times New Roman"/>
          <w:bCs/>
          <w:sz w:val="28"/>
          <w:szCs w:val="28"/>
        </w:rPr>
        <w:t xml:space="preserve">Принятие решения о предоставлении (об отказе в предоставлении) разрешения на условно разрешенный вид использования </w:t>
      </w:r>
    </w:p>
    <w:p w14:paraId="36CFEBD1" w14:textId="77777777" w:rsidR="007E2D24" w:rsidRPr="00DD77BA" w:rsidRDefault="007E2D24" w:rsidP="00EA3849">
      <w:pPr>
        <w:autoSpaceDE w:val="0"/>
        <w:autoSpaceDN w:val="0"/>
        <w:adjustRightInd w:val="0"/>
        <w:ind w:firstLine="709"/>
        <w:jc w:val="center"/>
        <w:rPr>
          <w:sz w:val="28"/>
          <w:szCs w:val="28"/>
        </w:rPr>
      </w:pPr>
    </w:p>
    <w:p w14:paraId="2332FA73" w14:textId="793C38F6" w:rsidR="00CA72FE" w:rsidRPr="00FF339F" w:rsidRDefault="00FF339F" w:rsidP="005726BF">
      <w:pPr>
        <w:jc w:val="both"/>
        <w:rPr>
          <w:color w:val="000000" w:themeColor="text1"/>
          <w:sz w:val="28"/>
          <w:szCs w:val="28"/>
        </w:rPr>
      </w:pPr>
      <w:r>
        <w:rPr>
          <w:rFonts w:eastAsia="Calibri"/>
          <w:color w:val="000000" w:themeColor="text1"/>
          <w:sz w:val="28"/>
          <w:szCs w:val="28"/>
          <w:lang w:eastAsia="en-US"/>
        </w:rPr>
        <w:tab/>
        <w:t>7</w:t>
      </w:r>
      <w:r w:rsidR="005726BF">
        <w:rPr>
          <w:rFonts w:eastAsia="Calibri"/>
          <w:color w:val="000000" w:themeColor="text1"/>
          <w:sz w:val="28"/>
          <w:szCs w:val="28"/>
          <w:lang w:eastAsia="en-US"/>
        </w:rPr>
        <w:t>6</w:t>
      </w:r>
      <w:r>
        <w:rPr>
          <w:rFonts w:eastAsia="Calibri"/>
          <w:color w:val="000000" w:themeColor="text1"/>
          <w:sz w:val="28"/>
          <w:szCs w:val="28"/>
          <w:lang w:eastAsia="en-US"/>
        </w:rPr>
        <w:t>. О</w:t>
      </w:r>
      <w:r w:rsidR="007E2D24" w:rsidRPr="00FF339F">
        <w:rPr>
          <w:rFonts w:eastAsia="Calibri"/>
          <w:color w:val="000000" w:themeColor="text1"/>
          <w:sz w:val="28"/>
          <w:szCs w:val="28"/>
          <w:lang w:eastAsia="en-US"/>
        </w:rPr>
        <w:t>снованием</w:t>
      </w:r>
      <w:r w:rsidR="007E2D24" w:rsidRPr="00FF339F">
        <w:rPr>
          <w:color w:val="000000" w:themeColor="text1"/>
          <w:sz w:val="28"/>
          <w:szCs w:val="28"/>
        </w:rPr>
        <w:t xml:space="preserve"> для начала административной процедуры явля</w:t>
      </w:r>
      <w:r w:rsidR="001F0306" w:rsidRPr="00FF339F">
        <w:rPr>
          <w:color w:val="000000" w:themeColor="text1"/>
          <w:sz w:val="28"/>
          <w:szCs w:val="28"/>
        </w:rPr>
        <w:t>ю</w:t>
      </w:r>
      <w:r w:rsidR="007E2D24" w:rsidRPr="00FF339F">
        <w:rPr>
          <w:color w:val="000000" w:themeColor="text1"/>
          <w:sz w:val="28"/>
          <w:szCs w:val="28"/>
        </w:rPr>
        <w:t xml:space="preserve">тся </w:t>
      </w:r>
      <w:r w:rsidR="0043406E" w:rsidRPr="00FF339F">
        <w:rPr>
          <w:color w:val="000000" w:themeColor="text1"/>
          <w:sz w:val="28"/>
          <w:szCs w:val="28"/>
        </w:rPr>
        <w:t>рекомендаци</w:t>
      </w:r>
      <w:r w:rsidR="001F0306" w:rsidRPr="00FF339F">
        <w:rPr>
          <w:color w:val="000000" w:themeColor="text1"/>
          <w:sz w:val="28"/>
          <w:szCs w:val="28"/>
        </w:rPr>
        <w:t>и</w:t>
      </w:r>
      <w:r w:rsidR="0043406E" w:rsidRPr="00FF339F">
        <w:rPr>
          <w:color w:val="000000" w:themeColor="text1"/>
          <w:sz w:val="28"/>
          <w:szCs w:val="28"/>
        </w:rPr>
        <w:t xml:space="preserve"> Комиссии.</w:t>
      </w:r>
    </w:p>
    <w:p w14:paraId="2BD0389A" w14:textId="19453D76" w:rsidR="00CA72FE" w:rsidRPr="00D22B4D" w:rsidRDefault="00FF339F" w:rsidP="00CA72FE">
      <w:pPr>
        <w:pStyle w:val="aa"/>
        <w:ind w:left="0" w:firstLine="709"/>
        <w:jc w:val="both"/>
        <w:rPr>
          <w:sz w:val="28"/>
          <w:szCs w:val="28"/>
        </w:rPr>
      </w:pPr>
      <w:r>
        <w:rPr>
          <w:rFonts w:eastAsia="Calibri"/>
          <w:color w:val="000000" w:themeColor="text1"/>
          <w:sz w:val="28"/>
          <w:szCs w:val="28"/>
          <w:lang w:eastAsia="en-US"/>
        </w:rPr>
        <w:t>7</w:t>
      </w:r>
      <w:r w:rsidR="005726BF">
        <w:rPr>
          <w:rFonts w:eastAsia="Calibri"/>
          <w:color w:val="000000" w:themeColor="text1"/>
          <w:sz w:val="28"/>
          <w:szCs w:val="28"/>
          <w:lang w:eastAsia="en-US"/>
        </w:rPr>
        <w:t>7</w:t>
      </w:r>
      <w:r>
        <w:rPr>
          <w:rFonts w:eastAsia="Calibri"/>
          <w:color w:val="000000" w:themeColor="text1"/>
          <w:sz w:val="28"/>
          <w:szCs w:val="28"/>
          <w:lang w:eastAsia="en-US"/>
        </w:rPr>
        <w:t>.</w:t>
      </w:r>
      <w:r w:rsidR="00076D88">
        <w:rPr>
          <w:rFonts w:eastAsia="Calibri"/>
          <w:color w:val="000000" w:themeColor="text1"/>
          <w:sz w:val="28"/>
          <w:szCs w:val="28"/>
          <w:lang w:eastAsia="en-US"/>
        </w:rPr>
        <w:t xml:space="preserve"> </w:t>
      </w:r>
      <w:r w:rsidR="007E2D24" w:rsidRPr="00DD6ABB">
        <w:rPr>
          <w:rFonts w:eastAsia="Calibri"/>
          <w:color w:val="000000" w:themeColor="text1"/>
          <w:sz w:val="28"/>
          <w:szCs w:val="28"/>
          <w:lang w:eastAsia="en-US"/>
        </w:rPr>
        <w:t xml:space="preserve">Сведения о должностном </w:t>
      </w:r>
      <w:r w:rsidR="007E2D24" w:rsidRPr="00CA72FE">
        <w:rPr>
          <w:rFonts w:eastAsia="Calibri"/>
          <w:sz w:val="28"/>
          <w:szCs w:val="28"/>
          <w:lang w:eastAsia="en-US"/>
        </w:rPr>
        <w:t>лице, ответственном за выполнение административной процедуры:</w:t>
      </w:r>
      <w:r w:rsidR="007E2D24" w:rsidRPr="00CA72FE">
        <w:rPr>
          <w:sz w:val="28"/>
          <w:szCs w:val="28"/>
        </w:rPr>
        <w:t xml:space="preserve"> глава </w:t>
      </w:r>
      <w:r w:rsidR="00CA72FE" w:rsidRPr="000144EA">
        <w:rPr>
          <w:color w:val="000000"/>
          <w:sz w:val="28"/>
          <w:szCs w:val="28"/>
        </w:rPr>
        <w:t xml:space="preserve">Ханты-Мансийского </w:t>
      </w:r>
      <w:r w:rsidR="00CA72FE" w:rsidRPr="001E7A00">
        <w:rPr>
          <w:color w:val="000000"/>
          <w:sz w:val="28"/>
          <w:szCs w:val="28"/>
        </w:rPr>
        <w:t>района</w:t>
      </w:r>
      <w:r w:rsidR="00EA3849" w:rsidRPr="001E7A00">
        <w:rPr>
          <w:color w:val="000000"/>
          <w:sz w:val="28"/>
          <w:szCs w:val="28"/>
        </w:rPr>
        <w:t xml:space="preserve"> либо </w:t>
      </w:r>
      <w:proofErr w:type="gramStart"/>
      <w:r w:rsidR="00EA3849" w:rsidRPr="001E7A00">
        <w:rPr>
          <w:color w:val="000000"/>
          <w:sz w:val="28"/>
          <w:szCs w:val="28"/>
        </w:rPr>
        <w:t>лицо</w:t>
      </w:r>
      <w:proofErr w:type="gramEnd"/>
      <w:r w:rsidR="00EA3849" w:rsidRPr="001E7A00">
        <w:rPr>
          <w:color w:val="000000"/>
          <w:sz w:val="28"/>
          <w:szCs w:val="28"/>
        </w:rPr>
        <w:t xml:space="preserve"> его замещающее</w:t>
      </w:r>
      <w:r w:rsidR="007F67AD">
        <w:rPr>
          <w:color w:val="000000"/>
          <w:sz w:val="28"/>
          <w:szCs w:val="28"/>
        </w:rPr>
        <w:t xml:space="preserve"> </w:t>
      </w:r>
      <w:r w:rsidR="007F67AD" w:rsidRPr="00D22B4D">
        <w:rPr>
          <w:sz w:val="28"/>
          <w:szCs w:val="28"/>
        </w:rPr>
        <w:t>(далее – уполномоченное лицо)</w:t>
      </w:r>
      <w:r w:rsidR="00CA72FE" w:rsidRPr="00D22B4D">
        <w:rPr>
          <w:sz w:val="28"/>
          <w:szCs w:val="28"/>
        </w:rPr>
        <w:t>.</w:t>
      </w:r>
    </w:p>
    <w:p w14:paraId="42197063" w14:textId="1053A20D" w:rsidR="007E2D24" w:rsidRPr="00D124F6" w:rsidRDefault="00FF339F" w:rsidP="00CA72FE">
      <w:pPr>
        <w:pStyle w:val="aa"/>
        <w:ind w:left="0" w:firstLine="709"/>
        <w:jc w:val="both"/>
        <w:rPr>
          <w:rFonts w:eastAsia="Calibri"/>
          <w:sz w:val="28"/>
          <w:szCs w:val="28"/>
          <w:lang w:eastAsia="en-US"/>
        </w:rPr>
      </w:pPr>
      <w:r>
        <w:rPr>
          <w:rFonts w:eastAsia="Calibri"/>
          <w:sz w:val="28"/>
          <w:szCs w:val="28"/>
          <w:lang w:eastAsia="en-US"/>
        </w:rPr>
        <w:t>7</w:t>
      </w:r>
      <w:r w:rsidR="005726BF">
        <w:rPr>
          <w:rFonts w:eastAsia="Calibri"/>
          <w:sz w:val="28"/>
          <w:szCs w:val="28"/>
          <w:lang w:eastAsia="en-US"/>
        </w:rPr>
        <w:t>8</w:t>
      </w:r>
      <w:r>
        <w:rPr>
          <w:rFonts w:eastAsia="Calibri"/>
          <w:sz w:val="28"/>
          <w:szCs w:val="28"/>
          <w:lang w:eastAsia="en-US"/>
        </w:rPr>
        <w:t>.</w:t>
      </w:r>
      <w:r w:rsidR="00076D88">
        <w:rPr>
          <w:rFonts w:eastAsia="Calibri"/>
          <w:sz w:val="28"/>
          <w:szCs w:val="28"/>
          <w:lang w:eastAsia="en-US"/>
        </w:rPr>
        <w:t xml:space="preserve"> </w:t>
      </w:r>
      <w:r w:rsidR="007E2D24" w:rsidRPr="00D124F6">
        <w:rPr>
          <w:rFonts w:eastAsia="Calibri"/>
          <w:sz w:val="28"/>
          <w:szCs w:val="28"/>
          <w:lang w:eastAsia="en-US"/>
        </w:rPr>
        <w:t>Содержание административных действий, входящих в состав административной процедуры и сроки их выполнения</w:t>
      </w:r>
      <w:r>
        <w:rPr>
          <w:rFonts w:eastAsia="Calibri"/>
          <w:sz w:val="28"/>
          <w:szCs w:val="28"/>
          <w:lang w:eastAsia="en-US"/>
        </w:rPr>
        <w:t>:</w:t>
      </w:r>
    </w:p>
    <w:p w14:paraId="6F441A81" w14:textId="5F849292" w:rsidR="00937BCA" w:rsidRPr="00BD5433" w:rsidRDefault="007F67AD" w:rsidP="007E2D24">
      <w:pPr>
        <w:pStyle w:val="ConsPlusNormal"/>
        <w:ind w:firstLine="709"/>
        <w:jc w:val="both"/>
        <w:rPr>
          <w:rFonts w:ascii="Times New Roman" w:hAnsi="Times New Roman" w:cs="Times New Roman"/>
          <w:color w:val="000000"/>
          <w:sz w:val="28"/>
          <w:szCs w:val="28"/>
        </w:rPr>
      </w:pPr>
      <w:r w:rsidRPr="00D22B4D">
        <w:rPr>
          <w:rFonts w:ascii="Times New Roman" w:hAnsi="Times New Roman" w:cs="Times New Roman"/>
          <w:sz w:val="28"/>
          <w:szCs w:val="28"/>
        </w:rPr>
        <w:t>у</w:t>
      </w:r>
      <w:r w:rsidR="007E2D24" w:rsidRPr="00D22B4D">
        <w:rPr>
          <w:rFonts w:ascii="Times New Roman" w:hAnsi="Times New Roman" w:cs="Times New Roman"/>
          <w:sz w:val="28"/>
          <w:szCs w:val="28"/>
        </w:rPr>
        <w:t xml:space="preserve">полномоченное лицо </w:t>
      </w:r>
      <w:r w:rsidR="007E2D24" w:rsidRPr="00D124F6">
        <w:rPr>
          <w:rFonts w:ascii="Times New Roman" w:hAnsi="Times New Roman" w:cs="Times New Roman"/>
          <w:sz w:val="28"/>
          <w:szCs w:val="28"/>
        </w:rPr>
        <w:t xml:space="preserve">на основании рекомендаций Комиссии в </w:t>
      </w:r>
      <w:r w:rsidR="007E2D24" w:rsidRPr="000D5601">
        <w:rPr>
          <w:rFonts w:ascii="Times New Roman" w:hAnsi="Times New Roman" w:cs="Times New Roman"/>
          <w:sz w:val="28"/>
          <w:szCs w:val="28"/>
        </w:rPr>
        <w:t xml:space="preserve">течение </w:t>
      </w:r>
      <w:r w:rsidR="00093712" w:rsidRPr="00D66F62">
        <w:rPr>
          <w:rFonts w:ascii="Times New Roman" w:hAnsi="Times New Roman" w:cs="Times New Roman"/>
          <w:sz w:val="28"/>
          <w:szCs w:val="28"/>
        </w:rPr>
        <w:t>3</w:t>
      </w:r>
      <w:r w:rsidR="00093712" w:rsidRPr="00D66F62">
        <w:rPr>
          <w:rFonts w:ascii="Times New Roman" w:hAnsi="Times New Roman" w:cs="Times New Roman"/>
          <w:b/>
          <w:sz w:val="28"/>
          <w:szCs w:val="28"/>
        </w:rPr>
        <w:t xml:space="preserve"> </w:t>
      </w:r>
      <w:r w:rsidR="00FF339F" w:rsidRPr="00D66F62">
        <w:rPr>
          <w:rFonts w:ascii="Times New Roman" w:hAnsi="Times New Roman" w:cs="Times New Roman"/>
          <w:bCs/>
          <w:sz w:val="28"/>
          <w:szCs w:val="28"/>
        </w:rPr>
        <w:t>календарных</w:t>
      </w:r>
      <w:r w:rsidR="00FF339F" w:rsidRPr="008A76C2">
        <w:rPr>
          <w:rFonts w:ascii="Times New Roman" w:hAnsi="Times New Roman" w:cs="Times New Roman"/>
          <w:bCs/>
          <w:sz w:val="28"/>
          <w:szCs w:val="28"/>
        </w:rPr>
        <w:t xml:space="preserve"> </w:t>
      </w:r>
      <w:r w:rsidR="00093712">
        <w:rPr>
          <w:rFonts w:ascii="Times New Roman" w:hAnsi="Times New Roman" w:cs="Times New Roman"/>
          <w:sz w:val="28"/>
          <w:szCs w:val="28"/>
        </w:rPr>
        <w:t>дней</w:t>
      </w:r>
      <w:r w:rsidR="007E2D24" w:rsidRPr="00D124F6">
        <w:rPr>
          <w:rFonts w:ascii="Times New Roman" w:hAnsi="Times New Roman" w:cs="Times New Roman"/>
          <w:sz w:val="28"/>
          <w:szCs w:val="28"/>
        </w:rPr>
        <w:t xml:space="preserve">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w:t>
      </w:r>
      <w:r w:rsidR="00093712">
        <w:rPr>
          <w:rFonts w:ascii="Times New Roman" w:hAnsi="Times New Roman" w:cs="Times New Roman"/>
          <w:sz w:val="28"/>
          <w:szCs w:val="28"/>
        </w:rPr>
        <w:t>в виде постановления администрации Ханты-Мансийского района</w:t>
      </w:r>
      <w:r w:rsidR="007E2D24" w:rsidRPr="00D124F6">
        <w:rPr>
          <w:rFonts w:ascii="Times New Roman" w:eastAsia="Calibri" w:hAnsi="Times New Roman" w:cs="Times New Roman"/>
          <w:i/>
          <w:sz w:val="24"/>
          <w:szCs w:val="24"/>
          <w:lang w:eastAsia="en-US"/>
        </w:rPr>
        <w:t>.</w:t>
      </w:r>
      <w:r w:rsidR="007E2D24" w:rsidRPr="00D124F6">
        <w:rPr>
          <w:rFonts w:ascii="Times New Roman" w:hAnsi="Times New Roman" w:cs="Times New Roman"/>
          <w:sz w:val="28"/>
          <w:szCs w:val="28"/>
        </w:rPr>
        <w:t xml:space="preserve"> </w:t>
      </w:r>
    </w:p>
    <w:p w14:paraId="74FF0E9F" w14:textId="737C7974" w:rsidR="007E2D24" w:rsidRPr="00D124F6" w:rsidRDefault="000D5601" w:rsidP="007E2D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8442B">
        <w:rPr>
          <w:rFonts w:ascii="Times New Roman" w:hAnsi="Times New Roman" w:cs="Times New Roman"/>
          <w:sz w:val="28"/>
          <w:szCs w:val="28"/>
        </w:rPr>
        <w:t>9</w:t>
      </w:r>
      <w:r w:rsidR="00923927">
        <w:rPr>
          <w:rFonts w:ascii="Times New Roman" w:hAnsi="Times New Roman" w:cs="Times New Roman"/>
          <w:sz w:val="28"/>
          <w:szCs w:val="28"/>
        </w:rPr>
        <w:t>.</w:t>
      </w:r>
      <w:r w:rsidR="006D577F">
        <w:rPr>
          <w:rFonts w:ascii="Times New Roman" w:hAnsi="Times New Roman" w:cs="Times New Roman"/>
          <w:sz w:val="28"/>
          <w:szCs w:val="28"/>
        </w:rPr>
        <w:t xml:space="preserve"> </w:t>
      </w:r>
      <w:r w:rsidR="007E2D24" w:rsidRPr="00D124F6">
        <w:rPr>
          <w:rFonts w:ascii="Times New Roman" w:hAnsi="Times New Roman" w:cs="Times New Roman"/>
          <w:sz w:val="28"/>
          <w:szCs w:val="28"/>
        </w:rPr>
        <w:t xml:space="preserve">Критерием принятия решения о предоставлении (об отказе в предоставлении) разрешения на условно разрешенный вид использования являются рекомендации Комиссии </w:t>
      </w:r>
      <w:r w:rsidR="007E2D24" w:rsidRPr="00D124F6">
        <w:rPr>
          <w:rFonts w:ascii="Times New Roman" w:eastAsia="Calibri" w:hAnsi="Times New Roman" w:cs="Times New Roman"/>
          <w:sz w:val="28"/>
          <w:szCs w:val="28"/>
          <w:lang w:eastAsia="en-US"/>
        </w:rPr>
        <w:t>и отсутствие оснований для отказа для отказа в предоставлении муниципальной услуги, предусмотренных пунктом 2</w:t>
      </w:r>
      <w:r>
        <w:rPr>
          <w:rFonts w:ascii="Times New Roman" w:eastAsia="Calibri" w:hAnsi="Times New Roman" w:cs="Times New Roman"/>
          <w:sz w:val="28"/>
          <w:szCs w:val="28"/>
          <w:lang w:eastAsia="en-US"/>
        </w:rPr>
        <w:t>8</w:t>
      </w:r>
      <w:r w:rsidR="007E2D24" w:rsidRPr="00D124F6">
        <w:rPr>
          <w:rFonts w:ascii="Times New Roman" w:eastAsia="Calibri" w:hAnsi="Times New Roman" w:cs="Times New Roman"/>
          <w:sz w:val="28"/>
          <w:szCs w:val="28"/>
          <w:lang w:eastAsia="en-US"/>
        </w:rPr>
        <w:t xml:space="preserve"> Административного регламента</w:t>
      </w:r>
      <w:r w:rsidR="007E2D24" w:rsidRPr="00D124F6">
        <w:rPr>
          <w:rFonts w:ascii="Times New Roman" w:hAnsi="Times New Roman" w:cs="Times New Roman"/>
          <w:sz w:val="28"/>
          <w:szCs w:val="28"/>
        </w:rPr>
        <w:t>.</w:t>
      </w:r>
    </w:p>
    <w:p w14:paraId="77E0D8CD" w14:textId="4C3F7A4D" w:rsidR="007E2D24" w:rsidRPr="00D124F6" w:rsidRDefault="0008442B" w:rsidP="007E2D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6D577F">
        <w:rPr>
          <w:rFonts w:ascii="Times New Roman" w:hAnsi="Times New Roman" w:cs="Times New Roman"/>
          <w:sz w:val="28"/>
          <w:szCs w:val="28"/>
        </w:rPr>
        <w:t xml:space="preserve">. </w:t>
      </w:r>
      <w:r w:rsidR="007E2D24" w:rsidRPr="00D124F6">
        <w:rPr>
          <w:rFonts w:ascii="Times New Roman" w:hAnsi="Times New Roman" w:cs="Times New Roman"/>
          <w:sz w:val="28"/>
          <w:szCs w:val="28"/>
        </w:rPr>
        <w:t>Результатом административной процедуры является принятое Уполномоченным лицом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w:t>
      </w:r>
    </w:p>
    <w:p w14:paraId="34A8F62F" w14:textId="094C41D8" w:rsidR="006D577F" w:rsidRDefault="006D577F" w:rsidP="006D577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08442B">
        <w:rPr>
          <w:rFonts w:ascii="Times New Roman" w:hAnsi="Times New Roman" w:cs="Times New Roman"/>
          <w:sz w:val="28"/>
          <w:szCs w:val="28"/>
        </w:rPr>
        <w:t>1</w:t>
      </w:r>
      <w:r>
        <w:rPr>
          <w:rFonts w:ascii="Times New Roman" w:hAnsi="Times New Roman" w:cs="Times New Roman"/>
          <w:sz w:val="28"/>
          <w:szCs w:val="28"/>
        </w:rPr>
        <w:t>.</w:t>
      </w:r>
      <w:r w:rsidR="00076D88">
        <w:rPr>
          <w:rFonts w:ascii="Times New Roman" w:hAnsi="Times New Roman" w:cs="Times New Roman"/>
          <w:sz w:val="28"/>
          <w:szCs w:val="28"/>
        </w:rPr>
        <w:t xml:space="preserve"> </w:t>
      </w:r>
      <w:r w:rsidR="007E2D24" w:rsidRPr="00D124F6">
        <w:rPr>
          <w:rFonts w:ascii="Times New Roman" w:hAnsi="Times New Roman" w:cs="Times New Roman"/>
          <w:sz w:val="28"/>
          <w:szCs w:val="28"/>
        </w:rPr>
        <w:t>Способ фиксации результата административной процедуры:</w:t>
      </w:r>
    </w:p>
    <w:p w14:paraId="07EA382C" w14:textId="4D86A1C2" w:rsidR="007E2D24" w:rsidRPr="00D124F6" w:rsidRDefault="007E2D24" w:rsidP="006D577F">
      <w:pPr>
        <w:pStyle w:val="ConsPlusNormal"/>
        <w:ind w:firstLine="708"/>
        <w:jc w:val="both"/>
        <w:rPr>
          <w:rFonts w:ascii="Times New Roman" w:hAnsi="Times New Roman" w:cs="Times New Roman"/>
          <w:sz w:val="28"/>
          <w:szCs w:val="28"/>
        </w:rPr>
      </w:pPr>
      <w:r w:rsidRPr="00D124F6">
        <w:rPr>
          <w:rFonts w:ascii="Times New Roman" w:hAnsi="Times New Roman" w:cs="Times New Roman"/>
          <w:sz w:val="28"/>
          <w:szCs w:val="28"/>
        </w:rPr>
        <w:t xml:space="preserve">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 регистрируется в </w:t>
      </w:r>
      <w:r w:rsidR="007A0BA2">
        <w:rPr>
          <w:rFonts w:ascii="Times New Roman" w:hAnsi="Times New Roman" w:cs="Times New Roman"/>
          <w:sz w:val="28"/>
          <w:szCs w:val="28"/>
        </w:rPr>
        <w:t>журнале регистрации постановлений администрации Ханты-Мансийского района</w:t>
      </w:r>
      <w:r w:rsidR="006D577F">
        <w:rPr>
          <w:rFonts w:ascii="Times New Roman" w:hAnsi="Times New Roman" w:cs="Times New Roman"/>
          <w:sz w:val="28"/>
          <w:szCs w:val="28"/>
        </w:rPr>
        <w:t>;</w:t>
      </w:r>
      <w:r w:rsidRPr="00937BCA">
        <w:rPr>
          <w:rFonts w:ascii="Times New Roman" w:hAnsi="Times New Roman" w:cs="Times New Roman"/>
          <w:sz w:val="28"/>
          <w:szCs w:val="28"/>
          <w:highlight w:val="magenta"/>
        </w:rPr>
        <w:t xml:space="preserve"> </w:t>
      </w:r>
    </w:p>
    <w:p w14:paraId="7455C88B" w14:textId="339EFE34" w:rsidR="00BD5433" w:rsidRPr="008A76C2" w:rsidRDefault="00BD5433" w:rsidP="00BD5433">
      <w:pPr>
        <w:pStyle w:val="ConsPlusNormal"/>
        <w:ind w:firstLine="709"/>
        <w:jc w:val="both"/>
        <w:rPr>
          <w:rFonts w:ascii="Times New Roman" w:hAnsi="Times New Roman" w:cs="Times New Roman"/>
          <w:bCs/>
          <w:color w:val="000000"/>
          <w:sz w:val="28"/>
          <w:szCs w:val="28"/>
        </w:rPr>
      </w:pPr>
      <w:r w:rsidRPr="008A76C2">
        <w:rPr>
          <w:rFonts w:ascii="Times New Roman" w:hAnsi="Times New Roman" w:cs="Times New Roman"/>
          <w:bCs/>
          <w:sz w:val="28"/>
          <w:szCs w:val="28"/>
        </w:rPr>
        <w:t>постановление администрации Ханты-Мансийского района</w:t>
      </w:r>
      <w:r w:rsidRPr="008A76C2">
        <w:rPr>
          <w:rFonts w:ascii="Times New Roman" w:eastAsiaTheme="minorHAnsi" w:hAnsi="Times New Roman" w:cs="Times New Roman"/>
          <w:bCs/>
          <w:sz w:val="28"/>
          <w:szCs w:val="28"/>
          <w:lang w:eastAsia="en-US"/>
        </w:rPr>
        <w:t xml:space="preserve"> подлежит официальному опубликованию в газете «Наш район» и размещению на официальном сайте </w:t>
      </w:r>
      <w:r w:rsidRPr="008A76C2">
        <w:rPr>
          <w:rFonts w:ascii="Times New Roman" w:hAnsi="Times New Roman" w:cs="Times New Roman"/>
          <w:bCs/>
          <w:color w:val="000000"/>
          <w:sz w:val="28"/>
          <w:szCs w:val="28"/>
        </w:rPr>
        <w:t>администрации Ханты-Мансийского района</w:t>
      </w:r>
      <w:r w:rsidRPr="008A76C2">
        <w:rPr>
          <w:rFonts w:ascii="Times New Roman" w:eastAsiaTheme="minorHAnsi" w:hAnsi="Times New Roman" w:cs="Times New Roman"/>
          <w:bCs/>
          <w:sz w:val="28"/>
          <w:szCs w:val="28"/>
          <w:lang w:eastAsia="en-US"/>
        </w:rPr>
        <w:t xml:space="preserve"> в сети </w:t>
      </w:r>
      <w:r w:rsidR="00076D88">
        <w:rPr>
          <w:rFonts w:ascii="Times New Roman" w:eastAsiaTheme="minorHAnsi" w:hAnsi="Times New Roman" w:cs="Times New Roman"/>
          <w:bCs/>
          <w:sz w:val="28"/>
          <w:szCs w:val="28"/>
          <w:lang w:eastAsia="en-US"/>
        </w:rPr>
        <w:t>«</w:t>
      </w:r>
      <w:r w:rsidRPr="008A76C2">
        <w:rPr>
          <w:rFonts w:ascii="Times New Roman" w:eastAsiaTheme="minorHAnsi" w:hAnsi="Times New Roman" w:cs="Times New Roman"/>
          <w:bCs/>
          <w:sz w:val="28"/>
          <w:szCs w:val="28"/>
          <w:lang w:eastAsia="en-US"/>
        </w:rPr>
        <w:t>Интернет</w:t>
      </w:r>
      <w:r w:rsidR="00076D88">
        <w:rPr>
          <w:rFonts w:ascii="Times New Roman" w:eastAsiaTheme="minorHAnsi" w:hAnsi="Times New Roman" w:cs="Times New Roman"/>
          <w:bCs/>
          <w:sz w:val="28"/>
          <w:szCs w:val="28"/>
          <w:lang w:eastAsia="en-US"/>
        </w:rPr>
        <w:t>»</w:t>
      </w:r>
      <w:r w:rsidRPr="008A76C2">
        <w:rPr>
          <w:rFonts w:ascii="Times New Roman" w:hAnsi="Times New Roman" w:cs="Times New Roman"/>
          <w:bCs/>
          <w:color w:val="000000"/>
          <w:sz w:val="28"/>
          <w:szCs w:val="28"/>
        </w:rPr>
        <w:t>.</w:t>
      </w:r>
    </w:p>
    <w:p w14:paraId="5BB10413" w14:textId="758ADD2A" w:rsidR="00572064" w:rsidRDefault="007F67AD" w:rsidP="00572064">
      <w:pPr>
        <w:autoSpaceDE w:val="0"/>
        <w:autoSpaceDN w:val="0"/>
        <w:adjustRightInd w:val="0"/>
        <w:ind w:firstLine="709"/>
        <w:jc w:val="both"/>
        <w:rPr>
          <w:bCs/>
          <w:color w:val="000000" w:themeColor="text1"/>
          <w:sz w:val="28"/>
          <w:szCs w:val="28"/>
        </w:rPr>
      </w:pPr>
      <w:r>
        <w:rPr>
          <w:bCs/>
          <w:sz w:val="28"/>
          <w:szCs w:val="28"/>
        </w:rPr>
        <w:t>82.</w:t>
      </w:r>
      <w:r w:rsidR="00076D88">
        <w:rPr>
          <w:bCs/>
          <w:sz w:val="28"/>
          <w:szCs w:val="28"/>
        </w:rPr>
        <w:t xml:space="preserve"> </w:t>
      </w:r>
      <w:r w:rsidR="00572064" w:rsidRPr="008A76C2">
        <w:rPr>
          <w:bCs/>
          <w:sz w:val="28"/>
          <w:szCs w:val="28"/>
        </w:rPr>
        <w:t xml:space="preserve">Зарегистрированное решение передается </w:t>
      </w:r>
      <w:r w:rsidR="00572064" w:rsidRPr="008A76C2">
        <w:rPr>
          <w:rFonts w:eastAsia="Calibri"/>
          <w:bCs/>
          <w:sz w:val="28"/>
          <w:szCs w:val="28"/>
          <w:lang w:eastAsia="en-US"/>
        </w:rPr>
        <w:t>специалисту структурного подразделения</w:t>
      </w:r>
      <w:r w:rsidR="00572064" w:rsidRPr="008A76C2">
        <w:rPr>
          <w:rFonts w:eastAsia="Calibri"/>
          <w:bCs/>
          <w:i/>
          <w:lang w:eastAsia="en-US"/>
        </w:rPr>
        <w:t xml:space="preserve"> </w:t>
      </w:r>
      <w:r w:rsidR="00572064" w:rsidRPr="008A76C2">
        <w:rPr>
          <w:bCs/>
          <w:sz w:val="28"/>
          <w:szCs w:val="28"/>
        </w:rPr>
        <w:t xml:space="preserve">для выдачи (направления) заявителю </w:t>
      </w:r>
      <w:r w:rsidR="00572064" w:rsidRPr="008A76C2">
        <w:rPr>
          <w:bCs/>
          <w:color w:val="000000" w:themeColor="text1"/>
          <w:sz w:val="28"/>
          <w:szCs w:val="28"/>
        </w:rPr>
        <w:t>в рабочий день, следующий за днем подписания</w:t>
      </w:r>
      <w:r w:rsidR="002D117C">
        <w:rPr>
          <w:bCs/>
          <w:color w:val="000000" w:themeColor="text1"/>
          <w:sz w:val="28"/>
          <w:szCs w:val="28"/>
        </w:rPr>
        <w:t xml:space="preserve"> </w:t>
      </w:r>
      <w:r w:rsidR="00572064" w:rsidRPr="008A76C2">
        <w:rPr>
          <w:bCs/>
          <w:color w:val="000000" w:themeColor="text1"/>
          <w:sz w:val="28"/>
          <w:szCs w:val="28"/>
        </w:rPr>
        <w:t xml:space="preserve">решения. </w:t>
      </w:r>
    </w:p>
    <w:p w14:paraId="5808910A" w14:textId="77777777" w:rsidR="00572064" w:rsidRPr="006D577F" w:rsidRDefault="00572064" w:rsidP="00BD5433">
      <w:pPr>
        <w:pStyle w:val="ConsPlusNormal"/>
        <w:ind w:firstLine="709"/>
        <w:jc w:val="both"/>
        <w:rPr>
          <w:rFonts w:ascii="Times New Roman" w:hAnsi="Times New Roman" w:cs="Times New Roman"/>
          <w:b/>
          <w:color w:val="000000"/>
          <w:sz w:val="28"/>
          <w:szCs w:val="28"/>
        </w:rPr>
      </w:pPr>
    </w:p>
    <w:p w14:paraId="487A7B45" w14:textId="733E19C9" w:rsidR="00D82DDD" w:rsidRPr="004C7459" w:rsidRDefault="00572064" w:rsidP="004C680B">
      <w:pPr>
        <w:autoSpaceDE w:val="0"/>
        <w:autoSpaceDN w:val="0"/>
        <w:adjustRightInd w:val="0"/>
        <w:ind w:firstLine="142"/>
        <w:jc w:val="center"/>
        <w:rPr>
          <w:sz w:val="28"/>
          <w:szCs w:val="28"/>
        </w:rPr>
      </w:pPr>
      <w:r>
        <w:rPr>
          <w:sz w:val="28"/>
          <w:szCs w:val="28"/>
        </w:rPr>
        <w:t>В</w:t>
      </w:r>
      <w:r w:rsidR="00D82DDD" w:rsidRPr="004C7459">
        <w:rPr>
          <w:sz w:val="28"/>
          <w:szCs w:val="28"/>
        </w:rPr>
        <w:t xml:space="preserve">ыдача (направление) заявителю документов, </w:t>
      </w:r>
    </w:p>
    <w:p w14:paraId="1DD7F44A" w14:textId="77777777" w:rsidR="00D82DDD" w:rsidRPr="004C7459" w:rsidRDefault="00D82DDD" w:rsidP="004C680B">
      <w:pPr>
        <w:autoSpaceDE w:val="0"/>
        <w:autoSpaceDN w:val="0"/>
        <w:adjustRightInd w:val="0"/>
        <w:ind w:firstLine="142"/>
        <w:jc w:val="center"/>
        <w:rPr>
          <w:sz w:val="28"/>
          <w:szCs w:val="28"/>
        </w:rPr>
      </w:pPr>
      <w:r w:rsidRPr="004C7459">
        <w:rPr>
          <w:sz w:val="28"/>
          <w:szCs w:val="28"/>
        </w:rPr>
        <w:t>являющихся результатом предоставления муниципальной услуги</w:t>
      </w:r>
    </w:p>
    <w:p w14:paraId="00C375C8" w14:textId="77777777" w:rsidR="00D82DDD" w:rsidRPr="004C7459" w:rsidRDefault="00D82DDD" w:rsidP="004C680B">
      <w:pPr>
        <w:autoSpaceDE w:val="0"/>
        <w:autoSpaceDN w:val="0"/>
        <w:adjustRightInd w:val="0"/>
        <w:ind w:firstLine="709"/>
        <w:jc w:val="both"/>
        <w:rPr>
          <w:sz w:val="28"/>
          <w:szCs w:val="28"/>
        </w:rPr>
      </w:pPr>
    </w:p>
    <w:p w14:paraId="658A244A" w14:textId="0CB15522" w:rsidR="00F069C1" w:rsidRPr="00D22B4D" w:rsidRDefault="00572064" w:rsidP="00F069C1">
      <w:pPr>
        <w:suppressAutoHyphens/>
        <w:autoSpaceDE w:val="0"/>
        <w:autoSpaceDN w:val="0"/>
        <w:adjustRightInd w:val="0"/>
        <w:ind w:firstLine="709"/>
        <w:jc w:val="both"/>
        <w:outlineLvl w:val="0"/>
        <w:rPr>
          <w:rFonts w:eastAsia="Calibri"/>
          <w:sz w:val="28"/>
          <w:szCs w:val="28"/>
          <w:lang w:eastAsia="en-US"/>
        </w:rPr>
      </w:pPr>
      <w:r w:rsidRPr="00D22B4D">
        <w:rPr>
          <w:rFonts w:eastAsia="Calibri"/>
          <w:sz w:val="28"/>
          <w:szCs w:val="28"/>
          <w:lang w:eastAsia="en-US"/>
        </w:rPr>
        <w:lastRenderedPageBreak/>
        <w:t>8</w:t>
      </w:r>
      <w:r w:rsidR="007F67AD" w:rsidRPr="00D22B4D">
        <w:rPr>
          <w:rFonts w:eastAsia="Calibri"/>
          <w:sz w:val="28"/>
          <w:szCs w:val="28"/>
          <w:lang w:eastAsia="en-US"/>
        </w:rPr>
        <w:t>3</w:t>
      </w:r>
      <w:r w:rsidR="00F069C1" w:rsidRPr="00D22B4D">
        <w:rPr>
          <w:rFonts w:eastAsia="Calibri"/>
          <w:sz w:val="28"/>
          <w:szCs w:val="28"/>
          <w:lang w:eastAsia="en-US"/>
        </w:rPr>
        <w:t xml:space="preserve">. Основанием для начала </w:t>
      </w:r>
      <w:r w:rsidR="00D77791" w:rsidRPr="00D22B4D">
        <w:rPr>
          <w:rFonts w:eastAsia="Calibri"/>
          <w:sz w:val="28"/>
          <w:szCs w:val="28"/>
          <w:lang w:eastAsia="en-US"/>
        </w:rPr>
        <w:t xml:space="preserve">административной </w:t>
      </w:r>
      <w:r w:rsidR="00F069C1" w:rsidRPr="00D22B4D">
        <w:rPr>
          <w:rFonts w:eastAsia="Calibri"/>
          <w:sz w:val="28"/>
          <w:szCs w:val="28"/>
          <w:lang w:eastAsia="en-US"/>
        </w:rPr>
        <w:t>процедуры является</w:t>
      </w:r>
      <w:r w:rsidR="00D77791" w:rsidRPr="00D22B4D">
        <w:rPr>
          <w:rFonts w:eastAsia="Calibri"/>
          <w:sz w:val="28"/>
          <w:szCs w:val="28"/>
          <w:lang w:eastAsia="en-US"/>
        </w:rPr>
        <w:t>:</w:t>
      </w:r>
      <w:r w:rsidR="00F069C1" w:rsidRPr="00D22B4D">
        <w:rPr>
          <w:rFonts w:eastAsia="Calibri"/>
          <w:sz w:val="28"/>
          <w:szCs w:val="28"/>
          <w:lang w:eastAsia="en-US"/>
        </w:rPr>
        <w:t xml:space="preserve"> </w:t>
      </w:r>
      <w:r w:rsidR="00D77791" w:rsidRPr="00D22B4D">
        <w:rPr>
          <w:rFonts w:eastAsia="Calibri"/>
          <w:sz w:val="28"/>
          <w:szCs w:val="28"/>
          <w:lang w:eastAsia="en-US"/>
        </w:rPr>
        <w:t>зарегистрированное решение о предоставлении разрешения на условно разрешенный вид использования или об отказе в предоставлении такого разрешения</w:t>
      </w:r>
      <w:r w:rsidR="00330932" w:rsidRPr="00D22B4D">
        <w:rPr>
          <w:rFonts w:eastAsia="Calibri"/>
          <w:lang w:eastAsia="en-US"/>
        </w:rPr>
        <w:t>.</w:t>
      </w:r>
    </w:p>
    <w:p w14:paraId="00322E62" w14:textId="64A7DCD4" w:rsidR="00BF6621" w:rsidRPr="00D22B4D" w:rsidRDefault="00572064" w:rsidP="00F069C1">
      <w:pPr>
        <w:suppressAutoHyphens/>
        <w:autoSpaceDE w:val="0"/>
        <w:autoSpaceDN w:val="0"/>
        <w:adjustRightInd w:val="0"/>
        <w:ind w:firstLine="709"/>
        <w:jc w:val="both"/>
        <w:outlineLvl w:val="0"/>
        <w:rPr>
          <w:rFonts w:eastAsia="Calibri"/>
          <w:sz w:val="28"/>
          <w:szCs w:val="28"/>
          <w:lang w:eastAsia="en-US"/>
        </w:rPr>
      </w:pPr>
      <w:r w:rsidRPr="00D22B4D">
        <w:rPr>
          <w:rFonts w:eastAsia="Calibri"/>
          <w:sz w:val="28"/>
          <w:szCs w:val="28"/>
          <w:lang w:eastAsia="en-US"/>
        </w:rPr>
        <w:t>8</w:t>
      </w:r>
      <w:r w:rsidR="007F67AD" w:rsidRPr="00D22B4D">
        <w:rPr>
          <w:rFonts w:eastAsia="Calibri"/>
          <w:sz w:val="28"/>
          <w:szCs w:val="28"/>
          <w:lang w:eastAsia="en-US"/>
        </w:rPr>
        <w:t>4</w:t>
      </w:r>
      <w:r w:rsidRPr="00D22B4D">
        <w:rPr>
          <w:rFonts w:eastAsia="Calibri"/>
          <w:sz w:val="28"/>
          <w:szCs w:val="28"/>
          <w:lang w:eastAsia="en-US"/>
        </w:rPr>
        <w:t xml:space="preserve">. </w:t>
      </w:r>
      <w:r w:rsidR="000A121C" w:rsidRPr="00D22B4D">
        <w:rPr>
          <w:rFonts w:eastAsia="Calibri"/>
          <w:sz w:val="28"/>
          <w:szCs w:val="28"/>
          <w:lang w:eastAsia="en-US"/>
        </w:rPr>
        <w:t xml:space="preserve">Сведения о должностном лице, ответственном за выполнение административной процедуры: </w:t>
      </w:r>
    </w:p>
    <w:p w14:paraId="6D1E42F8" w14:textId="0A82C02B" w:rsidR="00BF6621" w:rsidRPr="00D22B4D" w:rsidRDefault="00BF6621" w:rsidP="00F069C1">
      <w:pPr>
        <w:suppressAutoHyphens/>
        <w:autoSpaceDE w:val="0"/>
        <w:autoSpaceDN w:val="0"/>
        <w:adjustRightInd w:val="0"/>
        <w:ind w:firstLine="709"/>
        <w:jc w:val="both"/>
        <w:outlineLvl w:val="0"/>
        <w:rPr>
          <w:rFonts w:eastAsia="Calibri"/>
          <w:sz w:val="28"/>
          <w:szCs w:val="28"/>
          <w:lang w:eastAsia="en-US"/>
        </w:rPr>
      </w:pPr>
      <w:r w:rsidRPr="00D22B4D">
        <w:rPr>
          <w:rFonts w:eastAsia="Calibri"/>
          <w:sz w:val="28"/>
          <w:szCs w:val="28"/>
          <w:lang w:eastAsia="en-US"/>
        </w:rPr>
        <w:t xml:space="preserve">в случае выдачи документа, являющегося результатом предоставления муниципальной услуги, нарочно </w:t>
      </w:r>
      <w:r w:rsidR="00B03CC4" w:rsidRPr="00D22B4D">
        <w:rPr>
          <w:rFonts w:eastAsia="Calibri"/>
          <w:sz w:val="28"/>
          <w:szCs w:val="28"/>
          <w:lang w:eastAsia="en-US"/>
        </w:rPr>
        <w:t xml:space="preserve">заявителю и направления документа в электронной форме </w:t>
      </w:r>
      <w:r w:rsidRPr="00D22B4D">
        <w:rPr>
          <w:rFonts w:eastAsia="Calibri"/>
          <w:sz w:val="28"/>
          <w:szCs w:val="28"/>
          <w:lang w:eastAsia="en-US"/>
        </w:rPr>
        <w:t xml:space="preserve">- </w:t>
      </w:r>
      <w:r w:rsidR="00F069C1" w:rsidRPr="00D22B4D">
        <w:rPr>
          <w:rFonts w:eastAsia="Calibri"/>
          <w:sz w:val="28"/>
          <w:szCs w:val="28"/>
          <w:lang w:eastAsia="en-US"/>
        </w:rPr>
        <w:t>специалист</w:t>
      </w:r>
      <w:r w:rsidR="0001528D" w:rsidRPr="00D22B4D">
        <w:rPr>
          <w:rFonts w:eastAsia="Calibri"/>
          <w:sz w:val="28"/>
          <w:szCs w:val="28"/>
          <w:lang w:eastAsia="en-US"/>
        </w:rPr>
        <w:t xml:space="preserve"> структурного подразделения</w:t>
      </w:r>
      <w:r w:rsidR="00D64883" w:rsidRPr="00D22B4D">
        <w:rPr>
          <w:rFonts w:eastAsia="Calibri"/>
          <w:sz w:val="28"/>
          <w:szCs w:val="28"/>
          <w:lang w:eastAsia="en-US"/>
        </w:rPr>
        <w:t>, ответственный за выдачу (направление) заявителю результата предоставления муниципальной услуги</w:t>
      </w:r>
      <w:r w:rsidRPr="00D22B4D">
        <w:rPr>
          <w:rFonts w:eastAsia="Calibri"/>
          <w:sz w:val="28"/>
          <w:szCs w:val="28"/>
          <w:lang w:eastAsia="en-US"/>
        </w:rPr>
        <w:t>;</w:t>
      </w:r>
    </w:p>
    <w:p w14:paraId="7F9F1248" w14:textId="10751480" w:rsidR="0001528D" w:rsidRPr="00D22B4D" w:rsidRDefault="00BF6621" w:rsidP="00F069C1">
      <w:pPr>
        <w:suppressAutoHyphens/>
        <w:autoSpaceDE w:val="0"/>
        <w:autoSpaceDN w:val="0"/>
        <w:adjustRightInd w:val="0"/>
        <w:ind w:firstLine="709"/>
        <w:jc w:val="both"/>
        <w:outlineLvl w:val="0"/>
        <w:rPr>
          <w:rFonts w:eastAsia="Calibri"/>
          <w:sz w:val="28"/>
          <w:szCs w:val="28"/>
          <w:lang w:eastAsia="en-US"/>
        </w:rPr>
      </w:pPr>
      <w:r w:rsidRPr="00D22B4D">
        <w:rPr>
          <w:rFonts w:eastAsia="Calibri"/>
          <w:sz w:val="28"/>
          <w:szCs w:val="28"/>
          <w:lang w:eastAsia="en-US"/>
        </w:rPr>
        <w:t xml:space="preserve">в случае направления документа, являющегося результатом предоставления муниципальной услуги, </w:t>
      </w:r>
      <w:r w:rsidR="00567460" w:rsidRPr="00D22B4D">
        <w:rPr>
          <w:rFonts w:eastAsia="Calibri"/>
          <w:sz w:val="28"/>
          <w:szCs w:val="28"/>
          <w:lang w:eastAsia="en-US"/>
        </w:rPr>
        <w:t xml:space="preserve">почтой </w:t>
      </w:r>
      <w:r w:rsidR="00076D88">
        <w:rPr>
          <w:rFonts w:eastAsia="Calibri"/>
          <w:sz w:val="28"/>
          <w:szCs w:val="28"/>
          <w:lang w:eastAsia="en-US"/>
        </w:rPr>
        <w:t>–</w:t>
      </w:r>
      <w:r w:rsidRPr="00D22B4D">
        <w:rPr>
          <w:rFonts w:eastAsia="Calibri"/>
          <w:sz w:val="28"/>
          <w:szCs w:val="28"/>
          <w:lang w:eastAsia="en-US"/>
        </w:rPr>
        <w:t xml:space="preserve"> специалист, ответственный за делопроизводство.</w:t>
      </w:r>
    </w:p>
    <w:p w14:paraId="4ADE2483" w14:textId="37DA2E02" w:rsidR="000A121C" w:rsidRPr="00D22B4D" w:rsidRDefault="00572064" w:rsidP="00F069C1">
      <w:pPr>
        <w:suppressAutoHyphens/>
        <w:autoSpaceDE w:val="0"/>
        <w:autoSpaceDN w:val="0"/>
        <w:adjustRightInd w:val="0"/>
        <w:ind w:firstLine="709"/>
        <w:jc w:val="both"/>
        <w:outlineLvl w:val="0"/>
        <w:rPr>
          <w:rFonts w:eastAsia="Calibri"/>
          <w:bCs/>
          <w:sz w:val="28"/>
          <w:szCs w:val="28"/>
          <w:lang w:eastAsia="en-US"/>
        </w:rPr>
      </w:pPr>
      <w:r w:rsidRPr="00D22B4D">
        <w:rPr>
          <w:rFonts w:eastAsia="Calibri"/>
          <w:sz w:val="28"/>
          <w:szCs w:val="28"/>
          <w:lang w:eastAsia="en-US"/>
        </w:rPr>
        <w:t>8</w:t>
      </w:r>
      <w:r w:rsidR="007F67AD" w:rsidRPr="00D22B4D">
        <w:rPr>
          <w:rFonts w:eastAsia="Calibri"/>
          <w:sz w:val="28"/>
          <w:szCs w:val="28"/>
          <w:lang w:eastAsia="en-US"/>
        </w:rPr>
        <w:t>5</w:t>
      </w:r>
      <w:r w:rsidRPr="00D22B4D">
        <w:rPr>
          <w:rFonts w:eastAsia="Calibri"/>
          <w:sz w:val="28"/>
          <w:szCs w:val="28"/>
          <w:lang w:eastAsia="en-US"/>
        </w:rPr>
        <w:t xml:space="preserve">. </w:t>
      </w:r>
      <w:r w:rsidR="000A121C" w:rsidRPr="00D22B4D">
        <w:rPr>
          <w:rFonts w:eastAsia="Calibri"/>
          <w:sz w:val="28"/>
          <w:szCs w:val="28"/>
          <w:lang w:eastAsia="en-US"/>
        </w:rPr>
        <w:t>Содержание</w:t>
      </w:r>
      <w:r w:rsidR="00F069C1" w:rsidRPr="00D22B4D">
        <w:rPr>
          <w:rFonts w:eastAsia="Calibri"/>
          <w:sz w:val="28"/>
          <w:szCs w:val="28"/>
          <w:lang w:eastAsia="en-US"/>
        </w:rPr>
        <w:t xml:space="preserve"> административных действий</w:t>
      </w:r>
      <w:r w:rsidR="00F069C1" w:rsidRPr="00D22B4D">
        <w:rPr>
          <w:rFonts w:eastAsia="Calibri"/>
          <w:bCs/>
          <w:sz w:val="28"/>
          <w:szCs w:val="28"/>
          <w:lang w:eastAsia="en-US"/>
        </w:rPr>
        <w:t>, входящих в состав административной процедуры</w:t>
      </w:r>
      <w:r w:rsidR="000A121C" w:rsidRPr="00D22B4D">
        <w:rPr>
          <w:rFonts w:eastAsia="Calibri"/>
          <w:bCs/>
          <w:sz w:val="28"/>
          <w:szCs w:val="28"/>
          <w:lang w:eastAsia="en-US"/>
        </w:rPr>
        <w:t>:</w:t>
      </w:r>
      <w:r w:rsidR="000A121C" w:rsidRPr="00D22B4D">
        <w:t xml:space="preserve"> </w:t>
      </w:r>
      <w:r w:rsidR="000A121C" w:rsidRPr="00D22B4D">
        <w:rPr>
          <w:rFonts w:eastAsia="Calibri"/>
          <w:bCs/>
          <w:sz w:val="28"/>
          <w:szCs w:val="28"/>
          <w:lang w:eastAsia="en-US"/>
        </w:rPr>
        <w:t>выдача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14:paraId="3180A069" w14:textId="2380D076" w:rsidR="000A121C" w:rsidRPr="00D22B4D" w:rsidRDefault="00572064" w:rsidP="000A121C">
      <w:pPr>
        <w:suppressAutoHyphens/>
        <w:autoSpaceDE w:val="0"/>
        <w:autoSpaceDN w:val="0"/>
        <w:adjustRightInd w:val="0"/>
        <w:ind w:firstLine="709"/>
        <w:jc w:val="both"/>
        <w:outlineLvl w:val="0"/>
        <w:rPr>
          <w:rFonts w:eastAsia="Calibri"/>
          <w:sz w:val="28"/>
          <w:szCs w:val="28"/>
          <w:lang w:eastAsia="en-US"/>
        </w:rPr>
      </w:pPr>
      <w:r w:rsidRPr="00D22B4D">
        <w:rPr>
          <w:rFonts w:eastAsia="Calibri"/>
          <w:sz w:val="28"/>
          <w:szCs w:val="28"/>
          <w:lang w:eastAsia="en-US"/>
        </w:rPr>
        <w:t>8</w:t>
      </w:r>
      <w:r w:rsidR="007F67AD" w:rsidRPr="00D22B4D">
        <w:rPr>
          <w:rFonts w:eastAsia="Calibri"/>
          <w:sz w:val="28"/>
          <w:szCs w:val="28"/>
          <w:lang w:eastAsia="en-US"/>
        </w:rPr>
        <w:t>6</w:t>
      </w:r>
      <w:r w:rsidR="00C2283F" w:rsidRPr="00D22B4D">
        <w:rPr>
          <w:rFonts w:eastAsia="Calibri"/>
          <w:sz w:val="28"/>
          <w:szCs w:val="28"/>
          <w:lang w:eastAsia="en-US"/>
        </w:rPr>
        <w:t>.</w:t>
      </w:r>
      <w:r w:rsidRPr="00D22B4D">
        <w:rPr>
          <w:rFonts w:eastAsia="Calibri"/>
          <w:sz w:val="28"/>
          <w:szCs w:val="28"/>
          <w:lang w:eastAsia="en-US"/>
        </w:rPr>
        <w:t xml:space="preserve"> </w:t>
      </w:r>
      <w:r w:rsidR="000A121C" w:rsidRPr="00D22B4D">
        <w:rPr>
          <w:rFonts w:eastAsia="Calibri"/>
          <w:sz w:val="28"/>
          <w:szCs w:val="28"/>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14:paraId="6BE28F60" w14:textId="6AE421EF" w:rsidR="000A121C" w:rsidRPr="00D22B4D" w:rsidRDefault="00572064" w:rsidP="000A121C">
      <w:pPr>
        <w:suppressAutoHyphens/>
        <w:autoSpaceDE w:val="0"/>
        <w:autoSpaceDN w:val="0"/>
        <w:adjustRightInd w:val="0"/>
        <w:ind w:firstLine="709"/>
        <w:jc w:val="both"/>
        <w:outlineLvl w:val="0"/>
        <w:rPr>
          <w:rFonts w:eastAsia="Calibri"/>
          <w:bCs/>
          <w:sz w:val="28"/>
          <w:szCs w:val="28"/>
          <w:lang w:eastAsia="en-US"/>
        </w:rPr>
      </w:pPr>
      <w:r w:rsidRPr="00D22B4D">
        <w:rPr>
          <w:rFonts w:eastAsia="Calibri"/>
          <w:bCs/>
          <w:sz w:val="28"/>
          <w:szCs w:val="28"/>
          <w:lang w:eastAsia="en-US"/>
        </w:rPr>
        <w:t>8</w:t>
      </w:r>
      <w:r w:rsidR="007F67AD" w:rsidRPr="00D22B4D">
        <w:rPr>
          <w:rFonts w:eastAsia="Calibri"/>
          <w:bCs/>
          <w:sz w:val="28"/>
          <w:szCs w:val="28"/>
          <w:lang w:eastAsia="en-US"/>
        </w:rPr>
        <w:t>7</w:t>
      </w:r>
      <w:r w:rsidRPr="00D22B4D">
        <w:rPr>
          <w:rFonts w:eastAsia="Calibri"/>
          <w:bCs/>
          <w:sz w:val="28"/>
          <w:szCs w:val="28"/>
          <w:lang w:eastAsia="en-US"/>
        </w:rPr>
        <w:t xml:space="preserve">. </w:t>
      </w:r>
      <w:r w:rsidR="000A121C" w:rsidRPr="00D22B4D">
        <w:rPr>
          <w:rFonts w:eastAsia="Calibri"/>
          <w:bCs/>
          <w:sz w:val="28"/>
          <w:szCs w:val="28"/>
          <w:lang w:eastAsia="en-US"/>
        </w:rPr>
        <w:t>Максимальный срок выполн</w:t>
      </w:r>
      <w:r w:rsidR="00523D87" w:rsidRPr="00D22B4D">
        <w:rPr>
          <w:rFonts w:eastAsia="Calibri"/>
          <w:bCs/>
          <w:sz w:val="28"/>
          <w:szCs w:val="28"/>
          <w:lang w:eastAsia="en-US"/>
        </w:rPr>
        <w:t xml:space="preserve">ения административной процедуры </w:t>
      </w:r>
      <w:r w:rsidR="000A121C" w:rsidRPr="00D22B4D">
        <w:rPr>
          <w:rFonts w:eastAsia="Calibri"/>
          <w:bCs/>
          <w:sz w:val="28"/>
          <w:szCs w:val="28"/>
          <w:lang w:eastAsia="en-US"/>
        </w:rPr>
        <w:t>составляет 3</w:t>
      </w:r>
      <w:r w:rsidR="000634AC" w:rsidRPr="00D22B4D">
        <w:rPr>
          <w:rFonts w:eastAsia="Calibri"/>
          <w:bCs/>
          <w:sz w:val="28"/>
          <w:szCs w:val="28"/>
          <w:lang w:eastAsia="en-US"/>
        </w:rPr>
        <w:t xml:space="preserve"> </w:t>
      </w:r>
      <w:r w:rsidR="000A121C" w:rsidRPr="00D22B4D">
        <w:rPr>
          <w:rFonts w:eastAsia="Calibri"/>
          <w:bCs/>
          <w:sz w:val="28"/>
          <w:szCs w:val="28"/>
          <w:lang w:eastAsia="en-US"/>
        </w:rPr>
        <w:t xml:space="preserve">рабочих дня со дня подписания </w:t>
      </w:r>
      <w:r w:rsidR="00FF7954" w:rsidRPr="00D22B4D">
        <w:rPr>
          <w:rFonts w:eastAsia="Calibri"/>
          <w:bCs/>
          <w:sz w:val="28"/>
          <w:szCs w:val="28"/>
          <w:lang w:eastAsia="en-US"/>
        </w:rPr>
        <w:t>у</w:t>
      </w:r>
      <w:r w:rsidR="000A121C" w:rsidRPr="00D22B4D">
        <w:rPr>
          <w:rFonts w:eastAsia="Calibri"/>
          <w:bCs/>
          <w:sz w:val="28"/>
          <w:szCs w:val="28"/>
          <w:lang w:eastAsia="en-US"/>
        </w:rPr>
        <w:t>полномоченным лицом решения о предоставлении разрешения на условно разрешенный вид использования или об отказе в предоставлении такого разрешения.</w:t>
      </w:r>
    </w:p>
    <w:p w14:paraId="63669489" w14:textId="31DAC4D8" w:rsidR="000A121C" w:rsidRDefault="00572064" w:rsidP="000A121C">
      <w:pPr>
        <w:suppressAutoHyphens/>
        <w:autoSpaceDE w:val="0"/>
        <w:autoSpaceDN w:val="0"/>
        <w:adjustRightInd w:val="0"/>
        <w:ind w:firstLine="709"/>
        <w:jc w:val="both"/>
        <w:outlineLvl w:val="0"/>
        <w:rPr>
          <w:rFonts w:eastAsia="Calibri"/>
          <w:bCs/>
          <w:sz w:val="28"/>
          <w:szCs w:val="28"/>
          <w:lang w:eastAsia="en-US"/>
        </w:rPr>
      </w:pPr>
      <w:r w:rsidRPr="00D22B4D">
        <w:rPr>
          <w:rFonts w:eastAsia="Calibri"/>
          <w:bCs/>
          <w:sz w:val="28"/>
          <w:szCs w:val="28"/>
          <w:lang w:eastAsia="en-US"/>
        </w:rPr>
        <w:t>8</w:t>
      </w:r>
      <w:r w:rsidR="007F67AD" w:rsidRPr="00D22B4D">
        <w:rPr>
          <w:rFonts w:eastAsia="Calibri"/>
          <w:bCs/>
          <w:sz w:val="28"/>
          <w:szCs w:val="28"/>
          <w:lang w:eastAsia="en-US"/>
        </w:rPr>
        <w:t>8</w:t>
      </w:r>
      <w:r w:rsidRPr="00D22B4D">
        <w:rPr>
          <w:rFonts w:eastAsia="Calibri"/>
          <w:bCs/>
          <w:sz w:val="28"/>
          <w:szCs w:val="28"/>
          <w:lang w:eastAsia="en-US"/>
        </w:rPr>
        <w:t xml:space="preserve">. </w:t>
      </w:r>
      <w:r w:rsidR="000A121C" w:rsidRPr="00D22B4D">
        <w:rPr>
          <w:rFonts w:eastAsia="Calibri"/>
          <w:bCs/>
          <w:sz w:val="28"/>
          <w:szCs w:val="28"/>
          <w:lang w:eastAsia="en-US"/>
        </w:rPr>
        <w:t xml:space="preserve">Результатом </w:t>
      </w:r>
      <w:r w:rsidR="000A121C" w:rsidRPr="000A121C">
        <w:rPr>
          <w:rFonts w:eastAsia="Calibri"/>
          <w:bCs/>
          <w:sz w:val="28"/>
          <w:szCs w:val="28"/>
          <w:lang w:eastAsia="en-US"/>
        </w:rPr>
        <w:t>выполнения административной процедуры является выдача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14:paraId="7E66A769" w14:textId="13D809AD" w:rsidR="00F069C1" w:rsidRPr="004C7459" w:rsidRDefault="00572064" w:rsidP="00F069C1">
      <w:pPr>
        <w:suppressAutoHyphens/>
        <w:autoSpaceDE w:val="0"/>
        <w:autoSpaceDN w:val="0"/>
        <w:adjustRightInd w:val="0"/>
        <w:ind w:firstLine="709"/>
        <w:jc w:val="both"/>
        <w:outlineLvl w:val="0"/>
        <w:rPr>
          <w:rFonts w:eastAsia="Calibri"/>
          <w:sz w:val="28"/>
          <w:szCs w:val="28"/>
          <w:lang w:eastAsia="en-US"/>
        </w:rPr>
      </w:pPr>
      <w:r w:rsidRPr="00D22B4D">
        <w:rPr>
          <w:rFonts w:eastAsia="Calibri"/>
          <w:sz w:val="28"/>
          <w:szCs w:val="28"/>
          <w:lang w:eastAsia="en-US"/>
        </w:rPr>
        <w:t>8</w:t>
      </w:r>
      <w:r w:rsidR="007F67AD" w:rsidRPr="00D22B4D">
        <w:rPr>
          <w:rFonts w:eastAsia="Calibri"/>
          <w:sz w:val="28"/>
          <w:szCs w:val="28"/>
          <w:lang w:eastAsia="en-US"/>
        </w:rPr>
        <w:t>9</w:t>
      </w:r>
      <w:r w:rsidRPr="00D22B4D">
        <w:rPr>
          <w:rFonts w:eastAsia="Calibri"/>
          <w:sz w:val="28"/>
          <w:szCs w:val="28"/>
          <w:lang w:eastAsia="en-US"/>
        </w:rPr>
        <w:t>.</w:t>
      </w:r>
      <w:r w:rsidR="001628D4">
        <w:rPr>
          <w:rFonts w:eastAsia="Calibri"/>
          <w:sz w:val="28"/>
          <w:szCs w:val="28"/>
          <w:lang w:eastAsia="en-US"/>
        </w:rPr>
        <w:t xml:space="preserve"> </w:t>
      </w:r>
      <w:r w:rsidR="00F069C1" w:rsidRPr="004C7459">
        <w:rPr>
          <w:rFonts w:eastAsia="Calibri"/>
          <w:sz w:val="28"/>
          <w:szCs w:val="28"/>
          <w:lang w:eastAsia="en-US"/>
        </w:rPr>
        <w:t>Способ фиксации результата выполнения административной процедуры:</w:t>
      </w:r>
    </w:p>
    <w:p w14:paraId="43316F9F" w14:textId="77777777" w:rsidR="00F069C1" w:rsidRPr="004C7459" w:rsidRDefault="00F069C1" w:rsidP="00F069C1">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w:t>
      </w:r>
      <w:r w:rsidR="0001528D" w:rsidRPr="004C7459">
        <w:rPr>
          <w:rFonts w:eastAsia="Calibri"/>
          <w:sz w:val="28"/>
          <w:szCs w:val="28"/>
          <w:lang w:eastAsia="en-US"/>
        </w:rPr>
        <w:t>теля в журнале выдачи документов</w:t>
      </w:r>
      <w:r w:rsidRPr="004C7459">
        <w:rPr>
          <w:rFonts w:eastAsia="Calibri"/>
          <w:sz w:val="28"/>
          <w:szCs w:val="28"/>
          <w:lang w:eastAsia="en-US"/>
        </w:rPr>
        <w:t>;</w:t>
      </w:r>
    </w:p>
    <w:p w14:paraId="76E45855" w14:textId="6FD506D6" w:rsidR="000A121C" w:rsidRDefault="00F069C1" w:rsidP="00F069C1">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r w:rsidR="001E7A00">
        <w:rPr>
          <w:rFonts w:eastAsia="Calibri"/>
          <w:sz w:val="28"/>
          <w:szCs w:val="28"/>
          <w:lang w:eastAsia="en-US"/>
        </w:rPr>
        <w:t>;</w:t>
      </w:r>
    </w:p>
    <w:p w14:paraId="74886822" w14:textId="68265276" w:rsidR="00BF6621" w:rsidRDefault="000A121C" w:rsidP="00F069C1">
      <w:pPr>
        <w:suppressAutoHyphens/>
        <w:autoSpaceDE w:val="0"/>
        <w:autoSpaceDN w:val="0"/>
        <w:adjustRightInd w:val="0"/>
        <w:ind w:firstLine="709"/>
        <w:jc w:val="both"/>
        <w:outlineLvl w:val="0"/>
        <w:rPr>
          <w:rFonts w:eastAsia="Calibri"/>
          <w:sz w:val="28"/>
          <w:szCs w:val="28"/>
          <w:lang w:eastAsia="en-US"/>
        </w:rPr>
      </w:pPr>
      <w:r w:rsidRPr="00BF6621">
        <w:rPr>
          <w:rFonts w:eastAsia="Calibri"/>
          <w:color w:val="000000" w:themeColor="text1"/>
          <w:sz w:val="28"/>
          <w:szCs w:val="28"/>
          <w:lang w:eastAsia="en-US"/>
        </w:rPr>
        <w:t>в случае направления документ</w:t>
      </w:r>
      <w:r w:rsidR="00B03CC4">
        <w:rPr>
          <w:rFonts w:eastAsia="Calibri"/>
          <w:color w:val="000000" w:themeColor="text1"/>
          <w:sz w:val="28"/>
          <w:szCs w:val="28"/>
          <w:lang w:eastAsia="en-US"/>
        </w:rPr>
        <w:t>а</w:t>
      </w:r>
      <w:r w:rsidRPr="00BF6621">
        <w:rPr>
          <w:rFonts w:eastAsia="Calibri"/>
          <w:color w:val="000000" w:themeColor="text1"/>
          <w:sz w:val="28"/>
          <w:szCs w:val="28"/>
          <w:lang w:eastAsia="en-US"/>
        </w:rPr>
        <w:t xml:space="preserve"> в электронной форме </w:t>
      </w:r>
      <w:r w:rsidR="00B83E65" w:rsidRPr="00C2283F">
        <w:rPr>
          <w:rFonts w:eastAsia="Calibri"/>
          <w:color w:val="000000" w:themeColor="text1"/>
          <w:sz w:val="28"/>
          <w:szCs w:val="28"/>
          <w:lang w:eastAsia="en-US"/>
        </w:rPr>
        <w:t xml:space="preserve">посредством ЕПГУ </w:t>
      </w:r>
      <w:r w:rsidRPr="00C2283F">
        <w:rPr>
          <w:rFonts w:eastAsia="Calibri"/>
          <w:color w:val="000000" w:themeColor="text1"/>
          <w:sz w:val="28"/>
          <w:szCs w:val="28"/>
          <w:lang w:eastAsia="en-US"/>
        </w:rPr>
        <w:t xml:space="preserve">запись </w:t>
      </w:r>
      <w:r w:rsidRPr="00BF6621">
        <w:rPr>
          <w:rFonts w:eastAsia="Calibri"/>
          <w:color w:val="000000" w:themeColor="text1"/>
          <w:sz w:val="28"/>
          <w:szCs w:val="28"/>
          <w:lang w:eastAsia="en-US"/>
        </w:rPr>
        <w:t>о выдаче документов заявителю отображается</w:t>
      </w:r>
      <w:r w:rsidR="00BF6621" w:rsidRPr="00BF6621">
        <w:rPr>
          <w:rFonts w:eastAsia="Calibri"/>
          <w:color w:val="000000" w:themeColor="text1"/>
          <w:sz w:val="28"/>
          <w:szCs w:val="28"/>
          <w:lang w:eastAsia="en-US"/>
        </w:rPr>
        <w:t xml:space="preserve"> </w:t>
      </w:r>
      <w:r w:rsidR="00BF6621" w:rsidRPr="004C7459">
        <w:rPr>
          <w:rFonts w:eastAsia="Calibri"/>
          <w:sz w:val="28"/>
          <w:szCs w:val="28"/>
          <w:lang w:eastAsia="en-US"/>
        </w:rPr>
        <w:t>в журнале выдачи документов</w:t>
      </w:r>
      <w:r w:rsidR="00BF6621">
        <w:rPr>
          <w:rFonts w:eastAsia="Calibri"/>
          <w:sz w:val="28"/>
          <w:szCs w:val="28"/>
          <w:lang w:eastAsia="en-US"/>
        </w:rPr>
        <w:t>;</w:t>
      </w:r>
    </w:p>
    <w:p w14:paraId="7BD39B02" w14:textId="76A03269" w:rsidR="00F069C1" w:rsidRPr="004C7459" w:rsidRDefault="00F069C1" w:rsidP="00F069C1">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 xml:space="preserve">в случае выдачи документа, являющегося результатом предоставления муниципальной услуги, в МФЦ, запись о выдаче документа </w:t>
      </w:r>
      <w:r w:rsidRPr="004C7459">
        <w:rPr>
          <w:rFonts w:eastAsia="Calibri"/>
          <w:sz w:val="28"/>
          <w:szCs w:val="28"/>
          <w:lang w:eastAsia="en-US"/>
        </w:rPr>
        <w:lastRenderedPageBreak/>
        <w:t>заявителю отображается в соответствии с порядком ведения</w:t>
      </w:r>
      <w:r w:rsidRPr="004C7459">
        <w:rPr>
          <w:rFonts w:eastAsia="Calibri"/>
          <w:i/>
          <w:sz w:val="28"/>
          <w:szCs w:val="28"/>
          <w:lang w:eastAsia="en-US"/>
        </w:rPr>
        <w:t xml:space="preserve"> </w:t>
      </w:r>
      <w:r w:rsidRPr="004C7459">
        <w:rPr>
          <w:rFonts w:eastAsia="Calibri"/>
          <w:sz w:val="28"/>
          <w:szCs w:val="28"/>
          <w:lang w:eastAsia="en-US"/>
        </w:rPr>
        <w:t>документооборота, принятым в МФЦ.</w:t>
      </w:r>
    </w:p>
    <w:p w14:paraId="7FEEA2D2" w14:textId="77777777" w:rsidR="00F069C1" w:rsidRPr="004C7459" w:rsidRDefault="00F069C1" w:rsidP="004C680B">
      <w:pPr>
        <w:autoSpaceDE w:val="0"/>
        <w:autoSpaceDN w:val="0"/>
        <w:adjustRightInd w:val="0"/>
        <w:ind w:firstLine="709"/>
        <w:jc w:val="both"/>
        <w:rPr>
          <w:rFonts w:eastAsia="Calibri"/>
          <w:sz w:val="28"/>
          <w:szCs w:val="28"/>
          <w:lang w:eastAsia="en-US"/>
        </w:rPr>
      </w:pPr>
    </w:p>
    <w:p w14:paraId="00E93F50" w14:textId="77777777" w:rsidR="00BB0341" w:rsidRPr="004C7459" w:rsidRDefault="00BB0341" w:rsidP="00BB0341">
      <w:pPr>
        <w:autoSpaceDE w:val="0"/>
        <w:autoSpaceDN w:val="0"/>
        <w:adjustRightInd w:val="0"/>
        <w:ind w:firstLine="540"/>
        <w:jc w:val="center"/>
        <w:rPr>
          <w:rFonts w:eastAsiaTheme="minorHAnsi"/>
          <w:sz w:val="28"/>
          <w:szCs w:val="28"/>
          <w:lang w:eastAsia="en-US"/>
        </w:rPr>
      </w:pPr>
      <w:r w:rsidRPr="004C7459">
        <w:rPr>
          <w:rFonts w:eastAsiaTheme="minorHAnsi"/>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14:paraId="0F2E9EA2" w14:textId="77777777" w:rsidR="00BB0341" w:rsidRPr="004C7459" w:rsidRDefault="00BB0341" w:rsidP="00BB0341">
      <w:pPr>
        <w:autoSpaceDE w:val="0"/>
        <w:autoSpaceDN w:val="0"/>
        <w:adjustRightInd w:val="0"/>
        <w:ind w:firstLine="540"/>
        <w:jc w:val="center"/>
        <w:rPr>
          <w:rFonts w:eastAsiaTheme="minorHAnsi"/>
          <w:sz w:val="28"/>
          <w:szCs w:val="28"/>
          <w:lang w:eastAsia="en-US"/>
        </w:rPr>
      </w:pPr>
    </w:p>
    <w:p w14:paraId="0A8853AB" w14:textId="577E89D4" w:rsidR="00BB0341" w:rsidRPr="00D22B4D" w:rsidRDefault="0008442B" w:rsidP="00BB0341">
      <w:pPr>
        <w:autoSpaceDE w:val="0"/>
        <w:autoSpaceDN w:val="0"/>
        <w:adjustRightInd w:val="0"/>
        <w:ind w:firstLine="540"/>
        <w:jc w:val="both"/>
        <w:rPr>
          <w:rFonts w:eastAsiaTheme="minorHAnsi"/>
          <w:sz w:val="28"/>
          <w:szCs w:val="28"/>
          <w:lang w:eastAsia="en-US"/>
        </w:rPr>
      </w:pPr>
      <w:r w:rsidRPr="00D22B4D">
        <w:rPr>
          <w:rFonts w:eastAsiaTheme="minorHAnsi"/>
          <w:sz w:val="28"/>
          <w:szCs w:val="28"/>
          <w:lang w:eastAsia="en-US"/>
        </w:rPr>
        <w:t>9</w:t>
      </w:r>
      <w:r w:rsidR="009D4B25" w:rsidRPr="00D22B4D">
        <w:rPr>
          <w:rFonts w:eastAsiaTheme="minorHAnsi"/>
          <w:sz w:val="28"/>
          <w:szCs w:val="28"/>
          <w:lang w:eastAsia="en-US"/>
        </w:rPr>
        <w:t>0</w:t>
      </w:r>
      <w:r w:rsidR="00BB0341" w:rsidRPr="00D22B4D">
        <w:rPr>
          <w:rFonts w:eastAsiaTheme="minorHAnsi"/>
          <w:sz w:val="28"/>
          <w:szCs w:val="28"/>
          <w:lang w:eastAsia="en-US"/>
        </w:rPr>
        <w:t xml:space="preserve">.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w:t>
      </w:r>
      <w:r w:rsidR="001628D4" w:rsidRPr="00D22B4D">
        <w:rPr>
          <w:rFonts w:eastAsiaTheme="minorHAnsi"/>
          <w:bCs/>
          <w:sz w:val="28"/>
          <w:szCs w:val="28"/>
          <w:lang w:eastAsia="en-US"/>
        </w:rPr>
        <w:t xml:space="preserve">уполномоченный орган </w:t>
      </w:r>
      <w:r w:rsidR="00BB0341" w:rsidRPr="00D22B4D">
        <w:rPr>
          <w:rFonts w:eastAsiaTheme="minorHAnsi"/>
          <w:bCs/>
          <w:sz w:val="28"/>
          <w:szCs w:val="28"/>
          <w:lang w:eastAsia="en-US"/>
        </w:rPr>
        <w:t>заявление</w:t>
      </w:r>
      <w:r w:rsidR="00BB0341" w:rsidRPr="00D22B4D">
        <w:rPr>
          <w:rFonts w:eastAsiaTheme="minorHAnsi"/>
          <w:sz w:val="28"/>
          <w:szCs w:val="28"/>
          <w:lang w:eastAsia="en-US"/>
        </w:rPr>
        <w:t xml:space="preserve">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2AFE898C" w14:textId="6F978BBE" w:rsidR="00BB0341" w:rsidRPr="00D22B4D" w:rsidRDefault="009D4B25" w:rsidP="00BB0341">
      <w:pPr>
        <w:autoSpaceDE w:val="0"/>
        <w:autoSpaceDN w:val="0"/>
        <w:adjustRightInd w:val="0"/>
        <w:ind w:firstLine="540"/>
        <w:jc w:val="both"/>
        <w:rPr>
          <w:rFonts w:eastAsiaTheme="minorHAnsi"/>
          <w:sz w:val="28"/>
          <w:szCs w:val="28"/>
          <w:lang w:eastAsia="en-US"/>
        </w:rPr>
      </w:pPr>
      <w:bookmarkStart w:id="6" w:name="Par1"/>
      <w:bookmarkEnd w:id="6"/>
      <w:r w:rsidRPr="00D22B4D">
        <w:rPr>
          <w:rFonts w:eastAsiaTheme="minorHAnsi"/>
          <w:sz w:val="28"/>
          <w:szCs w:val="28"/>
          <w:lang w:eastAsia="en-US"/>
        </w:rPr>
        <w:t>91</w:t>
      </w:r>
      <w:r w:rsidR="00BB0341" w:rsidRPr="00D22B4D">
        <w:rPr>
          <w:rFonts w:eastAsiaTheme="minorHAnsi"/>
          <w:sz w:val="28"/>
          <w:szCs w:val="28"/>
          <w:lang w:eastAsia="en-US"/>
        </w:rPr>
        <w:t xml:space="preserve">. </w:t>
      </w:r>
      <w:r w:rsidR="001628D4" w:rsidRPr="00D22B4D">
        <w:rPr>
          <w:rFonts w:eastAsiaTheme="minorHAnsi"/>
          <w:sz w:val="28"/>
          <w:szCs w:val="28"/>
          <w:lang w:eastAsia="en-US"/>
        </w:rPr>
        <w:t>Руководитель уполномоченного органа</w:t>
      </w:r>
      <w:r w:rsidR="001628D4" w:rsidRPr="00D22B4D">
        <w:rPr>
          <w:rFonts w:eastAsiaTheme="minorHAnsi"/>
          <w:b/>
          <w:sz w:val="28"/>
          <w:szCs w:val="28"/>
          <w:lang w:eastAsia="en-US"/>
        </w:rPr>
        <w:t xml:space="preserve"> </w:t>
      </w:r>
      <w:r w:rsidR="00BB0341" w:rsidRPr="00D22B4D">
        <w:rPr>
          <w:rFonts w:eastAsiaTheme="minorHAnsi"/>
          <w:sz w:val="28"/>
          <w:szCs w:val="28"/>
          <w:lang w:eastAsia="en-US"/>
        </w:rPr>
        <w:t>(далее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01EF8775" w14:textId="55785DA9" w:rsidR="00BB0341" w:rsidRPr="00D22B4D" w:rsidRDefault="00C2283F" w:rsidP="00BB0341">
      <w:pPr>
        <w:autoSpaceDE w:val="0"/>
        <w:autoSpaceDN w:val="0"/>
        <w:adjustRightInd w:val="0"/>
        <w:ind w:firstLine="540"/>
        <w:jc w:val="both"/>
        <w:rPr>
          <w:rFonts w:eastAsiaTheme="minorHAnsi"/>
          <w:sz w:val="28"/>
          <w:szCs w:val="28"/>
          <w:lang w:eastAsia="en-US"/>
        </w:rPr>
      </w:pPr>
      <w:r w:rsidRPr="00D22B4D">
        <w:rPr>
          <w:rFonts w:eastAsiaTheme="minorHAnsi"/>
          <w:sz w:val="28"/>
          <w:szCs w:val="28"/>
          <w:lang w:eastAsia="en-US"/>
        </w:rPr>
        <w:t>9</w:t>
      </w:r>
      <w:r w:rsidR="009D4B25" w:rsidRPr="00D22B4D">
        <w:rPr>
          <w:rFonts w:eastAsiaTheme="minorHAnsi"/>
          <w:sz w:val="28"/>
          <w:szCs w:val="28"/>
          <w:lang w:eastAsia="en-US"/>
        </w:rPr>
        <w:t>2</w:t>
      </w:r>
      <w:r w:rsidR="00BB0341" w:rsidRPr="00D22B4D">
        <w:rPr>
          <w:rFonts w:eastAsiaTheme="minorHAnsi"/>
          <w:sz w:val="28"/>
          <w:szCs w:val="28"/>
          <w:lang w:eastAsia="en-US"/>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5D2C4930" w14:textId="7ABAE405" w:rsidR="00BB0341" w:rsidRPr="00D22B4D" w:rsidRDefault="001628D4" w:rsidP="00BB0341">
      <w:pPr>
        <w:autoSpaceDE w:val="0"/>
        <w:autoSpaceDN w:val="0"/>
        <w:adjustRightInd w:val="0"/>
        <w:ind w:firstLine="540"/>
        <w:jc w:val="both"/>
        <w:rPr>
          <w:rFonts w:eastAsiaTheme="minorHAnsi"/>
          <w:sz w:val="28"/>
          <w:szCs w:val="28"/>
          <w:lang w:eastAsia="en-US"/>
        </w:rPr>
      </w:pPr>
      <w:bookmarkStart w:id="7" w:name="Par3"/>
      <w:bookmarkEnd w:id="7"/>
      <w:r w:rsidRPr="00D22B4D">
        <w:rPr>
          <w:rFonts w:eastAsiaTheme="minorHAnsi"/>
          <w:sz w:val="28"/>
          <w:szCs w:val="28"/>
          <w:lang w:eastAsia="en-US"/>
        </w:rPr>
        <w:t>9</w:t>
      </w:r>
      <w:r w:rsidR="009D4B25" w:rsidRPr="00D22B4D">
        <w:rPr>
          <w:rFonts w:eastAsiaTheme="minorHAnsi"/>
          <w:sz w:val="28"/>
          <w:szCs w:val="28"/>
          <w:lang w:eastAsia="en-US"/>
        </w:rPr>
        <w:t>3</w:t>
      </w:r>
      <w:r w:rsidR="00BB0341" w:rsidRPr="00D22B4D">
        <w:rPr>
          <w:rFonts w:eastAsiaTheme="minorHAnsi"/>
          <w:sz w:val="28"/>
          <w:szCs w:val="28"/>
          <w:lang w:eastAsia="en-US"/>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00076D88">
        <w:rPr>
          <w:rFonts w:eastAsiaTheme="minorHAnsi"/>
          <w:sz w:val="28"/>
          <w:szCs w:val="28"/>
          <w:lang w:eastAsia="en-US"/>
        </w:rPr>
        <w:br/>
      </w:r>
      <w:r w:rsidR="00BB0341" w:rsidRPr="00D22B4D">
        <w:rPr>
          <w:rFonts w:eastAsiaTheme="minorHAnsi"/>
          <w:sz w:val="28"/>
          <w:szCs w:val="28"/>
          <w:lang w:eastAsia="en-US"/>
        </w:rPr>
        <w:t xml:space="preserve">2 рабочих дней </w:t>
      </w:r>
      <w:r w:rsidR="00BB0341" w:rsidRPr="00C2283F">
        <w:rPr>
          <w:rFonts w:eastAsiaTheme="minorHAnsi"/>
          <w:sz w:val="28"/>
          <w:szCs w:val="28"/>
          <w:lang w:eastAsia="en-US"/>
        </w:rPr>
        <w:t xml:space="preserve">со дня окончания проверки, предусмотренной </w:t>
      </w:r>
      <w:hyperlink w:anchor="Par1" w:history="1">
        <w:r w:rsidR="00BB0341" w:rsidRPr="00D22B4D">
          <w:rPr>
            <w:rFonts w:eastAsiaTheme="minorHAnsi"/>
            <w:sz w:val="28"/>
            <w:szCs w:val="28"/>
            <w:lang w:eastAsia="en-US"/>
          </w:rPr>
          <w:t xml:space="preserve">пунктом </w:t>
        </w:r>
      </w:hyperlink>
      <w:r w:rsidR="009D4B25" w:rsidRPr="00D22B4D">
        <w:rPr>
          <w:rFonts w:eastAsiaTheme="minorHAnsi"/>
          <w:sz w:val="28"/>
          <w:szCs w:val="28"/>
          <w:lang w:eastAsia="en-US"/>
        </w:rPr>
        <w:t>91</w:t>
      </w:r>
      <w:r w:rsidR="00BB0341" w:rsidRPr="00D22B4D">
        <w:rPr>
          <w:rFonts w:eastAsiaTheme="minorHAnsi"/>
          <w:sz w:val="28"/>
          <w:szCs w:val="28"/>
          <w:lang w:eastAsia="en-US"/>
        </w:rPr>
        <w:t xml:space="preserve"> настоящего Административного регламента.</w:t>
      </w:r>
    </w:p>
    <w:p w14:paraId="0700A90C" w14:textId="3E853B5C" w:rsidR="00BB0341" w:rsidRPr="004C7459" w:rsidRDefault="001628D4" w:rsidP="00BB0341">
      <w:pPr>
        <w:autoSpaceDE w:val="0"/>
        <w:autoSpaceDN w:val="0"/>
        <w:adjustRightInd w:val="0"/>
        <w:ind w:firstLine="540"/>
        <w:jc w:val="both"/>
        <w:rPr>
          <w:rFonts w:eastAsiaTheme="minorHAnsi"/>
          <w:sz w:val="28"/>
          <w:szCs w:val="28"/>
          <w:lang w:eastAsia="en-US"/>
        </w:rPr>
      </w:pPr>
      <w:bookmarkStart w:id="8" w:name="Par4"/>
      <w:bookmarkEnd w:id="8"/>
      <w:r w:rsidRPr="00D22B4D">
        <w:rPr>
          <w:rFonts w:eastAsiaTheme="minorHAnsi"/>
          <w:sz w:val="28"/>
          <w:szCs w:val="28"/>
          <w:lang w:eastAsia="en-US"/>
        </w:rPr>
        <w:t>9</w:t>
      </w:r>
      <w:r w:rsidR="009D4B25" w:rsidRPr="00D22B4D">
        <w:rPr>
          <w:rFonts w:eastAsiaTheme="minorHAnsi"/>
          <w:sz w:val="28"/>
          <w:szCs w:val="28"/>
          <w:lang w:eastAsia="en-US"/>
        </w:rPr>
        <w:t>4</w:t>
      </w:r>
      <w:r w:rsidRPr="00D22B4D">
        <w:rPr>
          <w:rFonts w:eastAsiaTheme="minorHAnsi"/>
          <w:sz w:val="28"/>
          <w:szCs w:val="28"/>
          <w:lang w:eastAsia="en-US"/>
        </w:rPr>
        <w:t xml:space="preserve">. </w:t>
      </w:r>
      <w:r w:rsidR="00BB0341" w:rsidRPr="00D22B4D">
        <w:rPr>
          <w:rFonts w:eastAsiaTheme="minorHAnsi"/>
          <w:sz w:val="28"/>
          <w:szCs w:val="28"/>
          <w:lang w:eastAsia="en-US"/>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sidR="009D4B25" w:rsidRPr="00D22B4D">
        <w:rPr>
          <w:rFonts w:eastAsiaTheme="minorHAnsi"/>
          <w:sz w:val="28"/>
          <w:szCs w:val="28"/>
          <w:lang w:eastAsia="en-US"/>
        </w:rPr>
        <w:t>91</w:t>
      </w:r>
      <w:r w:rsidR="00BB0341" w:rsidRPr="00D22B4D">
        <w:rPr>
          <w:rFonts w:eastAsiaTheme="minorHAnsi"/>
          <w:sz w:val="28"/>
          <w:szCs w:val="28"/>
          <w:lang w:eastAsia="en-US"/>
        </w:rPr>
        <w:t xml:space="preserve"> настоящего Административного регламента, осуществляет выдачу </w:t>
      </w:r>
      <w:r w:rsidR="00BB0341" w:rsidRPr="004C7459">
        <w:rPr>
          <w:rFonts w:eastAsiaTheme="minorHAnsi"/>
          <w:sz w:val="28"/>
          <w:szCs w:val="28"/>
          <w:lang w:eastAsia="en-US"/>
        </w:rPr>
        <w:t>заявителю нового документа, в котором устранены выявленные ошибки.</w:t>
      </w:r>
    </w:p>
    <w:p w14:paraId="3F61E1B0" w14:textId="63164BA0" w:rsidR="00BB0341" w:rsidRPr="00D22B4D" w:rsidRDefault="001628D4" w:rsidP="00BB03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9D4B25">
        <w:rPr>
          <w:rFonts w:eastAsiaTheme="minorHAnsi"/>
          <w:sz w:val="28"/>
          <w:szCs w:val="28"/>
          <w:lang w:eastAsia="en-US"/>
        </w:rPr>
        <w:t>5</w:t>
      </w:r>
      <w:r w:rsidR="00BB0341" w:rsidRPr="004C7459">
        <w:rPr>
          <w:rFonts w:eastAsiaTheme="minorHAnsi"/>
          <w:sz w:val="28"/>
          <w:szCs w:val="28"/>
          <w:lang w:eastAsia="en-US"/>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BB0341" w:rsidRPr="00C2283F">
          <w:rPr>
            <w:rFonts w:eastAsiaTheme="minorHAnsi"/>
            <w:sz w:val="28"/>
            <w:szCs w:val="28"/>
            <w:lang w:eastAsia="en-US"/>
          </w:rPr>
          <w:t>пункт</w:t>
        </w:r>
        <w:r w:rsidRPr="00C2283F">
          <w:rPr>
            <w:rFonts w:eastAsiaTheme="minorHAnsi"/>
            <w:sz w:val="28"/>
            <w:szCs w:val="28"/>
            <w:lang w:eastAsia="en-US"/>
          </w:rPr>
          <w:t>ами</w:t>
        </w:r>
        <w:r w:rsidR="00BB0341" w:rsidRPr="00C2283F">
          <w:rPr>
            <w:rFonts w:eastAsiaTheme="minorHAnsi"/>
            <w:sz w:val="28"/>
            <w:szCs w:val="28"/>
            <w:lang w:eastAsia="en-US"/>
          </w:rPr>
          <w:t xml:space="preserve"> </w:t>
        </w:r>
      </w:hyperlink>
      <w:r w:rsidRPr="00D22B4D">
        <w:rPr>
          <w:rFonts w:eastAsiaTheme="minorHAnsi"/>
          <w:sz w:val="28"/>
          <w:szCs w:val="28"/>
          <w:lang w:eastAsia="en-US"/>
        </w:rPr>
        <w:t>9</w:t>
      </w:r>
      <w:r w:rsidR="009D4B25" w:rsidRPr="00D22B4D">
        <w:rPr>
          <w:rFonts w:eastAsiaTheme="minorHAnsi"/>
          <w:sz w:val="28"/>
          <w:szCs w:val="28"/>
          <w:lang w:eastAsia="en-US"/>
        </w:rPr>
        <w:t>3</w:t>
      </w:r>
      <w:r w:rsidRPr="00D22B4D">
        <w:rPr>
          <w:rFonts w:eastAsiaTheme="minorHAnsi"/>
          <w:sz w:val="28"/>
          <w:szCs w:val="28"/>
          <w:lang w:eastAsia="en-US"/>
        </w:rPr>
        <w:t>,</w:t>
      </w:r>
      <w:r w:rsidR="00C2283F" w:rsidRPr="00D22B4D">
        <w:rPr>
          <w:rFonts w:eastAsiaTheme="minorHAnsi"/>
          <w:sz w:val="28"/>
          <w:szCs w:val="28"/>
          <w:lang w:eastAsia="en-US"/>
        </w:rPr>
        <w:t xml:space="preserve"> </w:t>
      </w:r>
      <w:r w:rsidRPr="00D22B4D">
        <w:rPr>
          <w:rFonts w:eastAsiaTheme="minorHAnsi"/>
          <w:sz w:val="28"/>
          <w:szCs w:val="28"/>
          <w:lang w:eastAsia="en-US"/>
        </w:rPr>
        <w:t>9</w:t>
      </w:r>
      <w:r w:rsidR="009D4B25" w:rsidRPr="00D22B4D">
        <w:rPr>
          <w:rFonts w:eastAsiaTheme="minorHAnsi"/>
          <w:sz w:val="28"/>
          <w:szCs w:val="28"/>
          <w:lang w:eastAsia="en-US"/>
        </w:rPr>
        <w:t>4</w:t>
      </w:r>
      <w:r w:rsidR="00BB0341" w:rsidRPr="00D22B4D">
        <w:rPr>
          <w:rFonts w:eastAsiaTheme="minorHAnsi"/>
          <w:sz w:val="28"/>
          <w:szCs w:val="28"/>
          <w:lang w:eastAsia="en-US"/>
        </w:rPr>
        <w:t xml:space="preserve"> настоящего Административного регламента.</w:t>
      </w:r>
    </w:p>
    <w:p w14:paraId="291BFCD9" w14:textId="77777777" w:rsidR="00BB0341" w:rsidRPr="004C7459" w:rsidRDefault="00BB0341" w:rsidP="00BB0341">
      <w:pPr>
        <w:autoSpaceDE w:val="0"/>
        <w:autoSpaceDN w:val="0"/>
        <w:adjustRightInd w:val="0"/>
        <w:ind w:firstLine="540"/>
        <w:jc w:val="both"/>
        <w:rPr>
          <w:rFonts w:eastAsiaTheme="minorHAnsi"/>
          <w:sz w:val="28"/>
          <w:szCs w:val="28"/>
          <w:lang w:eastAsia="en-US"/>
        </w:rPr>
      </w:pPr>
    </w:p>
    <w:p w14:paraId="31BFD77E" w14:textId="77777777" w:rsidR="00BB0341" w:rsidRPr="004C7459" w:rsidRDefault="00BB0341" w:rsidP="00BB0341">
      <w:pPr>
        <w:autoSpaceDE w:val="0"/>
        <w:autoSpaceDN w:val="0"/>
        <w:adjustRightInd w:val="0"/>
        <w:ind w:firstLine="540"/>
        <w:jc w:val="center"/>
        <w:rPr>
          <w:rFonts w:eastAsiaTheme="minorHAnsi"/>
          <w:sz w:val="28"/>
          <w:szCs w:val="28"/>
          <w:lang w:eastAsia="en-US"/>
        </w:rPr>
      </w:pPr>
      <w:r w:rsidRPr="004C7459">
        <w:rPr>
          <w:rFonts w:eastAsiaTheme="minorHAnsi"/>
          <w:sz w:val="28"/>
          <w:szCs w:val="28"/>
          <w:lang w:eastAsia="en-US"/>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5" w:history="1">
        <w:r w:rsidRPr="004C7459">
          <w:rPr>
            <w:rFonts w:eastAsiaTheme="minorHAnsi"/>
            <w:sz w:val="28"/>
            <w:szCs w:val="28"/>
            <w:lang w:eastAsia="en-US"/>
          </w:rPr>
          <w:t>статьи 10</w:t>
        </w:r>
      </w:hyperlink>
      <w:r w:rsidRPr="004C7459">
        <w:rPr>
          <w:rFonts w:eastAsiaTheme="minorHAnsi"/>
          <w:sz w:val="28"/>
          <w:szCs w:val="28"/>
          <w:lang w:eastAsia="en-US"/>
        </w:rPr>
        <w:t xml:space="preserve"> Федерального закона </w:t>
      </w:r>
      <w:r w:rsidR="00C53AF4" w:rsidRPr="004C7459">
        <w:rPr>
          <w:rFonts w:eastAsiaTheme="minorHAnsi"/>
          <w:sz w:val="28"/>
          <w:szCs w:val="28"/>
          <w:lang w:eastAsia="en-US"/>
        </w:rPr>
        <w:t>№</w:t>
      </w:r>
      <w:r w:rsidRPr="004C7459">
        <w:rPr>
          <w:rFonts w:eastAsiaTheme="minorHAnsi"/>
          <w:sz w:val="28"/>
          <w:szCs w:val="28"/>
          <w:lang w:eastAsia="en-US"/>
        </w:rPr>
        <w:t xml:space="preserve"> 210-ФЗ</w:t>
      </w:r>
    </w:p>
    <w:p w14:paraId="41AEE5E9" w14:textId="2905F9E6" w:rsidR="00BB0341" w:rsidRPr="004C7459" w:rsidRDefault="00C2283F" w:rsidP="00BB0341">
      <w:pPr>
        <w:autoSpaceDE w:val="0"/>
        <w:autoSpaceDN w:val="0"/>
        <w:adjustRightInd w:val="0"/>
        <w:ind w:firstLine="540"/>
        <w:jc w:val="both"/>
        <w:rPr>
          <w:rFonts w:eastAsiaTheme="minorHAnsi"/>
          <w:sz w:val="28"/>
          <w:szCs w:val="28"/>
          <w:lang w:eastAsia="en-US"/>
        </w:rPr>
      </w:pPr>
      <w:r>
        <w:rPr>
          <w:rFonts w:eastAsia="Calibri"/>
          <w:sz w:val="28"/>
          <w:szCs w:val="28"/>
          <w:lang w:eastAsia="en-US"/>
        </w:rPr>
        <w:lastRenderedPageBreak/>
        <w:t>9</w:t>
      </w:r>
      <w:r w:rsidR="009D4B25">
        <w:rPr>
          <w:rFonts w:eastAsia="Calibri"/>
          <w:sz w:val="28"/>
          <w:szCs w:val="28"/>
          <w:lang w:eastAsia="en-US"/>
        </w:rPr>
        <w:t>6</w:t>
      </w:r>
      <w:r w:rsidR="00BB0341" w:rsidRPr="004C7459">
        <w:rPr>
          <w:rFonts w:eastAsia="Calibri"/>
          <w:sz w:val="28"/>
          <w:szCs w:val="28"/>
          <w:lang w:eastAsia="en-US"/>
        </w:rPr>
        <w:t>.</w:t>
      </w:r>
      <w:r w:rsidR="00BB0341" w:rsidRPr="004C7459">
        <w:rPr>
          <w:rFonts w:eastAsiaTheme="minorHAnsi"/>
          <w:sz w:val="28"/>
          <w:szCs w:val="28"/>
          <w:lang w:eastAsia="en-US"/>
        </w:rPr>
        <w:t xml:space="preserve"> Состав действий, которые заявитель вправе совершить в электронной форме при получении муниципальной услуги с использованием </w:t>
      </w:r>
      <w:r w:rsidR="00191DC3">
        <w:rPr>
          <w:rFonts w:eastAsiaTheme="minorHAnsi"/>
          <w:sz w:val="28"/>
          <w:szCs w:val="28"/>
          <w:lang w:eastAsia="en-US"/>
        </w:rPr>
        <w:t>ЕПГУ</w:t>
      </w:r>
      <w:r w:rsidR="00BB0341" w:rsidRPr="004C7459">
        <w:rPr>
          <w:rFonts w:eastAsiaTheme="minorHAnsi"/>
          <w:sz w:val="28"/>
          <w:szCs w:val="28"/>
          <w:lang w:eastAsia="en-US"/>
        </w:rPr>
        <w:t xml:space="preserve">, определен в </w:t>
      </w:r>
      <w:r w:rsidR="005915F7">
        <w:rPr>
          <w:rFonts w:eastAsiaTheme="minorHAnsi"/>
          <w:sz w:val="28"/>
          <w:szCs w:val="28"/>
          <w:lang w:eastAsia="en-US"/>
        </w:rPr>
        <w:t xml:space="preserve">подразделе «Особенности предоставления муниципальной услуги в электронной форме» раздела </w:t>
      </w:r>
      <w:r w:rsidR="005915F7">
        <w:rPr>
          <w:rFonts w:eastAsiaTheme="minorHAnsi"/>
          <w:sz w:val="28"/>
          <w:szCs w:val="28"/>
          <w:lang w:val="en-US" w:eastAsia="en-US"/>
        </w:rPr>
        <w:t>II</w:t>
      </w:r>
      <w:r w:rsidR="005915F7">
        <w:rPr>
          <w:rFonts w:eastAsiaTheme="minorHAnsi"/>
          <w:sz w:val="28"/>
          <w:szCs w:val="28"/>
          <w:lang w:eastAsia="en-US"/>
        </w:rPr>
        <w:t xml:space="preserve"> </w:t>
      </w:r>
      <w:r w:rsidR="00BB0341" w:rsidRPr="004C7459">
        <w:rPr>
          <w:rFonts w:eastAsiaTheme="minorHAnsi"/>
          <w:sz w:val="28"/>
          <w:szCs w:val="28"/>
          <w:lang w:eastAsia="en-US"/>
        </w:rPr>
        <w:t>настоящего Административного регламента.</w:t>
      </w:r>
    </w:p>
    <w:p w14:paraId="6DB6FD0D" w14:textId="77777777" w:rsidR="00BB0341" w:rsidRPr="004C7459" w:rsidRDefault="00BB0341" w:rsidP="00BB0341">
      <w:pPr>
        <w:autoSpaceDE w:val="0"/>
        <w:autoSpaceDN w:val="0"/>
        <w:adjustRightInd w:val="0"/>
        <w:ind w:firstLine="540"/>
        <w:jc w:val="both"/>
        <w:rPr>
          <w:rFonts w:eastAsiaTheme="minorHAnsi"/>
          <w:sz w:val="28"/>
          <w:szCs w:val="28"/>
          <w:lang w:eastAsia="en-US"/>
        </w:rPr>
      </w:pPr>
    </w:p>
    <w:p w14:paraId="2016BAA9" w14:textId="77777777" w:rsidR="00D82DDD" w:rsidRPr="004C7459" w:rsidRDefault="00D82DDD" w:rsidP="004C680B">
      <w:pPr>
        <w:tabs>
          <w:tab w:val="left" w:pos="1134"/>
        </w:tabs>
        <w:suppressAutoHyphens/>
        <w:jc w:val="center"/>
        <w:rPr>
          <w:sz w:val="28"/>
          <w:szCs w:val="28"/>
          <w:lang w:eastAsia="ar-SA"/>
        </w:rPr>
      </w:pPr>
      <w:r w:rsidRPr="004C7459">
        <w:rPr>
          <w:sz w:val="28"/>
          <w:szCs w:val="28"/>
          <w:lang w:eastAsia="ar-SA"/>
        </w:rPr>
        <w:t xml:space="preserve">IV. Формы контроля </w:t>
      </w:r>
    </w:p>
    <w:p w14:paraId="23039E44" w14:textId="77777777" w:rsidR="00D82DDD" w:rsidRPr="004C7459" w:rsidRDefault="00D82DDD" w:rsidP="004C680B">
      <w:pPr>
        <w:tabs>
          <w:tab w:val="left" w:pos="1134"/>
        </w:tabs>
        <w:suppressAutoHyphens/>
        <w:jc w:val="center"/>
        <w:rPr>
          <w:sz w:val="28"/>
          <w:szCs w:val="28"/>
          <w:lang w:eastAsia="ar-SA"/>
        </w:rPr>
      </w:pPr>
      <w:r w:rsidRPr="004C7459">
        <w:rPr>
          <w:sz w:val="28"/>
          <w:szCs w:val="28"/>
          <w:lang w:eastAsia="ar-SA"/>
        </w:rPr>
        <w:t>за исполнением административного регламента</w:t>
      </w:r>
    </w:p>
    <w:p w14:paraId="5CDB6B5F" w14:textId="77777777" w:rsidR="00D82DDD" w:rsidRPr="004C7459" w:rsidRDefault="00D82DDD" w:rsidP="004C680B">
      <w:pPr>
        <w:jc w:val="center"/>
        <w:rPr>
          <w:b/>
          <w:sz w:val="22"/>
          <w:szCs w:val="22"/>
        </w:rPr>
      </w:pPr>
    </w:p>
    <w:p w14:paraId="68B2FF17" w14:textId="77777777" w:rsidR="00D82DDD" w:rsidRPr="004C7459" w:rsidRDefault="00D82DDD" w:rsidP="004C680B">
      <w:pPr>
        <w:jc w:val="center"/>
        <w:rPr>
          <w:sz w:val="28"/>
          <w:szCs w:val="28"/>
        </w:rPr>
      </w:pPr>
      <w:r w:rsidRPr="004C7459">
        <w:rPr>
          <w:sz w:val="28"/>
          <w:szCs w:val="28"/>
        </w:rPr>
        <w:t>Порядок осуществления текущего контроля за соблюдением</w:t>
      </w:r>
    </w:p>
    <w:p w14:paraId="35F0FE8E" w14:textId="77777777" w:rsidR="00D82DDD" w:rsidRPr="004C7459" w:rsidRDefault="00D82DDD" w:rsidP="004C680B">
      <w:pPr>
        <w:jc w:val="center"/>
        <w:rPr>
          <w:sz w:val="28"/>
          <w:szCs w:val="28"/>
        </w:rPr>
      </w:pPr>
      <w:r w:rsidRPr="004C7459">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79626852" w14:textId="77777777" w:rsidR="00D82DDD" w:rsidRPr="004C7459" w:rsidRDefault="00D82DDD" w:rsidP="004C680B">
      <w:pPr>
        <w:jc w:val="center"/>
        <w:rPr>
          <w:sz w:val="22"/>
          <w:szCs w:val="22"/>
        </w:rPr>
      </w:pPr>
    </w:p>
    <w:p w14:paraId="4F4910B8" w14:textId="65E66D3A" w:rsidR="009A54C4" w:rsidRPr="004C7459" w:rsidRDefault="009A54C4" w:rsidP="009A54C4">
      <w:pPr>
        <w:pStyle w:val="HTML"/>
        <w:tabs>
          <w:tab w:val="clear" w:pos="916"/>
          <w:tab w:val="left" w:pos="709"/>
        </w:tabs>
        <w:ind w:left="0"/>
        <w:jc w:val="both"/>
        <w:rPr>
          <w:rFonts w:ascii="Times New Roman" w:hAnsi="Times New Roman"/>
          <w:sz w:val="28"/>
          <w:szCs w:val="28"/>
        </w:rPr>
      </w:pPr>
      <w:r w:rsidRPr="004C7459">
        <w:rPr>
          <w:rFonts w:ascii="Times New Roman" w:eastAsia="Calibri" w:hAnsi="Times New Roman"/>
          <w:sz w:val="28"/>
          <w:szCs w:val="28"/>
        </w:rPr>
        <w:tab/>
      </w:r>
      <w:r w:rsidR="00C2283F">
        <w:rPr>
          <w:rFonts w:ascii="Times New Roman" w:eastAsia="Calibri" w:hAnsi="Times New Roman"/>
          <w:sz w:val="28"/>
          <w:szCs w:val="28"/>
        </w:rPr>
        <w:t>9</w:t>
      </w:r>
      <w:r w:rsidR="009D4B25">
        <w:rPr>
          <w:rFonts w:ascii="Times New Roman" w:eastAsia="Calibri" w:hAnsi="Times New Roman"/>
          <w:sz w:val="28"/>
          <w:szCs w:val="28"/>
        </w:rPr>
        <w:t>7</w:t>
      </w:r>
      <w:r w:rsidR="00D82DDD" w:rsidRPr="004C7459">
        <w:rPr>
          <w:rFonts w:ascii="Times New Roman" w:eastAsia="Calibri" w:hAnsi="Times New Roman"/>
          <w:sz w:val="28"/>
          <w:szCs w:val="28"/>
        </w:rPr>
        <w:t>.</w:t>
      </w:r>
      <w:r w:rsidR="00D82DDD" w:rsidRPr="004C7459">
        <w:rPr>
          <w:rFonts w:eastAsia="Calibri"/>
          <w:sz w:val="28"/>
          <w:szCs w:val="28"/>
        </w:rPr>
        <w:t xml:space="preserve"> </w:t>
      </w:r>
      <w:r w:rsidRPr="004C7459">
        <w:rPr>
          <w:rFonts w:ascii="Times New Roman" w:hAnsi="Times New Roman"/>
          <w:sz w:val="28"/>
          <w:szCs w:val="28"/>
          <w:lang w:eastAsia="ru-RU"/>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B844E3">
        <w:rPr>
          <w:rFonts w:ascii="Times New Roman" w:hAnsi="Times New Roman"/>
          <w:sz w:val="28"/>
          <w:szCs w:val="28"/>
          <w:lang w:eastAsia="ru-RU"/>
        </w:rPr>
        <w:t xml:space="preserve"> на постоянной основе </w:t>
      </w:r>
      <w:r w:rsidR="00B844E3" w:rsidRPr="00685034">
        <w:rPr>
          <w:rFonts w:ascii="Times New Roman" w:hAnsi="Times New Roman"/>
          <w:sz w:val="28"/>
          <w:szCs w:val="28"/>
          <w:lang w:eastAsia="ru-RU"/>
        </w:rPr>
        <w:t xml:space="preserve">председателем </w:t>
      </w:r>
      <w:r w:rsidR="001628D4">
        <w:rPr>
          <w:rFonts w:ascii="Times New Roman" w:hAnsi="Times New Roman"/>
          <w:sz w:val="28"/>
          <w:szCs w:val="28"/>
          <w:lang w:eastAsia="ru-RU"/>
        </w:rPr>
        <w:t>Комиссии в отношении К</w:t>
      </w:r>
      <w:r w:rsidR="00B844E3" w:rsidRPr="00685034">
        <w:rPr>
          <w:rFonts w:ascii="Times New Roman" w:hAnsi="Times New Roman"/>
          <w:sz w:val="28"/>
          <w:szCs w:val="28"/>
          <w:lang w:eastAsia="ru-RU"/>
        </w:rPr>
        <w:t>омиссии и заместителем руководителя</w:t>
      </w:r>
      <w:r w:rsidRPr="00685034">
        <w:rPr>
          <w:rFonts w:ascii="Times New Roman" w:hAnsi="Times New Roman"/>
          <w:sz w:val="28"/>
          <w:szCs w:val="28"/>
          <w:lang w:eastAsia="ru-RU"/>
        </w:rPr>
        <w:t xml:space="preserve"> </w:t>
      </w:r>
      <w:r w:rsidR="0055019F" w:rsidRPr="00685034">
        <w:rPr>
          <w:rFonts w:ascii="Times New Roman" w:hAnsi="Times New Roman"/>
          <w:sz w:val="28"/>
          <w:szCs w:val="28"/>
          <w:lang w:eastAsia="ru-RU"/>
        </w:rPr>
        <w:t>департамента</w:t>
      </w:r>
      <w:r w:rsidRPr="00685034">
        <w:rPr>
          <w:rFonts w:ascii="Times New Roman" w:hAnsi="Times New Roman"/>
          <w:sz w:val="28"/>
          <w:szCs w:val="28"/>
          <w:lang w:eastAsia="ru-RU"/>
        </w:rPr>
        <w:t xml:space="preserve"> </w:t>
      </w:r>
      <w:r w:rsidR="00B844E3" w:rsidRPr="00685034">
        <w:rPr>
          <w:rFonts w:ascii="Times New Roman" w:hAnsi="Times New Roman"/>
          <w:sz w:val="28"/>
          <w:szCs w:val="28"/>
          <w:lang w:eastAsia="ru-RU"/>
        </w:rPr>
        <w:t>по архитектуре в отношении структурного подразделения.</w:t>
      </w:r>
    </w:p>
    <w:p w14:paraId="4113314B" w14:textId="77777777" w:rsidR="00D82DDD" w:rsidRPr="004C7459" w:rsidRDefault="00D82DDD" w:rsidP="009A54C4">
      <w:pPr>
        <w:widowControl w:val="0"/>
        <w:autoSpaceDE w:val="0"/>
        <w:autoSpaceDN w:val="0"/>
        <w:adjustRightInd w:val="0"/>
        <w:ind w:firstLine="709"/>
        <w:jc w:val="both"/>
        <w:rPr>
          <w:rFonts w:eastAsia="Calibri"/>
          <w:sz w:val="28"/>
          <w:szCs w:val="28"/>
          <w:lang w:eastAsia="en-US"/>
        </w:rPr>
      </w:pPr>
    </w:p>
    <w:p w14:paraId="1856EAE8" w14:textId="77777777" w:rsidR="009A54C4" w:rsidRPr="004C7459" w:rsidRDefault="009A54C4" w:rsidP="009A54C4">
      <w:pPr>
        <w:jc w:val="center"/>
        <w:rPr>
          <w:sz w:val="28"/>
          <w:szCs w:val="28"/>
        </w:rPr>
      </w:pPr>
      <w:r w:rsidRPr="004C7459">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w:t>
      </w:r>
    </w:p>
    <w:p w14:paraId="597E85E5" w14:textId="77777777" w:rsidR="009A54C4" w:rsidRPr="004C7459" w:rsidRDefault="009A54C4" w:rsidP="009A54C4">
      <w:pPr>
        <w:jc w:val="center"/>
        <w:rPr>
          <w:sz w:val="28"/>
          <w:szCs w:val="28"/>
        </w:rPr>
      </w:pPr>
      <w:r w:rsidRPr="004C7459">
        <w:rPr>
          <w:sz w:val="28"/>
          <w:szCs w:val="28"/>
        </w:rPr>
        <w:t>и организаций</w:t>
      </w:r>
    </w:p>
    <w:p w14:paraId="65E38432" w14:textId="77777777" w:rsidR="009A54C4" w:rsidRPr="004C7459" w:rsidRDefault="009A54C4" w:rsidP="004C680B">
      <w:pPr>
        <w:ind w:firstLine="709"/>
        <w:jc w:val="both"/>
        <w:rPr>
          <w:sz w:val="28"/>
          <w:szCs w:val="28"/>
          <w:lang w:eastAsia="en-US"/>
        </w:rPr>
      </w:pPr>
    </w:p>
    <w:p w14:paraId="15039632" w14:textId="17F4B28B" w:rsidR="008323F0" w:rsidRDefault="00C2283F" w:rsidP="009A54C4">
      <w:pPr>
        <w:ind w:firstLine="709"/>
        <w:jc w:val="both"/>
        <w:rPr>
          <w:rFonts w:eastAsia="Calibri"/>
          <w:sz w:val="28"/>
          <w:szCs w:val="28"/>
          <w:lang w:eastAsia="en-US"/>
        </w:rPr>
      </w:pPr>
      <w:r>
        <w:rPr>
          <w:rFonts w:eastAsia="Calibri"/>
          <w:sz w:val="28"/>
          <w:szCs w:val="28"/>
          <w:lang w:eastAsia="en-US"/>
        </w:rPr>
        <w:t>9</w:t>
      </w:r>
      <w:r w:rsidR="009D4B25">
        <w:rPr>
          <w:rFonts w:eastAsia="Calibri"/>
          <w:sz w:val="28"/>
          <w:szCs w:val="28"/>
          <w:lang w:eastAsia="en-US"/>
        </w:rPr>
        <w:t>8</w:t>
      </w:r>
      <w:r w:rsidR="009A54C4" w:rsidRPr="004C7459">
        <w:rPr>
          <w:rFonts w:eastAsia="Calibri"/>
          <w:sz w:val="28"/>
          <w:szCs w:val="28"/>
          <w:lang w:eastAsia="en-US"/>
        </w:rPr>
        <w:t>. Плановые проверки полноты и качества предоставления муниципальной услуги</w:t>
      </w:r>
      <w:r w:rsidR="008323F0">
        <w:rPr>
          <w:rFonts w:eastAsia="Calibri"/>
          <w:sz w:val="28"/>
          <w:szCs w:val="28"/>
          <w:lang w:eastAsia="en-US"/>
        </w:rPr>
        <w:t>:</w:t>
      </w:r>
    </w:p>
    <w:p w14:paraId="6453627B" w14:textId="6ECA9A03" w:rsidR="009A54C4" w:rsidRPr="00C2283F" w:rsidRDefault="008323F0" w:rsidP="009A54C4">
      <w:pPr>
        <w:ind w:firstLine="709"/>
        <w:jc w:val="both"/>
        <w:rPr>
          <w:bCs/>
          <w:sz w:val="28"/>
          <w:szCs w:val="28"/>
        </w:rPr>
      </w:pPr>
      <w:r w:rsidRPr="00C2283F">
        <w:rPr>
          <w:rFonts w:eastAsia="Calibri"/>
          <w:bCs/>
          <w:sz w:val="28"/>
          <w:szCs w:val="28"/>
          <w:lang w:eastAsia="en-US"/>
        </w:rPr>
        <w:t xml:space="preserve">департаментом и его структурным подразделением </w:t>
      </w:r>
      <w:r w:rsidR="009A54C4" w:rsidRPr="00C2283F">
        <w:rPr>
          <w:rFonts w:eastAsia="Calibri"/>
          <w:bCs/>
          <w:sz w:val="28"/>
          <w:szCs w:val="28"/>
          <w:lang w:eastAsia="en-US"/>
        </w:rPr>
        <w:t xml:space="preserve">проводятся </w:t>
      </w:r>
      <w:r w:rsidR="009A54C4" w:rsidRPr="00C2283F">
        <w:rPr>
          <w:bCs/>
          <w:sz w:val="28"/>
          <w:szCs w:val="28"/>
        </w:rPr>
        <w:t xml:space="preserve">руководителем </w:t>
      </w:r>
      <w:r w:rsidRPr="00C2283F">
        <w:rPr>
          <w:bCs/>
          <w:sz w:val="28"/>
          <w:szCs w:val="28"/>
        </w:rPr>
        <w:t>департамента либо лицом, его замещающим;</w:t>
      </w:r>
    </w:p>
    <w:p w14:paraId="466B9EC7" w14:textId="2BEAD889" w:rsidR="008323F0" w:rsidRPr="00C2283F" w:rsidRDefault="008323F0" w:rsidP="009A54C4">
      <w:pPr>
        <w:ind w:firstLine="709"/>
        <w:jc w:val="both"/>
        <w:rPr>
          <w:bCs/>
          <w:sz w:val="28"/>
          <w:szCs w:val="28"/>
        </w:rPr>
      </w:pPr>
      <w:r w:rsidRPr="00C2283F">
        <w:rPr>
          <w:bCs/>
          <w:sz w:val="28"/>
          <w:szCs w:val="28"/>
        </w:rPr>
        <w:t xml:space="preserve">Комиссией </w:t>
      </w:r>
      <w:r w:rsidRPr="00C2283F">
        <w:rPr>
          <w:rFonts w:eastAsia="Calibri"/>
          <w:bCs/>
          <w:sz w:val="28"/>
          <w:szCs w:val="28"/>
          <w:lang w:eastAsia="en-US"/>
        </w:rPr>
        <w:t xml:space="preserve">проводятся </w:t>
      </w:r>
      <w:r w:rsidRPr="00C2283F">
        <w:rPr>
          <w:bCs/>
          <w:sz w:val="28"/>
          <w:szCs w:val="28"/>
        </w:rPr>
        <w:t>руководителем уполномоченного органа либо лицом, его замещающим.</w:t>
      </w:r>
    </w:p>
    <w:p w14:paraId="6DF5ED3C" w14:textId="36EDD85E" w:rsidR="009A54C4" w:rsidRPr="00C2283F" w:rsidRDefault="009D4B25" w:rsidP="009A54C4">
      <w:pPr>
        <w:ind w:firstLine="709"/>
        <w:contextualSpacing/>
        <w:jc w:val="both"/>
        <w:rPr>
          <w:bCs/>
          <w:sz w:val="28"/>
          <w:szCs w:val="28"/>
        </w:rPr>
      </w:pPr>
      <w:r>
        <w:rPr>
          <w:bCs/>
          <w:sz w:val="28"/>
          <w:szCs w:val="28"/>
        </w:rPr>
        <w:t xml:space="preserve">99. </w:t>
      </w:r>
      <w:r w:rsidR="009A54C4" w:rsidRPr="00C2283F">
        <w:rPr>
          <w:bCs/>
          <w:sz w:val="28"/>
          <w:szCs w:val="28"/>
        </w:rPr>
        <w:t>Периодичность проведения</w:t>
      </w:r>
      <w:r w:rsidR="009A54C4" w:rsidRPr="004C7459">
        <w:rPr>
          <w:sz w:val="28"/>
          <w:szCs w:val="28"/>
        </w:rPr>
        <w:t xml:space="preserve"> плановых проверок полноты и качества предоставления муниципальной услуги </w:t>
      </w:r>
      <w:r w:rsidR="008323F0">
        <w:rPr>
          <w:sz w:val="28"/>
          <w:szCs w:val="28"/>
        </w:rPr>
        <w:t xml:space="preserve">департаментом </w:t>
      </w:r>
      <w:r w:rsidR="009A54C4" w:rsidRPr="004C7459">
        <w:rPr>
          <w:sz w:val="28"/>
          <w:szCs w:val="28"/>
        </w:rPr>
        <w:t xml:space="preserve">устанавливается </w:t>
      </w:r>
      <w:r w:rsidR="008323F0" w:rsidRPr="00C2283F">
        <w:rPr>
          <w:bCs/>
          <w:sz w:val="28"/>
          <w:szCs w:val="28"/>
        </w:rPr>
        <w:t xml:space="preserve">соответственно </w:t>
      </w:r>
      <w:r w:rsidR="009A54C4" w:rsidRPr="00C2283F">
        <w:rPr>
          <w:bCs/>
          <w:sz w:val="28"/>
          <w:szCs w:val="28"/>
        </w:rPr>
        <w:t xml:space="preserve">решением руководителя </w:t>
      </w:r>
      <w:r w:rsidR="008323F0" w:rsidRPr="00C2283F">
        <w:rPr>
          <w:bCs/>
          <w:sz w:val="28"/>
          <w:szCs w:val="28"/>
        </w:rPr>
        <w:t>департамента либо лица, его</w:t>
      </w:r>
      <w:r w:rsidR="008323F0" w:rsidRPr="00C2283F">
        <w:rPr>
          <w:bCs/>
          <w:sz w:val="28"/>
          <w:szCs w:val="28"/>
          <w:shd w:val="clear" w:color="auto" w:fill="FFFFFF"/>
        </w:rPr>
        <w:t xml:space="preserve"> замещающего</w:t>
      </w:r>
      <w:r w:rsidR="008323F0" w:rsidRPr="00C2283F">
        <w:rPr>
          <w:bCs/>
          <w:sz w:val="28"/>
          <w:szCs w:val="28"/>
        </w:rPr>
        <w:t xml:space="preserve">, руководителя уполномоченного органа </w:t>
      </w:r>
      <w:r w:rsidR="009A54C4" w:rsidRPr="00C2283F">
        <w:rPr>
          <w:bCs/>
          <w:sz w:val="28"/>
          <w:szCs w:val="28"/>
        </w:rPr>
        <w:t>либо лица, его</w:t>
      </w:r>
      <w:r w:rsidR="009A54C4" w:rsidRPr="00C2283F">
        <w:rPr>
          <w:bCs/>
          <w:sz w:val="28"/>
          <w:szCs w:val="28"/>
          <w:shd w:val="clear" w:color="auto" w:fill="FFFFFF"/>
        </w:rPr>
        <w:t xml:space="preserve"> замещающего</w:t>
      </w:r>
      <w:r w:rsidR="009A54C4" w:rsidRPr="00C2283F">
        <w:rPr>
          <w:bCs/>
          <w:sz w:val="28"/>
          <w:szCs w:val="28"/>
        </w:rPr>
        <w:t>.</w:t>
      </w:r>
    </w:p>
    <w:p w14:paraId="0E9B0DDC" w14:textId="654B048A" w:rsidR="009A54C4" w:rsidRPr="004C7459" w:rsidRDefault="009A54C4" w:rsidP="0008442B">
      <w:pPr>
        <w:ind w:firstLine="709"/>
        <w:contextualSpacing/>
        <w:jc w:val="both"/>
        <w:rPr>
          <w:sz w:val="28"/>
          <w:szCs w:val="28"/>
          <w:lang w:eastAsia="en-US"/>
        </w:rPr>
      </w:pPr>
      <w:r w:rsidRPr="00C2283F">
        <w:rPr>
          <w:bCs/>
          <w:sz w:val="28"/>
          <w:szCs w:val="28"/>
        </w:rPr>
        <w:t xml:space="preserve">Внеплановые проверки полноты и качества предоставления муниципальной услуги </w:t>
      </w:r>
      <w:r w:rsidR="008323F0" w:rsidRPr="00C2283F">
        <w:rPr>
          <w:bCs/>
          <w:sz w:val="28"/>
          <w:szCs w:val="28"/>
        </w:rPr>
        <w:t xml:space="preserve">в отношении департамента и его структурного подразделения </w:t>
      </w:r>
      <w:r w:rsidRPr="00C2283F">
        <w:rPr>
          <w:bCs/>
          <w:sz w:val="28"/>
          <w:szCs w:val="28"/>
        </w:rPr>
        <w:t>проводятся лицами, уполномоченными на то руководителем</w:t>
      </w:r>
      <w:r w:rsidR="001628D4" w:rsidRPr="00C2283F">
        <w:rPr>
          <w:bCs/>
          <w:sz w:val="28"/>
          <w:szCs w:val="28"/>
        </w:rPr>
        <w:t xml:space="preserve"> </w:t>
      </w:r>
      <w:r w:rsidR="008323F0" w:rsidRPr="00C2283F">
        <w:rPr>
          <w:bCs/>
          <w:sz w:val="28"/>
          <w:szCs w:val="28"/>
        </w:rPr>
        <w:t xml:space="preserve">департамента, в отношении Комиссии руководителем </w:t>
      </w:r>
      <w:r w:rsidR="001628D4" w:rsidRPr="00C2283F">
        <w:rPr>
          <w:bCs/>
          <w:sz w:val="28"/>
          <w:szCs w:val="28"/>
        </w:rPr>
        <w:t xml:space="preserve">уполномоченного </w:t>
      </w:r>
      <w:r w:rsidR="001628D4" w:rsidRPr="00C2283F">
        <w:rPr>
          <w:bCs/>
          <w:sz w:val="28"/>
          <w:szCs w:val="28"/>
        </w:rPr>
        <w:lastRenderedPageBreak/>
        <w:t>органа</w:t>
      </w:r>
      <w:r w:rsidR="008323F0" w:rsidRPr="00C2283F">
        <w:rPr>
          <w:bCs/>
          <w:sz w:val="28"/>
          <w:szCs w:val="28"/>
        </w:rPr>
        <w:t>, а при их отсутствии – лицами, их</w:t>
      </w:r>
      <w:r w:rsidRPr="00C2283F">
        <w:rPr>
          <w:bCs/>
          <w:sz w:val="28"/>
          <w:szCs w:val="28"/>
        </w:rPr>
        <w:t xml:space="preserve"> замещающим, </w:t>
      </w:r>
      <w:r w:rsidRPr="00C2283F">
        <w:rPr>
          <w:bCs/>
          <w:sz w:val="28"/>
          <w:szCs w:val="28"/>
          <w:lang w:eastAsia="en-US"/>
        </w:rPr>
        <w:t>на основании жалобы зая</w:t>
      </w:r>
      <w:r w:rsidRPr="004C7459">
        <w:rPr>
          <w:sz w:val="28"/>
          <w:szCs w:val="28"/>
          <w:lang w:eastAsia="en-US"/>
        </w:rPr>
        <w:t>вителя на решения или действия (бездействие) должностных лиц, муниципальных служащи</w:t>
      </w:r>
      <w:r w:rsidR="00E876B9" w:rsidRPr="004C7459">
        <w:rPr>
          <w:sz w:val="28"/>
          <w:szCs w:val="28"/>
          <w:lang w:eastAsia="en-US"/>
        </w:rPr>
        <w:t>х</w:t>
      </w:r>
      <w:r w:rsidRPr="004C7459">
        <w:rPr>
          <w:sz w:val="28"/>
          <w:szCs w:val="28"/>
          <w:lang w:eastAsia="en-US"/>
        </w:rPr>
        <w:t xml:space="preserve"> </w:t>
      </w:r>
      <w:r w:rsidR="001628D4">
        <w:rPr>
          <w:sz w:val="28"/>
          <w:szCs w:val="28"/>
          <w:lang w:eastAsia="en-US"/>
        </w:rPr>
        <w:t xml:space="preserve">уполномоченного органа </w:t>
      </w:r>
      <w:r w:rsidRPr="004C7459">
        <w:rPr>
          <w:sz w:val="28"/>
          <w:szCs w:val="28"/>
          <w:lang w:eastAsia="en-US"/>
        </w:rPr>
        <w:t>принятые или осуществленные в ходе предоставления муниципальной услуги.</w:t>
      </w:r>
    </w:p>
    <w:p w14:paraId="6D6F7C86" w14:textId="6D834B37" w:rsidR="009A54C4" w:rsidRPr="004C7459" w:rsidRDefault="009A54C4" w:rsidP="009A54C4">
      <w:pPr>
        <w:suppressAutoHyphens/>
        <w:autoSpaceDE w:val="0"/>
        <w:autoSpaceDN w:val="0"/>
        <w:adjustRightInd w:val="0"/>
        <w:ind w:firstLine="568"/>
        <w:jc w:val="both"/>
        <w:outlineLvl w:val="0"/>
        <w:rPr>
          <w:rFonts w:eastAsia="Calibri"/>
          <w:sz w:val="28"/>
          <w:szCs w:val="28"/>
          <w:lang w:eastAsia="en-US"/>
        </w:rPr>
      </w:pPr>
      <w:r w:rsidRPr="004C7459">
        <w:rPr>
          <w:rFonts w:eastAsia="Calibri"/>
          <w:sz w:val="28"/>
          <w:szCs w:val="28"/>
          <w:lang w:eastAsia="en-US"/>
        </w:rPr>
        <w:tab/>
      </w:r>
      <w:r w:rsidR="009D4B25">
        <w:rPr>
          <w:rFonts w:eastAsia="Calibri"/>
          <w:sz w:val="28"/>
          <w:szCs w:val="28"/>
          <w:lang w:eastAsia="en-US"/>
        </w:rPr>
        <w:t xml:space="preserve">100. </w:t>
      </w:r>
      <w:r w:rsidRPr="004C7459">
        <w:rPr>
          <w:rFonts w:eastAsia="Calibri"/>
          <w:sz w:val="28"/>
          <w:szCs w:val="28"/>
          <w:lang w:eastAsia="en-US"/>
        </w:rPr>
        <w:t xml:space="preserve">Рассмотрение жалобы заявителя осуществляется в соответствии с </w:t>
      </w:r>
      <w:hyperlink r:id="rId16" w:history="1">
        <w:r w:rsidRPr="004C7459">
          <w:rPr>
            <w:rFonts w:eastAsia="Calibri"/>
            <w:sz w:val="28"/>
            <w:szCs w:val="28"/>
            <w:lang w:eastAsia="en-US"/>
          </w:rPr>
          <w:t>разделом V</w:t>
        </w:r>
      </w:hyperlink>
      <w:r w:rsidRPr="004C7459">
        <w:rPr>
          <w:rFonts w:eastAsia="Calibri"/>
          <w:sz w:val="28"/>
          <w:szCs w:val="28"/>
          <w:lang w:eastAsia="en-US"/>
        </w:rPr>
        <w:t xml:space="preserve"> настоящего Административного регламента.</w:t>
      </w:r>
    </w:p>
    <w:p w14:paraId="69090515" w14:textId="12B64D75" w:rsidR="009A54C4" w:rsidRPr="004C7459" w:rsidRDefault="009A54C4" w:rsidP="009A54C4">
      <w:pPr>
        <w:tabs>
          <w:tab w:val="left" w:pos="1134"/>
        </w:tabs>
        <w:ind w:firstLine="709"/>
        <w:contextualSpacing/>
        <w:jc w:val="both"/>
        <w:rPr>
          <w:sz w:val="28"/>
          <w:szCs w:val="28"/>
          <w:lang w:eastAsia="en-US"/>
        </w:rPr>
      </w:pPr>
      <w:r w:rsidRPr="004C7459">
        <w:rPr>
          <w:sz w:val="28"/>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1A14DFC2" w14:textId="76C64071" w:rsidR="009A54C4" w:rsidRPr="004C7459" w:rsidRDefault="009A54C4" w:rsidP="009A54C4">
      <w:pPr>
        <w:tabs>
          <w:tab w:val="left" w:pos="1134"/>
        </w:tabs>
        <w:ind w:firstLine="709"/>
        <w:contextualSpacing/>
        <w:jc w:val="both"/>
        <w:rPr>
          <w:sz w:val="28"/>
          <w:szCs w:val="28"/>
          <w:lang w:eastAsia="en-US"/>
        </w:rPr>
      </w:pPr>
      <w:r w:rsidRPr="004C7459">
        <w:rPr>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14:paraId="2DD8C2E2" w14:textId="60E96CFF" w:rsidR="009A54C4" w:rsidRPr="004C7459" w:rsidRDefault="009D4B25" w:rsidP="009D4B25">
      <w:pPr>
        <w:suppressAutoHyphens/>
        <w:autoSpaceDE w:val="0"/>
        <w:autoSpaceDN w:val="0"/>
        <w:adjustRightInd w:val="0"/>
        <w:ind w:firstLine="708"/>
        <w:jc w:val="both"/>
        <w:outlineLvl w:val="0"/>
        <w:rPr>
          <w:rFonts w:eastAsia="Calibri"/>
          <w:sz w:val="28"/>
          <w:szCs w:val="28"/>
          <w:lang w:eastAsia="en-US"/>
        </w:rPr>
      </w:pPr>
      <w:r>
        <w:rPr>
          <w:rFonts w:eastAsia="Calibri"/>
          <w:sz w:val="28"/>
          <w:szCs w:val="28"/>
          <w:lang w:eastAsia="en-US"/>
        </w:rPr>
        <w:t>101.</w:t>
      </w:r>
      <w:r w:rsidR="00076D88">
        <w:rPr>
          <w:rFonts w:eastAsia="Calibri"/>
          <w:sz w:val="28"/>
          <w:szCs w:val="28"/>
          <w:lang w:eastAsia="en-US"/>
        </w:rPr>
        <w:t xml:space="preserve"> </w:t>
      </w:r>
      <w:r w:rsidR="009A54C4" w:rsidRPr="004C7459">
        <w:rPr>
          <w:rFonts w:eastAsia="Calibri"/>
          <w:sz w:val="28"/>
          <w:szCs w:val="28"/>
          <w:lang w:eastAsia="en-US"/>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A839A2">
        <w:rPr>
          <w:rFonts w:eastAsia="Calibri"/>
          <w:sz w:val="28"/>
          <w:szCs w:val="28"/>
          <w:lang w:eastAsia="en-US"/>
        </w:rPr>
        <w:t xml:space="preserve"> </w:t>
      </w:r>
      <w:r w:rsidR="00A839A2" w:rsidRPr="00685034">
        <w:rPr>
          <w:rFonts w:eastAsia="Calibri"/>
          <w:sz w:val="28"/>
          <w:szCs w:val="28"/>
          <w:lang w:eastAsia="en-US"/>
        </w:rPr>
        <w:t>и департамент</w:t>
      </w:r>
      <w:r w:rsidR="009A54C4" w:rsidRPr="00685034">
        <w:rPr>
          <w:rFonts w:eastAsia="Calibri"/>
          <w:sz w:val="28"/>
          <w:szCs w:val="28"/>
          <w:lang w:eastAsia="en-US"/>
        </w:rPr>
        <w:t>.</w:t>
      </w:r>
    </w:p>
    <w:p w14:paraId="6FB934C9" w14:textId="77777777" w:rsidR="00D82DDD" w:rsidRPr="004C7459" w:rsidRDefault="00D82DDD" w:rsidP="004C680B">
      <w:pPr>
        <w:tabs>
          <w:tab w:val="left" w:pos="1134"/>
        </w:tabs>
        <w:ind w:firstLine="709"/>
        <w:jc w:val="both"/>
        <w:rPr>
          <w:rFonts w:eastAsia="Calibri"/>
          <w:sz w:val="28"/>
          <w:szCs w:val="28"/>
          <w:lang w:eastAsia="en-US"/>
        </w:rPr>
      </w:pPr>
    </w:p>
    <w:p w14:paraId="2F2AF74F" w14:textId="77777777" w:rsidR="008A4468" w:rsidRPr="004C7459" w:rsidRDefault="008A4468" w:rsidP="008A4468">
      <w:pPr>
        <w:tabs>
          <w:tab w:val="left" w:pos="1134"/>
        </w:tabs>
        <w:ind w:firstLine="709"/>
        <w:jc w:val="center"/>
        <w:rPr>
          <w:sz w:val="28"/>
        </w:rPr>
      </w:pPr>
      <w:r w:rsidRPr="004C7459">
        <w:rPr>
          <w:sz w:val="28"/>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1E5E67F2" w14:textId="77777777" w:rsidR="00D82DDD" w:rsidRPr="004C7459" w:rsidRDefault="00D82DDD" w:rsidP="004C680B">
      <w:pPr>
        <w:tabs>
          <w:tab w:val="left" w:pos="1134"/>
        </w:tabs>
        <w:jc w:val="center"/>
        <w:rPr>
          <w:rFonts w:eastAsia="Calibri"/>
          <w:sz w:val="28"/>
          <w:szCs w:val="28"/>
          <w:lang w:eastAsia="en-US"/>
        </w:rPr>
      </w:pPr>
    </w:p>
    <w:p w14:paraId="26C66504" w14:textId="478D235D" w:rsidR="00D87EAD" w:rsidRPr="00685034" w:rsidRDefault="0008442B" w:rsidP="00D87EAD">
      <w:pPr>
        <w:tabs>
          <w:tab w:val="left" w:pos="1134"/>
        </w:tabs>
        <w:ind w:firstLine="709"/>
        <w:jc w:val="both"/>
        <w:rPr>
          <w:sz w:val="28"/>
          <w:szCs w:val="28"/>
        </w:rPr>
      </w:pPr>
      <w:r>
        <w:rPr>
          <w:sz w:val="28"/>
          <w:szCs w:val="28"/>
        </w:rPr>
        <w:t>10</w:t>
      </w:r>
      <w:r w:rsidR="009D4B25">
        <w:rPr>
          <w:sz w:val="28"/>
          <w:szCs w:val="28"/>
        </w:rPr>
        <w:t>2</w:t>
      </w:r>
      <w:r w:rsidR="00D87EAD" w:rsidRPr="008323F0">
        <w:rPr>
          <w:sz w:val="28"/>
          <w:szCs w:val="28"/>
        </w:rPr>
        <w:t>.</w:t>
      </w:r>
      <w:r w:rsidR="004F49B8">
        <w:rPr>
          <w:sz w:val="28"/>
          <w:szCs w:val="28"/>
        </w:rPr>
        <w:t xml:space="preserve"> </w:t>
      </w:r>
      <w:r w:rsidR="00D87EAD" w:rsidRPr="00685034">
        <w:rPr>
          <w:sz w:val="28"/>
          <w:szCs w:val="28"/>
        </w:rPr>
        <w:t xml:space="preserve">Должностные лица уполномоченного органа </w:t>
      </w:r>
      <w:r w:rsidR="00BF5034" w:rsidRPr="00685034">
        <w:rPr>
          <w:sz w:val="28"/>
          <w:szCs w:val="28"/>
        </w:rPr>
        <w:t xml:space="preserve">в лице департамента </w:t>
      </w:r>
      <w:r w:rsidR="00D87EAD" w:rsidRPr="00685034">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241E037A" w14:textId="6BEA2575" w:rsidR="00D87EAD" w:rsidRPr="004C7459" w:rsidRDefault="0008442B" w:rsidP="00D87EAD">
      <w:pPr>
        <w:ind w:firstLine="709"/>
        <w:jc w:val="both"/>
        <w:rPr>
          <w:sz w:val="28"/>
          <w:szCs w:val="28"/>
        </w:rPr>
      </w:pPr>
      <w:r>
        <w:rPr>
          <w:sz w:val="28"/>
          <w:szCs w:val="28"/>
        </w:rPr>
        <w:t>10</w:t>
      </w:r>
      <w:r w:rsidR="009D4B25">
        <w:rPr>
          <w:sz w:val="28"/>
          <w:szCs w:val="28"/>
        </w:rPr>
        <w:t>3</w:t>
      </w:r>
      <w:r>
        <w:rPr>
          <w:sz w:val="28"/>
          <w:szCs w:val="28"/>
        </w:rPr>
        <w:t xml:space="preserve">. </w:t>
      </w:r>
      <w:r w:rsidR="00D87EAD" w:rsidRPr="00685034">
        <w:rPr>
          <w:sz w:val="28"/>
          <w:szCs w:val="28"/>
        </w:rPr>
        <w:t>Персональная ответственность должностных лиц</w:t>
      </w:r>
      <w:r w:rsidR="00D87EAD" w:rsidRPr="00685034">
        <w:t xml:space="preserve"> </w:t>
      </w:r>
      <w:r w:rsidR="00BF5034" w:rsidRPr="00685034">
        <w:rPr>
          <w:sz w:val="28"/>
          <w:szCs w:val="28"/>
        </w:rPr>
        <w:t>департамента</w:t>
      </w:r>
      <w:r w:rsidR="00D87EAD" w:rsidRPr="00685034">
        <w:rPr>
          <w:sz w:val="28"/>
          <w:szCs w:val="28"/>
        </w:rPr>
        <w:t xml:space="preserve"> за предоставление муниципальной услуги закрепляется в их должностных</w:t>
      </w:r>
      <w:r w:rsidR="00D87EAD" w:rsidRPr="004C7459">
        <w:rPr>
          <w:sz w:val="28"/>
          <w:szCs w:val="28"/>
        </w:rPr>
        <w:t xml:space="preserve"> инструкциях в соответствии с требованиями действующего законодательства.</w:t>
      </w:r>
    </w:p>
    <w:p w14:paraId="2E781B90" w14:textId="2F0218D0" w:rsidR="00D87EAD" w:rsidRPr="004C7459" w:rsidRDefault="0008442B" w:rsidP="00D87EAD">
      <w:pPr>
        <w:ind w:firstLine="709"/>
        <w:jc w:val="both"/>
        <w:rPr>
          <w:sz w:val="28"/>
          <w:szCs w:val="28"/>
        </w:rPr>
      </w:pPr>
      <w:r>
        <w:rPr>
          <w:sz w:val="28"/>
          <w:szCs w:val="28"/>
        </w:rPr>
        <w:t>10</w:t>
      </w:r>
      <w:r w:rsidR="009D4B25">
        <w:rPr>
          <w:sz w:val="28"/>
          <w:szCs w:val="28"/>
        </w:rPr>
        <w:t>4</w:t>
      </w:r>
      <w:r>
        <w:rPr>
          <w:sz w:val="28"/>
          <w:szCs w:val="28"/>
        </w:rPr>
        <w:t xml:space="preserve">. </w:t>
      </w:r>
      <w:r w:rsidR="00D87EAD" w:rsidRPr="004C7459">
        <w:rPr>
          <w:sz w:val="28"/>
          <w:szCs w:val="28"/>
        </w:rPr>
        <w:t xml:space="preserve">В соответствии со </w:t>
      </w:r>
      <w:hyperlink r:id="rId17" w:history="1">
        <w:r w:rsidR="00D87EAD" w:rsidRPr="004C7459">
          <w:rPr>
            <w:sz w:val="28"/>
            <w:szCs w:val="28"/>
          </w:rPr>
          <w:t>статьей 9.6</w:t>
        </w:r>
      </w:hyperlink>
      <w:r w:rsidR="00D87EAD" w:rsidRPr="004C7459">
        <w:rPr>
          <w:sz w:val="28"/>
          <w:szCs w:val="28"/>
        </w:rPr>
        <w:t xml:space="preserve"> Закона Ханты-Мансийского автономного округа – Югры от 11.06.2010 № 102-оз </w:t>
      </w:r>
      <w:r w:rsidR="00D87EAD" w:rsidRPr="004C7459">
        <w:rPr>
          <w:sz w:val="28"/>
          <w:szCs w:val="28"/>
        </w:rPr>
        <w:b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w:t>
      </w:r>
      <w:r w:rsidR="00D87EAD" w:rsidRPr="004C7459">
        <w:rPr>
          <w:sz w:val="28"/>
          <w:szCs w:val="28"/>
        </w:rPr>
        <w:lastRenderedPageBreak/>
        <w:t>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r w:rsidR="00D87EAD" w:rsidRPr="004C7459">
        <w:t xml:space="preserve"> </w:t>
      </w:r>
      <w:r w:rsidR="00D87EAD" w:rsidRPr="004C7459">
        <w:rPr>
          <w:sz w:val="28"/>
          <w:szCs w:val="28"/>
        </w:rP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50C63EA6" w14:textId="77777777" w:rsidR="00A85610" w:rsidRDefault="00A85610" w:rsidP="004C680B">
      <w:pPr>
        <w:suppressAutoHyphens/>
        <w:autoSpaceDE w:val="0"/>
        <w:autoSpaceDN w:val="0"/>
        <w:adjustRightInd w:val="0"/>
        <w:jc w:val="center"/>
        <w:rPr>
          <w:sz w:val="28"/>
          <w:szCs w:val="28"/>
          <w:lang w:eastAsia="ar-SA"/>
        </w:rPr>
      </w:pPr>
    </w:p>
    <w:p w14:paraId="760761C1" w14:textId="77777777" w:rsidR="00076D88" w:rsidRPr="004C7459" w:rsidRDefault="00076D88" w:rsidP="004C680B">
      <w:pPr>
        <w:suppressAutoHyphens/>
        <w:autoSpaceDE w:val="0"/>
        <w:autoSpaceDN w:val="0"/>
        <w:adjustRightInd w:val="0"/>
        <w:jc w:val="center"/>
        <w:rPr>
          <w:sz w:val="28"/>
          <w:szCs w:val="28"/>
          <w:lang w:eastAsia="ar-SA"/>
        </w:rPr>
      </w:pPr>
    </w:p>
    <w:p w14:paraId="605E5040" w14:textId="77777777" w:rsidR="006B2586" w:rsidRPr="004C7459" w:rsidRDefault="006B2586" w:rsidP="006B2586">
      <w:pPr>
        <w:suppressAutoHyphens/>
        <w:autoSpaceDE w:val="0"/>
        <w:autoSpaceDN w:val="0"/>
        <w:adjustRightInd w:val="0"/>
        <w:jc w:val="center"/>
        <w:rPr>
          <w:sz w:val="28"/>
          <w:szCs w:val="28"/>
          <w:lang w:eastAsia="ar-SA"/>
        </w:rPr>
      </w:pPr>
      <w:r w:rsidRPr="004C7459">
        <w:rPr>
          <w:sz w:val="28"/>
          <w:szCs w:val="28"/>
          <w:lang w:eastAsia="ar-SA"/>
        </w:rPr>
        <w:t>V. Досудебный (внесудебный) порядок обжалования решений</w:t>
      </w:r>
    </w:p>
    <w:p w14:paraId="1D39A150" w14:textId="77777777" w:rsidR="006B2586" w:rsidRPr="004C7459" w:rsidRDefault="006B2586" w:rsidP="006B2586">
      <w:pPr>
        <w:suppressAutoHyphens/>
        <w:autoSpaceDE w:val="0"/>
        <w:autoSpaceDN w:val="0"/>
        <w:adjustRightInd w:val="0"/>
        <w:jc w:val="center"/>
        <w:rPr>
          <w:sz w:val="28"/>
          <w:szCs w:val="28"/>
          <w:lang w:eastAsia="ar-SA"/>
        </w:rPr>
      </w:pPr>
      <w:r w:rsidRPr="004C7459">
        <w:rPr>
          <w:sz w:val="28"/>
          <w:szCs w:val="28"/>
          <w:lang w:eastAsia="ar-SA"/>
        </w:rPr>
        <w:t>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14:paraId="46EE296B" w14:textId="77777777" w:rsidR="00A85610" w:rsidRPr="004C7459" w:rsidRDefault="00A85610" w:rsidP="004C680B">
      <w:pPr>
        <w:ind w:firstLine="705"/>
        <w:jc w:val="both"/>
        <w:rPr>
          <w:sz w:val="28"/>
          <w:szCs w:val="28"/>
          <w:lang w:eastAsia="ar-SA"/>
        </w:rPr>
      </w:pPr>
    </w:p>
    <w:p w14:paraId="594A703D" w14:textId="5C522B53" w:rsidR="006B2586" w:rsidRPr="004C7459" w:rsidRDefault="0008442B" w:rsidP="006B2586">
      <w:pPr>
        <w:ind w:firstLine="709"/>
        <w:jc w:val="both"/>
        <w:rPr>
          <w:sz w:val="28"/>
          <w:szCs w:val="28"/>
          <w:lang w:eastAsia="en-US"/>
        </w:rPr>
      </w:pPr>
      <w:r>
        <w:rPr>
          <w:rFonts w:eastAsia="Calibri"/>
          <w:sz w:val="28"/>
          <w:szCs w:val="28"/>
          <w:lang w:eastAsia="en-US"/>
        </w:rPr>
        <w:t>10</w:t>
      </w:r>
      <w:r w:rsidR="009D4B25">
        <w:rPr>
          <w:rFonts w:eastAsia="Calibri"/>
          <w:sz w:val="28"/>
          <w:szCs w:val="28"/>
          <w:lang w:eastAsia="en-US"/>
        </w:rPr>
        <w:t>5</w:t>
      </w:r>
      <w:r w:rsidR="006B2586" w:rsidRPr="004C7459">
        <w:rPr>
          <w:rFonts w:eastAsia="Calibri"/>
          <w:sz w:val="28"/>
          <w:szCs w:val="28"/>
          <w:lang w:eastAsia="en-US"/>
        </w:rPr>
        <w:t>.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14:paraId="17C0B425" w14:textId="72EAC25E" w:rsidR="006B2586" w:rsidRPr="004C7459" w:rsidRDefault="00471F3F" w:rsidP="006B2586">
      <w:pPr>
        <w:tabs>
          <w:tab w:val="left" w:pos="0"/>
        </w:tabs>
        <w:autoSpaceDE w:val="0"/>
        <w:autoSpaceDN w:val="0"/>
        <w:ind w:firstLine="709"/>
        <w:jc w:val="both"/>
        <w:rPr>
          <w:rFonts w:eastAsia="Calibri"/>
          <w:sz w:val="28"/>
          <w:szCs w:val="28"/>
          <w:lang w:eastAsia="en-US"/>
        </w:rPr>
      </w:pPr>
      <w:r>
        <w:rPr>
          <w:sz w:val="28"/>
          <w:szCs w:val="28"/>
          <w:lang w:eastAsia="en-US"/>
        </w:rPr>
        <w:t>10</w:t>
      </w:r>
      <w:r w:rsidR="009D4B25">
        <w:rPr>
          <w:sz w:val="28"/>
          <w:szCs w:val="28"/>
          <w:lang w:eastAsia="en-US"/>
        </w:rPr>
        <w:t>6</w:t>
      </w:r>
      <w:r w:rsidR="006B2586" w:rsidRPr="004C7459">
        <w:rPr>
          <w:sz w:val="28"/>
          <w:szCs w:val="28"/>
          <w:lang w:eastAsia="en-US"/>
        </w:rPr>
        <w:t>.</w:t>
      </w:r>
      <w:r w:rsidR="006B2586" w:rsidRPr="004C7459">
        <w:rPr>
          <w:sz w:val="28"/>
          <w:szCs w:val="28"/>
          <w:lang w:eastAsia="en-US"/>
        </w:rPr>
        <w:tab/>
        <w:t xml:space="preserve">Жалоба на решения, </w:t>
      </w:r>
      <w:r w:rsidR="006B2586" w:rsidRPr="00685034">
        <w:rPr>
          <w:sz w:val="28"/>
          <w:szCs w:val="28"/>
          <w:lang w:eastAsia="en-US"/>
        </w:rPr>
        <w:t xml:space="preserve">действия (бездействие) должностных лиц, муниципальных служащих, </w:t>
      </w:r>
      <w:r w:rsidR="00BF5034" w:rsidRPr="00685034">
        <w:rPr>
          <w:sz w:val="28"/>
          <w:szCs w:val="28"/>
          <w:lang w:eastAsia="en-US"/>
        </w:rPr>
        <w:t xml:space="preserve">департамента, </w:t>
      </w:r>
      <w:r w:rsidR="006B2586" w:rsidRPr="00685034">
        <w:rPr>
          <w:sz w:val="28"/>
          <w:szCs w:val="28"/>
          <w:lang w:eastAsia="en-US"/>
        </w:rPr>
        <w:t xml:space="preserve">обеспечивающих предоставление муниципальной услуги, подается руководителю </w:t>
      </w:r>
      <w:r w:rsidR="00BF5034" w:rsidRPr="00685034">
        <w:rPr>
          <w:sz w:val="28"/>
          <w:szCs w:val="28"/>
          <w:lang w:eastAsia="en-US"/>
        </w:rPr>
        <w:t>департамента.</w:t>
      </w:r>
      <w:r w:rsidR="006B2586" w:rsidRPr="00685034">
        <w:rPr>
          <w:sz w:val="28"/>
          <w:szCs w:val="28"/>
          <w:lang w:eastAsia="en-US"/>
        </w:rPr>
        <w:t xml:space="preserve"> </w:t>
      </w:r>
      <w:r w:rsidR="00BF5034" w:rsidRPr="00685034">
        <w:rPr>
          <w:sz w:val="28"/>
          <w:szCs w:val="28"/>
          <w:lang w:eastAsia="en-US"/>
        </w:rPr>
        <w:t>В</w:t>
      </w:r>
      <w:r w:rsidR="006B2586" w:rsidRPr="00685034">
        <w:rPr>
          <w:sz w:val="28"/>
          <w:szCs w:val="28"/>
        </w:rPr>
        <w:t xml:space="preserve"> случае обжалования решения, </w:t>
      </w:r>
      <w:r w:rsidR="006B2586" w:rsidRPr="00685034">
        <w:rPr>
          <w:sz w:val="28"/>
          <w:szCs w:val="28"/>
          <w:lang w:eastAsia="en-US"/>
        </w:rPr>
        <w:t xml:space="preserve">действия (бездействие) </w:t>
      </w:r>
      <w:r w:rsidR="006B2586" w:rsidRPr="00685034">
        <w:rPr>
          <w:sz w:val="28"/>
          <w:szCs w:val="28"/>
        </w:rPr>
        <w:t xml:space="preserve">руководителя департамента, жалоба подается </w:t>
      </w:r>
      <w:r w:rsidR="00BF5034" w:rsidRPr="00685034">
        <w:rPr>
          <w:sz w:val="28"/>
          <w:szCs w:val="28"/>
        </w:rPr>
        <w:t>для</w:t>
      </w:r>
      <w:r w:rsidR="006B2586" w:rsidRPr="00685034">
        <w:rPr>
          <w:sz w:val="28"/>
          <w:szCs w:val="28"/>
        </w:rPr>
        <w:t xml:space="preserve"> рассм</w:t>
      </w:r>
      <w:r w:rsidR="00BF5034" w:rsidRPr="00685034">
        <w:rPr>
          <w:sz w:val="28"/>
          <w:szCs w:val="28"/>
        </w:rPr>
        <w:t>отрения</w:t>
      </w:r>
      <w:r w:rsidR="006B2586" w:rsidRPr="00685034">
        <w:rPr>
          <w:sz w:val="28"/>
          <w:szCs w:val="28"/>
        </w:rPr>
        <w:t xml:space="preserve"> </w:t>
      </w:r>
      <w:r w:rsidR="00BF5034" w:rsidRPr="00685034">
        <w:rPr>
          <w:rFonts w:eastAsia="Calibri"/>
          <w:sz w:val="28"/>
          <w:szCs w:val="28"/>
          <w:lang w:eastAsia="en-US"/>
        </w:rPr>
        <w:t>вышестоящему руководителю уполномоченного органа</w:t>
      </w:r>
      <w:r w:rsidR="006B2586" w:rsidRPr="00685034">
        <w:rPr>
          <w:rFonts w:eastAsia="Calibri"/>
          <w:sz w:val="28"/>
          <w:szCs w:val="28"/>
          <w:lang w:eastAsia="en-US"/>
        </w:rPr>
        <w:t>.</w:t>
      </w:r>
    </w:p>
    <w:p w14:paraId="56CBBD11" w14:textId="77777777" w:rsidR="006B2586" w:rsidRPr="004C7459" w:rsidRDefault="006B2586" w:rsidP="006B2586">
      <w:pPr>
        <w:widowControl w:val="0"/>
        <w:tabs>
          <w:tab w:val="left" w:pos="0"/>
        </w:tabs>
        <w:autoSpaceDE w:val="0"/>
        <w:autoSpaceDN w:val="0"/>
        <w:ind w:firstLine="709"/>
        <w:jc w:val="both"/>
        <w:rPr>
          <w:sz w:val="28"/>
          <w:szCs w:val="28"/>
        </w:rPr>
      </w:pPr>
      <w:r w:rsidRPr="004C7459">
        <w:rPr>
          <w:sz w:val="28"/>
          <w:szCs w:val="28"/>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w:t>
      </w:r>
    </w:p>
    <w:p w14:paraId="612115E8" w14:textId="77777777" w:rsidR="006B2586" w:rsidRPr="004C7459" w:rsidRDefault="006B2586" w:rsidP="006B2586">
      <w:pPr>
        <w:widowControl w:val="0"/>
        <w:tabs>
          <w:tab w:val="left" w:pos="0"/>
        </w:tabs>
        <w:autoSpaceDE w:val="0"/>
        <w:autoSpaceDN w:val="0"/>
        <w:ind w:firstLine="709"/>
        <w:jc w:val="both"/>
        <w:rPr>
          <w:sz w:val="28"/>
          <w:szCs w:val="28"/>
        </w:rPr>
      </w:pPr>
      <w:r w:rsidRPr="004C7459">
        <w:rPr>
          <w:sz w:val="28"/>
          <w:szCs w:val="28"/>
        </w:rPr>
        <w:t>Жалоба на решения, действия (бездействие) работника МФЦ подается для рассмотрения руководителю этого МФЦ.</w:t>
      </w:r>
    </w:p>
    <w:p w14:paraId="4D52523A" w14:textId="77777777" w:rsidR="006B2586" w:rsidRPr="004C7459" w:rsidRDefault="006B2586" w:rsidP="006B2586">
      <w:pPr>
        <w:autoSpaceDE w:val="0"/>
        <w:autoSpaceDN w:val="0"/>
        <w:adjustRightInd w:val="0"/>
        <w:ind w:firstLine="709"/>
        <w:jc w:val="both"/>
        <w:rPr>
          <w:rFonts w:eastAsiaTheme="minorHAnsi"/>
          <w:sz w:val="28"/>
          <w:szCs w:val="28"/>
          <w:lang w:eastAsia="en-US"/>
        </w:rPr>
      </w:pPr>
      <w:r w:rsidRPr="004C7459">
        <w:rPr>
          <w:rFonts w:eastAsiaTheme="minorHAnsi"/>
          <w:sz w:val="28"/>
          <w:szCs w:val="28"/>
          <w:lang w:eastAsia="en-US"/>
        </w:rPr>
        <w:t xml:space="preserve">Жалобы на решения и действия (бездействие) работников организаций, предусмотренных </w:t>
      </w:r>
      <w:hyperlink r:id="rId18" w:history="1">
        <w:r w:rsidRPr="004C7459">
          <w:rPr>
            <w:rFonts w:eastAsiaTheme="minorHAnsi"/>
            <w:sz w:val="28"/>
            <w:szCs w:val="28"/>
            <w:lang w:eastAsia="en-US"/>
          </w:rPr>
          <w:t>частью 1.1 статьи 16</w:t>
        </w:r>
      </w:hyperlink>
      <w:r w:rsidRPr="004C7459">
        <w:rPr>
          <w:rFonts w:eastAsiaTheme="minorHAnsi"/>
          <w:sz w:val="28"/>
          <w:szCs w:val="28"/>
          <w:lang w:eastAsia="en-US"/>
        </w:rPr>
        <w:t xml:space="preserve"> Федерального закона </w:t>
      </w:r>
      <w:r w:rsidRPr="004C7459">
        <w:rPr>
          <w:sz w:val="28"/>
          <w:szCs w:val="28"/>
          <w:lang w:eastAsia="ar-SA"/>
        </w:rPr>
        <w:t>от 27.07.2010 № 210-ФЗ</w:t>
      </w:r>
      <w:r w:rsidRPr="004C7459">
        <w:rPr>
          <w:rFonts w:eastAsiaTheme="minorHAnsi"/>
          <w:sz w:val="28"/>
          <w:szCs w:val="28"/>
          <w:lang w:eastAsia="en-US"/>
        </w:rPr>
        <w:t>, подаются руководителям этих организаций.</w:t>
      </w:r>
    </w:p>
    <w:p w14:paraId="6A2958F4" w14:textId="436E16AF" w:rsidR="00D70A31" w:rsidRDefault="00471F3F" w:rsidP="00D70A31">
      <w:pPr>
        <w:autoSpaceDE w:val="0"/>
        <w:autoSpaceDN w:val="0"/>
        <w:adjustRightInd w:val="0"/>
        <w:ind w:firstLine="709"/>
        <w:jc w:val="both"/>
        <w:rPr>
          <w:rFonts w:eastAsia="Calibri"/>
          <w:sz w:val="28"/>
          <w:szCs w:val="28"/>
          <w:lang w:eastAsia="en-US"/>
        </w:rPr>
      </w:pPr>
      <w:r>
        <w:rPr>
          <w:rFonts w:eastAsiaTheme="minorHAnsi"/>
          <w:sz w:val="28"/>
          <w:szCs w:val="28"/>
          <w:lang w:eastAsia="en-US"/>
        </w:rPr>
        <w:t>10</w:t>
      </w:r>
      <w:r w:rsidR="009D4B25">
        <w:rPr>
          <w:rFonts w:eastAsiaTheme="minorHAnsi"/>
          <w:sz w:val="28"/>
          <w:szCs w:val="28"/>
          <w:lang w:eastAsia="en-US"/>
        </w:rPr>
        <w:t>7</w:t>
      </w:r>
      <w:r w:rsidR="006B2586" w:rsidRPr="004C7459">
        <w:rPr>
          <w:rFonts w:eastAsiaTheme="minorHAnsi"/>
          <w:sz w:val="28"/>
          <w:szCs w:val="28"/>
          <w:lang w:eastAsia="en-US"/>
        </w:rPr>
        <w:t xml:space="preserve">. </w:t>
      </w:r>
      <w:r w:rsidR="00D70A31" w:rsidRPr="00AC4558">
        <w:rPr>
          <w:rFonts w:eastAsia="Calibri"/>
          <w:sz w:val="28"/>
          <w:szCs w:val="28"/>
          <w:lang w:eastAsia="en-US"/>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 в сети «Интернет», Едином и региональном порталах.</w:t>
      </w:r>
    </w:p>
    <w:p w14:paraId="4F467955" w14:textId="6538936A" w:rsidR="006B2586" w:rsidRPr="004C7459" w:rsidRDefault="00471F3F" w:rsidP="00D70A31">
      <w:pPr>
        <w:autoSpaceDE w:val="0"/>
        <w:autoSpaceDN w:val="0"/>
        <w:adjustRightInd w:val="0"/>
        <w:ind w:firstLine="709"/>
        <w:jc w:val="both"/>
        <w:rPr>
          <w:sz w:val="28"/>
          <w:szCs w:val="28"/>
          <w:lang w:eastAsia="en-US"/>
        </w:rPr>
      </w:pPr>
      <w:r>
        <w:rPr>
          <w:rFonts w:eastAsiaTheme="minorHAnsi"/>
          <w:sz w:val="28"/>
          <w:szCs w:val="28"/>
          <w:lang w:eastAsia="en-US"/>
        </w:rPr>
        <w:t>1</w:t>
      </w:r>
      <w:r w:rsidR="009D4B25">
        <w:rPr>
          <w:rFonts w:eastAsiaTheme="minorHAnsi"/>
          <w:sz w:val="28"/>
          <w:szCs w:val="28"/>
          <w:lang w:eastAsia="en-US"/>
        </w:rPr>
        <w:t>08</w:t>
      </w:r>
      <w:r w:rsidR="006B2586" w:rsidRPr="004C7459">
        <w:rPr>
          <w:rFonts w:eastAsiaTheme="minorHAnsi"/>
          <w:sz w:val="28"/>
          <w:szCs w:val="28"/>
          <w:lang w:eastAsia="en-US"/>
        </w:rPr>
        <w:t xml:space="preserve">. </w:t>
      </w:r>
      <w:r w:rsidR="006B2586" w:rsidRPr="004C7459">
        <w:rPr>
          <w:sz w:val="28"/>
          <w:szCs w:val="28"/>
          <w:lang w:eastAsia="en-US"/>
        </w:rPr>
        <w:t xml:space="preserve">Нормативные правовые акты, регулирующие порядок досудебного (внесудебного) обжалования действий (бездействия) и </w:t>
      </w:r>
      <w:r w:rsidR="006B2586" w:rsidRPr="004C7459">
        <w:rPr>
          <w:sz w:val="28"/>
          <w:szCs w:val="28"/>
          <w:lang w:eastAsia="en-US"/>
        </w:rPr>
        <w:lastRenderedPageBreak/>
        <w:t>решений, принятых (осуществляемых) в ходе предоставления муниципальной услуги:</w:t>
      </w:r>
    </w:p>
    <w:p w14:paraId="5DA992E9" w14:textId="77777777" w:rsidR="006B2586" w:rsidRPr="004C7459" w:rsidRDefault="006B2586" w:rsidP="006B2586">
      <w:pPr>
        <w:autoSpaceDE w:val="0"/>
        <w:autoSpaceDN w:val="0"/>
        <w:ind w:firstLine="709"/>
        <w:jc w:val="both"/>
        <w:rPr>
          <w:sz w:val="28"/>
          <w:szCs w:val="28"/>
          <w:lang w:eastAsia="en-US"/>
        </w:rPr>
      </w:pPr>
      <w:r w:rsidRPr="004C7459">
        <w:rPr>
          <w:sz w:val="28"/>
          <w:szCs w:val="28"/>
          <w:lang w:eastAsia="en-US"/>
        </w:rPr>
        <w:t>Федеральный закон № 210-ФЗ;</w:t>
      </w:r>
    </w:p>
    <w:p w14:paraId="4D75D71A" w14:textId="143E1144" w:rsidR="006B2586" w:rsidRPr="004C7459" w:rsidRDefault="006B2586" w:rsidP="006B2586">
      <w:pPr>
        <w:autoSpaceDE w:val="0"/>
        <w:autoSpaceDN w:val="0"/>
        <w:adjustRightInd w:val="0"/>
        <w:ind w:firstLine="709"/>
        <w:jc w:val="both"/>
        <w:rPr>
          <w:rFonts w:eastAsiaTheme="minorHAnsi"/>
          <w:sz w:val="28"/>
          <w:szCs w:val="28"/>
          <w:lang w:eastAsia="en-US"/>
        </w:rPr>
      </w:pPr>
      <w:r w:rsidRPr="004C7459">
        <w:rPr>
          <w:rFonts w:eastAsia="Calibri"/>
          <w:sz w:val="28"/>
          <w:szCs w:val="28"/>
          <w:lang w:eastAsia="en-US"/>
        </w:rPr>
        <w:t xml:space="preserve">постановление администрации Ханты-Мансийского района </w:t>
      </w:r>
      <w:r w:rsidR="00076D88">
        <w:rPr>
          <w:rFonts w:eastAsia="Calibri"/>
          <w:sz w:val="28"/>
          <w:szCs w:val="28"/>
          <w:lang w:eastAsia="en-US"/>
        </w:rPr>
        <w:br/>
      </w:r>
      <w:r w:rsidRPr="004C7459">
        <w:rPr>
          <w:rFonts w:eastAsia="Calibri"/>
          <w:sz w:val="28"/>
          <w:szCs w:val="28"/>
          <w:lang w:eastAsia="en-US"/>
        </w:rPr>
        <w:t xml:space="preserve">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14:paraId="3CC9CDD9" w14:textId="77777777" w:rsidR="006B2586" w:rsidRPr="004C7459" w:rsidRDefault="006B2586" w:rsidP="004C680B">
      <w:pPr>
        <w:autoSpaceDE w:val="0"/>
        <w:autoSpaceDN w:val="0"/>
        <w:adjustRightInd w:val="0"/>
        <w:snapToGrid w:val="0"/>
        <w:rPr>
          <w:sz w:val="28"/>
          <w:szCs w:val="28"/>
        </w:rPr>
        <w:sectPr w:rsidR="006B2586" w:rsidRPr="004C7459" w:rsidSect="004C680B">
          <w:headerReference w:type="even" r:id="rId19"/>
          <w:headerReference w:type="default" r:id="rId20"/>
          <w:pgSz w:w="11906" w:h="16838"/>
          <w:pgMar w:top="1418" w:right="1276" w:bottom="1134" w:left="1559" w:header="709" w:footer="709" w:gutter="0"/>
          <w:cols w:space="708"/>
          <w:titlePg/>
          <w:docGrid w:linePitch="360"/>
        </w:sectPr>
      </w:pPr>
    </w:p>
    <w:p w14:paraId="24EAC9A9" w14:textId="77777777" w:rsidR="00D82DDD" w:rsidRPr="004C7459" w:rsidRDefault="00D82DDD" w:rsidP="004C680B">
      <w:pPr>
        <w:suppressAutoHyphens/>
        <w:autoSpaceDE w:val="0"/>
        <w:autoSpaceDN w:val="0"/>
        <w:adjustRightInd w:val="0"/>
        <w:jc w:val="right"/>
        <w:outlineLvl w:val="1"/>
        <w:rPr>
          <w:rFonts w:eastAsia="Calibri"/>
          <w:sz w:val="28"/>
          <w:szCs w:val="28"/>
          <w:lang w:eastAsia="en-US"/>
        </w:rPr>
      </w:pPr>
      <w:r w:rsidRPr="004C7459">
        <w:rPr>
          <w:rFonts w:eastAsia="Calibri"/>
          <w:sz w:val="28"/>
          <w:szCs w:val="28"/>
          <w:lang w:eastAsia="en-US"/>
        </w:rPr>
        <w:lastRenderedPageBreak/>
        <w:t xml:space="preserve">Приложение </w:t>
      </w:r>
    </w:p>
    <w:p w14:paraId="5E472B57" w14:textId="77777777" w:rsidR="00D82DDD" w:rsidRPr="004C7459" w:rsidRDefault="00D82DDD" w:rsidP="004C680B">
      <w:pPr>
        <w:autoSpaceDE w:val="0"/>
        <w:autoSpaceDN w:val="0"/>
        <w:adjustRightInd w:val="0"/>
        <w:jc w:val="right"/>
        <w:rPr>
          <w:rFonts w:eastAsia="Calibri"/>
          <w:sz w:val="28"/>
          <w:szCs w:val="28"/>
          <w:lang w:eastAsia="en-US"/>
        </w:rPr>
      </w:pPr>
      <w:r w:rsidRPr="004C7459">
        <w:rPr>
          <w:rFonts w:eastAsia="Calibri"/>
          <w:sz w:val="28"/>
          <w:szCs w:val="28"/>
          <w:lang w:eastAsia="en-US"/>
        </w:rPr>
        <w:t xml:space="preserve">к административному регламенту </w:t>
      </w:r>
    </w:p>
    <w:p w14:paraId="6B56855D" w14:textId="77777777" w:rsidR="00D82DDD" w:rsidRPr="004C7459" w:rsidRDefault="00D82DDD" w:rsidP="004C680B">
      <w:pPr>
        <w:rPr>
          <w:sz w:val="28"/>
          <w:szCs w:val="28"/>
        </w:rPr>
      </w:pPr>
    </w:p>
    <w:p w14:paraId="71473C0A" w14:textId="77777777" w:rsidR="00D82DDD" w:rsidRPr="0017040D" w:rsidRDefault="00D82DDD" w:rsidP="004C680B">
      <w:pPr>
        <w:jc w:val="center"/>
        <w:rPr>
          <w:sz w:val="28"/>
          <w:szCs w:val="28"/>
        </w:rPr>
      </w:pPr>
      <w:r w:rsidRPr="0017040D">
        <w:rPr>
          <w:sz w:val="28"/>
          <w:szCs w:val="28"/>
        </w:rPr>
        <w:t>Рекомендуемая форма заявления</w:t>
      </w:r>
    </w:p>
    <w:p w14:paraId="54D74431" w14:textId="77777777" w:rsidR="00D82DDD" w:rsidRPr="0017040D" w:rsidRDefault="00D82DDD" w:rsidP="004C680B">
      <w:pPr>
        <w:jc w:val="center"/>
        <w:rPr>
          <w:i/>
          <w:sz w:val="28"/>
          <w:szCs w:val="28"/>
        </w:rPr>
      </w:pPr>
    </w:p>
    <w:p w14:paraId="615FEFAE" w14:textId="242E15F4" w:rsidR="00D82DDD" w:rsidRPr="0017040D" w:rsidRDefault="009D4B25" w:rsidP="004C680B">
      <w:pPr>
        <w:jc w:val="right"/>
        <w:rPr>
          <w:rFonts w:eastAsia="Calibri"/>
          <w:sz w:val="28"/>
          <w:szCs w:val="28"/>
          <w:lang w:eastAsia="en-US"/>
        </w:rPr>
      </w:pPr>
      <w:r>
        <w:rPr>
          <w:iCs/>
          <w:sz w:val="28"/>
          <w:szCs w:val="28"/>
        </w:rPr>
        <w:t>В К</w:t>
      </w:r>
      <w:r w:rsidR="00D82DDD" w:rsidRPr="0017040D">
        <w:rPr>
          <w:iCs/>
          <w:sz w:val="28"/>
          <w:szCs w:val="28"/>
        </w:rPr>
        <w:t>омиссию</w:t>
      </w:r>
      <w:r w:rsidR="00D82DDD" w:rsidRPr="0017040D">
        <w:rPr>
          <w:rFonts w:eastAsia="Calibri"/>
          <w:sz w:val="28"/>
          <w:szCs w:val="28"/>
          <w:lang w:eastAsia="en-US"/>
        </w:rPr>
        <w:t xml:space="preserve"> по рассмотрению вопросов</w:t>
      </w:r>
    </w:p>
    <w:p w14:paraId="387AC4EC" w14:textId="77777777" w:rsidR="00D82DDD" w:rsidRPr="0017040D" w:rsidRDefault="00D82DDD" w:rsidP="004C680B">
      <w:pPr>
        <w:jc w:val="right"/>
        <w:rPr>
          <w:rFonts w:eastAsia="Calibri"/>
          <w:sz w:val="28"/>
          <w:szCs w:val="28"/>
          <w:lang w:eastAsia="en-US"/>
        </w:rPr>
      </w:pPr>
      <w:r w:rsidRPr="0017040D">
        <w:rPr>
          <w:rFonts w:eastAsia="Calibri"/>
          <w:sz w:val="28"/>
          <w:szCs w:val="28"/>
          <w:lang w:eastAsia="en-US"/>
        </w:rPr>
        <w:t xml:space="preserve"> внесения изменений в схему </w:t>
      </w:r>
    </w:p>
    <w:p w14:paraId="58E15BFD" w14:textId="77777777" w:rsidR="002F736E" w:rsidRPr="0017040D" w:rsidRDefault="00D82DDD" w:rsidP="004C680B">
      <w:pPr>
        <w:jc w:val="right"/>
        <w:rPr>
          <w:rFonts w:eastAsia="Calibri"/>
          <w:sz w:val="28"/>
          <w:szCs w:val="28"/>
          <w:lang w:eastAsia="en-US"/>
        </w:rPr>
      </w:pPr>
      <w:r w:rsidRPr="0017040D">
        <w:rPr>
          <w:rFonts w:eastAsia="Calibri"/>
          <w:sz w:val="28"/>
          <w:szCs w:val="28"/>
          <w:lang w:eastAsia="en-US"/>
        </w:rPr>
        <w:t xml:space="preserve">территориального планирования и правила </w:t>
      </w:r>
    </w:p>
    <w:p w14:paraId="5892D2F9" w14:textId="77777777" w:rsidR="002F736E" w:rsidRPr="0017040D" w:rsidRDefault="00D82DDD" w:rsidP="004C680B">
      <w:pPr>
        <w:jc w:val="right"/>
        <w:rPr>
          <w:rFonts w:eastAsia="Calibri"/>
          <w:sz w:val="28"/>
          <w:szCs w:val="28"/>
          <w:lang w:eastAsia="en-US"/>
        </w:rPr>
      </w:pPr>
      <w:r w:rsidRPr="0017040D">
        <w:rPr>
          <w:rFonts w:eastAsia="Calibri"/>
          <w:sz w:val="28"/>
          <w:szCs w:val="28"/>
          <w:lang w:eastAsia="en-US"/>
        </w:rPr>
        <w:t>землепользования и застройки межселенных</w:t>
      </w:r>
    </w:p>
    <w:p w14:paraId="13B48109" w14:textId="77777777" w:rsidR="002F736E" w:rsidRPr="0017040D" w:rsidRDefault="00D82DDD" w:rsidP="004C680B">
      <w:pPr>
        <w:jc w:val="right"/>
        <w:rPr>
          <w:rFonts w:eastAsia="Calibri"/>
          <w:sz w:val="28"/>
          <w:szCs w:val="28"/>
          <w:lang w:eastAsia="en-US"/>
        </w:rPr>
      </w:pPr>
      <w:r w:rsidRPr="0017040D">
        <w:rPr>
          <w:rFonts w:eastAsia="Calibri"/>
          <w:sz w:val="28"/>
          <w:szCs w:val="28"/>
          <w:lang w:eastAsia="en-US"/>
        </w:rPr>
        <w:t xml:space="preserve"> территорий муниципального образования </w:t>
      </w:r>
    </w:p>
    <w:p w14:paraId="0EC7034D" w14:textId="77777777" w:rsidR="00D82DDD" w:rsidRPr="0017040D" w:rsidRDefault="00D82DDD" w:rsidP="004C680B">
      <w:pPr>
        <w:jc w:val="right"/>
        <w:rPr>
          <w:iCs/>
          <w:sz w:val="28"/>
          <w:szCs w:val="28"/>
        </w:rPr>
      </w:pPr>
      <w:r w:rsidRPr="0017040D">
        <w:rPr>
          <w:rFonts w:eastAsia="Calibri"/>
          <w:sz w:val="28"/>
          <w:szCs w:val="28"/>
          <w:lang w:eastAsia="en-US"/>
        </w:rPr>
        <w:t>Ханты-Мансийский район</w:t>
      </w:r>
    </w:p>
    <w:p w14:paraId="03D649F6" w14:textId="77777777" w:rsidR="00D82DDD" w:rsidRPr="0017040D" w:rsidRDefault="00D82DDD" w:rsidP="004C680B">
      <w:pPr>
        <w:jc w:val="right"/>
        <w:rPr>
          <w:iCs/>
          <w:sz w:val="28"/>
          <w:szCs w:val="28"/>
        </w:rPr>
      </w:pPr>
      <w:r w:rsidRPr="0017040D">
        <w:rPr>
          <w:iCs/>
          <w:sz w:val="28"/>
          <w:szCs w:val="28"/>
        </w:rPr>
        <w:t xml:space="preserve"> </w:t>
      </w:r>
    </w:p>
    <w:p w14:paraId="4EE0238E" w14:textId="77777777" w:rsidR="00D82DDD" w:rsidRPr="0017040D" w:rsidRDefault="00D82DDD" w:rsidP="004C680B">
      <w:pPr>
        <w:jc w:val="right"/>
        <w:rPr>
          <w:iCs/>
          <w:sz w:val="28"/>
          <w:szCs w:val="28"/>
        </w:rPr>
      </w:pPr>
    </w:p>
    <w:p w14:paraId="07C0D97A" w14:textId="77777777" w:rsidR="00336773" w:rsidRPr="0017040D" w:rsidRDefault="00336773" w:rsidP="00336773">
      <w:pPr>
        <w:jc w:val="right"/>
        <w:rPr>
          <w:rFonts w:eastAsiaTheme="minorEastAsia"/>
          <w:sz w:val="28"/>
          <w:szCs w:val="28"/>
        </w:rPr>
      </w:pPr>
      <w:r w:rsidRPr="0017040D">
        <w:rPr>
          <w:rFonts w:eastAsiaTheme="minorEastAsia"/>
          <w:sz w:val="28"/>
          <w:szCs w:val="28"/>
        </w:rPr>
        <w:t>от______________________________</w:t>
      </w:r>
    </w:p>
    <w:p w14:paraId="0C63DD76" w14:textId="77777777" w:rsidR="00336773" w:rsidRPr="0017040D" w:rsidRDefault="00336773" w:rsidP="00336773">
      <w:pPr>
        <w:jc w:val="right"/>
        <w:rPr>
          <w:rFonts w:eastAsiaTheme="minorEastAsia"/>
        </w:rPr>
      </w:pPr>
      <w:r w:rsidRPr="0017040D">
        <w:rPr>
          <w:rFonts w:eastAsiaTheme="minorEastAsia"/>
        </w:rPr>
        <w:t>(ФИО, наименование организации)</w:t>
      </w:r>
    </w:p>
    <w:p w14:paraId="6E33BDEC" w14:textId="77777777" w:rsidR="00336773" w:rsidRPr="0017040D" w:rsidRDefault="00336773" w:rsidP="00336773">
      <w:pPr>
        <w:jc w:val="right"/>
        <w:rPr>
          <w:rFonts w:eastAsiaTheme="minorEastAsia"/>
          <w:sz w:val="28"/>
          <w:szCs w:val="28"/>
        </w:rPr>
      </w:pPr>
      <w:r w:rsidRPr="0017040D">
        <w:rPr>
          <w:rFonts w:eastAsiaTheme="minorEastAsia"/>
          <w:sz w:val="28"/>
          <w:szCs w:val="28"/>
        </w:rPr>
        <w:t>________________________________</w:t>
      </w:r>
    </w:p>
    <w:p w14:paraId="520A0091" w14:textId="77777777" w:rsidR="00336773" w:rsidRPr="0017040D" w:rsidRDefault="00336773" w:rsidP="00336773">
      <w:pPr>
        <w:jc w:val="right"/>
        <w:rPr>
          <w:rFonts w:eastAsiaTheme="minorEastAsia"/>
        </w:rPr>
      </w:pPr>
      <w:r w:rsidRPr="0017040D">
        <w:rPr>
          <w:rFonts w:eastAsiaTheme="minorEastAsia"/>
        </w:rPr>
        <w:t>юридический адрес или фактический адрес</w:t>
      </w:r>
    </w:p>
    <w:p w14:paraId="64C4A200" w14:textId="77777777" w:rsidR="00336773" w:rsidRPr="0017040D" w:rsidRDefault="00336773" w:rsidP="00336773">
      <w:pPr>
        <w:jc w:val="right"/>
        <w:rPr>
          <w:rFonts w:eastAsiaTheme="minorEastAsia"/>
          <w:sz w:val="28"/>
          <w:szCs w:val="28"/>
        </w:rPr>
      </w:pPr>
      <w:r w:rsidRPr="0017040D">
        <w:rPr>
          <w:rFonts w:eastAsiaTheme="minorEastAsia"/>
          <w:sz w:val="28"/>
          <w:szCs w:val="28"/>
        </w:rPr>
        <w:t>________________________________</w:t>
      </w:r>
    </w:p>
    <w:p w14:paraId="6687C658" w14:textId="77777777" w:rsidR="00D82DDD" w:rsidRPr="0017040D" w:rsidRDefault="00336773" w:rsidP="00336773">
      <w:pPr>
        <w:jc w:val="center"/>
        <w:rPr>
          <w:rFonts w:eastAsia="Calibri"/>
          <w:sz w:val="28"/>
          <w:szCs w:val="28"/>
          <w:lang w:eastAsia="en-US"/>
        </w:rPr>
      </w:pPr>
      <w:r w:rsidRPr="0017040D">
        <w:rPr>
          <w:rFonts w:eastAsiaTheme="minorEastAsia" w:cstheme="minorBidi"/>
        </w:rPr>
        <w:t xml:space="preserve">                                                                                                            контактный телефон</w:t>
      </w:r>
    </w:p>
    <w:p w14:paraId="01D110D7" w14:textId="77777777" w:rsidR="00336773" w:rsidRPr="0017040D" w:rsidRDefault="00336773" w:rsidP="004C680B">
      <w:pPr>
        <w:jc w:val="center"/>
        <w:rPr>
          <w:rFonts w:eastAsia="Calibri"/>
          <w:sz w:val="28"/>
          <w:szCs w:val="28"/>
          <w:lang w:eastAsia="en-US"/>
        </w:rPr>
      </w:pPr>
    </w:p>
    <w:p w14:paraId="4C7FA6AD" w14:textId="77777777" w:rsidR="00D82DDD" w:rsidRPr="004C7459" w:rsidRDefault="00D82DDD" w:rsidP="004C680B">
      <w:pPr>
        <w:jc w:val="center"/>
        <w:rPr>
          <w:rFonts w:eastAsia="Calibri"/>
          <w:sz w:val="28"/>
          <w:szCs w:val="28"/>
          <w:lang w:eastAsia="en-US"/>
        </w:rPr>
      </w:pPr>
      <w:r w:rsidRPr="0017040D">
        <w:rPr>
          <w:rFonts w:eastAsia="Calibri"/>
          <w:sz w:val="28"/>
          <w:szCs w:val="28"/>
          <w:lang w:eastAsia="en-US"/>
        </w:rPr>
        <w:t>Заявление</w:t>
      </w:r>
    </w:p>
    <w:p w14:paraId="582A18E2" w14:textId="77777777" w:rsidR="00D82DDD" w:rsidRPr="004C7459" w:rsidRDefault="00D82DDD" w:rsidP="004C680B">
      <w:pPr>
        <w:jc w:val="center"/>
        <w:rPr>
          <w:rFonts w:eastAsia="Calibri"/>
          <w:sz w:val="28"/>
          <w:szCs w:val="28"/>
          <w:lang w:eastAsia="en-US"/>
        </w:rPr>
      </w:pPr>
    </w:p>
    <w:p w14:paraId="6209855E" w14:textId="1CD2E0EE" w:rsidR="0017040D" w:rsidRPr="00C07DE3" w:rsidRDefault="00336773" w:rsidP="0017040D">
      <w:pPr>
        <w:ind w:firstLine="708"/>
        <w:jc w:val="both"/>
        <w:rPr>
          <w:color w:val="000000" w:themeColor="text1"/>
          <w:sz w:val="28"/>
          <w:szCs w:val="28"/>
          <w:u w:val="single"/>
        </w:rPr>
      </w:pPr>
      <w:r w:rsidRPr="00C07DE3">
        <w:rPr>
          <w:rFonts w:eastAsia="Calibri"/>
          <w:color w:val="000000" w:themeColor="text1"/>
          <w:sz w:val="28"/>
          <w:szCs w:val="28"/>
          <w:lang w:eastAsia="en-US"/>
        </w:rPr>
        <w:t xml:space="preserve">Прошу предоставить разрешение </w:t>
      </w:r>
      <w:r w:rsidR="0017040D" w:rsidRPr="00C07DE3">
        <w:rPr>
          <w:color w:val="000000" w:themeColor="text1"/>
          <w:sz w:val="28"/>
          <w:szCs w:val="28"/>
        </w:rPr>
        <w:t xml:space="preserve">на условно разрешенный вид использования земельного участка (объекта капитального строительства), расположенного по адресу: </w:t>
      </w:r>
      <w:r w:rsidR="00D23222" w:rsidRPr="00C07DE3">
        <w:rPr>
          <w:color w:val="000000" w:themeColor="text1"/>
          <w:sz w:val="28"/>
          <w:szCs w:val="28"/>
        </w:rPr>
        <w:t>________________________________________</w:t>
      </w:r>
    </w:p>
    <w:p w14:paraId="224E5D3D" w14:textId="6C897353" w:rsidR="00336773" w:rsidRPr="00C07DE3" w:rsidRDefault="00336773" w:rsidP="0017040D">
      <w:pPr>
        <w:jc w:val="both"/>
        <w:rPr>
          <w:rFonts w:eastAsia="Calibri"/>
          <w:color w:val="000000" w:themeColor="text1"/>
          <w:sz w:val="28"/>
          <w:szCs w:val="28"/>
          <w:lang w:eastAsia="en-US"/>
        </w:rPr>
      </w:pPr>
      <w:r w:rsidRPr="00C07DE3">
        <w:rPr>
          <w:rFonts w:eastAsia="Calibri"/>
          <w:color w:val="000000" w:themeColor="text1"/>
          <w:sz w:val="28"/>
          <w:szCs w:val="28"/>
          <w:lang w:eastAsia="en-US"/>
        </w:rPr>
        <w:t>______________________________________________________</w:t>
      </w:r>
      <w:r w:rsidR="00D23222" w:rsidRPr="00C07DE3">
        <w:rPr>
          <w:rFonts w:eastAsia="Calibri"/>
          <w:color w:val="000000" w:themeColor="text1"/>
          <w:sz w:val="28"/>
          <w:szCs w:val="28"/>
          <w:lang w:eastAsia="en-US"/>
        </w:rPr>
        <w:t>_</w:t>
      </w:r>
      <w:r w:rsidRPr="00C07DE3">
        <w:rPr>
          <w:rFonts w:eastAsia="Calibri"/>
          <w:color w:val="000000" w:themeColor="text1"/>
          <w:sz w:val="28"/>
          <w:szCs w:val="28"/>
          <w:lang w:eastAsia="en-US"/>
        </w:rPr>
        <w:t>_________</w:t>
      </w:r>
    </w:p>
    <w:p w14:paraId="1E0E3DE7" w14:textId="77777777" w:rsidR="00D23222" w:rsidRPr="00C07DE3" w:rsidRDefault="00D23222" w:rsidP="0017040D">
      <w:pPr>
        <w:jc w:val="both"/>
        <w:rPr>
          <w:rFonts w:eastAsia="Calibri"/>
          <w:color w:val="000000" w:themeColor="text1"/>
          <w:sz w:val="28"/>
          <w:szCs w:val="28"/>
          <w:lang w:eastAsia="en-US"/>
        </w:rPr>
      </w:pPr>
    </w:p>
    <w:p w14:paraId="54AD4817" w14:textId="30AEAE16" w:rsidR="00D23222" w:rsidRPr="00C07DE3" w:rsidRDefault="00BD509D" w:rsidP="00D23222">
      <w:pPr>
        <w:jc w:val="both"/>
        <w:rPr>
          <w:rFonts w:eastAsia="Calibri"/>
          <w:color w:val="000000" w:themeColor="text1"/>
          <w:sz w:val="28"/>
          <w:szCs w:val="28"/>
          <w:lang w:eastAsia="en-US"/>
        </w:rPr>
      </w:pPr>
      <w:r>
        <w:rPr>
          <w:rFonts w:eastAsia="Calibri"/>
          <w:color w:val="000000" w:themeColor="text1"/>
          <w:sz w:val="28"/>
          <w:szCs w:val="28"/>
          <w:lang w:eastAsia="en-US"/>
        </w:rPr>
        <w:t xml:space="preserve"> к</w:t>
      </w:r>
      <w:r w:rsidR="00D23222" w:rsidRPr="00C07DE3">
        <w:rPr>
          <w:rFonts w:eastAsia="Calibri"/>
          <w:color w:val="000000" w:themeColor="text1"/>
          <w:sz w:val="28"/>
          <w:szCs w:val="28"/>
          <w:lang w:eastAsia="en-US"/>
        </w:rPr>
        <w:t>адастровый номер: ______________________________________________</w:t>
      </w:r>
    </w:p>
    <w:p w14:paraId="5EB54D4C" w14:textId="7CDD665F" w:rsidR="00336773" w:rsidRPr="004C7459" w:rsidRDefault="00336773" w:rsidP="00336773">
      <w:pPr>
        <w:jc w:val="center"/>
        <w:rPr>
          <w:rFonts w:eastAsia="Calibri"/>
          <w:lang w:eastAsia="en-US"/>
        </w:rPr>
      </w:pPr>
      <w:r w:rsidRPr="004C7459">
        <w:rPr>
          <w:rFonts w:eastAsia="Calibri"/>
          <w:sz w:val="28"/>
          <w:szCs w:val="28"/>
          <w:lang w:eastAsia="en-US"/>
        </w:rPr>
        <w:t xml:space="preserve">для_____________________________________________________________________________________________________________________________________________________________________________________________________________________________________________________________ </w:t>
      </w:r>
      <w:r w:rsidRPr="004C7459">
        <w:rPr>
          <w:rFonts w:eastAsia="Calibri"/>
          <w:lang w:eastAsia="en-US"/>
        </w:rPr>
        <w:t>(наименование объекта)</w:t>
      </w:r>
    </w:p>
    <w:p w14:paraId="6C6344FB" w14:textId="77777777" w:rsidR="00336773" w:rsidRPr="004C7459" w:rsidRDefault="00336773" w:rsidP="00336773">
      <w:pPr>
        <w:rPr>
          <w:rFonts w:eastAsia="Calibri"/>
          <w:sz w:val="28"/>
          <w:szCs w:val="28"/>
          <w:lang w:eastAsia="en-US"/>
        </w:rPr>
      </w:pPr>
      <w:r w:rsidRPr="004C7459">
        <w:rPr>
          <w:rFonts w:eastAsia="Calibri"/>
          <w:sz w:val="28"/>
          <w:szCs w:val="28"/>
          <w:lang w:eastAsia="en-US"/>
        </w:rPr>
        <w:t>Приложение:</w:t>
      </w:r>
    </w:p>
    <w:p w14:paraId="375A525C" w14:textId="77777777" w:rsidR="00336773" w:rsidRPr="004C7459" w:rsidRDefault="00336773" w:rsidP="00336773">
      <w:pPr>
        <w:rPr>
          <w:rFonts w:eastAsia="Calibri"/>
          <w:sz w:val="28"/>
          <w:szCs w:val="28"/>
          <w:lang w:eastAsia="en-US"/>
        </w:rPr>
      </w:pPr>
      <w:r w:rsidRPr="004C7459">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672F5" w14:textId="77777777" w:rsidR="0041257C" w:rsidRPr="004C7459" w:rsidRDefault="0041257C" w:rsidP="004C680B">
      <w:pPr>
        <w:suppressAutoHyphens/>
        <w:autoSpaceDE w:val="0"/>
        <w:autoSpaceDN w:val="0"/>
        <w:adjustRightInd w:val="0"/>
        <w:ind w:firstLine="709"/>
        <w:jc w:val="both"/>
        <w:rPr>
          <w:sz w:val="28"/>
          <w:szCs w:val="28"/>
          <w:lang w:eastAsia="ar-SA"/>
        </w:rPr>
      </w:pPr>
    </w:p>
    <w:p w14:paraId="3B44EB2F" w14:textId="77777777" w:rsidR="00D82DDD" w:rsidRPr="004C7459" w:rsidRDefault="00D82DDD" w:rsidP="004C680B">
      <w:pPr>
        <w:ind w:firstLine="709"/>
        <w:jc w:val="both"/>
        <w:rPr>
          <w:sz w:val="28"/>
          <w:szCs w:val="28"/>
          <w:lang w:eastAsia="ar-SA"/>
        </w:rPr>
      </w:pPr>
      <w:r w:rsidRPr="004C7459">
        <w:rPr>
          <w:sz w:val="28"/>
          <w:szCs w:val="28"/>
          <w:lang w:eastAsia="ar-SA"/>
        </w:rPr>
        <w:t xml:space="preserve">Результат предоставления муниципальной услуги </w:t>
      </w:r>
      <w:r w:rsidR="002F736E" w:rsidRPr="004C7459">
        <w:rPr>
          <w:sz w:val="28"/>
          <w:szCs w:val="28"/>
          <w:lang w:eastAsia="ar-SA"/>
        </w:rPr>
        <w:t>прошу предоставить</w:t>
      </w:r>
      <w:r w:rsidR="00DA4E33" w:rsidRPr="004C7459">
        <w:rPr>
          <w:sz w:val="28"/>
          <w:szCs w:val="28"/>
          <w:lang w:eastAsia="ar-SA"/>
        </w:rPr>
        <w:t xml:space="preserve"> </w:t>
      </w:r>
      <w:r w:rsidR="00DA4E33" w:rsidRPr="004C7459">
        <w:rPr>
          <w:i/>
          <w:sz w:val="28"/>
          <w:szCs w:val="28"/>
          <w:lang w:eastAsia="ar-SA"/>
        </w:rPr>
        <w:t>(отметить нужное)</w:t>
      </w:r>
      <w:r w:rsidR="002F736E" w:rsidRPr="004C7459">
        <w:rPr>
          <w:i/>
          <w:sz w:val="28"/>
          <w:szCs w:val="28"/>
          <w:lang w:eastAsia="ar-SA"/>
        </w:rPr>
        <w:t>:</w:t>
      </w:r>
    </w:p>
    <w:p w14:paraId="5DFF3D2B" w14:textId="77777777" w:rsidR="00D82DDD" w:rsidRPr="004C7459" w:rsidRDefault="00D82DDD" w:rsidP="004C680B">
      <w:pPr>
        <w:suppressAutoHyphens/>
        <w:autoSpaceDE w:val="0"/>
        <w:autoSpaceDN w:val="0"/>
        <w:adjustRightInd w:val="0"/>
        <w:ind w:firstLine="709"/>
        <w:jc w:val="both"/>
        <w:rPr>
          <w:sz w:val="28"/>
          <w:szCs w:val="28"/>
          <w:lang w:eastAsia="ar-SA"/>
        </w:rPr>
      </w:pPr>
      <w:r w:rsidRPr="004C7459">
        <w:rPr>
          <w:rFonts w:ascii="Calibri" w:eastAsia="Calibri" w:hAnsi="Calibri"/>
          <w:noProof/>
          <w:sz w:val="22"/>
          <w:szCs w:val="22"/>
        </w:rPr>
        <mc:AlternateContent>
          <mc:Choice Requires="wps">
            <w:drawing>
              <wp:anchor distT="0" distB="0" distL="114300" distR="114300" simplePos="0" relativeHeight="251765248" behindDoc="0" locked="0" layoutInCell="1" allowOverlap="1" wp14:anchorId="15C8E3C6" wp14:editId="56D6D62E">
                <wp:simplePos x="0" y="0"/>
                <wp:positionH relativeFrom="column">
                  <wp:posOffset>133985</wp:posOffset>
                </wp:positionH>
                <wp:positionV relativeFrom="paragraph">
                  <wp:posOffset>25400</wp:posOffset>
                </wp:positionV>
                <wp:extent cx="209550" cy="171450"/>
                <wp:effectExtent l="0" t="0" r="19050" b="19050"/>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7BA4780" id="Прямоугольник 167" o:spid="_x0000_s1026" style="position:absolute;margin-left:10.55pt;margin-top:2pt;width:16.5pt;height:13.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"/>
            </w:pict>
          </mc:Fallback>
        </mc:AlternateContent>
      </w:r>
      <w:r w:rsidRPr="004C7459">
        <w:rPr>
          <w:sz w:val="28"/>
          <w:szCs w:val="28"/>
          <w:lang w:eastAsia="ar-SA"/>
        </w:rPr>
        <w:t>в форме документа на бумажном носителе непосредственно при личном обращении в департамент;</w:t>
      </w:r>
    </w:p>
    <w:p w14:paraId="23DA8552" w14:textId="77777777" w:rsidR="00D82DDD" w:rsidRPr="004C7459" w:rsidRDefault="00D82DDD" w:rsidP="004C680B">
      <w:pPr>
        <w:suppressAutoHyphens/>
        <w:autoSpaceDE w:val="0"/>
        <w:autoSpaceDN w:val="0"/>
        <w:adjustRightInd w:val="0"/>
        <w:ind w:firstLine="709"/>
        <w:jc w:val="both"/>
        <w:rPr>
          <w:sz w:val="28"/>
          <w:szCs w:val="28"/>
          <w:lang w:eastAsia="ar-SA"/>
        </w:rPr>
      </w:pPr>
      <w:r w:rsidRPr="004C7459">
        <w:rPr>
          <w:rFonts w:ascii="Calibri" w:eastAsia="Calibri" w:hAnsi="Calibri"/>
          <w:noProof/>
          <w:sz w:val="22"/>
          <w:szCs w:val="22"/>
        </w:rPr>
        <w:lastRenderedPageBreak/>
        <mc:AlternateContent>
          <mc:Choice Requires="wps">
            <w:drawing>
              <wp:anchor distT="0" distB="0" distL="114300" distR="114300" simplePos="0" relativeHeight="251766272" behindDoc="0" locked="0" layoutInCell="1" allowOverlap="1" wp14:anchorId="0AE385D8" wp14:editId="55926EDB">
                <wp:simplePos x="0" y="0"/>
                <wp:positionH relativeFrom="column">
                  <wp:posOffset>133985</wp:posOffset>
                </wp:positionH>
                <wp:positionV relativeFrom="paragraph">
                  <wp:posOffset>45085</wp:posOffset>
                </wp:positionV>
                <wp:extent cx="209550" cy="171450"/>
                <wp:effectExtent l="0" t="0" r="19050" b="1905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4702DD8" id="Прямоугольник 165" o:spid="_x0000_s1026" style="position:absolute;margin-left:10.55pt;margin-top:3.55pt;width:16.5pt;height:1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YTRwIAAFA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"/>
            </w:pict>
          </mc:Fallback>
        </mc:AlternateContent>
      </w:r>
      <w:r w:rsidRPr="004C7459">
        <w:rPr>
          <w:sz w:val="28"/>
          <w:szCs w:val="28"/>
          <w:lang w:eastAsia="ar-SA"/>
        </w:rPr>
        <w:t>в форме документа на бумажном носителе посредством почтового отправ</w:t>
      </w:r>
      <w:r w:rsidR="003305E5" w:rsidRPr="004C7459">
        <w:rPr>
          <w:sz w:val="28"/>
          <w:szCs w:val="28"/>
          <w:lang w:eastAsia="ar-SA"/>
        </w:rPr>
        <w:t>ления;</w:t>
      </w:r>
    </w:p>
    <w:p w14:paraId="11396772" w14:textId="77777777" w:rsidR="003305E5" w:rsidRPr="004C7459" w:rsidRDefault="003305E5" w:rsidP="008F200F">
      <w:pPr>
        <w:suppressAutoHyphens/>
        <w:autoSpaceDE w:val="0"/>
        <w:autoSpaceDN w:val="0"/>
        <w:adjustRightInd w:val="0"/>
        <w:spacing w:line="276" w:lineRule="auto"/>
        <w:jc w:val="both"/>
        <w:rPr>
          <w:sz w:val="28"/>
          <w:szCs w:val="28"/>
          <w:lang w:eastAsia="ar-SA"/>
        </w:rPr>
      </w:pPr>
      <w:r w:rsidRPr="004C7459">
        <w:rPr>
          <w:rFonts w:ascii="Calibri" w:eastAsia="Calibri" w:hAnsi="Calibri"/>
          <w:noProof/>
          <w:sz w:val="22"/>
          <w:szCs w:val="22"/>
        </w:rPr>
        <mc:AlternateContent>
          <mc:Choice Requires="wps">
            <w:drawing>
              <wp:anchor distT="0" distB="0" distL="114300" distR="114300" simplePos="0" relativeHeight="251804160" behindDoc="0" locked="0" layoutInCell="1" allowOverlap="1" wp14:anchorId="6DB3BB05" wp14:editId="231AAB80">
                <wp:simplePos x="0" y="0"/>
                <wp:positionH relativeFrom="column">
                  <wp:posOffset>138430</wp:posOffset>
                </wp:positionH>
                <wp:positionV relativeFrom="paragraph">
                  <wp:posOffset>263173</wp:posOffset>
                </wp:positionV>
                <wp:extent cx="209550" cy="1714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C4E0BA4" id="Прямоугольник 2" o:spid="_x0000_s1026" style="position:absolute;margin-left:10.9pt;margin-top:20.7pt;width:16.5pt;height:13.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"/>
            </w:pict>
          </mc:Fallback>
        </mc:AlternateContent>
      </w:r>
      <w:r w:rsidRPr="004C7459">
        <w:rPr>
          <w:rFonts w:ascii="Calibri" w:eastAsia="Calibri" w:hAnsi="Calibri"/>
          <w:noProof/>
          <w:sz w:val="22"/>
          <w:szCs w:val="22"/>
        </w:rPr>
        <mc:AlternateContent>
          <mc:Choice Requires="wps">
            <w:drawing>
              <wp:anchor distT="0" distB="0" distL="114300" distR="114300" simplePos="0" relativeHeight="251802112" behindDoc="0" locked="0" layoutInCell="1" allowOverlap="1" wp14:anchorId="51320A91" wp14:editId="07CC37F1">
                <wp:simplePos x="0" y="0"/>
                <wp:positionH relativeFrom="column">
                  <wp:posOffset>142619</wp:posOffset>
                </wp:positionH>
                <wp:positionV relativeFrom="paragraph">
                  <wp:posOffset>31115</wp:posOffset>
                </wp:positionV>
                <wp:extent cx="209550" cy="1714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C12DEFD" id="Прямоугольник 1" o:spid="_x0000_s1026" style="position:absolute;margin-left:11.25pt;margin-top:2.45pt;width:16.5pt;height:13.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"/>
            </w:pict>
          </mc:Fallback>
        </mc:AlternateContent>
      </w:r>
      <w:r w:rsidRPr="004C7459">
        <w:rPr>
          <w:sz w:val="28"/>
          <w:szCs w:val="28"/>
          <w:lang w:eastAsia="ar-SA"/>
        </w:rPr>
        <w:t xml:space="preserve">          через М</w:t>
      </w:r>
      <w:r w:rsidR="00A0341F" w:rsidRPr="004C7459">
        <w:rPr>
          <w:sz w:val="28"/>
          <w:szCs w:val="28"/>
          <w:lang w:eastAsia="ar-SA"/>
        </w:rPr>
        <w:t>Ф</w:t>
      </w:r>
      <w:r w:rsidRPr="004C7459">
        <w:rPr>
          <w:sz w:val="28"/>
          <w:szCs w:val="28"/>
          <w:lang w:eastAsia="ar-SA"/>
        </w:rPr>
        <w:t>Ц;</w:t>
      </w:r>
    </w:p>
    <w:p w14:paraId="62422CEB" w14:textId="77777777" w:rsidR="003305E5" w:rsidRPr="004C7459" w:rsidRDefault="003305E5" w:rsidP="003305E5">
      <w:pPr>
        <w:suppressAutoHyphens/>
        <w:autoSpaceDE w:val="0"/>
        <w:autoSpaceDN w:val="0"/>
        <w:adjustRightInd w:val="0"/>
        <w:jc w:val="both"/>
        <w:rPr>
          <w:sz w:val="28"/>
          <w:szCs w:val="28"/>
          <w:lang w:eastAsia="ar-SA"/>
        </w:rPr>
      </w:pPr>
      <w:r w:rsidRPr="004C7459">
        <w:rPr>
          <w:sz w:val="28"/>
          <w:szCs w:val="28"/>
          <w:lang w:eastAsia="ar-SA"/>
        </w:rPr>
        <w:t xml:space="preserve">          </w:t>
      </w:r>
      <w:r w:rsidRPr="00100793">
        <w:rPr>
          <w:sz w:val="28"/>
          <w:szCs w:val="28"/>
          <w:lang w:eastAsia="ar-SA"/>
        </w:rPr>
        <w:t>посредством ЕПГУ</w:t>
      </w:r>
      <w:r w:rsidR="008F200F" w:rsidRPr="00100793">
        <w:rPr>
          <w:sz w:val="28"/>
          <w:szCs w:val="28"/>
          <w:lang w:eastAsia="ar-SA"/>
        </w:rPr>
        <w:t>.</w:t>
      </w:r>
    </w:p>
    <w:p w14:paraId="1FC22F88" w14:textId="77777777" w:rsidR="003305E5" w:rsidRPr="004C7459" w:rsidRDefault="003305E5" w:rsidP="003305E5">
      <w:pPr>
        <w:suppressAutoHyphens/>
        <w:autoSpaceDE w:val="0"/>
        <w:autoSpaceDN w:val="0"/>
        <w:adjustRightInd w:val="0"/>
        <w:jc w:val="both"/>
        <w:rPr>
          <w:sz w:val="28"/>
          <w:szCs w:val="28"/>
          <w:lang w:eastAsia="ar-SA"/>
        </w:rPr>
      </w:pPr>
      <w:r w:rsidRPr="004C7459">
        <w:rPr>
          <w:sz w:val="28"/>
          <w:szCs w:val="28"/>
          <w:lang w:eastAsia="ar-SA"/>
        </w:rPr>
        <w:t xml:space="preserve"> </w:t>
      </w:r>
    </w:p>
    <w:p w14:paraId="77A6270E" w14:textId="77777777" w:rsidR="00D82DDD" w:rsidRPr="004C7459" w:rsidRDefault="00D82DDD" w:rsidP="004C680B">
      <w:pPr>
        <w:rPr>
          <w:sz w:val="28"/>
          <w:szCs w:val="28"/>
        </w:rPr>
      </w:pPr>
    </w:p>
    <w:p w14:paraId="3C353C32" w14:textId="77777777" w:rsidR="00D82DDD" w:rsidRPr="004C7459" w:rsidRDefault="00D82DDD" w:rsidP="004C680B">
      <w:pPr>
        <w:rPr>
          <w:sz w:val="28"/>
          <w:szCs w:val="28"/>
        </w:rPr>
      </w:pPr>
      <w:r w:rsidRPr="004C7459">
        <w:rPr>
          <w:sz w:val="28"/>
          <w:szCs w:val="28"/>
        </w:rPr>
        <w:t>Дата___________________                Подпись__________________________</w:t>
      </w:r>
    </w:p>
    <w:p w14:paraId="61532A98" w14:textId="77777777" w:rsidR="00251F8B" w:rsidRPr="004C7459" w:rsidRDefault="00251F8B" w:rsidP="004C680B">
      <w:pPr>
        <w:tabs>
          <w:tab w:val="left" w:pos="1276"/>
        </w:tabs>
        <w:autoSpaceDE w:val="0"/>
        <w:autoSpaceDN w:val="0"/>
        <w:adjustRightInd w:val="0"/>
        <w:jc w:val="both"/>
        <w:outlineLvl w:val="0"/>
        <w:rPr>
          <w:bCs/>
          <w:sz w:val="28"/>
          <w:szCs w:val="28"/>
        </w:rPr>
      </w:pPr>
    </w:p>
    <w:p w14:paraId="4E9600A7" w14:textId="77777777" w:rsidR="00405583" w:rsidRPr="004C7459" w:rsidRDefault="00405583" w:rsidP="00405583">
      <w:pPr>
        <w:suppressAutoHyphens/>
        <w:autoSpaceDE w:val="0"/>
        <w:autoSpaceDN w:val="0"/>
        <w:adjustRightInd w:val="0"/>
        <w:ind w:firstLine="709"/>
        <w:jc w:val="right"/>
        <w:rPr>
          <w:sz w:val="28"/>
          <w:szCs w:val="28"/>
          <w:lang w:eastAsia="ar-SA"/>
        </w:rPr>
      </w:pPr>
      <w:r w:rsidRPr="004C7459">
        <w:rPr>
          <w:sz w:val="28"/>
          <w:szCs w:val="28"/>
          <w:lang w:eastAsia="ar-SA"/>
        </w:rPr>
        <w:t>».</w:t>
      </w:r>
    </w:p>
    <w:p w14:paraId="0BFC4977" w14:textId="77777777" w:rsidR="00405583" w:rsidRPr="004C7459" w:rsidRDefault="00405583" w:rsidP="00405583">
      <w:pPr>
        <w:tabs>
          <w:tab w:val="left" w:pos="10080"/>
        </w:tabs>
        <w:suppressAutoHyphens/>
        <w:jc w:val="both"/>
        <w:rPr>
          <w:bCs/>
          <w:sz w:val="28"/>
          <w:szCs w:val="28"/>
        </w:rPr>
      </w:pPr>
      <w:r w:rsidRPr="004C7459">
        <w:rPr>
          <w:bCs/>
          <w:sz w:val="28"/>
          <w:szCs w:val="28"/>
        </w:rPr>
        <w:t xml:space="preserve">          </w:t>
      </w:r>
      <w:r w:rsidRPr="003633DB">
        <w:rPr>
          <w:bCs/>
          <w:sz w:val="28"/>
          <w:szCs w:val="28"/>
        </w:rPr>
        <w:t xml:space="preserve">2. </w:t>
      </w:r>
      <w:r w:rsidR="00C15726" w:rsidRPr="003633DB">
        <w:rPr>
          <w:sz w:val="28"/>
          <w:szCs w:val="28"/>
        </w:rPr>
        <w:t xml:space="preserve">Опубликовать (обнародовать) настоящее постановление в газете «Наш район», в официальном сетевом издании «Наш район Ханты-Мансийский», </w:t>
      </w:r>
      <w:r w:rsidR="00C15726" w:rsidRPr="0068368B">
        <w:rPr>
          <w:sz w:val="28"/>
          <w:szCs w:val="28"/>
        </w:rPr>
        <w:t>разместить на официальном сайте администрации Ханты-Мансийского района</w:t>
      </w:r>
      <w:r w:rsidRPr="0068368B">
        <w:rPr>
          <w:bCs/>
          <w:sz w:val="28"/>
          <w:szCs w:val="28"/>
        </w:rPr>
        <w:t>.</w:t>
      </w:r>
      <w:r w:rsidRPr="004C7459">
        <w:rPr>
          <w:bCs/>
          <w:sz w:val="28"/>
          <w:szCs w:val="28"/>
        </w:rPr>
        <w:t xml:space="preserve"> </w:t>
      </w:r>
    </w:p>
    <w:p w14:paraId="689B22FC" w14:textId="77777777" w:rsidR="00405583" w:rsidRPr="004C7459" w:rsidRDefault="00405583" w:rsidP="00405583">
      <w:pPr>
        <w:tabs>
          <w:tab w:val="left" w:pos="993"/>
        </w:tabs>
        <w:autoSpaceDE w:val="0"/>
        <w:autoSpaceDN w:val="0"/>
        <w:adjustRightInd w:val="0"/>
        <w:ind w:firstLine="709"/>
        <w:contextualSpacing/>
        <w:jc w:val="both"/>
        <w:outlineLvl w:val="0"/>
        <w:rPr>
          <w:bCs/>
          <w:sz w:val="28"/>
          <w:szCs w:val="28"/>
        </w:rPr>
      </w:pPr>
      <w:r w:rsidRPr="004C7459">
        <w:rPr>
          <w:bCs/>
          <w:sz w:val="28"/>
          <w:szCs w:val="28"/>
        </w:rPr>
        <w:t>3. Настоящее постановление вступает в силу после официального опубликования (обнародования).</w:t>
      </w:r>
    </w:p>
    <w:p w14:paraId="229A05B3" w14:textId="2C557AC4" w:rsidR="00405583" w:rsidRPr="004C7459" w:rsidRDefault="00405583" w:rsidP="00405583">
      <w:pPr>
        <w:tabs>
          <w:tab w:val="left" w:pos="993"/>
        </w:tabs>
        <w:autoSpaceDE w:val="0"/>
        <w:autoSpaceDN w:val="0"/>
        <w:adjustRightInd w:val="0"/>
        <w:ind w:firstLine="709"/>
        <w:contextualSpacing/>
        <w:jc w:val="both"/>
        <w:outlineLvl w:val="0"/>
        <w:rPr>
          <w:bCs/>
          <w:sz w:val="28"/>
          <w:szCs w:val="28"/>
        </w:rPr>
      </w:pPr>
      <w:r w:rsidRPr="004C7459">
        <w:rPr>
          <w:bCs/>
          <w:sz w:val="28"/>
          <w:szCs w:val="28"/>
        </w:rPr>
        <w:t>4. Контроль за выполнением постановления возложить на заместителя главы района, директора департамента строительства, архитектуры и ЖКХ.</w:t>
      </w:r>
    </w:p>
    <w:p w14:paraId="09D969F0" w14:textId="77777777" w:rsidR="00405583" w:rsidRPr="004C7459" w:rsidRDefault="00405583" w:rsidP="00405583">
      <w:pPr>
        <w:jc w:val="both"/>
        <w:rPr>
          <w:rFonts w:eastAsia="Calibri"/>
          <w:sz w:val="28"/>
          <w:szCs w:val="28"/>
          <w:lang w:eastAsia="en-US"/>
        </w:rPr>
      </w:pPr>
    </w:p>
    <w:p w14:paraId="74C1E1B8" w14:textId="77777777" w:rsidR="00405583" w:rsidRPr="004C7459" w:rsidRDefault="00405583" w:rsidP="00405583">
      <w:pPr>
        <w:ind w:firstLine="567"/>
        <w:jc w:val="both"/>
        <w:rPr>
          <w:rFonts w:eastAsia="Calibri"/>
          <w:sz w:val="28"/>
          <w:szCs w:val="28"/>
          <w:lang w:eastAsia="en-US"/>
        </w:rPr>
      </w:pPr>
    </w:p>
    <w:p w14:paraId="4CFD3F43" w14:textId="77777777" w:rsidR="00405583" w:rsidRPr="004C7459" w:rsidRDefault="00405583" w:rsidP="00405583">
      <w:pPr>
        <w:ind w:firstLine="567"/>
        <w:jc w:val="both"/>
        <w:rPr>
          <w:rFonts w:eastAsia="Calibri"/>
          <w:sz w:val="28"/>
          <w:szCs w:val="28"/>
          <w:lang w:eastAsia="en-US"/>
        </w:rPr>
      </w:pPr>
    </w:p>
    <w:p w14:paraId="2A70CB14" w14:textId="5F4A94E0" w:rsidR="00405583" w:rsidRPr="005212D8" w:rsidRDefault="00405583" w:rsidP="00405583">
      <w:pPr>
        <w:jc w:val="both"/>
        <w:rPr>
          <w:rFonts w:eastAsia="Calibri"/>
          <w:sz w:val="28"/>
          <w:szCs w:val="28"/>
          <w:lang w:eastAsia="en-US"/>
        </w:rPr>
      </w:pPr>
      <w:r w:rsidRPr="004C7459">
        <w:rPr>
          <w:rFonts w:eastAsia="Calibri"/>
          <w:sz w:val="28"/>
          <w:szCs w:val="28"/>
          <w:lang w:eastAsia="en-US"/>
        </w:rPr>
        <w:t xml:space="preserve">Глава Ханты-Мансийского района                    </w:t>
      </w:r>
      <w:r w:rsidR="0028414D">
        <w:rPr>
          <w:rFonts w:eastAsia="Calibri"/>
          <w:sz w:val="28"/>
          <w:szCs w:val="28"/>
          <w:lang w:eastAsia="en-US"/>
        </w:rPr>
        <w:t xml:space="preserve">    </w:t>
      </w:r>
      <w:r w:rsidRPr="004C7459">
        <w:rPr>
          <w:rFonts w:eastAsia="Calibri"/>
          <w:sz w:val="28"/>
          <w:szCs w:val="28"/>
          <w:lang w:eastAsia="en-US"/>
        </w:rPr>
        <w:t xml:space="preserve">                          К.Р.Минулин</w:t>
      </w:r>
    </w:p>
    <w:sectPr w:rsidR="00405583" w:rsidRPr="005212D8" w:rsidSect="004C680B">
      <w:headerReference w:type="default" r:id="rId21"/>
      <w:headerReference w:type="first" r:id="rId22"/>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F0F8F" w14:textId="77777777" w:rsidR="00076D88" w:rsidRDefault="00076D88" w:rsidP="00DC02D9">
      <w:r>
        <w:separator/>
      </w:r>
    </w:p>
  </w:endnote>
  <w:endnote w:type="continuationSeparator" w:id="0">
    <w:p w14:paraId="5423236B" w14:textId="77777777" w:rsidR="00076D88" w:rsidRDefault="00076D88"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7ED3F" w14:textId="77777777" w:rsidR="00076D88" w:rsidRDefault="00076D88" w:rsidP="00DC02D9">
      <w:r>
        <w:separator/>
      </w:r>
    </w:p>
  </w:footnote>
  <w:footnote w:type="continuationSeparator" w:id="0">
    <w:p w14:paraId="6EFD9BC5" w14:textId="77777777" w:rsidR="00076D88" w:rsidRDefault="00076D88" w:rsidP="00D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8E8D" w14:textId="77777777" w:rsidR="00076D88" w:rsidRDefault="00076D88" w:rsidP="00D82DD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222</w:t>
    </w:r>
    <w:r>
      <w:rPr>
        <w:rStyle w:val="a7"/>
      </w:rPr>
      <w:fldChar w:fldCharType="end"/>
    </w:r>
  </w:p>
  <w:p w14:paraId="0C7C7544" w14:textId="77777777" w:rsidR="00076D88" w:rsidRDefault="00076D8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FCD00" w14:textId="6EC820FC" w:rsidR="00076D88" w:rsidRDefault="00076D88" w:rsidP="008A4C83">
    <w:pPr>
      <w:pStyle w:val="a5"/>
      <w:jc w:val="center"/>
    </w:pPr>
    <w:r>
      <w:fldChar w:fldCharType="begin"/>
    </w:r>
    <w:r>
      <w:instrText>PAGE   \* MERGEFORMAT</w:instrText>
    </w:r>
    <w:r>
      <w:fldChar w:fldCharType="separate"/>
    </w:r>
    <w:r w:rsidR="00D67609">
      <w:rPr>
        <w:noProof/>
      </w:rPr>
      <w:t>21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7B994" w14:textId="4BA5176D" w:rsidR="00076D88" w:rsidRDefault="00076D88" w:rsidP="00CD5CA0">
    <w:pPr>
      <w:pStyle w:val="a5"/>
      <w:jc w:val="center"/>
    </w:pPr>
    <w:r>
      <w:fldChar w:fldCharType="begin"/>
    </w:r>
    <w:r>
      <w:instrText>PAGE   \* MERGEFORMAT</w:instrText>
    </w:r>
    <w:r>
      <w:fldChar w:fldCharType="separate"/>
    </w:r>
    <w:r w:rsidR="00D67609">
      <w:rPr>
        <w:noProof/>
      </w:rPr>
      <w:t>29</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CE262" w14:textId="0D71A329" w:rsidR="00076D88" w:rsidRDefault="00076D88" w:rsidP="002F04C1">
    <w:pPr>
      <w:pStyle w:val="a5"/>
      <w:jc w:val="center"/>
    </w:pPr>
    <w:r>
      <w:fldChar w:fldCharType="begin"/>
    </w:r>
    <w:r>
      <w:instrText>PAGE   \* MERGEFORMAT</w:instrText>
    </w:r>
    <w:r>
      <w:fldChar w:fldCharType="separate"/>
    </w:r>
    <w:r w:rsidR="00D67609">
      <w:rPr>
        <w:noProof/>
      </w:rPr>
      <w:t>28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7197"/>
    <w:multiLevelType w:val="hybridMultilevel"/>
    <w:tmpl w:val="AFC00666"/>
    <w:lvl w:ilvl="0" w:tplc="4EBAB1F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6B62083"/>
    <w:multiLevelType w:val="multilevel"/>
    <w:tmpl w:val="1B0034D0"/>
    <w:lvl w:ilvl="0">
      <w:start w:val="12"/>
      <w:numFmt w:val="decimal"/>
      <w:lvlText w:val="%1."/>
      <w:lvlJc w:val="left"/>
      <w:pPr>
        <w:ind w:left="1070" w:hanging="360"/>
      </w:pPr>
      <w:rPr>
        <w:rFonts w:hint="default"/>
        <w:i w:val="0"/>
        <w:color w:val="auto"/>
        <w:sz w:val="28"/>
        <w:szCs w:val="28"/>
      </w:rPr>
    </w:lvl>
    <w:lvl w:ilvl="1">
      <w:start w:val="1"/>
      <w:numFmt w:val="decimal"/>
      <w:lvlText w:val="%1.%2."/>
      <w:lvlJc w:val="left"/>
      <w:pPr>
        <w:ind w:left="1426"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
    <w:nsid w:val="07A752F6"/>
    <w:multiLevelType w:val="hybridMultilevel"/>
    <w:tmpl w:val="FAECC19E"/>
    <w:lvl w:ilvl="0" w:tplc="CA4A221C">
      <w:start w:val="4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8C13D1"/>
    <w:multiLevelType w:val="hybridMultilevel"/>
    <w:tmpl w:val="FA96F4EC"/>
    <w:lvl w:ilvl="0" w:tplc="D50CB4DC">
      <w:start w:val="49"/>
      <w:numFmt w:val="decimal"/>
      <w:lvlText w:val="%1."/>
      <w:lvlJc w:val="left"/>
      <w:pPr>
        <w:ind w:left="1226" w:hanging="375"/>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E71FD0"/>
    <w:multiLevelType w:val="multilevel"/>
    <w:tmpl w:val="6A8E58B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D3E0E59"/>
    <w:multiLevelType w:val="hybridMultilevel"/>
    <w:tmpl w:val="D9D433A6"/>
    <w:lvl w:ilvl="0" w:tplc="AAEA5BA2">
      <w:start w:val="5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E4C06ED"/>
    <w:multiLevelType w:val="hybridMultilevel"/>
    <w:tmpl w:val="19E860D6"/>
    <w:lvl w:ilvl="0" w:tplc="7616A7C8">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1422915"/>
    <w:multiLevelType w:val="hybridMultilevel"/>
    <w:tmpl w:val="B888D0A8"/>
    <w:lvl w:ilvl="0" w:tplc="4BE29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CF2CA2"/>
    <w:multiLevelType w:val="hybridMultilevel"/>
    <w:tmpl w:val="D7CAF306"/>
    <w:lvl w:ilvl="0" w:tplc="D13C7546">
      <w:start w:val="1"/>
      <w:numFmt w:val="decimal"/>
      <w:lvlText w:val="%1."/>
      <w:lvlJc w:val="left"/>
      <w:pPr>
        <w:ind w:left="1211" w:hanging="360"/>
      </w:pPr>
      <w:rPr>
        <w:rFonts w:eastAsiaTheme="minorEastAsia" w:hint="default"/>
        <w:b w:val="0"/>
        <w:i w:val="0"/>
        <w:strike w:val="0"/>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505A01"/>
    <w:multiLevelType w:val="hybridMultilevel"/>
    <w:tmpl w:val="C75E0E7C"/>
    <w:lvl w:ilvl="0" w:tplc="7E76DFAE">
      <w:start w:val="53"/>
      <w:numFmt w:val="decimal"/>
      <w:lvlText w:val="%1."/>
      <w:lvlJc w:val="left"/>
      <w:pPr>
        <w:ind w:left="1227" w:hanging="375"/>
      </w:pPr>
      <w:rPr>
        <w:rFonts w:eastAsia="Calibri"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270E0729"/>
    <w:multiLevelType w:val="hybridMultilevel"/>
    <w:tmpl w:val="58447DA4"/>
    <w:lvl w:ilvl="0" w:tplc="7DFA5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47182B"/>
    <w:multiLevelType w:val="hybridMultilevel"/>
    <w:tmpl w:val="CFB0407C"/>
    <w:lvl w:ilvl="0" w:tplc="AE94EB12">
      <w:start w:val="4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86D0B03"/>
    <w:multiLevelType w:val="hybridMultilevel"/>
    <w:tmpl w:val="27EC0D7C"/>
    <w:lvl w:ilvl="0" w:tplc="693C8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502261"/>
    <w:multiLevelType w:val="hybridMultilevel"/>
    <w:tmpl w:val="4F109196"/>
    <w:lvl w:ilvl="0" w:tplc="C4B25B84">
      <w:start w:val="16"/>
      <w:numFmt w:val="decimal"/>
      <w:lvlText w:val="%1."/>
      <w:lvlJc w:val="left"/>
      <w:pPr>
        <w:ind w:left="1226" w:hanging="375"/>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D5B3BED"/>
    <w:multiLevelType w:val="multilevel"/>
    <w:tmpl w:val="A6BE3C80"/>
    <w:lvl w:ilvl="0">
      <w:start w:val="1"/>
      <w:numFmt w:val="decimal"/>
      <w:lvlText w:val="%1."/>
      <w:lvlJc w:val="left"/>
      <w:pPr>
        <w:ind w:left="1129" w:hanging="420"/>
      </w:pPr>
      <w:rPr>
        <w:rFonts w:hint="default"/>
      </w:rPr>
    </w:lvl>
    <w:lvl w:ilvl="1">
      <w:start w:val="1"/>
      <w:numFmt w:val="decimal"/>
      <w:isLgl/>
      <w:lvlText w:val="%1.%2"/>
      <w:lvlJc w:val="left"/>
      <w:pPr>
        <w:ind w:left="1129" w:hanging="4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5">
    <w:nsid w:val="2E3B36EA"/>
    <w:multiLevelType w:val="hybridMultilevel"/>
    <w:tmpl w:val="BD4A6234"/>
    <w:lvl w:ilvl="0" w:tplc="8AA2D80C">
      <w:start w:val="15"/>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1F2441A"/>
    <w:multiLevelType w:val="hybridMultilevel"/>
    <w:tmpl w:val="9B14C2FA"/>
    <w:lvl w:ilvl="0" w:tplc="0E0ADC28">
      <w:start w:val="2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C177EBF"/>
    <w:multiLevelType w:val="hybridMultilevel"/>
    <w:tmpl w:val="15B4FE3C"/>
    <w:lvl w:ilvl="0" w:tplc="35A423DA">
      <w:start w:val="2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FB77FE6"/>
    <w:multiLevelType w:val="hybridMultilevel"/>
    <w:tmpl w:val="AB509A8A"/>
    <w:lvl w:ilvl="0" w:tplc="B5D890B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0">
    <w:nsid w:val="47A249A1"/>
    <w:multiLevelType w:val="hybridMultilevel"/>
    <w:tmpl w:val="BC545F6E"/>
    <w:lvl w:ilvl="0" w:tplc="D1A67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622648"/>
    <w:multiLevelType w:val="hybridMultilevel"/>
    <w:tmpl w:val="D4405626"/>
    <w:lvl w:ilvl="0" w:tplc="DC309C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C895908"/>
    <w:multiLevelType w:val="hybridMultilevel"/>
    <w:tmpl w:val="D846803C"/>
    <w:lvl w:ilvl="0" w:tplc="8768044A">
      <w:start w:val="30"/>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4E543D34"/>
    <w:multiLevelType w:val="hybridMultilevel"/>
    <w:tmpl w:val="D7CAF306"/>
    <w:lvl w:ilvl="0" w:tplc="D13C7546">
      <w:start w:val="1"/>
      <w:numFmt w:val="decimal"/>
      <w:lvlText w:val="%1."/>
      <w:lvlJc w:val="left"/>
      <w:pPr>
        <w:ind w:left="1211" w:hanging="360"/>
      </w:pPr>
      <w:rPr>
        <w:rFonts w:eastAsiaTheme="minorEastAsia" w:hint="default"/>
        <w:b w:val="0"/>
        <w:i w:val="0"/>
        <w:strike w:val="0"/>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6FB79B7"/>
    <w:multiLevelType w:val="hybridMultilevel"/>
    <w:tmpl w:val="7B40DF26"/>
    <w:lvl w:ilvl="0" w:tplc="2F2C00C2">
      <w:start w:val="1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02218F"/>
    <w:multiLevelType w:val="hybridMultilevel"/>
    <w:tmpl w:val="93220B24"/>
    <w:lvl w:ilvl="0" w:tplc="E34447EC">
      <w:start w:val="28"/>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776A7F81"/>
    <w:multiLevelType w:val="hybridMultilevel"/>
    <w:tmpl w:val="422CDEB2"/>
    <w:lvl w:ilvl="0" w:tplc="8E8ADE2E">
      <w:start w:val="24"/>
      <w:numFmt w:val="decimal"/>
      <w:lvlText w:val="%1."/>
      <w:lvlJc w:val="left"/>
      <w:pPr>
        <w:ind w:left="943" w:hanging="375"/>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79606B5"/>
    <w:multiLevelType w:val="hybridMultilevel"/>
    <w:tmpl w:val="397CA0B6"/>
    <w:lvl w:ilvl="0" w:tplc="CA300856">
      <w:start w:val="48"/>
      <w:numFmt w:val="decimal"/>
      <w:lvlText w:val="%1."/>
      <w:lvlJc w:val="left"/>
      <w:pPr>
        <w:ind w:left="1226" w:hanging="375"/>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92F3FFE"/>
    <w:multiLevelType w:val="hybridMultilevel"/>
    <w:tmpl w:val="D7CAF306"/>
    <w:lvl w:ilvl="0" w:tplc="D13C7546">
      <w:start w:val="1"/>
      <w:numFmt w:val="decimal"/>
      <w:lvlText w:val="%1."/>
      <w:lvlJc w:val="left"/>
      <w:pPr>
        <w:ind w:left="1211" w:hanging="360"/>
      </w:pPr>
      <w:rPr>
        <w:rFonts w:eastAsiaTheme="minorEastAsia" w:hint="default"/>
        <w:b w:val="0"/>
        <w:i w:val="0"/>
        <w:strike w:val="0"/>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A1432CF"/>
    <w:multiLevelType w:val="hybridMultilevel"/>
    <w:tmpl w:val="BC545F6E"/>
    <w:lvl w:ilvl="0" w:tplc="D1A67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A3179C0"/>
    <w:multiLevelType w:val="hybridMultilevel"/>
    <w:tmpl w:val="C292DE1C"/>
    <w:lvl w:ilvl="0" w:tplc="59046E10">
      <w:start w:val="15"/>
      <w:numFmt w:val="decimal"/>
      <w:lvlText w:val="%1."/>
      <w:lvlJc w:val="left"/>
      <w:pPr>
        <w:ind w:left="1226" w:hanging="375"/>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4"/>
  </w:num>
  <w:num w:numId="2">
    <w:abstractNumId w:val="19"/>
  </w:num>
  <w:num w:numId="3">
    <w:abstractNumId w:val="1"/>
  </w:num>
  <w:num w:numId="4">
    <w:abstractNumId w:val="15"/>
  </w:num>
  <w:num w:numId="5">
    <w:abstractNumId w:val="27"/>
  </w:num>
  <w:num w:numId="6">
    <w:abstractNumId w:val="16"/>
  </w:num>
  <w:num w:numId="7">
    <w:abstractNumId w:val="29"/>
  </w:num>
  <w:num w:numId="8">
    <w:abstractNumId w:val="8"/>
  </w:num>
  <w:num w:numId="9">
    <w:abstractNumId w:val="31"/>
  </w:num>
  <w:num w:numId="10">
    <w:abstractNumId w:val="23"/>
  </w:num>
  <w:num w:numId="11">
    <w:abstractNumId w:val="25"/>
  </w:num>
  <w:num w:numId="12">
    <w:abstractNumId w:val="0"/>
  </w:num>
  <w:num w:numId="13">
    <w:abstractNumId w:val="12"/>
  </w:num>
  <w:num w:numId="14">
    <w:abstractNumId w:val="2"/>
  </w:num>
  <w:num w:numId="15">
    <w:abstractNumId w:val="28"/>
  </w:num>
  <w:num w:numId="16">
    <w:abstractNumId w:val="18"/>
  </w:num>
  <w:num w:numId="17">
    <w:abstractNumId w:val="22"/>
  </w:num>
  <w:num w:numId="18">
    <w:abstractNumId w:val="11"/>
  </w:num>
  <w:num w:numId="19">
    <w:abstractNumId w:val="3"/>
  </w:num>
  <w:num w:numId="20">
    <w:abstractNumId w:val="6"/>
  </w:num>
  <w:num w:numId="21">
    <w:abstractNumId w:val="13"/>
  </w:num>
  <w:num w:numId="22">
    <w:abstractNumId w:val="10"/>
  </w:num>
  <w:num w:numId="23">
    <w:abstractNumId w:val="17"/>
  </w:num>
  <w:num w:numId="24">
    <w:abstractNumId w:val="7"/>
  </w:num>
  <w:num w:numId="25">
    <w:abstractNumId w:val="5"/>
  </w:num>
  <w:num w:numId="26">
    <w:abstractNumId w:val="20"/>
  </w:num>
  <w:num w:numId="27">
    <w:abstractNumId w:val="21"/>
  </w:num>
  <w:num w:numId="28">
    <w:abstractNumId w:val="9"/>
  </w:num>
  <w:num w:numId="29">
    <w:abstractNumId w:val="30"/>
  </w:num>
  <w:num w:numId="30">
    <w:abstractNumId w:val="14"/>
  </w:num>
  <w:num w:numId="31">
    <w:abstractNumId w:val="4"/>
  </w:num>
  <w:num w:numId="3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77"/>
    <w:rsid w:val="00001819"/>
    <w:rsid w:val="0000196F"/>
    <w:rsid w:val="00001B19"/>
    <w:rsid w:val="00001D8A"/>
    <w:rsid w:val="00001F53"/>
    <w:rsid w:val="0000332A"/>
    <w:rsid w:val="00003EA1"/>
    <w:rsid w:val="000053FA"/>
    <w:rsid w:val="00005811"/>
    <w:rsid w:val="00005F34"/>
    <w:rsid w:val="00007C33"/>
    <w:rsid w:val="00010926"/>
    <w:rsid w:val="00011AB1"/>
    <w:rsid w:val="000121B8"/>
    <w:rsid w:val="000122E5"/>
    <w:rsid w:val="00013FD2"/>
    <w:rsid w:val="0001478D"/>
    <w:rsid w:val="0001528D"/>
    <w:rsid w:val="00015900"/>
    <w:rsid w:val="00015976"/>
    <w:rsid w:val="0001774D"/>
    <w:rsid w:val="00017C3B"/>
    <w:rsid w:val="00017E40"/>
    <w:rsid w:val="00020F28"/>
    <w:rsid w:val="000217C4"/>
    <w:rsid w:val="00022244"/>
    <w:rsid w:val="0002226E"/>
    <w:rsid w:val="000231B3"/>
    <w:rsid w:val="00023AF4"/>
    <w:rsid w:val="000245AD"/>
    <w:rsid w:val="000246ED"/>
    <w:rsid w:val="00025156"/>
    <w:rsid w:val="00025582"/>
    <w:rsid w:val="00026AF5"/>
    <w:rsid w:val="00027E91"/>
    <w:rsid w:val="000311CA"/>
    <w:rsid w:val="000317C4"/>
    <w:rsid w:val="000327DC"/>
    <w:rsid w:val="00033379"/>
    <w:rsid w:val="000333CD"/>
    <w:rsid w:val="00033921"/>
    <w:rsid w:val="00033E33"/>
    <w:rsid w:val="00034F36"/>
    <w:rsid w:val="00035CF9"/>
    <w:rsid w:val="00035D1F"/>
    <w:rsid w:val="00035DE8"/>
    <w:rsid w:val="000368F4"/>
    <w:rsid w:val="00037019"/>
    <w:rsid w:val="000370C0"/>
    <w:rsid w:val="00037A6A"/>
    <w:rsid w:val="00037A71"/>
    <w:rsid w:val="00040227"/>
    <w:rsid w:val="00041DB1"/>
    <w:rsid w:val="00042386"/>
    <w:rsid w:val="000435D6"/>
    <w:rsid w:val="00043646"/>
    <w:rsid w:val="0004390E"/>
    <w:rsid w:val="00043D83"/>
    <w:rsid w:val="00043DE3"/>
    <w:rsid w:val="00044CD9"/>
    <w:rsid w:val="00045051"/>
    <w:rsid w:val="0004581B"/>
    <w:rsid w:val="00046D49"/>
    <w:rsid w:val="00046E86"/>
    <w:rsid w:val="00047AAE"/>
    <w:rsid w:val="00047F27"/>
    <w:rsid w:val="0005060A"/>
    <w:rsid w:val="00050B04"/>
    <w:rsid w:val="00051075"/>
    <w:rsid w:val="0005368B"/>
    <w:rsid w:val="00053973"/>
    <w:rsid w:val="000539A6"/>
    <w:rsid w:val="00054589"/>
    <w:rsid w:val="00054857"/>
    <w:rsid w:val="000548F8"/>
    <w:rsid w:val="00055160"/>
    <w:rsid w:val="00055617"/>
    <w:rsid w:val="00055FDC"/>
    <w:rsid w:val="00056709"/>
    <w:rsid w:val="000568DD"/>
    <w:rsid w:val="000611E9"/>
    <w:rsid w:val="000614DA"/>
    <w:rsid w:val="0006158F"/>
    <w:rsid w:val="0006251E"/>
    <w:rsid w:val="00062C64"/>
    <w:rsid w:val="000634AC"/>
    <w:rsid w:val="00064C9F"/>
    <w:rsid w:val="00064F76"/>
    <w:rsid w:val="00065150"/>
    <w:rsid w:val="000655FF"/>
    <w:rsid w:val="00065AA0"/>
    <w:rsid w:val="00065C91"/>
    <w:rsid w:val="0006673E"/>
    <w:rsid w:val="0006679C"/>
    <w:rsid w:val="00066D4A"/>
    <w:rsid w:val="000701EE"/>
    <w:rsid w:val="00070203"/>
    <w:rsid w:val="00070A85"/>
    <w:rsid w:val="00071D7D"/>
    <w:rsid w:val="00071F47"/>
    <w:rsid w:val="000720C2"/>
    <w:rsid w:val="00073C34"/>
    <w:rsid w:val="00074737"/>
    <w:rsid w:val="000761FA"/>
    <w:rsid w:val="0007679D"/>
    <w:rsid w:val="00076D88"/>
    <w:rsid w:val="00077323"/>
    <w:rsid w:val="000813A0"/>
    <w:rsid w:val="000819BA"/>
    <w:rsid w:val="00081BD3"/>
    <w:rsid w:val="00082B55"/>
    <w:rsid w:val="0008367B"/>
    <w:rsid w:val="00083B5A"/>
    <w:rsid w:val="0008442B"/>
    <w:rsid w:val="00084491"/>
    <w:rsid w:val="00084D69"/>
    <w:rsid w:val="00084F39"/>
    <w:rsid w:val="000865BB"/>
    <w:rsid w:val="00086BB6"/>
    <w:rsid w:val="0008731C"/>
    <w:rsid w:val="000876DC"/>
    <w:rsid w:val="000903BC"/>
    <w:rsid w:val="000906E5"/>
    <w:rsid w:val="00090B9C"/>
    <w:rsid w:val="00091C71"/>
    <w:rsid w:val="00092C43"/>
    <w:rsid w:val="00092F1A"/>
    <w:rsid w:val="000934FB"/>
    <w:rsid w:val="00093712"/>
    <w:rsid w:val="00093CFF"/>
    <w:rsid w:val="00095953"/>
    <w:rsid w:val="0009676C"/>
    <w:rsid w:val="00096A69"/>
    <w:rsid w:val="00096B47"/>
    <w:rsid w:val="00097BE4"/>
    <w:rsid w:val="000A121C"/>
    <w:rsid w:val="000A2390"/>
    <w:rsid w:val="000A2552"/>
    <w:rsid w:val="000A2669"/>
    <w:rsid w:val="000A3FD6"/>
    <w:rsid w:val="000A4AEF"/>
    <w:rsid w:val="000A4DF7"/>
    <w:rsid w:val="000A508A"/>
    <w:rsid w:val="000A538D"/>
    <w:rsid w:val="000A56ED"/>
    <w:rsid w:val="000A5CDC"/>
    <w:rsid w:val="000A5FF3"/>
    <w:rsid w:val="000A7326"/>
    <w:rsid w:val="000B0B53"/>
    <w:rsid w:val="000B14B3"/>
    <w:rsid w:val="000B1D65"/>
    <w:rsid w:val="000B1E2A"/>
    <w:rsid w:val="000B253E"/>
    <w:rsid w:val="000B2C88"/>
    <w:rsid w:val="000B380C"/>
    <w:rsid w:val="000B4FB7"/>
    <w:rsid w:val="000B5CD7"/>
    <w:rsid w:val="000B6A20"/>
    <w:rsid w:val="000C12E1"/>
    <w:rsid w:val="000C243E"/>
    <w:rsid w:val="000C278E"/>
    <w:rsid w:val="000C365A"/>
    <w:rsid w:val="000C4318"/>
    <w:rsid w:val="000C46E0"/>
    <w:rsid w:val="000C477C"/>
    <w:rsid w:val="000C6AE8"/>
    <w:rsid w:val="000C79DA"/>
    <w:rsid w:val="000D0D7B"/>
    <w:rsid w:val="000D1E2C"/>
    <w:rsid w:val="000D2136"/>
    <w:rsid w:val="000D39E2"/>
    <w:rsid w:val="000D4A4E"/>
    <w:rsid w:val="000D5601"/>
    <w:rsid w:val="000D60C1"/>
    <w:rsid w:val="000D7801"/>
    <w:rsid w:val="000D788C"/>
    <w:rsid w:val="000E2FBE"/>
    <w:rsid w:val="000E4914"/>
    <w:rsid w:val="000E57FD"/>
    <w:rsid w:val="000E5F41"/>
    <w:rsid w:val="000E7E6A"/>
    <w:rsid w:val="000F0AD1"/>
    <w:rsid w:val="000F0FD5"/>
    <w:rsid w:val="000F13AC"/>
    <w:rsid w:val="000F13CE"/>
    <w:rsid w:val="000F1A1F"/>
    <w:rsid w:val="000F1F60"/>
    <w:rsid w:val="000F281D"/>
    <w:rsid w:val="000F3086"/>
    <w:rsid w:val="000F46DF"/>
    <w:rsid w:val="000F7226"/>
    <w:rsid w:val="000F75FC"/>
    <w:rsid w:val="000F766D"/>
    <w:rsid w:val="00100601"/>
    <w:rsid w:val="00100793"/>
    <w:rsid w:val="00101984"/>
    <w:rsid w:val="001027FB"/>
    <w:rsid w:val="00103FCC"/>
    <w:rsid w:val="001045C1"/>
    <w:rsid w:val="00105312"/>
    <w:rsid w:val="001057A5"/>
    <w:rsid w:val="001065E6"/>
    <w:rsid w:val="0011075C"/>
    <w:rsid w:val="00110813"/>
    <w:rsid w:val="00110AD6"/>
    <w:rsid w:val="001111DE"/>
    <w:rsid w:val="001119BF"/>
    <w:rsid w:val="00112851"/>
    <w:rsid w:val="00112B3D"/>
    <w:rsid w:val="001155A1"/>
    <w:rsid w:val="00116191"/>
    <w:rsid w:val="00116745"/>
    <w:rsid w:val="00117637"/>
    <w:rsid w:val="001179B8"/>
    <w:rsid w:val="00117FD9"/>
    <w:rsid w:val="001204E9"/>
    <w:rsid w:val="0012082A"/>
    <w:rsid w:val="0012110E"/>
    <w:rsid w:val="00122B1E"/>
    <w:rsid w:val="00124541"/>
    <w:rsid w:val="00125DF5"/>
    <w:rsid w:val="00127954"/>
    <w:rsid w:val="001300C7"/>
    <w:rsid w:val="00131E7E"/>
    <w:rsid w:val="001325B7"/>
    <w:rsid w:val="00132768"/>
    <w:rsid w:val="00132A55"/>
    <w:rsid w:val="0013332E"/>
    <w:rsid w:val="0013354E"/>
    <w:rsid w:val="00133573"/>
    <w:rsid w:val="00133DAE"/>
    <w:rsid w:val="00134799"/>
    <w:rsid w:val="00134A9A"/>
    <w:rsid w:val="001352D2"/>
    <w:rsid w:val="0013579A"/>
    <w:rsid w:val="00137126"/>
    <w:rsid w:val="00140A72"/>
    <w:rsid w:val="00141DBB"/>
    <w:rsid w:val="0014681D"/>
    <w:rsid w:val="00146DDA"/>
    <w:rsid w:val="00152A68"/>
    <w:rsid w:val="00153D56"/>
    <w:rsid w:val="0015487A"/>
    <w:rsid w:val="00154BAF"/>
    <w:rsid w:val="001566FC"/>
    <w:rsid w:val="00156FDE"/>
    <w:rsid w:val="00157127"/>
    <w:rsid w:val="001572A6"/>
    <w:rsid w:val="00157455"/>
    <w:rsid w:val="001577C7"/>
    <w:rsid w:val="00157A0F"/>
    <w:rsid w:val="00160009"/>
    <w:rsid w:val="0016005A"/>
    <w:rsid w:val="00161885"/>
    <w:rsid w:val="001619DF"/>
    <w:rsid w:val="00161A8C"/>
    <w:rsid w:val="001628D4"/>
    <w:rsid w:val="001632D0"/>
    <w:rsid w:val="00163920"/>
    <w:rsid w:val="0016490B"/>
    <w:rsid w:val="00165046"/>
    <w:rsid w:val="00165FAF"/>
    <w:rsid w:val="00166CEA"/>
    <w:rsid w:val="00167194"/>
    <w:rsid w:val="001677AF"/>
    <w:rsid w:val="00167AD0"/>
    <w:rsid w:val="00167B1E"/>
    <w:rsid w:val="00167D82"/>
    <w:rsid w:val="00170238"/>
    <w:rsid w:val="0017040D"/>
    <w:rsid w:val="00171EAE"/>
    <w:rsid w:val="001728E6"/>
    <w:rsid w:val="0017292A"/>
    <w:rsid w:val="001733C3"/>
    <w:rsid w:val="00174569"/>
    <w:rsid w:val="00174687"/>
    <w:rsid w:val="00174992"/>
    <w:rsid w:val="0017567C"/>
    <w:rsid w:val="00175EE3"/>
    <w:rsid w:val="00176217"/>
    <w:rsid w:val="00177AD4"/>
    <w:rsid w:val="00180149"/>
    <w:rsid w:val="001808FB"/>
    <w:rsid w:val="00181A3C"/>
    <w:rsid w:val="00182C41"/>
    <w:rsid w:val="0018503B"/>
    <w:rsid w:val="00185169"/>
    <w:rsid w:val="001853AC"/>
    <w:rsid w:val="001859C8"/>
    <w:rsid w:val="001867A2"/>
    <w:rsid w:val="00186D02"/>
    <w:rsid w:val="00186E49"/>
    <w:rsid w:val="00186F0E"/>
    <w:rsid w:val="001874BF"/>
    <w:rsid w:val="00187A91"/>
    <w:rsid w:val="00187C55"/>
    <w:rsid w:val="00187F51"/>
    <w:rsid w:val="00187FB2"/>
    <w:rsid w:val="00190200"/>
    <w:rsid w:val="00190A9F"/>
    <w:rsid w:val="00191DC3"/>
    <w:rsid w:val="00192488"/>
    <w:rsid w:val="00193391"/>
    <w:rsid w:val="00193BFA"/>
    <w:rsid w:val="00194A7C"/>
    <w:rsid w:val="00195A60"/>
    <w:rsid w:val="001960B5"/>
    <w:rsid w:val="00196A43"/>
    <w:rsid w:val="00196FB9"/>
    <w:rsid w:val="00197128"/>
    <w:rsid w:val="001974E4"/>
    <w:rsid w:val="001A14D0"/>
    <w:rsid w:val="001A239B"/>
    <w:rsid w:val="001A2986"/>
    <w:rsid w:val="001A2FA1"/>
    <w:rsid w:val="001A3282"/>
    <w:rsid w:val="001A37DE"/>
    <w:rsid w:val="001A5079"/>
    <w:rsid w:val="001A66BF"/>
    <w:rsid w:val="001A6C6D"/>
    <w:rsid w:val="001A74E3"/>
    <w:rsid w:val="001B07EC"/>
    <w:rsid w:val="001B1A9C"/>
    <w:rsid w:val="001B20D2"/>
    <w:rsid w:val="001B305A"/>
    <w:rsid w:val="001B35B0"/>
    <w:rsid w:val="001B3B1F"/>
    <w:rsid w:val="001B4192"/>
    <w:rsid w:val="001B5027"/>
    <w:rsid w:val="001B50E4"/>
    <w:rsid w:val="001B5C33"/>
    <w:rsid w:val="001B672C"/>
    <w:rsid w:val="001B67D0"/>
    <w:rsid w:val="001B6EDA"/>
    <w:rsid w:val="001B7C93"/>
    <w:rsid w:val="001C0527"/>
    <w:rsid w:val="001C0ED7"/>
    <w:rsid w:val="001C0F19"/>
    <w:rsid w:val="001C1698"/>
    <w:rsid w:val="001C1881"/>
    <w:rsid w:val="001C2FB3"/>
    <w:rsid w:val="001C3317"/>
    <w:rsid w:val="001C42AD"/>
    <w:rsid w:val="001C50DA"/>
    <w:rsid w:val="001C5570"/>
    <w:rsid w:val="001C65BD"/>
    <w:rsid w:val="001C7878"/>
    <w:rsid w:val="001C7FD4"/>
    <w:rsid w:val="001D0707"/>
    <w:rsid w:val="001D278A"/>
    <w:rsid w:val="001D344B"/>
    <w:rsid w:val="001D3456"/>
    <w:rsid w:val="001D3753"/>
    <w:rsid w:val="001D3760"/>
    <w:rsid w:val="001D3BAC"/>
    <w:rsid w:val="001D4053"/>
    <w:rsid w:val="001D5179"/>
    <w:rsid w:val="001D6719"/>
    <w:rsid w:val="001D7B0E"/>
    <w:rsid w:val="001D7B8B"/>
    <w:rsid w:val="001D7F34"/>
    <w:rsid w:val="001E0279"/>
    <w:rsid w:val="001E0F33"/>
    <w:rsid w:val="001E1721"/>
    <w:rsid w:val="001E1FDD"/>
    <w:rsid w:val="001E2C50"/>
    <w:rsid w:val="001E2EC5"/>
    <w:rsid w:val="001E3BBE"/>
    <w:rsid w:val="001E3FF9"/>
    <w:rsid w:val="001E4062"/>
    <w:rsid w:val="001E4199"/>
    <w:rsid w:val="001E464A"/>
    <w:rsid w:val="001E50DA"/>
    <w:rsid w:val="001E5FFE"/>
    <w:rsid w:val="001E6994"/>
    <w:rsid w:val="001E7165"/>
    <w:rsid w:val="001E718F"/>
    <w:rsid w:val="001E7A00"/>
    <w:rsid w:val="001F0306"/>
    <w:rsid w:val="001F0803"/>
    <w:rsid w:val="001F0AE2"/>
    <w:rsid w:val="001F0EA0"/>
    <w:rsid w:val="001F3C8D"/>
    <w:rsid w:val="001F48AE"/>
    <w:rsid w:val="001F4D0C"/>
    <w:rsid w:val="001F4E41"/>
    <w:rsid w:val="001F5110"/>
    <w:rsid w:val="001F52D8"/>
    <w:rsid w:val="001F572B"/>
    <w:rsid w:val="001F76AA"/>
    <w:rsid w:val="00200820"/>
    <w:rsid w:val="00201A53"/>
    <w:rsid w:val="00201CB5"/>
    <w:rsid w:val="00202C92"/>
    <w:rsid w:val="0020343A"/>
    <w:rsid w:val="002049CD"/>
    <w:rsid w:val="00204C8E"/>
    <w:rsid w:val="00205DB2"/>
    <w:rsid w:val="00210372"/>
    <w:rsid w:val="00210378"/>
    <w:rsid w:val="0021045C"/>
    <w:rsid w:val="00212747"/>
    <w:rsid w:val="002131C4"/>
    <w:rsid w:val="00214294"/>
    <w:rsid w:val="002143A0"/>
    <w:rsid w:val="00214952"/>
    <w:rsid w:val="00214B57"/>
    <w:rsid w:val="00214FFA"/>
    <w:rsid w:val="00215C94"/>
    <w:rsid w:val="00216394"/>
    <w:rsid w:val="00217520"/>
    <w:rsid w:val="00217634"/>
    <w:rsid w:val="00220689"/>
    <w:rsid w:val="00221460"/>
    <w:rsid w:val="002216B2"/>
    <w:rsid w:val="00221BE8"/>
    <w:rsid w:val="00221E11"/>
    <w:rsid w:val="00222A2A"/>
    <w:rsid w:val="00222BA4"/>
    <w:rsid w:val="002231D1"/>
    <w:rsid w:val="00223464"/>
    <w:rsid w:val="00223D96"/>
    <w:rsid w:val="002246A4"/>
    <w:rsid w:val="002247DE"/>
    <w:rsid w:val="00226060"/>
    <w:rsid w:val="00226335"/>
    <w:rsid w:val="00230279"/>
    <w:rsid w:val="00230C55"/>
    <w:rsid w:val="00230E50"/>
    <w:rsid w:val="00232139"/>
    <w:rsid w:val="00232180"/>
    <w:rsid w:val="00232203"/>
    <w:rsid w:val="00232BB3"/>
    <w:rsid w:val="00232BD8"/>
    <w:rsid w:val="00232FBA"/>
    <w:rsid w:val="00233915"/>
    <w:rsid w:val="00235E52"/>
    <w:rsid w:val="00236121"/>
    <w:rsid w:val="00236705"/>
    <w:rsid w:val="002373CB"/>
    <w:rsid w:val="00241621"/>
    <w:rsid w:val="002427A9"/>
    <w:rsid w:val="0024321D"/>
    <w:rsid w:val="00243327"/>
    <w:rsid w:val="002434ED"/>
    <w:rsid w:val="002436D6"/>
    <w:rsid w:val="00245409"/>
    <w:rsid w:val="00245909"/>
    <w:rsid w:val="002465CE"/>
    <w:rsid w:val="0025034F"/>
    <w:rsid w:val="00251E35"/>
    <w:rsid w:val="00251F8B"/>
    <w:rsid w:val="00253BA5"/>
    <w:rsid w:val="00254AE0"/>
    <w:rsid w:val="00254F9A"/>
    <w:rsid w:val="00255F28"/>
    <w:rsid w:val="00255FA7"/>
    <w:rsid w:val="00256445"/>
    <w:rsid w:val="0025656D"/>
    <w:rsid w:val="00257427"/>
    <w:rsid w:val="00257A06"/>
    <w:rsid w:val="002606E6"/>
    <w:rsid w:val="00260B59"/>
    <w:rsid w:val="00260BEF"/>
    <w:rsid w:val="00261072"/>
    <w:rsid w:val="00261CED"/>
    <w:rsid w:val="00261E44"/>
    <w:rsid w:val="00261FC1"/>
    <w:rsid w:val="00262428"/>
    <w:rsid w:val="00262B8B"/>
    <w:rsid w:val="00262CB9"/>
    <w:rsid w:val="002630FE"/>
    <w:rsid w:val="00266452"/>
    <w:rsid w:val="00266C38"/>
    <w:rsid w:val="00266EF8"/>
    <w:rsid w:val="002715CE"/>
    <w:rsid w:val="0027193A"/>
    <w:rsid w:val="00271E4F"/>
    <w:rsid w:val="00272C3C"/>
    <w:rsid w:val="00273394"/>
    <w:rsid w:val="002737CC"/>
    <w:rsid w:val="002738F1"/>
    <w:rsid w:val="0027457D"/>
    <w:rsid w:val="00274885"/>
    <w:rsid w:val="002754F3"/>
    <w:rsid w:val="002757BE"/>
    <w:rsid w:val="0027647A"/>
    <w:rsid w:val="0027649F"/>
    <w:rsid w:val="00277A87"/>
    <w:rsid w:val="00280332"/>
    <w:rsid w:val="0028073F"/>
    <w:rsid w:val="00280DE1"/>
    <w:rsid w:val="002816C9"/>
    <w:rsid w:val="00281ABE"/>
    <w:rsid w:val="002827AC"/>
    <w:rsid w:val="00282873"/>
    <w:rsid w:val="00283042"/>
    <w:rsid w:val="0028306C"/>
    <w:rsid w:val="0028414D"/>
    <w:rsid w:val="00284167"/>
    <w:rsid w:val="002845AD"/>
    <w:rsid w:val="00284F5E"/>
    <w:rsid w:val="002851EA"/>
    <w:rsid w:val="00285610"/>
    <w:rsid w:val="00285F38"/>
    <w:rsid w:val="00285F3E"/>
    <w:rsid w:val="00287E86"/>
    <w:rsid w:val="00290737"/>
    <w:rsid w:val="002912FF"/>
    <w:rsid w:val="00291735"/>
    <w:rsid w:val="00291D28"/>
    <w:rsid w:val="00291D33"/>
    <w:rsid w:val="00291D77"/>
    <w:rsid w:val="00292493"/>
    <w:rsid w:val="00294BFD"/>
    <w:rsid w:val="00294C66"/>
    <w:rsid w:val="00294FA7"/>
    <w:rsid w:val="0029533F"/>
    <w:rsid w:val="00295449"/>
    <w:rsid w:val="002954F1"/>
    <w:rsid w:val="0029565A"/>
    <w:rsid w:val="00297057"/>
    <w:rsid w:val="002976C3"/>
    <w:rsid w:val="00297D48"/>
    <w:rsid w:val="002A12A5"/>
    <w:rsid w:val="002A1461"/>
    <w:rsid w:val="002A1956"/>
    <w:rsid w:val="002A20FB"/>
    <w:rsid w:val="002A22B5"/>
    <w:rsid w:val="002A24B7"/>
    <w:rsid w:val="002A2A1C"/>
    <w:rsid w:val="002A2A6F"/>
    <w:rsid w:val="002A3846"/>
    <w:rsid w:val="002A39AF"/>
    <w:rsid w:val="002A3D04"/>
    <w:rsid w:val="002A3D52"/>
    <w:rsid w:val="002A4757"/>
    <w:rsid w:val="002A5AC4"/>
    <w:rsid w:val="002A609E"/>
    <w:rsid w:val="002A6B58"/>
    <w:rsid w:val="002A78BC"/>
    <w:rsid w:val="002B0087"/>
    <w:rsid w:val="002B10FF"/>
    <w:rsid w:val="002B1E79"/>
    <w:rsid w:val="002B265F"/>
    <w:rsid w:val="002B35E6"/>
    <w:rsid w:val="002B39A9"/>
    <w:rsid w:val="002B5BBB"/>
    <w:rsid w:val="002B5C46"/>
    <w:rsid w:val="002B5DAE"/>
    <w:rsid w:val="002B6254"/>
    <w:rsid w:val="002C18AC"/>
    <w:rsid w:val="002C22EE"/>
    <w:rsid w:val="002C3395"/>
    <w:rsid w:val="002C36FD"/>
    <w:rsid w:val="002C5305"/>
    <w:rsid w:val="002C6E0D"/>
    <w:rsid w:val="002C724F"/>
    <w:rsid w:val="002C752B"/>
    <w:rsid w:val="002C7955"/>
    <w:rsid w:val="002C7C3A"/>
    <w:rsid w:val="002D0CC9"/>
    <w:rsid w:val="002D0D7A"/>
    <w:rsid w:val="002D117C"/>
    <w:rsid w:val="002D15C6"/>
    <w:rsid w:val="002D1ADD"/>
    <w:rsid w:val="002D361D"/>
    <w:rsid w:val="002D3E58"/>
    <w:rsid w:val="002D4EF1"/>
    <w:rsid w:val="002D5434"/>
    <w:rsid w:val="002D60EB"/>
    <w:rsid w:val="002D62A2"/>
    <w:rsid w:val="002D6F13"/>
    <w:rsid w:val="002D7B79"/>
    <w:rsid w:val="002E0280"/>
    <w:rsid w:val="002E1655"/>
    <w:rsid w:val="002E19A7"/>
    <w:rsid w:val="002E3D2C"/>
    <w:rsid w:val="002E4234"/>
    <w:rsid w:val="002E731C"/>
    <w:rsid w:val="002E75E1"/>
    <w:rsid w:val="002F04C1"/>
    <w:rsid w:val="002F068D"/>
    <w:rsid w:val="002F2F12"/>
    <w:rsid w:val="002F49EE"/>
    <w:rsid w:val="002F70D7"/>
    <w:rsid w:val="002F736E"/>
    <w:rsid w:val="002F7E39"/>
    <w:rsid w:val="0030005F"/>
    <w:rsid w:val="003010DC"/>
    <w:rsid w:val="00301485"/>
    <w:rsid w:val="00301EF4"/>
    <w:rsid w:val="00302593"/>
    <w:rsid w:val="00302A86"/>
    <w:rsid w:val="00302EE3"/>
    <w:rsid w:val="0030348E"/>
    <w:rsid w:val="00303582"/>
    <w:rsid w:val="0030380F"/>
    <w:rsid w:val="003038C7"/>
    <w:rsid w:val="00303F43"/>
    <w:rsid w:val="003041B1"/>
    <w:rsid w:val="00305C60"/>
    <w:rsid w:val="00306C5D"/>
    <w:rsid w:val="00306D62"/>
    <w:rsid w:val="00307E6D"/>
    <w:rsid w:val="003104C8"/>
    <w:rsid w:val="0031145C"/>
    <w:rsid w:val="0031191E"/>
    <w:rsid w:val="0031252A"/>
    <w:rsid w:val="00312A20"/>
    <w:rsid w:val="00313B3C"/>
    <w:rsid w:val="00315A3F"/>
    <w:rsid w:val="003161CE"/>
    <w:rsid w:val="003164C0"/>
    <w:rsid w:val="003207EE"/>
    <w:rsid w:val="00322C58"/>
    <w:rsid w:val="0032344E"/>
    <w:rsid w:val="0032434F"/>
    <w:rsid w:val="00324BD5"/>
    <w:rsid w:val="003270EB"/>
    <w:rsid w:val="00327D07"/>
    <w:rsid w:val="003305E5"/>
    <w:rsid w:val="003307C1"/>
    <w:rsid w:val="00330932"/>
    <w:rsid w:val="00330B05"/>
    <w:rsid w:val="003320E8"/>
    <w:rsid w:val="003324FC"/>
    <w:rsid w:val="00333E3A"/>
    <w:rsid w:val="00334E64"/>
    <w:rsid w:val="00335222"/>
    <w:rsid w:val="00336054"/>
    <w:rsid w:val="00336773"/>
    <w:rsid w:val="00336F71"/>
    <w:rsid w:val="00337378"/>
    <w:rsid w:val="00337485"/>
    <w:rsid w:val="003405F1"/>
    <w:rsid w:val="00341087"/>
    <w:rsid w:val="003427D1"/>
    <w:rsid w:val="003430A1"/>
    <w:rsid w:val="00343722"/>
    <w:rsid w:val="00343C8C"/>
    <w:rsid w:val="003445A2"/>
    <w:rsid w:val="0034514F"/>
    <w:rsid w:val="003459C9"/>
    <w:rsid w:val="00345BBD"/>
    <w:rsid w:val="003475E9"/>
    <w:rsid w:val="00347926"/>
    <w:rsid w:val="00350550"/>
    <w:rsid w:val="00351758"/>
    <w:rsid w:val="00351A7A"/>
    <w:rsid w:val="003530FE"/>
    <w:rsid w:val="003542CF"/>
    <w:rsid w:val="00355AA9"/>
    <w:rsid w:val="00356DDB"/>
    <w:rsid w:val="003572D5"/>
    <w:rsid w:val="0036003D"/>
    <w:rsid w:val="0036015E"/>
    <w:rsid w:val="0036098F"/>
    <w:rsid w:val="003611B6"/>
    <w:rsid w:val="00361A7E"/>
    <w:rsid w:val="00361E9B"/>
    <w:rsid w:val="0036226A"/>
    <w:rsid w:val="00362641"/>
    <w:rsid w:val="003628DA"/>
    <w:rsid w:val="00362BB0"/>
    <w:rsid w:val="003633DB"/>
    <w:rsid w:val="00363696"/>
    <w:rsid w:val="00363768"/>
    <w:rsid w:val="00363AB7"/>
    <w:rsid w:val="00363BDB"/>
    <w:rsid w:val="00363FFA"/>
    <w:rsid w:val="00365374"/>
    <w:rsid w:val="0036587D"/>
    <w:rsid w:val="003658EE"/>
    <w:rsid w:val="00366B9C"/>
    <w:rsid w:val="0036761B"/>
    <w:rsid w:val="00370AC3"/>
    <w:rsid w:val="00371C44"/>
    <w:rsid w:val="00372DAE"/>
    <w:rsid w:val="00374264"/>
    <w:rsid w:val="00374896"/>
    <w:rsid w:val="0037490D"/>
    <w:rsid w:val="00374D5F"/>
    <w:rsid w:val="00374E38"/>
    <w:rsid w:val="0037531F"/>
    <w:rsid w:val="00375CF5"/>
    <w:rsid w:val="00377752"/>
    <w:rsid w:val="0037799C"/>
    <w:rsid w:val="00377D89"/>
    <w:rsid w:val="0038033E"/>
    <w:rsid w:val="003815D5"/>
    <w:rsid w:val="00382466"/>
    <w:rsid w:val="00382D58"/>
    <w:rsid w:val="003844F0"/>
    <w:rsid w:val="0038493E"/>
    <w:rsid w:val="003850B1"/>
    <w:rsid w:val="00386EA5"/>
    <w:rsid w:val="00387041"/>
    <w:rsid w:val="003900C3"/>
    <w:rsid w:val="00390156"/>
    <w:rsid w:val="003905BE"/>
    <w:rsid w:val="00390EE3"/>
    <w:rsid w:val="00390FA0"/>
    <w:rsid w:val="00391E87"/>
    <w:rsid w:val="00394325"/>
    <w:rsid w:val="003959A0"/>
    <w:rsid w:val="00396504"/>
    <w:rsid w:val="00396EC3"/>
    <w:rsid w:val="00397467"/>
    <w:rsid w:val="003A0EDB"/>
    <w:rsid w:val="003A0FC5"/>
    <w:rsid w:val="003A1EBA"/>
    <w:rsid w:val="003A21EA"/>
    <w:rsid w:val="003A2CDA"/>
    <w:rsid w:val="003A2D25"/>
    <w:rsid w:val="003A37D8"/>
    <w:rsid w:val="003A48D8"/>
    <w:rsid w:val="003A4A22"/>
    <w:rsid w:val="003A4D43"/>
    <w:rsid w:val="003A51C8"/>
    <w:rsid w:val="003A59C9"/>
    <w:rsid w:val="003A7E7A"/>
    <w:rsid w:val="003B175D"/>
    <w:rsid w:val="003B21DE"/>
    <w:rsid w:val="003B36F4"/>
    <w:rsid w:val="003B4575"/>
    <w:rsid w:val="003B5D74"/>
    <w:rsid w:val="003B615F"/>
    <w:rsid w:val="003B631C"/>
    <w:rsid w:val="003B6A4D"/>
    <w:rsid w:val="003C2C84"/>
    <w:rsid w:val="003C320F"/>
    <w:rsid w:val="003C35BB"/>
    <w:rsid w:val="003C42A5"/>
    <w:rsid w:val="003C5376"/>
    <w:rsid w:val="003C6CD1"/>
    <w:rsid w:val="003C79D8"/>
    <w:rsid w:val="003C7B70"/>
    <w:rsid w:val="003D0117"/>
    <w:rsid w:val="003D1984"/>
    <w:rsid w:val="003D1C20"/>
    <w:rsid w:val="003D3C37"/>
    <w:rsid w:val="003D4958"/>
    <w:rsid w:val="003D5B29"/>
    <w:rsid w:val="003D5CD7"/>
    <w:rsid w:val="003D5E25"/>
    <w:rsid w:val="003D6A00"/>
    <w:rsid w:val="003D7356"/>
    <w:rsid w:val="003D7D5D"/>
    <w:rsid w:val="003E0ED8"/>
    <w:rsid w:val="003E118B"/>
    <w:rsid w:val="003E2660"/>
    <w:rsid w:val="003E30A9"/>
    <w:rsid w:val="003E424C"/>
    <w:rsid w:val="003E4B89"/>
    <w:rsid w:val="003E55D6"/>
    <w:rsid w:val="003E5A21"/>
    <w:rsid w:val="003E6451"/>
    <w:rsid w:val="003E6AE7"/>
    <w:rsid w:val="003E6C18"/>
    <w:rsid w:val="003E7743"/>
    <w:rsid w:val="003F00F8"/>
    <w:rsid w:val="003F080F"/>
    <w:rsid w:val="003F0B98"/>
    <w:rsid w:val="003F12D5"/>
    <w:rsid w:val="003F1309"/>
    <w:rsid w:val="003F2772"/>
    <w:rsid w:val="003F474C"/>
    <w:rsid w:val="003F4981"/>
    <w:rsid w:val="003F5039"/>
    <w:rsid w:val="003F50AD"/>
    <w:rsid w:val="003F68D3"/>
    <w:rsid w:val="003F74A7"/>
    <w:rsid w:val="003F76BC"/>
    <w:rsid w:val="003F7B20"/>
    <w:rsid w:val="00400664"/>
    <w:rsid w:val="00401B94"/>
    <w:rsid w:val="0040267F"/>
    <w:rsid w:val="0040337F"/>
    <w:rsid w:val="00404D63"/>
    <w:rsid w:val="00404F24"/>
    <w:rsid w:val="00404FB7"/>
    <w:rsid w:val="00405583"/>
    <w:rsid w:val="004055D2"/>
    <w:rsid w:val="00405634"/>
    <w:rsid w:val="00405677"/>
    <w:rsid w:val="004064FC"/>
    <w:rsid w:val="004069E5"/>
    <w:rsid w:val="00406C92"/>
    <w:rsid w:val="00407C60"/>
    <w:rsid w:val="00407D23"/>
    <w:rsid w:val="0041013F"/>
    <w:rsid w:val="00410AFF"/>
    <w:rsid w:val="00410FEB"/>
    <w:rsid w:val="00411414"/>
    <w:rsid w:val="0041257C"/>
    <w:rsid w:val="00412828"/>
    <w:rsid w:val="004128B1"/>
    <w:rsid w:val="00413FB4"/>
    <w:rsid w:val="004140F2"/>
    <w:rsid w:val="004144DB"/>
    <w:rsid w:val="00414896"/>
    <w:rsid w:val="00414C04"/>
    <w:rsid w:val="00414E34"/>
    <w:rsid w:val="00414FF3"/>
    <w:rsid w:val="004152E9"/>
    <w:rsid w:val="00415A57"/>
    <w:rsid w:val="004169F8"/>
    <w:rsid w:val="00416E1A"/>
    <w:rsid w:val="00416F75"/>
    <w:rsid w:val="004178FA"/>
    <w:rsid w:val="00420F1E"/>
    <w:rsid w:val="0042181F"/>
    <w:rsid w:val="00423878"/>
    <w:rsid w:val="00423C5A"/>
    <w:rsid w:val="00424B50"/>
    <w:rsid w:val="00425733"/>
    <w:rsid w:val="004270AE"/>
    <w:rsid w:val="004278B4"/>
    <w:rsid w:val="00430632"/>
    <w:rsid w:val="00430E7F"/>
    <w:rsid w:val="00430F35"/>
    <w:rsid w:val="0043144D"/>
    <w:rsid w:val="004317EE"/>
    <w:rsid w:val="00431F19"/>
    <w:rsid w:val="0043355F"/>
    <w:rsid w:val="0043406E"/>
    <w:rsid w:val="0043412A"/>
    <w:rsid w:val="004342B5"/>
    <w:rsid w:val="00434815"/>
    <w:rsid w:val="00434BD5"/>
    <w:rsid w:val="0043532F"/>
    <w:rsid w:val="00435D56"/>
    <w:rsid w:val="00436561"/>
    <w:rsid w:val="00436F50"/>
    <w:rsid w:val="0043734A"/>
    <w:rsid w:val="0044023C"/>
    <w:rsid w:val="00440746"/>
    <w:rsid w:val="00440943"/>
    <w:rsid w:val="00441584"/>
    <w:rsid w:val="00442107"/>
    <w:rsid w:val="00442EA2"/>
    <w:rsid w:val="00443CDB"/>
    <w:rsid w:val="004444A1"/>
    <w:rsid w:val="004518EA"/>
    <w:rsid w:val="00452B82"/>
    <w:rsid w:val="00453072"/>
    <w:rsid w:val="00453145"/>
    <w:rsid w:val="004536C8"/>
    <w:rsid w:val="004538FF"/>
    <w:rsid w:val="00453F38"/>
    <w:rsid w:val="0045436C"/>
    <w:rsid w:val="00455F63"/>
    <w:rsid w:val="0045640D"/>
    <w:rsid w:val="0045645F"/>
    <w:rsid w:val="004569C3"/>
    <w:rsid w:val="00456F91"/>
    <w:rsid w:val="00457EAD"/>
    <w:rsid w:val="004603E0"/>
    <w:rsid w:val="004619A8"/>
    <w:rsid w:val="00461F55"/>
    <w:rsid w:val="004626EA"/>
    <w:rsid w:val="00463607"/>
    <w:rsid w:val="00463D4D"/>
    <w:rsid w:val="00464529"/>
    <w:rsid w:val="00464FCD"/>
    <w:rsid w:val="00465835"/>
    <w:rsid w:val="00465C83"/>
    <w:rsid w:val="004703D6"/>
    <w:rsid w:val="00471F3F"/>
    <w:rsid w:val="00472D0C"/>
    <w:rsid w:val="004734FE"/>
    <w:rsid w:val="0047355E"/>
    <w:rsid w:val="00473983"/>
    <w:rsid w:val="0047450F"/>
    <w:rsid w:val="00475B4E"/>
    <w:rsid w:val="00475FA2"/>
    <w:rsid w:val="00476C09"/>
    <w:rsid w:val="00477858"/>
    <w:rsid w:val="00480390"/>
    <w:rsid w:val="00480C62"/>
    <w:rsid w:val="00481E73"/>
    <w:rsid w:val="00482982"/>
    <w:rsid w:val="00482A6C"/>
    <w:rsid w:val="004832B4"/>
    <w:rsid w:val="004839BD"/>
    <w:rsid w:val="00483C41"/>
    <w:rsid w:val="0048596A"/>
    <w:rsid w:val="00485AC4"/>
    <w:rsid w:val="0048640D"/>
    <w:rsid w:val="00486727"/>
    <w:rsid w:val="00490BD1"/>
    <w:rsid w:val="00491945"/>
    <w:rsid w:val="004942B7"/>
    <w:rsid w:val="00495BF0"/>
    <w:rsid w:val="0049779A"/>
    <w:rsid w:val="0049781A"/>
    <w:rsid w:val="00497F48"/>
    <w:rsid w:val="004A2A86"/>
    <w:rsid w:val="004A2ADF"/>
    <w:rsid w:val="004A2F69"/>
    <w:rsid w:val="004A4D6A"/>
    <w:rsid w:val="004A4F90"/>
    <w:rsid w:val="004A65E7"/>
    <w:rsid w:val="004A675C"/>
    <w:rsid w:val="004A77D9"/>
    <w:rsid w:val="004B0390"/>
    <w:rsid w:val="004B0487"/>
    <w:rsid w:val="004B04AB"/>
    <w:rsid w:val="004B05FB"/>
    <w:rsid w:val="004B0754"/>
    <w:rsid w:val="004B1052"/>
    <w:rsid w:val="004B249A"/>
    <w:rsid w:val="004B2607"/>
    <w:rsid w:val="004B2B66"/>
    <w:rsid w:val="004B46BC"/>
    <w:rsid w:val="004B4A4F"/>
    <w:rsid w:val="004B67C4"/>
    <w:rsid w:val="004B7335"/>
    <w:rsid w:val="004C0192"/>
    <w:rsid w:val="004C066B"/>
    <w:rsid w:val="004C1047"/>
    <w:rsid w:val="004C16AE"/>
    <w:rsid w:val="004C1C68"/>
    <w:rsid w:val="004C1E46"/>
    <w:rsid w:val="004C346A"/>
    <w:rsid w:val="004C37A0"/>
    <w:rsid w:val="004C52BD"/>
    <w:rsid w:val="004C545D"/>
    <w:rsid w:val="004C556A"/>
    <w:rsid w:val="004C5EE6"/>
    <w:rsid w:val="004C680B"/>
    <w:rsid w:val="004C6F23"/>
    <w:rsid w:val="004C709C"/>
    <w:rsid w:val="004C71CA"/>
    <w:rsid w:val="004C7459"/>
    <w:rsid w:val="004D0508"/>
    <w:rsid w:val="004D06C6"/>
    <w:rsid w:val="004D0AEB"/>
    <w:rsid w:val="004D1A8E"/>
    <w:rsid w:val="004D1D27"/>
    <w:rsid w:val="004D2DD2"/>
    <w:rsid w:val="004D3C57"/>
    <w:rsid w:val="004D4521"/>
    <w:rsid w:val="004D590E"/>
    <w:rsid w:val="004D5C13"/>
    <w:rsid w:val="004D5CD7"/>
    <w:rsid w:val="004D5D64"/>
    <w:rsid w:val="004D5E51"/>
    <w:rsid w:val="004D5E89"/>
    <w:rsid w:val="004D7F80"/>
    <w:rsid w:val="004D7FFC"/>
    <w:rsid w:val="004E0653"/>
    <w:rsid w:val="004E1226"/>
    <w:rsid w:val="004E24FB"/>
    <w:rsid w:val="004E3EBA"/>
    <w:rsid w:val="004E471B"/>
    <w:rsid w:val="004E55AC"/>
    <w:rsid w:val="004E580D"/>
    <w:rsid w:val="004E6927"/>
    <w:rsid w:val="004E77D0"/>
    <w:rsid w:val="004F0006"/>
    <w:rsid w:val="004F08F4"/>
    <w:rsid w:val="004F1645"/>
    <w:rsid w:val="004F22E3"/>
    <w:rsid w:val="004F370C"/>
    <w:rsid w:val="004F4597"/>
    <w:rsid w:val="004F45E3"/>
    <w:rsid w:val="004F49B8"/>
    <w:rsid w:val="004F71A7"/>
    <w:rsid w:val="005011EA"/>
    <w:rsid w:val="00501C6F"/>
    <w:rsid w:val="00502058"/>
    <w:rsid w:val="00503C57"/>
    <w:rsid w:val="00503C68"/>
    <w:rsid w:val="00504769"/>
    <w:rsid w:val="0050503E"/>
    <w:rsid w:val="00505E3C"/>
    <w:rsid w:val="005104C5"/>
    <w:rsid w:val="005143CE"/>
    <w:rsid w:val="00515CBD"/>
    <w:rsid w:val="00516499"/>
    <w:rsid w:val="00517300"/>
    <w:rsid w:val="00520B14"/>
    <w:rsid w:val="00520C50"/>
    <w:rsid w:val="00521E49"/>
    <w:rsid w:val="00522609"/>
    <w:rsid w:val="00523942"/>
    <w:rsid w:val="00523B67"/>
    <w:rsid w:val="00523D87"/>
    <w:rsid w:val="005265CA"/>
    <w:rsid w:val="005272FF"/>
    <w:rsid w:val="0052770E"/>
    <w:rsid w:val="00530BE8"/>
    <w:rsid w:val="005316F4"/>
    <w:rsid w:val="00532AD3"/>
    <w:rsid w:val="00533BCA"/>
    <w:rsid w:val="005349A7"/>
    <w:rsid w:val="00534F60"/>
    <w:rsid w:val="00535818"/>
    <w:rsid w:val="0053667E"/>
    <w:rsid w:val="0053700E"/>
    <w:rsid w:val="00537749"/>
    <w:rsid w:val="00540E46"/>
    <w:rsid w:val="00541253"/>
    <w:rsid w:val="00541C9F"/>
    <w:rsid w:val="00543124"/>
    <w:rsid w:val="00543494"/>
    <w:rsid w:val="005435CF"/>
    <w:rsid w:val="0054399F"/>
    <w:rsid w:val="00543B26"/>
    <w:rsid w:val="005440A1"/>
    <w:rsid w:val="00544810"/>
    <w:rsid w:val="00545309"/>
    <w:rsid w:val="0054538B"/>
    <w:rsid w:val="00545449"/>
    <w:rsid w:val="005454E8"/>
    <w:rsid w:val="00546C23"/>
    <w:rsid w:val="0055019F"/>
    <w:rsid w:val="005520B5"/>
    <w:rsid w:val="00552958"/>
    <w:rsid w:val="0055352E"/>
    <w:rsid w:val="00553DF6"/>
    <w:rsid w:val="00553FDE"/>
    <w:rsid w:val="005559DA"/>
    <w:rsid w:val="005613EF"/>
    <w:rsid w:val="00561C5E"/>
    <w:rsid w:val="00561F70"/>
    <w:rsid w:val="00562008"/>
    <w:rsid w:val="0056217C"/>
    <w:rsid w:val="0056300F"/>
    <w:rsid w:val="00563117"/>
    <w:rsid w:val="00563D47"/>
    <w:rsid w:val="00564AD0"/>
    <w:rsid w:val="00564C6D"/>
    <w:rsid w:val="0056518C"/>
    <w:rsid w:val="005651B8"/>
    <w:rsid w:val="00565510"/>
    <w:rsid w:val="0056618F"/>
    <w:rsid w:val="00566440"/>
    <w:rsid w:val="00566F5C"/>
    <w:rsid w:val="005670C0"/>
    <w:rsid w:val="005672A6"/>
    <w:rsid w:val="00567460"/>
    <w:rsid w:val="00567618"/>
    <w:rsid w:val="00570501"/>
    <w:rsid w:val="005717AA"/>
    <w:rsid w:val="00572064"/>
    <w:rsid w:val="005726BF"/>
    <w:rsid w:val="00572EBB"/>
    <w:rsid w:val="00572F27"/>
    <w:rsid w:val="0057477B"/>
    <w:rsid w:val="00574A9C"/>
    <w:rsid w:val="00575A6B"/>
    <w:rsid w:val="00575B87"/>
    <w:rsid w:val="00575B8E"/>
    <w:rsid w:val="00576852"/>
    <w:rsid w:val="00577266"/>
    <w:rsid w:val="0057738A"/>
    <w:rsid w:val="00580043"/>
    <w:rsid w:val="00580304"/>
    <w:rsid w:val="005804B5"/>
    <w:rsid w:val="00581A77"/>
    <w:rsid w:val="00583197"/>
    <w:rsid w:val="005833A2"/>
    <w:rsid w:val="0058377F"/>
    <w:rsid w:val="00584A18"/>
    <w:rsid w:val="00584C5A"/>
    <w:rsid w:val="00584CD8"/>
    <w:rsid w:val="00584F48"/>
    <w:rsid w:val="00586224"/>
    <w:rsid w:val="00586C38"/>
    <w:rsid w:val="005901E5"/>
    <w:rsid w:val="00590BCD"/>
    <w:rsid w:val="00590EEF"/>
    <w:rsid w:val="005915F7"/>
    <w:rsid w:val="00591814"/>
    <w:rsid w:val="00591FD1"/>
    <w:rsid w:val="00592A58"/>
    <w:rsid w:val="0059413B"/>
    <w:rsid w:val="00594451"/>
    <w:rsid w:val="00594CED"/>
    <w:rsid w:val="00594F9C"/>
    <w:rsid w:val="0059591A"/>
    <w:rsid w:val="00596E4D"/>
    <w:rsid w:val="00597C3A"/>
    <w:rsid w:val="005A0600"/>
    <w:rsid w:val="005A0A64"/>
    <w:rsid w:val="005A1076"/>
    <w:rsid w:val="005A1904"/>
    <w:rsid w:val="005A21EF"/>
    <w:rsid w:val="005A2DE0"/>
    <w:rsid w:val="005A31DC"/>
    <w:rsid w:val="005A398B"/>
    <w:rsid w:val="005A4245"/>
    <w:rsid w:val="005A434F"/>
    <w:rsid w:val="005A6277"/>
    <w:rsid w:val="005B02FB"/>
    <w:rsid w:val="005B04C7"/>
    <w:rsid w:val="005B31C8"/>
    <w:rsid w:val="005B34F4"/>
    <w:rsid w:val="005B38DB"/>
    <w:rsid w:val="005B403F"/>
    <w:rsid w:val="005B4C95"/>
    <w:rsid w:val="005B5165"/>
    <w:rsid w:val="005B5D77"/>
    <w:rsid w:val="005B763B"/>
    <w:rsid w:val="005C1565"/>
    <w:rsid w:val="005C1FFC"/>
    <w:rsid w:val="005C2025"/>
    <w:rsid w:val="005C2617"/>
    <w:rsid w:val="005C326A"/>
    <w:rsid w:val="005C32F6"/>
    <w:rsid w:val="005C3CE4"/>
    <w:rsid w:val="005C52DE"/>
    <w:rsid w:val="005C5FEA"/>
    <w:rsid w:val="005C617C"/>
    <w:rsid w:val="005C621A"/>
    <w:rsid w:val="005C65D3"/>
    <w:rsid w:val="005C70DD"/>
    <w:rsid w:val="005D02A5"/>
    <w:rsid w:val="005D03DF"/>
    <w:rsid w:val="005D0F30"/>
    <w:rsid w:val="005D12C8"/>
    <w:rsid w:val="005D150F"/>
    <w:rsid w:val="005D20DC"/>
    <w:rsid w:val="005D23C2"/>
    <w:rsid w:val="005D33E4"/>
    <w:rsid w:val="005D3C5A"/>
    <w:rsid w:val="005D5224"/>
    <w:rsid w:val="005D5322"/>
    <w:rsid w:val="005D5664"/>
    <w:rsid w:val="005D64F2"/>
    <w:rsid w:val="005D6C60"/>
    <w:rsid w:val="005D7E46"/>
    <w:rsid w:val="005E0BC1"/>
    <w:rsid w:val="005E0DB8"/>
    <w:rsid w:val="005E1391"/>
    <w:rsid w:val="005E1A6C"/>
    <w:rsid w:val="005E1B5A"/>
    <w:rsid w:val="005E2829"/>
    <w:rsid w:val="005E2A59"/>
    <w:rsid w:val="005E35F1"/>
    <w:rsid w:val="005E36A8"/>
    <w:rsid w:val="005E4DD8"/>
    <w:rsid w:val="005E5787"/>
    <w:rsid w:val="005E6695"/>
    <w:rsid w:val="005E68E4"/>
    <w:rsid w:val="005E694D"/>
    <w:rsid w:val="005E7BFE"/>
    <w:rsid w:val="005E7D89"/>
    <w:rsid w:val="005F01F0"/>
    <w:rsid w:val="005F07BD"/>
    <w:rsid w:val="005F13AC"/>
    <w:rsid w:val="005F16F8"/>
    <w:rsid w:val="005F24AD"/>
    <w:rsid w:val="005F2FB4"/>
    <w:rsid w:val="005F34FA"/>
    <w:rsid w:val="005F3501"/>
    <w:rsid w:val="005F35AF"/>
    <w:rsid w:val="005F3742"/>
    <w:rsid w:val="005F3F53"/>
    <w:rsid w:val="005F4158"/>
    <w:rsid w:val="005F41D9"/>
    <w:rsid w:val="005F4281"/>
    <w:rsid w:val="005F4570"/>
    <w:rsid w:val="005F5129"/>
    <w:rsid w:val="005F55A6"/>
    <w:rsid w:val="00600390"/>
    <w:rsid w:val="00600920"/>
    <w:rsid w:val="00600C05"/>
    <w:rsid w:val="0060224B"/>
    <w:rsid w:val="00602757"/>
    <w:rsid w:val="00606B8B"/>
    <w:rsid w:val="00611036"/>
    <w:rsid w:val="00611BB0"/>
    <w:rsid w:val="006134CE"/>
    <w:rsid w:val="006136F5"/>
    <w:rsid w:val="00613B09"/>
    <w:rsid w:val="00613CB8"/>
    <w:rsid w:val="0061465D"/>
    <w:rsid w:val="00620153"/>
    <w:rsid w:val="00620D1B"/>
    <w:rsid w:val="0062239A"/>
    <w:rsid w:val="00622570"/>
    <w:rsid w:val="00624235"/>
    <w:rsid w:val="00624549"/>
    <w:rsid w:val="0062581E"/>
    <w:rsid w:val="0062589A"/>
    <w:rsid w:val="00625E1F"/>
    <w:rsid w:val="0063007D"/>
    <w:rsid w:val="00630E48"/>
    <w:rsid w:val="00630F0D"/>
    <w:rsid w:val="00631C8F"/>
    <w:rsid w:val="00632492"/>
    <w:rsid w:val="00632745"/>
    <w:rsid w:val="00633A72"/>
    <w:rsid w:val="00633C2E"/>
    <w:rsid w:val="006341DD"/>
    <w:rsid w:val="0063428A"/>
    <w:rsid w:val="006346AE"/>
    <w:rsid w:val="00635D63"/>
    <w:rsid w:val="006366E5"/>
    <w:rsid w:val="006368CB"/>
    <w:rsid w:val="00636AA6"/>
    <w:rsid w:val="00640CAE"/>
    <w:rsid w:val="00640F67"/>
    <w:rsid w:val="00641F8F"/>
    <w:rsid w:val="006439C8"/>
    <w:rsid w:val="00643C10"/>
    <w:rsid w:val="00645FC7"/>
    <w:rsid w:val="006465F3"/>
    <w:rsid w:val="00647481"/>
    <w:rsid w:val="00650D99"/>
    <w:rsid w:val="006528F2"/>
    <w:rsid w:val="006542A4"/>
    <w:rsid w:val="00655CDB"/>
    <w:rsid w:val="006573AB"/>
    <w:rsid w:val="00657852"/>
    <w:rsid w:val="006620FD"/>
    <w:rsid w:val="00662B0A"/>
    <w:rsid w:val="00663659"/>
    <w:rsid w:val="00663750"/>
    <w:rsid w:val="00663EF4"/>
    <w:rsid w:val="00664086"/>
    <w:rsid w:val="0066506B"/>
    <w:rsid w:val="00665F54"/>
    <w:rsid w:val="00666086"/>
    <w:rsid w:val="00666896"/>
    <w:rsid w:val="00666D99"/>
    <w:rsid w:val="006700E7"/>
    <w:rsid w:val="00671BC2"/>
    <w:rsid w:val="00672CE9"/>
    <w:rsid w:val="00673103"/>
    <w:rsid w:val="0067342B"/>
    <w:rsid w:val="006737AD"/>
    <w:rsid w:val="00674A41"/>
    <w:rsid w:val="00674DE8"/>
    <w:rsid w:val="006754AD"/>
    <w:rsid w:val="006761C6"/>
    <w:rsid w:val="006770B7"/>
    <w:rsid w:val="00680681"/>
    <w:rsid w:val="00680A77"/>
    <w:rsid w:val="00681279"/>
    <w:rsid w:val="00681683"/>
    <w:rsid w:val="00681B3F"/>
    <w:rsid w:val="00681F0A"/>
    <w:rsid w:val="0068368B"/>
    <w:rsid w:val="00684B5D"/>
    <w:rsid w:val="00684C65"/>
    <w:rsid w:val="00685034"/>
    <w:rsid w:val="00685443"/>
    <w:rsid w:val="006869DA"/>
    <w:rsid w:val="00686EE8"/>
    <w:rsid w:val="00687B0E"/>
    <w:rsid w:val="00687CB8"/>
    <w:rsid w:val="0069043A"/>
    <w:rsid w:val="006916F0"/>
    <w:rsid w:val="006958E8"/>
    <w:rsid w:val="00695AF4"/>
    <w:rsid w:val="006967AC"/>
    <w:rsid w:val="00696E27"/>
    <w:rsid w:val="006976D4"/>
    <w:rsid w:val="00697915"/>
    <w:rsid w:val="006A0B30"/>
    <w:rsid w:val="006A1310"/>
    <w:rsid w:val="006A1456"/>
    <w:rsid w:val="006A15C7"/>
    <w:rsid w:val="006A208F"/>
    <w:rsid w:val="006A416F"/>
    <w:rsid w:val="006A4DC6"/>
    <w:rsid w:val="006A5E79"/>
    <w:rsid w:val="006A69AE"/>
    <w:rsid w:val="006A72CF"/>
    <w:rsid w:val="006A7645"/>
    <w:rsid w:val="006B0027"/>
    <w:rsid w:val="006B01DC"/>
    <w:rsid w:val="006B04CB"/>
    <w:rsid w:val="006B08D8"/>
    <w:rsid w:val="006B0ED7"/>
    <w:rsid w:val="006B1600"/>
    <w:rsid w:val="006B18D6"/>
    <w:rsid w:val="006B2403"/>
    <w:rsid w:val="006B2586"/>
    <w:rsid w:val="006B35FF"/>
    <w:rsid w:val="006B3AE6"/>
    <w:rsid w:val="006B4E5D"/>
    <w:rsid w:val="006B545D"/>
    <w:rsid w:val="006B5A2D"/>
    <w:rsid w:val="006B68AE"/>
    <w:rsid w:val="006B7102"/>
    <w:rsid w:val="006C1C4F"/>
    <w:rsid w:val="006C24C7"/>
    <w:rsid w:val="006C3D0A"/>
    <w:rsid w:val="006C3F37"/>
    <w:rsid w:val="006C40BF"/>
    <w:rsid w:val="006C4913"/>
    <w:rsid w:val="006C498B"/>
    <w:rsid w:val="006C4C1B"/>
    <w:rsid w:val="006C52F9"/>
    <w:rsid w:val="006C70A4"/>
    <w:rsid w:val="006C7282"/>
    <w:rsid w:val="006C76C3"/>
    <w:rsid w:val="006C7FC8"/>
    <w:rsid w:val="006D003D"/>
    <w:rsid w:val="006D04CC"/>
    <w:rsid w:val="006D1125"/>
    <w:rsid w:val="006D2CEE"/>
    <w:rsid w:val="006D3226"/>
    <w:rsid w:val="006D449E"/>
    <w:rsid w:val="006D4B55"/>
    <w:rsid w:val="006D577F"/>
    <w:rsid w:val="006D5DD5"/>
    <w:rsid w:val="006D5FA3"/>
    <w:rsid w:val="006D632E"/>
    <w:rsid w:val="006D6985"/>
    <w:rsid w:val="006E0000"/>
    <w:rsid w:val="006E0456"/>
    <w:rsid w:val="006E0606"/>
    <w:rsid w:val="006E1101"/>
    <w:rsid w:val="006E1B4D"/>
    <w:rsid w:val="006E21D4"/>
    <w:rsid w:val="006E2446"/>
    <w:rsid w:val="006E2AAE"/>
    <w:rsid w:val="006E2E51"/>
    <w:rsid w:val="006E3C1A"/>
    <w:rsid w:val="006E5117"/>
    <w:rsid w:val="006E652B"/>
    <w:rsid w:val="006E6AC1"/>
    <w:rsid w:val="006E7E96"/>
    <w:rsid w:val="006E7F48"/>
    <w:rsid w:val="006F01ED"/>
    <w:rsid w:val="006F05C8"/>
    <w:rsid w:val="006F0746"/>
    <w:rsid w:val="006F0B87"/>
    <w:rsid w:val="006F0F3C"/>
    <w:rsid w:val="006F18FB"/>
    <w:rsid w:val="006F405F"/>
    <w:rsid w:val="006F4343"/>
    <w:rsid w:val="006F472C"/>
    <w:rsid w:val="006F47DD"/>
    <w:rsid w:val="006F5F24"/>
    <w:rsid w:val="006F79CF"/>
    <w:rsid w:val="00700655"/>
    <w:rsid w:val="0070084F"/>
    <w:rsid w:val="00703B22"/>
    <w:rsid w:val="007050CE"/>
    <w:rsid w:val="0070537A"/>
    <w:rsid w:val="00705C28"/>
    <w:rsid w:val="007068D6"/>
    <w:rsid w:val="00710E55"/>
    <w:rsid w:val="0071119F"/>
    <w:rsid w:val="00711612"/>
    <w:rsid w:val="007126DB"/>
    <w:rsid w:val="00712783"/>
    <w:rsid w:val="00712CDC"/>
    <w:rsid w:val="00713089"/>
    <w:rsid w:val="00713730"/>
    <w:rsid w:val="00715323"/>
    <w:rsid w:val="00715CB6"/>
    <w:rsid w:val="00715E1A"/>
    <w:rsid w:val="00715F46"/>
    <w:rsid w:val="0072050C"/>
    <w:rsid w:val="00720957"/>
    <w:rsid w:val="00721E4C"/>
    <w:rsid w:val="00722337"/>
    <w:rsid w:val="007232B7"/>
    <w:rsid w:val="0072330B"/>
    <w:rsid w:val="00723E0B"/>
    <w:rsid w:val="00724486"/>
    <w:rsid w:val="007246F7"/>
    <w:rsid w:val="007255D3"/>
    <w:rsid w:val="007269AC"/>
    <w:rsid w:val="007276DB"/>
    <w:rsid w:val="00727BA6"/>
    <w:rsid w:val="00727D26"/>
    <w:rsid w:val="00727DF3"/>
    <w:rsid w:val="0073048B"/>
    <w:rsid w:val="00731338"/>
    <w:rsid w:val="0073267A"/>
    <w:rsid w:val="0073286D"/>
    <w:rsid w:val="00732B29"/>
    <w:rsid w:val="00732DCE"/>
    <w:rsid w:val="0073379F"/>
    <w:rsid w:val="00735E37"/>
    <w:rsid w:val="007362B3"/>
    <w:rsid w:val="0073650D"/>
    <w:rsid w:val="00737299"/>
    <w:rsid w:val="007373EA"/>
    <w:rsid w:val="007375E6"/>
    <w:rsid w:val="007408A1"/>
    <w:rsid w:val="00740CE9"/>
    <w:rsid w:val="00741BB3"/>
    <w:rsid w:val="007430A6"/>
    <w:rsid w:val="00743187"/>
    <w:rsid w:val="007436EB"/>
    <w:rsid w:val="00745CD5"/>
    <w:rsid w:val="00745F6D"/>
    <w:rsid w:val="00746171"/>
    <w:rsid w:val="007469A2"/>
    <w:rsid w:val="007478CA"/>
    <w:rsid w:val="00747905"/>
    <w:rsid w:val="00747B6C"/>
    <w:rsid w:val="0075089A"/>
    <w:rsid w:val="00750CFB"/>
    <w:rsid w:val="00751BB0"/>
    <w:rsid w:val="00752AA3"/>
    <w:rsid w:val="00752C54"/>
    <w:rsid w:val="00752D85"/>
    <w:rsid w:val="00754DDC"/>
    <w:rsid w:val="007554DD"/>
    <w:rsid w:val="00756452"/>
    <w:rsid w:val="007570A9"/>
    <w:rsid w:val="007571FE"/>
    <w:rsid w:val="00757850"/>
    <w:rsid w:val="00760588"/>
    <w:rsid w:val="00760C6F"/>
    <w:rsid w:val="0076119A"/>
    <w:rsid w:val="007611ED"/>
    <w:rsid w:val="00761696"/>
    <w:rsid w:val="007618F4"/>
    <w:rsid w:val="00761A8D"/>
    <w:rsid w:val="00761B21"/>
    <w:rsid w:val="0076220E"/>
    <w:rsid w:val="00762C9C"/>
    <w:rsid w:val="0076341E"/>
    <w:rsid w:val="00763850"/>
    <w:rsid w:val="007638A8"/>
    <w:rsid w:val="00763AF8"/>
    <w:rsid w:val="00765E22"/>
    <w:rsid w:val="0076606C"/>
    <w:rsid w:val="00766DC1"/>
    <w:rsid w:val="00767E07"/>
    <w:rsid w:val="00770E27"/>
    <w:rsid w:val="0077217A"/>
    <w:rsid w:val="007735CF"/>
    <w:rsid w:val="0077364E"/>
    <w:rsid w:val="00773779"/>
    <w:rsid w:val="00773D3A"/>
    <w:rsid w:val="0077402B"/>
    <w:rsid w:val="00774677"/>
    <w:rsid w:val="00775365"/>
    <w:rsid w:val="00775D4C"/>
    <w:rsid w:val="0077695E"/>
    <w:rsid w:val="00776D8F"/>
    <w:rsid w:val="007779E0"/>
    <w:rsid w:val="007806CF"/>
    <w:rsid w:val="007807B0"/>
    <w:rsid w:val="00780BCB"/>
    <w:rsid w:val="00780DF9"/>
    <w:rsid w:val="00781EF0"/>
    <w:rsid w:val="007822DF"/>
    <w:rsid w:val="0078249E"/>
    <w:rsid w:val="007836A2"/>
    <w:rsid w:val="0078467F"/>
    <w:rsid w:val="00784C80"/>
    <w:rsid w:val="00785647"/>
    <w:rsid w:val="00785E58"/>
    <w:rsid w:val="00786975"/>
    <w:rsid w:val="007869CC"/>
    <w:rsid w:val="00787D1D"/>
    <w:rsid w:val="00790426"/>
    <w:rsid w:val="007916AE"/>
    <w:rsid w:val="00791E6B"/>
    <w:rsid w:val="00792CF4"/>
    <w:rsid w:val="0079317D"/>
    <w:rsid w:val="00793F04"/>
    <w:rsid w:val="00795B69"/>
    <w:rsid w:val="00795BB6"/>
    <w:rsid w:val="0079687D"/>
    <w:rsid w:val="007972ED"/>
    <w:rsid w:val="00797869"/>
    <w:rsid w:val="00797D06"/>
    <w:rsid w:val="00797E86"/>
    <w:rsid w:val="007A04D8"/>
    <w:rsid w:val="007A0BA2"/>
    <w:rsid w:val="007A0DB6"/>
    <w:rsid w:val="007A0F15"/>
    <w:rsid w:val="007A15E7"/>
    <w:rsid w:val="007A19C8"/>
    <w:rsid w:val="007A3509"/>
    <w:rsid w:val="007A47A2"/>
    <w:rsid w:val="007A512A"/>
    <w:rsid w:val="007A783D"/>
    <w:rsid w:val="007B0327"/>
    <w:rsid w:val="007B0B2A"/>
    <w:rsid w:val="007B1457"/>
    <w:rsid w:val="007B155A"/>
    <w:rsid w:val="007B1617"/>
    <w:rsid w:val="007B2420"/>
    <w:rsid w:val="007B2CBE"/>
    <w:rsid w:val="007B2EBF"/>
    <w:rsid w:val="007B3F23"/>
    <w:rsid w:val="007B423B"/>
    <w:rsid w:val="007B431A"/>
    <w:rsid w:val="007B4331"/>
    <w:rsid w:val="007B5368"/>
    <w:rsid w:val="007B65BB"/>
    <w:rsid w:val="007B7CB5"/>
    <w:rsid w:val="007B7E2E"/>
    <w:rsid w:val="007C062B"/>
    <w:rsid w:val="007C23B5"/>
    <w:rsid w:val="007C3BB6"/>
    <w:rsid w:val="007C3E39"/>
    <w:rsid w:val="007C5071"/>
    <w:rsid w:val="007C6BF2"/>
    <w:rsid w:val="007C7FF3"/>
    <w:rsid w:val="007D02D1"/>
    <w:rsid w:val="007D068B"/>
    <w:rsid w:val="007D118D"/>
    <w:rsid w:val="007D21D1"/>
    <w:rsid w:val="007D2E2A"/>
    <w:rsid w:val="007D3F87"/>
    <w:rsid w:val="007D4DE4"/>
    <w:rsid w:val="007E104C"/>
    <w:rsid w:val="007E1D97"/>
    <w:rsid w:val="007E232C"/>
    <w:rsid w:val="007E2D24"/>
    <w:rsid w:val="007E2EF0"/>
    <w:rsid w:val="007E3DDC"/>
    <w:rsid w:val="007E4540"/>
    <w:rsid w:val="007E6A13"/>
    <w:rsid w:val="007E7721"/>
    <w:rsid w:val="007F0B89"/>
    <w:rsid w:val="007F18BB"/>
    <w:rsid w:val="007F20EF"/>
    <w:rsid w:val="007F29B7"/>
    <w:rsid w:val="007F3770"/>
    <w:rsid w:val="007F4B63"/>
    <w:rsid w:val="007F5204"/>
    <w:rsid w:val="007F624F"/>
    <w:rsid w:val="007F67AD"/>
    <w:rsid w:val="00800039"/>
    <w:rsid w:val="0080136C"/>
    <w:rsid w:val="008015EC"/>
    <w:rsid w:val="00801964"/>
    <w:rsid w:val="00804CBC"/>
    <w:rsid w:val="00804CFA"/>
    <w:rsid w:val="008055E8"/>
    <w:rsid w:val="008059D3"/>
    <w:rsid w:val="008064C0"/>
    <w:rsid w:val="0081022E"/>
    <w:rsid w:val="00812572"/>
    <w:rsid w:val="008141A2"/>
    <w:rsid w:val="008147B8"/>
    <w:rsid w:val="008154A6"/>
    <w:rsid w:val="00821F21"/>
    <w:rsid w:val="008223B0"/>
    <w:rsid w:val="00822804"/>
    <w:rsid w:val="0082335D"/>
    <w:rsid w:val="00824978"/>
    <w:rsid w:val="00824C2E"/>
    <w:rsid w:val="00825C63"/>
    <w:rsid w:val="00826476"/>
    <w:rsid w:val="00826ECF"/>
    <w:rsid w:val="00831380"/>
    <w:rsid w:val="00831393"/>
    <w:rsid w:val="008323F0"/>
    <w:rsid w:val="00832ACD"/>
    <w:rsid w:val="00832DA0"/>
    <w:rsid w:val="00833280"/>
    <w:rsid w:val="00833D1F"/>
    <w:rsid w:val="00833E1E"/>
    <w:rsid w:val="00835760"/>
    <w:rsid w:val="0083583A"/>
    <w:rsid w:val="00837251"/>
    <w:rsid w:val="00837F33"/>
    <w:rsid w:val="00840720"/>
    <w:rsid w:val="008408BE"/>
    <w:rsid w:val="0084279A"/>
    <w:rsid w:val="008427E3"/>
    <w:rsid w:val="00842872"/>
    <w:rsid w:val="00843023"/>
    <w:rsid w:val="0084357C"/>
    <w:rsid w:val="00844712"/>
    <w:rsid w:val="0084543E"/>
    <w:rsid w:val="00845E6F"/>
    <w:rsid w:val="00846687"/>
    <w:rsid w:val="00847228"/>
    <w:rsid w:val="0084741B"/>
    <w:rsid w:val="0084761A"/>
    <w:rsid w:val="00850BAB"/>
    <w:rsid w:val="00851F96"/>
    <w:rsid w:val="00852995"/>
    <w:rsid w:val="00852ADC"/>
    <w:rsid w:val="00853E51"/>
    <w:rsid w:val="00853FA4"/>
    <w:rsid w:val="008542DC"/>
    <w:rsid w:val="008547D4"/>
    <w:rsid w:val="00855678"/>
    <w:rsid w:val="00855B18"/>
    <w:rsid w:val="00856B3F"/>
    <w:rsid w:val="0085720A"/>
    <w:rsid w:val="0085755E"/>
    <w:rsid w:val="008577F9"/>
    <w:rsid w:val="008603E5"/>
    <w:rsid w:val="00860D65"/>
    <w:rsid w:val="00861ACE"/>
    <w:rsid w:val="00861F2D"/>
    <w:rsid w:val="008621EA"/>
    <w:rsid w:val="00863872"/>
    <w:rsid w:val="00863B36"/>
    <w:rsid w:val="00865088"/>
    <w:rsid w:val="00865533"/>
    <w:rsid w:val="00865F56"/>
    <w:rsid w:val="0087071C"/>
    <w:rsid w:val="008718DE"/>
    <w:rsid w:val="00871A6F"/>
    <w:rsid w:val="00872989"/>
    <w:rsid w:val="00872BDF"/>
    <w:rsid w:val="0087400C"/>
    <w:rsid w:val="00876AD4"/>
    <w:rsid w:val="00877953"/>
    <w:rsid w:val="00877E01"/>
    <w:rsid w:val="00880148"/>
    <w:rsid w:val="0088029E"/>
    <w:rsid w:val="00881280"/>
    <w:rsid w:val="0088188F"/>
    <w:rsid w:val="00881F50"/>
    <w:rsid w:val="00882483"/>
    <w:rsid w:val="0088449B"/>
    <w:rsid w:val="00884B7B"/>
    <w:rsid w:val="00885BF4"/>
    <w:rsid w:val="00885E0F"/>
    <w:rsid w:val="0088655D"/>
    <w:rsid w:val="008878CB"/>
    <w:rsid w:val="00887ACB"/>
    <w:rsid w:val="00887CB9"/>
    <w:rsid w:val="00887EEC"/>
    <w:rsid w:val="00890333"/>
    <w:rsid w:val="00890878"/>
    <w:rsid w:val="00890E31"/>
    <w:rsid w:val="00893220"/>
    <w:rsid w:val="00893DFB"/>
    <w:rsid w:val="00893E6D"/>
    <w:rsid w:val="00894088"/>
    <w:rsid w:val="0089430B"/>
    <w:rsid w:val="008973C5"/>
    <w:rsid w:val="00897717"/>
    <w:rsid w:val="008A0F7D"/>
    <w:rsid w:val="008A1306"/>
    <w:rsid w:val="008A2099"/>
    <w:rsid w:val="008A20E9"/>
    <w:rsid w:val="008A2F0F"/>
    <w:rsid w:val="008A334A"/>
    <w:rsid w:val="008A39DD"/>
    <w:rsid w:val="008A4468"/>
    <w:rsid w:val="008A4C83"/>
    <w:rsid w:val="008A5585"/>
    <w:rsid w:val="008A5730"/>
    <w:rsid w:val="008A5D7D"/>
    <w:rsid w:val="008A6D3A"/>
    <w:rsid w:val="008A709D"/>
    <w:rsid w:val="008A76C2"/>
    <w:rsid w:val="008A7EC7"/>
    <w:rsid w:val="008B10C1"/>
    <w:rsid w:val="008B1532"/>
    <w:rsid w:val="008B20A8"/>
    <w:rsid w:val="008B23F3"/>
    <w:rsid w:val="008B244C"/>
    <w:rsid w:val="008B2B04"/>
    <w:rsid w:val="008B3038"/>
    <w:rsid w:val="008B3FB7"/>
    <w:rsid w:val="008B40F6"/>
    <w:rsid w:val="008B4AE1"/>
    <w:rsid w:val="008B4BF6"/>
    <w:rsid w:val="008B5E49"/>
    <w:rsid w:val="008B64BD"/>
    <w:rsid w:val="008B7848"/>
    <w:rsid w:val="008B7A62"/>
    <w:rsid w:val="008C0370"/>
    <w:rsid w:val="008C0A6A"/>
    <w:rsid w:val="008C2443"/>
    <w:rsid w:val="008C2B81"/>
    <w:rsid w:val="008C31C3"/>
    <w:rsid w:val="008C4E58"/>
    <w:rsid w:val="008C5E34"/>
    <w:rsid w:val="008C5EE7"/>
    <w:rsid w:val="008C5FF1"/>
    <w:rsid w:val="008C65DE"/>
    <w:rsid w:val="008C6B59"/>
    <w:rsid w:val="008C707F"/>
    <w:rsid w:val="008C7527"/>
    <w:rsid w:val="008C7EDF"/>
    <w:rsid w:val="008D00D8"/>
    <w:rsid w:val="008D155B"/>
    <w:rsid w:val="008D18D7"/>
    <w:rsid w:val="008D2663"/>
    <w:rsid w:val="008D2A9B"/>
    <w:rsid w:val="008D3BE4"/>
    <w:rsid w:val="008D4601"/>
    <w:rsid w:val="008D484C"/>
    <w:rsid w:val="008D53A7"/>
    <w:rsid w:val="008D5E8B"/>
    <w:rsid w:val="008D66A3"/>
    <w:rsid w:val="008E0DB7"/>
    <w:rsid w:val="008E1706"/>
    <w:rsid w:val="008E182F"/>
    <w:rsid w:val="008E282E"/>
    <w:rsid w:val="008E2C1A"/>
    <w:rsid w:val="008E364E"/>
    <w:rsid w:val="008E39E7"/>
    <w:rsid w:val="008E4775"/>
    <w:rsid w:val="008E52F5"/>
    <w:rsid w:val="008E6637"/>
    <w:rsid w:val="008E69F4"/>
    <w:rsid w:val="008E7292"/>
    <w:rsid w:val="008F033A"/>
    <w:rsid w:val="008F113B"/>
    <w:rsid w:val="008F175F"/>
    <w:rsid w:val="008F1DA9"/>
    <w:rsid w:val="008F200F"/>
    <w:rsid w:val="008F3D0E"/>
    <w:rsid w:val="008F44DE"/>
    <w:rsid w:val="008F63F4"/>
    <w:rsid w:val="008F794E"/>
    <w:rsid w:val="008F7A70"/>
    <w:rsid w:val="008F7E5A"/>
    <w:rsid w:val="009007A5"/>
    <w:rsid w:val="0090122A"/>
    <w:rsid w:val="009021C9"/>
    <w:rsid w:val="009025D0"/>
    <w:rsid w:val="0090289D"/>
    <w:rsid w:val="0090291A"/>
    <w:rsid w:val="00902988"/>
    <w:rsid w:val="009029FB"/>
    <w:rsid w:val="00904DB3"/>
    <w:rsid w:val="0090556B"/>
    <w:rsid w:val="00905F06"/>
    <w:rsid w:val="00906B55"/>
    <w:rsid w:val="00906B79"/>
    <w:rsid w:val="00907198"/>
    <w:rsid w:val="009079A3"/>
    <w:rsid w:val="00907CD1"/>
    <w:rsid w:val="00907D47"/>
    <w:rsid w:val="009113ED"/>
    <w:rsid w:val="00911DB2"/>
    <w:rsid w:val="009127A5"/>
    <w:rsid w:val="0091420B"/>
    <w:rsid w:val="00914389"/>
    <w:rsid w:val="009158B1"/>
    <w:rsid w:val="009159DF"/>
    <w:rsid w:val="00915E05"/>
    <w:rsid w:val="009169AC"/>
    <w:rsid w:val="00916AA1"/>
    <w:rsid w:val="009203DC"/>
    <w:rsid w:val="00920B93"/>
    <w:rsid w:val="00920D0A"/>
    <w:rsid w:val="00920E9F"/>
    <w:rsid w:val="00921172"/>
    <w:rsid w:val="00921DA0"/>
    <w:rsid w:val="00922F8E"/>
    <w:rsid w:val="00923927"/>
    <w:rsid w:val="00924716"/>
    <w:rsid w:val="009251E0"/>
    <w:rsid w:val="009252CE"/>
    <w:rsid w:val="0092604C"/>
    <w:rsid w:val="00926EE6"/>
    <w:rsid w:val="00927119"/>
    <w:rsid w:val="00930078"/>
    <w:rsid w:val="00930083"/>
    <w:rsid w:val="009300A7"/>
    <w:rsid w:val="009302CC"/>
    <w:rsid w:val="00930559"/>
    <w:rsid w:val="00930806"/>
    <w:rsid w:val="009321FD"/>
    <w:rsid w:val="00932824"/>
    <w:rsid w:val="009343BC"/>
    <w:rsid w:val="00934C9E"/>
    <w:rsid w:val="00934D3C"/>
    <w:rsid w:val="0093544E"/>
    <w:rsid w:val="009356D2"/>
    <w:rsid w:val="00935F98"/>
    <w:rsid w:val="009364D0"/>
    <w:rsid w:val="009365BC"/>
    <w:rsid w:val="00937BCA"/>
    <w:rsid w:val="00940175"/>
    <w:rsid w:val="00940DA3"/>
    <w:rsid w:val="00943D2A"/>
    <w:rsid w:val="00943DB3"/>
    <w:rsid w:val="00943FE1"/>
    <w:rsid w:val="00944AAE"/>
    <w:rsid w:val="009450DD"/>
    <w:rsid w:val="00945FD3"/>
    <w:rsid w:val="009511F5"/>
    <w:rsid w:val="00951AE6"/>
    <w:rsid w:val="0095314F"/>
    <w:rsid w:val="009531F8"/>
    <w:rsid w:val="00953270"/>
    <w:rsid w:val="009533FD"/>
    <w:rsid w:val="0095358C"/>
    <w:rsid w:val="00955546"/>
    <w:rsid w:val="009559BD"/>
    <w:rsid w:val="0095602E"/>
    <w:rsid w:val="0095683D"/>
    <w:rsid w:val="009575BD"/>
    <w:rsid w:val="00957CAE"/>
    <w:rsid w:val="00961BC1"/>
    <w:rsid w:val="00961C06"/>
    <w:rsid w:val="00962168"/>
    <w:rsid w:val="00963572"/>
    <w:rsid w:val="009638A7"/>
    <w:rsid w:val="00963CC1"/>
    <w:rsid w:val="0096443A"/>
    <w:rsid w:val="00964B12"/>
    <w:rsid w:val="00964E0A"/>
    <w:rsid w:val="00965F6E"/>
    <w:rsid w:val="00966238"/>
    <w:rsid w:val="009671B5"/>
    <w:rsid w:val="00967539"/>
    <w:rsid w:val="00970954"/>
    <w:rsid w:val="0097147A"/>
    <w:rsid w:val="0097184A"/>
    <w:rsid w:val="00971A5F"/>
    <w:rsid w:val="00973BE3"/>
    <w:rsid w:val="0097454A"/>
    <w:rsid w:val="00974A5B"/>
    <w:rsid w:val="00975B35"/>
    <w:rsid w:val="00976EC9"/>
    <w:rsid w:val="009775ED"/>
    <w:rsid w:val="009819F7"/>
    <w:rsid w:val="009819FD"/>
    <w:rsid w:val="00985AE6"/>
    <w:rsid w:val="00986225"/>
    <w:rsid w:val="009869B0"/>
    <w:rsid w:val="009870F4"/>
    <w:rsid w:val="00987798"/>
    <w:rsid w:val="0098789B"/>
    <w:rsid w:val="00991B12"/>
    <w:rsid w:val="00992C2C"/>
    <w:rsid w:val="00994434"/>
    <w:rsid w:val="00995D05"/>
    <w:rsid w:val="00995D0D"/>
    <w:rsid w:val="00996E58"/>
    <w:rsid w:val="00997B87"/>
    <w:rsid w:val="00997D6A"/>
    <w:rsid w:val="009A01A9"/>
    <w:rsid w:val="009A1348"/>
    <w:rsid w:val="009A1387"/>
    <w:rsid w:val="009A4B1A"/>
    <w:rsid w:val="009A54C4"/>
    <w:rsid w:val="009A6B21"/>
    <w:rsid w:val="009A6D67"/>
    <w:rsid w:val="009A7CE6"/>
    <w:rsid w:val="009A7E9D"/>
    <w:rsid w:val="009B05FA"/>
    <w:rsid w:val="009B1216"/>
    <w:rsid w:val="009B2017"/>
    <w:rsid w:val="009B2503"/>
    <w:rsid w:val="009B282E"/>
    <w:rsid w:val="009B414F"/>
    <w:rsid w:val="009B534F"/>
    <w:rsid w:val="009B57DD"/>
    <w:rsid w:val="009B6888"/>
    <w:rsid w:val="009B7C2D"/>
    <w:rsid w:val="009C02A8"/>
    <w:rsid w:val="009C1812"/>
    <w:rsid w:val="009C3714"/>
    <w:rsid w:val="009C3C21"/>
    <w:rsid w:val="009C3E29"/>
    <w:rsid w:val="009C543D"/>
    <w:rsid w:val="009C59F8"/>
    <w:rsid w:val="009C6ED7"/>
    <w:rsid w:val="009C7D46"/>
    <w:rsid w:val="009D0D82"/>
    <w:rsid w:val="009D2911"/>
    <w:rsid w:val="009D34B7"/>
    <w:rsid w:val="009D445C"/>
    <w:rsid w:val="009D487B"/>
    <w:rsid w:val="009D4B25"/>
    <w:rsid w:val="009D590D"/>
    <w:rsid w:val="009D5D36"/>
    <w:rsid w:val="009D73D1"/>
    <w:rsid w:val="009D74D7"/>
    <w:rsid w:val="009E02D2"/>
    <w:rsid w:val="009E2036"/>
    <w:rsid w:val="009E318A"/>
    <w:rsid w:val="009E3328"/>
    <w:rsid w:val="009E358C"/>
    <w:rsid w:val="009E3713"/>
    <w:rsid w:val="009E3CD5"/>
    <w:rsid w:val="009E4294"/>
    <w:rsid w:val="009E73BF"/>
    <w:rsid w:val="009F021C"/>
    <w:rsid w:val="009F15AA"/>
    <w:rsid w:val="009F2AE8"/>
    <w:rsid w:val="009F306F"/>
    <w:rsid w:val="009F3BD9"/>
    <w:rsid w:val="009F3DA9"/>
    <w:rsid w:val="009F3E9C"/>
    <w:rsid w:val="009F4472"/>
    <w:rsid w:val="009F58E8"/>
    <w:rsid w:val="009F64E1"/>
    <w:rsid w:val="009F6787"/>
    <w:rsid w:val="00A01113"/>
    <w:rsid w:val="00A01999"/>
    <w:rsid w:val="00A01E49"/>
    <w:rsid w:val="00A02520"/>
    <w:rsid w:val="00A02CDC"/>
    <w:rsid w:val="00A0341F"/>
    <w:rsid w:val="00A04DC0"/>
    <w:rsid w:val="00A063DC"/>
    <w:rsid w:val="00A06A11"/>
    <w:rsid w:val="00A11049"/>
    <w:rsid w:val="00A11EA9"/>
    <w:rsid w:val="00A12DA3"/>
    <w:rsid w:val="00A1388C"/>
    <w:rsid w:val="00A13B65"/>
    <w:rsid w:val="00A13C56"/>
    <w:rsid w:val="00A14002"/>
    <w:rsid w:val="00A15AA4"/>
    <w:rsid w:val="00A16E5B"/>
    <w:rsid w:val="00A16FE2"/>
    <w:rsid w:val="00A20979"/>
    <w:rsid w:val="00A209D7"/>
    <w:rsid w:val="00A21062"/>
    <w:rsid w:val="00A21DA6"/>
    <w:rsid w:val="00A22F0B"/>
    <w:rsid w:val="00A2363F"/>
    <w:rsid w:val="00A23809"/>
    <w:rsid w:val="00A23C17"/>
    <w:rsid w:val="00A240CA"/>
    <w:rsid w:val="00A24171"/>
    <w:rsid w:val="00A248FB"/>
    <w:rsid w:val="00A25ED6"/>
    <w:rsid w:val="00A26116"/>
    <w:rsid w:val="00A262CD"/>
    <w:rsid w:val="00A266C4"/>
    <w:rsid w:val="00A2748C"/>
    <w:rsid w:val="00A27497"/>
    <w:rsid w:val="00A30C7A"/>
    <w:rsid w:val="00A30D95"/>
    <w:rsid w:val="00A312AC"/>
    <w:rsid w:val="00A31A4C"/>
    <w:rsid w:val="00A331EB"/>
    <w:rsid w:val="00A341F2"/>
    <w:rsid w:val="00A35342"/>
    <w:rsid w:val="00A3636D"/>
    <w:rsid w:val="00A367AF"/>
    <w:rsid w:val="00A36B71"/>
    <w:rsid w:val="00A405A1"/>
    <w:rsid w:val="00A41379"/>
    <w:rsid w:val="00A41C07"/>
    <w:rsid w:val="00A42861"/>
    <w:rsid w:val="00A4301D"/>
    <w:rsid w:val="00A4393F"/>
    <w:rsid w:val="00A44ED3"/>
    <w:rsid w:val="00A4560F"/>
    <w:rsid w:val="00A4588E"/>
    <w:rsid w:val="00A45C05"/>
    <w:rsid w:val="00A465AB"/>
    <w:rsid w:val="00A4730D"/>
    <w:rsid w:val="00A477BC"/>
    <w:rsid w:val="00A477E4"/>
    <w:rsid w:val="00A47872"/>
    <w:rsid w:val="00A509CC"/>
    <w:rsid w:val="00A50E80"/>
    <w:rsid w:val="00A5231F"/>
    <w:rsid w:val="00A5352F"/>
    <w:rsid w:val="00A5377D"/>
    <w:rsid w:val="00A55529"/>
    <w:rsid w:val="00A56667"/>
    <w:rsid w:val="00A56D41"/>
    <w:rsid w:val="00A5767B"/>
    <w:rsid w:val="00A57DB3"/>
    <w:rsid w:val="00A60280"/>
    <w:rsid w:val="00A6127F"/>
    <w:rsid w:val="00A628A7"/>
    <w:rsid w:val="00A64567"/>
    <w:rsid w:val="00A6494B"/>
    <w:rsid w:val="00A649F9"/>
    <w:rsid w:val="00A64F7B"/>
    <w:rsid w:val="00A657FA"/>
    <w:rsid w:val="00A65C87"/>
    <w:rsid w:val="00A65EA5"/>
    <w:rsid w:val="00A67201"/>
    <w:rsid w:val="00A70707"/>
    <w:rsid w:val="00A7258C"/>
    <w:rsid w:val="00A7417B"/>
    <w:rsid w:val="00A75C90"/>
    <w:rsid w:val="00A75D69"/>
    <w:rsid w:val="00A76DC0"/>
    <w:rsid w:val="00A77029"/>
    <w:rsid w:val="00A77283"/>
    <w:rsid w:val="00A80C38"/>
    <w:rsid w:val="00A80F28"/>
    <w:rsid w:val="00A81541"/>
    <w:rsid w:val="00A82A9A"/>
    <w:rsid w:val="00A82E8A"/>
    <w:rsid w:val="00A839A2"/>
    <w:rsid w:val="00A83E32"/>
    <w:rsid w:val="00A84AD8"/>
    <w:rsid w:val="00A84CA5"/>
    <w:rsid w:val="00A853DF"/>
    <w:rsid w:val="00A85610"/>
    <w:rsid w:val="00A86783"/>
    <w:rsid w:val="00A87A27"/>
    <w:rsid w:val="00A901D5"/>
    <w:rsid w:val="00A910B0"/>
    <w:rsid w:val="00A9117F"/>
    <w:rsid w:val="00A91C93"/>
    <w:rsid w:val="00A9230A"/>
    <w:rsid w:val="00A928D0"/>
    <w:rsid w:val="00A93940"/>
    <w:rsid w:val="00A93E73"/>
    <w:rsid w:val="00A93F18"/>
    <w:rsid w:val="00A94278"/>
    <w:rsid w:val="00A942F6"/>
    <w:rsid w:val="00A94DE4"/>
    <w:rsid w:val="00A95A55"/>
    <w:rsid w:val="00A967F3"/>
    <w:rsid w:val="00AA0487"/>
    <w:rsid w:val="00AA0528"/>
    <w:rsid w:val="00AA2023"/>
    <w:rsid w:val="00AA2910"/>
    <w:rsid w:val="00AA3167"/>
    <w:rsid w:val="00AA52E8"/>
    <w:rsid w:val="00AA5C55"/>
    <w:rsid w:val="00AA6393"/>
    <w:rsid w:val="00AA6E38"/>
    <w:rsid w:val="00AA794E"/>
    <w:rsid w:val="00AA7A36"/>
    <w:rsid w:val="00AB1226"/>
    <w:rsid w:val="00AB13BA"/>
    <w:rsid w:val="00AB13BD"/>
    <w:rsid w:val="00AB1AB0"/>
    <w:rsid w:val="00AB2C5A"/>
    <w:rsid w:val="00AB37FB"/>
    <w:rsid w:val="00AB391F"/>
    <w:rsid w:val="00AB3D8F"/>
    <w:rsid w:val="00AB46CB"/>
    <w:rsid w:val="00AB4EAD"/>
    <w:rsid w:val="00AB7CFC"/>
    <w:rsid w:val="00AC0376"/>
    <w:rsid w:val="00AC08D0"/>
    <w:rsid w:val="00AC0B20"/>
    <w:rsid w:val="00AC1371"/>
    <w:rsid w:val="00AC13E0"/>
    <w:rsid w:val="00AC16DF"/>
    <w:rsid w:val="00AC21C1"/>
    <w:rsid w:val="00AC26E1"/>
    <w:rsid w:val="00AC2F2D"/>
    <w:rsid w:val="00AC393C"/>
    <w:rsid w:val="00AC4063"/>
    <w:rsid w:val="00AC4558"/>
    <w:rsid w:val="00AC55CE"/>
    <w:rsid w:val="00AC58B8"/>
    <w:rsid w:val="00AC6271"/>
    <w:rsid w:val="00AC7D23"/>
    <w:rsid w:val="00AD0126"/>
    <w:rsid w:val="00AD0B0D"/>
    <w:rsid w:val="00AD0E68"/>
    <w:rsid w:val="00AD0EEE"/>
    <w:rsid w:val="00AD1402"/>
    <w:rsid w:val="00AD1AD1"/>
    <w:rsid w:val="00AD26AB"/>
    <w:rsid w:val="00AD2E01"/>
    <w:rsid w:val="00AD375B"/>
    <w:rsid w:val="00AD3DB6"/>
    <w:rsid w:val="00AD3DEF"/>
    <w:rsid w:val="00AD41BE"/>
    <w:rsid w:val="00AD4432"/>
    <w:rsid w:val="00AD58A7"/>
    <w:rsid w:val="00AD62C3"/>
    <w:rsid w:val="00AD6890"/>
    <w:rsid w:val="00AD6A1A"/>
    <w:rsid w:val="00AD74AA"/>
    <w:rsid w:val="00AD7A6E"/>
    <w:rsid w:val="00AE10E4"/>
    <w:rsid w:val="00AE171E"/>
    <w:rsid w:val="00AE1F65"/>
    <w:rsid w:val="00AE2291"/>
    <w:rsid w:val="00AE22AB"/>
    <w:rsid w:val="00AE7044"/>
    <w:rsid w:val="00AE72DA"/>
    <w:rsid w:val="00AE77BB"/>
    <w:rsid w:val="00AE7B29"/>
    <w:rsid w:val="00AE7D00"/>
    <w:rsid w:val="00AF0016"/>
    <w:rsid w:val="00AF05C6"/>
    <w:rsid w:val="00AF0912"/>
    <w:rsid w:val="00AF2053"/>
    <w:rsid w:val="00AF272E"/>
    <w:rsid w:val="00AF2E26"/>
    <w:rsid w:val="00AF47DC"/>
    <w:rsid w:val="00AF4B6A"/>
    <w:rsid w:val="00AF4E5C"/>
    <w:rsid w:val="00AF557E"/>
    <w:rsid w:val="00AF6AAC"/>
    <w:rsid w:val="00AF73ED"/>
    <w:rsid w:val="00B00201"/>
    <w:rsid w:val="00B00A20"/>
    <w:rsid w:val="00B00A84"/>
    <w:rsid w:val="00B00AF2"/>
    <w:rsid w:val="00B01873"/>
    <w:rsid w:val="00B032BA"/>
    <w:rsid w:val="00B03315"/>
    <w:rsid w:val="00B03B7D"/>
    <w:rsid w:val="00B03C30"/>
    <w:rsid w:val="00B03CC4"/>
    <w:rsid w:val="00B03CFC"/>
    <w:rsid w:val="00B0412B"/>
    <w:rsid w:val="00B04BD3"/>
    <w:rsid w:val="00B07887"/>
    <w:rsid w:val="00B11F42"/>
    <w:rsid w:val="00B12C93"/>
    <w:rsid w:val="00B14A1B"/>
    <w:rsid w:val="00B14B33"/>
    <w:rsid w:val="00B1538D"/>
    <w:rsid w:val="00B1540D"/>
    <w:rsid w:val="00B16A70"/>
    <w:rsid w:val="00B16E4A"/>
    <w:rsid w:val="00B177BE"/>
    <w:rsid w:val="00B17B4E"/>
    <w:rsid w:val="00B20BB6"/>
    <w:rsid w:val="00B2146E"/>
    <w:rsid w:val="00B2150F"/>
    <w:rsid w:val="00B215C4"/>
    <w:rsid w:val="00B21F09"/>
    <w:rsid w:val="00B2225F"/>
    <w:rsid w:val="00B22FE8"/>
    <w:rsid w:val="00B238ED"/>
    <w:rsid w:val="00B246E6"/>
    <w:rsid w:val="00B24E6D"/>
    <w:rsid w:val="00B24FFA"/>
    <w:rsid w:val="00B257BB"/>
    <w:rsid w:val="00B25873"/>
    <w:rsid w:val="00B25C32"/>
    <w:rsid w:val="00B26786"/>
    <w:rsid w:val="00B26852"/>
    <w:rsid w:val="00B26DE9"/>
    <w:rsid w:val="00B303BD"/>
    <w:rsid w:val="00B3046A"/>
    <w:rsid w:val="00B31BDE"/>
    <w:rsid w:val="00B31BFE"/>
    <w:rsid w:val="00B320E7"/>
    <w:rsid w:val="00B331F8"/>
    <w:rsid w:val="00B34573"/>
    <w:rsid w:val="00B349FE"/>
    <w:rsid w:val="00B35A12"/>
    <w:rsid w:val="00B36057"/>
    <w:rsid w:val="00B360BA"/>
    <w:rsid w:val="00B3626E"/>
    <w:rsid w:val="00B37D9E"/>
    <w:rsid w:val="00B410D8"/>
    <w:rsid w:val="00B41D68"/>
    <w:rsid w:val="00B421B8"/>
    <w:rsid w:val="00B42498"/>
    <w:rsid w:val="00B42C85"/>
    <w:rsid w:val="00B43482"/>
    <w:rsid w:val="00B43953"/>
    <w:rsid w:val="00B44902"/>
    <w:rsid w:val="00B45A8D"/>
    <w:rsid w:val="00B47518"/>
    <w:rsid w:val="00B5087C"/>
    <w:rsid w:val="00B509A3"/>
    <w:rsid w:val="00B51A07"/>
    <w:rsid w:val="00B51A7C"/>
    <w:rsid w:val="00B521DB"/>
    <w:rsid w:val="00B5247D"/>
    <w:rsid w:val="00B5377F"/>
    <w:rsid w:val="00B54301"/>
    <w:rsid w:val="00B550D1"/>
    <w:rsid w:val="00B551AA"/>
    <w:rsid w:val="00B55FE0"/>
    <w:rsid w:val="00B56439"/>
    <w:rsid w:val="00B56474"/>
    <w:rsid w:val="00B56A71"/>
    <w:rsid w:val="00B574FA"/>
    <w:rsid w:val="00B61296"/>
    <w:rsid w:val="00B615BB"/>
    <w:rsid w:val="00B6168A"/>
    <w:rsid w:val="00B62C74"/>
    <w:rsid w:val="00B63D7B"/>
    <w:rsid w:val="00B63E5D"/>
    <w:rsid w:val="00B63E8F"/>
    <w:rsid w:val="00B65453"/>
    <w:rsid w:val="00B65716"/>
    <w:rsid w:val="00B6700F"/>
    <w:rsid w:val="00B6701F"/>
    <w:rsid w:val="00B672D6"/>
    <w:rsid w:val="00B721C7"/>
    <w:rsid w:val="00B73CA6"/>
    <w:rsid w:val="00B73ED2"/>
    <w:rsid w:val="00B74A3E"/>
    <w:rsid w:val="00B74E06"/>
    <w:rsid w:val="00B75121"/>
    <w:rsid w:val="00B765C3"/>
    <w:rsid w:val="00B769A6"/>
    <w:rsid w:val="00B80A68"/>
    <w:rsid w:val="00B80BF0"/>
    <w:rsid w:val="00B8135D"/>
    <w:rsid w:val="00B82345"/>
    <w:rsid w:val="00B82AFC"/>
    <w:rsid w:val="00B83E65"/>
    <w:rsid w:val="00B83EE5"/>
    <w:rsid w:val="00B844E3"/>
    <w:rsid w:val="00B85643"/>
    <w:rsid w:val="00B8587F"/>
    <w:rsid w:val="00B8618F"/>
    <w:rsid w:val="00B87613"/>
    <w:rsid w:val="00B91483"/>
    <w:rsid w:val="00B91C7D"/>
    <w:rsid w:val="00B9396E"/>
    <w:rsid w:val="00B9464F"/>
    <w:rsid w:val="00B94699"/>
    <w:rsid w:val="00B94869"/>
    <w:rsid w:val="00B9491F"/>
    <w:rsid w:val="00B975B9"/>
    <w:rsid w:val="00BA0AC9"/>
    <w:rsid w:val="00BA0B50"/>
    <w:rsid w:val="00BA2B2B"/>
    <w:rsid w:val="00BA2E79"/>
    <w:rsid w:val="00BA4EA9"/>
    <w:rsid w:val="00BA5E74"/>
    <w:rsid w:val="00BA5F85"/>
    <w:rsid w:val="00BA61AE"/>
    <w:rsid w:val="00BA74EF"/>
    <w:rsid w:val="00BA780B"/>
    <w:rsid w:val="00BB0341"/>
    <w:rsid w:val="00BB0550"/>
    <w:rsid w:val="00BB0663"/>
    <w:rsid w:val="00BB0BE5"/>
    <w:rsid w:val="00BB16C1"/>
    <w:rsid w:val="00BB3E85"/>
    <w:rsid w:val="00BB465E"/>
    <w:rsid w:val="00BB4D53"/>
    <w:rsid w:val="00BB65B1"/>
    <w:rsid w:val="00BB6925"/>
    <w:rsid w:val="00BB69E1"/>
    <w:rsid w:val="00BB6DAC"/>
    <w:rsid w:val="00BB7818"/>
    <w:rsid w:val="00BC0A07"/>
    <w:rsid w:val="00BC0CFA"/>
    <w:rsid w:val="00BC1A82"/>
    <w:rsid w:val="00BC1BDD"/>
    <w:rsid w:val="00BC2EB0"/>
    <w:rsid w:val="00BC3994"/>
    <w:rsid w:val="00BC559E"/>
    <w:rsid w:val="00BC5B65"/>
    <w:rsid w:val="00BC62FA"/>
    <w:rsid w:val="00BC6785"/>
    <w:rsid w:val="00BC6CBE"/>
    <w:rsid w:val="00BC6EE9"/>
    <w:rsid w:val="00BC7B95"/>
    <w:rsid w:val="00BC7EEE"/>
    <w:rsid w:val="00BD2B45"/>
    <w:rsid w:val="00BD3091"/>
    <w:rsid w:val="00BD3CE9"/>
    <w:rsid w:val="00BD4A4A"/>
    <w:rsid w:val="00BD509D"/>
    <w:rsid w:val="00BD526F"/>
    <w:rsid w:val="00BD5433"/>
    <w:rsid w:val="00BD58E7"/>
    <w:rsid w:val="00BD5AFE"/>
    <w:rsid w:val="00BD684D"/>
    <w:rsid w:val="00BD6B1B"/>
    <w:rsid w:val="00BD7977"/>
    <w:rsid w:val="00BE21D8"/>
    <w:rsid w:val="00BE3288"/>
    <w:rsid w:val="00BE4251"/>
    <w:rsid w:val="00BE49ED"/>
    <w:rsid w:val="00BE6D75"/>
    <w:rsid w:val="00BE6E7E"/>
    <w:rsid w:val="00BE7D5D"/>
    <w:rsid w:val="00BF0B0C"/>
    <w:rsid w:val="00BF104A"/>
    <w:rsid w:val="00BF180D"/>
    <w:rsid w:val="00BF2A3B"/>
    <w:rsid w:val="00BF446D"/>
    <w:rsid w:val="00BF462E"/>
    <w:rsid w:val="00BF5034"/>
    <w:rsid w:val="00BF5448"/>
    <w:rsid w:val="00BF5722"/>
    <w:rsid w:val="00BF6621"/>
    <w:rsid w:val="00BF68EB"/>
    <w:rsid w:val="00BF6B60"/>
    <w:rsid w:val="00BF7ADE"/>
    <w:rsid w:val="00C004A5"/>
    <w:rsid w:val="00C00742"/>
    <w:rsid w:val="00C00ABC"/>
    <w:rsid w:val="00C014CF"/>
    <w:rsid w:val="00C01EBF"/>
    <w:rsid w:val="00C01F57"/>
    <w:rsid w:val="00C02A65"/>
    <w:rsid w:val="00C02F06"/>
    <w:rsid w:val="00C034A3"/>
    <w:rsid w:val="00C03BB7"/>
    <w:rsid w:val="00C03CE9"/>
    <w:rsid w:val="00C03E8C"/>
    <w:rsid w:val="00C04306"/>
    <w:rsid w:val="00C05921"/>
    <w:rsid w:val="00C05EB6"/>
    <w:rsid w:val="00C05F7B"/>
    <w:rsid w:val="00C062B5"/>
    <w:rsid w:val="00C06F97"/>
    <w:rsid w:val="00C07DE3"/>
    <w:rsid w:val="00C10B58"/>
    <w:rsid w:val="00C10CB4"/>
    <w:rsid w:val="00C11810"/>
    <w:rsid w:val="00C12F4C"/>
    <w:rsid w:val="00C133A4"/>
    <w:rsid w:val="00C13D46"/>
    <w:rsid w:val="00C146D8"/>
    <w:rsid w:val="00C14C82"/>
    <w:rsid w:val="00C1556A"/>
    <w:rsid w:val="00C15726"/>
    <w:rsid w:val="00C15EC4"/>
    <w:rsid w:val="00C168E9"/>
    <w:rsid w:val="00C20073"/>
    <w:rsid w:val="00C20DFC"/>
    <w:rsid w:val="00C2106E"/>
    <w:rsid w:val="00C2283F"/>
    <w:rsid w:val="00C22D6A"/>
    <w:rsid w:val="00C22E06"/>
    <w:rsid w:val="00C2382E"/>
    <w:rsid w:val="00C23A2F"/>
    <w:rsid w:val="00C24293"/>
    <w:rsid w:val="00C24363"/>
    <w:rsid w:val="00C24583"/>
    <w:rsid w:val="00C24F83"/>
    <w:rsid w:val="00C264B5"/>
    <w:rsid w:val="00C27DB1"/>
    <w:rsid w:val="00C3016C"/>
    <w:rsid w:val="00C314AD"/>
    <w:rsid w:val="00C3323C"/>
    <w:rsid w:val="00C35F55"/>
    <w:rsid w:val="00C40EEC"/>
    <w:rsid w:val="00C411D7"/>
    <w:rsid w:val="00C41483"/>
    <w:rsid w:val="00C41C44"/>
    <w:rsid w:val="00C41D7D"/>
    <w:rsid w:val="00C426D0"/>
    <w:rsid w:val="00C429B0"/>
    <w:rsid w:val="00C43703"/>
    <w:rsid w:val="00C465AD"/>
    <w:rsid w:val="00C47ADB"/>
    <w:rsid w:val="00C50124"/>
    <w:rsid w:val="00C502BE"/>
    <w:rsid w:val="00C50A33"/>
    <w:rsid w:val="00C51216"/>
    <w:rsid w:val="00C514D3"/>
    <w:rsid w:val="00C51FBA"/>
    <w:rsid w:val="00C52BA7"/>
    <w:rsid w:val="00C52FE2"/>
    <w:rsid w:val="00C53AF4"/>
    <w:rsid w:val="00C55166"/>
    <w:rsid w:val="00C557D4"/>
    <w:rsid w:val="00C560EE"/>
    <w:rsid w:val="00C56621"/>
    <w:rsid w:val="00C57650"/>
    <w:rsid w:val="00C6010B"/>
    <w:rsid w:val="00C60330"/>
    <w:rsid w:val="00C60629"/>
    <w:rsid w:val="00C61325"/>
    <w:rsid w:val="00C62E9E"/>
    <w:rsid w:val="00C642AE"/>
    <w:rsid w:val="00C64554"/>
    <w:rsid w:val="00C64A91"/>
    <w:rsid w:val="00C659C1"/>
    <w:rsid w:val="00C65C28"/>
    <w:rsid w:val="00C65D8C"/>
    <w:rsid w:val="00C66BEE"/>
    <w:rsid w:val="00C67561"/>
    <w:rsid w:val="00C70C6E"/>
    <w:rsid w:val="00C71218"/>
    <w:rsid w:val="00C723F3"/>
    <w:rsid w:val="00C7265A"/>
    <w:rsid w:val="00C7296E"/>
    <w:rsid w:val="00C735B5"/>
    <w:rsid w:val="00C7383A"/>
    <w:rsid w:val="00C74B9C"/>
    <w:rsid w:val="00C75675"/>
    <w:rsid w:val="00C75A2A"/>
    <w:rsid w:val="00C77930"/>
    <w:rsid w:val="00C8034A"/>
    <w:rsid w:val="00C80E31"/>
    <w:rsid w:val="00C81AB6"/>
    <w:rsid w:val="00C81F51"/>
    <w:rsid w:val="00C8382F"/>
    <w:rsid w:val="00C84CF5"/>
    <w:rsid w:val="00C84CFF"/>
    <w:rsid w:val="00C84ECF"/>
    <w:rsid w:val="00C856D0"/>
    <w:rsid w:val="00C861AC"/>
    <w:rsid w:val="00C8697C"/>
    <w:rsid w:val="00C87109"/>
    <w:rsid w:val="00C875EE"/>
    <w:rsid w:val="00C8786E"/>
    <w:rsid w:val="00C87A38"/>
    <w:rsid w:val="00C9116B"/>
    <w:rsid w:val="00C91AD2"/>
    <w:rsid w:val="00C91E9E"/>
    <w:rsid w:val="00C93204"/>
    <w:rsid w:val="00C9355D"/>
    <w:rsid w:val="00C9379D"/>
    <w:rsid w:val="00C939A9"/>
    <w:rsid w:val="00C93AE5"/>
    <w:rsid w:val="00C94832"/>
    <w:rsid w:val="00C94A80"/>
    <w:rsid w:val="00C9610D"/>
    <w:rsid w:val="00C973FA"/>
    <w:rsid w:val="00C973FF"/>
    <w:rsid w:val="00CA195C"/>
    <w:rsid w:val="00CA2A18"/>
    <w:rsid w:val="00CA3741"/>
    <w:rsid w:val="00CA3769"/>
    <w:rsid w:val="00CA398F"/>
    <w:rsid w:val="00CA3F93"/>
    <w:rsid w:val="00CA43FD"/>
    <w:rsid w:val="00CA4579"/>
    <w:rsid w:val="00CA4612"/>
    <w:rsid w:val="00CA51E2"/>
    <w:rsid w:val="00CA592B"/>
    <w:rsid w:val="00CA6AAF"/>
    <w:rsid w:val="00CA7198"/>
    <w:rsid w:val="00CA72FE"/>
    <w:rsid w:val="00CB0369"/>
    <w:rsid w:val="00CB052D"/>
    <w:rsid w:val="00CB08F3"/>
    <w:rsid w:val="00CB0BE3"/>
    <w:rsid w:val="00CB0E50"/>
    <w:rsid w:val="00CB1987"/>
    <w:rsid w:val="00CB4027"/>
    <w:rsid w:val="00CB4106"/>
    <w:rsid w:val="00CB4557"/>
    <w:rsid w:val="00CB5DF2"/>
    <w:rsid w:val="00CB630C"/>
    <w:rsid w:val="00CB6987"/>
    <w:rsid w:val="00CB6CBF"/>
    <w:rsid w:val="00CC08E7"/>
    <w:rsid w:val="00CC21FA"/>
    <w:rsid w:val="00CC2CF5"/>
    <w:rsid w:val="00CC3A13"/>
    <w:rsid w:val="00CC3BAD"/>
    <w:rsid w:val="00CC4CD3"/>
    <w:rsid w:val="00CC5596"/>
    <w:rsid w:val="00CC608C"/>
    <w:rsid w:val="00CC65EE"/>
    <w:rsid w:val="00CC6DFA"/>
    <w:rsid w:val="00CC6F6A"/>
    <w:rsid w:val="00CC7DDC"/>
    <w:rsid w:val="00CD2ED3"/>
    <w:rsid w:val="00CD40E3"/>
    <w:rsid w:val="00CD4340"/>
    <w:rsid w:val="00CD5CA0"/>
    <w:rsid w:val="00CD5F39"/>
    <w:rsid w:val="00CD62C2"/>
    <w:rsid w:val="00CD64E4"/>
    <w:rsid w:val="00CD6744"/>
    <w:rsid w:val="00CD7F63"/>
    <w:rsid w:val="00CE0BA7"/>
    <w:rsid w:val="00CE0DF9"/>
    <w:rsid w:val="00CE13B2"/>
    <w:rsid w:val="00CE1426"/>
    <w:rsid w:val="00CE633A"/>
    <w:rsid w:val="00CE70D3"/>
    <w:rsid w:val="00CF0F4A"/>
    <w:rsid w:val="00CF12DC"/>
    <w:rsid w:val="00CF19A2"/>
    <w:rsid w:val="00CF1B38"/>
    <w:rsid w:val="00CF3692"/>
    <w:rsid w:val="00CF3B02"/>
    <w:rsid w:val="00CF5646"/>
    <w:rsid w:val="00CF5AC1"/>
    <w:rsid w:val="00CF5F85"/>
    <w:rsid w:val="00CF6A11"/>
    <w:rsid w:val="00CF7552"/>
    <w:rsid w:val="00CF759B"/>
    <w:rsid w:val="00CF7C24"/>
    <w:rsid w:val="00D00078"/>
    <w:rsid w:val="00D000E2"/>
    <w:rsid w:val="00D007B5"/>
    <w:rsid w:val="00D008DF"/>
    <w:rsid w:val="00D01230"/>
    <w:rsid w:val="00D01BBE"/>
    <w:rsid w:val="00D01C4C"/>
    <w:rsid w:val="00D0279D"/>
    <w:rsid w:val="00D04C41"/>
    <w:rsid w:val="00D051B4"/>
    <w:rsid w:val="00D06F1D"/>
    <w:rsid w:val="00D07C04"/>
    <w:rsid w:val="00D120B8"/>
    <w:rsid w:val="00D13322"/>
    <w:rsid w:val="00D1367E"/>
    <w:rsid w:val="00D15612"/>
    <w:rsid w:val="00D1572E"/>
    <w:rsid w:val="00D15B44"/>
    <w:rsid w:val="00D15D0D"/>
    <w:rsid w:val="00D168FE"/>
    <w:rsid w:val="00D17D19"/>
    <w:rsid w:val="00D2016D"/>
    <w:rsid w:val="00D20B8E"/>
    <w:rsid w:val="00D21574"/>
    <w:rsid w:val="00D21A5E"/>
    <w:rsid w:val="00D21E59"/>
    <w:rsid w:val="00D22B4D"/>
    <w:rsid w:val="00D23222"/>
    <w:rsid w:val="00D24114"/>
    <w:rsid w:val="00D241D2"/>
    <w:rsid w:val="00D25658"/>
    <w:rsid w:val="00D259EA"/>
    <w:rsid w:val="00D2642D"/>
    <w:rsid w:val="00D26D7F"/>
    <w:rsid w:val="00D26F75"/>
    <w:rsid w:val="00D275B9"/>
    <w:rsid w:val="00D3286D"/>
    <w:rsid w:val="00D32BCE"/>
    <w:rsid w:val="00D35299"/>
    <w:rsid w:val="00D368C3"/>
    <w:rsid w:val="00D36BE1"/>
    <w:rsid w:val="00D3772C"/>
    <w:rsid w:val="00D37738"/>
    <w:rsid w:val="00D402FE"/>
    <w:rsid w:val="00D40491"/>
    <w:rsid w:val="00D41EB0"/>
    <w:rsid w:val="00D42132"/>
    <w:rsid w:val="00D43640"/>
    <w:rsid w:val="00D4412C"/>
    <w:rsid w:val="00D44339"/>
    <w:rsid w:val="00D448C2"/>
    <w:rsid w:val="00D44FA9"/>
    <w:rsid w:val="00D45056"/>
    <w:rsid w:val="00D46E79"/>
    <w:rsid w:val="00D47226"/>
    <w:rsid w:val="00D47B16"/>
    <w:rsid w:val="00D508EA"/>
    <w:rsid w:val="00D51302"/>
    <w:rsid w:val="00D51F6D"/>
    <w:rsid w:val="00D531A2"/>
    <w:rsid w:val="00D5347B"/>
    <w:rsid w:val="00D538D9"/>
    <w:rsid w:val="00D550D0"/>
    <w:rsid w:val="00D55870"/>
    <w:rsid w:val="00D56F8D"/>
    <w:rsid w:val="00D57666"/>
    <w:rsid w:val="00D608BA"/>
    <w:rsid w:val="00D63C7D"/>
    <w:rsid w:val="00D63F71"/>
    <w:rsid w:val="00D641D3"/>
    <w:rsid w:val="00D64883"/>
    <w:rsid w:val="00D66475"/>
    <w:rsid w:val="00D66714"/>
    <w:rsid w:val="00D6674B"/>
    <w:rsid w:val="00D66F62"/>
    <w:rsid w:val="00D67609"/>
    <w:rsid w:val="00D677AA"/>
    <w:rsid w:val="00D70A31"/>
    <w:rsid w:val="00D71640"/>
    <w:rsid w:val="00D71E66"/>
    <w:rsid w:val="00D746F9"/>
    <w:rsid w:val="00D756F0"/>
    <w:rsid w:val="00D76078"/>
    <w:rsid w:val="00D762C6"/>
    <w:rsid w:val="00D76307"/>
    <w:rsid w:val="00D76326"/>
    <w:rsid w:val="00D7672C"/>
    <w:rsid w:val="00D76831"/>
    <w:rsid w:val="00D77791"/>
    <w:rsid w:val="00D82DDD"/>
    <w:rsid w:val="00D830D5"/>
    <w:rsid w:val="00D83B6F"/>
    <w:rsid w:val="00D83F7B"/>
    <w:rsid w:val="00D84210"/>
    <w:rsid w:val="00D843FF"/>
    <w:rsid w:val="00D85C91"/>
    <w:rsid w:val="00D85D8B"/>
    <w:rsid w:val="00D86F02"/>
    <w:rsid w:val="00D875CC"/>
    <w:rsid w:val="00D87EAD"/>
    <w:rsid w:val="00D90DC7"/>
    <w:rsid w:val="00D91BF8"/>
    <w:rsid w:val="00D92DBF"/>
    <w:rsid w:val="00D93078"/>
    <w:rsid w:val="00D930EE"/>
    <w:rsid w:val="00D93142"/>
    <w:rsid w:val="00D932F6"/>
    <w:rsid w:val="00D93663"/>
    <w:rsid w:val="00D93B4C"/>
    <w:rsid w:val="00D93BA7"/>
    <w:rsid w:val="00D93C19"/>
    <w:rsid w:val="00D93F11"/>
    <w:rsid w:val="00D942F3"/>
    <w:rsid w:val="00D95A85"/>
    <w:rsid w:val="00D9712C"/>
    <w:rsid w:val="00D97504"/>
    <w:rsid w:val="00D97C43"/>
    <w:rsid w:val="00DA0603"/>
    <w:rsid w:val="00DA066D"/>
    <w:rsid w:val="00DA1722"/>
    <w:rsid w:val="00DA19FA"/>
    <w:rsid w:val="00DA1DDB"/>
    <w:rsid w:val="00DA4E33"/>
    <w:rsid w:val="00DA57C8"/>
    <w:rsid w:val="00DA5C28"/>
    <w:rsid w:val="00DA6B91"/>
    <w:rsid w:val="00DA77B2"/>
    <w:rsid w:val="00DA77CE"/>
    <w:rsid w:val="00DB0471"/>
    <w:rsid w:val="00DB1B23"/>
    <w:rsid w:val="00DB2676"/>
    <w:rsid w:val="00DB44C7"/>
    <w:rsid w:val="00DB4521"/>
    <w:rsid w:val="00DB5A78"/>
    <w:rsid w:val="00DB5BE8"/>
    <w:rsid w:val="00DB6C5E"/>
    <w:rsid w:val="00DB738F"/>
    <w:rsid w:val="00DC02D9"/>
    <w:rsid w:val="00DC0D90"/>
    <w:rsid w:val="00DC16B1"/>
    <w:rsid w:val="00DC19E3"/>
    <w:rsid w:val="00DC27CA"/>
    <w:rsid w:val="00DC2BF2"/>
    <w:rsid w:val="00DC36F5"/>
    <w:rsid w:val="00DC4090"/>
    <w:rsid w:val="00DC46D8"/>
    <w:rsid w:val="00DC63C3"/>
    <w:rsid w:val="00DC6AFB"/>
    <w:rsid w:val="00DC6DA2"/>
    <w:rsid w:val="00DD05D6"/>
    <w:rsid w:val="00DD0768"/>
    <w:rsid w:val="00DD1EDD"/>
    <w:rsid w:val="00DD2C23"/>
    <w:rsid w:val="00DD3B0C"/>
    <w:rsid w:val="00DD4031"/>
    <w:rsid w:val="00DD4A26"/>
    <w:rsid w:val="00DD5FA5"/>
    <w:rsid w:val="00DD62A1"/>
    <w:rsid w:val="00DD686C"/>
    <w:rsid w:val="00DD6ABB"/>
    <w:rsid w:val="00DD77BA"/>
    <w:rsid w:val="00DE0EB2"/>
    <w:rsid w:val="00DE23B8"/>
    <w:rsid w:val="00DE3776"/>
    <w:rsid w:val="00DE4552"/>
    <w:rsid w:val="00DE5906"/>
    <w:rsid w:val="00DE609C"/>
    <w:rsid w:val="00DE6D33"/>
    <w:rsid w:val="00DE7175"/>
    <w:rsid w:val="00DE7464"/>
    <w:rsid w:val="00DE7949"/>
    <w:rsid w:val="00DF052D"/>
    <w:rsid w:val="00DF1399"/>
    <w:rsid w:val="00DF20E6"/>
    <w:rsid w:val="00DF291A"/>
    <w:rsid w:val="00DF325E"/>
    <w:rsid w:val="00DF415D"/>
    <w:rsid w:val="00DF50E9"/>
    <w:rsid w:val="00DF63FA"/>
    <w:rsid w:val="00DF6563"/>
    <w:rsid w:val="00DF683E"/>
    <w:rsid w:val="00DF6B13"/>
    <w:rsid w:val="00DF7249"/>
    <w:rsid w:val="00E02852"/>
    <w:rsid w:val="00E02B1C"/>
    <w:rsid w:val="00E04358"/>
    <w:rsid w:val="00E05053"/>
    <w:rsid w:val="00E0558C"/>
    <w:rsid w:val="00E05EBB"/>
    <w:rsid w:val="00E05F24"/>
    <w:rsid w:val="00E06123"/>
    <w:rsid w:val="00E0614C"/>
    <w:rsid w:val="00E07009"/>
    <w:rsid w:val="00E0712A"/>
    <w:rsid w:val="00E10445"/>
    <w:rsid w:val="00E10FEC"/>
    <w:rsid w:val="00E1134F"/>
    <w:rsid w:val="00E1240C"/>
    <w:rsid w:val="00E12568"/>
    <w:rsid w:val="00E12804"/>
    <w:rsid w:val="00E13F1F"/>
    <w:rsid w:val="00E1434F"/>
    <w:rsid w:val="00E14924"/>
    <w:rsid w:val="00E165BC"/>
    <w:rsid w:val="00E16DF8"/>
    <w:rsid w:val="00E16FCB"/>
    <w:rsid w:val="00E172B9"/>
    <w:rsid w:val="00E174E7"/>
    <w:rsid w:val="00E206DB"/>
    <w:rsid w:val="00E20D90"/>
    <w:rsid w:val="00E21351"/>
    <w:rsid w:val="00E216E2"/>
    <w:rsid w:val="00E24846"/>
    <w:rsid w:val="00E26D6E"/>
    <w:rsid w:val="00E2783C"/>
    <w:rsid w:val="00E30EF4"/>
    <w:rsid w:val="00E314F5"/>
    <w:rsid w:val="00E330A7"/>
    <w:rsid w:val="00E337F0"/>
    <w:rsid w:val="00E338CF"/>
    <w:rsid w:val="00E34022"/>
    <w:rsid w:val="00E357EC"/>
    <w:rsid w:val="00E35D00"/>
    <w:rsid w:val="00E36318"/>
    <w:rsid w:val="00E36348"/>
    <w:rsid w:val="00E36E82"/>
    <w:rsid w:val="00E4011E"/>
    <w:rsid w:val="00E40B3D"/>
    <w:rsid w:val="00E40D5F"/>
    <w:rsid w:val="00E414ED"/>
    <w:rsid w:val="00E41D09"/>
    <w:rsid w:val="00E43654"/>
    <w:rsid w:val="00E440CE"/>
    <w:rsid w:val="00E44154"/>
    <w:rsid w:val="00E44DD0"/>
    <w:rsid w:val="00E46645"/>
    <w:rsid w:val="00E4669A"/>
    <w:rsid w:val="00E50D00"/>
    <w:rsid w:val="00E50DC4"/>
    <w:rsid w:val="00E50F47"/>
    <w:rsid w:val="00E5204C"/>
    <w:rsid w:val="00E5215F"/>
    <w:rsid w:val="00E52A6B"/>
    <w:rsid w:val="00E53C69"/>
    <w:rsid w:val="00E545C2"/>
    <w:rsid w:val="00E54CA1"/>
    <w:rsid w:val="00E55C33"/>
    <w:rsid w:val="00E561E7"/>
    <w:rsid w:val="00E5648B"/>
    <w:rsid w:val="00E56AD3"/>
    <w:rsid w:val="00E57641"/>
    <w:rsid w:val="00E62266"/>
    <w:rsid w:val="00E63566"/>
    <w:rsid w:val="00E663AC"/>
    <w:rsid w:val="00E669AB"/>
    <w:rsid w:val="00E6704D"/>
    <w:rsid w:val="00E7296F"/>
    <w:rsid w:val="00E72AE7"/>
    <w:rsid w:val="00E74B7C"/>
    <w:rsid w:val="00E74E06"/>
    <w:rsid w:val="00E75815"/>
    <w:rsid w:val="00E75A3C"/>
    <w:rsid w:val="00E76E07"/>
    <w:rsid w:val="00E7777F"/>
    <w:rsid w:val="00E77B31"/>
    <w:rsid w:val="00E805B5"/>
    <w:rsid w:val="00E8082B"/>
    <w:rsid w:val="00E80E52"/>
    <w:rsid w:val="00E81837"/>
    <w:rsid w:val="00E81EEF"/>
    <w:rsid w:val="00E83246"/>
    <w:rsid w:val="00E832F4"/>
    <w:rsid w:val="00E833B9"/>
    <w:rsid w:val="00E83BD7"/>
    <w:rsid w:val="00E8411F"/>
    <w:rsid w:val="00E85047"/>
    <w:rsid w:val="00E86EDB"/>
    <w:rsid w:val="00E876B9"/>
    <w:rsid w:val="00E908C6"/>
    <w:rsid w:val="00E90B10"/>
    <w:rsid w:val="00E91193"/>
    <w:rsid w:val="00E91FFC"/>
    <w:rsid w:val="00E9200C"/>
    <w:rsid w:val="00E927DF"/>
    <w:rsid w:val="00E9338C"/>
    <w:rsid w:val="00E946B7"/>
    <w:rsid w:val="00E95A89"/>
    <w:rsid w:val="00E96B5C"/>
    <w:rsid w:val="00E97AD5"/>
    <w:rsid w:val="00EA17D8"/>
    <w:rsid w:val="00EA19E9"/>
    <w:rsid w:val="00EA1DD3"/>
    <w:rsid w:val="00EA2AF9"/>
    <w:rsid w:val="00EA3089"/>
    <w:rsid w:val="00EA3849"/>
    <w:rsid w:val="00EA38A4"/>
    <w:rsid w:val="00EA4947"/>
    <w:rsid w:val="00EA5F3E"/>
    <w:rsid w:val="00EA6D82"/>
    <w:rsid w:val="00EA6F01"/>
    <w:rsid w:val="00EA7DCC"/>
    <w:rsid w:val="00EB0D8B"/>
    <w:rsid w:val="00EB2C13"/>
    <w:rsid w:val="00EB2D2E"/>
    <w:rsid w:val="00EB48A7"/>
    <w:rsid w:val="00EB6703"/>
    <w:rsid w:val="00EB6FFC"/>
    <w:rsid w:val="00EB7929"/>
    <w:rsid w:val="00EC0013"/>
    <w:rsid w:val="00EC0262"/>
    <w:rsid w:val="00EC10E8"/>
    <w:rsid w:val="00EC1D9B"/>
    <w:rsid w:val="00EC1E09"/>
    <w:rsid w:val="00EC282A"/>
    <w:rsid w:val="00EC3207"/>
    <w:rsid w:val="00EC33A3"/>
    <w:rsid w:val="00EC36A5"/>
    <w:rsid w:val="00EC4E37"/>
    <w:rsid w:val="00EC56CD"/>
    <w:rsid w:val="00EC5D1C"/>
    <w:rsid w:val="00EC5EEF"/>
    <w:rsid w:val="00EC6145"/>
    <w:rsid w:val="00EC6597"/>
    <w:rsid w:val="00EC66A7"/>
    <w:rsid w:val="00EC6D78"/>
    <w:rsid w:val="00EC7ACB"/>
    <w:rsid w:val="00ED04EF"/>
    <w:rsid w:val="00ED0DB7"/>
    <w:rsid w:val="00ED0ECC"/>
    <w:rsid w:val="00ED1D89"/>
    <w:rsid w:val="00ED24F7"/>
    <w:rsid w:val="00ED297E"/>
    <w:rsid w:val="00ED3886"/>
    <w:rsid w:val="00ED461D"/>
    <w:rsid w:val="00ED5B46"/>
    <w:rsid w:val="00ED695E"/>
    <w:rsid w:val="00ED7974"/>
    <w:rsid w:val="00EE012A"/>
    <w:rsid w:val="00EE022F"/>
    <w:rsid w:val="00EE116F"/>
    <w:rsid w:val="00EE1EA1"/>
    <w:rsid w:val="00EE2874"/>
    <w:rsid w:val="00EE4A95"/>
    <w:rsid w:val="00EE52AC"/>
    <w:rsid w:val="00EE53D0"/>
    <w:rsid w:val="00EE5CA2"/>
    <w:rsid w:val="00EE5F29"/>
    <w:rsid w:val="00EE6A5B"/>
    <w:rsid w:val="00EE7BAE"/>
    <w:rsid w:val="00EF0380"/>
    <w:rsid w:val="00EF1565"/>
    <w:rsid w:val="00EF1C91"/>
    <w:rsid w:val="00EF1F17"/>
    <w:rsid w:val="00EF2311"/>
    <w:rsid w:val="00EF268F"/>
    <w:rsid w:val="00EF3472"/>
    <w:rsid w:val="00EF3877"/>
    <w:rsid w:val="00EF3B9E"/>
    <w:rsid w:val="00EF5A09"/>
    <w:rsid w:val="00EF68A6"/>
    <w:rsid w:val="00EF7631"/>
    <w:rsid w:val="00EF7BA3"/>
    <w:rsid w:val="00F00079"/>
    <w:rsid w:val="00F00C5A"/>
    <w:rsid w:val="00F01FBA"/>
    <w:rsid w:val="00F02469"/>
    <w:rsid w:val="00F02A17"/>
    <w:rsid w:val="00F02DA0"/>
    <w:rsid w:val="00F0311A"/>
    <w:rsid w:val="00F038BE"/>
    <w:rsid w:val="00F04820"/>
    <w:rsid w:val="00F05547"/>
    <w:rsid w:val="00F05D72"/>
    <w:rsid w:val="00F06060"/>
    <w:rsid w:val="00F06601"/>
    <w:rsid w:val="00F069C1"/>
    <w:rsid w:val="00F07C18"/>
    <w:rsid w:val="00F07E6B"/>
    <w:rsid w:val="00F10A34"/>
    <w:rsid w:val="00F10C87"/>
    <w:rsid w:val="00F112D3"/>
    <w:rsid w:val="00F11838"/>
    <w:rsid w:val="00F11B6A"/>
    <w:rsid w:val="00F122D1"/>
    <w:rsid w:val="00F13435"/>
    <w:rsid w:val="00F13A6C"/>
    <w:rsid w:val="00F13B48"/>
    <w:rsid w:val="00F1462F"/>
    <w:rsid w:val="00F15309"/>
    <w:rsid w:val="00F15A17"/>
    <w:rsid w:val="00F15D97"/>
    <w:rsid w:val="00F162D7"/>
    <w:rsid w:val="00F16471"/>
    <w:rsid w:val="00F16A4C"/>
    <w:rsid w:val="00F1714A"/>
    <w:rsid w:val="00F17152"/>
    <w:rsid w:val="00F17E20"/>
    <w:rsid w:val="00F203A3"/>
    <w:rsid w:val="00F20A1D"/>
    <w:rsid w:val="00F20F87"/>
    <w:rsid w:val="00F21DF5"/>
    <w:rsid w:val="00F226D2"/>
    <w:rsid w:val="00F229B3"/>
    <w:rsid w:val="00F22A3E"/>
    <w:rsid w:val="00F22FEE"/>
    <w:rsid w:val="00F23412"/>
    <w:rsid w:val="00F238D1"/>
    <w:rsid w:val="00F23C62"/>
    <w:rsid w:val="00F243B9"/>
    <w:rsid w:val="00F25EE1"/>
    <w:rsid w:val="00F26303"/>
    <w:rsid w:val="00F27FE8"/>
    <w:rsid w:val="00F30F97"/>
    <w:rsid w:val="00F3122D"/>
    <w:rsid w:val="00F3181F"/>
    <w:rsid w:val="00F3272F"/>
    <w:rsid w:val="00F32896"/>
    <w:rsid w:val="00F32FCC"/>
    <w:rsid w:val="00F33335"/>
    <w:rsid w:val="00F34A49"/>
    <w:rsid w:val="00F34CD6"/>
    <w:rsid w:val="00F37259"/>
    <w:rsid w:val="00F37DD2"/>
    <w:rsid w:val="00F405F1"/>
    <w:rsid w:val="00F42009"/>
    <w:rsid w:val="00F42B02"/>
    <w:rsid w:val="00F4365A"/>
    <w:rsid w:val="00F44AFD"/>
    <w:rsid w:val="00F44ECA"/>
    <w:rsid w:val="00F4514B"/>
    <w:rsid w:val="00F45211"/>
    <w:rsid w:val="00F4534D"/>
    <w:rsid w:val="00F46652"/>
    <w:rsid w:val="00F46896"/>
    <w:rsid w:val="00F46B57"/>
    <w:rsid w:val="00F46D9D"/>
    <w:rsid w:val="00F47B82"/>
    <w:rsid w:val="00F51364"/>
    <w:rsid w:val="00F51563"/>
    <w:rsid w:val="00F523BC"/>
    <w:rsid w:val="00F54536"/>
    <w:rsid w:val="00F545DB"/>
    <w:rsid w:val="00F5795F"/>
    <w:rsid w:val="00F57C81"/>
    <w:rsid w:val="00F60471"/>
    <w:rsid w:val="00F60D73"/>
    <w:rsid w:val="00F62B1E"/>
    <w:rsid w:val="00F62FAF"/>
    <w:rsid w:val="00F63BB0"/>
    <w:rsid w:val="00F642F2"/>
    <w:rsid w:val="00F650DC"/>
    <w:rsid w:val="00F654AE"/>
    <w:rsid w:val="00F66107"/>
    <w:rsid w:val="00F6626B"/>
    <w:rsid w:val="00F66864"/>
    <w:rsid w:val="00F671BD"/>
    <w:rsid w:val="00F679D0"/>
    <w:rsid w:val="00F67A72"/>
    <w:rsid w:val="00F67A79"/>
    <w:rsid w:val="00F702DD"/>
    <w:rsid w:val="00F7040C"/>
    <w:rsid w:val="00F71D8B"/>
    <w:rsid w:val="00F724F5"/>
    <w:rsid w:val="00F74BA2"/>
    <w:rsid w:val="00F75120"/>
    <w:rsid w:val="00F75F73"/>
    <w:rsid w:val="00F76CAA"/>
    <w:rsid w:val="00F77756"/>
    <w:rsid w:val="00F8043C"/>
    <w:rsid w:val="00F80F57"/>
    <w:rsid w:val="00F8168A"/>
    <w:rsid w:val="00F816AF"/>
    <w:rsid w:val="00F818C9"/>
    <w:rsid w:val="00F81A9D"/>
    <w:rsid w:val="00F8207C"/>
    <w:rsid w:val="00F82325"/>
    <w:rsid w:val="00F827CA"/>
    <w:rsid w:val="00F82824"/>
    <w:rsid w:val="00F83272"/>
    <w:rsid w:val="00F838A1"/>
    <w:rsid w:val="00F84970"/>
    <w:rsid w:val="00F8539F"/>
    <w:rsid w:val="00F854A5"/>
    <w:rsid w:val="00F87377"/>
    <w:rsid w:val="00F87E4D"/>
    <w:rsid w:val="00F87FE3"/>
    <w:rsid w:val="00F9003C"/>
    <w:rsid w:val="00F91BF2"/>
    <w:rsid w:val="00F91D7F"/>
    <w:rsid w:val="00F91DAD"/>
    <w:rsid w:val="00F92419"/>
    <w:rsid w:val="00F9256B"/>
    <w:rsid w:val="00F927F5"/>
    <w:rsid w:val="00F92B0F"/>
    <w:rsid w:val="00F937B6"/>
    <w:rsid w:val="00F94091"/>
    <w:rsid w:val="00F944E7"/>
    <w:rsid w:val="00F94C95"/>
    <w:rsid w:val="00F95850"/>
    <w:rsid w:val="00F9598A"/>
    <w:rsid w:val="00F979B8"/>
    <w:rsid w:val="00F97D77"/>
    <w:rsid w:val="00FA22A7"/>
    <w:rsid w:val="00FA3CF5"/>
    <w:rsid w:val="00FA52E1"/>
    <w:rsid w:val="00FA6A52"/>
    <w:rsid w:val="00FA76ED"/>
    <w:rsid w:val="00FA7C0E"/>
    <w:rsid w:val="00FB0BA6"/>
    <w:rsid w:val="00FB10BD"/>
    <w:rsid w:val="00FB2539"/>
    <w:rsid w:val="00FB3523"/>
    <w:rsid w:val="00FB366F"/>
    <w:rsid w:val="00FB3DC3"/>
    <w:rsid w:val="00FB5CED"/>
    <w:rsid w:val="00FB5F6C"/>
    <w:rsid w:val="00FB64FB"/>
    <w:rsid w:val="00FB6961"/>
    <w:rsid w:val="00FB7857"/>
    <w:rsid w:val="00FC0263"/>
    <w:rsid w:val="00FC113C"/>
    <w:rsid w:val="00FC1CF8"/>
    <w:rsid w:val="00FC2F0E"/>
    <w:rsid w:val="00FC4F77"/>
    <w:rsid w:val="00FC503C"/>
    <w:rsid w:val="00FC5EBA"/>
    <w:rsid w:val="00FC6FBB"/>
    <w:rsid w:val="00FC7162"/>
    <w:rsid w:val="00FD05EA"/>
    <w:rsid w:val="00FD2ADB"/>
    <w:rsid w:val="00FD5758"/>
    <w:rsid w:val="00FD6B4E"/>
    <w:rsid w:val="00FD6CCE"/>
    <w:rsid w:val="00FD6F00"/>
    <w:rsid w:val="00FD740F"/>
    <w:rsid w:val="00FE0EC4"/>
    <w:rsid w:val="00FE11C7"/>
    <w:rsid w:val="00FE1BF4"/>
    <w:rsid w:val="00FE21A3"/>
    <w:rsid w:val="00FE4D6F"/>
    <w:rsid w:val="00FE5038"/>
    <w:rsid w:val="00FE535F"/>
    <w:rsid w:val="00FE5384"/>
    <w:rsid w:val="00FE548A"/>
    <w:rsid w:val="00FE5A03"/>
    <w:rsid w:val="00FE6BD2"/>
    <w:rsid w:val="00FE7E66"/>
    <w:rsid w:val="00FF1E36"/>
    <w:rsid w:val="00FF202A"/>
    <w:rsid w:val="00FF2D02"/>
    <w:rsid w:val="00FF2EBF"/>
    <w:rsid w:val="00FF339F"/>
    <w:rsid w:val="00FF36C4"/>
    <w:rsid w:val="00FF383C"/>
    <w:rsid w:val="00FF3EFE"/>
    <w:rsid w:val="00FF5F3D"/>
    <w:rsid w:val="00FF6067"/>
    <w:rsid w:val="00FF6608"/>
    <w:rsid w:val="00FF703E"/>
    <w:rsid w:val="00FF7954"/>
    <w:rsid w:val="00FF7B1D"/>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1089E0"/>
  <w15:docId w15:val="{725294C2-2719-4340-97B5-6DC86B14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15A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iPriority w:val="99"/>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rsid w:val="00680A77"/>
  </w:style>
  <w:style w:type="paragraph" w:styleId="a8">
    <w:name w:val="Balloon Text"/>
    <w:basedOn w:val="a1"/>
    <w:link w:val="a9"/>
    <w:unhideWhenUsed/>
    <w:rsid w:val="00680A77"/>
    <w:rPr>
      <w:rFonts w:ascii="Tahoma" w:hAnsi="Tahoma" w:cs="Tahoma"/>
      <w:sz w:val="16"/>
      <w:szCs w:val="16"/>
    </w:rPr>
  </w:style>
  <w:style w:type="character" w:customStyle="1" w:styleId="a9">
    <w:name w:val="Текст выноски Знак"/>
    <w:basedOn w:val="a2"/>
    <w:link w:val="a8"/>
    <w:rsid w:val="00680A77"/>
    <w:rPr>
      <w:rFonts w:ascii="Tahoma" w:eastAsia="Times New Roman" w:hAnsi="Tahoma" w:cs="Tahoma"/>
      <w:sz w:val="16"/>
      <w:szCs w:val="16"/>
      <w:lang w:eastAsia="ru-RU"/>
    </w:rPr>
  </w:style>
  <w:style w:type="paragraph" w:styleId="aa">
    <w:name w:val="List Paragraph"/>
    <w:basedOn w:val="a1"/>
    <w:link w:val="ab"/>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1"/>
    <w:link w:val="ad"/>
    <w:unhideWhenUsed/>
    <w:rsid w:val="003E424C"/>
    <w:pPr>
      <w:tabs>
        <w:tab w:val="center" w:pos="4677"/>
        <w:tab w:val="right" w:pos="9355"/>
      </w:tabs>
    </w:pPr>
  </w:style>
  <w:style w:type="character" w:customStyle="1" w:styleId="ad">
    <w:name w:val="Нижний колонтитул Знак"/>
    <w:basedOn w:val="a2"/>
    <w:link w:val="ac"/>
    <w:rsid w:val="003E424C"/>
    <w:rPr>
      <w:rFonts w:ascii="Times New Roman" w:eastAsia="Times New Roman" w:hAnsi="Times New Roman" w:cs="Times New Roman"/>
      <w:sz w:val="24"/>
      <w:szCs w:val="24"/>
      <w:lang w:eastAsia="ru-RU"/>
    </w:rPr>
  </w:style>
  <w:style w:type="paragraph" w:styleId="ae">
    <w:name w:val="Body Text Indent"/>
    <w:basedOn w:val="a1"/>
    <w:link w:val="af"/>
    <w:uiPriority w:val="99"/>
    <w:rsid w:val="00CA2A18"/>
    <w:pPr>
      <w:ind w:firstLine="360"/>
    </w:pPr>
  </w:style>
  <w:style w:type="character" w:customStyle="1" w:styleId="af">
    <w:name w:val="Основной текст с отступом Знак"/>
    <w:basedOn w:val="a2"/>
    <w:link w:val="ae"/>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0">
    <w:name w:val="Table Grid"/>
    <w:basedOn w:val="a3"/>
    <w:uiPriority w:val="59"/>
    <w:rsid w:val="000423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0"/>
    <w:uiPriority w:val="99"/>
    <w:rsid w:val="00521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21E49"/>
    <w:rPr>
      <w:color w:val="0000FF"/>
      <w:u w:val="single"/>
    </w:rPr>
  </w:style>
  <w:style w:type="paragraph" w:styleId="af2">
    <w:name w:val="caption"/>
    <w:basedOn w:val="a1"/>
    <w:uiPriority w:val="99"/>
    <w:qFormat/>
    <w:rsid w:val="00521E49"/>
    <w:pPr>
      <w:jc w:val="center"/>
    </w:pPr>
    <w:rPr>
      <w:b/>
      <w:bCs/>
      <w:i/>
      <w:iCs/>
      <w:sz w:val="28"/>
      <w:szCs w:val="28"/>
    </w:rPr>
  </w:style>
  <w:style w:type="paragraph" w:styleId="af3">
    <w:name w:val="Body Text"/>
    <w:basedOn w:val="a1"/>
    <w:link w:val="af4"/>
    <w:uiPriority w:val="99"/>
    <w:rsid w:val="00521E49"/>
    <w:pPr>
      <w:spacing w:after="120"/>
    </w:pPr>
  </w:style>
  <w:style w:type="character" w:customStyle="1" w:styleId="af4">
    <w:name w:val="Основной текст Знак"/>
    <w:basedOn w:val="a2"/>
    <w:link w:val="af3"/>
    <w:uiPriority w:val="99"/>
    <w:rsid w:val="00521E49"/>
    <w:rPr>
      <w:rFonts w:ascii="Times New Roman" w:eastAsia="Times New Roman" w:hAnsi="Times New Roman" w:cs="Times New Roman"/>
      <w:sz w:val="24"/>
      <w:szCs w:val="24"/>
      <w:lang w:eastAsia="ru-RU"/>
    </w:rPr>
  </w:style>
  <w:style w:type="paragraph" w:styleId="af5">
    <w:name w:val="Normal (Web)"/>
    <w:aliases w:val="Обычный (Web)"/>
    <w:basedOn w:val="a1"/>
    <w:link w:val="af6"/>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7">
    <w:name w:val="Title"/>
    <w:basedOn w:val="a1"/>
    <w:link w:val="af8"/>
    <w:qFormat/>
    <w:rsid w:val="00521E49"/>
    <w:pPr>
      <w:jc w:val="center"/>
    </w:pPr>
    <w:rPr>
      <w:rFonts w:ascii="Cambria" w:hAnsi="Cambria"/>
      <w:b/>
      <w:bCs/>
      <w:kern w:val="28"/>
      <w:sz w:val="32"/>
      <w:szCs w:val="32"/>
    </w:rPr>
  </w:style>
  <w:style w:type="character" w:customStyle="1" w:styleId="af8">
    <w:name w:val="Название Знак"/>
    <w:basedOn w:val="a2"/>
    <w:link w:val="af7"/>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uiPriority w:val="99"/>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Strong"/>
    <w:basedOn w:val="a2"/>
    <w:uiPriority w:val="22"/>
    <w:qFormat/>
    <w:rsid w:val="00521E49"/>
    <w:rPr>
      <w:b/>
      <w:bCs/>
    </w:rPr>
  </w:style>
  <w:style w:type="character" w:customStyle="1" w:styleId="val">
    <w:name w:val="val"/>
    <w:basedOn w:val="a2"/>
    <w:uiPriority w:val="99"/>
    <w:rsid w:val="00521E49"/>
  </w:style>
  <w:style w:type="character" w:styleId="afa">
    <w:name w:val="FollowedHyperlink"/>
    <w:basedOn w:val="a2"/>
    <w:uiPriority w:val="99"/>
    <w:semiHidden/>
    <w:unhideWhenUsed/>
    <w:rsid w:val="00521E49"/>
    <w:rPr>
      <w:color w:val="800080"/>
      <w:u w:val="single"/>
    </w:rPr>
  </w:style>
  <w:style w:type="paragraph" w:customStyle="1" w:styleId="ConsPlusNormal">
    <w:name w:val="ConsPlusNormal"/>
    <w:link w:val="ConsPlusNormal0"/>
    <w:qFormat/>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 Spacing"/>
    <w:link w:val="afc"/>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c">
    <w:name w:val="Без интервала Знак"/>
    <w:link w:val="afb"/>
    <w:uiPriority w:val="1"/>
    <w:locked/>
    <w:rsid w:val="00A47872"/>
    <w:rPr>
      <w:rFonts w:ascii="Times New Roman" w:eastAsia="Times New Roman" w:hAnsi="Times New Roman" w:cs="Times New Roman"/>
      <w:sz w:val="24"/>
      <w:szCs w:val="24"/>
      <w:lang w:eastAsia="ar-SA"/>
    </w:rPr>
  </w:style>
  <w:style w:type="character" w:customStyle="1" w:styleId="afd">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locked/>
    <w:rsid w:val="00196A43"/>
    <w:rPr>
      <w:rFonts w:ascii="Arial" w:eastAsia="Times New Roman" w:hAnsi="Arial" w:cs="Arial"/>
      <w:sz w:val="20"/>
      <w:szCs w:val="20"/>
      <w:lang w:eastAsia="ru-RU"/>
    </w:rPr>
  </w:style>
  <w:style w:type="character" w:customStyle="1" w:styleId="afe">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f"/>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f">
    <w:name w:val="Основной текст_"/>
    <w:link w:val="41"/>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0">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aliases w:val=" Знак1"/>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aliases w:val=" Знак1 Знак"/>
    <w:basedOn w:val="a2"/>
    <w:link w:val="25"/>
    <w:uiPriority w:val="99"/>
    <w:rsid w:val="00196A43"/>
    <w:rPr>
      <w:rFonts w:ascii="Calibri" w:eastAsia="Calibri" w:hAnsi="Calibri" w:cs="Times New Roman"/>
    </w:rPr>
  </w:style>
  <w:style w:type="character" w:customStyle="1" w:styleId="af6">
    <w:name w:val="Обычный (веб) Знак"/>
    <w:aliases w:val="Обычный (Web) Знак"/>
    <w:link w:val="af5"/>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1">
    <w:name w:val="Абзац"/>
    <w:basedOn w:val="a1"/>
    <w:link w:val="aff2"/>
    <w:autoRedefine/>
    <w:qFormat/>
    <w:rsid w:val="00196A43"/>
    <w:pPr>
      <w:spacing w:line="360" w:lineRule="auto"/>
      <w:ind w:firstLine="709"/>
      <w:contextualSpacing/>
      <w:jc w:val="both"/>
    </w:pPr>
  </w:style>
  <w:style w:type="character" w:customStyle="1" w:styleId="aff2">
    <w:name w:val="Абзац Знак"/>
    <w:link w:val="aff1"/>
    <w:rsid w:val="00196A43"/>
    <w:rPr>
      <w:rFonts w:ascii="Times New Roman" w:eastAsia="Times New Roman" w:hAnsi="Times New Roman" w:cs="Times New Roman"/>
      <w:sz w:val="24"/>
      <w:szCs w:val="24"/>
      <w:lang w:eastAsia="ru-RU"/>
    </w:rPr>
  </w:style>
  <w:style w:type="paragraph" w:styleId="a0">
    <w:name w:val="List"/>
    <w:basedOn w:val="a1"/>
    <w:link w:val="aff3"/>
    <w:rsid w:val="00196A43"/>
    <w:pPr>
      <w:numPr>
        <w:numId w:val="1"/>
      </w:numPr>
      <w:spacing w:after="60"/>
      <w:jc w:val="both"/>
    </w:pPr>
    <w:rPr>
      <w:snapToGrid w:val="0"/>
      <w:lang w:eastAsia="en-US"/>
    </w:rPr>
  </w:style>
  <w:style w:type="character" w:customStyle="1" w:styleId="aff3">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5">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e"/>
    <w:link w:val="29"/>
    <w:uiPriority w:val="99"/>
    <w:semiHidden/>
    <w:unhideWhenUsed/>
    <w:rsid w:val="00196A43"/>
    <w:pPr>
      <w:ind w:left="360"/>
    </w:pPr>
  </w:style>
  <w:style w:type="character" w:customStyle="1" w:styleId="29">
    <w:name w:val="Красная строка 2 Знак"/>
    <w:basedOn w:val="af"/>
    <w:link w:val="28"/>
    <w:uiPriority w:val="99"/>
    <w:semiHidden/>
    <w:rsid w:val="00196A43"/>
    <w:rPr>
      <w:rFonts w:ascii="Times New Roman" w:eastAsia="Times New Roman" w:hAnsi="Times New Roman" w:cs="Times New Roman"/>
      <w:sz w:val="24"/>
      <w:szCs w:val="24"/>
      <w:lang w:eastAsia="ru-RU"/>
    </w:rPr>
  </w:style>
  <w:style w:type="character" w:styleId="aff4">
    <w:name w:val="annotation reference"/>
    <w:uiPriority w:val="99"/>
    <w:unhideWhenUsed/>
    <w:rsid w:val="00196A43"/>
    <w:rPr>
      <w:sz w:val="16"/>
      <w:szCs w:val="16"/>
    </w:rPr>
  </w:style>
  <w:style w:type="paragraph" w:styleId="aff5">
    <w:name w:val="annotation text"/>
    <w:basedOn w:val="a1"/>
    <w:link w:val="aff6"/>
    <w:uiPriority w:val="99"/>
    <w:unhideWhenUsed/>
    <w:rsid w:val="00196A43"/>
    <w:rPr>
      <w:sz w:val="20"/>
      <w:szCs w:val="20"/>
    </w:rPr>
  </w:style>
  <w:style w:type="character" w:customStyle="1" w:styleId="aff6">
    <w:name w:val="Текст примечания Знак"/>
    <w:basedOn w:val="a2"/>
    <w:link w:val="aff5"/>
    <w:uiPriority w:val="99"/>
    <w:rsid w:val="00196A43"/>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196A43"/>
    <w:rPr>
      <w:b/>
      <w:bCs/>
    </w:rPr>
  </w:style>
  <w:style w:type="character" w:customStyle="1" w:styleId="aff8">
    <w:name w:val="Тема примечания Знак"/>
    <w:basedOn w:val="aff6"/>
    <w:link w:val="aff7"/>
    <w:uiPriority w:val="99"/>
    <w:semiHidden/>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9">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a">
    <w:name w:val="endnote text"/>
    <w:basedOn w:val="a1"/>
    <w:link w:val="affb"/>
    <w:uiPriority w:val="99"/>
    <w:semiHidden/>
    <w:rsid w:val="00196A43"/>
    <w:pPr>
      <w:widowControl w:val="0"/>
      <w:autoSpaceDE w:val="0"/>
      <w:autoSpaceDN w:val="0"/>
      <w:adjustRightInd w:val="0"/>
    </w:pPr>
    <w:rPr>
      <w:rFonts w:ascii="Arial" w:hAnsi="Arial"/>
      <w:sz w:val="20"/>
      <w:szCs w:val="20"/>
      <w:lang w:eastAsia="en-US"/>
    </w:rPr>
  </w:style>
  <w:style w:type="character" w:customStyle="1" w:styleId="affb">
    <w:name w:val="Текст концевой сноски Знак"/>
    <w:basedOn w:val="a2"/>
    <w:link w:val="affa"/>
    <w:uiPriority w:val="99"/>
    <w:semiHidden/>
    <w:rsid w:val="00196A43"/>
    <w:rPr>
      <w:rFonts w:ascii="Arial" w:eastAsia="Times New Roman" w:hAnsi="Arial" w:cs="Times New Roman"/>
      <w:sz w:val="20"/>
      <w:szCs w:val="20"/>
    </w:rPr>
  </w:style>
  <w:style w:type="character" w:styleId="affc">
    <w:name w:val="endnote reference"/>
    <w:uiPriority w:val="99"/>
    <w:semiHidden/>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6">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footnote text"/>
    <w:basedOn w:val="a1"/>
    <w:link w:val="affe"/>
    <w:uiPriority w:val="99"/>
    <w:unhideWhenUsed/>
    <w:rsid w:val="00196A43"/>
    <w:rPr>
      <w:sz w:val="20"/>
      <w:szCs w:val="20"/>
    </w:rPr>
  </w:style>
  <w:style w:type="character" w:customStyle="1" w:styleId="affe">
    <w:name w:val="Текст сноски Знак"/>
    <w:basedOn w:val="a2"/>
    <w:link w:val="affd"/>
    <w:uiPriority w:val="99"/>
    <w:rsid w:val="00196A43"/>
    <w:rPr>
      <w:rFonts w:ascii="Times New Roman" w:eastAsia="Times New Roman" w:hAnsi="Times New Roman" w:cs="Times New Roman"/>
      <w:sz w:val="20"/>
      <w:szCs w:val="20"/>
      <w:lang w:eastAsia="ru-RU"/>
    </w:rPr>
  </w:style>
  <w:style w:type="character" w:styleId="afff">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7">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2"/>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4"/>
    <w:uiPriority w:val="99"/>
    <w:semiHidden/>
    <w:unhideWhenUsed/>
    <w:rsid w:val="00522609"/>
  </w:style>
  <w:style w:type="paragraph" w:customStyle="1" w:styleId="FR1">
    <w:name w:val="FR1"/>
    <w:uiPriority w:val="99"/>
    <w:rsid w:val="0052260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34">
    <w:name w:val="Body Text Indent 3"/>
    <w:basedOn w:val="a1"/>
    <w:link w:val="35"/>
    <w:uiPriority w:val="99"/>
    <w:rsid w:val="00522609"/>
    <w:pPr>
      <w:spacing w:after="120"/>
      <w:ind w:left="283"/>
    </w:pPr>
    <w:rPr>
      <w:sz w:val="16"/>
      <w:szCs w:val="16"/>
      <w:lang w:val="x-none" w:eastAsia="x-none"/>
    </w:rPr>
  </w:style>
  <w:style w:type="character" w:customStyle="1" w:styleId="35">
    <w:name w:val="Основной текст с отступом 3 Знак"/>
    <w:basedOn w:val="a2"/>
    <w:link w:val="34"/>
    <w:uiPriority w:val="99"/>
    <w:rsid w:val="00522609"/>
    <w:rPr>
      <w:rFonts w:ascii="Times New Roman" w:eastAsia="Times New Roman" w:hAnsi="Times New Roman" w:cs="Times New Roman"/>
      <w:sz w:val="16"/>
      <w:szCs w:val="16"/>
      <w:lang w:val="x-none" w:eastAsia="x-none"/>
    </w:rPr>
  </w:style>
  <w:style w:type="numbering" w:customStyle="1" w:styleId="130">
    <w:name w:val="Нет списка13"/>
    <w:next w:val="a4"/>
    <w:uiPriority w:val="99"/>
    <w:semiHidden/>
    <w:unhideWhenUsed/>
    <w:rsid w:val="00522609"/>
  </w:style>
  <w:style w:type="paragraph" w:customStyle="1" w:styleId="ConsNormal">
    <w:name w:val="ConsNormal"/>
    <w:uiPriority w:val="99"/>
    <w:rsid w:val="00522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0">
    <w:name w:val="Block Text"/>
    <w:basedOn w:val="a1"/>
    <w:rsid w:val="00522609"/>
    <w:pPr>
      <w:shd w:val="clear" w:color="auto" w:fill="FFFFFF"/>
      <w:ind w:left="10" w:right="19" w:firstLine="734"/>
      <w:jc w:val="both"/>
    </w:pPr>
  </w:style>
  <w:style w:type="paragraph" w:customStyle="1" w:styleId="afff1">
    <w:name w:val="Знак Знак Знак Знак"/>
    <w:basedOn w:val="a1"/>
    <w:uiPriority w:val="99"/>
    <w:rsid w:val="00522609"/>
    <w:pPr>
      <w:spacing w:after="160" w:line="240" w:lineRule="exact"/>
    </w:pPr>
    <w:rPr>
      <w:rFonts w:ascii="Verdana" w:hAnsi="Verdana"/>
      <w:sz w:val="20"/>
      <w:szCs w:val="20"/>
      <w:lang w:val="en-US" w:eastAsia="en-US"/>
    </w:rPr>
  </w:style>
  <w:style w:type="numbering" w:customStyle="1" w:styleId="230">
    <w:name w:val="Нет списка23"/>
    <w:next w:val="a4"/>
    <w:uiPriority w:val="99"/>
    <w:semiHidden/>
    <w:unhideWhenUsed/>
    <w:rsid w:val="00522609"/>
  </w:style>
  <w:style w:type="character" w:customStyle="1" w:styleId="BodyText2Char1">
    <w:name w:val="Body Text 2 Char1"/>
    <w:uiPriority w:val="99"/>
    <w:semiHidden/>
    <w:locked/>
    <w:rsid w:val="00522609"/>
    <w:rPr>
      <w:rFonts w:ascii="Times New Roman" w:hAnsi="Times New Roman" w:cs="Times New Roman"/>
      <w:sz w:val="24"/>
      <w:szCs w:val="24"/>
    </w:rPr>
  </w:style>
  <w:style w:type="paragraph" w:customStyle="1" w:styleId="2c">
    <w:name w:val="Основной текст 2 + По ширине"/>
    <w:aliases w:val="Слева:  -0,63 см,Первая строка:  0"/>
    <w:basedOn w:val="21"/>
    <w:uiPriority w:val="99"/>
    <w:rsid w:val="00522609"/>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52260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6">
    <w:name w:val="Body Text 3"/>
    <w:basedOn w:val="a1"/>
    <w:link w:val="37"/>
    <w:uiPriority w:val="99"/>
    <w:rsid w:val="00522609"/>
    <w:pPr>
      <w:spacing w:after="120"/>
    </w:pPr>
    <w:rPr>
      <w:sz w:val="16"/>
      <w:szCs w:val="16"/>
    </w:rPr>
  </w:style>
  <w:style w:type="character" w:customStyle="1" w:styleId="37">
    <w:name w:val="Основной текст 3 Знак"/>
    <w:basedOn w:val="a2"/>
    <w:link w:val="36"/>
    <w:uiPriority w:val="99"/>
    <w:rsid w:val="00522609"/>
    <w:rPr>
      <w:rFonts w:ascii="Times New Roman" w:eastAsia="Times New Roman" w:hAnsi="Times New Roman" w:cs="Times New Roman"/>
      <w:sz w:val="16"/>
      <w:szCs w:val="16"/>
      <w:lang w:eastAsia="ru-RU"/>
    </w:rPr>
  </w:style>
  <w:style w:type="paragraph" w:customStyle="1" w:styleId="rvps3">
    <w:name w:val="rvps3"/>
    <w:basedOn w:val="a1"/>
    <w:uiPriority w:val="99"/>
    <w:rsid w:val="00522609"/>
    <w:pPr>
      <w:spacing w:before="100" w:beforeAutospacing="1" w:after="100" w:afterAutospacing="1"/>
    </w:pPr>
    <w:rPr>
      <w:color w:val="000000"/>
    </w:rPr>
  </w:style>
  <w:style w:type="character" w:customStyle="1" w:styleId="rvts7">
    <w:name w:val="rvts7"/>
    <w:uiPriority w:val="99"/>
    <w:rsid w:val="00522609"/>
    <w:rPr>
      <w:rFonts w:cs="Times New Roman"/>
    </w:rPr>
  </w:style>
  <w:style w:type="paragraph" w:customStyle="1" w:styleId="Heading">
    <w:name w:val="Heading"/>
    <w:uiPriority w:val="99"/>
    <w:rsid w:val="00522609"/>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54">
    <w:name w:val="Сетка таблицы5"/>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4"/>
    <w:uiPriority w:val="99"/>
    <w:semiHidden/>
    <w:unhideWhenUsed/>
    <w:rsid w:val="00522609"/>
  </w:style>
  <w:style w:type="table" w:customStyle="1" w:styleId="121">
    <w:name w:val="Сетка таблицы1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аголовок 1"/>
    <w:basedOn w:val="a1"/>
    <w:next w:val="a1"/>
    <w:uiPriority w:val="99"/>
    <w:rsid w:val="00522609"/>
    <w:pPr>
      <w:keepNext/>
      <w:widowControl w:val="0"/>
      <w:overflowPunct w:val="0"/>
      <w:autoSpaceDE w:val="0"/>
      <w:autoSpaceDN w:val="0"/>
      <w:adjustRightInd w:val="0"/>
      <w:jc w:val="center"/>
      <w:textAlignment w:val="baseline"/>
    </w:pPr>
    <w:rPr>
      <w:sz w:val="30"/>
      <w:szCs w:val="20"/>
    </w:rPr>
  </w:style>
  <w:style w:type="numbering" w:customStyle="1" w:styleId="420">
    <w:name w:val="Нет списка42"/>
    <w:next w:val="a4"/>
    <w:uiPriority w:val="99"/>
    <w:semiHidden/>
    <w:unhideWhenUsed/>
    <w:rsid w:val="00522609"/>
  </w:style>
  <w:style w:type="numbering" w:customStyle="1" w:styleId="520">
    <w:name w:val="Нет списка52"/>
    <w:next w:val="a4"/>
    <w:uiPriority w:val="99"/>
    <w:semiHidden/>
    <w:unhideWhenUsed/>
    <w:rsid w:val="00522609"/>
  </w:style>
  <w:style w:type="table" w:customStyle="1" w:styleId="221">
    <w:name w:val="Сетка таблицы2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522609"/>
  </w:style>
  <w:style w:type="table" w:customStyle="1" w:styleId="321">
    <w:name w:val="Сетка таблицы3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4"/>
    <w:uiPriority w:val="99"/>
    <w:semiHidden/>
    <w:unhideWhenUsed/>
    <w:rsid w:val="00522609"/>
  </w:style>
  <w:style w:type="table" w:customStyle="1" w:styleId="411">
    <w:name w:val="Сетка таблицы4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4"/>
    <w:uiPriority w:val="99"/>
    <w:semiHidden/>
    <w:unhideWhenUsed/>
    <w:rsid w:val="00522609"/>
  </w:style>
  <w:style w:type="character" w:customStyle="1" w:styleId="2d">
    <w:name w:val="Основной текст (2)_"/>
    <w:link w:val="2e"/>
    <w:rsid w:val="00522609"/>
    <w:rPr>
      <w:sz w:val="16"/>
      <w:szCs w:val="16"/>
      <w:shd w:val="clear" w:color="auto" w:fill="FFFFFF"/>
    </w:rPr>
  </w:style>
  <w:style w:type="paragraph" w:customStyle="1" w:styleId="2e">
    <w:name w:val="Основной текст (2)"/>
    <w:basedOn w:val="a1"/>
    <w:link w:val="2d"/>
    <w:rsid w:val="00522609"/>
    <w:pPr>
      <w:shd w:val="clear" w:color="auto" w:fill="FFFFFF"/>
      <w:spacing w:before="120" w:after="120" w:line="0" w:lineRule="atLeast"/>
      <w:ind w:hanging="2680"/>
    </w:pPr>
    <w:rPr>
      <w:rFonts w:asciiTheme="minorHAnsi" w:eastAsiaTheme="minorHAnsi" w:hAnsiTheme="minorHAnsi" w:cstheme="minorBidi"/>
      <w:sz w:val="16"/>
      <w:szCs w:val="16"/>
      <w:lang w:eastAsia="en-US"/>
    </w:rPr>
  </w:style>
  <w:style w:type="character" w:customStyle="1" w:styleId="63">
    <w:name w:val="Основной текст (6)_"/>
    <w:link w:val="64"/>
    <w:rsid w:val="00522609"/>
    <w:rPr>
      <w:sz w:val="21"/>
      <w:szCs w:val="21"/>
      <w:shd w:val="clear" w:color="auto" w:fill="FFFFFF"/>
    </w:rPr>
  </w:style>
  <w:style w:type="paragraph" w:customStyle="1" w:styleId="64">
    <w:name w:val="Основной текст (6)"/>
    <w:basedOn w:val="a1"/>
    <w:link w:val="63"/>
    <w:rsid w:val="00522609"/>
    <w:pPr>
      <w:shd w:val="clear" w:color="auto" w:fill="FFFFFF"/>
      <w:spacing w:line="0" w:lineRule="atLeast"/>
      <w:jc w:val="right"/>
    </w:pPr>
    <w:rPr>
      <w:rFonts w:asciiTheme="minorHAnsi" w:eastAsiaTheme="minorHAnsi" w:hAnsiTheme="minorHAnsi" w:cstheme="minorBidi"/>
      <w:sz w:val="21"/>
      <w:szCs w:val="21"/>
      <w:lang w:eastAsia="en-US"/>
    </w:rPr>
  </w:style>
  <w:style w:type="numbering" w:customStyle="1" w:styleId="910">
    <w:name w:val="Нет списка91"/>
    <w:next w:val="a4"/>
    <w:uiPriority w:val="99"/>
    <w:semiHidden/>
    <w:unhideWhenUsed/>
    <w:rsid w:val="00522609"/>
  </w:style>
  <w:style w:type="numbering" w:customStyle="1" w:styleId="112">
    <w:name w:val="Нет списка112"/>
    <w:next w:val="a4"/>
    <w:uiPriority w:val="99"/>
    <w:semiHidden/>
    <w:unhideWhenUsed/>
    <w:rsid w:val="00522609"/>
  </w:style>
  <w:style w:type="paragraph" w:customStyle="1" w:styleId="afff2">
    <w:name w:val="Заголовок статьи"/>
    <w:basedOn w:val="a1"/>
    <w:next w:val="a1"/>
    <w:rsid w:val="00522609"/>
    <w:pPr>
      <w:autoSpaceDE w:val="0"/>
      <w:autoSpaceDN w:val="0"/>
      <w:adjustRightInd w:val="0"/>
      <w:ind w:left="1612" w:hanging="892"/>
      <w:jc w:val="both"/>
    </w:pPr>
    <w:rPr>
      <w:rFonts w:ascii="Arial" w:hAnsi="Arial"/>
      <w:sz w:val="20"/>
      <w:szCs w:val="20"/>
    </w:rPr>
  </w:style>
  <w:style w:type="paragraph" w:customStyle="1" w:styleId="afff3">
    <w:name w:val="Знак Знак Знак Знак Знак Знак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9">
    <w:name w:val="Знак Знак Знак1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1"/>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2f">
    <w:name w:val="Знак Знак Знак2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1"/>
    <w:uiPriority w:val="99"/>
    <w:rsid w:val="00522609"/>
    <w:pPr>
      <w:spacing w:after="160" w:line="240" w:lineRule="exact"/>
    </w:pPr>
    <w:rPr>
      <w:sz w:val="20"/>
      <w:szCs w:val="20"/>
    </w:rPr>
  </w:style>
  <w:style w:type="paragraph" w:customStyle="1" w:styleId="-12">
    <w:name w:val="Цветной список - Акцент 12"/>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511">
    <w:name w:val="Светлый список — акцент 51"/>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2f0">
    <w:name w:val="Обычный2"/>
    <w:uiPriority w:val="99"/>
    <w:rsid w:val="00522609"/>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1"/>
    <w:rsid w:val="00522609"/>
    <w:pPr>
      <w:spacing w:before="100" w:beforeAutospacing="1" w:after="100" w:afterAutospacing="1"/>
    </w:pPr>
    <w:rPr>
      <w:rFonts w:ascii="Times" w:eastAsia="MS Mincho" w:hAnsi="Times"/>
      <w:sz w:val="20"/>
      <w:szCs w:val="20"/>
    </w:rPr>
  </w:style>
  <w:style w:type="paragraph" w:customStyle="1" w:styleId="1b">
    <w:name w:val="Стиль1"/>
    <w:basedOn w:val="a8"/>
    <w:next w:val="aff5"/>
    <w:link w:val="1c"/>
    <w:qFormat/>
    <w:rsid w:val="00522609"/>
    <w:rPr>
      <w:rFonts w:ascii="Times New Roman" w:hAnsi="Times New Roman" w:cs="Times New Roman"/>
      <w:sz w:val="28"/>
      <w:szCs w:val="2"/>
      <w:lang w:val="x-none"/>
    </w:rPr>
  </w:style>
  <w:style w:type="character" w:customStyle="1" w:styleId="1c">
    <w:name w:val="Стиль1 Знак"/>
    <w:link w:val="1b"/>
    <w:rsid w:val="00522609"/>
    <w:rPr>
      <w:rFonts w:ascii="Times New Roman" w:eastAsia="Times New Roman" w:hAnsi="Times New Roman" w:cs="Times New Roman"/>
      <w:sz w:val="28"/>
      <w:szCs w:val="2"/>
      <w:lang w:val="x-none" w:eastAsia="ru-RU"/>
    </w:rPr>
  </w:style>
  <w:style w:type="paragraph" w:customStyle="1" w:styleId="2f1">
    <w:name w:val="Стиль2"/>
    <w:basedOn w:val="1b"/>
    <w:link w:val="2f2"/>
    <w:qFormat/>
    <w:rsid w:val="00522609"/>
    <w:rPr>
      <w:sz w:val="24"/>
    </w:rPr>
  </w:style>
  <w:style w:type="character" w:customStyle="1" w:styleId="2f2">
    <w:name w:val="Стиль2 Знак"/>
    <w:link w:val="2f1"/>
    <w:rsid w:val="00522609"/>
    <w:rPr>
      <w:rFonts w:ascii="Times New Roman" w:eastAsia="Times New Roman" w:hAnsi="Times New Roman" w:cs="Times New Roman"/>
      <w:sz w:val="24"/>
      <w:szCs w:val="2"/>
      <w:lang w:val="x-none" w:eastAsia="ru-RU"/>
    </w:rPr>
  </w:style>
  <w:style w:type="paragraph" w:customStyle="1" w:styleId="38">
    <w:name w:val="Стиль3"/>
    <w:basedOn w:val="a1"/>
    <w:link w:val="39"/>
    <w:qFormat/>
    <w:rsid w:val="00522609"/>
    <w:rPr>
      <w:lang w:val="x-none"/>
    </w:rPr>
  </w:style>
  <w:style w:type="character" w:customStyle="1" w:styleId="39">
    <w:name w:val="Стиль3 Знак"/>
    <w:link w:val="38"/>
    <w:rsid w:val="00522609"/>
    <w:rPr>
      <w:rFonts w:ascii="Times New Roman" w:eastAsia="Times New Roman" w:hAnsi="Times New Roman" w:cs="Times New Roman"/>
      <w:sz w:val="24"/>
      <w:szCs w:val="24"/>
      <w:lang w:val="x-none" w:eastAsia="ru-RU"/>
    </w:rPr>
  </w:style>
  <w:style w:type="character" w:styleId="afff4">
    <w:name w:val="line number"/>
    <w:uiPriority w:val="99"/>
    <w:rsid w:val="00522609"/>
  </w:style>
  <w:style w:type="table" w:customStyle="1" w:styleId="65">
    <w:name w:val="Сетка таблицы6"/>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Revision"/>
    <w:hidden/>
    <w:uiPriority w:val="99"/>
    <w:semiHidden/>
    <w:rsid w:val="00522609"/>
    <w:pPr>
      <w:spacing w:after="0" w:line="240" w:lineRule="auto"/>
    </w:pPr>
    <w:rPr>
      <w:rFonts w:ascii="Times New Roman" w:eastAsia="Times New Roman" w:hAnsi="Times New Roman" w:cs="Times New Roman"/>
      <w:sz w:val="28"/>
    </w:rPr>
  </w:style>
  <w:style w:type="paragraph" w:customStyle="1" w:styleId="1d">
    <w:name w:val="Основной текст1"/>
    <w:basedOn w:val="a1"/>
    <w:rsid w:val="00522609"/>
    <w:pPr>
      <w:shd w:val="clear" w:color="auto" w:fill="FFFFFF"/>
      <w:spacing w:line="370" w:lineRule="exact"/>
      <w:jc w:val="both"/>
    </w:pPr>
    <w:rPr>
      <w:color w:val="000000"/>
      <w:sz w:val="27"/>
      <w:szCs w:val="27"/>
    </w:rPr>
  </w:style>
  <w:style w:type="numbering" w:customStyle="1" w:styleId="2120">
    <w:name w:val="Нет списка212"/>
    <w:next w:val="a4"/>
    <w:uiPriority w:val="99"/>
    <w:semiHidden/>
    <w:unhideWhenUsed/>
    <w:rsid w:val="00522609"/>
  </w:style>
  <w:style w:type="numbering" w:customStyle="1" w:styleId="101">
    <w:name w:val="Нет списка101"/>
    <w:next w:val="a4"/>
    <w:uiPriority w:val="99"/>
    <w:semiHidden/>
    <w:unhideWhenUsed/>
    <w:rsid w:val="00522609"/>
  </w:style>
  <w:style w:type="numbering" w:customStyle="1" w:styleId="1210">
    <w:name w:val="Нет списка121"/>
    <w:next w:val="a4"/>
    <w:uiPriority w:val="99"/>
    <w:semiHidden/>
    <w:unhideWhenUsed/>
    <w:rsid w:val="00522609"/>
  </w:style>
  <w:style w:type="table" w:customStyle="1" w:styleId="73">
    <w:name w:val="Сетка таблицы7"/>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522609"/>
  </w:style>
  <w:style w:type="numbering" w:customStyle="1" w:styleId="131">
    <w:name w:val="Нет списка131"/>
    <w:next w:val="a4"/>
    <w:uiPriority w:val="99"/>
    <w:semiHidden/>
    <w:unhideWhenUsed/>
    <w:rsid w:val="00522609"/>
  </w:style>
  <w:style w:type="table" w:customStyle="1" w:styleId="83">
    <w:name w:val="Сетка таблицы8"/>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522609"/>
  </w:style>
  <w:style w:type="table" w:customStyle="1" w:styleId="1111">
    <w:name w:val="Сетка таблицы1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1"/>
    <w:next w:val="a4"/>
    <w:uiPriority w:val="99"/>
    <w:semiHidden/>
    <w:unhideWhenUsed/>
    <w:rsid w:val="00522609"/>
  </w:style>
  <w:style w:type="numbering" w:customStyle="1" w:styleId="11110">
    <w:name w:val="Нет списка1111"/>
    <w:next w:val="a4"/>
    <w:uiPriority w:val="99"/>
    <w:semiHidden/>
    <w:unhideWhenUsed/>
    <w:rsid w:val="00522609"/>
  </w:style>
  <w:style w:type="numbering" w:customStyle="1" w:styleId="2111">
    <w:name w:val="Нет списка2111"/>
    <w:next w:val="a4"/>
    <w:uiPriority w:val="99"/>
    <w:semiHidden/>
    <w:unhideWhenUsed/>
    <w:rsid w:val="00522609"/>
  </w:style>
  <w:style w:type="numbering" w:customStyle="1" w:styleId="3110">
    <w:name w:val="Нет списка311"/>
    <w:next w:val="a4"/>
    <w:uiPriority w:val="99"/>
    <w:semiHidden/>
    <w:unhideWhenUsed/>
    <w:rsid w:val="00522609"/>
  </w:style>
  <w:style w:type="numbering" w:customStyle="1" w:styleId="4110">
    <w:name w:val="Нет списка411"/>
    <w:next w:val="a4"/>
    <w:uiPriority w:val="99"/>
    <w:semiHidden/>
    <w:unhideWhenUsed/>
    <w:rsid w:val="00522609"/>
  </w:style>
  <w:style w:type="numbering" w:customStyle="1" w:styleId="5110">
    <w:name w:val="Нет списка511"/>
    <w:next w:val="a4"/>
    <w:uiPriority w:val="99"/>
    <w:semiHidden/>
    <w:unhideWhenUsed/>
    <w:rsid w:val="00522609"/>
  </w:style>
  <w:style w:type="numbering" w:customStyle="1" w:styleId="611">
    <w:name w:val="Нет списка611"/>
    <w:next w:val="a4"/>
    <w:uiPriority w:val="99"/>
    <w:semiHidden/>
    <w:unhideWhenUsed/>
    <w:rsid w:val="00522609"/>
  </w:style>
  <w:style w:type="table" w:customStyle="1" w:styleId="2112">
    <w:name w:val="Сетка таблицы2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1"/>
    <w:next w:val="a4"/>
    <w:uiPriority w:val="99"/>
    <w:semiHidden/>
    <w:unhideWhenUsed/>
    <w:rsid w:val="00522609"/>
  </w:style>
  <w:style w:type="numbering" w:customStyle="1" w:styleId="811">
    <w:name w:val="Нет списка811"/>
    <w:next w:val="a4"/>
    <w:uiPriority w:val="99"/>
    <w:semiHidden/>
    <w:unhideWhenUsed/>
    <w:rsid w:val="00522609"/>
  </w:style>
  <w:style w:type="table" w:customStyle="1" w:styleId="3111">
    <w:name w:val="Сетка таблицы31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1"/>
    <w:next w:val="a4"/>
    <w:uiPriority w:val="99"/>
    <w:semiHidden/>
    <w:unhideWhenUsed/>
    <w:rsid w:val="00522609"/>
  </w:style>
  <w:style w:type="numbering" w:customStyle="1" w:styleId="1211">
    <w:name w:val="Нет списка1211"/>
    <w:next w:val="a4"/>
    <w:uiPriority w:val="99"/>
    <w:semiHidden/>
    <w:unhideWhenUsed/>
    <w:rsid w:val="00522609"/>
  </w:style>
  <w:style w:type="numbering" w:customStyle="1" w:styleId="2211">
    <w:name w:val="Нет списка2211"/>
    <w:next w:val="a4"/>
    <w:uiPriority w:val="99"/>
    <w:semiHidden/>
    <w:unhideWhenUsed/>
    <w:rsid w:val="00522609"/>
  </w:style>
  <w:style w:type="numbering" w:customStyle="1" w:styleId="11111">
    <w:name w:val="Нет списка11111"/>
    <w:next w:val="a4"/>
    <w:uiPriority w:val="99"/>
    <w:semiHidden/>
    <w:unhideWhenUsed/>
    <w:rsid w:val="00522609"/>
  </w:style>
  <w:style w:type="numbering" w:customStyle="1" w:styleId="21111">
    <w:name w:val="Нет списка21111"/>
    <w:next w:val="a4"/>
    <w:uiPriority w:val="99"/>
    <w:semiHidden/>
    <w:unhideWhenUsed/>
    <w:rsid w:val="00522609"/>
  </w:style>
  <w:style w:type="numbering" w:customStyle="1" w:styleId="31110">
    <w:name w:val="Нет списка3111"/>
    <w:next w:val="a4"/>
    <w:uiPriority w:val="99"/>
    <w:semiHidden/>
    <w:unhideWhenUsed/>
    <w:rsid w:val="00522609"/>
  </w:style>
  <w:style w:type="numbering" w:customStyle="1" w:styleId="4111">
    <w:name w:val="Нет списка4111"/>
    <w:next w:val="a4"/>
    <w:uiPriority w:val="99"/>
    <w:semiHidden/>
    <w:unhideWhenUsed/>
    <w:rsid w:val="00522609"/>
  </w:style>
  <w:style w:type="numbering" w:customStyle="1" w:styleId="5111">
    <w:name w:val="Нет списка5111"/>
    <w:next w:val="a4"/>
    <w:uiPriority w:val="99"/>
    <w:semiHidden/>
    <w:unhideWhenUsed/>
    <w:rsid w:val="00522609"/>
  </w:style>
  <w:style w:type="numbering" w:customStyle="1" w:styleId="6111">
    <w:name w:val="Нет списка6111"/>
    <w:next w:val="a4"/>
    <w:uiPriority w:val="99"/>
    <w:semiHidden/>
    <w:unhideWhenUsed/>
    <w:rsid w:val="00522609"/>
  </w:style>
  <w:style w:type="numbering" w:customStyle="1" w:styleId="7111">
    <w:name w:val="Нет списка7111"/>
    <w:next w:val="a4"/>
    <w:uiPriority w:val="99"/>
    <w:semiHidden/>
    <w:unhideWhenUsed/>
    <w:rsid w:val="00522609"/>
  </w:style>
  <w:style w:type="numbering" w:customStyle="1" w:styleId="8111">
    <w:name w:val="Нет списка8111"/>
    <w:next w:val="a4"/>
    <w:uiPriority w:val="99"/>
    <w:semiHidden/>
    <w:unhideWhenUsed/>
    <w:rsid w:val="00522609"/>
  </w:style>
  <w:style w:type="numbering" w:customStyle="1" w:styleId="150">
    <w:name w:val="Нет списка15"/>
    <w:next w:val="a4"/>
    <w:uiPriority w:val="99"/>
    <w:semiHidden/>
    <w:unhideWhenUsed/>
    <w:rsid w:val="00522609"/>
  </w:style>
  <w:style w:type="table" w:customStyle="1" w:styleId="93">
    <w:name w:val="Сетка таблицы9"/>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522609"/>
  </w:style>
  <w:style w:type="numbering" w:customStyle="1" w:styleId="240">
    <w:name w:val="Нет списка24"/>
    <w:next w:val="a4"/>
    <w:uiPriority w:val="99"/>
    <w:semiHidden/>
    <w:unhideWhenUsed/>
    <w:rsid w:val="00522609"/>
  </w:style>
  <w:style w:type="numbering" w:customStyle="1" w:styleId="1121">
    <w:name w:val="Нет списка1121"/>
    <w:next w:val="a4"/>
    <w:uiPriority w:val="99"/>
    <w:semiHidden/>
    <w:unhideWhenUsed/>
    <w:rsid w:val="00522609"/>
  </w:style>
  <w:style w:type="numbering" w:customStyle="1" w:styleId="2121">
    <w:name w:val="Нет списка2121"/>
    <w:next w:val="a4"/>
    <w:uiPriority w:val="99"/>
    <w:semiHidden/>
    <w:unhideWhenUsed/>
    <w:rsid w:val="00522609"/>
  </w:style>
  <w:style w:type="numbering" w:customStyle="1" w:styleId="3210">
    <w:name w:val="Нет списка321"/>
    <w:next w:val="a4"/>
    <w:uiPriority w:val="99"/>
    <w:semiHidden/>
    <w:unhideWhenUsed/>
    <w:rsid w:val="00522609"/>
  </w:style>
  <w:style w:type="numbering" w:customStyle="1" w:styleId="421">
    <w:name w:val="Нет списка421"/>
    <w:next w:val="a4"/>
    <w:uiPriority w:val="99"/>
    <w:semiHidden/>
    <w:unhideWhenUsed/>
    <w:rsid w:val="00522609"/>
  </w:style>
  <w:style w:type="numbering" w:customStyle="1" w:styleId="521">
    <w:name w:val="Нет списка521"/>
    <w:next w:val="a4"/>
    <w:uiPriority w:val="99"/>
    <w:semiHidden/>
    <w:unhideWhenUsed/>
    <w:rsid w:val="00522609"/>
  </w:style>
  <w:style w:type="numbering" w:customStyle="1" w:styleId="621">
    <w:name w:val="Нет списка621"/>
    <w:next w:val="a4"/>
    <w:uiPriority w:val="99"/>
    <w:semiHidden/>
    <w:unhideWhenUsed/>
    <w:rsid w:val="00522609"/>
  </w:style>
  <w:style w:type="numbering" w:customStyle="1" w:styleId="721">
    <w:name w:val="Нет списка721"/>
    <w:next w:val="a4"/>
    <w:uiPriority w:val="99"/>
    <w:semiHidden/>
    <w:unhideWhenUsed/>
    <w:rsid w:val="00522609"/>
  </w:style>
  <w:style w:type="numbering" w:customStyle="1" w:styleId="821">
    <w:name w:val="Нет списка821"/>
    <w:next w:val="a4"/>
    <w:uiPriority w:val="99"/>
    <w:semiHidden/>
    <w:unhideWhenUsed/>
    <w:rsid w:val="00522609"/>
  </w:style>
  <w:style w:type="numbering" w:customStyle="1" w:styleId="920">
    <w:name w:val="Нет списка92"/>
    <w:next w:val="a4"/>
    <w:uiPriority w:val="99"/>
    <w:semiHidden/>
    <w:unhideWhenUsed/>
    <w:rsid w:val="00522609"/>
  </w:style>
  <w:style w:type="table" w:customStyle="1" w:styleId="422">
    <w:name w:val="Сетка таблицы42"/>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4"/>
    <w:uiPriority w:val="99"/>
    <w:semiHidden/>
    <w:unhideWhenUsed/>
    <w:rsid w:val="00522609"/>
  </w:style>
  <w:style w:type="numbering" w:customStyle="1" w:styleId="222">
    <w:name w:val="Нет списка222"/>
    <w:next w:val="a4"/>
    <w:uiPriority w:val="99"/>
    <w:semiHidden/>
    <w:unhideWhenUsed/>
    <w:rsid w:val="00522609"/>
  </w:style>
  <w:style w:type="numbering" w:customStyle="1" w:styleId="1112">
    <w:name w:val="Нет списка1112"/>
    <w:next w:val="a4"/>
    <w:uiPriority w:val="99"/>
    <w:semiHidden/>
    <w:unhideWhenUsed/>
    <w:rsid w:val="00522609"/>
  </w:style>
  <w:style w:type="numbering" w:customStyle="1" w:styleId="21120">
    <w:name w:val="Нет списка2112"/>
    <w:next w:val="a4"/>
    <w:uiPriority w:val="99"/>
    <w:semiHidden/>
    <w:unhideWhenUsed/>
    <w:rsid w:val="00522609"/>
  </w:style>
  <w:style w:type="numbering" w:customStyle="1" w:styleId="312">
    <w:name w:val="Нет списка312"/>
    <w:next w:val="a4"/>
    <w:uiPriority w:val="99"/>
    <w:semiHidden/>
    <w:unhideWhenUsed/>
    <w:rsid w:val="00522609"/>
  </w:style>
  <w:style w:type="numbering" w:customStyle="1" w:styleId="412">
    <w:name w:val="Нет списка412"/>
    <w:next w:val="a4"/>
    <w:uiPriority w:val="99"/>
    <w:semiHidden/>
    <w:unhideWhenUsed/>
    <w:rsid w:val="00522609"/>
  </w:style>
  <w:style w:type="numbering" w:customStyle="1" w:styleId="512">
    <w:name w:val="Нет списка512"/>
    <w:next w:val="a4"/>
    <w:uiPriority w:val="99"/>
    <w:semiHidden/>
    <w:unhideWhenUsed/>
    <w:rsid w:val="00522609"/>
  </w:style>
  <w:style w:type="numbering" w:customStyle="1" w:styleId="612">
    <w:name w:val="Нет списка612"/>
    <w:next w:val="a4"/>
    <w:uiPriority w:val="99"/>
    <w:semiHidden/>
    <w:unhideWhenUsed/>
    <w:rsid w:val="00522609"/>
  </w:style>
  <w:style w:type="numbering" w:customStyle="1" w:styleId="712">
    <w:name w:val="Нет списка712"/>
    <w:next w:val="a4"/>
    <w:uiPriority w:val="99"/>
    <w:semiHidden/>
    <w:unhideWhenUsed/>
    <w:rsid w:val="00522609"/>
  </w:style>
  <w:style w:type="numbering" w:customStyle="1" w:styleId="812">
    <w:name w:val="Нет списка812"/>
    <w:next w:val="a4"/>
    <w:uiPriority w:val="99"/>
    <w:semiHidden/>
    <w:unhideWhenUsed/>
    <w:rsid w:val="00522609"/>
  </w:style>
  <w:style w:type="table" w:customStyle="1" w:styleId="102">
    <w:name w:val="Сетка таблицы10"/>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3A2D25"/>
  </w:style>
  <w:style w:type="numbering" w:customStyle="1" w:styleId="180">
    <w:name w:val="Нет списка18"/>
    <w:next w:val="a4"/>
    <w:uiPriority w:val="99"/>
    <w:semiHidden/>
    <w:unhideWhenUsed/>
    <w:rsid w:val="003A2D25"/>
  </w:style>
  <w:style w:type="numbering" w:customStyle="1" w:styleId="250">
    <w:name w:val="Нет списка25"/>
    <w:next w:val="a4"/>
    <w:uiPriority w:val="99"/>
    <w:semiHidden/>
    <w:unhideWhenUsed/>
    <w:rsid w:val="003A2D25"/>
  </w:style>
  <w:style w:type="table" w:customStyle="1" w:styleId="132">
    <w:name w:val="Сетка таблицы1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4"/>
    <w:uiPriority w:val="99"/>
    <w:semiHidden/>
    <w:unhideWhenUsed/>
    <w:rsid w:val="003A2D25"/>
  </w:style>
  <w:style w:type="table" w:customStyle="1" w:styleId="141">
    <w:name w:val="Сетка таблицы14"/>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4"/>
    <w:uiPriority w:val="99"/>
    <w:semiHidden/>
    <w:unhideWhenUsed/>
    <w:rsid w:val="003A2D25"/>
  </w:style>
  <w:style w:type="numbering" w:customStyle="1" w:styleId="530">
    <w:name w:val="Нет списка53"/>
    <w:next w:val="a4"/>
    <w:uiPriority w:val="99"/>
    <w:semiHidden/>
    <w:unhideWhenUsed/>
    <w:rsid w:val="003A2D25"/>
  </w:style>
  <w:style w:type="table" w:customStyle="1" w:styleId="232">
    <w:name w:val="Сетка таблицы2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4"/>
    <w:uiPriority w:val="99"/>
    <w:semiHidden/>
    <w:unhideWhenUsed/>
    <w:rsid w:val="003A2D25"/>
  </w:style>
  <w:style w:type="table" w:customStyle="1" w:styleId="331">
    <w:name w:val="Сетка таблицы3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4"/>
    <w:uiPriority w:val="99"/>
    <w:semiHidden/>
    <w:unhideWhenUsed/>
    <w:rsid w:val="003A2D25"/>
  </w:style>
  <w:style w:type="table" w:customStyle="1" w:styleId="431">
    <w:name w:val="Сетка таблицы4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4"/>
    <w:uiPriority w:val="99"/>
    <w:semiHidden/>
    <w:unhideWhenUsed/>
    <w:rsid w:val="003A2D25"/>
  </w:style>
  <w:style w:type="table" w:customStyle="1" w:styleId="513">
    <w:name w:val="Сетка таблицы5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4"/>
    <w:uiPriority w:val="99"/>
    <w:semiHidden/>
    <w:unhideWhenUsed/>
    <w:rsid w:val="003A2D25"/>
  </w:style>
  <w:style w:type="numbering" w:customStyle="1" w:styleId="113">
    <w:name w:val="Нет списка113"/>
    <w:next w:val="a4"/>
    <w:uiPriority w:val="99"/>
    <w:semiHidden/>
    <w:unhideWhenUsed/>
    <w:rsid w:val="003A2D25"/>
  </w:style>
  <w:style w:type="table" w:customStyle="1" w:styleId="613">
    <w:name w:val="Сетка таблицы6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4"/>
    <w:uiPriority w:val="99"/>
    <w:semiHidden/>
    <w:unhideWhenUsed/>
    <w:rsid w:val="003A2D25"/>
  </w:style>
  <w:style w:type="numbering" w:customStyle="1" w:styleId="1020">
    <w:name w:val="Нет списка102"/>
    <w:next w:val="a4"/>
    <w:uiPriority w:val="99"/>
    <w:semiHidden/>
    <w:unhideWhenUsed/>
    <w:rsid w:val="003A2D25"/>
  </w:style>
  <w:style w:type="numbering" w:customStyle="1" w:styleId="123">
    <w:name w:val="Нет списка123"/>
    <w:next w:val="a4"/>
    <w:uiPriority w:val="99"/>
    <w:semiHidden/>
    <w:unhideWhenUsed/>
    <w:rsid w:val="003A2D25"/>
  </w:style>
  <w:style w:type="table" w:customStyle="1" w:styleId="713">
    <w:name w:val="Сетка таблицы7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3A2D25"/>
  </w:style>
  <w:style w:type="numbering" w:customStyle="1" w:styleId="1320">
    <w:name w:val="Нет списка132"/>
    <w:next w:val="a4"/>
    <w:uiPriority w:val="99"/>
    <w:semiHidden/>
    <w:unhideWhenUsed/>
    <w:rsid w:val="003A2D25"/>
  </w:style>
  <w:style w:type="table" w:customStyle="1" w:styleId="813">
    <w:name w:val="Сетка таблицы8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3A2D25"/>
  </w:style>
  <w:style w:type="table" w:customStyle="1" w:styleId="1120">
    <w:name w:val="Сетка таблицы1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3A2D25"/>
  </w:style>
  <w:style w:type="numbering" w:customStyle="1" w:styleId="1113">
    <w:name w:val="Нет списка1113"/>
    <w:next w:val="a4"/>
    <w:uiPriority w:val="99"/>
    <w:semiHidden/>
    <w:unhideWhenUsed/>
    <w:rsid w:val="003A2D25"/>
  </w:style>
  <w:style w:type="numbering" w:customStyle="1" w:styleId="2113">
    <w:name w:val="Нет списка2113"/>
    <w:next w:val="a4"/>
    <w:uiPriority w:val="99"/>
    <w:semiHidden/>
    <w:unhideWhenUsed/>
    <w:rsid w:val="003A2D25"/>
  </w:style>
  <w:style w:type="numbering" w:customStyle="1" w:styleId="313">
    <w:name w:val="Нет списка313"/>
    <w:next w:val="a4"/>
    <w:uiPriority w:val="99"/>
    <w:semiHidden/>
    <w:unhideWhenUsed/>
    <w:rsid w:val="003A2D25"/>
  </w:style>
  <w:style w:type="numbering" w:customStyle="1" w:styleId="413">
    <w:name w:val="Нет списка413"/>
    <w:next w:val="a4"/>
    <w:uiPriority w:val="99"/>
    <w:semiHidden/>
    <w:unhideWhenUsed/>
    <w:rsid w:val="003A2D25"/>
  </w:style>
  <w:style w:type="numbering" w:customStyle="1" w:styleId="5130">
    <w:name w:val="Нет списка513"/>
    <w:next w:val="a4"/>
    <w:uiPriority w:val="99"/>
    <w:semiHidden/>
    <w:unhideWhenUsed/>
    <w:rsid w:val="003A2D25"/>
  </w:style>
  <w:style w:type="numbering" w:customStyle="1" w:styleId="6130">
    <w:name w:val="Нет списка613"/>
    <w:next w:val="a4"/>
    <w:uiPriority w:val="99"/>
    <w:semiHidden/>
    <w:unhideWhenUsed/>
    <w:rsid w:val="003A2D25"/>
  </w:style>
  <w:style w:type="table" w:customStyle="1" w:styleId="2122">
    <w:name w:val="Сетка таблицы2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uiPriority w:val="99"/>
    <w:semiHidden/>
    <w:unhideWhenUsed/>
    <w:rsid w:val="003A2D25"/>
  </w:style>
  <w:style w:type="numbering" w:customStyle="1" w:styleId="8130">
    <w:name w:val="Нет списка813"/>
    <w:next w:val="a4"/>
    <w:uiPriority w:val="99"/>
    <w:semiHidden/>
    <w:unhideWhenUsed/>
    <w:rsid w:val="003A2D25"/>
  </w:style>
  <w:style w:type="table" w:customStyle="1" w:styleId="3120">
    <w:name w:val="Сетка таблицы312"/>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4"/>
    <w:uiPriority w:val="99"/>
    <w:semiHidden/>
    <w:unhideWhenUsed/>
    <w:rsid w:val="003A2D25"/>
  </w:style>
  <w:style w:type="table" w:customStyle="1" w:styleId="4112">
    <w:name w:val="Сетка таблицы4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4"/>
    <w:uiPriority w:val="99"/>
    <w:semiHidden/>
    <w:unhideWhenUsed/>
    <w:rsid w:val="003A2D25"/>
  </w:style>
  <w:style w:type="numbering" w:customStyle="1" w:styleId="2212">
    <w:name w:val="Нет списка2212"/>
    <w:next w:val="a4"/>
    <w:uiPriority w:val="99"/>
    <w:semiHidden/>
    <w:unhideWhenUsed/>
    <w:rsid w:val="003A2D25"/>
  </w:style>
  <w:style w:type="numbering" w:customStyle="1" w:styleId="11112">
    <w:name w:val="Нет списка11112"/>
    <w:next w:val="a4"/>
    <w:uiPriority w:val="99"/>
    <w:semiHidden/>
    <w:unhideWhenUsed/>
    <w:rsid w:val="003A2D25"/>
  </w:style>
  <w:style w:type="numbering" w:customStyle="1" w:styleId="21112">
    <w:name w:val="Нет списка21112"/>
    <w:next w:val="a4"/>
    <w:uiPriority w:val="99"/>
    <w:semiHidden/>
    <w:unhideWhenUsed/>
    <w:rsid w:val="003A2D25"/>
  </w:style>
  <w:style w:type="numbering" w:customStyle="1" w:styleId="3112">
    <w:name w:val="Нет списка3112"/>
    <w:next w:val="a4"/>
    <w:uiPriority w:val="99"/>
    <w:semiHidden/>
    <w:unhideWhenUsed/>
    <w:rsid w:val="003A2D25"/>
  </w:style>
  <w:style w:type="numbering" w:customStyle="1" w:styleId="41120">
    <w:name w:val="Нет списка4112"/>
    <w:next w:val="a4"/>
    <w:uiPriority w:val="99"/>
    <w:semiHidden/>
    <w:unhideWhenUsed/>
    <w:rsid w:val="003A2D25"/>
  </w:style>
  <w:style w:type="numbering" w:customStyle="1" w:styleId="5112">
    <w:name w:val="Нет списка5112"/>
    <w:next w:val="a4"/>
    <w:uiPriority w:val="99"/>
    <w:semiHidden/>
    <w:unhideWhenUsed/>
    <w:rsid w:val="003A2D25"/>
  </w:style>
  <w:style w:type="numbering" w:customStyle="1" w:styleId="6112">
    <w:name w:val="Нет списка6112"/>
    <w:next w:val="a4"/>
    <w:uiPriority w:val="99"/>
    <w:semiHidden/>
    <w:unhideWhenUsed/>
    <w:rsid w:val="003A2D25"/>
  </w:style>
  <w:style w:type="numbering" w:customStyle="1" w:styleId="7112">
    <w:name w:val="Нет списка7112"/>
    <w:next w:val="a4"/>
    <w:uiPriority w:val="99"/>
    <w:semiHidden/>
    <w:unhideWhenUsed/>
    <w:rsid w:val="003A2D25"/>
  </w:style>
  <w:style w:type="numbering" w:customStyle="1" w:styleId="8112">
    <w:name w:val="Нет списка8112"/>
    <w:next w:val="a4"/>
    <w:uiPriority w:val="99"/>
    <w:semiHidden/>
    <w:unhideWhenUsed/>
    <w:rsid w:val="003A2D25"/>
  </w:style>
  <w:style w:type="numbering" w:customStyle="1" w:styleId="151">
    <w:name w:val="Нет списка151"/>
    <w:next w:val="a4"/>
    <w:uiPriority w:val="99"/>
    <w:semiHidden/>
    <w:unhideWhenUsed/>
    <w:rsid w:val="003A2D25"/>
  </w:style>
  <w:style w:type="table" w:customStyle="1" w:styleId="913">
    <w:name w:val="Сетка таблицы9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1"/>
    <w:next w:val="a4"/>
    <w:uiPriority w:val="99"/>
    <w:semiHidden/>
    <w:unhideWhenUsed/>
    <w:rsid w:val="003A2D25"/>
  </w:style>
  <w:style w:type="table" w:customStyle="1" w:styleId="1213">
    <w:name w:val="Сетка таблицы1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1"/>
    <w:next w:val="a4"/>
    <w:uiPriority w:val="99"/>
    <w:semiHidden/>
    <w:unhideWhenUsed/>
    <w:rsid w:val="003A2D25"/>
  </w:style>
  <w:style w:type="numbering" w:customStyle="1" w:styleId="1122">
    <w:name w:val="Нет списка1122"/>
    <w:next w:val="a4"/>
    <w:uiPriority w:val="99"/>
    <w:semiHidden/>
    <w:unhideWhenUsed/>
    <w:rsid w:val="003A2D25"/>
  </w:style>
  <w:style w:type="numbering" w:customStyle="1" w:styleId="21220">
    <w:name w:val="Нет списка2122"/>
    <w:next w:val="a4"/>
    <w:uiPriority w:val="99"/>
    <w:semiHidden/>
    <w:unhideWhenUsed/>
    <w:rsid w:val="003A2D25"/>
  </w:style>
  <w:style w:type="numbering" w:customStyle="1" w:styleId="322">
    <w:name w:val="Нет списка322"/>
    <w:next w:val="a4"/>
    <w:uiPriority w:val="99"/>
    <w:semiHidden/>
    <w:unhideWhenUsed/>
    <w:rsid w:val="003A2D25"/>
  </w:style>
  <w:style w:type="numbering" w:customStyle="1" w:styleId="4220">
    <w:name w:val="Нет списка422"/>
    <w:next w:val="a4"/>
    <w:uiPriority w:val="99"/>
    <w:semiHidden/>
    <w:unhideWhenUsed/>
    <w:rsid w:val="003A2D25"/>
  </w:style>
  <w:style w:type="numbering" w:customStyle="1" w:styleId="522">
    <w:name w:val="Нет списка522"/>
    <w:next w:val="a4"/>
    <w:uiPriority w:val="99"/>
    <w:semiHidden/>
    <w:unhideWhenUsed/>
    <w:rsid w:val="003A2D25"/>
  </w:style>
  <w:style w:type="numbering" w:customStyle="1" w:styleId="622">
    <w:name w:val="Нет списка622"/>
    <w:next w:val="a4"/>
    <w:uiPriority w:val="99"/>
    <w:semiHidden/>
    <w:unhideWhenUsed/>
    <w:rsid w:val="003A2D25"/>
  </w:style>
  <w:style w:type="table" w:customStyle="1" w:styleId="2213">
    <w:name w:val="Сетка таблицы2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2"/>
    <w:next w:val="a4"/>
    <w:uiPriority w:val="99"/>
    <w:semiHidden/>
    <w:unhideWhenUsed/>
    <w:rsid w:val="003A2D25"/>
  </w:style>
  <w:style w:type="numbering" w:customStyle="1" w:styleId="822">
    <w:name w:val="Нет списка822"/>
    <w:next w:val="a4"/>
    <w:uiPriority w:val="99"/>
    <w:semiHidden/>
    <w:unhideWhenUsed/>
    <w:rsid w:val="003A2D25"/>
  </w:style>
  <w:style w:type="table" w:customStyle="1" w:styleId="3211">
    <w:name w:val="Сетка таблицы3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1"/>
    <w:next w:val="a4"/>
    <w:uiPriority w:val="99"/>
    <w:semiHidden/>
    <w:unhideWhenUsed/>
    <w:rsid w:val="003A2D25"/>
  </w:style>
  <w:style w:type="table" w:customStyle="1" w:styleId="4210">
    <w:name w:val="Сетка таблицы42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4"/>
    <w:uiPriority w:val="99"/>
    <w:semiHidden/>
    <w:unhideWhenUsed/>
    <w:rsid w:val="003A2D25"/>
  </w:style>
  <w:style w:type="table" w:customStyle="1" w:styleId="11113">
    <w:name w:val="Сетка таблицы1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4"/>
    <w:uiPriority w:val="99"/>
    <w:semiHidden/>
    <w:unhideWhenUsed/>
    <w:rsid w:val="003A2D25"/>
  </w:style>
  <w:style w:type="numbering" w:customStyle="1" w:styleId="11121">
    <w:name w:val="Нет списка11121"/>
    <w:next w:val="a4"/>
    <w:uiPriority w:val="99"/>
    <w:semiHidden/>
    <w:unhideWhenUsed/>
    <w:rsid w:val="003A2D25"/>
  </w:style>
  <w:style w:type="numbering" w:customStyle="1" w:styleId="21121">
    <w:name w:val="Нет списка21121"/>
    <w:next w:val="a4"/>
    <w:uiPriority w:val="99"/>
    <w:semiHidden/>
    <w:unhideWhenUsed/>
    <w:rsid w:val="003A2D25"/>
  </w:style>
  <w:style w:type="numbering" w:customStyle="1" w:styleId="3121">
    <w:name w:val="Нет списка3121"/>
    <w:next w:val="a4"/>
    <w:uiPriority w:val="99"/>
    <w:semiHidden/>
    <w:unhideWhenUsed/>
    <w:rsid w:val="003A2D25"/>
  </w:style>
  <w:style w:type="numbering" w:customStyle="1" w:styleId="4121">
    <w:name w:val="Нет списка4121"/>
    <w:next w:val="a4"/>
    <w:uiPriority w:val="99"/>
    <w:semiHidden/>
    <w:unhideWhenUsed/>
    <w:rsid w:val="003A2D25"/>
  </w:style>
  <w:style w:type="numbering" w:customStyle="1" w:styleId="5121">
    <w:name w:val="Нет списка5121"/>
    <w:next w:val="a4"/>
    <w:uiPriority w:val="99"/>
    <w:semiHidden/>
    <w:unhideWhenUsed/>
    <w:rsid w:val="003A2D25"/>
  </w:style>
  <w:style w:type="numbering" w:customStyle="1" w:styleId="6121">
    <w:name w:val="Нет списка6121"/>
    <w:next w:val="a4"/>
    <w:uiPriority w:val="99"/>
    <w:semiHidden/>
    <w:unhideWhenUsed/>
    <w:rsid w:val="003A2D25"/>
  </w:style>
  <w:style w:type="table" w:customStyle="1" w:styleId="21110">
    <w:name w:val="Сетка таблицы2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1"/>
    <w:next w:val="a4"/>
    <w:uiPriority w:val="99"/>
    <w:semiHidden/>
    <w:unhideWhenUsed/>
    <w:rsid w:val="003A2D25"/>
  </w:style>
  <w:style w:type="numbering" w:customStyle="1" w:styleId="8121">
    <w:name w:val="Нет списка8121"/>
    <w:next w:val="a4"/>
    <w:uiPriority w:val="99"/>
    <w:semiHidden/>
    <w:unhideWhenUsed/>
    <w:rsid w:val="003A2D25"/>
  </w:style>
  <w:style w:type="table" w:customStyle="1" w:styleId="31111">
    <w:name w:val="Сетка таблицы31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1"/>
    <w:next w:val="a4"/>
    <w:uiPriority w:val="99"/>
    <w:semiHidden/>
    <w:unhideWhenUsed/>
    <w:rsid w:val="003A2D25"/>
  </w:style>
  <w:style w:type="numbering" w:customStyle="1" w:styleId="181">
    <w:name w:val="Нет списка181"/>
    <w:next w:val="a4"/>
    <w:uiPriority w:val="99"/>
    <w:semiHidden/>
    <w:unhideWhenUsed/>
    <w:rsid w:val="003A2D25"/>
  </w:style>
  <w:style w:type="numbering" w:customStyle="1" w:styleId="251">
    <w:name w:val="Нет списка251"/>
    <w:next w:val="a4"/>
    <w:uiPriority w:val="99"/>
    <w:semiHidden/>
    <w:unhideWhenUsed/>
    <w:rsid w:val="003A2D25"/>
  </w:style>
  <w:style w:type="table" w:customStyle="1" w:styleId="1010">
    <w:name w:val="Сетка таблицы10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4"/>
    <w:uiPriority w:val="99"/>
    <w:semiHidden/>
    <w:unhideWhenUsed/>
    <w:rsid w:val="003A2D25"/>
  </w:style>
  <w:style w:type="numbering" w:customStyle="1" w:styleId="4310">
    <w:name w:val="Нет списка431"/>
    <w:next w:val="a4"/>
    <w:uiPriority w:val="99"/>
    <w:semiHidden/>
    <w:unhideWhenUsed/>
    <w:rsid w:val="003A2D25"/>
  </w:style>
  <w:style w:type="numbering" w:customStyle="1" w:styleId="531">
    <w:name w:val="Нет списка531"/>
    <w:next w:val="a4"/>
    <w:uiPriority w:val="99"/>
    <w:semiHidden/>
    <w:unhideWhenUsed/>
    <w:rsid w:val="003A2D25"/>
  </w:style>
  <w:style w:type="numbering" w:customStyle="1" w:styleId="631">
    <w:name w:val="Нет списка631"/>
    <w:next w:val="a4"/>
    <w:uiPriority w:val="99"/>
    <w:semiHidden/>
    <w:unhideWhenUsed/>
    <w:rsid w:val="003A2D25"/>
  </w:style>
  <w:style w:type="numbering" w:customStyle="1" w:styleId="731">
    <w:name w:val="Нет списка731"/>
    <w:next w:val="a4"/>
    <w:uiPriority w:val="99"/>
    <w:semiHidden/>
    <w:unhideWhenUsed/>
    <w:rsid w:val="003A2D25"/>
  </w:style>
  <w:style w:type="numbering" w:customStyle="1" w:styleId="831">
    <w:name w:val="Нет списка831"/>
    <w:next w:val="a4"/>
    <w:uiPriority w:val="99"/>
    <w:semiHidden/>
    <w:unhideWhenUsed/>
    <w:rsid w:val="003A2D25"/>
  </w:style>
  <w:style w:type="numbering" w:customStyle="1" w:styleId="931">
    <w:name w:val="Нет списка931"/>
    <w:next w:val="a4"/>
    <w:uiPriority w:val="99"/>
    <w:semiHidden/>
    <w:unhideWhenUsed/>
    <w:rsid w:val="003A2D25"/>
  </w:style>
  <w:style w:type="numbering" w:customStyle="1" w:styleId="1131">
    <w:name w:val="Нет списка1131"/>
    <w:next w:val="a4"/>
    <w:uiPriority w:val="99"/>
    <w:semiHidden/>
    <w:unhideWhenUsed/>
    <w:rsid w:val="003A2D25"/>
  </w:style>
  <w:style w:type="numbering" w:customStyle="1" w:styleId="2131">
    <w:name w:val="Нет списка2131"/>
    <w:next w:val="a4"/>
    <w:uiPriority w:val="99"/>
    <w:semiHidden/>
    <w:unhideWhenUsed/>
    <w:rsid w:val="003A2D25"/>
  </w:style>
  <w:style w:type="numbering" w:customStyle="1" w:styleId="1011">
    <w:name w:val="Нет списка1011"/>
    <w:next w:val="a4"/>
    <w:uiPriority w:val="99"/>
    <w:semiHidden/>
    <w:unhideWhenUsed/>
    <w:rsid w:val="003A2D25"/>
  </w:style>
  <w:style w:type="numbering" w:customStyle="1" w:styleId="1231">
    <w:name w:val="Нет списка1231"/>
    <w:next w:val="a4"/>
    <w:uiPriority w:val="99"/>
    <w:semiHidden/>
    <w:unhideWhenUsed/>
    <w:rsid w:val="003A2D25"/>
  </w:style>
  <w:style w:type="numbering" w:customStyle="1" w:styleId="2231">
    <w:name w:val="Нет списка2231"/>
    <w:next w:val="a4"/>
    <w:uiPriority w:val="99"/>
    <w:semiHidden/>
    <w:unhideWhenUsed/>
    <w:rsid w:val="003A2D25"/>
  </w:style>
  <w:style w:type="numbering" w:customStyle="1" w:styleId="1311">
    <w:name w:val="Нет списка1311"/>
    <w:next w:val="a4"/>
    <w:uiPriority w:val="99"/>
    <w:semiHidden/>
    <w:unhideWhenUsed/>
    <w:rsid w:val="003A2D25"/>
  </w:style>
  <w:style w:type="numbering" w:customStyle="1" w:styleId="1411">
    <w:name w:val="Нет списка1411"/>
    <w:next w:val="a4"/>
    <w:uiPriority w:val="99"/>
    <w:semiHidden/>
    <w:unhideWhenUsed/>
    <w:rsid w:val="003A2D25"/>
  </w:style>
  <w:style w:type="numbering" w:customStyle="1" w:styleId="2311">
    <w:name w:val="Нет списка2311"/>
    <w:next w:val="a4"/>
    <w:uiPriority w:val="99"/>
    <w:semiHidden/>
    <w:unhideWhenUsed/>
    <w:rsid w:val="003A2D25"/>
  </w:style>
  <w:style w:type="numbering" w:customStyle="1" w:styleId="11131">
    <w:name w:val="Нет списка11131"/>
    <w:next w:val="a4"/>
    <w:uiPriority w:val="99"/>
    <w:semiHidden/>
    <w:unhideWhenUsed/>
    <w:rsid w:val="003A2D25"/>
  </w:style>
  <w:style w:type="numbering" w:customStyle="1" w:styleId="21131">
    <w:name w:val="Нет списка21131"/>
    <w:next w:val="a4"/>
    <w:uiPriority w:val="99"/>
    <w:semiHidden/>
    <w:unhideWhenUsed/>
    <w:rsid w:val="003A2D25"/>
  </w:style>
  <w:style w:type="numbering" w:customStyle="1" w:styleId="3131">
    <w:name w:val="Нет списка3131"/>
    <w:next w:val="a4"/>
    <w:uiPriority w:val="99"/>
    <w:semiHidden/>
    <w:unhideWhenUsed/>
    <w:rsid w:val="003A2D25"/>
  </w:style>
  <w:style w:type="numbering" w:customStyle="1" w:styleId="4131">
    <w:name w:val="Нет списка4131"/>
    <w:next w:val="a4"/>
    <w:uiPriority w:val="99"/>
    <w:semiHidden/>
    <w:unhideWhenUsed/>
    <w:rsid w:val="003A2D25"/>
  </w:style>
  <w:style w:type="numbering" w:customStyle="1" w:styleId="5131">
    <w:name w:val="Нет списка5131"/>
    <w:next w:val="a4"/>
    <w:uiPriority w:val="99"/>
    <w:semiHidden/>
    <w:unhideWhenUsed/>
    <w:rsid w:val="003A2D25"/>
  </w:style>
  <w:style w:type="numbering" w:customStyle="1" w:styleId="6131">
    <w:name w:val="Нет списка6131"/>
    <w:next w:val="a4"/>
    <w:uiPriority w:val="99"/>
    <w:semiHidden/>
    <w:unhideWhenUsed/>
    <w:rsid w:val="003A2D25"/>
  </w:style>
  <w:style w:type="numbering" w:customStyle="1" w:styleId="7131">
    <w:name w:val="Нет списка7131"/>
    <w:next w:val="a4"/>
    <w:uiPriority w:val="99"/>
    <w:semiHidden/>
    <w:unhideWhenUsed/>
    <w:rsid w:val="003A2D25"/>
  </w:style>
  <w:style w:type="numbering" w:customStyle="1" w:styleId="8131">
    <w:name w:val="Нет списка8131"/>
    <w:next w:val="a4"/>
    <w:uiPriority w:val="99"/>
    <w:semiHidden/>
    <w:unhideWhenUsed/>
    <w:rsid w:val="003A2D25"/>
  </w:style>
  <w:style w:type="numbering" w:customStyle="1" w:styleId="9111">
    <w:name w:val="Нет списка9111"/>
    <w:next w:val="a4"/>
    <w:uiPriority w:val="99"/>
    <w:semiHidden/>
    <w:unhideWhenUsed/>
    <w:rsid w:val="003A2D25"/>
  </w:style>
  <w:style w:type="numbering" w:customStyle="1" w:styleId="12111">
    <w:name w:val="Нет списка12111"/>
    <w:next w:val="a4"/>
    <w:uiPriority w:val="99"/>
    <w:semiHidden/>
    <w:unhideWhenUsed/>
    <w:rsid w:val="003A2D25"/>
  </w:style>
  <w:style w:type="numbering" w:customStyle="1" w:styleId="22111">
    <w:name w:val="Нет списка22111"/>
    <w:next w:val="a4"/>
    <w:uiPriority w:val="99"/>
    <w:semiHidden/>
    <w:unhideWhenUsed/>
    <w:rsid w:val="003A2D25"/>
  </w:style>
  <w:style w:type="numbering" w:customStyle="1" w:styleId="111111">
    <w:name w:val="Нет списка111111"/>
    <w:next w:val="a4"/>
    <w:uiPriority w:val="99"/>
    <w:semiHidden/>
    <w:unhideWhenUsed/>
    <w:rsid w:val="003A2D25"/>
  </w:style>
  <w:style w:type="numbering" w:customStyle="1" w:styleId="211111">
    <w:name w:val="Нет списка211111"/>
    <w:next w:val="a4"/>
    <w:uiPriority w:val="99"/>
    <w:semiHidden/>
    <w:unhideWhenUsed/>
    <w:rsid w:val="003A2D25"/>
  </w:style>
  <w:style w:type="numbering" w:customStyle="1" w:styleId="311110">
    <w:name w:val="Нет списка31111"/>
    <w:next w:val="a4"/>
    <w:uiPriority w:val="99"/>
    <w:semiHidden/>
    <w:unhideWhenUsed/>
    <w:rsid w:val="003A2D25"/>
  </w:style>
  <w:style w:type="numbering" w:customStyle="1" w:styleId="41111">
    <w:name w:val="Нет списка41111"/>
    <w:next w:val="a4"/>
    <w:uiPriority w:val="99"/>
    <w:semiHidden/>
    <w:unhideWhenUsed/>
    <w:rsid w:val="003A2D25"/>
  </w:style>
  <w:style w:type="numbering" w:customStyle="1" w:styleId="51111">
    <w:name w:val="Нет списка51111"/>
    <w:next w:val="a4"/>
    <w:uiPriority w:val="99"/>
    <w:semiHidden/>
    <w:unhideWhenUsed/>
    <w:rsid w:val="003A2D25"/>
  </w:style>
  <w:style w:type="numbering" w:customStyle="1" w:styleId="61111">
    <w:name w:val="Нет списка61111"/>
    <w:next w:val="a4"/>
    <w:uiPriority w:val="99"/>
    <w:semiHidden/>
    <w:unhideWhenUsed/>
    <w:rsid w:val="003A2D25"/>
  </w:style>
  <w:style w:type="numbering" w:customStyle="1" w:styleId="71111">
    <w:name w:val="Нет списка71111"/>
    <w:next w:val="a4"/>
    <w:uiPriority w:val="99"/>
    <w:semiHidden/>
    <w:unhideWhenUsed/>
    <w:rsid w:val="003A2D25"/>
  </w:style>
  <w:style w:type="numbering" w:customStyle="1" w:styleId="81111">
    <w:name w:val="Нет списка81111"/>
    <w:next w:val="a4"/>
    <w:uiPriority w:val="99"/>
    <w:semiHidden/>
    <w:unhideWhenUsed/>
    <w:rsid w:val="003A2D25"/>
  </w:style>
  <w:style w:type="numbering" w:customStyle="1" w:styleId="1511">
    <w:name w:val="Нет списка1511"/>
    <w:next w:val="a4"/>
    <w:uiPriority w:val="99"/>
    <w:semiHidden/>
    <w:unhideWhenUsed/>
    <w:rsid w:val="003A2D25"/>
  </w:style>
  <w:style w:type="numbering" w:customStyle="1" w:styleId="1611">
    <w:name w:val="Нет списка1611"/>
    <w:next w:val="a4"/>
    <w:uiPriority w:val="99"/>
    <w:semiHidden/>
    <w:unhideWhenUsed/>
    <w:rsid w:val="003A2D25"/>
  </w:style>
  <w:style w:type="numbering" w:customStyle="1" w:styleId="2411">
    <w:name w:val="Нет списка2411"/>
    <w:next w:val="a4"/>
    <w:uiPriority w:val="99"/>
    <w:semiHidden/>
    <w:unhideWhenUsed/>
    <w:rsid w:val="003A2D25"/>
  </w:style>
  <w:style w:type="numbering" w:customStyle="1" w:styleId="11211">
    <w:name w:val="Нет списка11211"/>
    <w:next w:val="a4"/>
    <w:uiPriority w:val="99"/>
    <w:semiHidden/>
    <w:unhideWhenUsed/>
    <w:rsid w:val="003A2D25"/>
  </w:style>
  <w:style w:type="numbering" w:customStyle="1" w:styleId="21211">
    <w:name w:val="Нет списка21211"/>
    <w:next w:val="a4"/>
    <w:uiPriority w:val="99"/>
    <w:semiHidden/>
    <w:unhideWhenUsed/>
    <w:rsid w:val="003A2D25"/>
  </w:style>
  <w:style w:type="numbering" w:customStyle="1" w:styleId="32110">
    <w:name w:val="Нет списка3211"/>
    <w:next w:val="a4"/>
    <w:uiPriority w:val="99"/>
    <w:semiHidden/>
    <w:unhideWhenUsed/>
    <w:rsid w:val="003A2D25"/>
  </w:style>
  <w:style w:type="numbering" w:customStyle="1" w:styleId="4211">
    <w:name w:val="Нет списка4211"/>
    <w:next w:val="a4"/>
    <w:uiPriority w:val="99"/>
    <w:semiHidden/>
    <w:unhideWhenUsed/>
    <w:rsid w:val="003A2D25"/>
  </w:style>
  <w:style w:type="numbering" w:customStyle="1" w:styleId="5211">
    <w:name w:val="Нет списка5211"/>
    <w:next w:val="a4"/>
    <w:uiPriority w:val="99"/>
    <w:semiHidden/>
    <w:unhideWhenUsed/>
    <w:rsid w:val="003A2D25"/>
  </w:style>
  <w:style w:type="numbering" w:customStyle="1" w:styleId="6211">
    <w:name w:val="Нет списка6211"/>
    <w:next w:val="a4"/>
    <w:uiPriority w:val="99"/>
    <w:semiHidden/>
    <w:unhideWhenUsed/>
    <w:rsid w:val="003A2D25"/>
  </w:style>
  <w:style w:type="numbering" w:customStyle="1" w:styleId="7211">
    <w:name w:val="Нет списка7211"/>
    <w:next w:val="a4"/>
    <w:uiPriority w:val="99"/>
    <w:semiHidden/>
    <w:unhideWhenUsed/>
    <w:rsid w:val="003A2D25"/>
  </w:style>
  <w:style w:type="numbering" w:customStyle="1" w:styleId="8211">
    <w:name w:val="Нет списка8211"/>
    <w:next w:val="a4"/>
    <w:uiPriority w:val="99"/>
    <w:semiHidden/>
    <w:unhideWhenUsed/>
    <w:rsid w:val="003A2D25"/>
  </w:style>
  <w:style w:type="numbering" w:customStyle="1" w:styleId="9211">
    <w:name w:val="Нет списка9211"/>
    <w:next w:val="a4"/>
    <w:uiPriority w:val="99"/>
    <w:semiHidden/>
    <w:unhideWhenUsed/>
    <w:rsid w:val="003A2D25"/>
  </w:style>
  <w:style w:type="numbering" w:customStyle="1" w:styleId="12211">
    <w:name w:val="Нет списка12211"/>
    <w:next w:val="a4"/>
    <w:uiPriority w:val="99"/>
    <w:semiHidden/>
    <w:unhideWhenUsed/>
    <w:rsid w:val="003A2D25"/>
  </w:style>
  <w:style w:type="numbering" w:customStyle="1" w:styleId="22211">
    <w:name w:val="Нет списка22211"/>
    <w:next w:val="a4"/>
    <w:uiPriority w:val="99"/>
    <w:semiHidden/>
    <w:unhideWhenUsed/>
    <w:rsid w:val="003A2D25"/>
  </w:style>
  <w:style w:type="numbering" w:customStyle="1" w:styleId="111211">
    <w:name w:val="Нет списка111211"/>
    <w:next w:val="a4"/>
    <w:uiPriority w:val="99"/>
    <w:semiHidden/>
    <w:unhideWhenUsed/>
    <w:rsid w:val="003A2D25"/>
  </w:style>
  <w:style w:type="numbering" w:customStyle="1" w:styleId="211211">
    <w:name w:val="Нет списка211211"/>
    <w:next w:val="a4"/>
    <w:uiPriority w:val="99"/>
    <w:semiHidden/>
    <w:unhideWhenUsed/>
    <w:rsid w:val="003A2D25"/>
  </w:style>
  <w:style w:type="numbering" w:customStyle="1" w:styleId="31211">
    <w:name w:val="Нет списка31211"/>
    <w:next w:val="a4"/>
    <w:uiPriority w:val="99"/>
    <w:semiHidden/>
    <w:unhideWhenUsed/>
    <w:rsid w:val="003A2D25"/>
  </w:style>
  <w:style w:type="numbering" w:customStyle="1" w:styleId="41211">
    <w:name w:val="Нет списка41211"/>
    <w:next w:val="a4"/>
    <w:uiPriority w:val="99"/>
    <w:semiHidden/>
    <w:unhideWhenUsed/>
    <w:rsid w:val="003A2D25"/>
  </w:style>
  <w:style w:type="numbering" w:customStyle="1" w:styleId="51211">
    <w:name w:val="Нет списка51211"/>
    <w:next w:val="a4"/>
    <w:uiPriority w:val="99"/>
    <w:semiHidden/>
    <w:unhideWhenUsed/>
    <w:rsid w:val="003A2D25"/>
  </w:style>
  <w:style w:type="numbering" w:customStyle="1" w:styleId="61211">
    <w:name w:val="Нет списка61211"/>
    <w:next w:val="a4"/>
    <w:uiPriority w:val="99"/>
    <w:semiHidden/>
    <w:unhideWhenUsed/>
    <w:rsid w:val="003A2D25"/>
  </w:style>
  <w:style w:type="numbering" w:customStyle="1" w:styleId="71211">
    <w:name w:val="Нет списка71211"/>
    <w:next w:val="a4"/>
    <w:uiPriority w:val="99"/>
    <w:semiHidden/>
    <w:unhideWhenUsed/>
    <w:rsid w:val="003A2D25"/>
  </w:style>
  <w:style w:type="numbering" w:customStyle="1" w:styleId="81211">
    <w:name w:val="Нет списка81211"/>
    <w:next w:val="a4"/>
    <w:uiPriority w:val="99"/>
    <w:semiHidden/>
    <w:unhideWhenUsed/>
    <w:rsid w:val="003A2D25"/>
  </w:style>
  <w:style w:type="numbering" w:customStyle="1" w:styleId="190">
    <w:name w:val="Нет списка19"/>
    <w:next w:val="a4"/>
    <w:uiPriority w:val="99"/>
    <w:semiHidden/>
    <w:unhideWhenUsed/>
    <w:rsid w:val="00861ACE"/>
  </w:style>
  <w:style w:type="numbering" w:customStyle="1" w:styleId="1100">
    <w:name w:val="Нет списка110"/>
    <w:next w:val="a4"/>
    <w:uiPriority w:val="99"/>
    <w:semiHidden/>
    <w:unhideWhenUsed/>
    <w:rsid w:val="00861ACE"/>
  </w:style>
  <w:style w:type="numbering" w:customStyle="1" w:styleId="260">
    <w:name w:val="Нет списка26"/>
    <w:next w:val="a4"/>
    <w:uiPriority w:val="99"/>
    <w:semiHidden/>
    <w:unhideWhenUsed/>
    <w:rsid w:val="00861ACE"/>
  </w:style>
  <w:style w:type="table" w:customStyle="1" w:styleId="152">
    <w:name w:val="Сетка таблицы15"/>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4"/>
    <w:uiPriority w:val="99"/>
    <w:semiHidden/>
    <w:unhideWhenUsed/>
    <w:rsid w:val="00861ACE"/>
  </w:style>
  <w:style w:type="table" w:customStyle="1" w:styleId="162">
    <w:name w:val="Сетка таблицы16"/>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4"/>
    <w:uiPriority w:val="99"/>
    <w:semiHidden/>
    <w:unhideWhenUsed/>
    <w:rsid w:val="00861ACE"/>
  </w:style>
  <w:style w:type="numbering" w:customStyle="1" w:styleId="540">
    <w:name w:val="Нет списка54"/>
    <w:next w:val="a4"/>
    <w:uiPriority w:val="99"/>
    <w:semiHidden/>
    <w:unhideWhenUsed/>
    <w:rsid w:val="00861ACE"/>
  </w:style>
  <w:style w:type="table" w:customStyle="1" w:styleId="242">
    <w:name w:val="Сетка таблицы2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4"/>
    <w:uiPriority w:val="99"/>
    <w:semiHidden/>
    <w:unhideWhenUsed/>
    <w:rsid w:val="00861ACE"/>
  </w:style>
  <w:style w:type="table" w:customStyle="1" w:styleId="341">
    <w:name w:val="Сетка таблицы3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4"/>
    <w:uiPriority w:val="99"/>
    <w:semiHidden/>
    <w:unhideWhenUsed/>
    <w:rsid w:val="00861ACE"/>
  </w:style>
  <w:style w:type="table" w:customStyle="1" w:styleId="441">
    <w:name w:val="Сетка таблицы4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4"/>
    <w:uiPriority w:val="99"/>
    <w:semiHidden/>
    <w:unhideWhenUsed/>
    <w:rsid w:val="00861ACE"/>
  </w:style>
  <w:style w:type="table" w:customStyle="1" w:styleId="523">
    <w:name w:val="Сетка таблицы5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4"/>
    <w:uiPriority w:val="99"/>
    <w:semiHidden/>
    <w:unhideWhenUsed/>
    <w:rsid w:val="00861ACE"/>
  </w:style>
  <w:style w:type="numbering" w:customStyle="1" w:styleId="114">
    <w:name w:val="Нет списка114"/>
    <w:next w:val="a4"/>
    <w:uiPriority w:val="99"/>
    <w:semiHidden/>
    <w:unhideWhenUsed/>
    <w:rsid w:val="00861ACE"/>
  </w:style>
  <w:style w:type="table" w:customStyle="1" w:styleId="623">
    <w:name w:val="Сетка таблицы6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861ACE"/>
  </w:style>
  <w:style w:type="numbering" w:customStyle="1" w:styleId="103">
    <w:name w:val="Нет списка103"/>
    <w:next w:val="a4"/>
    <w:uiPriority w:val="99"/>
    <w:semiHidden/>
    <w:unhideWhenUsed/>
    <w:rsid w:val="00861ACE"/>
  </w:style>
  <w:style w:type="table" w:customStyle="1" w:styleId="723">
    <w:name w:val="Сетка таблицы7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4"/>
    <w:uiPriority w:val="99"/>
    <w:semiHidden/>
    <w:unhideWhenUsed/>
    <w:rsid w:val="00861ACE"/>
  </w:style>
  <w:style w:type="table" w:customStyle="1" w:styleId="1130">
    <w:name w:val="Сетка таблицы1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4"/>
    <w:uiPriority w:val="99"/>
    <w:semiHidden/>
    <w:unhideWhenUsed/>
    <w:rsid w:val="00861ACE"/>
  </w:style>
  <w:style w:type="numbering" w:customStyle="1" w:styleId="1114">
    <w:name w:val="Нет списка1114"/>
    <w:next w:val="a4"/>
    <w:uiPriority w:val="99"/>
    <w:semiHidden/>
    <w:unhideWhenUsed/>
    <w:rsid w:val="00861ACE"/>
  </w:style>
  <w:style w:type="numbering" w:customStyle="1" w:styleId="2114">
    <w:name w:val="Нет списка2114"/>
    <w:next w:val="a4"/>
    <w:uiPriority w:val="99"/>
    <w:semiHidden/>
    <w:unhideWhenUsed/>
    <w:rsid w:val="00861ACE"/>
  </w:style>
  <w:style w:type="numbering" w:customStyle="1" w:styleId="314">
    <w:name w:val="Нет списка314"/>
    <w:next w:val="a4"/>
    <w:uiPriority w:val="99"/>
    <w:semiHidden/>
    <w:unhideWhenUsed/>
    <w:rsid w:val="00861ACE"/>
  </w:style>
  <w:style w:type="numbering" w:customStyle="1" w:styleId="414">
    <w:name w:val="Нет списка414"/>
    <w:next w:val="a4"/>
    <w:uiPriority w:val="99"/>
    <w:semiHidden/>
    <w:unhideWhenUsed/>
    <w:rsid w:val="00861ACE"/>
  </w:style>
  <w:style w:type="numbering" w:customStyle="1" w:styleId="514">
    <w:name w:val="Нет списка514"/>
    <w:next w:val="a4"/>
    <w:uiPriority w:val="99"/>
    <w:semiHidden/>
    <w:unhideWhenUsed/>
    <w:rsid w:val="00861ACE"/>
  </w:style>
  <w:style w:type="numbering" w:customStyle="1" w:styleId="614">
    <w:name w:val="Нет списка614"/>
    <w:next w:val="a4"/>
    <w:uiPriority w:val="99"/>
    <w:semiHidden/>
    <w:unhideWhenUsed/>
    <w:rsid w:val="00861ACE"/>
  </w:style>
  <w:style w:type="table" w:customStyle="1" w:styleId="2130">
    <w:name w:val="Сетка таблицы2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4"/>
    <w:next w:val="a4"/>
    <w:uiPriority w:val="99"/>
    <w:semiHidden/>
    <w:unhideWhenUsed/>
    <w:rsid w:val="00861ACE"/>
  </w:style>
  <w:style w:type="numbering" w:customStyle="1" w:styleId="814">
    <w:name w:val="Нет списка814"/>
    <w:next w:val="a4"/>
    <w:uiPriority w:val="99"/>
    <w:semiHidden/>
    <w:unhideWhenUsed/>
    <w:rsid w:val="00861ACE"/>
  </w:style>
  <w:style w:type="table" w:customStyle="1" w:styleId="3130">
    <w:name w:val="Сетка таблицы313"/>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0">
    <w:name w:val="Нет списка913"/>
    <w:next w:val="a4"/>
    <w:uiPriority w:val="99"/>
    <w:semiHidden/>
    <w:unhideWhenUsed/>
    <w:rsid w:val="00861ACE"/>
  </w:style>
  <w:style w:type="table" w:customStyle="1" w:styleId="4120">
    <w:name w:val="Сетка таблицы4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0">
    <w:name w:val="Нет списка1213"/>
    <w:next w:val="a4"/>
    <w:uiPriority w:val="99"/>
    <w:semiHidden/>
    <w:unhideWhenUsed/>
    <w:rsid w:val="00861ACE"/>
  </w:style>
  <w:style w:type="numbering" w:customStyle="1" w:styleId="22130">
    <w:name w:val="Нет списка2213"/>
    <w:next w:val="a4"/>
    <w:uiPriority w:val="99"/>
    <w:semiHidden/>
    <w:unhideWhenUsed/>
    <w:rsid w:val="00861ACE"/>
  </w:style>
  <w:style w:type="numbering" w:customStyle="1" w:styleId="111130">
    <w:name w:val="Нет списка11113"/>
    <w:next w:val="a4"/>
    <w:uiPriority w:val="99"/>
    <w:semiHidden/>
    <w:unhideWhenUsed/>
    <w:rsid w:val="00861ACE"/>
  </w:style>
  <w:style w:type="numbering" w:customStyle="1" w:styleId="21113">
    <w:name w:val="Нет списка21113"/>
    <w:next w:val="a4"/>
    <w:uiPriority w:val="99"/>
    <w:semiHidden/>
    <w:unhideWhenUsed/>
    <w:rsid w:val="00861ACE"/>
  </w:style>
  <w:style w:type="numbering" w:customStyle="1" w:styleId="3113">
    <w:name w:val="Нет списка3113"/>
    <w:next w:val="a4"/>
    <w:uiPriority w:val="99"/>
    <w:semiHidden/>
    <w:unhideWhenUsed/>
    <w:rsid w:val="00861ACE"/>
  </w:style>
  <w:style w:type="numbering" w:customStyle="1" w:styleId="4113">
    <w:name w:val="Нет списка4113"/>
    <w:next w:val="a4"/>
    <w:uiPriority w:val="99"/>
    <w:semiHidden/>
    <w:unhideWhenUsed/>
    <w:rsid w:val="00861ACE"/>
  </w:style>
  <w:style w:type="numbering" w:customStyle="1" w:styleId="5113">
    <w:name w:val="Нет списка5113"/>
    <w:next w:val="a4"/>
    <w:uiPriority w:val="99"/>
    <w:semiHidden/>
    <w:unhideWhenUsed/>
    <w:rsid w:val="00861ACE"/>
  </w:style>
  <w:style w:type="numbering" w:customStyle="1" w:styleId="6113">
    <w:name w:val="Нет списка6113"/>
    <w:next w:val="a4"/>
    <w:uiPriority w:val="99"/>
    <w:semiHidden/>
    <w:unhideWhenUsed/>
    <w:rsid w:val="00861ACE"/>
  </w:style>
  <w:style w:type="numbering" w:customStyle="1" w:styleId="7113">
    <w:name w:val="Нет списка7113"/>
    <w:next w:val="a4"/>
    <w:uiPriority w:val="99"/>
    <w:semiHidden/>
    <w:unhideWhenUsed/>
    <w:rsid w:val="00861ACE"/>
  </w:style>
  <w:style w:type="numbering" w:customStyle="1" w:styleId="8113">
    <w:name w:val="Нет списка8113"/>
    <w:next w:val="a4"/>
    <w:uiPriority w:val="99"/>
    <w:semiHidden/>
    <w:unhideWhenUsed/>
    <w:rsid w:val="00861ACE"/>
  </w:style>
  <w:style w:type="numbering" w:customStyle="1" w:styleId="133">
    <w:name w:val="Нет списка133"/>
    <w:next w:val="a4"/>
    <w:uiPriority w:val="99"/>
    <w:semiHidden/>
    <w:unhideWhenUsed/>
    <w:rsid w:val="00861ACE"/>
  </w:style>
  <w:style w:type="table" w:customStyle="1" w:styleId="823">
    <w:name w:val="Сетка таблицы8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4"/>
    <w:uiPriority w:val="99"/>
    <w:semiHidden/>
    <w:unhideWhenUsed/>
    <w:rsid w:val="00861ACE"/>
  </w:style>
  <w:style w:type="table" w:customStyle="1" w:styleId="1220">
    <w:name w:val="Сетка таблицы1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4"/>
    <w:uiPriority w:val="99"/>
    <w:semiHidden/>
    <w:unhideWhenUsed/>
    <w:rsid w:val="00861ACE"/>
  </w:style>
  <w:style w:type="numbering" w:customStyle="1" w:styleId="1123">
    <w:name w:val="Нет списка1123"/>
    <w:next w:val="a4"/>
    <w:uiPriority w:val="99"/>
    <w:semiHidden/>
    <w:unhideWhenUsed/>
    <w:rsid w:val="00861ACE"/>
  </w:style>
  <w:style w:type="numbering" w:customStyle="1" w:styleId="2123">
    <w:name w:val="Нет списка2123"/>
    <w:next w:val="a4"/>
    <w:uiPriority w:val="99"/>
    <w:semiHidden/>
    <w:unhideWhenUsed/>
    <w:rsid w:val="00861ACE"/>
  </w:style>
  <w:style w:type="numbering" w:customStyle="1" w:styleId="323">
    <w:name w:val="Нет списка323"/>
    <w:next w:val="a4"/>
    <w:uiPriority w:val="99"/>
    <w:semiHidden/>
    <w:unhideWhenUsed/>
    <w:rsid w:val="00861ACE"/>
  </w:style>
  <w:style w:type="numbering" w:customStyle="1" w:styleId="423">
    <w:name w:val="Нет списка423"/>
    <w:next w:val="a4"/>
    <w:uiPriority w:val="99"/>
    <w:semiHidden/>
    <w:unhideWhenUsed/>
    <w:rsid w:val="00861ACE"/>
  </w:style>
  <w:style w:type="numbering" w:customStyle="1" w:styleId="5230">
    <w:name w:val="Нет списка523"/>
    <w:next w:val="a4"/>
    <w:uiPriority w:val="99"/>
    <w:semiHidden/>
    <w:unhideWhenUsed/>
    <w:rsid w:val="00861ACE"/>
  </w:style>
  <w:style w:type="numbering" w:customStyle="1" w:styleId="6230">
    <w:name w:val="Нет списка623"/>
    <w:next w:val="a4"/>
    <w:uiPriority w:val="99"/>
    <w:semiHidden/>
    <w:unhideWhenUsed/>
    <w:rsid w:val="00861ACE"/>
  </w:style>
  <w:style w:type="table" w:customStyle="1" w:styleId="2220">
    <w:name w:val="Сетка таблицы2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0">
    <w:name w:val="Нет списка723"/>
    <w:next w:val="a4"/>
    <w:uiPriority w:val="99"/>
    <w:semiHidden/>
    <w:unhideWhenUsed/>
    <w:rsid w:val="00861ACE"/>
  </w:style>
  <w:style w:type="numbering" w:customStyle="1" w:styleId="8230">
    <w:name w:val="Нет списка823"/>
    <w:next w:val="a4"/>
    <w:uiPriority w:val="99"/>
    <w:semiHidden/>
    <w:unhideWhenUsed/>
    <w:rsid w:val="00861ACE"/>
  </w:style>
  <w:style w:type="table" w:customStyle="1" w:styleId="3220">
    <w:name w:val="Сетка таблицы3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2"/>
    <w:next w:val="a4"/>
    <w:uiPriority w:val="99"/>
    <w:semiHidden/>
    <w:unhideWhenUsed/>
    <w:rsid w:val="00861ACE"/>
  </w:style>
  <w:style w:type="table" w:customStyle="1" w:styleId="4221">
    <w:name w:val="Сетка таблицы42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2"/>
    <w:next w:val="a4"/>
    <w:uiPriority w:val="99"/>
    <w:semiHidden/>
    <w:unhideWhenUsed/>
    <w:rsid w:val="00861ACE"/>
  </w:style>
  <w:style w:type="table" w:customStyle="1" w:styleId="11120">
    <w:name w:val="Сетка таблицы1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4"/>
    <w:uiPriority w:val="99"/>
    <w:semiHidden/>
    <w:unhideWhenUsed/>
    <w:rsid w:val="00861ACE"/>
  </w:style>
  <w:style w:type="numbering" w:customStyle="1" w:styleId="11122">
    <w:name w:val="Нет списка11122"/>
    <w:next w:val="a4"/>
    <w:uiPriority w:val="99"/>
    <w:semiHidden/>
    <w:unhideWhenUsed/>
    <w:rsid w:val="00861ACE"/>
  </w:style>
  <w:style w:type="numbering" w:customStyle="1" w:styleId="21122">
    <w:name w:val="Нет списка21122"/>
    <w:next w:val="a4"/>
    <w:uiPriority w:val="99"/>
    <w:semiHidden/>
    <w:unhideWhenUsed/>
    <w:rsid w:val="00861ACE"/>
  </w:style>
  <w:style w:type="numbering" w:customStyle="1" w:styleId="3122">
    <w:name w:val="Нет списка3122"/>
    <w:next w:val="a4"/>
    <w:uiPriority w:val="99"/>
    <w:semiHidden/>
    <w:unhideWhenUsed/>
    <w:rsid w:val="00861ACE"/>
  </w:style>
  <w:style w:type="numbering" w:customStyle="1" w:styleId="4122">
    <w:name w:val="Нет списка4122"/>
    <w:next w:val="a4"/>
    <w:uiPriority w:val="99"/>
    <w:semiHidden/>
    <w:unhideWhenUsed/>
    <w:rsid w:val="00861ACE"/>
  </w:style>
  <w:style w:type="numbering" w:customStyle="1" w:styleId="5122">
    <w:name w:val="Нет списка5122"/>
    <w:next w:val="a4"/>
    <w:uiPriority w:val="99"/>
    <w:semiHidden/>
    <w:unhideWhenUsed/>
    <w:rsid w:val="00861ACE"/>
  </w:style>
  <w:style w:type="numbering" w:customStyle="1" w:styleId="6122">
    <w:name w:val="Нет списка6122"/>
    <w:next w:val="a4"/>
    <w:uiPriority w:val="99"/>
    <w:semiHidden/>
    <w:unhideWhenUsed/>
    <w:rsid w:val="00861ACE"/>
  </w:style>
  <w:style w:type="table" w:customStyle="1" w:styleId="21123">
    <w:name w:val="Сетка таблицы2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2"/>
    <w:next w:val="a4"/>
    <w:uiPriority w:val="99"/>
    <w:semiHidden/>
    <w:unhideWhenUsed/>
    <w:rsid w:val="00861ACE"/>
  </w:style>
  <w:style w:type="numbering" w:customStyle="1" w:styleId="8122">
    <w:name w:val="Нет списка8122"/>
    <w:next w:val="a4"/>
    <w:uiPriority w:val="99"/>
    <w:semiHidden/>
    <w:unhideWhenUsed/>
    <w:rsid w:val="00861ACE"/>
  </w:style>
  <w:style w:type="table" w:customStyle="1" w:styleId="31120">
    <w:name w:val="Сетка таблицы31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Exact">
    <w:name w:val="Основной текст (7) Exact"/>
    <w:link w:val="75"/>
    <w:rsid w:val="00251F8B"/>
    <w:rPr>
      <w:b/>
      <w:bCs/>
      <w:spacing w:val="4"/>
      <w:sz w:val="25"/>
      <w:szCs w:val="25"/>
      <w:shd w:val="clear" w:color="auto" w:fill="FFFFFF"/>
    </w:rPr>
  </w:style>
  <w:style w:type="paragraph" w:customStyle="1" w:styleId="75">
    <w:name w:val="Основной текст (7)"/>
    <w:basedOn w:val="a1"/>
    <w:link w:val="7Exact"/>
    <w:rsid w:val="00251F8B"/>
    <w:pPr>
      <w:widowControl w:val="0"/>
      <w:shd w:val="clear" w:color="auto" w:fill="FFFFFF"/>
      <w:spacing w:after="240" w:line="322" w:lineRule="exact"/>
      <w:ind w:firstLine="1800"/>
    </w:pPr>
    <w:rPr>
      <w:rFonts w:asciiTheme="minorHAnsi" w:eastAsiaTheme="minorHAnsi" w:hAnsiTheme="minorHAnsi" w:cstheme="minorBidi"/>
      <w:b/>
      <w:bCs/>
      <w:spacing w:val="4"/>
      <w:sz w:val="25"/>
      <w:szCs w:val="25"/>
      <w:lang w:eastAsia="en-US"/>
    </w:rPr>
  </w:style>
  <w:style w:type="character" w:customStyle="1" w:styleId="0pt">
    <w:name w:val="Основной текст + Курсив;Интервал 0 pt"/>
    <w:rsid w:val="00251F8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04">
    <w:name w:val="Основной текст (10)_"/>
    <w:link w:val="105"/>
    <w:rsid w:val="00251F8B"/>
    <w:rPr>
      <w:rFonts w:ascii="Dotum" w:eastAsia="Dotum" w:hAnsi="Dotum" w:cs="Dotum"/>
      <w:sz w:val="8"/>
      <w:szCs w:val="8"/>
      <w:shd w:val="clear" w:color="auto" w:fill="FFFFFF"/>
      <w:lang w:val="en-US"/>
    </w:rPr>
  </w:style>
  <w:style w:type="paragraph" w:customStyle="1" w:styleId="105">
    <w:name w:val="Основной текст (10)"/>
    <w:basedOn w:val="a1"/>
    <w:link w:val="104"/>
    <w:rsid w:val="00251F8B"/>
    <w:pPr>
      <w:widowControl w:val="0"/>
      <w:shd w:val="clear" w:color="auto" w:fill="FFFFFF"/>
      <w:spacing w:line="0" w:lineRule="atLeast"/>
    </w:pPr>
    <w:rPr>
      <w:rFonts w:ascii="Dotum" w:eastAsia="Dotum" w:hAnsi="Dotum" w:cs="Dotum"/>
      <w:sz w:val="8"/>
      <w:szCs w:val="8"/>
      <w:lang w:val="en-US" w:eastAsia="en-US"/>
    </w:rPr>
  </w:style>
  <w:style w:type="character" w:customStyle="1" w:styleId="0ptExact">
    <w:name w:val="Основной текст + Курсив;Интервал 0 pt Exact"/>
    <w:rsid w:val="00251F8B"/>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251F8B"/>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251F8B"/>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a">
    <w:name w:val="Основной текст (3)_"/>
    <w:link w:val="3b"/>
    <w:rsid w:val="00251F8B"/>
    <w:rPr>
      <w:sz w:val="23"/>
      <w:szCs w:val="23"/>
      <w:shd w:val="clear" w:color="auto" w:fill="FFFFFF"/>
    </w:rPr>
  </w:style>
  <w:style w:type="paragraph" w:customStyle="1" w:styleId="3b">
    <w:name w:val="Основной текст (3)"/>
    <w:basedOn w:val="a1"/>
    <w:link w:val="3a"/>
    <w:rsid w:val="00251F8B"/>
    <w:pPr>
      <w:widowControl w:val="0"/>
      <w:shd w:val="clear" w:color="auto" w:fill="FFFFFF"/>
      <w:spacing w:line="307" w:lineRule="exact"/>
      <w:jc w:val="right"/>
    </w:pPr>
    <w:rPr>
      <w:rFonts w:asciiTheme="minorHAnsi" w:eastAsiaTheme="minorHAnsi" w:hAnsiTheme="minorHAnsi" w:cstheme="minorBidi"/>
      <w:sz w:val="23"/>
      <w:szCs w:val="23"/>
      <w:lang w:eastAsia="en-US"/>
    </w:rPr>
  </w:style>
  <w:style w:type="character" w:customStyle="1" w:styleId="-1ptExact">
    <w:name w:val="Основной текст + Курсив;Интервал -1 pt Exact"/>
    <w:rsid w:val="00251F8B"/>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5">
    <w:name w:val="Основной текст (5)_"/>
    <w:link w:val="56"/>
    <w:rsid w:val="00251F8B"/>
    <w:rPr>
      <w:shd w:val="clear" w:color="auto" w:fill="FFFFFF"/>
    </w:rPr>
  </w:style>
  <w:style w:type="paragraph" w:customStyle="1" w:styleId="56">
    <w:name w:val="Основной текст (5)"/>
    <w:basedOn w:val="a1"/>
    <w:link w:val="55"/>
    <w:rsid w:val="00251F8B"/>
    <w:pPr>
      <w:widowControl w:val="0"/>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6">
    <w:name w:val="Сноска_"/>
    <w:link w:val="afff7"/>
    <w:rsid w:val="00251F8B"/>
    <w:rPr>
      <w:i/>
      <w:iCs/>
      <w:sz w:val="26"/>
      <w:szCs w:val="26"/>
      <w:shd w:val="clear" w:color="auto" w:fill="FFFFFF"/>
    </w:rPr>
  </w:style>
  <w:style w:type="character" w:customStyle="1" w:styleId="afff8">
    <w:name w:val="Сноска + Не курсив"/>
    <w:rsid w:val="00251F8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fff7">
    <w:name w:val="Сноска"/>
    <w:basedOn w:val="a1"/>
    <w:link w:val="afff6"/>
    <w:rsid w:val="00251F8B"/>
    <w:pPr>
      <w:widowControl w:val="0"/>
      <w:shd w:val="clear" w:color="auto" w:fill="FFFFFF"/>
      <w:spacing w:line="307" w:lineRule="exact"/>
    </w:pPr>
    <w:rPr>
      <w:rFonts w:asciiTheme="minorHAnsi" w:eastAsiaTheme="minorHAnsi" w:hAnsiTheme="minorHAnsi" w:cstheme="minorBidi"/>
      <w:i/>
      <w:iCs/>
      <w:sz w:val="26"/>
      <w:szCs w:val="26"/>
      <w:lang w:eastAsia="en-US"/>
    </w:rPr>
  </w:style>
  <w:style w:type="character" w:customStyle="1" w:styleId="ab">
    <w:name w:val="Абзац списка Знак"/>
    <w:link w:val="aa"/>
    <w:uiPriority w:val="34"/>
    <w:locked/>
    <w:rsid w:val="00B82A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361">
      <w:bodyDiv w:val="1"/>
      <w:marLeft w:val="0"/>
      <w:marRight w:val="0"/>
      <w:marTop w:val="0"/>
      <w:marBottom w:val="0"/>
      <w:divBdr>
        <w:top w:val="none" w:sz="0" w:space="0" w:color="auto"/>
        <w:left w:val="none" w:sz="0" w:space="0" w:color="auto"/>
        <w:bottom w:val="none" w:sz="0" w:space="0" w:color="auto"/>
        <w:right w:val="none" w:sz="0" w:space="0" w:color="auto"/>
      </w:divBdr>
    </w:div>
    <w:div w:id="79134547">
      <w:bodyDiv w:val="1"/>
      <w:marLeft w:val="0"/>
      <w:marRight w:val="0"/>
      <w:marTop w:val="0"/>
      <w:marBottom w:val="0"/>
      <w:divBdr>
        <w:top w:val="none" w:sz="0" w:space="0" w:color="auto"/>
        <w:left w:val="none" w:sz="0" w:space="0" w:color="auto"/>
        <w:bottom w:val="none" w:sz="0" w:space="0" w:color="auto"/>
        <w:right w:val="none" w:sz="0" w:space="0" w:color="auto"/>
      </w:divBdr>
    </w:div>
    <w:div w:id="140002675">
      <w:bodyDiv w:val="1"/>
      <w:marLeft w:val="0"/>
      <w:marRight w:val="0"/>
      <w:marTop w:val="0"/>
      <w:marBottom w:val="0"/>
      <w:divBdr>
        <w:top w:val="none" w:sz="0" w:space="0" w:color="auto"/>
        <w:left w:val="none" w:sz="0" w:space="0" w:color="auto"/>
        <w:bottom w:val="none" w:sz="0" w:space="0" w:color="auto"/>
        <w:right w:val="none" w:sz="0" w:space="0" w:color="auto"/>
      </w:divBdr>
    </w:div>
    <w:div w:id="200289438">
      <w:bodyDiv w:val="1"/>
      <w:marLeft w:val="0"/>
      <w:marRight w:val="0"/>
      <w:marTop w:val="0"/>
      <w:marBottom w:val="0"/>
      <w:divBdr>
        <w:top w:val="none" w:sz="0" w:space="0" w:color="auto"/>
        <w:left w:val="none" w:sz="0" w:space="0" w:color="auto"/>
        <w:bottom w:val="none" w:sz="0" w:space="0" w:color="auto"/>
        <w:right w:val="none" w:sz="0" w:space="0" w:color="auto"/>
      </w:divBdr>
    </w:div>
    <w:div w:id="214855629">
      <w:bodyDiv w:val="1"/>
      <w:marLeft w:val="0"/>
      <w:marRight w:val="0"/>
      <w:marTop w:val="0"/>
      <w:marBottom w:val="0"/>
      <w:divBdr>
        <w:top w:val="none" w:sz="0" w:space="0" w:color="auto"/>
        <w:left w:val="none" w:sz="0" w:space="0" w:color="auto"/>
        <w:bottom w:val="none" w:sz="0" w:space="0" w:color="auto"/>
        <w:right w:val="none" w:sz="0" w:space="0" w:color="auto"/>
      </w:divBdr>
    </w:div>
    <w:div w:id="276260994">
      <w:bodyDiv w:val="1"/>
      <w:marLeft w:val="0"/>
      <w:marRight w:val="0"/>
      <w:marTop w:val="0"/>
      <w:marBottom w:val="0"/>
      <w:divBdr>
        <w:top w:val="none" w:sz="0" w:space="0" w:color="auto"/>
        <w:left w:val="none" w:sz="0" w:space="0" w:color="auto"/>
        <w:bottom w:val="none" w:sz="0" w:space="0" w:color="auto"/>
        <w:right w:val="none" w:sz="0" w:space="0" w:color="auto"/>
      </w:divBdr>
    </w:div>
    <w:div w:id="287051962">
      <w:bodyDiv w:val="1"/>
      <w:marLeft w:val="0"/>
      <w:marRight w:val="0"/>
      <w:marTop w:val="0"/>
      <w:marBottom w:val="0"/>
      <w:divBdr>
        <w:top w:val="none" w:sz="0" w:space="0" w:color="auto"/>
        <w:left w:val="none" w:sz="0" w:space="0" w:color="auto"/>
        <w:bottom w:val="none" w:sz="0" w:space="0" w:color="auto"/>
        <w:right w:val="none" w:sz="0" w:space="0" w:color="auto"/>
      </w:divBdr>
    </w:div>
    <w:div w:id="340206057">
      <w:bodyDiv w:val="1"/>
      <w:marLeft w:val="0"/>
      <w:marRight w:val="0"/>
      <w:marTop w:val="0"/>
      <w:marBottom w:val="0"/>
      <w:divBdr>
        <w:top w:val="none" w:sz="0" w:space="0" w:color="auto"/>
        <w:left w:val="none" w:sz="0" w:space="0" w:color="auto"/>
        <w:bottom w:val="none" w:sz="0" w:space="0" w:color="auto"/>
        <w:right w:val="none" w:sz="0" w:space="0" w:color="auto"/>
      </w:divBdr>
    </w:div>
    <w:div w:id="365911132">
      <w:bodyDiv w:val="1"/>
      <w:marLeft w:val="0"/>
      <w:marRight w:val="0"/>
      <w:marTop w:val="0"/>
      <w:marBottom w:val="0"/>
      <w:divBdr>
        <w:top w:val="none" w:sz="0" w:space="0" w:color="auto"/>
        <w:left w:val="none" w:sz="0" w:space="0" w:color="auto"/>
        <w:bottom w:val="none" w:sz="0" w:space="0" w:color="auto"/>
        <w:right w:val="none" w:sz="0" w:space="0" w:color="auto"/>
      </w:divBdr>
    </w:div>
    <w:div w:id="375397857">
      <w:bodyDiv w:val="1"/>
      <w:marLeft w:val="0"/>
      <w:marRight w:val="0"/>
      <w:marTop w:val="0"/>
      <w:marBottom w:val="0"/>
      <w:divBdr>
        <w:top w:val="none" w:sz="0" w:space="0" w:color="auto"/>
        <w:left w:val="none" w:sz="0" w:space="0" w:color="auto"/>
        <w:bottom w:val="none" w:sz="0" w:space="0" w:color="auto"/>
        <w:right w:val="none" w:sz="0" w:space="0" w:color="auto"/>
      </w:divBdr>
    </w:div>
    <w:div w:id="392505482">
      <w:bodyDiv w:val="1"/>
      <w:marLeft w:val="0"/>
      <w:marRight w:val="0"/>
      <w:marTop w:val="0"/>
      <w:marBottom w:val="0"/>
      <w:divBdr>
        <w:top w:val="none" w:sz="0" w:space="0" w:color="auto"/>
        <w:left w:val="none" w:sz="0" w:space="0" w:color="auto"/>
        <w:bottom w:val="none" w:sz="0" w:space="0" w:color="auto"/>
        <w:right w:val="none" w:sz="0" w:space="0" w:color="auto"/>
      </w:divBdr>
    </w:div>
    <w:div w:id="490683967">
      <w:bodyDiv w:val="1"/>
      <w:marLeft w:val="0"/>
      <w:marRight w:val="0"/>
      <w:marTop w:val="0"/>
      <w:marBottom w:val="0"/>
      <w:divBdr>
        <w:top w:val="none" w:sz="0" w:space="0" w:color="auto"/>
        <w:left w:val="none" w:sz="0" w:space="0" w:color="auto"/>
        <w:bottom w:val="none" w:sz="0" w:space="0" w:color="auto"/>
        <w:right w:val="none" w:sz="0" w:space="0" w:color="auto"/>
      </w:divBdr>
    </w:div>
    <w:div w:id="523520033">
      <w:bodyDiv w:val="1"/>
      <w:marLeft w:val="0"/>
      <w:marRight w:val="0"/>
      <w:marTop w:val="0"/>
      <w:marBottom w:val="0"/>
      <w:divBdr>
        <w:top w:val="none" w:sz="0" w:space="0" w:color="auto"/>
        <w:left w:val="none" w:sz="0" w:space="0" w:color="auto"/>
        <w:bottom w:val="none" w:sz="0" w:space="0" w:color="auto"/>
        <w:right w:val="none" w:sz="0" w:space="0" w:color="auto"/>
      </w:divBdr>
    </w:div>
    <w:div w:id="582299570">
      <w:bodyDiv w:val="1"/>
      <w:marLeft w:val="0"/>
      <w:marRight w:val="0"/>
      <w:marTop w:val="0"/>
      <w:marBottom w:val="0"/>
      <w:divBdr>
        <w:top w:val="none" w:sz="0" w:space="0" w:color="auto"/>
        <w:left w:val="none" w:sz="0" w:space="0" w:color="auto"/>
        <w:bottom w:val="none" w:sz="0" w:space="0" w:color="auto"/>
        <w:right w:val="none" w:sz="0" w:space="0" w:color="auto"/>
      </w:divBdr>
    </w:div>
    <w:div w:id="596907234">
      <w:bodyDiv w:val="1"/>
      <w:marLeft w:val="0"/>
      <w:marRight w:val="0"/>
      <w:marTop w:val="0"/>
      <w:marBottom w:val="0"/>
      <w:divBdr>
        <w:top w:val="none" w:sz="0" w:space="0" w:color="auto"/>
        <w:left w:val="none" w:sz="0" w:space="0" w:color="auto"/>
        <w:bottom w:val="none" w:sz="0" w:space="0" w:color="auto"/>
        <w:right w:val="none" w:sz="0" w:space="0" w:color="auto"/>
      </w:divBdr>
    </w:div>
    <w:div w:id="658269179">
      <w:bodyDiv w:val="1"/>
      <w:marLeft w:val="0"/>
      <w:marRight w:val="0"/>
      <w:marTop w:val="0"/>
      <w:marBottom w:val="0"/>
      <w:divBdr>
        <w:top w:val="none" w:sz="0" w:space="0" w:color="auto"/>
        <w:left w:val="none" w:sz="0" w:space="0" w:color="auto"/>
        <w:bottom w:val="none" w:sz="0" w:space="0" w:color="auto"/>
        <w:right w:val="none" w:sz="0" w:space="0" w:color="auto"/>
      </w:divBdr>
    </w:div>
    <w:div w:id="668168462">
      <w:bodyDiv w:val="1"/>
      <w:marLeft w:val="0"/>
      <w:marRight w:val="0"/>
      <w:marTop w:val="0"/>
      <w:marBottom w:val="0"/>
      <w:divBdr>
        <w:top w:val="none" w:sz="0" w:space="0" w:color="auto"/>
        <w:left w:val="none" w:sz="0" w:space="0" w:color="auto"/>
        <w:bottom w:val="none" w:sz="0" w:space="0" w:color="auto"/>
        <w:right w:val="none" w:sz="0" w:space="0" w:color="auto"/>
      </w:divBdr>
    </w:div>
    <w:div w:id="692196868">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19593116">
      <w:bodyDiv w:val="1"/>
      <w:marLeft w:val="0"/>
      <w:marRight w:val="0"/>
      <w:marTop w:val="0"/>
      <w:marBottom w:val="0"/>
      <w:divBdr>
        <w:top w:val="none" w:sz="0" w:space="0" w:color="auto"/>
        <w:left w:val="none" w:sz="0" w:space="0" w:color="auto"/>
        <w:bottom w:val="none" w:sz="0" w:space="0" w:color="auto"/>
        <w:right w:val="none" w:sz="0" w:space="0" w:color="auto"/>
      </w:divBdr>
    </w:div>
    <w:div w:id="770778114">
      <w:bodyDiv w:val="1"/>
      <w:marLeft w:val="0"/>
      <w:marRight w:val="0"/>
      <w:marTop w:val="0"/>
      <w:marBottom w:val="0"/>
      <w:divBdr>
        <w:top w:val="none" w:sz="0" w:space="0" w:color="auto"/>
        <w:left w:val="none" w:sz="0" w:space="0" w:color="auto"/>
        <w:bottom w:val="none" w:sz="0" w:space="0" w:color="auto"/>
        <w:right w:val="none" w:sz="0" w:space="0" w:color="auto"/>
      </w:divBdr>
    </w:div>
    <w:div w:id="783884462">
      <w:bodyDiv w:val="1"/>
      <w:marLeft w:val="0"/>
      <w:marRight w:val="0"/>
      <w:marTop w:val="0"/>
      <w:marBottom w:val="0"/>
      <w:divBdr>
        <w:top w:val="none" w:sz="0" w:space="0" w:color="auto"/>
        <w:left w:val="none" w:sz="0" w:space="0" w:color="auto"/>
        <w:bottom w:val="none" w:sz="0" w:space="0" w:color="auto"/>
        <w:right w:val="none" w:sz="0" w:space="0" w:color="auto"/>
      </w:divBdr>
    </w:div>
    <w:div w:id="796990609">
      <w:bodyDiv w:val="1"/>
      <w:marLeft w:val="0"/>
      <w:marRight w:val="0"/>
      <w:marTop w:val="0"/>
      <w:marBottom w:val="0"/>
      <w:divBdr>
        <w:top w:val="none" w:sz="0" w:space="0" w:color="auto"/>
        <w:left w:val="none" w:sz="0" w:space="0" w:color="auto"/>
        <w:bottom w:val="none" w:sz="0" w:space="0" w:color="auto"/>
        <w:right w:val="none" w:sz="0" w:space="0" w:color="auto"/>
      </w:divBdr>
    </w:div>
    <w:div w:id="819228024">
      <w:bodyDiv w:val="1"/>
      <w:marLeft w:val="0"/>
      <w:marRight w:val="0"/>
      <w:marTop w:val="0"/>
      <w:marBottom w:val="0"/>
      <w:divBdr>
        <w:top w:val="none" w:sz="0" w:space="0" w:color="auto"/>
        <w:left w:val="none" w:sz="0" w:space="0" w:color="auto"/>
        <w:bottom w:val="none" w:sz="0" w:space="0" w:color="auto"/>
        <w:right w:val="none" w:sz="0" w:space="0" w:color="auto"/>
      </w:divBdr>
    </w:div>
    <w:div w:id="822699292">
      <w:bodyDiv w:val="1"/>
      <w:marLeft w:val="0"/>
      <w:marRight w:val="0"/>
      <w:marTop w:val="0"/>
      <w:marBottom w:val="0"/>
      <w:divBdr>
        <w:top w:val="none" w:sz="0" w:space="0" w:color="auto"/>
        <w:left w:val="none" w:sz="0" w:space="0" w:color="auto"/>
        <w:bottom w:val="none" w:sz="0" w:space="0" w:color="auto"/>
        <w:right w:val="none" w:sz="0" w:space="0" w:color="auto"/>
      </w:divBdr>
    </w:div>
    <w:div w:id="831683127">
      <w:bodyDiv w:val="1"/>
      <w:marLeft w:val="0"/>
      <w:marRight w:val="0"/>
      <w:marTop w:val="0"/>
      <w:marBottom w:val="0"/>
      <w:divBdr>
        <w:top w:val="none" w:sz="0" w:space="0" w:color="auto"/>
        <w:left w:val="none" w:sz="0" w:space="0" w:color="auto"/>
        <w:bottom w:val="none" w:sz="0" w:space="0" w:color="auto"/>
        <w:right w:val="none" w:sz="0" w:space="0" w:color="auto"/>
      </w:divBdr>
    </w:div>
    <w:div w:id="839466985">
      <w:bodyDiv w:val="1"/>
      <w:marLeft w:val="0"/>
      <w:marRight w:val="0"/>
      <w:marTop w:val="0"/>
      <w:marBottom w:val="0"/>
      <w:divBdr>
        <w:top w:val="none" w:sz="0" w:space="0" w:color="auto"/>
        <w:left w:val="none" w:sz="0" w:space="0" w:color="auto"/>
        <w:bottom w:val="none" w:sz="0" w:space="0" w:color="auto"/>
        <w:right w:val="none" w:sz="0" w:space="0" w:color="auto"/>
      </w:divBdr>
    </w:div>
    <w:div w:id="858155864">
      <w:bodyDiv w:val="1"/>
      <w:marLeft w:val="0"/>
      <w:marRight w:val="0"/>
      <w:marTop w:val="0"/>
      <w:marBottom w:val="0"/>
      <w:divBdr>
        <w:top w:val="none" w:sz="0" w:space="0" w:color="auto"/>
        <w:left w:val="none" w:sz="0" w:space="0" w:color="auto"/>
        <w:bottom w:val="none" w:sz="0" w:space="0" w:color="auto"/>
        <w:right w:val="none" w:sz="0" w:space="0" w:color="auto"/>
      </w:divBdr>
    </w:div>
    <w:div w:id="868836933">
      <w:bodyDiv w:val="1"/>
      <w:marLeft w:val="0"/>
      <w:marRight w:val="0"/>
      <w:marTop w:val="0"/>
      <w:marBottom w:val="0"/>
      <w:divBdr>
        <w:top w:val="none" w:sz="0" w:space="0" w:color="auto"/>
        <w:left w:val="none" w:sz="0" w:space="0" w:color="auto"/>
        <w:bottom w:val="none" w:sz="0" w:space="0" w:color="auto"/>
        <w:right w:val="none" w:sz="0" w:space="0" w:color="auto"/>
      </w:divBdr>
    </w:div>
    <w:div w:id="869686100">
      <w:bodyDiv w:val="1"/>
      <w:marLeft w:val="0"/>
      <w:marRight w:val="0"/>
      <w:marTop w:val="0"/>
      <w:marBottom w:val="0"/>
      <w:divBdr>
        <w:top w:val="none" w:sz="0" w:space="0" w:color="auto"/>
        <w:left w:val="none" w:sz="0" w:space="0" w:color="auto"/>
        <w:bottom w:val="none" w:sz="0" w:space="0" w:color="auto"/>
        <w:right w:val="none" w:sz="0" w:space="0" w:color="auto"/>
      </w:divBdr>
    </w:div>
    <w:div w:id="896009522">
      <w:bodyDiv w:val="1"/>
      <w:marLeft w:val="0"/>
      <w:marRight w:val="0"/>
      <w:marTop w:val="0"/>
      <w:marBottom w:val="0"/>
      <w:divBdr>
        <w:top w:val="none" w:sz="0" w:space="0" w:color="auto"/>
        <w:left w:val="none" w:sz="0" w:space="0" w:color="auto"/>
        <w:bottom w:val="none" w:sz="0" w:space="0" w:color="auto"/>
        <w:right w:val="none" w:sz="0" w:space="0" w:color="auto"/>
      </w:divBdr>
    </w:div>
    <w:div w:id="961152368">
      <w:bodyDiv w:val="1"/>
      <w:marLeft w:val="0"/>
      <w:marRight w:val="0"/>
      <w:marTop w:val="0"/>
      <w:marBottom w:val="0"/>
      <w:divBdr>
        <w:top w:val="none" w:sz="0" w:space="0" w:color="auto"/>
        <w:left w:val="none" w:sz="0" w:space="0" w:color="auto"/>
        <w:bottom w:val="none" w:sz="0" w:space="0" w:color="auto"/>
        <w:right w:val="none" w:sz="0" w:space="0" w:color="auto"/>
      </w:divBdr>
    </w:div>
    <w:div w:id="974213681">
      <w:bodyDiv w:val="1"/>
      <w:marLeft w:val="0"/>
      <w:marRight w:val="0"/>
      <w:marTop w:val="0"/>
      <w:marBottom w:val="0"/>
      <w:divBdr>
        <w:top w:val="none" w:sz="0" w:space="0" w:color="auto"/>
        <w:left w:val="none" w:sz="0" w:space="0" w:color="auto"/>
        <w:bottom w:val="none" w:sz="0" w:space="0" w:color="auto"/>
        <w:right w:val="none" w:sz="0" w:space="0" w:color="auto"/>
      </w:divBdr>
    </w:div>
    <w:div w:id="982857156">
      <w:bodyDiv w:val="1"/>
      <w:marLeft w:val="0"/>
      <w:marRight w:val="0"/>
      <w:marTop w:val="0"/>
      <w:marBottom w:val="0"/>
      <w:divBdr>
        <w:top w:val="none" w:sz="0" w:space="0" w:color="auto"/>
        <w:left w:val="none" w:sz="0" w:space="0" w:color="auto"/>
        <w:bottom w:val="none" w:sz="0" w:space="0" w:color="auto"/>
        <w:right w:val="none" w:sz="0" w:space="0" w:color="auto"/>
      </w:divBdr>
    </w:div>
    <w:div w:id="983781457">
      <w:bodyDiv w:val="1"/>
      <w:marLeft w:val="0"/>
      <w:marRight w:val="0"/>
      <w:marTop w:val="0"/>
      <w:marBottom w:val="0"/>
      <w:divBdr>
        <w:top w:val="none" w:sz="0" w:space="0" w:color="auto"/>
        <w:left w:val="none" w:sz="0" w:space="0" w:color="auto"/>
        <w:bottom w:val="none" w:sz="0" w:space="0" w:color="auto"/>
        <w:right w:val="none" w:sz="0" w:space="0" w:color="auto"/>
      </w:divBdr>
    </w:div>
    <w:div w:id="996768437">
      <w:bodyDiv w:val="1"/>
      <w:marLeft w:val="0"/>
      <w:marRight w:val="0"/>
      <w:marTop w:val="0"/>
      <w:marBottom w:val="0"/>
      <w:divBdr>
        <w:top w:val="none" w:sz="0" w:space="0" w:color="auto"/>
        <w:left w:val="none" w:sz="0" w:space="0" w:color="auto"/>
        <w:bottom w:val="none" w:sz="0" w:space="0" w:color="auto"/>
        <w:right w:val="none" w:sz="0" w:space="0" w:color="auto"/>
      </w:divBdr>
    </w:div>
    <w:div w:id="999428786">
      <w:bodyDiv w:val="1"/>
      <w:marLeft w:val="0"/>
      <w:marRight w:val="0"/>
      <w:marTop w:val="0"/>
      <w:marBottom w:val="0"/>
      <w:divBdr>
        <w:top w:val="none" w:sz="0" w:space="0" w:color="auto"/>
        <w:left w:val="none" w:sz="0" w:space="0" w:color="auto"/>
        <w:bottom w:val="none" w:sz="0" w:space="0" w:color="auto"/>
        <w:right w:val="none" w:sz="0" w:space="0" w:color="auto"/>
      </w:divBdr>
    </w:div>
    <w:div w:id="1007169369">
      <w:bodyDiv w:val="1"/>
      <w:marLeft w:val="0"/>
      <w:marRight w:val="0"/>
      <w:marTop w:val="0"/>
      <w:marBottom w:val="0"/>
      <w:divBdr>
        <w:top w:val="none" w:sz="0" w:space="0" w:color="auto"/>
        <w:left w:val="none" w:sz="0" w:space="0" w:color="auto"/>
        <w:bottom w:val="none" w:sz="0" w:space="0" w:color="auto"/>
        <w:right w:val="none" w:sz="0" w:space="0" w:color="auto"/>
      </w:divBdr>
    </w:div>
    <w:div w:id="1016423818">
      <w:bodyDiv w:val="1"/>
      <w:marLeft w:val="0"/>
      <w:marRight w:val="0"/>
      <w:marTop w:val="0"/>
      <w:marBottom w:val="0"/>
      <w:divBdr>
        <w:top w:val="none" w:sz="0" w:space="0" w:color="auto"/>
        <w:left w:val="none" w:sz="0" w:space="0" w:color="auto"/>
        <w:bottom w:val="none" w:sz="0" w:space="0" w:color="auto"/>
        <w:right w:val="none" w:sz="0" w:space="0" w:color="auto"/>
      </w:divBdr>
    </w:div>
    <w:div w:id="1052653096">
      <w:bodyDiv w:val="1"/>
      <w:marLeft w:val="0"/>
      <w:marRight w:val="0"/>
      <w:marTop w:val="0"/>
      <w:marBottom w:val="0"/>
      <w:divBdr>
        <w:top w:val="none" w:sz="0" w:space="0" w:color="auto"/>
        <w:left w:val="none" w:sz="0" w:space="0" w:color="auto"/>
        <w:bottom w:val="none" w:sz="0" w:space="0" w:color="auto"/>
        <w:right w:val="none" w:sz="0" w:space="0" w:color="auto"/>
      </w:divBdr>
    </w:div>
    <w:div w:id="1053845666">
      <w:bodyDiv w:val="1"/>
      <w:marLeft w:val="0"/>
      <w:marRight w:val="0"/>
      <w:marTop w:val="0"/>
      <w:marBottom w:val="0"/>
      <w:divBdr>
        <w:top w:val="none" w:sz="0" w:space="0" w:color="auto"/>
        <w:left w:val="none" w:sz="0" w:space="0" w:color="auto"/>
        <w:bottom w:val="none" w:sz="0" w:space="0" w:color="auto"/>
        <w:right w:val="none" w:sz="0" w:space="0" w:color="auto"/>
      </w:divBdr>
    </w:div>
    <w:div w:id="1058624155">
      <w:bodyDiv w:val="1"/>
      <w:marLeft w:val="0"/>
      <w:marRight w:val="0"/>
      <w:marTop w:val="0"/>
      <w:marBottom w:val="0"/>
      <w:divBdr>
        <w:top w:val="none" w:sz="0" w:space="0" w:color="auto"/>
        <w:left w:val="none" w:sz="0" w:space="0" w:color="auto"/>
        <w:bottom w:val="none" w:sz="0" w:space="0" w:color="auto"/>
        <w:right w:val="none" w:sz="0" w:space="0" w:color="auto"/>
      </w:divBdr>
    </w:div>
    <w:div w:id="1157917407">
      <w:bodyDiv w:val="1"/>
      <w:marLeft w:val="0"/>
      <w:marRight w:val="0"/>
      <w:marTop w:val="0"/>
      <w:marBottom w:val="0"/>
      <w:divBdr>
        <w:top w:val="none" w:sz="0" w:space="0" w:color="auto"/>
        <w:left w:val="none" w:sz="0" w:space="0" w:color="auto"/>
        <w:bottom w:val="none" w:sz="0" w:space="0" w:color="auto"/>
        <w:right w:val="none" w:sz="0" w:space="0" w:color="auto"/>
      </w:divBdr>
    </w:div>
    <w:div w:id="1161002206">
      <w:bodyDiv w:val="1"/>
      <w:marLeft w:val="0"/>
      <w:marRight w:val="0"/>
      <w:marTop w:val="0"/>
      <w:marBottom w:val="0"/>
      <w:divBdr>
        <w:top w:val="none" w:sz="0" w:space="0" w:color="auto"/>
        <w:left w:val="none" w:sz="0" w:space="0" w:color="auto"/>
        <w:bottom w:val="none" w:sz="0" w:space="0" w:color="auto"/>
        <w:right w:val="none" w:sz="0" w:space="0" w:color="auto"/>
      </w:divBdr>
    </w:div>
    <w:div w:id="1190265344">
      <w:bodyDiv w:val="1"/>
      <w:marLeft w:val="0"/>
      <w:marRight w:val="0"/>
      <w:marTop w:val="0"/>
      <w:marBottom w:val="0"/>
      <w:divBdr>
        <w:top w:val="none" w:sz="0" w:space="0" w:color="auto"/>
        <w:left w:val="none" w:sz="0" w:space="0" w:color="auto"/>
        <w:bottom w:val="none" w:sz="0" w:space="0" w:color="auto"/>
        <w:right w:val="none" w:sz="0" w:space="0" w:color="auto"/>
      </w:divBdr>
    </w:div>
    <w:div w:id="1212771228">
      <w:bodyDiv w:val="1"/>
      <w:marLeft w:val="0"/>
      <w:marRight w:val="0"/>
      <w:marTop w:val="0"/>
      <w:marBottom w:val="0"/>
      <w:divBdr>
        <w:top w:val="none" w:sz="0" w:space="0" w:color="auto"/>
        <w:left w:val="none" w:sz="0" w:space="0" w:color="auto"/>
        <w:bottom w:val="none" w:sz="0" w:space="0" w:color="auto"/>
        <w:right w:val="none" w:sz="0" w:space="0" w:color="auto"/>
      </w:divBdr>
    </w:div>
    <w:div w:id="1222323367">
      <w:bodyDiv w:val="1"/>
      <w:marLeft w:val="0"/>
      <w:marRight w:val="0"/>
      <w:marTop w:val="0"/>
      <w:marBottom w:val="0"/>
      <w:divBdr>
        <w:top w:val="none" w:sz="0" w:space="0" w:color="auto"/>
        <w:left w:val="none" w:sz="0" w:space="0" w:color="auto"/>
        <w:bottom w:val="none" w:sz="0" w:space="0" w:color="auto"/>
        <w:right w:val="none" w:sz="0" w:space="0" w:color="auto"/>
      </w:divBdr>
    </w:div>
    <w:div w:id="1224487521">
      <w:bodyDiv w:val="1"/>
      <w:marLeft w:val="0"/>
      <w:marRight w:val="0"/>
      <w:marTop w:val="0"/>
      <w:marBottom w:val="0"/>
      <w:divBdr>
        <w:top w:val="none" w:sz="0" w:space="0" w:color="auto"/>
        <w:left w:val="none" w:sz="0" w:space="0" w:color="auto"/>
        <w:bottom w:val="none" w:sz="0" w:space="0" w:color="auto"/>
        <w:right w:val="none" w:sz="0" w:space="0" w:color="auto"/>
      </w:divBdr>
    </w:div>
    <w:div w:id="1334380919">
      <w:bodyDiv w:val="1"/>
      <w:marLeft w:val="0"/>
      <w:marRight w:val="0"/>
      <w:marTop w:val="0"/>
      <w:marBottom w:val="0"/>
      <w:divBdr>
        <w:top w:val="none" w:sz="0" w:space="0" w:color="auto"/>
        <w:left w:val="none" w:sz="0" w:space="0" w:color="auto"/>
        <w:bottom w:val="none" w:sz="0" w:space="0" w:color="auto"/>
        <w:right w:val="none" w:sz="0" w:space="0" w:color="auto"/>
      </w:divBdr>
    </w:div>
    <w:div w:id="1374693542">
      <w:bodyDiv w:val="1"/>
      <w:marLeft w:val="0"/>
      <w:marRight w:val="0"/>
      <w:marTop w:val="0"/>
      <w:marBottom w:val="0"/>
      <w:divBdr>
        <w:top w:val="none" w:sz="0" w:space="0" w:color="auto"/>
        <w:left w:val="none" w:sz="0" w:space="0" w:color="auto"/>
        <w:bottom w:val="none" w:sz="0" w:space="0" w:color="auto"/>
        <w:right w:val="none" w:sz="0" w:space="0" w:color="auto"/>
      </w:divBdr>
    </w:div>
    <w:div w:id="1388190349">
      <w:bodyDiv w:val="1"/>
      <w:marLeft w:val="0"/>
      <w:marRight w:val="0"/>
      <w:marTop w:val="0"/>
      <w:marBottom w:val="0"/>
      <w:divBdr>
        <w:top w:val="none" w:sz="0" w:space="0" w:color="auto"/>
        <w:left w:val="none" w:sz="0" w:space="0" w:color="auto"/>
        <w:bottom w:val="none" w:sz="0" w:space="0" w:color="auto"/>
        <w:right w:val="none" w:sz="0" w:space="0" w:color="auto"/>
      </w:divBdr>
    </w:div>
    <w:div w:id="1397631537">
      <w:bodyDiv w:val="1"/>
      <w:marLeft w:val="0"/>
      <w:marRight w:val="0"/>
      <w:marTop w:val="0"/>
      <w:marBottom w:val="0"/>
      <w:divBdr>
        <w:top w:val="none" w:sz="0" w:space="0" w:color="auto"/>
        <w:left w:val="none" w:sz="0" w:space="0" w:color="auto"/>
        <w:bottom w:val="none" w:sz="0" w:space="0" w:color="auto"/>
        <w:right w:val="none" w:sz="0" w:space="0" w:color="auto"/>
      </w:divBdr>
    </w:div>
    <w:div w:id="1440640967">
      <w:bodyDiv w:val="1"/>
      <w:marLeft w:val="0"/>
      <w:marRight w:val="0"/>
      <w:marTop w:val="0"/>
      <w:marBottom w:val="0"/>
      <w:divBdr>
        <w:top w:val="none" w:sz="0" w:space="0" w:color="auto"/>
        <w:left w:val="none" w:sz="0" w:space="0" w:color="auto"/>
        <w:bottom w:val="none" w:sz="0" w:space="0" w:color="auto"/>
        <w:right w:val="none" w:sz="0" w:space="0" w:color="auto"/>
      </w:divBdr>
    </w:div>
    <w:div w:id="1447773709">
      <w:bodyDiv w:val="1"/>
      <w:marLeft w:val="0"/>
      <w:marRight w:val="0"/>
      <w:marTop w:val="0"/>
      <w:marBottom w:val="0"/>
      <w:divBdr>
        <w:top w:val="none" w:sz="0" w:space="0" w:color="auto"/>
        <w:left w:val="none" w:sz="0" w:space="0" w:color="auto"/>
        <w:bottom w:val="none" w:sz="0" w:space="0" w:color="auto"/>
        <w:right w:val="none" w:sz="0" w:space="0" w:color="auto"/>
      </w:divBdr>
    </w:div>
    <w:div w:id="1522403031">
      <w:bodyDiv w:val="1"/>
      <w:marLeft w:val="0"/>
      <w:marRight w:val="0"/>
      <w:marTop w:val="0"/>
      <w:marBottom w:val="0"/>
      <w:divBdr>
        <w:top w:val="none" w:sz="0" w:space="0" w:color="auto"/>
        <w:left w:val="none" w:sz="0" w:space="0" w:color="auto"/>
        <w:bottom w:val="none" w:sz="0" w:space="0" w:color="auto"/>
        <w:right w:val="none" w:sz="0" w:space="0" w:color="auto"/>
      </w:divBdr>
    </w:div>
    <w:div w:id="1584028670">
      <w:bodyDiv w:val="1"/>
      <w:marLeft w:val="0"/>
      <w:marRight w:val="0"/>
      <w:marTop w:val="0"/>
      <w:marBottom w:val="0"/>
      <w:divBdr>
        <w:top w:val="none" w:sz="0" w:space="0" w:color="auto"/>
        <w:left w:val="none" w:sz="0" w:space="0" w:color="auto"/>
        <w:bottom w:val="none" w:sz="0" w:space="0" w:color="auto"/>
        <w:right w:val="none" w:sz="0" w:space="0" w:color="auto"/>
      </w:divBdr>
    </w:div>
    <w:div w:id="1588687537">
      <w:bodyDiv w:val="1"/>
      <w:marLeft w:val="0"/>
      <w:marRight w:val="0"/>
      <w:marTop w:val="0"/>
      <w:marBottom w:val="0"/>
      <w:divBdr>
        <w:top w:val="none" w:sz="0" w:space="0" w:color="auto"/>
        <w:left w:val="none" w:sz="0" w:space="0" w:color="auto"/>
        <w:bottom w:val="none" w:sz="0" w:space="0" w:color="auto"/>
        <w:right w:val="none" w:sz="0" w:space="0" w:color="auto"/>
      </w:divBdr>
    </w:div>
    <w:div w:id="1589654748">
      <w:bodyDiv w:val="1"/>
      <w:marLeft w:val="0"/>
      <w:marRight w:val="0"/>
      <w:marTop w:val="0"/>
      <w:marBottom w:val="0"/>
      <w:divBdr>
        <w:top w:val="none" w:sz="0" w:space="0" w:color="auto"/>
        <w:left w:val="none" w:sz="0" w:space="0" w:color="auto"/>
        <w:bottom w:val="none" w:sz="0" w:space="0" w:color="auto"/>
        <w:right w:val="none" w:sz="0" w:space="0" w:color="auto"/>
      </w:divBdr>
    </w:div>
    <w:div w:id="1614290280">
      <w:bodyDiv w:val="1"/>
      <w:marLeft w:val="0"/>
      <w:marRight w:val="0"/>
      <w:marTop w:val="0"/>
      <w:marBottom w:val="0"/>
      <w:divBdr>
        <w:top w:val="none" w:sz="0" w:space="0" w:color="auto"/>
        <w:left w:val="none" w:sz="0" w:space="0" w:color="auto"/>
        <w:bottom w:val="none" w:sz="0" w:space="0" w:color="auto"/>
        <w:right w:val="none" w:sz="0" w:space="0" w:color="auto"/>
      </w:divBdr>
    </w:div>
    <w:div w:id="1620334588">
      <w:bodyDiv w:val="1"/>
      <w:marLeft w:val="0"/>
      <w:marRight w:val="0"/>
      <w:marTop w:val="0"/>
      <w:marBottom w:val="0"/>
      <w:divBdr>
        <w:top w:val="none" w:sz="0" w:space="0" w:color="auto"/>
        <w:left w:val="none" w:sz="0" w:space="0" w:color="auto"/>
        <w:bottom w:val="none" w:sz="0" w:space="0" w:color="auto"/>
        <w:right w:val="none" w:sz="0" w:space="0" w:color="auto"/>
      </w:divBdr>
    </w:div>
    <w:div w:id="1640917917">
      <w:bodyDiv w:val="1"/>
      <w:marLeft w:val="0"/>
      <w:marRight w:val="0"/>
      <w:marTop w:val="0"/>
      <w:marBottom w:val="0"/>
      <w:divBdr>
        <w:top w:val="none" w:sz="0" w:space="0" w:color="auto"/>
        <w:left w:val="none" w:sz="0" w:space="0" w:color="auto"/>
        <w:bottom w:val="none" w:sz="0" w:space="0" w:color="auto"/>
        <w:right w:val="none" w:sz="0" w:space="0" w:color="auto"/>
      </w:divBdr>
    </w:div>
    <w:div w:id="1646274004">
      <w:bodyDiv w:val="1"/>
      <w:marLeft w:val="0"/>
      <w:marRight w:val="0"/>
      <w:marTop w:val="0"/>
      <w:marBottom w:val="0"/>
      <w:divBdr>
        <w:top w:val="none" w:sz="0" w:space="0" w:color="auto"/>
        <w:left w:val="none" w:sz="0" w:space="0" w:color="auto"/>
        <w:bottom w:val="none" w:sz="0" w:space="0" w:color="auto"/>
        <w:right w:val="none" w:sz="0" w:space="0" w:color="auto"/>
      </w:divBdr>
    </w:div>
    <w:div w:id="1647781947">
      <w:bodyDiv w:val="1"/>
      <w:marLeft w:val="0"/>
      <w:marRight w:val="0"/>
      <w:marTop w:val="0"/>
      <w:marBottom w:val="0"/>
      <w:divBdr>
        <w:top w:val="none" w:sz="0" w:space="0" w:color="auto"/>
        <w:left w:val="none" w:sz="0" w:space="0" w:color="auto"/>
        <w:bottom w:val="none" w:sz="0" w:space="0" w:color="auto"/>
        <w:right w:val="none" w:sz="0" w:space="0" w:color="auto"/>
      </w:divBdr>
    </w:div>
    <w:div w:id="1650673833">
      <w:bodyDiv w:val="1"/>
      <w:marLeft w:val="0"/>
      <w:marRight w:val="0"/>
      <w:marTop w:val="0"/>
      <w:marBottom w:val="0"/>
      <w:divBdr>
        <w:top w:val="none" w:sz="0" w:space="0" w:color="auto"/>
        <w:left w:val="none" w:sz="0" w:space="0" w:color="auto"/>
        <w:bottom w:val="none" w:sz="0" w:space="0" w:color="auto"/>
        <w:right w:val="none" w:sz="0" w:space="0" w:color="auto"/>
      </w:divBdr>
    </w:div>
    <w:div w:id="1761021016">
      <w:bodyDiv w:val="1"/>
      <w:marLeft w:val="0"/>
      <w:marRight w:val="0"/>
      <w:marTop w:val="0"/>
      <w:marBottom w:val="0"/>
      <w:divBdr>
        <w:top w:val="none" w:sz="0" w:space="0" w:color="auto"/>
        <w:left w:val="none" w:sz="0" w:space="0" w:color="auto"/>
        <w:bottom w:val="none" w:sz="0" w:space="0" w:color="auto"/>
        <w:right w:val="none" w:sz="0" w:space="0" w:color="auto"/>
      </w:divBdr>
    </w:div>
    <w:div w:id="1771973973">
      <w:bodyDiv w:val="1"/>
      <w:marLeft w:val="0"/>
      <w:marRight w:val="0"/>
      <w:marTop w:val="0"/>
      <w:marBottom w:val="0"/>
      <w:divBdr>
        <w:top w:val="none" w:sz="0" w:space="0" w:color="auto"/>
        <w:left w:val="none" w:sz="0" w:space="0" w:color="auto"/>
        <w:bottom w:val="none" w:sz="0" w:space="0" w:color="auto"/>
        <w:right w:val="none" w:sz="0" w:space="0" w:color="auto"/>
      </w:divBdr>
    </w:div>
    <w:div w:id="1865944108">
      <w:bodyDiv w:val="1"/>
      <w:marLeft w:val="0"/>
      <w:marRight w:val="0"/>
      <w:marTop w:val="0"/>
      <w:marBottom w:val="0"/>
      <w:divBdr>
        <w:top w:val="none" w:sz="0" w:space="0" w:color="auto"/>
        <w:left w:val="none" w:sz="0" w:space="0" w:color="auto"/>
        <w:bottom w:val="none" w:sz="0" w:space="0" w:color="auto"/>
        <w:right w:val="none" w:sz="0" w:space="0" w:color="auto"/>
      </w:divBdr>
    </w:div>
    <w:div w:id="1867400499">
      <w:bodyDiv w:val="1"/>
      <w:marLeft w:val="0"/>
      <w:marRight w:val="0"/>
      <w:marTop w:val="0"/>
      <w:marBottom w:val="0"/>
      <w:divBdr>
        <w:top w:val="none" w:sz="0" w:space="0" w:color="auto"/>
        <w:left w:val="none" w:sz="0" w:space="0" w:color="auto"/>
        <w:bottom w:val="none" w:sz="0" w:space="0" w:color="auto"/>
        <w:right w:val="none" w:sz="0" w:space="0" w:color="auto"/>
      </w:divBdr>
    </w:div>
    <w:div w:id="1918324152">
      <w:bodyDiv w:val="1"/>
      <w:marLeft w:val="0"/>
      <w:marRight w:val="0"/>
      <w:marTop w:val="0"/>
      <w:marBottom w:val="0"/>
      <w:divBdr>
        <w:top w:val="none" w:sz="0" w:space="0" w:color="auto"/>
        <w:left w:val="none" w:sz="0" w:space="0" w:color="auto"/>
        <w:bottom w:val="none" w:sz="0" w:space="0" w:color="auto"/>
        <w:right w:val="none" w:sz="0" w:space="0" w:color="auto"/>
      </w:divBdr>
    </w:div>
    <w:div w:id="1933271283">
      <w:bodyDiv w:val="1"/>
      <w:marLeft w:val="0"/>
      <w:marRight w:val="0"/>
      <w:marTop w:val="0"/>
      <w:marBottom w:val="0"/>
      <w:divBdr>
        <w:top w:val="none" w:sz="0" w:space="0" w:color="auto"/>
        <w:left w:val="none" w:sz="0" w:space="0" w:color="auto"/>
        <w:bottom w:val="none" w:sz="0" w:space="0" w:color="auto"/>
        <w:right w:val="none" w:sz="0" w:space="0" w:color="auto"/>
      </w:divBdr>
    </w:div>
    <w:div w:id="2005932392">
      <w:bodyDiv w:val="1"/>
      <w:marLeft w:val="0"/>
      <w:marRight w:val="0"/>
      <w:marTop w:val="0"/>
      <w:marBottom w:val="0"/>
      <w:divBdr>
        <w:top w:val="none" w:sz="0" w:space="0" w:color="auto"/>
        <w:left w:val="none" w:sz="0" w:space="0" w:color="auto"/>
        <w:bottom w:val="none" w:sz="0" w:space="0" w:color="auto"/>
        <w:right w:val="none" w:sz="0" w:space="0" w:color="auto"/>
      </w:divBdr>
    </w:div>
    <w:div w:id="2061710912">
      <w:bodyDiv w:val="1"/>
      <w:marLeft w:val="0"/>
      <w:marRight w:val="0"/>
      <w:marTop w:val="0"/>
      <w:marBottom w:val="0"/>
      <w:divBdr>
        <w:top w:val="none" w:sz="0" w:space="0" w:color="auto"/>
        <w:left w:val="none" w:sz="0" w:space="0" w:color="auto"/>
        <w:bottom w:val="none" w:sz="0" w:space="0" w:color="auto"/>
        <w:right w:val="none" w:sz="0" w:space="0" w:color="auto"/>
      </w:divBdr>
    </w:div>
    <w:div w:id="2073772179">
      <w:bodyDiv w:val="1"/>
      <w:marLeft w:val="0"/>
      <w:marRight w:val="0"/>
      <w:marTop w:val="0"/>
      <w:marBottom w:val="0"/>
      <w:divBdr>
        <w:top w:val="none" w:sz="0" w:space="0" w:color="auto"/>
        <w:left w:val="none" w:sz="0" w:space="0" w:color="auto"/>
        <w:bottom w:val="none" w:sz="0" w:space="0" w:color="auto"/>
        <w:right w:val="none" w:sz="0" w:space="0" w:color="auto"/>
      </w:divBdr>
    </w:div>
    <w:div w:id="2082678321">
      <w:bodyDiv w:val="1"/>
      <w:marLeft w:val="0"/>
      <w:marRight w:val="0"/>
      <w:marTop w:val="0"/>
      <w:marBottom w:val="0"/>
      <w:divBdr>
        <w:top w:val="none" w:sz="0" w:space="0" w:color="auto"/>
        <w:left w:val="none" w:sz="0" w:space="0" w:color="auto"/>
        <w:bottom w:val="none" w:sz="0" w:space="0" w:color="auto"/>
        <w:right w:val="none" w:sz="0" w:space="0" w:color="auto"/>
      </w:divBdr>
    </w:div>
    <w:div w:id="2094204288">
      <w:bodyDiv w:val="1"/>
      <w:marLeft w:val="0"/>
      <w:marRight w:val="0"/>
      <w:marTop w:val="0"/>
      <w:marBottom w:val="0"/>
      <w:divBdr>
        <w:top w:val="none" w:sz="0" w:space="0" w:color="auto"/>
        <w:left w:val="none" w:sz="0" w:space="0" w:color="auto"/>
        <w:bottom w:val="none" w:sz="0" w:space="0" w:color="auto"/>
        <w:right w:val="none" w:sz="0" w:space="0" w:color="auto"/>
      </w:divBdr>
    </w:div>
    <w:div w:id="2132554193">
      <w:bodyDiv w:val="1"/>
      <w:marLeft w:val="0"/>
      <w:marRight w:val="0"/>
      <w:marTop w:val="0"/>
      <w:marBottom w:val="0"/>
      <w:divBdr>
        <w:top w:val="none" w:sz="0" w:space="0" w:color="auto"/>
        <w:left w:val="none" w:sz="0" w:space="0" w:color="auto"/>
        <w:bottom w:val="none" w:sz="0" w:space="0" w:color="auto"/>
        <w:right w:val="none" w:sz="0" w:space="0" w:color="auto"/>
      </w:divBdr>
    </w:div>
    <w:div w:id="21361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CFF77B9ED4B2F161A5F8381A88EC2E07C4995D4CB6E1B781491167E6C0949AD63CEA73F9269BA9CABB294FDC2BF6D101FE29A66084Cs5R0H" TargetMode="External"/><Relationship Id="rId18" Type="http://schemas.openxmlformats.org/officeDocument/2006/relationships/hyperlink" Target="consultantplus://offline/ref=591D74496638480EE137B7D5ACCADAE86DA069F010C9184543224E1560344BBC463826CEA64AD4F3tDcD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9302668875BEA2DC319F32D433E1B9DB789E3E0EA277AB2503056C72CBD21A252308C8E6D907BC0F5892AFA6D4A4893B4AD3E51C992CMDR7H" TargetMode="External"/><Relationship Id="rId17" Type="http://schemas.openxmlformats.org/officeDocument/2006/relationships/hyperlink" Target="consultantplus://offline/ref=0E8EC3553AC4CFD5571479EF1251F32F68429FC96239C139D440B3C68F1BA03E5F272D0D84E63B4294D591B5R8U5G" TargetMode="External"/><Relationship Id="rId2" Type="http://schemas.openxmlformats.org/officeDocument/2006/relationships/numbering" Target="numbering.xml"/><Relationship Id="rId16" Type="http://schemas.openxmlformats.org/officeDocument/2006/relationships/hyperlink" Target="consultantplus://offline/ref=C11AAE074405599B8A9AB9B354C1EB24F6A23C70BECFD0BB421F7E51F94DED910315BB28BA2A51628634C244W9J5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3E0BC20A3E9BE8576ACC955C7F87873269AA064n6L7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93B2507AA7DA3EF3CEC7D31925AE171AFD72A6BD1B7E1FEA2C2BA10640ADA65CCBBBD5A4B15A15BF08B0EF590B1660DFF1339175DCA7803fDa1E" TargetMode="External"/><Relationship Id="rId23" Type="http://schemas.openxmlformats.org/officeDocument/2006/relationships/fontTable" Target="fontTable.xml"/><Relationship Id="rId10" Type="http://schemas.openxmlformats.org/officeDocument/2006/relationships/hyperlink" Target="consultantplus://offline/ref=8AC0BD87BAE8065E73106C10403CF92EA3E0BC20A3E9BE8576ACC955C7F87873269AA061642E2683nELB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hyperlink" Target="consultantplus://offline/ref=3CFF77B9ED4B2F161A5F8381A88EC2E07C4995D4CB6E1B781491167E6C0949AD63CEA73F9269BA9CABB294FDC2BF6D101FE29A66084Cs5R0H"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A36E-8036-49D6-9EEF-5746B2E4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9501</Words>
  <Characters>54157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 Алтаев</dc:creator>
  <cp:lastModifiedBy>ООиКР</cp:lastModifiedBy>
  <cp:revision>7</cp:revision>
  <cp:lastPrinted>2020-10-13T05:34:00Z</cp:lastPrinted>
  <dcterms:created xsi:type="dcterms:W3CDTF">2020-10-01T11:42:00Z</dcterms:created>
  <dcterms:modified xsi:type="dcterms:W3CDTF">2020-10-14T04:45:00Z</dcterms:modified>
</cp:coreProperties>
</file>